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6CC33" w14:textId="22615BE4" w:rsidR="00692755" w:rsidRPr="00E74BC5" w:rsidRDefault="00692755">
      <w:pPr>
        <w:rPr>
          <w:rFonts w:ascii="Arial" w:eastAsia="Arial" w:hAnsi="Arial" w:cs="Arial"/>
          <w:sz w:val="18"/>
          <w:szCs w:val="18"/>
          <w:cs/>
          <w:lang w:val="en-US"/>
        </w:rPr>
      </w:pPr>
    </w:p>
    <w:p w14:paraId="41202EB5" w14:textId="2C6F5E30" w:rsidR="00C07619" w:rsidRPr="00E74BC5" w:rsidRDefault="00B30542" w:rsidP="00916666">
      <w:pPr>
        <w:pStyle w:val="Heading"/>
        <w:rPr>
          <w:rFonts w:ascii="Arial" w:hAnsi="Arial"/>
        </w:rPr>
      </w:pPr>
      <w:r w:rsidRPr="00E74BC5">
        <w:rPr>
          <w:rFonts w:ascii="Arial" w:hAnsi="Arial"/>
        </w:rPr>
        <w:t>1</w:t>
      </w:r>
      <w:r w:rsidR="00C07619" w:rsidRPr="00E74BC5">
        <w:rPr>
          <w:rFonts w:ascii="Arial" w:hAnsi="Arial"/>
        </w:rPr>
        <w:tab/>
        <w:t>General information</w:t>
      </w:r>
    </w:p>
    <w:p w14:paraId="4ED28E48" w14:textId="77777777" w:rsidR="00692755" w:rsidRPr="00E74BC5" w:rsidRDefault="00692755">
      <w:pPr>
        <w:rPr>
          <w:rFonts w:ascii="Arial" w:eastAsia="Arial" w:hAnsi="Arial" w:cs="Arial"/>
          <w:sz w:val="18"/>
          <w:szCs w:val="18"/>
        </w:rPr>
      </w:pPr>
    </w:p>
    <w:p w14:paraId="7EA93ECA"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Eastern Technical Engineering Public Company Limited (“the Company”) is a public limited company which is listed on the Stock Exchange of Thailand and is incorporated and domiciled in Thailand. The address of the Company’s registered office is as follows:</w:t>
      </w:r>
    </w:p>
    <w:p w14:paraId="3DDAB508" w14:textId="77777777" w:rsidR="00692755" w:rsidRPr="00E74BC5" w:rsidRDefault="00692755">
      <w:pPr>
        <w:rPr>
          <w:rFonts w:ascii="Arial" w:eastAsia="Arial" w:hAnsi="Arial" w:cs="Arial"/>
          <w:sz w:val="18"/>
          <w:szCs w:val="18"/>
        </w:rPr>
      </w:pPr>
    </w:p>
    <w:p w14:paraId="0A5FD23F" w14:textId="0EAF4EB1" w:rsidR="00692755" w:rsidRPr="00E74BC5" w:rsidRDefault="00B30542">
      <w:pPr>
        <w:rPr>
          <w:rFonts w:ascii="Arial" w:eastAsia="Arial" w:hAnsi="Arial" w:cs="Arial"/>
          <w:sz w:val="18"/>
          <w:szCs w:val="18"/>
        </w:rPr>
      </w:pPr>
      <w:r w:rsidRPr="00E74BC5">
        <w:rPr>
          <w:rFonts w:ascii="Arial" w:eastAsia="Arial" w:hAnsi="Arial" w:cs="Arial"/>
          <w:sz w:val="18"/>
          <w:szCs w:val="18"/>
        </w:rPr>
        <w:t>59</w:t>
      </w:r>
      <w:r w:rsidR="00E92A87" w:rsidRPr="00E74BC5">
        <w:rPr>
          <w:rFonts w:ascii="Arial" w:eastAsia="Arial" w:hAnsi="Arial" w:cs="Arial"/>
          <w:sz w:val="18"/>
          <w:szCs w:val="18"/>
        </w:rPr>
        <w:t>/</w:t>
      </w:r>
      <w:r w:rsidRPr="00E74BC5">
        <w:rPr>
          <w:rFonts w:ascii="Arial" w:eastAsia="Arial" w:hAnsi="Arial" w:cs="Arial"/>
          <w:sz w:val="18"/>
          <w:szCs w:val="18"/>
        </w:rPr>
        <w:t>21</w:t>
      </w:r>
      <w:r w:rsidR="00E92A87" w:rsidRPr="00E74BC5">
        <w:rPr>
          <w:rFonts w:ascii="Arial" w:eastAsia="Arial" w:hAnsi="Arial" w:cs="Arial"/>
          <w:sz w:val="18"/>
          <w:szCs w:val="18"/>
        </w:rPr>
        <w:t>-</w:t>
      </w:r>
      <w:r w:rsidRPr="00E74BC5">
        <w:rPr>
          <w:rFonts w:ascii="Arial" w:eastAsia="Arial" w:hAnsi="Arial" w:cs="Arial"/>
          <w:sz w:val="18"/>
          <w:szCs w:val="18"/>
        </w:rPr>
        <w:t>22</w:t>
      </w:r>
      <w:r w:rsidR="00E92A87" w:rsidRPr="00E74BC5">
        <w:rPr>
          <w:rFonts w:ascii="Arial" w:eastAsia="Arial" w:hAnsi="Arial" w:cs="Arial"/>
          <w:sz w:val="18"/>
          <w:szCs w:val="18"/>
        </w:rPr>
        <w:t>, Moo.</w:t>
      </w:r>
      <w:r w:rsidRPr="00E74BC5">
        <w:rPr>
          <w:rFonts w:ascii="Arial" w:eastAsia="Arial" w:hAnsi="Arial" w:cs="Arial"/>
          <w:sz w:val="18"/>
          <w:szCs w:val="18"/>
        </w:rPr>
        <w:t>1</w:t>
      </w:r>
      <w:r w:rsidR="00E92A87" w:rsidRPr="00E74BC5">
        <w:rPr>
          <w:rFonts w:ascii="Arial" w:eastAsia="Arial" w:hAnsi="Arial" w:cs="Arial"/>
          <w:sz w:val="18"/>
          <w:szCs w:val="18"/>
        </w:rPr>
        <w:t>, Liang Muang Road, Bang Kung, Muang District, Suratthani.</w:t>
      </w:r>
    </w:p>
    <w:p w14:paraId="1911624D" w14:textId="77777777" w:rsidR="00692755" w:rsidRPr="00E74BC5" w:rsidRDefault="00692755">
      <w:pPr>
        <w:rPr>
          <w:rFonts w:ascii="Arial" w:eastAsia="Arial" w:hAnsi="Arial" w:cs="Arial"/>
          <w:sz w:val="18"/>
          <w:szCs w:val="18"/>
        </w:rPr>
      </w:pPr>
    </w:p>
    <w:p w14:paraId="4AF4EC47"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Group has an administrative office branch at the following address;</w:t>
      </w:r>
    </w:p>
    <w:p w14:paraId="3119447F" w14:textId="77777777" w:rsidR="00692755" w:rsidRPr="00E74BC5" w:rsidRDefault="00692755">
      <w:pPr>
        <w:rPr>
          <w:rFonts w:ascii="Arial" w:eastAsia="Arial" w:hAnsi="Arial" w:cs="Arial"/>
          <w:sz w:val="18"/>
          <w:szCs w:val="18"/>
        </w:rPr>
      </w:pPr>
    </w:p>
    <w:p w14:paraId="31659AC6" w14:textId="70D829BE" w:rsidR="00692755" w:rsidRPr="00E74BC5" w:rsidRDefault="00B30542">
      <w:pPr>
        <w:rPr>
          <w:rFonts w:ascii="Arial" w:eastAsia="Arial" w:hAnsi="Arial" w:cs="Arial"/>
          <w:sz w:val="18"/>
          <w:szCs w:val="18"/>
        </w:rPr>
      </w:pPr>
      <w:r w:rsidRPr="00E74BC5">
        <w:rPr>
          <w:rFonts w:ascii="Arial" w:eastAsia="Arial" w:hAnsi="Arial" w:cs="Arial"/>
          <w:sz w:val="18"/>
          <w:szCs w:val="18"/>
        </w:rPr>
        <w:t>88</w:t>
      </w:r>
      <w:r w:rsidR="00E92A87" w:rsidRPr="00E74BC5">
        <w:rPr>
          <w:rFonts w:ascii="Arial" w:eastAsia="Arial" w:hAnsi="Arial" w:cs="Arial"/>
          <w:sz w:val="18"/>
          <w:szCs w:val="18"/>
        </w:rPr>
        <w:t xml:space="preserve"> Soi. Yothinpattana, Klongchan Sub-district, Bangkapi District Bangkok </w:t>
      </w:r>
      <w:r w:rsidRPr="00E74BC5">
        <w:rPr>
          <w:rFonts w:ascii="Arial" w:eastAsia="Arial" w:hAnsi="Arial" w:cs="Arial"/>
          <w:sz w:val="18"/>
          <w:szCs w:val="18"/>
        </w:rPr>
        <w:t>10240</w:t>
      </w:r>
      <w:r w:rsidR="00E92A87" w:rsidRPr="00E74BC5">
        <w:rPr>
          <w:rFonts w:ascii="Arial" w:eastAsia="Arial" w:hAnsi="Arial" w:cs="Arial"/>
          <w:sz w:val="18"/>
          <w:szCs w:val="18"/>
        </w:rPr>
        <w:t>.</w:t>
      </w:r>
    </w:p>
    <w:p w14:paraId="21EF6138" w14:textId="77777777" w:rsidR="00692755" w:rsidRPr="00E74BC5" w:rsidRDefault="00692755">
      <w:pPr>
        <w:rPr>
          <w:rFonts w:ascii="Arial" w:eastAsia="Arial" w:hAnsi="Arial" w:cs="Arial"/>
          <w:sz w:val="18"/>
          <w:szCs w:val="18"/>
        </w:rPr>
      </w:pPr>
    </w:p>
    <w:p w14:paraId="7771592A"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For reporting purposes, the Company and its subsidiaries are referred to as the Group.</w:t>
      </w:r>
    </w:p>
    <w:p w14:paraId="52768676" w14:textId="77777777" w:rsidR="00692755" w:rsidRPr="00E74BC5" w:rsidRDefault="00692755">
      <w:pPr>
        <w:rPr>
          <w:rFonts w:ascii="Arial" w:eastAsia="Arial" w:hAnsi="Arial" w:cs="Arial"/>
          <w:sz w:val="18"/>
          <w:szCs w:val="18"/>
        </w:rPr>
      </w:pPr>
    </w:p>
    <w:p w14:paraId="28112D6B"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Group operates management service, installation service of electricity transmission network, telecommunication network, power generation from renewable energy and sale of goods and other services.</w:t>
      </w:r>
    </w:p>
    <w:p w14:paraId="36081F77" w14:textId="77777777" w:rsidR="00692755" w:rsidRPr="00E74BC5" w:rsidRDefault="00692755">
      <w:pPr>
        <w:rPr>
          <w:rFonts w:ascii="Arial" w:eastAsia="Arial" w:hAnsi="Arial" w:cs="Arial"/>
          <w:sz w:val="18"/>
          <w:szCs w:val="18"/>
        </w:rPr>
      </w:pPr>
    </w:p>
    <w:p w14:paraId="70ABD78B" w14:textId="318DF6EB" w:rsidR="00692755" w:rsidRPr="00E74BC5" w:rsidRDefault="00E92A87">
      <w:pPr>
        <w:rPr>
          <w:rFonts w:ascii="Arial" w:eastAsia="Arial" w:hAnsi="Arial" w:cs="Arial"/>
          <w:spacing w:val="-6"/>
          <w:sz w:val="18"/>
          <w:szCs w:val="18"/>
        </w:rPr>
      </w:pPr>
      <w:r w:rsidRPr="00E74BC5">
        <w:rPr>
          <w:rFonts w:ascii="Arial" w:eastAsia="Arial" w:hAnsi="Arial" w:cs="Arial"/>
          <w:spacing w:val="-6"/>
          <w:sz w:val="18"/>
          <w:szCs w:val="18"/>
        </w:rPr>
        <w:t xml:space="preserve">These consolidated and separate financial statements were authorised for issue by the board of directors on </w:t>
      </w:r>
      <w:r w:rsidR="00B30542" w:rsidRPr="00E74BC5">
        <w:rPr>
          <w:rFonts w:ascii="Arial" w:eastAsia="Arial" w:hAnsi="Arial" w:cs="Arial"/>
          <w:spacing w:val="-6"/>
          <w:sz w:val="18"/>
          <w:szCs w:val="18"/>
        </w:rPr>
        <w:t>24</w:t>
      </w:r>
      <w:r w:rsidR="005C03C4" w:rsidRPr="00E74BC5">
        <w:rPr>
          <w:rFonts w:ascii="Arial" w:eastAsia="Arial" w:hAnsi="Arial" w:cs="Arial"/>
          <w:spacing w:val="-6"/>
          <w:sz w:val="18"/>
          <w:szCs w:val="18"/>
        </w:rPr>
        <w:t xml:space="preserve"> February</w:t>
      </w:r>
      <w:r w:rsidRPr="00E74BC5">
        <w:rPr>
          <w:rFonts w:ascii="Arial" w:eastAsia="Arial" w:hAnsi="Arial" w:cs="Arial"/>
          <w:spacing w:val="-6"/>
          <w:sz w:val="18"/>
          <w:szCs w:val="18"/>
        </w:rPr>
        <w:t xml:space="preserve"> </w:t>
      </w:r>
      <w:r w:rsidR="00B30542" w:rsidRPr="00E74BC5">
        <w:rPr>
          <w:rFonts w:ascii="Arial" w:eastAsia="Arial" w:hAnsi="Arial" w:cs="Arial"/>
          <w:spacing w:val="-6"/>
          <w:sz w:val="18"/>
          <w:szCs w:val="18"/>
        </w:rPr>
        <w:t>2026</w:t>
      </w:r>
      <w:r w:rsidR="00881420" w:rsidRPr="00E74BC5">
        <w:rPr>
          <w:rFonts w:ascii="Arial" w:eastAsia="Arial" w:hAnsi="Arial" w:cs="Arial"/>
          <w:spacing w:val="-6"/>
          <w:sz w:val="18"/>
          <w:szCs w:val="18"/>
        </w:rPr>
        <w:t>.</w:t>
      </w:r>
    </w:p>
    <w:p w14:paraId="1DFB5913" w14:textId="77777777" w:rsidR="006C715C" w:rsidRPr="00E74BC5" w:rsidRDefault="006C715C" w:rsidP="00F97710">
      <w:pPr>
        <w:rPr>
          <w:rFonts w:ascii="Arial" w:eastAsia="Arial" w:hAnsi="Arial" w:cs="Arial"/>
          <w:spacing w:val="-6"/>
          <w:sz w:val="18"/>
          <w:szCs w:val="18"/>
        </w:rPr>
      </w:pPr>
    </w:p>
    <w:p w14:paraId="7735DC5D" w14:textId="77777777" w:rsidR="00366FEE" w:rsidRPr="00E74BC5" w:rsidRDefault="00366FEE" w:rsidP="00F97710">
      <w:pPr>
        <w:rPr>
          <w:rFonts w:ascii="Arial" w:eastAsia="Arial" w:hAnsi="Arial" w:cs="Arial"/>
          <w:spacing w:val="-6"/>
          <w:sz w:val="18"/>
          <w:szCs w:val="18"/>
        </w:rPr>
      </w:pPr>
    </w:p>
    <w:p w14:paraId="58B6C4A0" w14:textId="4AA6C223" w:rsidR="00C07619" w:rsidRPr="00E74BC5" w:rsidRDefault="00B30542" w:rsidP="00916666">
      <w:pPr>
        <w:pStyle w:val="Heading"/>
        <w:rPr>
          <w:rFonts w:ascii="Arial" w:hAnsi="Arial"/>
        </w:rPr>
      </w:pPr>
      <w:r w:rsidRPr="00E74BC5">
        <w:rPr>
          <w:rFonts w:ascii="Arial" w:hAnsi="Arial"/>
        </w:rPr>
        <w:t>2</w:t>
      </w:r>
      <w:r w:rsidR="00C07619" w:rsidRPr="00E74BC5">
        <w:rPr>
          <w:rFonts w:ascii="Arial" w:hAnsi="Arial"/>
        </w:rPr>
        <w:tab/>
        <w:t>Financial position</w:t>
      </w:r>
    </w:p>
    <w:p w14:paraId="74A2FFA4" w14:textId="77777777" w:rsidR="00F97710" w:rsidRPr="00E74BC5" w:rsidRDefault="00F97710" w:rsidP="00F97710">
      <w:pPr>
        <w:rPr>
          <w:rFonts w:ascii="Arial" w:eastAsia="Arial" w:hAnsi="Arial" w:cs="Arial"/>
          <w:spacing w:val="-6"/>
          <w:sz w:val="18"/>
          <w:szCs w:val="18"/>
        </w:rPr>
      </w:pPr>
    </w:p>
    <w:p w14:paraId="355C08AE" w14:textId="05C52117" w:rsidR="00F97710" w:rsidRPr="00E74BC5" w:rsidRDefault="00F97710" w:rsidP="00F97710">
      <w:pPr>
        <w:rPr>
          <w:rFonts w:ascii="Arial" w:eastAsia="Arial" w:hAnsi="Arial" w:cs="Arial"/>
          <w:spacing w:val="-4"/>
          <w:sz w:val="18"/>
          <w:szCs w:val="18"/>
          <w:cs/>
        </w:rPr>
      </w:pPr>
      <w:r w:rsidRPr="00E74BC5">
        <w:rPr>
          <w:rFonts w:ascii="Arial" w:eastAsia="Arial" w:hAnsi="Arial" w:cs="Arial"/>
          <w:spacing w:val="-4"/>
          <w:sz w:val="18"/>
          <w:szCs w:val="18"/>
        </w:rPr>
        <w:t xml:space="preserve">At </w:t>
      </w:r>
      <w:r w:rsidR="00B30542" w:rsidRPr="00E74BC5">
        <w:rPr>
          <w:rFonts w:ascii="Arial" w:eastAsia="Arial" w:hAnsi="Arial" w:cs="Arial"/>
          <w:spacing w:val="-4"/>
          <w:sz w:val="18"/>
          <w:szCs w:val="18"/>
        </w:rPr>
        <w:t>31</w:t>
      </w:r>
      <w:r w:rsidRPr="00E74BC5">
        <w:rPr>
          <w:rFonts w:ascii="Arial" w:eastAsia="Arial" w:hAnsi="Arial" w:cs="Arial"/>
          <w:spacing w:val="-4"/>
          <w:sz w:val="18"/>
          <w:szCs w:val="18"/>
        </w:rPr>
        <w:t xml:space="preserve"> December </w:t>
      </w:r>
      <w:r w:rsidR="00B30542" w:rsidRPr="00E74BC5">
        <w:rPr>
          <w:rFonts w:ascii="Arial" w:eastAsia="Arial" w:hAnsi="Arial" w:cs="Arial"/>
          <w:spacing w:val="-4"/>
          <w:sz w:val="18"/>
          <w:szCs w:val="18"/>
        </w:rPr>
        <w:t>2025</w:t>
      </w:r>
      <w:r w:rsidRPr="00E74BC5">
        <w:rPr>
          <w:rFonts w:ascii="Arial" w:eastAsia="Arial" w:hAnsi="Arial" w:cs="Arial"/>
          <w:spacing w:val="-4"/>
          <w:sz w:val="18"/>
          <w:szCs w:val="18"/>
        </w:rPr>
        <w:t>, the Group had total current assets</w:t>
      </w:r>
      <w:r w:rsidR="005D1D23" w:rsidRPr="00E74BC5">
        <w:rPr>
          <w:rFonts w:ascii="Arial" w:eastAsia="Arial" w:hAnsi="Arial" w:cs="Arial"/>
          <w:spacing w:val="-4"/>
          <w:sz w:val="18"/>
          <w:szCs w:val="18"/>
          <w:cs/>
        </w:rPr>
        <w:t xml:space="preserve"> </w:t>
      </w:r>
      <w:r w:rsidR="005D1D23" w:rsidRPr="00E74BC5">
        <w:rPr>
          <w:rFonts w:ascii="Arial" w:eastAsia="Arial" w:hAnsi="Arial" w:cs="Arial"/>
          <w:spacing w:val="-4"/>
          <w:sz w:val="18"/>
          <w:szCs w:val="18"/>
          <w:lang w:val="en-US"/>
        </w:rPr>
        <w:t>less</w:t>
      </w:r>
      <w:r w:rsidRPr="00E74BC5">
        <w:rPr>
          <w:rFonts w:ascii="Arial" w:eastAsia="Arial" w:hAnsi="Arial" w:cs="Arial"/>
          <w:spacing w:val="-4"/>
          <w:sz w:val="18"/>
          <w:szCs w:val="18"/>
        </w:rPr>
        <w:t xml:space="preserve"> than total current liabilities by Baht </w:t>
      </w:r>
      <w:r w:rsidR="0004762A" w:rsidRPr="00E74BC5">
        <w:rPr>
          <w:rFonts w:ascii="Arial" w:eastAsia="Arial" w:hAnsi="Arial" w:cs="Arial"/>
          <w:spacing w:val="-4"/>
          <w:sz w:val="18"/>
          <w:szCs w:val="22"/>
        </w:rPr>
        <w:t>84.53</w:t>
      </w:r>
      <w:r w:rsidRPr="00E74BC5">
        <w:rPr>
          <w:rFonts w:ascii="Arial" w:eastAsia="Arial" w:hAnsi="Arial" w:cs="Arial"/>
          <w:spacing w:val="-4"/>
          <w:sz w:val="18"/>
          <w:szCs w:val="18"/>
        </w:rPr>
        <w:t xml:space="preserve"> million. Nevertheless, the Group has sufficient undrawn credit facilities, as disclosed in Note </w:t>
      </w:r>
      <w:r w:rsidR="00B30542" w:rsidRPr="00E74BC5">
        <w:rPr>
          <w:rFonts w:ascii="Arial" w:eastAsia="Arial" w:hAnsi="Arial" w:cs="Arial"/>
          <w:spacing w:val="-4"/>
          <w:sz w:val="18"/>
          <w:szCs w:val="18"/>
        </w:rPr>
        <w:t>6</w:t>
      </w:r>
      <w:r w:rsidRPr="00E74BC5">
        <w:rPr>
          <w:rFonts w:ascii="Arial" w:eastAsia="Arial" w:hAnsi="Arial" w:cs="Arial"/>
          <w:spacing w:val="-4"/>
          <w:sz w:val="18"/>
          <w:szCs w:val="18"/>
        </w:rPr>
        <w:t>.</w:t>
      </w:r>
      <w:r w:rsidR="00B30542" w:rsidRPr="00E74BC5">
        <w:rPr>
          <w:rFonts w:ascii="Arial" w:eastAsia="Arial" w:hAnsi="Arial" w:cs="Arial"/>
          <w:spacing w:val="-4"/>
          <w:sz w:val="18"/>
          <w:szCs w:val="18"/>
        </w:rPr>
        <w:t>1</w:t>
      </w:r>
      <w:r w:rsidRPr="00E74BC5">
        <w:rPr>
          <w:rFonts w:ascii="Arial" w:eastAsia="Arial" w:hAnsi="Arial" w:cs="Arial"/>
          <w:spacing w:val="-4"/>
          <w:sz w:val="18"/>
          <w:szCs w:val="18"/>
        </w:rPr>
        <w:t>.</w:t>
      </w:r>
      <w:r w:rsidR="00B30542" w:rsidRPr="00E74BC5">
        <w:rPr>
          <w:rFonts w:ascii="Arial" w:eastAsia="Arial" w:hAnsi="Arial" w:cs="Arial"/>
          <w:spacing w:val="-4"/>
          <w:sz w:val="18"/>
          <w:szCs w:val="18"/>
        </w:rPr>
        <w:t>3</w:t>
      </w:r>
      <w:r w:rsidRPr="00E74BC5">
        <w:rPr>
          <w:rFonts w:ascii="Arial" w:eastAsia="Arial" w:hAnsi="Arial" w:cs="Arial"/>
          <w:spacing w:val="-4"/>
          <w:sz w:val="18"/>
          <w:szCs w:val="18"/>
        </w:rPr>
        <w:t xml:space="preserve">, which enable the Group to continue its operations for at least the forthcoming </w:t>
      </w:r>
      <w:r w:rsidR="00B30542" w:rsidRPr="00E74BC5">
        <w:rPr>
          <w:rFonts w:ascii="Arial" w:eastAsia="Arial" w:hAnsi="Arial" w:cs="Arial"/>
          <w:spacing w:val="-4"/>
          <w:sz w:val="18"/>
          <w:szCs w:val="18"/>
        </w:rPr>
        <w:t>12</w:t>
      </w:r>
      <w:r w:rsidRPr="00E74BC5">
        <w:rPr>
          <w:rFonts w:ascii="Arial" w:eastAsia="Arial" w:hAnsi="Arial" w:cs="Arial"/>
          <w:spacing w:val="-4"/>
          <w:sz w:val="18"/>
          <w:szCs w:val="18"/>
        </w:rPr>
        <w:t xml:space="preserve"> months. Accordingly, the management has prepared these financial statements on a going concern basis.</w:t>
      </w:r>
    </w:p>
    <w:p w14:paraId="40383C2E" w14:textId="77777777" w:rsidR="006C715C" w:rsidRPr="00E74BC5" w:rsidRDefault="006C715C">
      <w:pPr>
        <w:rPr>
          <w:rFonts w:ascii="Arial" w:eastAsia="Arial" w:hAnsi="Arial" w:cs="Arial"/>
          <w:sz w:val="18"/>
          <w:szCs w:val="18"/>
        </w:rPr>
      </w:pPr>
    </w:p>
    <w:p w14:paraId="72599F9B" w14:textId="77777777" w:rsidR="00366FEE" w:rsidRPr="00E74BC5" w:rsidRDefault="00366FEE">
      <w:pPr>
        <w:rPr>
          <w:rFonts w:ascii="Arial" w:eastAsia="Arial" w:hAnsi="Arial" w:cs="Arial"/>
          <w:sz w:val="18"/>
          <w:szCs w:val="18"/>
        </w:rPr>
      </w:pPr>
    </w:p>
    <w:p w14:paraId="6F8C1038" w14:textId="2F9F3E81" w:rsidR="00C07619" w:rsidRPr="00E74BC5" w:rsidRDefault="00B30542" w:rsidP="00916666">
      <w:pPr>
        <w:pStyle w:val="Heading"/>
        <w:rPr>
          <w:rFonts w:ascii="Arial" w:hAnsi="Arial"/>
        </w:rPr>
      </w:pPr>
      <w:r w:rsidRPr="00E74BC5">
        <w:rPr>
          <w:rFonts w:ascii="Arial" w:hAnsi="Arial"/>
        </w:rPr>
        <w:t>3</w:t>
      </w:r>
      <w:r w:rsidR="00C07619" w:rsidRPr="00E74BC5">
        <w:rPr>
          <w:rFonts w:ascii="Arial" w:hAnsi="Arial"/>
        </w:rPr>
        <w:tab/>
        <w:t>Basis of preparation</w:t>
      </w:r>
    </w:p>
    <w:p w14:paraId="6F23C2C9" w14:textId="77777777" w:rsidR="00692755" w:rsidRPr="00E74BC5" w:rsidRDefault="00692755">
      <w:pPr>
        <w:ind w:hanging="3"/>
        <w:rPr>
          <w:rFonts w:ascii="Arial" w:eastAsia="Arial" w:hAnsi="Arial" w:cs="Arial"/>
          <w:sz w:val="18"/>
          <w:szCs w:val="18"/>
        </w:rPr>
      </w:pPr>
    </w:p>
    <w:p w14:paraId="49F49553" w14:textId="77777777" w:rsidR="00692755" w:rsidRPr="00E74BC5" w:rsidRDefault="00E92A87">
      <w:pPr>
        <w:ind w:hanging="3"/>
        <w:rPr>
          <w:rFonts w:ascii="Arial" w:eastAsia="Arial" w:hAnsi="Arial" w:cs="Arial"/>
          <w:sz w:val="18"/>
          <w:szCs w:val="18"/>
        </w:rPr>
      </w:pPr>
      <w:r w:rsidRPr="00E74BC5">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711782E" w14:textId="77777777" w:rsidR="00692755" w:rsidRPr="00E74BC5" w:rsidRDefault="00692755">
      <w:pPr>
        <w:tabs>
          <w:tab w:val="left" w:pos="8080"/>
        </w:tabs>
        <w:ind w:hanging="3"/>
        <w:rPr>
          <w:rFonts w:ascii="Arial" w:eastAsia="Arial" w:hAnsi="Arial" w:cs="Arial"/>
          <w:sz w:val="18"/>
          <w:szCs w:val="18"/>
        </w:rPr>
      </w:pPr>
    </w:p>
    <w:p w14:paraId="043C4D30" w14:textId="77777777" w:rsidR="00692755" w:rsidRPr="00E74BC5" w:rsidRDefault="00E92A87">
      <w:pPr>
        <w:ind w:hanging="3"/>
        <w:rPr>
          <w:rFonts w:ascii="Arial" w:eastAsia="Arial" w:hAnsi="Arial" w:cs="Arial"/>
          <w:sz w:val="18"/>
          <w:szCs w:val="18"/>
        </w:rPr>
      </w:pPr>
      <w:r w:rsidRPr="00E74BC5">
        <w:rPr>
          <w:rFonts w:ascii="Arial" w:eastAsia="Arial" w:hAnsi="Arial" w:cs="Arial"/>
          <w:sz w:val="18"/>
          <w:szCs w:val="18"/>
        </w:rPr>
        <w:t>The consolidated and separate financial statements have been prepared under the historical cost convention except information in accounting policy.</w:t>
      </w:r>
    </w:p>
    <w:p w14:paraId="1869E110" w14:textId="77777777" w:rsidR="00692755" w:rsidRPr="00E74BC5" w:rsidRDefault="00692755">
      <w:pPr>
        <w:ind w:hanging="3"/>
        <w:rPr>
          <w:rFonts w:ascii="Arial" w:eastAsia="Arial" w:hAnsi="Arial" w:cs="Arial"/>
          <w:sz w:val="18"/>
          <w:szCs w:val="18"/>
        </w:rPr>
      </w:pPr>
    </w:p>
    <w:p w14:paraId="30EBE640" w14:textId="68A96259" w:rsidR="00692755" w:rsidRPr="00E74BC5" w:rsidRDefault="00E92A87">
      <w:pPr>
        <w:ind w:hanging="3"/>
        <w:rPr>
          <w:rFonts w:ascii="Arial" w:eastAsia="Arial" w:hAnsi="Arial" w:cs="Arial"/>
          <w:sz w:val="18"/>
          <w:szCs w:val="18"/>
        </w:rPr>
      </w:pPr>
      <w:r w:rsidRPr="00E74BC5">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30542" w:rsidRPr="00E74BC5">
        <w:rPr>
          <w:rFonts w:ascii="Arial" w:eastAsia="Arial" w:hAnsi="Arial" w:cs="Arial"/>
          <w:sz w:val="18"/>
          <w:szCs w:val="18"/>
        </w:rPr>
        <w:t>8</w:t>
      </w:r>
      <w:r w:rsidRPr="00E74BC5">
        <w:rPr>
          <w:rFonts w:ascii="Arial" w:eastAsia="Arial" w:hAnsi="Arial" w:cs="Arial"/>
          <w:sz w:val="18"/>
          <w:szCs w:val="18"/>
        </w:rPr>
        <w:t>.</w:t>
      </w:r>
    </w:p>
    <w:p w14:paraId="64ECEB02" w14:textId="77777777" w:rsidR="00692755" w:rsidRPr="00E74BC5" w:rsidRDefault="00692755">
      <w:pPr>
        <w:ind w:hanging="3"/>
        <w:rPr>
          <w:rFonts w:ascii="Arial" w:eastAsia="Arial" w:hAnsi="Arial" w:cs="Arial"/>
          <w:sz w:val="18"/>
          <w:szCs w:val="18"/>
        </w:rPr>
      </w:pPr>
    </w:p>
    <w:p w14:paraId="700089AF" w14:textId="77777777" w:rsidR="00692755" w:rsidRPr="00E74BC5" w:rsidRDefault="00E92A87">
      <w:pPr>
        <w:ind w:hanging="3"/>
        <w:rPr>
          <w:rFonts w:ascii="Arial" w:eastAsia="Arial" w:hAnsi="Arial" w:cs="Arial"/>
          <w:sz w:val="18"/>
          <w:szCs w:val="18"/>
        </w:rPr>
      </w:pPr>
      <w:r w:rsidRPr="00E74BC5">
        <w:rPr>
          <w:rFonts w:ascii="Arial" w:eastAsia="Arial" w:hAnsi="Arial" w:cs="Arial"/>
          <w:sz w:val="18"/>
          <w:szCs w:val="18"/>
        </w:rPr>
        <w:t xml:space="preserve">An English version of the consolidated and separate financial statements have been prepared from the statutory financial </w:t>
      </w:r>
      <w:r w:rsidRPr="00E74BC5">
        <w:rPr>
          <w:rFonts w:ascii="Arial" w:eastAsia="Arial" w:hAnsi="Arial" w:cs="Arial"/>
          <w:spacing w:val="-4"/>
          <w:sz w:val="18"/>
          <w:szCs w:val="18"/>
        </w:rPr>
        <w:t>statements that are in the Thai language. In the event of a conflict or a difference in interpretation between the two languages,</w:t>
      </w:r>
      <w:r w:rsidRPr="00E74BC5">
        <w:rPr>
          <w:rFonts w:ascii="Arial" w:eastAsia="Arial" w:hAnsi="Arial" w:cs="Arial"/>
          <w:sz w:val="18"/>
          <w:szCs w:val="18"/>
        </w:rPr>
        <w:t xml:space="preserve"> the Thai language statutory financial statements shall prevail.</w:t>
      </w:r>
    </w:p>
    <w:p w14:paraId="0114CF1E" w14:textId="77777777" w:rsidR="00900511" w:rsidRPr="00E74BC5" w:rsidRDefault="00900511">
      <w:pPr>
        <w:ind w:hanging="3"/>
        <w:rPr>
          <w:rFonts w:ascii="Arial" w:eastAsia="Arial" w:hAnsi="Arial" w:cs="Arial"/>
          <w:sz w:val="18"/>
          <w:szCs w:val="18"/>
        </w:rPr>
      </w:pPr>
    </w:p>
    <w:p w14:paraId="016FCAA1" w14:textId="77777777" w:rsidR="00366FEE" w:rsidRPr="00E74BC5" w:rsidRDefault="00366FEE">
      <w:pPr>
        <w:tabs>
          <w:tab w:val="left" w:pos="540"/>
        </w:tabs>
        <w:rPr>
          <w:rFonts w:ascii="Arial" w:eastAsia="Arial" w:hAnsi="Arial" w:cs="Arial"/>
          <w:sz w:val="18"/>
          <w:szCs w:val="18"/>
        </w:rPr>
      </w:pPr>
      <w:bookmarkStart w:id="0" w:name="_heading=h.gjdgxs" w:colFirst="0" w:colLast="0"/>
      <w:bookmarkEnd w:id="0"/>
    </w:p>
    <w:p w14:paraId="11A4E87C" w14:textId="4CE15EBC" w:rsidR="00C07619" w:rsidRPr="00E74BC5" w:rsidRDefault="00B30542" w:rsidP="00916666">
      <w:pPr>
        <w:pStyle w:val="Heading"/>
        <w:rPr>
          <w:rFonts w:ascii="Arial" w:hAnsi="Arial"/>
        </w:rPr>
      </w:pPr>
      <w:r w:rsidRPr="00E74BC5">
        <w:rPr>
          <w:rFonts w:ascii="Arial" w:hAnsi="Arial"/>
        </w:rPr>
        <w:t>4</w:t>
      </w:r>
      <w:r w:rsidR="00C07619" w:rsidRPr="00E74BC5">
        <w:rPr>
          <w:rFonts w:ascii="Arial" w:hAnsi="Arial"/>
        </w:rPr>
        <w:tab/>
        <w:t>New and amended financial reporting standards</w:t>
      </w:r>
    </w:p>
    <w:p w14:paraId="1153080A" w14:textId="77777777" w:rsidR="00900511" w:rsidRPr="00E74BC5" w:rsidRDefault="00900511" w:rsidP="004C1BFA">
      <w:pPr>
        <w:pBdr>
          <w:top w:val="nil"/>
          <w:left w:val="nil"/>
          <w:bottom w:val="nil"/>
          <w:right w:val="nil"/>
          <w:between w:val="nil"/>
        </w:pBdr>
        <w:tabs>
          <w:tab w:val="left" w:pos="1276"/>
        </w:tabs>
        <w:rPr>
          <w:rFonts w:ascii="Arial" w:eastAsia="Arial" w:hAnsi="Arial" w:cs="Arial"/>
          <w:spacing w:val="-4"/>
          <w:sz w:val="18"/>
          <w:szCs w:val="18"/>
        </w:rPr>
      </w:pPr>
    </w:p>
    <w:p w14:paraId="00D63831" w14:textId="74C4660B" w:rsidR="00900511" w:rsidRPr="00E74BC5" w:rsidRDefault="00B30542" w:rsidP="00B30542">
      <w:pPr>
        <w:pStyle w:val="Heading20"/>
        <w:rPr>
          <w:rFonts w:ascii="Arial" w:hAnsi="Arial"/>
        </w:rPr>
      </w:pPr>
      <w:r w:rsidRPr="00E74BC5">
        <w:rPr>
          <w:rFonts w:ascii="Arial" w:hAnsi="Arial"/>
        </w:rPr>
        <w:t>4</w:t>
      </w:r>
      <w:r w:rsidR="00900511" w:rsidRPr="00E74BC5">
        <w:rPr>
          <w:rFonts w:ascii="Arial" w:hAnsi="Arial"/>
        </w:rPr>
        <w:t>.</w:t>
      </w:r>
      <w:r w:rsidRPr="00E74BC5">
        <w:rPr>
          <w:rFonts w:ascii="Arial" w:hAnsi="Arial"/>
        </w:rPr>
        <w:t>1</w:t>
      </w:r>
      <w:r w:rsidR="00601FA9" w:rsidRPr="00E74BC5">
        <w:rPr>
          <w:rFonts w:ascii="Arial" w:hAnsi="Arial"/>
        </w:rPr>
        <w:tab/>
      </w:r>
      <w:r w:rsidR="00900511" w:rsidRPr="00E74BC5">
        <w:rPr>
          <w:rFonts w:ascii="Arial" w:hAnsi="Arial"/>
        </w:rPr>
        <w:t>Amended financial reporting standard that is effective for the accounting period</w:t>
      </w:r>
      <w:r w:rsidR="00900511" w:rsidRPr="00E74BC5">
        <w:rPr>
          <w:rFonts w:ascii="Arial" w:hAnsi="Arial"/>
          <w:cs/>
        </w:rPr>
        <w:t xml:space="preserve"> </w:t>
      </w:r>
      <w:r w:rsidR="00900511" w:rsidRPr="00E74BC5">
        <w:rPr>
          <w:rFonts w:ascii="Arial" w:hAnsi="Arial"/>
        </w:rPr>
        <w:t xml:space="preserve">beginning on or after </w:t>
      </w:r>
      <w:r w:rsidR="00601FA9" w:rsidRPr="00E74BC5">
        <w:rPr>
          <w:rFonts w:ascii="Arial" w:hAnsi="Arial"/>
        </w:rPr>
        <w:br/>
      </w:r>
      <w:r w:rsidRPr="00E74BC5">
        <w:rPr>
          <w:rFonts w:ascii="Arial" w:hAnsi="Arial"/>
        </w:rPr>
        <w:t>1</w:t>
      </w:r>
      <w:r w:rsidR="00900511" w:rsidRPr="00E74BC5">
        <w:rPr>
          <w:rFonts w:ascii="Arial" w:hAnsi="Arial"/>
        </w:rPr>
        <w:t xml:space="preserve"> January </w:t>
      </w:r>
      <w:r w:rsidRPr="00E74BC5">
        <w:rPr>
          <w:rFonts w:ascii="Arial" w:hAnsi="Arial"/>
        </w:rPr>
        <w:t>2025</w:t>
      </w:r>
      <w:r w:rsidR="00900511" w:rsidRPr="00E74BC5">
        <w:rPr>
          <w:rFonts w:ascii="Arial" w:hAnsi="Arial"/>
        </w:rPr>
        <w:t xml:space="preserve"> which are relevant to the Group.</w:t>
      </w:r>
    </w:p>
    <w:p w14:paraId="353662D4" w14:textId="77777777" w:rsidR="00900511" w:rsidRPr="00E74BC5" w:rsidRDefault="00900511" w:rsidP="00C07619">
      <w:pPr>
        <w:keepNext/>
        <w:keepLines/>
        <w:ind w:left="540"/>
        <w:jc w:val="thaiDistribute"/>
        <w:outlineLvl w:val="1"/>
        <w:rPr>
          <w:rFonts w:ascii="Arial" w:eastAsia="MS Gothic" w:hAnsi="Arial" w:cs="Arial"/>
          <w:sz w:val="18"/>
          <w:szCs w:val="18"/>
          <w:lang w:bidi="ar-SA"/>
        </w:rPr>
      </w:pPr>
    </w:p>
    <w:p w14:paraId="027A2D3F" w14:textId="636D3B9F" w:rsidR="00900511" w:rsidRPr="00E74BC5" w:rsidRDefault="008E3324" w:rsidP="00C07619">
      <w:pPr>
        <w:keepNext/>
        <w:keepLines/>
        <w:ind w:left="540"/>
        <w:jc w:val="thaiDistribute"/>
        <w:outlineLvl w:val="1"/>
        <w:rPr>
          <w:rFonts w:ascii="Arial" w:eastAsia="MS Gothic" w:hAnsi="Arial" w:cs="Arial"/>
          <w:sz w:val="18"/>
          <w:szCs w:val="18"/>
          <w:lang w:bidi="ar-SA"/>
        </w:rPr>
      </w:pPr>
      <w:r w:rsidRPr="00E74BC5">
        <w:rPr>
          <w:rFonts w:ascii="Arial" w:eastAsia="Arial" w:hAnsi="Arial" w:cs="Arial"/>
          <w:spacing w:val="-6"/>
          <w:sz w:val="18"/>
          <w:szCs w:val="18"/>
        </w:rPr>
        <w:t xml:space="preserve">Amended Thai Financial Reporting Standards that are effective for the accounting periods beginning on </w:t>
      </w:r>
      <w:r w:rsidR="00B30542" w:rsidRPr="00E74BC5">
        <w:rPr>
          <w:rFonts w:ascii="Arial" w:eastAsia="Arial" w:hAnsi="Arial" w:cs="Arial"/>
          <w:spacing w:val="-6"/>
          <w:sz w:val="18"/>
          <w:szCs w:val="18"/>
        </w:rPr>
        <w:t>1</w:t>
      </w:r>
      <w:r w:rsidRPr="00E74BC5">
        <w:rPr>
          <w:rFonts w:ascii="Arial" w:eastAsia="Arial" w:hAnsi="Arial" w:cs="Arial"/>
          <w:spacing w:val="-6"/>
          <w:sz w:val="18"/>
          <w:szCs w:val="18"/>
        </w:rPr>
        <w:t xml:space="preserve"> January </w:t>
      </w:r>
      <w:r w:rsidR="00B30542" w:rsidRPr="00E74BC5">
        <w:rPr>
          <w:rFonts w:ascii="Arial" w:eastAsia="Arial" w:hAnsi="Arial" w:cs="Arial"/>
          <w:spacing w:val="-6"/>
          <w:sz w:val="18"/>
          <w:szCs w:val="18"/>
        </w:rPr>
        <w:t>2025</w:t>
      </w:r>
      <w:r w:rsidRPr="00E74BC5">
        <w:rPr>
          <w:rFonts w:ascii="Arial" w:eastAsia="Arial" w:hAnsi="Arial" w:cs="Arial"/>
          <w:spacing w:val="-4"/>
          <w:sz w:val="18"/>
          <w:szCs w:val="18"/>
        </w:rPr>
        <w:t xml:space="preserve"> do not have material impact on the Group.</w:t>
      </w:r>
    </w:p>
    <w:p w14:paraId="24267AC8" w14:textId="77777777" w:rsidR="00900511" w:rsidRPr="00E74BC5" w:rsidRDefault="00900511" w:rsidP="00C07619">
      <w:pPr>
        <w:ind w:left="540"/>
        <w:jc w:val="thaiDistribute"/>
        <w:rPr>
          <w:rFonts w:ascii="Arial" w:eastAsia="Times New Roman" w:hAnsi="Arial" w:cs="Arial"/>
          <w:spacing w:val="-6"/>
          <w:sz w:val="18"/>
          <w:szCs w:val="18"/>
        </w:rPr>
      </w:pPr>
    </w:p>
    <w:p w14:paraId="7340FEEB" w14:textId="44070188" w:rsidR="00900511" w:rsidRPr="00E74BC5" w:rsidRDefault="00900511" w:rsidP="00C07619">
      <w:pPr>
        <w:numPr>
          <w:ilvl w:val="0"/>
          <w:numId w:val="23"/>
        </w:numPr>
        <w:autoSpaceDE w:val="0"/>
        <w:autoSpaceDN w:val="0"/>
        <w:adjustRightInd w:val="0"/>
        <w:ind w:left="1080" w:hanging="540"/>
        <w:jc w:val="thaiDistribute"/>
        <w:rPr>
          <w:rFonts w:ascii="Arial" w:eastAsia="Arial" w:hAnsi="Arial" w:cs="Arial"/>
          <w:sz w:val="18"/>
          <w:szCs w:val="18"/>
        </w:rPr>
      </w:pPr>
      <w:r w:rsidRPr="00E74BC5">
        <w:rPr>
          <w:rFonts w:ascii="Arial" w:eastAsia="Arial" w:hAnsi="Arial" w:cs="Arial"/>
          <w:b/>
          <w:bCs/>
          <w:sz w:val="18"/>
          <w:szCs w:val="18"/>
          <w:lang w:val="en-US" w:bidi="ar-SA"/>
        </w:rPr>
        <w:t xml:space="preserve">Amendments to TAS </w:t>
      </w:r>
      <w:r w:rsidR="00B30542" w:rsidRPr="00E74BC5">
        <w:rPr>
          <w:rFonts w:ascii="Arial" w:eastAsia="Arial" w:hAnsi="Arial" w:cs="Arial"/>
          <w:b/>
          <w:bCs/>
          <w:sz w:val="18"/>
          <w:szCs w:val="18"/>
          <w:lang w:bidi="ar-SA"/>
        </w:rPr>
        <w:t>1</w:t>
      </w:r>
      <w:r w:rsidRPr="00E74BC5">
        <w:rPr>
          <w:rFonts w:ascii="Arial" w:eastAsia="Arial" w:hAnsi="Arial" w:cs="Arial"/>
          <w:b/>
          <w:bCs/>
          <w:sz w:val="18"/>
          <w:szCs w:val="18"/>
          <w:lang w:val="en-US" w:bidi="ar-SA"/>
        </w:rPr>
        <w:t xml:space="preserve"> Presentation of Financial Statements </w:t>
      </w:r>
      <w:r w:rsidRPr="00E74BC5">
        <w:rPr>
          <w:rFonts w:ascii="Arial" w:eastAsia="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F8075AC" w14:textId="77777777" w:rsidR="00900511" w:rsidRPr="00E74BC5" w:rsidRDefault="00900511" w:rsidP="008F1FAE">
      <w:pPr>
        <w:autoSpaceDE w:val="0"/>
        <w:autoSpaceDN w:val="0"/>
        <w:adjustRightInd w:val="0"/>
        <w:ind w:left="1080"/>
        <w:jc w:val="thaiDistribute"/>
        <w:rPr>
          <w:rFonts w:ascii="Arial" w:eastAsia="Arial" w:hAnsi="Arial" w:cs="Arial"/>
          <w:sz w:val="18"/>
          <w:szCs w:val="18"/>
        </w:rPr>
      </w:pPr>
    </w:p>
    <w:p w14:paraId="1E2EFFC2" w14:textId="77777777" w:rsidR="00900511" w:rsidRPr="00E74BC5" w:rsidRDefault="00900511" w:rsidP="008F1FAE">
      <w:pPr>
        <w:autoSpaceDE w:val="0"/>
        <w:autoSpaceDN w:val="0"/>
        <w:adjustRightInd w:val="0"/>
        <w:ind w:left="1080"/>
        <w:jc w:val="thaiDistribute"/>
        <w:rPr>
          <w:rFonts w:ascii="Arial" w:eastAsia="Arial" w:hAnsi="Arial" w:cs="Arial"/>
          <w:spacing w:val="-6"/>
          <w:sz w:val="18"/>
          <w:szCs w:val="18"/>
        </w:rPr>
      </w:pPr>
      <w:r w:rsidRPr="00E74BC5">
        <w:rPr>
          <w:rFonts w:ascii="Arial" w:eastAsia="Arial" w:hAnsi="Arial" w:cs="Arial"/>
          <w:spacing w:val="-6"/>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C1678C4" w14:textId="77777777" w:rsidR="00900511" w:rsidRPr="00E74BC5" w:rsidRDefault="00900511" w:rsidP="008F1FAE">
      <w:pPr>
        <w:autoSpaceDE w:val="0"/>
        <w:autoSpaceDN w:val="0"/>
        <w:adjustRightInd w:val="0"/>
        <w:ind w:left="1080"/>
        <w:jc w:val="thaiDistribute"/>
        <w:rPr>
          <w:rFonts w:ascii="Arial" w:eastAsia="Arial" w:hAnsi="Arial" w:cs="Arial"/>
          <w:sz w:val="18"/>
          <w:szCs w:val="18"/>
        </w:rPr>
      </w:pPr>
    </w:p>
    <w:p w14:paraId="4AC0E549" w14:textId="0C0EEECE" w:rsidR="00223F0F" w:rsidRPr="00E74BC5" w:rsidRDefault="00223F0F">
      <w:pPr>
        <w:rPr>
          <w:rFonts w:ascii="Arial" w:eastAsia="Arial" w:hAnsi="Arial" w:cs="Arial"/>
          <w:sz w:val="18"/>
          <w:szCs w:val="18"/>
        </w:rPr>
      </w:pPr>
      <w:r w:rsidRPr="00E74BC5">
        <w:rPr>
          <w:rFonts w:ascii="Arial" w:eastAsia="Arial" w:hAnsi="Arial" w:cs="Arial"/>
          <w:sz w:val="18"/>
          <w:szCs w:val="18"/>
        </w:rPr>
        <w:br w:type="page"/>
      </w:r>
    </w:p>
    <w:p w14:paraId="710EC0C8" w14:textId="77777777" w:rsidR="003B228D" w:rsidRPr="00E74BC5" w:rsidRDefault="003B228D" w:rsidP="008F1FAE">
      <w:pPr>
        <w:autoSpaceDE w:val="0"/>
        <w:autoSpaceDN w:val="0"/>
        <w:adjustRightInd w:val="0"/>
        <w:ind w:left="1080"/>
        <w:jc w:val="thaiDistribute"/>
        <w:rPr>
          <w:rFonts w:ascii="Arial" w:eastAsia="Arial" w:hAnsi="Arial" w:cs="Arial"/>
          <w:sz w:val="18"/>
          <w:szCs w:val="18"/>
        </w:rPr>
      </w:pPr>
    </w:p>
    <w:p w14:paraId="5523AF06" w14:textId="48003D58" w:rsidR="00900511" w:rsidRPr="00E74BC5" w:rsidRDefault="00900511" w:rsidP="008F1FAE">
      <w:pPr>
        <w:autoSpaceDE w:val="0"/>
        <w:autoSpaceDN w:val="0"/>
        <w:adjustRightInd w:val="0"/>
        <w:ind w:left="1080"/>
        <w:jc w:val="thaiDistribute"/>
        <w:rPr>
          <w:rFonts w:ascii="Arial" w:eastAsia="Arial" w:hAnsi="Arial" w:cs="Arial"/>
          <w:sz w:val="18"/>
          <w:szCs w:val="18"/>
        </w:rPr>
      </w:pPr>
      <w:r w:rsidRPr="00E74BC5">
        <w:rPr>
          <w:rFonts w:ascii="Arial" w:eastAsia="Arial" w:hAnsi="Arial" w:cs="Arial"/>
          <w:sz w:val="18"/>
          <w:szCs w:val="18"/>
        </w:rPr>
        <w:t xml:space="preserve">The amendments require disclosures if an entity classifies a liability as non-current and that liability is </w:t>
      </w:r>
      <w:r w:rsidRPr="00E74BC5">
        <w:rPr>
          <w:rFonts w:ascii="Arial" w:eastAsia="Arial" w:hAnsi="Arial" w:cs="Arial"/>
          <w:spacing w:val="-4"/>
          <w:sz w:val="18"/>
          <w:szCs w:val="18"/>
        </w:rPr>
        <w:t xml:space="preserve">subject to covenants with which the entity must comply within </w:t>
      </w:r>
      <w:r w:rsidR="00B30542" w:rsidRPr="00E74BC5">
        <w:rPr>
          <w:rFonts w:ascii="Arial" w:eastAsia="Arial" w:hAnsi="Arial" w:cs="Arial"/>
          <w:spacing w:val="-4"/>
          <w:sz w:val="18"/>
          <w:szCs w:val="18"/>
        </w:rPr>
        <w:t>12</w:t>
      </w:r>
      <w:r w:rsidRPr="00E74BC5">
        <w:rPr>
          <w:rFonts w:ascii="Arial" w:eastAsia="Arial" w:hAnsi="Arial" w:cs="Arial"/>
          <w:spacing w:val="-4"/>
          <w:sz w:val="18"/>
          <w:szCs w:val="18"/>
        </w:rPr>
        <w:t xml:space="preserve"> months of the reporting period. The disclosures</w:t>
      </w:r>
      <w:r w:rsidRPr="00E74BC5">
        <w:rPr>
          <w:rFonts w:ascii="Arial" w:eastAsia="Arial" w:hAnsi="Arial" w:cs="Arial"/>
          <w:sz w:val="18"/>
          <w:szCs w:val="18"/>
        </w:rPr>
        <w:t xml:space="preserve"> include:</w:t>
      </w:r>
    </w:p>
    <w:p w14:paraId="54FE5F62" w14:textId="77777777" w:rsidR="00900511" w:rsidRPr="00E74BC5" w:rsidRDefault="00900511" w:rsidP="008F1FAE">
      <w:pPr>
        <w:autoSpaceDE w:val="0"/>
        <w:autoSpaceDN w:val="0"/>
        <w:adjustRightInd w:val="0"/>
        <w:ind w:left="1080"/>
        <w:jc w:val="thaiDistribute"/>
        <w:rPr>
          <w:rFonts w:ascii="Arial" w:eastAsia="Arial" w:hAnsi="Arial" w:cs="Arial"/>
          <w:sz w:val="18"/>
          <w:szCs w:val="18"/>
        </w:rPr>
      </w:pPr>
    </w:p>
    <w:p w14:paraId="3D9E0326" w14:textId="77777777" w:rsidR="00900511" w:rsidRPr="00E74BC5" w:rsidRDefault="00900511" w:rsidP="008F1FAE">
      <w:pPr>
        <w:pStyle w:val="ListParagraph"/>
        <w:numPr>
          <w:ilvl w:val="0"/>
          <w:numId w:val="21"/>
        </w:numPr>
        <w:pBdr>
          <w:top w:val="nil"/>
          <w:left w:val="nil"/>
          <w:bottom w:val="nil"/>
          <w:right w:val="nil"/>
          <w:between w:val="nil"/>
        </w:pBdr>
        <w:ind w:left="1350" w:hanging="283"/>
        <w:rPr>
          <w:rFonts w:ascii="Arial" w:eastAsia="Arial" w:hAnsi="Arial" w:cs="Arial"/>
          <w:sz w:val="18"/>
          <w:szCs w:val="18"/>
        </w:rPr>
      </w:pPr>
      <w:r w:rsidRPr="00E74BC5">
        <w:rPr>
          <w:rFonts w:ascii="Arial" w:eastAsia="Arial" w:hAnsi="Arial" w:cs="Arial"/>
          <w:sz w:val="18"/>
          <w:szCs w:val="18"/>
        </w:rPr>
        <w:t>the carrying amount of the liability;</w:t>
      </w:r>
    </w:p>
    <w:p w14:paraId="71EBACC2" w14:textId="77777777" w:rsidR="00900511" w:rsidRPr="00E74BC5" w:rsidRDefault="00900511" w:rsidP="008F1FAE">
      <w:pPr>
        <w:pStyle w:val="ListParagraph"/>
        <w:numPr>
          <w:ilvl w:val="0"/>
          <w:numId w:val="21"/>
        </w:numPr>
        <w:pBdr>
          <w:top w:val="nil"/>
          <w:left w:val="nil"/>
          <w:bottom w:val="nil"/>
          <w:right w:val="nil"/>
          <w:between w:val="nil"/>
        </w:pBdr>
        <w:ind w:left="1350" w:hanging="283"/>
        <w:rPr>
          <w:rFonts w:ascii="Arial" w:eastAsia="Arial" w:hAnsi="Arial" w:cs="Arial"/>
          <w:sz w:val="18"/>
          <w:szCs w:val="18"/>
        </w:rPr>
      </w:pPr>
      <w:r w:rsidRPr="00E74BC5">
        <w:rPr>
          <w:rFonts w:ascii="Arial" w:eastAsia="Arial" w:hAnsi="Arial" w:cs="Arial"/>
          <w:sz w:val="18"/>
          <w:szCs w:val="18"/>
        </w:rPr>
        <w:t>information about the covenants; and</w:t>
      </w:r>
    </w:p>
    <w:p w14:paraId="794F7427" w14:textId="77777777" w:rsidR="00900511" w:rsidRPr="00E74BC5" w:rsidRDefault="00900511" w:rsidP="008F1FAE">
      <w:pPr>
        <w:pStyle w:val="ListParagraph"/>
        <w:numPr>
          <w:ilvl w:val="0"/>
          <w:numId w:val="21"/>
        </w:numPr>
        <w:pBdr>
          <w:top w:val="nil"/>
          <w:left w:val="nil"/>
          <w:bottom w:val="nil"/>
          <w:right w:val="nil"/>
          <w:between w:val="nil"/>
        </w:pBdr>
        <w:ind w:left="1350" w:hanging="283"/>
        <w:rPr>
          <w:rFonts w:ascii="Arial" w:eastAsia="Arial" w:hAnsi="Arial" w:cs="Arial"/>
          <w:spacing w:val="-4"/>
          <w:sz w:val="18"/>
          <w:szCs w:val="18"/>
        </w:rPr>
      </w:pPr>
      <w:r w:rsidRPr="00E74BC5">
        <w:rPr>
          <w:rFonts w:ascii="Arial" w:eastAsia="Arial" w:hAnsi="Arial" w:cs="Arial"/>
          <w:spacing w:val="-4"/>
          <w:sz w:val="18"/>
          <w:szCs w:val="18"/>
        </w:rPr>
        <w:t>facts and circumstances, if any, that indicate that the entity might have difficulty complying with the covenants.</w:t>
      </w:r>
    </w:p>
    <w:p w14:paraId="3220597E" w14:textId="77777777" w:rsidR="00707EE0" w:rsidRPr="00E74BC5" w:rsidRDefault="00707EE0" w:rsidP="00A95E79">
      <w:pPr>
        <w:autoSpaceDE w:val="0"/>
        <w:autoSpaceDN w:val="0"/>
        <w:adjustRightInd w:val="0"/>
        <w:ind w:left="1080"/>
        <w:jc w:val="thaiDistribute"/>
        <w:rPr>
          <w:rFonts w:ascii="Arial" w:eastAsia="Arial" w:hAnsi="Arial" w:cs="Arial"/>
          <w:sz w:val="18"/>
          <w:szCs w:val="18"/>
        </w:rPr>
      </w:pPr>
    </w:p>
    <w:p w14:paraId="2E187C25" w14:textId="500E879D" w:rsidR="00900511" w:rsidRPr="00E74BC5" w:rsidRDefault="00900511" w:rsidP="00A95E79">
      <w:pPr>
        <w:autoSpaceDE w:val="0"/>
        <w:autoSpaceDN w:val="0"/>
        <w:adjustRightInd w:val="0"/>
        <w:ind w:left="1080"/>
        <w:jc w:val="thaiDistribute"/>
        <w:rPr>
          <w:rFonts w:ascii="Arial" w:eastAsia="Arial" w:hAnsi="Arial" w:cs="Arial"/>
          <w:sz w:val="18"/>
          <w:szCs w:val="18"/>
        </w:rPr>
      </w:pPr>
      <w:r w:rsidRPr="00E74BC5">
        <w:rPr>
          <w:rFonts w:ascii="Arial" w:eastAsia="Arial" w:hAnsi="Arial" w:cs="Arial"/>
          <w:sz w:val="18"/>
          <w:szCs w:val="18"/>
        </w:rPr>
        <w:t xml:space="preserve">The amendments also clarify what TAS </w:t>
      </w:r>
      <w:r w:rsidR="00B30542" w:rsidRPr="00E74BC5">
        <w:rPr>
          <w:rFonts w:ascii="Arial" w:eastAsia="Arial" w:hAnsi="Arial" w:cs="Arial"/>
          <w:sz w:val="18"/>
          <w:szCs w:val="18"/>
        </w:rPr>
        <w:t>1</w:t>
      </w:r>
      <w:r w:rsidRPr="00E74BC5">
        <w:rPr>
          <w:rFonts w:ascii="Arial" w:eastAsia="Arial" w:hAnsi="Arial" w:cs="Arial"/>
          <w:sz w:val="18"/>
          <w:szCs w:val="18"/>
        </w:rPr>
        <w:t xml:space="preserve"> means when it refers to the ‘settlement’ of a liability. Terms of a liability that could, at the option of the counterparty, result in its settlement by the transfer of the entity’s </w:t>
      </w:r>
      <w:r w:rsidRPr="00E74BC5">
        <w:rPr>
          <w:rFonts w:ascii="Arial" w:eastAsia="Arial" w:hAnsi="Arial" w:cs="Arial"/>
          <w:spacing w:val="-2"/>
          <w:sz w:val="18"/>
          <w:szCs w:val="18"/>
        </w:rPr>
        <w:t>own equity instrument can only be ignored for the purpose of classifying the liability as current or non-current</w:t>
      </w:r>
      <w:r w:rsidRPr="00E74BC5">
        <w:rPr>
          <w:rFonts w:ascii="Arial" w:eastAsia="Arial" w:hAnsi="Arial" w:cs="Arial"/>
          <w:sz w:val="18"/>
          <w:szCs w:val="18"/>
        </w:rPr>
        <w:t xml:space="preserve"> if the entity classifies the option as an equity instrument.</w:t>
      </w:r>
    </w:p>
    <w:p w14:paraId="7C5F570D" w14:textId="77777777" w:rsidR="00900511" w:rsidRPr="00E74BC5" w:rsidRDefault="00900511" w:rsidP="00A95E79">
      <w:pPr>
        <w:autoSpaceDE w:val="0"/>
        <w:autoSpaceDN w:val="0"/>
        <w:adjustRightInd w:val="0"/>
        <w:ind w:left="1080"/>
        <w:jc w:val="thaiDistribute"/>
        <w:rPr>
          <w:rFonts w:ascii="Arial" w:eastAsia="Arial" w:hAnsi="Arial" w:cs="Arial"/>
          <w:sz w:val="18"/>
          <w:szCs w:val="18"/>
        </w:rPr>
      </w:pPr>
    </w:p>
    <w:p w14:paraId="709B9617" w14:textId="33A676C3" w:rsidR="00900511" w:rsidRPr="00E74BC5" w:rsidRDefault="00900511" w:rsidP="00A95E79">
      <w:pPr>
        <w:autoSpaceDE w:val="0"/>
        <w:autoSpaceDN w:val="0"/>
        <w:adjustRightInd w:val="0"/>
        <w:ind w:left="1080"/>
        <w:jc w:val="thaiDistribute"/>
        <w:rPr>
          <w:rFonts w:ascii="Arial" w:eastAsia="Arial" w:hAnsi="Arial" w:cs="Arial"/>
          <w:sz w:val="18"/>
          <w:szCs w:val="18"/>
        </w:rPr>
      </w:pPr>
      <w:r w:rsidRPr="00E74BC5">
        <w:rPr>
          <w:rFonts w:ascii="Arial" w:eastAsia="Arial" w:hAnsi="Arial" w:cs="Arial"/>
          <w:spacing w:val="-4"/>
          <w:sz w:val="18"/>
          <w:szCs w:val="18"/>
        </w:rPr>
        <w:t xml:space="preserve">The amendments must be applied retrospectively in accordance with the normal requirements in TAS </w:t>
      </w:r>
      <w:r w:rsidR="00B30542" w:rsidRPr="00E74BC5">
        <w:rPr>
          <w:rFonts w:ascii="Arial" w:eastAsia="Arial" w:hAnsi="Arial" w:cs="Arial"/>
          <w:spacing w:val="-4"/>
          <w:sz w:val="18"/>
          <w:szCs w:val="18"/>
        </w:rPr>
        <w:t>8</w:t>
      </w:r>
      <w:r w:rsidRPr="00E74BC5">
        <w:rPr>
          <w:rFonts w:ascii="Arial" w:eastAsia="Arial" w:hAnsi="Arial" w:cs="Arial"/>
          <w:spacing w:val="-4"/>
          <w:sz w:val="18"/>
          <w:szCs w:val="18"/>
        </w:rPr>
        <w:t xml:space="preserve"> Accounting</w:t>
      </w:r>
      <w:r w:rsidRPr="00E74BC5">
        <w:rPr>
          <w:rFonts w:ascii="Arial" w:eastAsia="Arial" w:hAnsi="Arial" w:cs="Arial"/>
          <w:sz w:val="18"/>
          <w:szCs w:val="18"/>
        </w:rPr>
        <w:t xml:space="preserve"> Policies, Changes in Accounting Estimates and Errors. </w:t>
      </w:r>
    </w:p>
    <w:p w14:paraId="1BD9E0AD" w14:textId="77777777" w:rsidR="00900511" w:rsidRPr="00E74BC5" w:rsidRDefault="00900511" w:rsidP="00A95E79">
      <w:pPr>
        <w:autoSpaceDE w:val="0"/>
        <w:autoSpaceDN w:val="0"/>
        <w:adjustRightInd w:val="0"/>
        <w:ind w:left="1080"/>
        <w:jc w:val="thaiDistribute"/>
        <w:rPr>
          <w:rFonts w:ascii="Arial" w:eastAsia="Arial" w:hAnsi="Arial" w:cs="Arial"/>
          <w:sz w:val="18"/>
          <w:szCs w:val="18"/>
        </w:rPr>
      </w:pPr>
    </w:p>
    <w:p w14:paraId="108D0B1E" w14:textId="4D8D4AB6" w:rsidR="00900511" w:rsidRPr="00E74BC5" w:rsidRDefault="00900511" w:rsidP="008F1FAE">
      <w:pPr>
        <w:numPr>
          <w:ilvl w:val="0"/>
          <w:numId w:val="23"/>
        </w:numPr>
        <w:autoSpaceDE w:val="0"/>
        <w:autoSpaceDN w:val="0"/>
        <w:adjustRightInd w:val="0"/>
        <w:ind w:left="1080" w:hanging="540"/>
        <w:jc w:val="thaiDistribute"/>
        <w:rPr>
          <w:rFonts w:ascii="Arial" w:eastAsia="Arial" w:hAnsi="Arial" w:cs="Arial"/>
          <w:i/>
          <w:iCs/>
          <w:sz w:val="18"/>
          <w:szCs w:val="18"/>
        </w:rPr>
      </w:pPr>
      <w:bookmarkStart w:id="1" w:name="_Hlk177306374"/>
      <w:r w:rsidRPr="00E74BC5">
        <w:rPr>
          <w:rFonts w:ascii="Arial" w:eastAsia="Arial" w:hAnsi="Arial" w:cs="Arial"/>
          <w:b/>
          <w:bCs/>
          <w:sz w:val="18"/>
          <w:szCs w:val="18"/>
          <w:lang w:val="en-US" w:bidi="ar-SA"/>
        </w:rPr>
        <w:t xml:space="preserve">Amendments to TFRS </w:t>
      </w:r>
      <w:r w:rsidR="00B30542" w:rsidRPr="00E74BC5">
        <w:rPr>
          <w:rFonts w:ascii="Arial" w:eastAsia="Arial" w:hAnsi="Arial" w:cs="Arial"/>
          <w:b/>
          <w:bCs/>
          <w:sz w:val="18"/>
          <w:szCs w:val="18"/>
          <w:lang w:bidi="ar-SA"/>
        </w:rPr>
        <w:t>16</w:t>
      </w:r>
      <w:r w:rsidRPr="00E74BC5">
        <w:rPr>
          <w:rFonts w:ascii="Arial" w:eastAsia="Arial" w:hAnsi="Arial" w:cs="Arial"/>
          <w:b/>
          <w:bCs/>
          <w:sz w:val="18"/>
          <w:szCs w:val="18"/>
          <w:lang w:val="en-US" w:bidi="ar-SA"/>
        </w:rPr>
        <w:t xml:space="preserve"> Leases</w:t>
      </w:r>
      <w:r w:rsidRPr="00E74BC5">
        <w:rPr>
          <w:rFonts w:ascii="Arial" w:eastAsia="Arial" w:hAnsi="Arial" w:cs="Arial"/>
          <w:i/>
          <w:iCs/>
          <w:sz w:val="18"/>
          <w:szCs w:val="18"/>
        </w:rPr>
        <w:t xml:space="preserve"> </w:t>
      </w:r>
      <w:r w:rsidRPr="00E74BC5">
        <w:rPr>
          <w:rFonts w:ascii="Arial" w:eastAsia="Arial" w:hAnsi="Arial" w:cs="Arial"/>
          <w:sz w:val="18"/>
          <w:szCs w:val="18"/>
        </w:rPr>
        <w:t xml:space="preserve">added to the requirements for sale and leaseback transactions which explain how an entity accounts for a sale and leaseback after the date of the transaction. </w:t>
      </w:r>
    </w:p>
    <w:p w14:paraId="0DF02F34" w14:textId="77777777" w:rsidR="00900511" w:rsidRPr="00E74BC5" w:rsidRDefault="00900511" w:rsidP="008F1FAE">
      <w:pPr>
        <w:shd w:val="clear" w:color="auto" w:fill="FFFFFF"/>
        <w:ind w:left="1080"/>
        <w:jc w:val="thaiDistribute"/>
        <w:textAlignment w:val="baseline"/>
        <w:rPr>
          <w:rFonts w:ascii="Arial" w:eastAsia="Arial" w:hAnsi="Arial" w:cs="Arial"/>
          <w:sz w:val="18"/>
          <w:szCs w:val="18"/>
          <w:lang w:val="en-US"/>
        </w:rPr>
      </w:pPr>
    </w:p>
    <w:p w14:paraId="524FA54C" w14:textId="77777777" w:rsidR="00900511" w:rsidRPr="00E74BC5" w:rsidRDefault="00900511" w:rsidP="008F1FAE">
      <w:pPr>
        <w:shd w:val="clear" w:color="auto" w:fill="FFFFFF"/>
        <w:ind w:left="1080"/>
        <w:jc w:val="thaiDistribute"/>
        <w:textAlignment w:val="baseline"/>
        <w:rPr>
          <w:rFonts w:ascii="Arial" w:eastAsia="Arial" w:hAnsi="Arial" w:cs="Arial"/>
          <w:sz w:val="18"/>
          <w:szCs w:val="18"/>
          <w:lang w:val="en-US" w:bidi="ar-SA"/>
        </w:rPr>
      </w:pPr>
      <w:r w:rsidRPr="00E74BC5">
        <w:rPr>
          <w:rFonts w:ascii="Arial" w:eastAsia="Arial" w:hAnsi="Arial" w:cs="Arial"/>
          <w:sz w:val="18"/>
          <w:szCs w:val="18"/>
          <w:lang w:val="en-US" w:bidi="ar-SA"/>
        </w:rPr>
        <w:t xml:space="preserve">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w:t>
      </w:r>
      <w:r w:rsidRPr="00E74BC5">
        <w:rPr>
          <w:rFonts w:ascii="Arial" w:eastAsia="Arial" w:hAnsi="Arial" w:cs="Arial"/>
          <w:spacing w:val="-4"/>
          <w:sz w:val="18"/>
          <w:szCs w:val="18"/>
          <w:lang w:val="en-US" w:bidi="ar-SA"/>
        </w:rPr>
        <w:t>that it retains. This could particularly impact sale and leaseback transactions where the lease payments</w:t>
      </w:r>
      <w:r w:rsidRPr="00E74BC5">
        <w:rPr>
          <w:rFonts w:ascii="Arial" w:eastAsia="Arial" w:hAnsi="Arial" w:cs="Arial"/>
          <w:sz w:val="18"/>
          <w:szCs w:val="18"/>
          <w:lang w:val="en-US" w:bidi="ar-SA"/>
        </w:rPr>
        <w:t xml:space="preserve"> include variable</w:t>
      </w:r>
      <w:r w:rsidRPr="00E74BC5">
        <w:rPr>
          <w:rFonts w:ascii="Arial" w:eastAsia="Arial" w:hAnsi="Arial" w:cs="Arial"/>
          <w:sz w:val="18"/>
          <w:szCs w:val="18"/>
          <w:cs/>
          <w:lang w:val="en-US" w:bidi="ar-SA"/>
        </w:rPr>
        <w:t xml:space="preserve"> </w:t>
      </w:r>
      <w:r w:rsidRPr="00E74BC5">
        <w:rPr>
          <w:rFonts w:ascii="Arial" w:eastAsia="Arial" w:hAnsi="Arial" w:cs="Arial"/>
          <w:sz w:val="18"/>
          <w:szCs w:val="18"/>
          <w:lang w:val="en-US" w:bidi="ar-SA"/>
        </w:rPr>
        <w:t>payments that do not depend on an index or a rate.</w:t>
      </w:r>
    </w:p>
    <w:bookmarkEnd w:id="1"/>
    <w:p w14:paraId="3C8B649D" w14:textId="44BB178D" w:rsidR="00CB2342" w:rsidRPr="00E74BC5" w:rsidRDefault="00CB2342" w:rsidP="00A95E79">
      <w:pPr>
        <w:shd w:val="clear" w:color="auto" w:fill="FFFFFF"/>
        <w:ind w:left="1080"/>
        <w:jc w:val="thaiDistribute"/>
        <w:textAlignment w:val="baseline"/>
        <w:rPr>
          <w:rFonts w:ascii="Arial" w:eastAsia="Arial" w:hAnsi="Arial" w:cs="Arial"/>
          <w:sz w:val="18"/>
          <w:szCs w:val="18"/>
          <w:lang w:val="en-US"/>
        </w:rPr>
      </w:pPr>
    </w:p>
    <w:p w14:paraId="14EC1C99" w14:textId="79CF337C" w:rsidR="00900511" w:rsidRPr="00E74BC5" w:rsidRDefault="00900511" w:rsidP="008F1FAE">
      <w:pPr>
        <w:numPr>
          <w:ilvl w:val="0"/>
          <w:numId w:val="23"/>
        </w:numPr>
        <w:autoSpaceDE w:val="0"/>
        <w:autoSpaceDN w:val="0"/>
        <w:adjustRightInd w:val="0"/>
        <w:ind w:left="1080" w:hanging="540"/>
        <w:jc w:val="thaiDistribute"/>
        <w:rPr>
          <w:rFonts w:ascii="Arial" w:eastAsia="Arial" w:hAnsi="Arial" w:cs="Arial"/>
          <w:sz w:val="18"/>
          <w:szCs w:val="18"/>
          <w:lang w:val="en-US" w:bidi="ar-SA"/>
        </w:rPr>
      </w:pPr>
      <w:r w:rsidRPr="00E74BC5">
        <w:rPr>
          <w:rFonts w:ascii="Arial" w:eastAsia="Arial" w:hAnsi="Arial" w:cs="Arial"/>
          <w:b/>
          <w:bCs/>
          <w:sz w:val="18"/>
          <w:szCs w:val="18"/>
          <w:lang w:val="en-US" w:bidi="ar-SA"/>
        </w:rPr>
        <w:t xml:space="preserve">Amendments to TAS </w:t>
      </w:r>
      <w:r w:rsidR="00B30542" w:rsidRPr="00E74BC5">
        <w:rPr>
          <w:rFonts w:ascii="Arial" w:eastAsia="Arial" w:hAnsi="Arial" w:cs="Arial"/>
          <w:b/>
          <w:bCs/>
          <w:sz w:val="18"/>
          <w:szCs w:val="18"/>
          <w:lang w:bidi="ar-SA"/>
        </w:rPr>
        <w:t>7</w:t>
      </w:r>
      <w:r w:rsidRPr="00E74BC5">
        <w:rPr>
          <w:rFonts w:ascii="Arial" w:eastAsia="Arial" w:hAnsi="Arial" w:cs="Arial"/>
          <w:b/>
          <w:bCs/>
          <w:sz w:val="18"/>
          <w:szCs w:val="18"/>
          <w:lang w:val="en-US" w:bidi="ar-SA"/>
        </w:rPr>
        <w:t xml:space="preserve"> Statement of cash flows</w:t>
      </w:r>
      <w:r w:rsidRPr="00E74BC5">
        <w:rPr>
          <w:rFonts w:ascii="Arial" w:eastAsia="Arial" w:hAnsi="Arial" w:cs="Arial"/>
          <w:b/>
          <w:bCs/>
          <w:sz w:val="18"/>
          <w:szCs w:val="18"/>
          <w:cs/>
          <w:lang w:val="en-US"/>
        </w:rPr>
        <w:t xml:space="preserve"> </w:t>
      </w:r>
      <w:r w:rsidRPr="00E74BC5">
        <w:rPr>
          <w:rFonts w:ascii="Arial" w:eastAsia="Arial" w:hAnsi="Arial" w:cs="Arial"/>
          <w:b/>
          <w:bCs/>
          <w:sz w:val="18"/>
          <w:szCs w:val="18"/>
          <w:lang w:val="en-US" w:bidi="ar-SA"/>
        </w:rPr>
        <w:t xml:space="preserve">and TFRS </w:t>
      </w:r>
      <w:r w:rsidR="00B30542" w:rsidRPr="00E74BC5">
        <w:rPr>
          <w:rFonts w:ascii="Arial" w:eastAsia="Arial" w:hAnsi="Arial" w:cs="Arial"/>
          <w:b/>
          <w:bCs/>
          <w:sz w:val="18"/>
          <w:szCs w:val="18"/>
          <w:lang w:bidi="ar-SA"/>
        </w:rPr>
        <w:t>7</w:t>
      </w:r>
      <w:r w:rsidRPr="00E74BC5">
        <w:rPr>
          <w:rFonts w:ascii="Arial" w:eastAsia="Arial" w:hAnsi="Arial" w:cs="Arial"/>
          <w:b/>
          <w:bCs/>
          <w:sz w:val="18"/>
          <w:szCs w:val="18"/>
          <w:lang w:val="en-US" w:bidi="ar-SA"/>
        </w:rPr>
        <w:t xml:space="preserve"> Financial instruments: Disclosures</w:t>
      </w:r>
      <w:r w:rsidRPr="00E74BC5">
        <w:rPr>
          <w:rFonts w:ascii="Arial" w:eastAsia="Arial" w:hAnsi="Arial" w:cs="Arial"/>
          <w:b/>
          <w:bCs/>
          <w:sz w:val="18"/>
          <w:szCs w:val="18"/>
          <w:cs/>
          <w:lang w:val="en-US"/>
        </w:rPr>
        <w:t xml:space="preserve"> </w:t>
      </w:r>
      <w:r w:rsidRPr="00E74BC5">
        <w:rPr>
          <w:rFonts w:ascii="Arial" w:eastAsia="Arial" w:hAnsi="Arial" w:cs="Arial"/>
          <w:sz w:val="18"/>
          <w:szCs w:val="18"/>
          <w:lang w:val="en-US" w:bidi="ar-SA"/>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96A21AF" w14:textId="77777777" w:rsidR="00810296" w:rsidRPr="00E74BC5" w:rsidRDefault="00810296" w:rsidP="008F1FAE">
      <w:pPr>
        <w:shd w:val="clear" w:color="auto" w:fill="FFFFFF"/>
        <w:ind w:left="1080"/>
        <w:jc w:val="thaiDistribute"/>
        <w:textAlignment w:val="baseline"/>
        <w:rPr>
          <w:rFonts w:ascii="Arial" w:eastAsia="Arial" w:hAnsi="Arial" w:cs="Arial"/>
          <w:sz w:val="18"/>
          <w:szCs w:val="18"/>
          <w:lang w:bidi="ar-SA"/>
        </w:rPr>
      </w:pPr>
    </w:p>
    <w:p w14:paraId="64A69697" w14:textId="28A6FDFA" w:rsidR="00900511" w:rsidRPr="00E74BC5" w:rsidRDefault="00900511" w:rsidP="008F1FAE">
      <w:pPr>
        <w:shd w:val="clear" w:color="auto" w:fill="FFFFFF"/>
        <w:ind w:left="1080"/>
        <w:jc w:val="thaiDistribute"/>
        <w:textAlignment w:val="baseline"/>
        <w:rPr>
          <w:rFonts w:ascii="Arial" w:eastAsia="Arial" w:hAnsi="Arial" w:cs="Arial"/>
          <w:sz w:val="18"/>
          <w:szCs w:val="18"/>
          <w:lang w:val="en-US" w:bidi="ar-SA"/>
        </w:rPr>
      </w:pPr>
      <w:r w:rsidRPr="00E74BC5">
        <w:rPr>
          <w:rFonts w:ascii="Arial" w:eastAsia="Arial" w:hAnsi="Arial" w:cs="Arial"/>
          <w:sz w:val="18"/>
          <w:szCs w:val="18"/>
          <w:lang w:val="en-US" w:bidi="ar-SA"/>
        </w:rPr>
        <w:t xml:space="preserve">To meet investors’ needs, the new disclosures will provide information about: </w:t>
      </w:r>
    </w:p>
    <w:p w14:paraId="3E6C567A" w14:textId="77777777" w:rsidR="00CB2342" w:rsidRPr="00E74BC5" w:rsidRDefault="00CB2342" w:rsidP="008F1FAE">
      <w:pPr>
        <w:shd w:val="clear" w:color="auto" w:fill="FFFFFF"/>
        <w:ind w:left="1080"/>
        <w:jc w:val="thaiDistribute"/>
        <w:textAlignment w:val="baseline"/>
        <w:rPr>
          <w:rFonts w:ascii="Arial" w:eastAsia="Arial" w:hAnsi="Arial" w:cs="Arial"/>
          <w:sz w:val="18"/>
          <w:szCs w:val="18"/>
          <w:lang w:val="en-US" w:bidi="ar-SA"/>
        </w:rPr>
      </w:pPr>
    </w:p>
    <w:p w14:paraId="65EC1624" w14:textId="222638C8" w:rsidR="00900511" w:rsidRPr="00E74BC5" w:rsidRDefault="00900511" w:rsidP="008F1FAE">
      <w:pPr>
        <w:shd w:val="clear" w:color="auto" w:fill="FFFFFF"/>
        <w:ind w:left="1440" w:hanging="360"/>
        <w:jc w:val="thaiDistribute"/>
        <w:textAlignment w:val="baseline"/>
        <w:rPr>
          <w:rFonts w:ascii="Arial" w:eastAsia="Arial" w:hAnsi="Arial" w:cs="Arial"/>
          <w:sz w:val="18"/>
          <w:szCs w:val="18"/>
          <w:lang w:val="en-US" w:bidi="ar-SA"/>
        </w:rPr>
      </w:pPr>
      <w:r w:rsidRPr="00E74BC5">
        <w:rPr>
          <w:rFonts w:ascii="Arial" w:eastAsia="Arial" w:hAnsi="Arial" w:cs="Arial"/>
          <w:sz w:val="18"/>
          <w:szCs w:val="18"/>
          <w:lang w:val="en-US" w:bidi="ar-SA"/>
        </w:rPr>
        <w:t>(</w:t>
      </w:r>
      <w:r w:rsidR="00B30542" w:rsidRPr="00E74BC5">
        <w:rPr>
          <w:rFonts w:ascii="Arial" w:eastAsia="Arial" w:hAnsi="Arial" w:cs="Arial"/>
          <w:sz w:val="18"/>
          <w:szCs w:val="18"/>
          <w:lang w:bidi="ar-SA"/>
        </w:rPr>
        <w:t>1</w:t>
      </w:r>
      <w:r w:rsidRPr="00E74BC5">
        <w:rPr>
          <w:rFonts w:ascii="Arial" w:eastAsia="Arial" w:hAnsi="Arial" w:cs="Arial"/>
          <w:sz w:val="18"/>
          <w:szCs w:val="18"/>
          <w:lang w:val="en-US" w:bidi="ar-SA"/>
        </w:rPr>
        <w:t>)</w:t>
      </w:r>
      <w:r w:rsidR="00810296" w:rsidRPr="00E74BC5">
        <w:rPr>
          <w:rFonts w:ascii="Arial" w:eastAsia="Arial" w:hAnsi="Arial" w:cs="Arial"/>
          <w:sz w:val="18"/>
          <w:szCs w:val="18"/>
          <w:lang w:val="en-US" w:bidi="ar-SA"/>
        </w:rPr>
        <w:tab/>
      </w:r>
      <w:r w:rsidRPr="00E74BC5">
        <w:rPr>
          <w:rFonts w:ascii="Arial" w:eastAsia="Arial" w:hAnsi="Arial" w:cs="Arial"/>
          <w:sz w:val="18"/>
          <w:szCs w:val="18"/>
          <w:lang w:val="en-US" w:bidi="ar-SA"/>
        </w:rPr>
        <w:t>The terms and conditions of SFAs.</w:t>
      </w:r>
    </w:p>
    <w:p w14:paraId="2D1A4383" w14:textId="499178EE" w:rsidR="00900511" w:rsidRPr="00E74BC5" w:rsidRDefault="00900511" w:rsidP="008F1FAE">
      <w:pPr>
        <w:shd w:val="clear" w:color="auto" w:fill="FFFFFF"/>
        <w:ind w:left="1440" w:hanging="360"/>
        <w:jc w:val="thaiDistribute"/>
        <w:textAlignment w:val="baseline"/>
        <w:rPr>
          <w:rFonts w:ascii="Arial" w:eastAsia="Arial" w:hAnsi="Arial" w:cs="Arial"/>
          <w:sz w:val="18"/>
          <w:szCs w:val="18"/>
          <w:lang w:val="en-US" w:bidi="ar-SA"/>
        </w:rPr>
      </w:pPr>
      <w:r w:rsidRPr="00E74BC5">
        <w:rPr>
          <w:rFonts w:ascii="Arial" w:eastAsia="Arial" w:hAnsi="Arial" w:cs="Arial"/>
          <w:sz w:val="18"/>
          <w:szCs w:val="18"/>
          <w:lang w:val="en-US" w:bidi="ar-SA"/>
        </w:rPr>
        <w:t>(</w:t>
      </w:r>
      <w:r w:rsidR="00B30542" w:rsidRPr="00E74BC5">
        <w:rPr>
          <w:rFonts w:ascii="Arial" w:eastAsia="Arial" w:hAnsi="Arial" w:cs="Arial"/>
          <w:sz w:val="18"/>
          <w:szCs w:val="18"/>
          <w:lang w:bidi="ar-SA"/>
        </w:rPr>
        <w:t>2</w:t>
      </w:r>
      <w:r w:rsidRPr="00E74BC5">
        <w:rPr>
          <w:rFonts w:ascii="Arial" w:eastAsia="Arial" w:hAnsi="Arial" w:cs="Arial"/>
          <w:sz w:val="18"/>
          <w:szCs w:val="18"/>
          <w:lang w:val="en-US" w:bidi="ar-SA"/>
        </w:rPr>
        <w:t>)</w:t>
      </w:r>
      <w:r w:rsidR="00810296" w:rsidRPr="00E74BC5">
        <w:rPr>
          <w:rFonts w:ascii="Arial" w:eastAsia="Arial" w:hAnsi="Arial" w:cs="Arial"/>
          <w:sz w:val="18"/>
          <w:szCs w:val="18"/>
          <w:lang w:val="en-US" w:bidi="ar-SA"/>
        </w:rPr>
        <w:tab/>
      </w:r>
      <w:r w:rsidRPr="00E74BC5">
        <w:rPr>
          <w:rFonts w:ascii="Arial" w:eastAsia="Arial" w:hAnsi="Arial" w:cs="Arial"/>
          <w:sz w:val="18"/>
          <w:szCs w:val="18"/>
          <w:lang w:val="en-US" w:bidi="ar-SA"/>
        </w:rPr>
        <w:t>The carrying amount of financial liabilities that are part of SFAs, and the line items in which those liabilities are presented.</w:t>
      </w:r>
    </w:p>
    <w:p w14:paraId="639CC9A9" w14:textId="716946DB" w:rsidR="00900511" w:rsidRPr="00E74BC5" w:rsidRDefault="00900511" w:rsidP="008F1FAE">
      <w:pPr>
        <w:shd w:val="clear" w:color="auto" w:fill="FFFFFF"/>
        <w:ind w:left="1440" w:hanging="360"/>
        <w:jc w:val="thaiDistribute"/>
        <w:textAlignment w:val="baseline"/>
        <w:rPr>
          <w:rFonts w:ascii="Arial" w:eastAsia="Arial" w:hAnsi="Arial" w:cs="Arial"/>
          <w:sz w:val="18"/>
          <w:szCs w:val="18"/>
          <w:lang w:val="en-US" w:bidi="ar-SA"/>
        </w:rPr>
      </w:pPr>
      <w:r w:rsidRPr="00E74BC5">
        <w:rPr>
          <w:rFonts w:ascii="Arial" w:eastAsia="Arial" w:hAnsi="Arial" w:cs="Arial"/>
          <w:sz w:val="18"/>
          <w:szCs w:val="18"/>
          <w:lang w:val="en-US" w:bidi="ar-SA"/>
        </w:rPr>
        <w:t>(</w:t>
      </w:r>
      <w:r w:rsidR="00B30542" w:rsidRPr="00E74BC5">
        <w:rPr>
          <w:rFonts w:ascii="Arial" w:eastAsia="Arial" w:hAnsi="Arial" w:cs="Arial"/>
          <w:sz w:val="18"/>
          <w:szCs w:val="18"/>
          <w:lang w:bidi="ar-SA"/>
        </w:rPr>
        <w:t>3</w:t>
      </w:r>
      <w:r w:rsidRPr="00E74BC5">
        <w:rPr>
          <w:rFonts w:ascii="Arial" w:eastAsia="Arial" w:hAnsi="Arial" w:cs="Arial"/>
          <w:sz w:val="18"/>
          <w:szCs w:val="18"/>
          <w:lang w:val="en-US" w:bidi="ar-SA"/>
        </w:rPr>
        <w:t>)</w:t>
      </w:r>
      <w:r w:rsidR="00810296" w:rsidRPr="00E74BC5">
        <w:rPr>
          <w:rFonts w:ascii="Arial" w:eastAsia="Arial" w:hAnsi="Arial" w:cs="Arial"/>
          <w:sz w:val="18"/>
          <w:szCs w:val="18"/>
          <w:lang w:val="en-US" w:bidi="ar-SA"/>
        </w:rPr>
        <w:tab/>
      </w:r>
      <w:r w:rsidRPr="00E74BC5">
        <w:rPr>
          <w:rFonts w:ascii="Arial" w:eastAsia="Arial" w:hAnsi="Arial" w:cs="Arial"/>
          <w:sz w:val="18"/>
          <w:szCs w:val="18"/>
          <w:lang w:val="en-US" w:bidi="ar-SA"/>
        </w:rPr>
        <w:t>The carrying amount of the financial liabilities in (</w:t>
      </w:r>
      <w:r w:rsidR="00B30542" w:rsidRPr="00E74BC5">
        <w:rPr>
          <w:rFonts w:ascii="Arial" w:eastAsia="Arial" w:hAnsi="Arial" w:cs="Arial"/>
          <w:sz w:val="18"/>
          <w:szCs w:val="18"/>
          <w:lang w:bidi="ar-SA"/>
        </w:rPr>
        <w:t>2</w:t>
      </w:r>
      <w:r w:rsidRPr="00E74BC5">
        <w:rPr>
          <w:rFonts w:ascii="Arial" w:eastAsia="Arial" w:hAnsi="Arial" w:cs="Arial"/>
          <w:sz w:val="18"/>
          <w:szCs w:val="18"/>
          <w:lang w:val="en-US" w:bidi="ar-SA"/>
        </w:rPr>
        <w:t>), for which the suppliers have already received payment from the finance providers.</w:t>
      </w:r>
    </w:p>
    <w:p w14:paraId="10F146C4" w14:textId="69EBE8DF" w:rsidR="00900511" w:rsidRPr="00E74BC5" w:rsidRDefault="00900511" w:rsidP="008F1FAE">
      <w:pPr>
        <w:shd w:val="clear" w:color="auto" w:fill="FFFFFF"/>
        <w:ind w:left="1440" w:hanging="360"/>
        <w:jc w:val="thaiDistribute"/>
        <w:textAlignment w:val="baseline"/>
        <w:rPr>
          <w:rFonts w:ascii="Arial" w:eastAsia="Arial" w:hAnsi="Arial" w:cs="Arial"/>
          <w:sz w:val="18"/>
          <w:szCs w:val="18"/>
          <w:lang w:val="en-US" w:bidi="ar-SA"/>
        </w:rPr>
      </w:pPr>
      <w:r w:rsidRPr="00E74BC5">
        <w:rPr>
          <w:rFonts w:ascii="Arial" w:eastAsia="Arial" w:hAnsi="Arial" w:cs="Arial"/>
          <w:sz w:val="18"/>
          <w:szCs w:val="18"/>
          <w:lang w:val="en-US" w:bidi="ar-SA"/>
        </w:rPr>
        <w:t>(</w:t>
      </w:r>
      <w:r w:rsidR="00B30542" w:rsidRPr="00E74BC5">
        <w:rPr>
          <w:rFonts w:ascii="Arial" w:eastAsia="Arial" w:hAnsi="Arial" w:cs="Arial"/>
          <w:sz w:val="18"/>
          <w:szCs w:val="18"/>
          <w:lang w:bidi="ar-SA"/>
        </w:rPr>
        <w:t>4</w:t>
      </w:r>
      <w:r w:rsidRPr="00E74BC5">
        <w:rPr>
          <w:rFonts w:ascii="Arial" w:eastAsia="Arial" w:hAnsi="Arial" w:cs="Arial"/>
          <w:sz w:val="18"/>
          <w:szCs w:val="18"/>
          <w:lang w:val="en-US" w:bidi="ar-SA"/>
        </w:rPr>
        <w:t>)</w:t>
      </w:r>
      <w:r w:rsidR="00810296" w:rsidRPr="00E74BC5">
        <w:rPr>
          <w:rFonts w:ascii="Arial" w:eastAsia="Arial" w:hAnsi="Arial" w:cs="Arial"/>
          <w:sz w:val="18"/>
          <w:szCs w:val="18"/>
          <w:lang w:val="en-US" w:bidi="ar-SA"/>
        </w:rPr>
        <w:tab/>
      </w:r>
      <w:r w:rsidRPr="00E74BC5">
        <w:rPr>
          <w:rFonts w:ascii="Arial" w:eastAsia="Arial" w:hAnsi="Arial" w:cs="Arial"/>
          <w:sz w:val="18"/>
          <w:szCs w:val="18"/>
          <w:lang w:val="en-US" w:bidi="ar-SA"/>
        </w:rPr>
        <w:t>The range of payment due dates for both the financial liabilities that are part of SFAs, and comparable trade payables that are not part of such arrangements.</w:t>
      </w:r>
    </w:p>
    <w:p w14:paraId="13349609" w14:textId="2471265E" w:rsidR="00900511" w:rsidRPr="00E74BC5" w:rsidRDefault="00900511" w:rsidP="008F1FAE">
      <w:pPr>
        <w:shd w:val="clear" w:color="auto" w:fill="FFFFFF"/>
        <w:ind w:left="1440" w:hanging="360"/>
        <w:jc w:val="thaiDistribute"/>
        <w:textAlignment w:val="baseline"/>
        <w:rPr>
          <w:rFonts w:ascii="Arial" w:eastAsia="Arial" w:hAnsi="Arial" w:cs="Arial"/>
          <w:sz w:val="18"/>
          <w:szCs w:val="18"/>
          <w:lang w:val="en-US" w:bidi="ar-SA"/>
        </w:rPr>
      </w:pPr>
      <w:r w:rsidRPr="00E74BC5">
        <w:rPr>
          <w:rFonts w:ascii="Arial" w:eastAsia="Arial" w:hAnsi="Arial" w:cs="Arial"/>
          <w:sz w:val="18"/>
          <w:szCs w:val="18"/>
          <w:lang w:val="en-US" w:bidi="ar-SA"/>
        </w:rPr>
        <w:t>(</w:t>
      </w:r>
      <w:r w:rsidR="00B30542" w:rsidRPr="00E74BC5">
        <w:rPr>
          <w:rFonts w:ascii="Arial" w:eastAsia="Arial" w:hAnsi="Arial" w:cs="Arial"/>
          <w:sz w:val="18"/>
          <w:szCs w:val="18"/>
          <w:lang w:bidi="ar-SA"/>
        </w:rPr>
        <w:t>5</w:t>
      </w:r>
      <w:r w:rsidRPr="00E74BC5">
        <w:rPr>
          <w:rFonts w:ascii="Arial" w:eastAsia="Arial" w:hAnsi="Arial" w:cs="Arial"/>
          <w:sz w:val="18"/>
          <w:szCs w:val="18"/>
          <w:lang w:val="en-US" w:bidi="ar-SA"/>
        </w:rPr>
        <w:t>)</w:t>
      </w:r>
      <w:r w:rsidR="00810296" w:rsidRPr="00E74BC5">
        <w:rPr>
          <w:rFonts w:ascii="Arial" w:eastAsia="Arial" w:hAnsi="Arial" w:cs="Arial"/>
          <w:sz w:val="18"/>
          <w:szCs w:val="18"/>
          <w:lang w:val="en-US" w:bidi="ar-SA"/>
        </w:rPr>
        <w:tab/>
      </w:r>
      <w:r w:rsidRPr="00E74BC5">
        <w:rPr>
          <w:rFonts w:ascii="Arial" w:eastAsia="Arial" w:hAnsi="Arial" w:cs="Arial"/>
          <w:sz w:val="18"/>
          <w:szCs w:val="18"/>
          <w:lang w:val="en-US" w:bidi="ar-SA"/>
        </w:rPr>
        <w:t>Non-cash changes in the carrying amounts of financial liabilities in (</w:t>
      </w:r>
      <w:r w:rsidR="00B30542" w:rsidRPr="00E74BC5">
        <w:rPr>
          <w:rFonts w:ascii="Arial" w:eastAsia="Arial" w:hAnsi="Arial" w:cs="Arial"/>
          <w:sz w:val="18"/>
          <w:szCs w:val="18"/>
          <w:lang w:bidi="ar-SA"/>
        </w:rPr>
        <w:t>2</w:t>
      </w:r>
      <w:r w:rsidRPr="00E74BC5">
        <w:rPr>
          <w:rFonts w:ascii="Arial" w:eastAsia="Arial" w:hAnsi="Arial" w:cs="Arial"/>
          <w:sz w:val="18"/>
          <w:szCs w:val="18"/>
          <w:lang w:val="en-US" w:bidi="ar-SA"/>
        </w:rPr>
        <w:t>).</w:t>
      </w:r>
    </w:p>
    <w:p w14:paraId="636CA006" w14:textId="4CE86E6E" w:rsidR="00900511" w:rsidRPr="00E74BC5" w:rsidRDefault="00900511" w:rsidP="008F1FAE">
      <w:pPr>
        <w:shd w:val="clear" w:color="auto" w:fill="FFFFFF"/>
        <w:ind w:left="1440" w:hanging="360"/>
        <w:jc w:val="thaiDistribute"/>
        <w:textAlignment w:val="baseline"/>
        <w:rPr>
          <w:rFonts w:ascii="Arial" w:eastAsia="Arial" w:hAnsi="Arial" w:cs="Arial"/>
          <w:sz w:val="18"/>
          <w:szCs w:val="18"/>
          <w:lang w:val="en-US" w:bidi="ar-SA"/>
        </w:rPr>
      </w:pPr>
      <w:r w:rsidRPr="00E74BC5">
        <w:rPr>
          <w:rFonts w:ascii="Arial" w:eastAsia="Arial" w:hAnsi="Arial" w:cs="Arial"/>
          <w:sz w:val="18"/>
          <w:szCs w:val="18"/>
          <w:lang w:val="en-US" w:bidi="ar-SA"/>
        </w:rPr>
        <w:t>(</w:t>
      </w:r>
      <w:r w:rsidR="00B30542" w:rsidRPr="00E74BC5">
        <w:rPr>
          <w:rFonts w:ascii="Arial" w:eastAsia="Arial" w:hAnsi="Arial" w:cs="Arial"/>
          <w:sz w:val="18"/>
          <w:szCs w:val="18"/>
          <w:lang w:bidi="ar-SA"/>
        </w:rPr>
        <w:t>6</w:t>
      </w:r>
      <w:r w:rsidRPr="00E74BC5">
        <w:rPr>
          <w:rFonts w:ascii="Arial" w:eastAsia="Arial" w:hAnsi="Arial" w:cs="Arial"/>
          <w:sz w:val="18"/>
          <w:szCs w:val="18"/>
          <w:lang w:val="en-US" w:bidi="ar-SA"/>
        </w:rPr>
        <w:t>)</w:t>
      </w:r>
      <w:r w:rsidR="00810296" w:rsidRPr="00E74BC5">
        <w:rPr>
          <w:rFonts w:ascii="Arial" w:eastAsia="Arial" w:hAnsi="Arial" w:cs="Arial"/>
          <w:sz w:val="18"/>
          <w:szCs w:val="18"/>
          <w:lang w:val="en-US" w:bidi="ar-SA"/>
        </w:rPr>
        <w:tab/>
      </w:r>
      <w:r w:rsidRPr="00E74BC5">
        <w:rPr>
          <w:rFonts w:ascii="Arial" w:eastAsia="Arial" w:hAnsi="Arial" w:cs="Arial"/>
          <w:sz w:val="18"/>
          <w:szCs w:val="18"/>
          <w:lang w:val="en-US" w:bidi="ar-SA"/>
        </w:rPr>
        <w:t>Access to SFA facilities and concentration of liquidity risk with the finance providers.</w:t>
      </w:r>
    </w:p>
    <w:p w14:paraId="0D49027C" w14:textId="77777777" w:rsidR="00C9390A" w:rsidRPr="00E74BC5" w:rsidRDefault="00C9390A" w:rsidP="00B30542">
      <w:pPr>
        <w:pStyle w:val="Heading20"/>
        <w:rPr>
          <w:rFonts w:ascii="Arial" w:hAnsi="Arial"/>
        </w:rPr>
      </w:pPr>
    </w:p>
    <w:p w14:paraId="42DF0248" w14:textId="5DA16395" w:rsidR="00722FE5" w:rsidRPr="00E74BC5" w:rsidRDefault="00B30542" w:rsidP="00B30542">
      <w:pPr>
        <w:pStyle w:val="Heading20"/>
        <w:rPr>
          <w:rFonts w:ascii="Arial" w:hAnsi="Arial"/>
        </w:rPr>
      </w:pPr>
      <w:r w:rsidRPr="00E74BC5">
        <w:rPr>
          <w:rFonts w:ascii="Arial" w:hAnsi="Arial"/>
        </w:rPr>
        <w:t>4</w:t>
      </w:r>
      <w:r w:rsidR="00722FE5" w:rsidRPr="00E74BC5">
        <w:rPr>
          <w:rFonts w:ascii="Arial" w:hAnsi="Arial"/>
        </w:rPr>
        <w:t>.</w:t>
      </w:r>
      <w:r w:rsidRPr="00E74BC5">
        <w:rPr>
          <w:rFonts w:ascii="Arial" w:hAnsi="Arial"/>
        </w:rPr>
        <w:t>2</w:t>
      </w:r>
      <w:r w:rsidR="00722FE5" w:rsidRPr="00E74BC5">
        <w:rPr>
          <w:rFonts w:ascii="Arial" w:hAnsi="Arial"/>
        </w:rPr>
        <w:tab/>
      </w:r>
      <w:r w:rsidR="006C6BA2" w:rsidRPr="00E74BC5">
        <w:rPr>
          <w:rFonts w:ascii="Arial" w:hAnsi="Arial"/>
        </w:rPr>
        <w:t xml:space="preserve">Amended financial reporting standards that are effective for the accounting period beginning on or after </w:t>
      </w:r>
      <w:r w:rsidRPr="00E74BC5">
        <w:rPr>
          <w:rFonts w:ascii="Arial" w:hAnsi="Arial"/>
        </w:rPr>
        <w:t>1</w:t>
      </w:r>
      <w:r w:rsidR="006C6BA2" w:rsidRPr="00E74BC5">
        <w:rPr>
          <w:rFonts w:ascii="Arial" w:hAnsi="Arial"/>
        </w:rPr>
        <w:t xml:space="preserve"> January </w:t>
      </w:r>
      <w:r w:rsidRPr="00E74BC5">
        <w:rPr>
          <w:rFonts w:ascii="Arial" w:hAnsi="Arial"/>
        </w:rPr>
        <w:t>2026</w:t>
      </w:r>
      <w:r w:rsidR="006C6BA2" w:rsidRPr="00E74BC5">
        <w:rPr>
          <w:rFonts w:ascii="Arial" w:hAnsi="Arial"/>
        </w:rPr>
        <w:t xml:space="preserve"> which are relevant </w:t>
      </w:r>
      <w:r w:rsidR="00600BB7" w:rsidRPr="00E74BC5">
        <w:rPr>
          <w:rFonts w:ascii="Arial" w:hAnsi="Arial"/>
        </w:rPr>
        <w:t xml:space="preserve">to </w:t>
      </w:r>
      <w:r w:rsidR="006C6BA2" w:rsidRPr="00E74BC5">
        <w:rPr>
          <w:rFonts w:ascii="Arial" w:hAnsi="Arial"/>
        </w:rPr>
        <w:t>the Group.</w:t>
      </w:r>
    </w:p>
    <w:p w14:paraId="321B98DB" w14:textId="77777777" w:rsidR="006D49D4" w:rsidRPr="00E74BC5" w:rsidRDefault="006D49D4" w:rsidP="006754E2">
      <w:pPr>
        <w:keepNext/>
        <w:keepLines/>
        <w:ind w:left="540"/>
        <w:jc w:val="thaiDistribute"/>
        <w:outlineLvl w:val="1"/>
        <w:rPr>
          <w:rFonts w:ascii="Arial" w:eastAsia="Arial" w:hAnsi="Arial" w:cs="Arial"/>
          <w:spacing w:val="-6"/>
          <w:sz w:val="18"/>
          <w:szCs w:val="18"/>
        </w:rPr>
      </w:pPr>
    </w:p>
    <w:p w14:paraId="4919906F" w14:textId="0746619E" w:rsidR="00722FE5" w:rsidRPr="00E74BC5" w:rsidRDefault="006754E2" w:rsidP="006754E2">
      <w:pPr>
        <w:keepNext/>
        <w:keepLines/>
        <w:ind w:left="540"/>
        <w:jc w:val="thaiDistribute"/>
        <w:outlineLvl w:val="1"/>
        <w:rPr>
          <w:rFonts w:ascii="Arial" w:eastAsia="Arial" w:hAnsi="Arial" w:cs="Arial"/>
          <w:sz w:val="18"/>
          <w:szCs w:val="18"/>
        </w:rPr>
      </w:pPr>
      <w:r w:rsidRPr="00E74BC5">
        <w:rPr>
          <w:rFonts w:ascii="Arial" w:eastAsia="Arial" w:hAnsi="Arial" w:cs="Arial"/>
          <w:spacing w:val="-6"/>
          <w:sz w:val="18"/>
          <w:szCs w:val="18"/>
        </w:rPr>
        <w:t>The following amended TFRSs were not mandatory for the current reporting period and the Group has not early adopted them. Management is assessing the impact for adopt these financial reporting standards.</w:t>
      </w:r>
      <w:r w:rsidR="00722FE5" w:rsidRPr="00E74BC5">
        <w:rPr>
          <w:rFonts w:ascii="Arial" w:eastAsia="Arial" w:hAnsi="Arial" w:cs="Arial"/>
          <w:sz w:val="18"/>
          <w:szCs w:val="18"/>
        </w:rPr>
        <w:t xml:space="preserve"> </w:t>
      </w:r>
    </w:p>
    <w:p w14:paraId="05273686" w14:textId="77777777" w:rsidR="003B228D" w:rsidRPr="00E74BC5" w:rsidRDefault="003B228D" w:rsidP="006754E2">
      <w:pPr>
        <w:keepNext/>
        <w:keepLines/>
        <w:ind w:left="540"/>
        <w:jc w:val="thaiDistribute"/>
        <w:outlineLvl w:val="1"/>
        <w:rPr>
          <w:rFonts w:ascii="Arial" w:eastAsia="Arial" w:hAnsi="Arial" w:cs="Arial"/>
          <w:sz w:val="18"/>
          <w:szCs w:val="18"/>
        </w:rPr>
      </w:pPr>
    </w:p>
    <w:p w14:paraId="0327A893" w14:textId="7A20BFD0" w:rsidR="003B228D" w:rsidRPr="00E74BC5" w:rsidRDefault="003B228D" w:rsidP="00C07619">
      <w:pPr>
        <w:pStyle w:val="Default"/>
        <w:numPr>
          <w:ilvl w:val="0"/>
          <w:numId w:val="28"/>
        </w:numPr>
        <w:ind w:left="1080" w:hanging="540"/>
        <w:jc w:val="thaiDistribute"/>
        <w:rPr>
          <w:rFonts w:eastAsia="Arial"/>
          <w:b/>
          <w:bCs/>
          <w:color w:val="auto"/>
          <w:sz w:val="18"/>
          <w:szCs w:val="18"/>
          <w:lang w:val="en-US" w:bidi="ar-SA"/>
        </w:rPr>
      </w:pPr>
      <w:r w:rsidRPr="00E74BC5">
        <w:rPr>
          <w:rFonts w:eastAsia="Arial"/>
          <w:b/>
          <w:bCs/>
          <w:color w:val="auto"/>
          <w:sz w:val="18"/>
          <w:szCs w:val="18"/>
          <w:lang w:val="en-US" w:bidi="ar-SA"/>
        </w:rPr>
        <w:t xml:space="preserve">Amendments to TAS </w:t>
      </w:r>
      <w:r w:rsidR="00B30542" w:rsidRPr="00E74BC5">
        <w:rPr>
          <w:rFonts w:eastAsia="Arial"/>
          <w:b/>
          <w:bCs/>
          <w:color w:val="auto"/>
          <w:sz w:val="18"/>
          <w:szCs w:val="18"/>
          <w:lang w:bidi="ar-SA"/>
        </w:rPr>
        <w:t>21</w:t>
      </w:r>
      <w:r w:rsidRPr="00E74BC5">
        <w:rPr>
          <w:rFonts w:eastAsia="Arial"/>
          <w:b/>
          <w:bCs/>
          <w:color w:val="auto"/>
          <w:sz w:val="18"/>
          <w:szCs w:val="18"/>
          <w:lang w:val="en-US" w:bidi="ar-SA"/>
        </w:rPr>
        <w:t xml:space="preserve"> The Effects of Changes in Foreign Exchange Rates</w:t>
      </w:r>
      <w:r w:rsidRPr="00E74BC5">
        <w:rPr>
          <w:rFonts w:eastAsia="Arial"/>
          <w:color w:val="auto"/>
          <w:sz w:val="18"/>
          <w:szCs w:val="18"/>
          <w:lang w:val="en-US" w:bidi="ar-SA"/>
        </w:rPr>
        <w:t xml:space="preserve"> added requirements to </w:t>
      </w:r>
      <w:r w:rsidRPr="00E74BC5">
        <w:rPr>
          <w:rFonts w:eastAsia="Arial"/>
          <w:color w:val="auto"/>
          <w:spacing w:val="-4"/>
          <w:sz w:val="18"/>
          <w:szCs w:val="18"/>
          <w:lang w:val="en-US" w:bidi="ar-SA"/>
        </w:rPr>
        <w:t>help entities to determine whether a currency is exchangeable into another currency, and the spot exchange</w:t>
      </w:r>
      <w:r w:rsidRPr="00E74BC5">
        <w:rPr>
          <w:rFonts w:eastAsia="Arial"/>
          <w:color w:val="auto"/>
          <w:sz w:val="18"/>
          <w:szCs w:val="18"/>
          <w:lang w:val="en-US" w:bidi="ar-SA"/>
        </w:rPr>
        <w:t xml:space="preserve"> rate to use when it is not. Prior to these amendments, IAS </w:t>
      </w:r>
      <w:r w:rsidR="00B30542" w:rsidRPr="00E74BC5">
        <w:rPr>
          <w:rFonts w:eastAsia="Arial"/>
          <w:color w:val="auto"/>
          <w:sz w:val="18"/>
          <w:szCs w:val="18"/>
          <w:lang w:bidi="ar-SA"/>
        </w:rPr>
        <w:t>21</w:t>
      </w:r>
      <w:r w:rsidRPr="00E74BC5">
        <w:rPr>
          <w:rFonts w:eastAsia="Arial"/>
          <w:color w:val="auto"/>
          <w:sz w:val="18"/>
          <w:szCs w:val="18"/>
          <w:lang w:val="en-US" w:bidi="ar-SA"/>
        </w:rPr>
        <w:t xml:space="preserve"> set out the exchange rate to use when exchangeability is temporarily lacking, but not what to do when lack of exchangeability is not temporary.</w:t>
      </w:r>
    </w:p>
    <w:p w14:paraId="1AA6917A" w14:textId="77777777" w:rsidR="003B228D" w:rsidRPr="00E74BC5" w:rsidRDefault="003B228D" w:rsidP="006754E2">
      <w:pPr>
        <w:keepNext/>
        <w:keepLines/>
        <w:ind w:left="540"/>
        <w:jc w:val="thaiDistribute"/>
        <w:outlineLvl w:val="1"/>
        <w:rPr>
          <w:rFonts w:ascii="Arial" w:eastAsia="Arial" w:hAnsi="Arial" w:cs="Arial"/>
          <w:sz w:val="18"/>
          <w:szCs w:val="18"/>
        </w:rPr>
      </w:pPr>
    </w:p>
    <w:p w14:paraId="7A5EACB3" w14:textId="77777777" w:rsidR="00722FE5" w:rsidRPr="00E74BC5" w:rsidRDefault="00722FE5" w:rsidP="00064653">
      <w:pPr>
        <w:keepNext/>
        <w:keepLines/>
        <w:ind w:left="540"/>
        <w:jc w:val="thaiDistribute"/>
        <w:outlineLvl w:val="1"/>
        <w:rPr>
          <w:rFonts w:ascii="Arial" w:eastAsia="Arial" w:hAnsi="Arial" w:cs="Arial"/>
          <w:sz w:val="18"/>
          <w:szCs w:val="18"/>
        </w:rPr>
      </w:pPr>
    </w:p>
    <w:p w14:paraId="56C9B6D4" w14:textId="42C0CA33" w:rsidR="003B228D" w:rsidRPr="00E74BC5" w:rsidRDefault="003B228D" w:rsidP="00064653">
      <w:pPr>
        <w:keepNext/>
        <w:keepLines/>
        <w:ind w:left="540"/>
        <w:jc w:val="thaiDistribute"/>
        <w:outlineLvl w:val="1"/>
        <w:rPr>
          <w:rFonts w:ascii="Arial" w:eastAsia="Arial" w:hAnsi="Arial" w:cs="Arial"/>
          <w:sz w:val="18"/>
          <w:szCs w:val="18"/>
        </w:rPr>
      </w:pPr>
      <w:r w:rsidRPr="00E74BC5">
        <w:rPr>
          <w:rFonts w:ascii="Arial" w:eastAsia="Arial" w:hAnsi="Arial" w:cs="Arial"/>
          <w:sz w:val="18"/>
          <w:szCs w:val="18"/>
        </w:rPr>
        <w:br w:type="page"/>
      </w:r>
    </w:p>
    <w:p w14:paraId="3EA49312" w14:textId="77777777" w:rsidR="003B228D" w:rsidRPr="00E74BC5" w:rsidRDefault="003B228D">
      <w:pPr>
        <w:rPr>
          <w:rFonts w:ascii="Arial" w:eastAsia="Arial" w:hAnsi="Arial" w:cs="Arial"/>
          <w:sz w:val="18"/>
          <w:szCs w:val="18"/>
        </w:rPr>
      </w:pPr>
    </w:p>
    <w:p w14:paraId="2F267E0B" w14:textId="714F3C1E" w:rsidR="00C07619" w:rsidRPr="00E74BC5" w:rsidRDefault="00B30542" w:rsidP="00916666">
      <w:pPr>
        <w:pStyle w:val="Heading"/>
        <w:rPr>
          <w:rFonts w:ascii="Arial" w:hAnsi="Arial"/>
        </w:rPr>
      </w:pPr>
      <w:r w:rsidRPr="00E74BC5">
        <w:rPr>
          <w:rFonts w:ascii="Arial" w:hAnsi="Arial"/>
        </w:rPr>
        <w:t>5</w:t>
      </w:r>
      <w:r w:rsidR="00C07619" w:rsidRPr="00E74BC5">
        <w:rPr>
          <w:rFonts w:ascii="Arial" w:hAnsi="Arial"/>
        </w:rPr>
        <w:tab/>
        <w:t>Material accounting policies</w:t>
      </w:r>
    </w:p>
    <w:p w14:paraId="09095C98" w14:textId="77777777" w:rsidR="00692755" w:rsidRPr="00E74BC5" w:rsidRDefault="00692755">
      <w:pPr>
        <w:ind w:left="540" w:hanging="540"/>
        <w:rPr>
          <w:rFonts w:ascii="Arial" w:eastAsia="Arial" w:hAnsi="Arial" w:cs="Arial"/>
          <w:bCs/>
          <w:sz w:val="18"/>
          <w:szCs w:val="18"/>
        </w:rPr>
      </w:pPr>
    </w:p>
    <w:p w14:paraId="4731EA84" w14:textId="412194B7"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1</w:t>
      </w:r>
      <w:r w:rsidR="00E92A87" w:rsidRPr="00E74BC5">
        <w:rPr>
          <w:rFonts w:ascii="Arial" w:hAnsi="Arial"/>
        </w:rPr>
        <w:tab/>
      </w:r>
      <w:r w:rsidR="006B3655" w:rsidRPr="00E74BC5">
        <w:rPr>
          <w:rFonts w:ascii="Arial" w:hAnsi="Arial"/>
        </w:rPr>
        <w:t>Investment in subsidiaries</w:t>
      </w:r>
      <w:r w:rsidR="008D3A0E" w:rsidRPr="00E74BC5">
        <w:rPr>
          <w:rFonts w:ascii="Arial" w:hAnsi="Arial"/>
        </w:rPr>
        <w:t xml:space="preserve"> and </w:t>
      </w:r>
      <w:r w:rsidR="006B3655" w:rsidRPr="00E74BC5">
        <w:rPr>
          <w:rFonts w:ascii="Arial" w:hAnsi="Arial"/>
        </w:rPr>
        <w:t xml:space="preserve">associates </w:t>
      </w:r>
    </w:p>
    <w:p w14:paraId="2A5C1975" w14:textId="77777777" w:rsidR="00A95E79" w:rsidRPr="00E74BC5" w:rsidRDefault="00A95E79" w:rsidP="00123ACB">
      <w:pPr>
        <w:ind w:left="540"/>
        <w:rPr>
          <w:rFonts w:ascii="Arial" w:eastAsia="Arial" w:hAnsi="Arial" w:cs="Arial"/>
          <w:sz w:val="18"/>
          <w:szCs w:val="18"/>
        </w:rPr>
      </w:pPr>
    </w:p>
    <w:p w14:paraId="3D51ECCB" w14:textId="72824176" w:rsidR="006B3655" w:rsidRPr="00E74BC5" w:rsidRDefault="006B3655" w:rsidP="00123ACB">
      <w:pPr>
        <w:ind w:left="540"/>
        <w:rPr>
          <w:rFonts w:ascii="Arial" w:eastAsia="Arial" w:hAnsi="Arial" w:cs="Arial"/>
          <w:sz w:val="18"/>
          <w:szCs w:val="18"/>
        </w:rPr>
      </w:pPr>
      <w:r w:rsidRPr="00E74BC5">
        <w:rPr>
          <w:rFonts w:ascii="Arial" w:eastAsia="Arial" w:hAnsi="Arial" w:cs="Arial"/>
          <w:sz w:val="18"/>
          <w:szCs w:val="18"/>
        </w:rPr>
        <w:t>In the separate financial statements, investments in subsidiaries are accounted for using cost method</w:t>
      </w:r>
      <w:r w:rsidR="0003336D" w:rsidRPr="00E74BC5">
        <w:rPr>
          <w:rFonts w:ascii="Arial" w:eastAsia="Arial" w:hAnsi="Arial" w:cs="Arial"/>
          <w:sz w:val="18"/>
          <w:szCs w:val="18"/>
        </w:rPr>
        <w:t>.</w:t>
      </w:r>
    </w:p>
    <w:p w14:paraId="0AF60376" w14:textId="77777777" w:rsidR="006B3655" w:rsidRPr="00E74BC5" w:rsidRDefault="006B3655" w:rsidP="006B3655">
      <w:pPr>
        <w:tabs>
          <w:tab w:val="left" w:pos="1080"/>
        </w:tabs>
        <w:ind w:left="1080" w:hanging="540"/>
        <w:rPr>
          <w:rFonts w:ascii="Arial" w:eastAsia="Arial" w:hAnsi="Arial" w:cs="Arial"/>
          <w:sz w:val="18"/>
          <w:szCs w:val="18"/>
        </w:rPr>
      </w:pPr>
    </w:p>
    <w:p w14:paraId="6D9C9799" w14:textId="05A063AC" w:rsidR="006B3655" w:rsidRPr="00E74BC5" w:rsidRDefault="006B3655" w:rsidP="006B3655">
      <w:pPr>
        <w:ind w:left="540"/>
        <w:rPr>
          <w:rFonts w:ascii="Arial" w:eastAsia="Arial" w:hAnsi="Arial" w:cs="Arial"/>
          <w:sz w:val="18"/>
          <w:szCs w:val="18"/>
        </w:rPr>
      </w:pPr>
      <w:r w:rsidRPr="00E74BC5">
        <w:rPr>
          <w:rFonts w:ascii="Arial" w:eastAsia="Arial" w:hAnsi="Arial" w:cs="Arial"/>
          <w:sz w:val="18"/>
          <w:szCs w:val="18"/>
        </w:rPr>
        <w:t>In the consolidated financial statements, investments in</w:t>
      </w:r>
      <w:r w:rsidRPr="00E74BC5">
        <w:rPr>
          <w:rFonts w:ascii="Arial" w:eastAsia="Arial" w:hAnsi="Arial" w:cs="Arial"/>
          <w:sz w:val="18"/>
          <w:szCs w:val="18"/>
          <w:cs/>
        </w:rPr>
        <w:t xml:space="preserve"> </w:t>
      </w:r>
      <w:r w:rsidRPr="00E74BC5">
        <w:rPr>
          <w:rFonts w:ascii="Arial" w:eastAsia="Arial" w:hAnsi="Arial" w:cs="Arial"/>
          <w:sz w:val="18"/>
          <w:szCs w:val="18"/>
        </w:rPr>
        <w:t>associates are accounted for using the equity method of accounting</w:t>
      </w:r>
      <w:r w:rsidR="00021D54" w:rsidRPr="00E74BC5">
        <w:rPr>
          <w:rFonts w:ascii="Arial" w:eastAsia="Arial" w:hAnsi="Arial" w:cs="Arial"/>
          <w:sz w:val="18"/>
          <w:szCs w:val="18"/>
        </w:rPr>
        <w:t>.</w:t>
      </w:r>
    </w:p>
    <w:p w14:paraId="35342AB1" w14:textId="77777777" w:rsidR="00601FA9" w:rsidRPr="00E74BC5" w:rsidRDefault="00601FA9">
      <w:pPr>
        <w:ind w:left="540" w:hanging="540"/>
        <w:rPr>
          <w:rFonts w:ascii="Arial" w:eastAsia="Arial" w:hAnsi="Arial" w:cs="Arial"/>
          <w:bCs/>
          <w:sz w:val="18"/>
          <w:szCs w:val="18"/>
        </w:rPr>
      </w:pPr>
    </w:p>
    <w:p w14:paraId="2ABECD37" w14:textId="49FF7D25"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2</w:t>
      </w:r>
      <w:r w:rsidR="00E92A87" w:rsidRPr="00E74BC5">
        <w:rPr>
          <w:rFonts w:ascii="Arial" w:hAnsi="Arial"/>
        </w:rPr>
        <w:tab/>
      </w:r>
      <w:r w:rsidR="009B09C3" w:rsidRPr="00E74BC5">
        <w:rPr>
          <w:rFonts w:ascii="Arial" w:hAnsi="Arial"/>
        </w:rPr>
        <w:t>Functional and presentation currency</w:t>
      </w:r>
    </w:p>
    <w:p w14:paraId="6F26F5CB" w14:textId="77777777" w:rsidR="00601FA9" w:rsidRPr="00E74BC5" w:rsidRDefault="00601FA9" w:rsidP="00671A79">
      <w:pPr>
        <w:tabs>
          <w:tab w:val="left" w:pos="1080"/>
        </w:tabs>
        <w:ind w:left="1080" w:hanging="540"/>
        <w:jc w:val="left"/>
        <w:rPr>
          <w:rFonts w:ascii="Arial" w:eastAsia="Arial" w:hAnsi="Arial" w:cs="Arial"/>
          <w:sz w:val="18"/>
          <w:szCs w:val="18"/>
        </w:rPr>
      </w:pPr>
    </w:p>
    <w:p w14:paraId="736799F5" w14:textId="294B5FFB" w:rsidR="006B3655" w:rsidRPr="00E74BC5" w:rsidRDefault="006B3655" w:rsidP="00671A79">
      <w:pPr>
        <w:ind w:left="540"/>
        <w:jc w:val="thaiDistribute"/>
        <w:rPr>
          <w:rFonts w:ascii="Arial" w:eastAsia="Arial" w:hAnsi="Arial" w:cs="Arial"/>
          <w:sz w:val="18"/>
          <w:szCs w:val="18"/>
        </w:rPr>
      </w:pPr>
      <w:r w:rsidRPr="00E74BC5">
        <w:rPr>
          <w:rFonts w:ascii="Arial" w:eastAsia="Arial" w:hAnsi="Arial" w:cs="Arial"/>
          <w:sz w:val="18"/>
          <w:szCs w:val="18"/>
        </w:rPr>
        <w:t xml:space="preserve">The financial statements are presented in Thai Baht, which is the </w:t>
      </w:r>
      <w:r w:rsidR="0007513F" w:rsidRPr="00E74BC5">
        <w:rPr>
          <w:rFonts w:ascii="Arial" w:eastAsia="Arial" w:hAnsi="Arial" w:cs="Arial"/>
          <w:sz w:val="18"/>
          <w:szCs w:val="18"/>
        </w:rPr>
        <w:t>Group</w:t>
      </w:r>
      <w:r w:rsidRPr="00E74BC5">
        <w:rPr>
          <w:rFonts w:ascii="Arial" w:eastAsia="Arial" w:hAnsi="Arial" w:cs="Arial"/>
          <w:sz w:val="18"/>
          <w:szCs w:val="18"/>
        </w:rPr>
        <w:t>’s functional and presentation</w:t>
      </w:r>
      <w:r w:rsidR="00671A79" w:rsidRPr="00E74BC5">
        <w:rPr>
          <w:rFonts w:ascii="Arial" w:eastAsia="Arial" w:hAnsi="Arial" w:cs="Arial"/>
          <w:sz w:val="18"/>
          <w:szCs w:val="18"/>
          <w:cs/>
        </w:rPr>
        <w:t xml:space="preserve"> </w:t>
      </w:r>
      <w:r w:rsidRPr="00E74BC5">
        <w:rPr>
          <w:rFonts w:ascii="Arial" w:eastAsia="Arial" w:hAnsi="Arial" w:cs="Arial"/>
          <w:sz w:val="18"/>
          <w:szCs w:val="18"/>
        </w:rPr>
        <w:t>currency.</w:t>
      </w:r>
    </w:p>
    <w:p w14:paraId="14D6293A" w14:textId="77777777" w:rsidR="00DE58D9" w:rsidRPr="00E74BC5" w:rsidRDefault="00DE58D9" w:rsidP="00123ACB">
      <w:pPr>
        <w:rPr>
          <w:rFonts w:ascii="Arial" w:eastAsia="Arial" w:hAnsi="Arial" w:cs="Arial"/>
          <w:sz w:val="18"/>
          <w:szCs w:val="18"/>
        </w:rPr>
      </w:pPr>
    </w:p>
    <w:p w14:paraId="6FB8A5C3" w14:textId="2969BD87"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3</w:t>
      </w:r>
      <w:r w:rsidR="00E92A87" w:rsidRPr="00E74BC5">
        <w:rPr>
          <w:rFonts w:ascii="Arial" w:hAnsi="Arial"/>
        </w:rPr>
        <w:tab/>
        <w:t>Trade accounts receivable</w:t>
      </w:r>
    </w:p>
    <w:p w14:paraId="19BC0E9F" w14:textId="77777777" w:rsidR="00692755" w:rsidRPr="00E74BC5" w:rsidRDefault="00692755">
      <w:pPr>
        <w:ind w:left="540"/>
        <w:rPr>
          <w:rFonts w:ascii="Arial" w:eastAsia="Arial" w:hAnsi="Arial" w:cs="Arial"/>
          <w:sz w:val="18"/>
          <w:szCs w:val="18"/>
        </w:rPr>
      </w:pPr>
    </w:p>
    <w:p w14:paraId="2BA4ADC0" w14:textId="77777777" w:rsidR="00123ACB" w:rsidRPr="00E74BC5" w:rsidRDefault="00123ACB" w:rsidP="00123ACB">
      <w:pPr>
        <w:ind w:left="540"/>
        <w:rPr>
          <w:rFonts w:ascii="Arial" w:eastAsia="Arial" w:hAnsi="Arial" w:cs="Arial"/>
          <w:sz w:val="18"/>
          <w:szCs w:val="18"/>
        </w:rPr>
      </w:pPr>
      <w:r w:rsidRPr="00E74BC5">
        <w:rPr>
          <w:rFonts w:ascii="Arial" w:eastAsia="Arial" w:hAnsi="Arial" w:cs="Arial"/>
          <w:sz w:val="18"/>
          <w:szCs w:val="18"/>
        </w:rPr>
        <w:t>Trade receivables are subsequently measured at amortised cost when the consideration is unconditional, less loss allowance.</w:t>
      </w:r>
    </w:p>
    <w:p w14:paraId="67AA5D8A" w14:textId="77777777" w:rsidR="00123ACB" w:rsidRPr="00E74BC5" w:rsidRDefault="00123ACB" w:rsidP="00123ACB">
      <w:pPr>
        <w:ind w:left="540"/>
        <w:rPr>
          <w:rFonts w:ascii="Arial" w:eastAsia="Arial" w:hAnsi="Arial" w:cs="Arial"/>
          <w:sz w:val="18"/>
          <w:szCs w:val="18"/>
        </w:rPr>
      </w:pPr>
    </w:p>
    <w:p w14:paraId="425624CD" w14:textId="35EED5F9" w:rsidR="00692755" w:rsidRPr="00E74BC5" w:rsidRDefault="00123ACB" w:rsidP="00123ACB">
      <w:pPr>
        <w:ind w:left="540"/>
        <w:rPr>
          <w:rFonts w:ascii="Arial" w:eastAsia="Arial" w:hAnsi="Arial" w:cs="Arial"/>
          <w:sz w:val="18"/>
          <w:szCs w:val="18"/>
          <w:cs/>
        </w:rPr>
      </w:pPr>
      <w:r w:rsidRPr="00E74BC5">
        <w:rPr>
          <w:rFonts w:ascii="Arial" w:eastAsia="Arial" w:hAnsi="Arial" w:cs="Arial"/>
          <w:sz w:val="18"/>
          <w:szCs w:val="18"/>
        </w:rPr>
        <w:t xml:space="preserve">The impairment of trade receivables are disclosed in Note </w:t>
      </w:r>
      <w:r w:rsidR="00B30542" w:rsidRPr="00E74BC5">
        <w:rPr>
          <w:rFonts w:ascii="Arial" w:eastAsia="Arial" w:hAnsi="Arial" w:cs="Arial"/>
          <w:sz w:val="18"/>
          <w:szCs w:val="18"/>
        </w:rPr>
        <w:t>5</w:t>
      </w:r>
      <w:r w:rsidRPr="00E74BC5">
        <w:rPr>
          <w:rFonts w:ascii="Arial" w:eastAsia="Arial" w:hAnsi="Arial" w:cs="Arial"/>
          <w:sz w:val="18"/>
          <w:szCs w:val="18"/>
        </w:rPr>
        <w:t>.</w:t>
      </w:r>
      <w:r w:rsidR="00B30542" w:rsidRPr="00E74BC5">
        <w:rPr>
          <w:rFonts w:ascii="Arial" w:eastAsia="Arial" w:hAnsi="Arial" w:cs="Arial"/>
          <w:sz w:val="18"/>
          <w:szCs w:val="18"/>
        </w:rPr>
        <w:t>5</w:t>
      </w:r>
      <w:r w:rsidRPr="00E74BC5">
        <w:rPr>
          <w:rFonts w:ascii="Arial" w:eastAsia="Arial" w:hAnsi="Arial" w:cs="Arial"/>
          <w:sz w:val="18"/>
          <w:szCs w:val="18"/>
        </w:rPr>
        <w:t xml:space="preserve"> (c).</w:t>
      </w:r>
    </w:p>
    <w:p w14:paraId="5A2A83C6" w14:textId="77777777" w:rsidR="00DE58D9" w:rsidRPr="00E74BC5" w:rsidRDefault="00DE58D9">
      <w:pPr>
        <w:ind w:left="540"/>
        <w:rPr>
          <w:rFonts w:ascii="Arial" w:eastAsia="Arial" w:hAnsi="Arial" w:cs="Arial"/>
          <w:sz w:val="18"/>
          <w:szCs w:val="18"/>
        </w:rPr>
      </w:pPr>
    </w:p>
    <w:p w14:paraId="7D5FD49D" w14:textId="04765E3E" w:rsidR="00E43EB9" w:rsidRPr="00E74BC5" w:rsidRDefault="00B30542" w:rsidP="00B30542">
      <w:pPr>
        <w:pStyle w:val="Heading20"/>
        <w:rPr>
          <w:rFonts w:ascii="Arial" w:hAnsi="Arial"/>
        </w:rPr>
      </w:pPr>
      <w:r w:rsidRPr="00E74BC5">
        <w:rPr>
          <w:rFonts w:ascii="Arial" w:hAnsi="Arial"/>
        </w:rPr>
        <w:t>5</w:t>
      </w:r>
      <w:r w:rsidR="00E43EB9" w:rsidRPr="00E74BC5">
        <w:rPr>
          <w:rFonts w:ascii="Arial" w:hAnsi="Arial"/>
        </w:rPr>
        <w:t>.</w:t>
      </w:r>
      <w:r w:rsidRPr="00E74BC5">
        <w:rPr>
          <w:rFonts w:ascii="Arial" w:hAnsi="Arial"/>
        </w:rPr>
        <w:t>4</w:t>
      </w:r>
      <w:r w:rsidR="009C3D94" w:rsidRPr="00E74BC5">
        <w:rPr>
          <w:rFonts w:ascii="Arial" w:hAnsi="Arial"/>
        </w:rPr>
        <w:tab/>
      </w:r>
      <w:r w:rsidR="00E43EB9" w:rsidRPr="00E74BC5">
        <w:rPr>
          <w:rFonts w:ascii="Arial" w:hAnsi="Arial"/>
        </w:rPr>
        <w:t>Inventories</w:t>
      </w:r>
    </w:p>
    <w:p w14:paraId="2DC2D630" w14:textId="77777777" w:rsidR="00DE58D9" w:rsidRPr="00E74BC5" w:rsidRDefault="00DE58D9" w:rsidP="00E43EB9">
      <w:pPr>
        <w:ind w:left="540"/>
        <w:rPr>
          <w:rFonts w:ascii="Arial" w:eastAsia="Arial" w:hAnsi="Arial" w:cs="Arial"/>
          <w:bCs/>
          <w:sz w:val="18"/>
          <w:szCs w:val="18"/>
        </w:rPr>
      </w:pPr>
    </w:p>
    <w:p w14:paraId="4E79BC62" w14:textId="77777777" w:rsidR="00123ACB" w:rsidRPr="00E74BC5" w:rsidRDefault="00123ACB" w:rsidP="00123ACB">
      <w:pPr>
        <w:ind w:left="540"/>
        <w:rPr>
          <w:rFonts w:ascii="Arial" w:eastAsia="Arial" w:hAnsi="Arial" w:cs="Arial"/>
          <w:bCs/>
          <w:sz w:val="18"/>
          <w:szCs w:val="18"/>
        </w:rPr>
      </w:pPr>
      <w:r w:rsidRPr="00E74BC5">
        <w:rPr>
          <w:rFonts w:ascii="Arial" w:eastAsia="Arial" w:hAnsi="Arial" w:cs="Arial"/>
          <w:bCs/>
          <w:sz w:val="18"/>
          <w:szCs w:val="18"/>
        </w:rPr>
        <w:t xml:space="preserve">Inventories are stated at the lower of cost and net realisable value. </w:t>
      </w:r>
    </w:p>
    <w:p w14:paraId="2F3CD85D" w14:textId="77777777" w:rsidR="00123ACB" w:rsidRPr="00E74BC5" w:rsidRDefault="00123ACB" w:rsidP="00123ACB">
      <w:pPr>
        <w:ind w:left="540"/>
        <w:rPr>
          <w:rFonts w:ascii="Arial" w:eastAsia="Arial" w:hAnsi="Arial" w:cs="Arial"/>
          <w:bCs/>
          <w:sz w:val="18"/>
          <w:szCs w:val="18"/>
        </w:rPr>
      </w:pPr>
    </w:p>
    <w:p w14:paraId="3F3728AA" w14:textId="4326E358" w:rsidR="00123ACB" w:rsidRPr="00E74BC5" w:rsidRDefault="00123ACB" w:rsidP="00123ACB">
      <w:pPr>
        <w:ind w:left="540"/>
        <w:rPr>
          <w:rFonts w:ascii="Arial" w:eastAsia="Arial" w:hAnsi="Arial" w:cs="Arial"/>
          <w:bCs/>
          <w:sz w:val="18"/>
          <w:szCs w:val="18"/>
        </w:rPr>
      </w:pPr>
      <w:r w:rsidRPr="00E74BC5">
        <w:rPr>
          <w:rFonts w:ascii="Arial" w:eastAsia="Arial" w:hAnsi="Arial" w:cs="Arial"/>
          <w:bCs/>
          <w:sz w:val="18"/>
          <w:szCs w:val="18"/>
        </w:rPr>
        <w:t>Cost of raw materials for construction is determined by the first-in, first-out method</w:t>
      </w:r>
      <w:r w:rsidR="00595045" w:rsidRPr="00E74BC5">
        <w:rPr>
          <w:rFonts w:ascii="Arial" w:eastAsia="Arial" w:hAnsi="Arial" w:cs="Arial"/>
          <w:bCs/>
          <w:sz w:val="18"/>
          <w:szCs w:val="18"/>
        </w:rPr>
        <w:t>, while</w:t>
      </w:r>
      <w:r w:rsidRPr="00E74BC5">
        <w:rPr>
          <w:rFonts w:ascii="Arial" w:eastAsia="Arial" w:hAnsi="Arial" w:cs="Arial"/>
          <w:bCs/>
          <w:sz w:val="18"/>
          <w:szCs w:val="18"/>
        </w:rPr>
        <w:t xml:space="preserve"> cost of raw materials and finished goods for woodchip and wood pallet plant </w:t>
      </w:r>
      <w:r w:rsidR="00595045" w:rsidRPr="00E74BC5">
        <w:rPr>
          <w:rFonts w:ascii="Arial" w:eastAsia="Arial" w:hAnsi="Arial" w:cs="Arial"/>
          <w:bCs/>
          <w:sz w:val="18"/>
          <w:szCs w:val="18"/>
        </w:rPr>
        <w:t>is</w:t>
      </w:r>
      <w:r w:rsidRPr="00E74BC5">
        <w:rPr>
          <w:rFonts w:ascii="Arial" w:eastAsia="Arial" w:hAnsi="Arial" w:cs="Arial"/>
          <w:bCs/>
          <w:sz w:val="18"/>
          <w:szCs w:val="18"/>
        </w:rPr>
        <w:t xml:space="preserve"> determined by weighted average method.</w:t>
      </w:r>
    </w:p>
    <w:p w14:paraId="41C51222" w14:textId="737E17E9" w:rsidR="00A95E79" w:rsidRPr="00E74BC5" w:rsidRDefault="00A95E79">
      <w:pPr>
        <w:rPr>
          <w:rFonts w:ascii="Arial" w:eastAsia="Arial" w:hAnsi="Arial" w:cs="Arial"/>
          <w:sz w:val="18"/>
          <w:szCs w:val="18"/>
        </w:rPr>
      </w:pPr>
    </w:p>
    <w:p w14:paraId="24C41EDF" w14:textId="21259A92" w:rsidR="00692755" w:rsidRPr="00E74BC5" w:rsidRDefault="00B30542" w:rsidP="00B30542">
      <w:pPr>
        <w:pStyle w:val="Heading20"/>
        <w:rPr>
          <w:rFonts w:ascii="Arial" w:hAnsi="Arial"/>
        </w:rPr>
      </w:pPr>
      <w:bookmarkStart w:id="2" w:name="_heading=h.30j0zll" w:colFirst="0" w:colLast="0"/>
      <w:bookmarkEnd w:id="2"/>
      <w:r w:rsidRPr="00E74BC5">
        <w:rPr>
          <w:rFonts w:ascii="Arial" w:hAnsi="Arial"/>
        </w:rPr>
        <w:t>5</w:t>
      </w:r>
      <w:r w:rsidR="00E92A87" w:rsidRPr="00E74BC5">
        <w:rPr>
          <w:rFonts w:ascii="Arial" w:hAnsi="Arial"/>
        </w:rPr>
        <w:t>.</w:t>
      </w:r>
      <w:r w:rsidRPr="00E74BC5">
        <w:rPr>
          <w:rFonts w:ascii="Arial" w:hAnsi="Arial"/>
          <w:szCs w:val="22"/>
        </w:rPr>
        <w:t>5</w:t>
      </w:r>
      <w:r w:rsidR="008F1FAE" w:rsidRPr="00E74BC5">
        <w:rPr>
          <w:rFonts w:ascii="Arial" w:hAnsi="Arial"/>
          <w:szCs w:val="22"/>
        </w:rPr>
        <w:tab/>
      </w:r>
      <w:r w:rsidR="00E92A87" w:rsidRPr="00E74BC5">
        <w:rPr>
          <w:rFonts w:ascii="Arial" w:hAnsi="Arial"/>
        </w:rPr>
        <w:t>Financial asset</w:t>
      </w:r>
      <w:r w:rsidR="000C7F8D" w:rsidRPr="00E74BC5">
        <w:rPr>
          <w:rFonts w:ascii="Arial" w:hAnsi="Arial"/>
        </w:rPr>
        <w:t>s</w:t>
      </w:r>
    </w:p>
    <w:p w14:paraId="12E11FFD" w14:textId="77777777" w:rsidR="00692755" w:rsidRPr="00E74BC5" w:rsidRDefault="00692755">
      <w:pPr>
        <w:pBdr>
          <w:top w:val="nil"/>
          <w:left w:val="nil"/>
          <w:bottom w:val="nil"/>
          <w:right w:val="nil"/>
          <w:between w:val="nil"/>
        </w:pBdr>
        <w:ind w:left="1134" w:hanging="594"/>
        <w:jc w:val="left"/>
        <w:rPr>
          <w:rFonts w:ascii="Arial" w:eastAsia="Arial" w:hAnsi="Arial" w:cs="Arial"/>
          <w:sz w:val="18"/>
          <w:szCs w:val="18"/>
        </w:rPr>
      </w:pPr>
    </w:p>
    <w:p w14:paraId="3E86F9A2" w14:textId="67436B5F" w:rsidR="00692755" w:rsidRPr="00E74BC5" w:rsidRDefault="00595045">
      <w:pPr>
        <w:pBdr>
          <w:top w:val="nil"/>
          <w:left w:val="nil"/>
          <w:bottom w:val="nil"/>
          <w:right w:val="nil"/>
          <w:between w:val="nil"/>
        </w:pBdr>
        <w:tabs>
          <w:tab w:val="left" w:pos="1080"/>
        </w:tabs>
        <w:ind w:left="1080" w:hanging="540"/>
        <w:jc w:val="left"/>
        <w:rPr>
          <w:rFonts w:ascii="Arial" w:eastAsia="Arial" w:hAnsi="Arial" w:cs="Arial"/>
          <w:sz w:val="18"/>
          <w:szCs w:val="18"/>
        </w:rPr>
      </w:pPr>
      <w:r w:rsidRPr="00E74BC5">
        <w:rPr>
          <w:rFonts w:ascii="Arial" w:eastAsia="Arial" w:hAnsi="Arial" w:cs="Arial"/>
          <w:sz w:val="18"/>
          <w:szCs w:val="18"/>
        </w:rPr>
        <w:t>a</w:t>
      </w:r>
      <w:r w:rsidR="00E92A87" w:rsidRPr="00E74BC5">
        <w:rPr>
          <w:rFonts w:ascii="Arial" w:eastAsia="Arial" w:hAnsi="Arial" w:cs="Arial"/>
          <w:sz w:val="18"/>
          <w:szCs w:val="18"/>
        </w:rPr>
        <w:t>)</w:t>
      </w:r>
      <w:r w:rsidR="00E92A87" w:rsidRPr="00E74BC5">
        <w:rPr>
          <w:rFonts w:ascii="Arial" w:eastAsia="Arial" w:hAnsi="Arial" w:cs="Arial"/>
          <w:sz w:val="18"/>
          <w:szCs w:val="18"/>
        </w:rPr>
        <w:tab/>
        <w:t>Recognition and derecognition</w:t>
      </w:r>
    </w:p>
    <w:p w14:paraId="5B238402" w14:textId="77777777" w:rsidR="00692755" w:rsidRPr="00E74BC5" w:rsidRDefault="00692755" w:rsidP="00A95E79">
      <w:pPr>
        <w:ind w:left="1080"/>
        <w:rPr>
          <w:rFonts w:ascii="Arial" w:eastAsia="Arial" w:hAnsi="Arial" w:cs="Arial"/>
          <w:sz w:val="18"/>
          <w:szCs w:val="18"/>
        </w:rPr>
      </w:pPr>
    </w:p>
    <w:p w14:paraId="578E615B" w14:textId="6699F82E" w:rsidR="00595045" w:rsidRPr="00E74BC5" w:rsidRDefault="00595045" w:rsidP="00A95E79">
      <w:pPr>
        <w:tabs>
          <w:tab w:val="left" w:pos="1134"/>
        </w:tabs>
        <w:ind w:left="1080"/>
        <w:rPr>
          <w:rFonts w:ascii="Arial" w:eastAsia="Arial" w:hAnsi="Arial" w:cs="Arial"/>
          <w:sz w:val="18"/>
          <w:szCs w:val="18"/>
        </w:rPr>
      </w:pPr>
      <w:r w:rsidRPr="00E74BC5">
        <w:rPr>
          <w:rFonts w:ascii="Arial" w:eastAsia="Arial"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C39C165" w14:textId="77777777" w:rsidR="00595045" w:rsidRPr="00E74BC5" w:rsidRDefault="00595045" w:rsidP="00A95E79">
      <w:pPr>
        <w:ind w:left="1080"/>
        <w:rPr>
          <w:rFonts w:ascii="Arial" w:eastAsia="Arial" w:hAnsi="Arial" w:cs="Arial"/>
          <w:sz w:val="18"/>
          <w:szCs w:val="18"/>
        </w:rPr>
      </w:pPr>
    </w:p>
    <w:p w14:paraId="0A0AAB7C" w14:textId="1EBCF14C" w:rsidR="00595045" w:rsidRPr="00E74BC5" w:rsidRDefault="00595045" w:rsidP="00A95E79">
      <w:pPr>
        <w:ind w:left="1080"/>
        <w:rPr>
          <w:rFonts w:ascii="Arial" w:eastAsia="Arial" w:hAnsi="Arial" w:cs="Arial"/>
          <w:sz w:val="18"/>
          <w:szCs w:val="18"/>
        </w:rPr>
      </w:pPr>
      <w:r w:rsidRPr="00E74BC5">
        <w:rPr>
          <w:rFonts w:ascii="Arial" w:eastAsia="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96B7172" w14:textId="77777777" w:rsidR="00A95E79" w:rsidRPr="00E74BC5" w:rsidRDefault="00A95E79" w:rsidP="00A95E79">
      <w:pPr>
        <w:ind w:left="1080"/>
        <w:rPr>
          <w:rFonts w:ascii="Arial" w:eastAsia="Arial" w:hAnsi="Arial" w:cs="Arial"/>
          <w:sz w:val="18"/>
          <w:szCs w:val="18"/>
        </w:rPr>
      </w:pPr>
    </w:p>
    <w:p w14:paraId="42831B28" w14:textId="6489D7D8" w:rsidR="00595045" w:rsidRPr="00E74BC5" w:rsidRDefault="00595045" w:rsidP="00595045">
      <w:pPr>
        <w:pBdr>
          <w:top w:val="nil"/>
          <w:left w:val="nil"/>
          <w:bottom w:val="nil"/>
          <w:right w:val="nil"/>
          <w:between w:val="nil"/>
        </w:pBdr>
        <w:tabs>
          <w:tab w:val="left" w:pos="1080"/>
        </w:tabs>
        <w:ind w:left="1080" w:hanging="540"/>
        <w:jc w:val="left"/>
        <w:rPr>
          <w:rFonts w:ascii="Arial" w:eastAsia="Arial" w:hAnsi="Arial" w:cs="Arial"/>
          <w:sz w:val="18"/>
          <w:szCs w:val="18"/>
        </w:rPr>
      </w:pPr>
      <w:r w:rsidRPr="00E74BC5">
        <w:rPr>
          <w:rFonts w:ascii="Arial" w:eastAsia="Arial" w:hAnsi="Arial" w:cs="Arial"/>
          <w:sz w:val="18"/>
          <w:szCs w:val="18"/>
        </w:rPr>
        <w:t>b)</w:t>
      </w:r>
      <w:r w:rsidRPr="00E74BC5">
        <w:rPr>
          <w:rFonts w:ascii="Arial" w:eastAsia="Arial" w:hAnsi="Arial" w:cs="Arial"/>
          <w:sz w:val="18"/>
          <w:szCs w:val="18"/>
        </w:rPr>
        <w:tab/>
        <w:t>Classification and measurement</w:t>
      </w:r>
    </w:p>
    <w:p w14:paraId="36A54642" w14:textId="77777777" w:rsidR="00595045" w:rsidRPr="00E74BC5" w:rsidRDefault="00595045" w:rsidP="00595045">
      <w:pPr>
        <w:ind w:left="1080"/>
        <w:rPr>
          <w:rFonts w:ascii="Arial" w:eastAsia="Arial" w:hAnsi="Arial" w:cs="Arial"/>
          <w:spacing w:val="-2"/>
          <w:sz w:val="18"/>
          <w:szCs w:val="18"/>
        </w:rPr>
      </w:pPr>
    </w:p>
    <w:p w14:paraId="056B434F" w14:textId="77777777" w:rsidR="00595045" w:rsidRPr="00E74BC5" w:rsidRDefault="00595045" w:rsidP="00595045">
      <w:pPr>
        <w:ind w:left="1080"/>
        <w:rPr>
          <w:rFonts w:ascii="Arial" w:eastAsia="Arial" w:hAnsi="Arial" w:cs="Arial"/>
          <w:spacing w:val="-2"/>
          <w:sz w:val="18"/>
          <w:szCs w:val="18"/>
        </w:rPr>
      </w:pPr>
      <w:r w:rsidRPr="00E74BC5">
        <w:rPr>
          <w:rFonts w:ascii="Arial" w:eastAsia="Arial" w:hAnsi="Arial" w:cs="Arial"/>
          <w:spacing w:val="-2"/>
          <w:sz w:val="18"/>
          <w:szCs w:val="18"/>
        </w:rPr>
        <w:t>Debt instruments</w:t>
      </w:r>
    </w:p>
    <w:p w14:paraId="7F01D555" w14:textId="77777777" w:rsidR="00595045" w:rsidRPr="00E74BC5" w:rsidRDefault="00595045" w:rsidP="00595045">
      <w:pPr>
        <w:ind w:left="1080"/>
        <w:rPr>
          <w:rFonts w:ascii="Arial" w:eastAsia="Arial" w:hAnsi="Arial" w:cs="Arial"/>
          <w:spacing w:val="-2"/>
          <w:sz w:val="18"/>
          <w:szCs w:val="18"/>
        </w:rPr>
      </w:pPr>
    </w:p>
    <w:p w14:paraId="04622175" w14:textId="77777777" w:rsidR="00595045" w:rsidRPr="00E74BC5" w:rsidRDefault="00595045" w:rsidP="00595045">
      <w:pPr>
        <w:ind w:left="1080"/>
        <w:rPr>
          <w:rFonts w:ascii="Arial" w:eastAsia="Arial" w:hAnsi="Arial" w:cs="Arial"/>
          <w:spacing w:val="-2"/>
          <w:sz w:val="18"/>
          <w:szCs w:val="18"/>
        </w:rPr>
      </w:pPr>
      <w:r w:rsidRPr="00E74BC5">
        <w:rPr>
          <w:rFonts w:ascii="Arial" w:eastAsia="Arial" w:hAnsi="Arial" w:cs="Arial"/>
          <w:spacing w:val="-2"/>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43AA377B" w14:textId="77777777" w:rsidR="00595045" w:rsidRPr="00E74BC5" w:rsidRDefault="00595045" w:rsidP="00595045">
      <w:pPr>
        <w:ind w:left="1080"/>
        <w:rPr>
          <w:rFonts w:ascii="Arial" w:eastAsia="Arial" w:hAnsi="Arial" w:cs="Arial"/>
          <w:spacing w:val="-2"/>
          <w:sz w:val="18"/>
          <w:szCs w:val="18"/>
        </w:rPr>
      </w:pPr>
    </w:p>
    <w:p w14:paraId="741F4970" w14:textId="77777777" w:rsidR="00595045" w:rsidRPr="00E74BC5" w:rsidRDefault="00595045" w:rsidP="00595045">
      <w:pPr>
        <w:ind w:left="1080"/>
        <w:rPr>
          <w:rFonts w:ascii="Arial" w:eastAsia="Arial" w:hAnsi="Arial" w:cs="Arial"/>
          <w:spacing w:val="-2"/>
          <w:sz w:val="18"/>
          <w:szCs w:val="18"/>
        </w:rPr>
      </w:pPr>
      <w:r w:rsidRPr="00E74BC5">
        <w:rPr>
          <w:rFonts w:ascii="Arial" w:eastAsia="Arial" w:hAnsi="Arial" w:cs="Arial"/>
          <w:spacing w:val="-2"/>
          <w:sz w:val="18"/>
          <w:szCs w:val="18"/>
        </w:rPr>
        <w:t xml:space="preserve">Financial assets with embedded derivatives are considered in their entirety when determining whether the cash flows are solely payment of principal and interest (SPPI). </w:t>
      </w:r>
    </w:p>
    <w:p w14:paraId="6F515322" w14:textId="77777777" w:rsidR="00595045" w:rsidRPr="00E74BC5" w:rsidRDefault="00595045" w:rsidP="00595045">
      <w:pPr>
        <w:ind w:left="1080"/>
        <w:rPr>
          <w:rFonts w:ascii="Arial" w:eastAsia="Arial" w:hAnsi="Arial" w:cs="Arial"/>
          <w:spacing w:val="-2"/>
          <w:sz w:val="18"/>
          <w:szCs w:val="18"/>
        </w:rPr>
      </w:pPr>
    </w:p>
    <w:p w14:paraId="1DEF2C86" w14:textId="77777777" w:rsidR="00595045" w:rsidRPr="00E74BC5" w:rsidRDefault="00595045" w:rsidP="00595045">
      <w:pPr>
        <w:ind w:left="1080"/>
        <w:rPr>
          <w:rFonts w:ascii="Arial" w:eastAsia="Arial" w:hAnsi="Arial" w:cs="Arial"/>
          <w:spacing w:val="-2"/>
          <w:sz w:val="18"/>
          <w:szCs w:val="18"/>
        </w:rPr>
      </w:pPr>
      <w:r w:rsidRPr="00E74BC5">
        <w:rPr>
          <w:rFonts w:ascii="Arial" w:eastAsia="Arial" w:hAnsi="Arial" w:cs="Arial"/>
          <w:spacing w:val="-2"/>
          <w:sz w:val="18"/>
          <w:szCs w:val="18"/>
        </w:rPr>
        <w:t>There are three measurement categories into which the Group classifies its debt instruments:</w:t>
      </w:r>
    </w:p>
    <w:p w14:paraId="7B8BDD2E" w14:textId="77777777" w:rsidR="00595045" w:rsidRPr="00E74BC5" w:rsidRDefault="00595045" w:rsidP="00595045">
      <w:pPr>
        <w:ind w:left="1080"/>
        <w:rPr>
          <w:rFonts w:ascii="Arial" w:eastAsia="Arial" w:hAnsi="Arial" w:cs="Arial"/>
          <w:spacing w:val="-2"/>
          <w:sz w:val="18"/>
          <w:szCs w:val="18"/>
        </w:rPr>
      </w:pPr>
    </w:p>
    <w:p w14:paraId="3FB11902" w14:textId="3D1E666E" w:rsidR="00595045" w:rsidRPr="00E74BC5" w:rsidRDefault="00595045" w:rsidP="00D84BF6">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E74BC5">
        <w:rPr>
          <w:rFonts w:ascii="Arial" w:eastAsia="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9B09C3" w:rsidRPr="00E74BC5">
        <w:rPr>
          <w:rFonts w:ascii="Arial" w:eastAsia="Arial" w:hAnsi="Arial" w:cs="Arial"/>
          <w:sz w:val="18"/>
          <w:szCs w:val="18"/>
        </w:rPr>
        <w:t>other</w:t>
      </w:r>
      <w:r w:rsidRPr="00E74BC5">
        <w:rPr>
          <w:rFonts w:ascii="Arial" w:eastAsia="Arial" w:hAnsi="Arial" w:cs="Arial"/>
          <w:sz w:val="18"/>
          <w:szCs w:val="18"/>
        </w:rPr>
        <w:t xml:space="preserve"> income</w:t>
      </w:r>
      <w:r w:rsidR="00D84BF6" w:rsidRPr="00E74BC5">
        <w:rPr>
          <w:rFonts w:ascii="Arial" w:eastAsia="Arial" w:hAnsi="Arial" w:cs="Arial"/>
          <w:sz w:val="18"/>
          <w:szCs w:val="18"/>
        </w:rPr>
        <w:t xml:space="preserve"> </w:t>
      </w:r>
      <w:r w:rsidRPr="00E74BC5">
        <w:rPr>
          <w:rFonts w:ascii="Arial" w:eastAsia="Arial" w:hAnsi="Arial" w:cs="Arial"/>
          <w:sz w:val="18"/>
          <w:szCs w:val="18"/>
        </w:rPr>
        <w:t>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8193FC4" w14:textId="6459D6F1" w:rsidR="00380588" w:rsidRPr="00E74BC5" w:rsidRDefault="00380588">
      <w:pPr>
        <w:rPr>
          <w:rFonts w:ascii="Arial" w:eastAsia="Arial" w:hAnsi="Arial" w:cs="Arial"/>
          <w:spacing w:val="-2"/>
          <w:sz w:val="18"/>
          <w:szCs w:val="18"/>
        </w:rPr>
      </w:pPr>
      <w:r w:rsidRPr="00E74BC5">
        <w:rPr>
          <w:rFonts w:ascii="Arial" w:eastAsia="Arial" w:hAnsi="Arial" w:cs="Arial"/>
          <w:spacing w:val="-2"/>
          <w:sz w:val="18"/>
          <w:szCs w:val="18"/>
        </w:rPr>
        <w:br w:type="page"/>
      </w:r>
    </w:p>
    <w:p w14:paraId="6597D4C8" w14:textId="77777777" w:rsidR="00595045" w:rsidRPr="00E74BC5" w:rsidRDefault="00595045" w:rsidP="00595045">
      <w:pPr>
        <w:ind w:left="1080"/>
        <w:rPr>
          <w:rFonts w:ascii="Arial" w:eastAsia="Arial" w:hAnsi="Arial" w:cs="Arial"/>
          <w:spacing w:val="-2"/>
          <w:sz w:val="18"/>
          <w:szCs w:val="18"/>
        </w:rPr>
      </w:pPr>
    </w:p>
    <w:p w14:paraId="4BAFF41B" w14:textId="20359ACD" w:rsidR="00595045" w:rsidRPr="00E74BC5" w:rsidRDefault="00595045" w:rsidP="00D84BF6">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E74BC5">
        <w:rPr>
          <w:rFonts w:ascii="Arial" w:eastAsia="Arial" w:hAnsi="Arial" w:cs="Arial"/>
          <w:sz w:val="18"/>
          <w:szCs w:val="18"/>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w:t>
      </w:r>
      <w:r w:rsidR="00E72339" w:rsidRPr="00E74BC5">
        <w:rPr>
          <w:rFonts w:ascii="Arial" w:eastAsia="Arial" w:hAnsi="Arial" w:cs="Arial"/>
          <w:sz w:val="18"/>
          <w:szCs w:val="18"/>
        </w:rPr>
        <w:t xml:space="preserve"> </w:t>
      </w:r>
      <w:r w:rsidRPr="00E74BC5">
        <w:rPr>
          <w:rFonts w:ascii="Arial" w:eastAsia="Arial" w:hAnsi="Arial" w:cs="Arial"/>
          <w:sz w:val="18"/>
          <w:szCs w:val="18"/>
        </w:rPr>
        <w:t>Foreign exchange gains and losses are presented in other gains/(losses). Impairment expenses are presented separately in the statement of comprehensive income.</w:t>
      </w:r>
    </w:p>
    <w:p w14:paraId="38348899" w14:textId="77777777" w:rsidR="00595045" w:rsidRPr="00E74BC5" w:rsidRDefault="00595045" w:rsidP="00D84BF6">
      <w:pPr>
        <w:pStyle w:val="ListParagraph"/>
        <w:pBdr>
          <w:top w:val="nil"/>
          <w:left w:val="nil"/>
          <w:bottom w:val="nil"/>
          <w:right w:val="nil"/>
          <w:between w:val="nil"/>
        </w:pBdr>
        <w:ind w:left="1361"/>
        <w:rPr>
          <w:rFonts w:ascii="Arial" w:eastAsia="Arial" w:hAnsi="Arial" w:cs="Arial"/>
          <w:sz w:val="18"/>
          <w:szCs w:val="18"/>
        </w:rPr>
      </w:pPr>
    </w:p>
    <w:p w14:paraId="526938C9" w14:textId="398B90B6" w:rsidR="00595045" w:rsidRPr="00E74BC5" w:rsidRDefault="00595045" w:rsidP="00D84BF6">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E74BC5">
        <w:rPr>
          <w:rFonts w:ascii="Arial" w:eastAsia="Arial" w:hAnsi="Arial" w:cs="Arial"/>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9B463BE" w14:textId="77777777" w:rsidR="00595045" w:rsidRPr="00E74BC5" w:rsidRDefault="00595045" w:rsidP="00595045">
      <w:pPr>
        <w:ind w:left="1080"/>
        <w:rPr>
          <w:rFonts w:ascii="Arial" w:eastAsia="Arial" w:hAnsi="Arial" w:cs="Arial"/>
          <w:spacing w:val="-2"/>
          <w:sz w:val="18"/>
          <w:szCs w:val="18"/>
        </w:rPr>
      </w:pPr>
    </w:p>
    <w:p w14:paraId="08633902" w14:textId="77777777" w:rsidR="00595045" w:rsidRPr="00E74BC5" w:rsidRDefault="00595045" w:rsidP="00595045">
      <w:pPr>
        <w:ind w:left="1080"/>
        <w:rPr>
          <w:rFonts w:ascii="Arial" w:eastAsia="Arial" w:hAnsi="Arial" w:cs="Arial"/>
          <w:spacing w:val="-2"/>
          <w:sz w:val="18"/>
          <w:szCs w:val="18"/>
        </w:rPr>
      </w:pPr>
      <w:r w:rsidRPr="00E74BC5">
        <w:rPr>
          <w:rFonts w:ascii="Arial" w:eastAsia="Arial" w:hAnsi="Arial" w:cs="Arial"/>
          <w:spacing w:val="-2"/>
          <w:sz w:val="18"/>
          <w:szCs w:val="18"/>
        </w:rPr>
        <w:t xml:space="preserve">The Group reclassifies debt investments when and only when its business model for managing those assets changes. </w:t>
      </w:r>
    </w:p>
    <w:p w14:paraId="618EB20E" w14:textId="77777777" w:rsidR="00595045" w:rsidRPr="00E74BC5" w:rsidRDefault="00595045" w:rsidP="00595045">
      <w:pPr>
        <w:ind w:left="1080"/>
        <w:rPr>
          <w:rFonts w:ascii="Arial" w:eastAsia="Arial" w:hAnsi="Arial" w:cs="Arial"/>
          <w:spacing w:val="-2"/>
          <w:sz w:val="18"/>
          <w:szCs w:val="18"/>
        </w:rPr>
      </w:pPr>
    </w:p>
    <w:p w14:paraId="3A51A2FF" w14:textId="77777777" w:rsidR="00595045" w:rsidRPr="00E74BC5" w:rsidRDefault="00595045" w:rsidP="00595045">
      <w:pPr>
        <w:ind w:left="1080"/>
        <w:rPr>
          <w:rFonts w:ascii="Arial" w:eastAsia="Arial" w:hAnsi="Arial" w:cs="Arial"/>
          <w:spacing w:val="-2"/>
          <w:sz w:val="18"/>
          <w:szCs w:val="18"/>
        </w:rPr>
      </w:pPr>
      <w:r w:rsidRPr="00E74BC5">
        <w:rPr>
          <w:rFonts w:ascii="Arial" w:eastAsia="Arial" w:hAnsi="Arial" w:cs="Arial"/>
          <w:spacing w:val="-2"/>
          <w:sz w:val="18"/>
          <w:szCs w:val="18"/>
        </w:rPr>
        <w:t>Equity instruments</w:t>
      </w:r>
    </w:p>
    <w:p w14:paraId="68E6D74B" w14:textId="77777777" w:rsidR="00595045" w:rsidRPr="00E74BC5" w:rsidRDefault="00595045" w:rsidP="00595045">
      <w:pPr>
        <w:ind w:left="1080"/>
        <w:rPr>
          <w:rFonts w:ascii="Arial" w:eastAsia="Arial" w:hAnsi="Arial" w:cs="Arial"/>
          <w:spacing w:val="-2"/>
          <w:sz w:val="18"/>
          <w:szCs w:val="18"/>
        </w:rPr>
      </w:pPr>
    </w:p>
    <w:p w14:paraId="7ADE3D19" w14:textId="77777777" w:rsidR="00595045" w:rsidRPr="00E74BC5" w:rsidRDefault="00595045" w:rsidP="00595045">
      <w:pPr>
        <w:ind w:left="1080"/>
        <w:rPr>
          <w:rFonts w:ascii="Arial" w:eastAsia="Arial" w:hAnsi="Arial" w:cs="Arial"/>
          <w:spacing w:val="-2"/>
          <w:sz w:val="18"/>
          <w:szCs w:val="18"/>
        </w:rPr>
      </w:pPr>
      <w:r w:rsidRPr="00E74BC5">
        <w:rPr>
          <w:rFonts w:ascii="Arial" w:eastAsia="Arial" w:hAnsi="Arial" w:cs="Arial"/>
          <w:spacing w:val="-2"/>
          <w:sz w:val="18"/>
          <w:szCs w:val="18"/>
        </w:rPr>
        <w:t>Except for equity instruments held for trading, which are measured at FVPL, the Group makes an irrevocable election at the time of initial recognition, classifying its equity instruments into two measurement categories.</w:t>
      </w:r>
    </w:p>
    <w:p w14:paraId="3ADAD4A7" w14:textId="77777777" w:rsidR="00595045" w:rsidRPr="00E74BC5" w:rsidRDefault="00595045" w:rsidP="00595045">
      <w:pPr>
        <w:ind w:left="1080"/>
        <w:rPr>
          <w:rFonts w:ascii="Arial" w:eastAsia="Arial" w:hAnsi="Arial" w:cs="Arial"/>
          <w:spacing w:val="-2"/>
          <w:sz w:val="18"/>
          <w:szCs w:val="18"/>
        </w:rPr>
      </w:pPr>
    </w:p>
    <w:p w14:paraId="0F07FCE5" w14:textId="73C34D83" w:rsidR="00591644" w:rsidRPr="00E74BC5" w:rsidRDefault="00595045" w:rsidP="00591644">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E74BC5">
        <w:rPr>
          <w:rFonts w:ascii="Arial" w:eastAsia="Arial" w:hAnsi="Arial" w:cs="Arial"/>
          <w:sz w:val="18"/>
          <w:szCs w:val="18"/>
        </w:rPr>
        <w:t>FVPL: the equity instruments are measured at fair value and changes in the fair value are recognised in other gains/(losses) in the statement of comprehensive income.</w:t>
      </w:r>
    </w:p>
    <w:p w14:paraId="089C53B6" w14:textId="3755496A" w:rsidR="00595045" w:rsidRPr="00E74BC5" w:rsidRDefault="00595045" w:rsidP="00C5071C">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E74BC5">
        <w:rPr>
          <w:rFonts w:ascii="Arial" w:eastAsia="Arial"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A78B883" w14:textId="77777777" w:rsidR="00A95E79" w:rsidRPr="00E74BC5" w:rsidRDefault="00A95E79" w:rsidP="00595045">
      <w:pPr>
        <w:ind w:left="1080"/>
        <w:rPr>
          <w:rFonts w:ascii="Arial" w:eastAsia="Arial" w:hAnsi="Arial" w:cs="Arial"/>
          <w:spacing w:val="-2"/>
          <w:sz w:val="18"/>
          <w:szCs w:val="18"/>
        </w:rPr>
      </w:pPr>
    </w:p>
    <w:p w14:paraId="79DA77FD" w14:textId="1946C177" w:rsidR="00595045" w:rsidRPr="00E74BC5" w:rsidRDefault="00595045" w:rsidP="00595045">
      <w:pPr>
        <w:ind w:left="1080"/>
        <w:rPr>
          <w:rFonts w:ascii="Arial" w:eastAsia="Arial" w:hAnsi="Arial" w:cs="Arial"/>
          <w:spacing w:val="-2"/>
          <w:sz w:val="18"/>
          <w:szCs w:val="18"/>
        </w:rPr>
      </w:pPr>
      <w:r w:rsidRPr="00E74BC5">
        <w:rPr>
          <w:rFonts w:ascii="Arial" w:eastAsia="Arial" w:hAnsi="Arial" w:cs="Arial"/>
          <w:spacing w:val="-2"/>
          <w:sz w:val="18"/>
          <w:szCs w:val="18"/>
        </w:rPr>
        <w:t>Dividends from such investments (FVPL/FVOCI) continue to be recognised in profit or loss as other income when the right to receive payments is established.</w:t>
      </w:r>
    </w:p>
    <w:p w14:paraId="3C21E7CA" w14:textId="144B61F8" w:rsidR="00366FEE" w:rsidRPr="00E74BC5" w:rsidRDefault="00366FEE" w:rsidP="00064653">
      <w:pPr>
        <w:pBdr>
          <w:top w:val="nil"/>
          <w:left w:val="nil"/>
          <w:bottom w:val="nil"/>
          <w:right w:val="nil"/>
          <w:between w:val="nil"/>
        </w:pBdr>
        <w:ind w:left="1080"/>
        <w:jc w:val="left"/>
        <w:rPr>
          <w:rFonts w:ascii="Arial" w:eastAsia="Arial" w:hAnsi="Arial" w:cs="Arial"/>
          <w:sz w:val="18"/>
          <w:szCs w:val="18"/>
        </w:rPr>
      </w:pPr>
    </w:p>
    <w:p w14:paraId="1D2FE142" w14:textId="77777777" w:rsidR="00A95E79" w:rsidRPr="00E74BC5" w:rsidRDefault="00C5071C" w:rsidP="00A95E79">
      <w:pPr>
        <w:pBdr>
          <w:top w:val="nil"/>
          <w:left w:val="nil"/>
          <w:bottom w:val="nil"/>
          <w:right w:val="nil"/>
          <w:between w:val="nil"/>
        </w:pBdr>
        <w:tabs>
          <w:tab w:val="left" w:pos="1080"/>
        </w:tabs>
        <w:ind w:left="1080" w:hanging="540"/>
        <w:jc w:val="left"/>
        <w:rPr>
          <w:rFonts w:ascii="Arial" w:eastAsia="Arial" w:hAnsi="Arial" w:cs="Arial"/>
          <w:sz w:val="18"/>
          <w:szCs w:val="18"/>
        </w:rPr>
      </w:pPr>
      <w:r w:rsidRPr="00E74BC5">
        <w:rPr>
          <w:rFonts w:ascii="Arial" w:eastAsia="Arial" w:hAnsi="Arial" w:cs="Arial"/>
          <w:sz w:val="18"/>
          <w:szCs w:val="18"/>
        </w:rPr>
        <w:t>c</w:t>
      </w:r>
      <w:r w:rsidR="00E92A87" w:rsidRPr="00E74BC5">
        <w:rPr>
          <w:rFonts w:ascii="Arial" w:eastAsia="Arial" w:hAnsi="Arial" w:cs="Arial"/>
          <w:sz w:val="18"/>
          <w:szCs w:val="18"/>
        </w:rPr>
        <w:t>)</w:t>
      </w:r>
      <w:r w:rsidR="00E92A87" w:rsidRPr="00E74BC5">
        <w:rPr>
          <w:rFonts w:ascii="Arial" w:eastAsia="Arial" w:hAnsi="Arial" w:cs="Arial"/>
          <w:sz w:val="18"/>
          <w:szCs w:val="18"/>
        </w:rPr>
        <w:tab/>
        <w:t>Impairment</w:t>
      </w:r>
    </w:p>
    <w:p w14:paraId="53CEE977" w14:textId="6FE14758" w:rsidR="00692755" w:rsidRPr="00E74BC5" w:rsidRDefault="00692755" w:rsidP="00A95E79">
      <w:pPr>
        <w:pBdr>
          <w:top w:val="nil"/>
          <w:left w:val="nil"/>
          <w:bottom w:val="nil"/>
          <w:right w:val="nil"/>
          <w:between w:val="nil"/>
        </w:pBdr>
        <w:ind w:left="1080"/>
        <w:jc w:val="left"/>
        <w:rPr>
          <w:rFonts w:ascii="Arial" w:eastAsia="Arial" w:hAnsi="Arial" w:cs="Arial"/>
          <w:sz w:val="18"/>
          <w:szCs w:val="18"/>
        </w:rPr>
      </w:pPr>
    </w:p>
    <w:p w14:paraId="719CC967" w14:textId="52B393DA" w:rsidR="00094F98" w:rsidRPr="00E74BC5" w:rsidRDefault="003105C4" w:rsidP="00A95E79">
      <w:pPr>
        <w:ind w:left="1080"/>
        <w:jc w:val="thaiDistribute"/>
        <w:rPr>
          <w:rFonts w:ascii="Arial" w:eastAsia="Arial" w:hAnsi="Arial" w:cs="Arial"/>
          <w:spacing w:val="-2"/>
          <w:sz w:val="18"/>
          <w:szCs w:val="18"/>
        </w:rPr>
      </w:pPr>
      <w:r w:rsidRPr="00E74BC5">
        <w:rPr>
          <w:rFonts w:ascii="Arial" w:eastAsia="Arial" w:hAnsi="Arial" w:cs="Arial"/>
          <w:spacing w:val="-2"/>
          <w:sz w:val="18"/>
          <w:szCs w:val="18"/>
        </w:rPr>
        <w:t xml:space="preserve">The Group applies the TFRS </w:t>
      </w:r>
      <w:r w:rsidR="00B30542" w:rsidRPr="00E74BC5">
        <w:rPr>
          <w:rFonts w:ascii="Arial" w:eastAsia="Arial" w:hAnsi="Arial" w:cs="Arial"/>
          <w:spacing w:val="-2"/>
          <w:sz w:val="18"/>
          <w:szCs w:val="18"/>
        </w:rPr>
        <w:t>9</w:t>
      </w:r>
      <w:r w:rsidRPr="00E74BC5">
        <w:rPr>
          <w:rFonts w:ascii="Arial" w:eastAsia="Arial" w:hAnsi="Arial" w:cs="Arial"/>
          <w:spacing w:val="-2"/>
          <w:sz w:val="18"/>
          <w:szCs w:val="18"/>
        </w:rPr>
        <w:t xml:space="preserve"> general approach in measuring the impairment of trade receivables and contract assets and other financial assets, which applies the </w:t>
      </w:r>
      <w:r w:rsidR="00B30542" w:rsidRPr="00E74BC5">
        <w:rPr>
          <w:rFonts w:ascii="Arial" w:eastAsia="Arial" w:hAnsi="Arial" w:cs="Arial"/>
          <w:spacing w:val="-2"/>
          <w:sz w:val="18"/>
          <w:szCs w:val="18"/>
        </w:rPr>
        <w:t>12</w:t>
      </w:r>
      <w:r w:rsidRPr="00E74BC5">
        <w:rPr>
          <w:rFonts w:ascii="Arial" w:eastAsia="Arial" w:hAnsi="Arial" w:cs="Arial"/>
          <w:spacing w:val="-2"/>
          <w:sz w:val="18"/>
          <w:szCs w:val="18"/>
        </w:rPr>
        <w:t>-month or the lifetime expected credit loss, depending on whether there has been a significant increase in credit risk. Impairment losses are recognised from the initial recognition of the financial assets.</w:t>
      </w:r>
    </w:p>
    <w:p w14:paraId="7C7A3749" w14:textId="77777777" w:rsidR="003105C4" w:rsidRPr="00E74BC5" w:rsidRDefault="003105C4" w:rsidP="00A95E79">
      <w:pPr>
        <w:pBdr>
          <w:top w:val="nil"/>
          <w:left w:val="nil"/>
          <w:bottom w:val="nil"/>
          <w:right w:val="nil"/>
          <w:between w:val="nil"/>
        </w:pBdr>
        <w:ind w:left="1080"/>
        <w:jc w:val="left"/>
        <w:rPr>
          <w:rFonts w:ascii="Arial" w:eastAsia="Arial" w:hAnsi="Arial" w:cs="Arial"/>
          <w:sz w:val="18"/>
          <w:szCs w:val="18"/>
        </w:rPr>
      </w:pPr>
    </w:p>
    <w:p w14:paraId="33287274" w14:textId="77777777" w:rsidR="00591644" w:rsidRPr="00E74BC5" w:rsidRDefault="00591644" w:rsidP="00A95E79">
      <w:pPr>
        <w:ind w:left="1080"/>
        <w:rPr>
          <w:rFonts w:ascii="Arial" w:eastAsia="Arial" w:hAnsi="Arial" w:cs="Arial"/>
          <w:sz w:val="18"/>
          <w:szCs w:val="18"/>
        </w:rPr>
      </w:pPr>
      <w:r w:rsidRPr="00E74BC5">
        <w:rPr>
          <w:rFonts w:ascii="Arial" w:eastAsia="Arial" w:hAnsi="Arial" w:cs="Arial"/>
          <w:spacing w:val="-2"/>
          <w:sz w:val="18"/>
          <w:szCs w:val="18"/>
        </w:rPr>
        <w:t>The significant increase in credit risk (from initial recognition) assessment is performed every end of reporting</w:t>
      </w:r>
      <w:r w:rsidRPr="00E74BC5">
        <w:rPr>
          <w:rFonts w:ascii="Arial" w:eastAsia="Arial" w:hAnsi="Arial" w:cs="Arial"/>
          <w:sz w:val="18"/>
          <w:szCs w:val="18"/>
        </w:rPr>
        <w:t xml:space="preserve"> period by comparing i) expected risk of default as of the reporting date and ii) estimated risk of default on the date of initial recognition. </w:t>
      </w:r>
    </w:p>
    <w:p w14:paraId="31BBAE13" w14:textId="77777777" w:rsidR="00591644" w:rsidRPr="00E74BC5" w:rsidRDefault="00591644" w:rsidP="00A95E79">
      <w:pPr>
        <w:pBdr>
          <w:top w:val="nil"/>
          <w:left w:val="nil"/>
          <w:bottom w:val="nil"/>
          <w:right w:val="nil"/>
          <w:between w:val="nil"/>
        </w:pBdr>
        <w:ind w:left="1080"/>
        <w:jc w:val="left"/>
        <w:rPr>
          <w:rFonts w:ascii="Arial" w:eastAsia="Arial" w:hAnsi="Arial" w:cs="Arial"/>
          <w:sz w:val="18"/>
          <w:szCs w:val="18"/>
        </w:rPr>
      </w:pPr>
    </w:p>
    <w:p w14:paraId="0811D1E4" w14:textId="77777777" w:rsidR="00591644" w:rsidRPr="00E74BC5" w:rsidRDefault="00591644" w:rsidP="00A95E79">
      <w:pPr>
        <w:ind w:left="1080"/>
        <w:rPr>
          <w:rFonts w:ascii="Arial" w:eastAsia="Arial" w:hAnsi="Arial" w:cs="Arial"/>
          <w:sz w:val="18"/>
          <w:szCs w:val="18"/>
        </w:rPr>
      </w:pPr>
      <w:r w:rsidRPr="00E74BC5">
        <w:rPr>
          <w:rFonts w:ascii="Arial" w:eastAsia="Arial" w:hAnsi="Arial"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2EADDA24" w14:textId="77777777" w:rsidR="00591644" w:rsidRPr="00E74BC5" w:rsidRDefault="00591644" w:rsidP="00A95E79">
      <w:pPr>
        <w:pBdr>
          <w:top w:val="nil"/>
          <w:left w:val="nil"/>
          <w:bottom w:val="nil"/>
          <w:right w:val="nil"/>
          <w:between w:val="nil"/>
        </w:pBdr>
        <w:ind w:left="1080"/>
        <w:jc w:val="left"/>
        <w:rPr>
          <w:rFonts w:ascii="Arial" w:eastAsia="Arial" w:hAnsi="Arial" w:cs="Arial"/>
          <w:sz w:val="18"/>
          <w:szCs w:val="18"/>
        </w:rPr>
      </w:pPr>
    </w:p>
    <w:p w14:paraId="5E966766" w14:textId="77777777" w:rsidR="00591644" w:rsidRPr="00E74BC5" w:rsidRDefault="00591644" w:rsidP="00A95E79">
      <w:pPr>
        <w:ind w:left="1080"/>
        <w:rPr>
          <w:rFonts w:ascii="Arial" w:eastAsia="Arial" w:hAnsi="Arial" w:cs="Arial"/>
          <w:sz w:val="18"/>
          <w:szCs w:val="18"/>
        </w:rPr>
      </w:pPr>
      <w:r w:rsidRPr="00E74BC5">
        <w:rPr>
          <w:rFonts w:ascii="Arial" w:eastAsia="Arial" w:hAnsi="Arial" w:cs="Arial"/>
          <w:sz w:val="18"/>
          <w:szCs w:val="18"/>
        </w:rPr>
        <w:t>When measuring expected credit losses, the Group reflects the following:</w:t>
      </w:r>
    </w:p>
    <w:p w14:paraId="4B09A978" w14:textId="77777777" w:rsidR="00591644" w:rsidRPr="00E74BC5" w:rsidRDefault="00591644" w:rsidP="00A95E79">
      <w:pPr>
        <w:pBdr>
          <w:top w:val="nil"/>
          <w:left w:val="nil"/>
          <w:bottom w:val="nil"/>
          <w:right w:val="nil"/>
          <w:between w:val="nil"/>
        </w:pBdr>
        <w:ind w:left="1080"/>
        <w:jc w:val="left"/>
        <w:rPr>
          <w:rFonts w:ascii="Arial" w:eastAsia="Arial" w:hAnsi="Arial" w:cs="Arial"/>
          <w:sz w:val="18"/>
          <w:szCs w:val="18"/>
        </w:rPr>
      </w:pPr>
    </w:p>
    <w:p w14:paraId="4CB72C45" w14:textId="4E2419E3" w:rsidR="00591644" w:rsidRPr="00E74BC5" w:rsidRDefault="00591644" w:rsidP="00A95E79">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E74BC5">
        <w:rPr>
          <w:rFonts w:ascii="Arial" w:eastAsia="Arial" w:hAnsi="Arial" w:cs="Arial"/>
          <w:sz w:val="18"/>
          <w:szCs w:val="18"/>
        </w:rPr>
        <w:t>probability-weighted estimated uncollectible amounts</w:t>
      </w:r>
    </w:p>
    <w:p w14:paraId="2A2A3E71" w14:textId="170272F8" w:rsidR="00591644" w:rsidRPr="00E74BC5" w:rsidRDefault="00591644" w:rsidP="00A95E79">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E74BC5">
        <w:rPr>
          <w:rFonts w:ascii="Arial" w:eastAsia="Arial" w:hAnsi="Arial" w:cs="Arial"/>
          <w:sz w:val="18"/>
          <w:szCs w:val="18"/>
        </w:rPr>
        <w:t xml:space="preserve">time value of money; and </w:t>
      </w:r>
    </w:p>
    <w:p w14:paraId="31AA33B1" w14:textId="51A1CC83" w:rsidR="00591644" w:rsidRPr="00E74BC5" w:rsidRDefault="00591644" w:rsidP="00A95E79">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E74BC5">
        <w:rPr>
          <w:rFonts w:ascii="Arial" w:eastAsia="Arial" w:hAnsi="Arial" w:cs="Arial"/>
          <w:spacing w:val="-2"/>
          <w:sz w:val="18"/>
          <w:szCs w:val="18"/>
        </w:rPr>
        <w:t>supportable and reasonable information as of the reporting date about past experience, current conditions</w:t>
      </w:r>
      <w:r w:rsidRPr="00E74BC5">
        <w:rPr>
          <w:rFonts w:ascii="Arial" w:eastAsia="Arial" w:hAnsi="Arial" w:cs="Arial"/>
          <w:sz w:val="18"/>
          <w:szCs w:val="18"/>
        </w:rPr>
        <w:t xml:space="preserve"> and forecasts of future situations.</w:t>
      </w:r>
    </w:p>
    <w:p w14:paraId="698DE171" w14:textId="77777777" w:rsidR="00591644" w:rsidRPr="00E74BC5" w:rsidRDefault="00591644" w:rsidP="00A95E79">
      <w:pPr>
        <w:pBdr>
          <w:top w:val="nil"/>
          <w:left w:val="nil"/>
          <w:bottom w:val="nil"/>
          <w:right w:val="nil"/>
          <w:between w:val="nil"/>
        </w:pBdr>
        <w:ind w:left="1080"/>
        <w:jc w:val="left"/>
        <w:rPr>
          <w:rFonts w:ascii="Arial" w:eastAsia="Arial" w:hAnsi="Arial" w:cs="Arial"/>
          <w:sz w:val="16"/>
          <w:szCs w:val="16"/>
        </w:rPr>
      </w:pPr>
    </w:p>
    <w:p w14:paraId="6319EB95" w14:textId="677731B9" w:rsidR="00591644" w:rsidRPr="00E74BC5" w:rsidRDefault="00591644" w:rsidP="00A95E79">
      <w:pPr>
        <w:ind w:left="1080"/>
        <w:rPr>
          <w:rFonts w:ascii="Arial" w:eastAsia="Arial" w:hAnsi="Arial" w:cs="Arial"/>
          <w:sz w:val="18"/>
          <w:szCs w:val="18"/>
        </w:rPr>
      </w:pPr>
      <w:r w:rsidRPr="00E74BC5">
        <w:rPr>
          <w:rFonts w:ascii="Arial" w:eastAsia="Arial" w:hAnsi="Arial" w:cs="Arial"/>
          <w:sz w:val="18"/>
          <w:szCs w:val="18"/>
        </w:rPr>
        <w:t>Impairment and reversal of impairment losses are recognised in profit or loss as a separate line item.</w:t>
      </w:r>
    </w:p>
    <w:p w14:paraId="5FA38DB3" w14:textId="7CDD8EA1" w:rsidR="00E527BB" w:rsidRPr="00E74BC5" w:rsidRDefault="00E527BB">
      <w:pPr>
        <w:rPr>
          <w:rFonts w:ascii="Arial" w:eastAsia="Arial" w:hAnsi="Arial" w:cs="Arial"/>
          <w:sz w:val="16"/>
          <w:szCs w:val="16"/>
        </w:rPr>
      </w:pPr>
      <w:r w:rsidRPr="00E74BC5">
        <w:rPr>
          <w:rFonts w:ascii="Arial" w:eastAsia="Arial" w:hAnsi="Arial" w:cs="Arial"/>
          <w:sz w:val="16"/>
          <w:szCs w:val="16"/>
        </w:rPr>
        <w:br w:type="page"/>
      </w:r>
    </w:p>
    <w:p w14:paraId="5AB5A59B" w14:textId="77777777" w:rsidR="00692755" w:rsidRPr="00E74BC5" w:rsidRDefault="00692755" w:rsidP="00913AFB">
      <w:pPr>
        <w:pBdr>
          <w:top w:val="nil"/>
          <w:left w:val="nil"/>
          <w:bottom w:val="nil"/>
          <w:right w:val="nil"/>
          <w:between w:val="nil"/>
        </w:pBdr>
        <w:jc w:val="left"/>
        <w:rPr>
          <w:rFonts w:ascii="Arial" w:eastAsia="Arial" w:hAnsi="Arial" w:cs="Arial"/>
          <w:sz w:val="18"/>
          <w:szCs w:val="18"/>
        </w:rPr>
      </w:pPr>
    </w:p>
    <w:p w14:paraId="20800078" w14:textId="38945753"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6</w:t>
      </w:r>
      <w:r w:rsidR="00E92A87" w:rsidRPr="00E74BC5">
        <w:rPr>
          <w:rFonts w:ascii="Arial" w:hAnsi="Arial"/>
        </w:rPr>
        <w:tab/>
        <w:t>Property, plants and equipment</w:t>
      </w:r>
    </w:p>
    <w:p w14:paraId="699EB968" w14:textId="77777777" w:rsidR="00692755" w:rsidRPr="00E74BC5" w:rsidRDefault="00692755" w:rsidP="006D49D4">
      <w:pPr>
        <w:pBdr>
          <w:top w:val="nil"/>
          <w:left w:val="nil"/>
          <w:bottom w:val="nil"/>
          <w:right w:val="nil"/>
          <w:between w:val="nil"/>
        </w:pBdr>
        <w:ind w:left="540"/>
        <w:jc w:val="left"/>
        <w:rPr>
          <w:rFonts w:ascii="Arial" w:eastAsia="Arial" w:hAnsi="Arial" w:cs="Arial"/>
          <w:sz w:val="16"/>
          <w:szCs w:val="16"/>
        </w:rPr>
      </w:pPr>
    </w:p>
    <w:p w14:paraId="093BC55E" w14:textId="5F3CC1B5" w:rsidR="00692755" w:rsidRPr="00E74BC5" w:rsidRDefault="003E44E6" w:rsidP="006D49D4">
      <w:pPr>
        <w:ind w:left="540"/>
        <w:rPr>
          <w:rFonts w:ascii="Arial" w:eastAsia="Arial" w:hAnsi="Arial" w:cs="Arial"/>
          <w:spacing w:val="-2"/>
          <w:sz w:val="18"/>
          <w:szCs w:val="18"/>
        </w:rPr>
      </w:pPr>
      <w:r w:rsidRPr="00E74BC5">
        <w:rPr>
          <w:rFonts w:ascii="Arial" w:eastAsia="Arial" w:hAnsi="Arial" w:cs="Arial"/>
          <w:spacing w:val="-2"/>
          <w:sz w:val="18"/>
          <w:szCs w:val="18"/>
        </w:rPr>
        <w:t>All property, plant and equipment are stated at historical cost less accumulated depreciation and impairment losses.</w:t>
      </w:r>
    </w:p>
    <w:p w14:paraId="550F60EB" w14:textId="77777777" w:rsidR="00692755" w:rsidRPr="00E74BC5" w:rsidRDefault="00692755" w:rsidP="006D49D4">
      <w:pPr>
        <w:pBdr>
          <w:top w:val="nil"/>
          <w:left w:val="nil"/>
          <w:bottom w:val="nil"/>
          <w:right w:val="nil"/>
          <w:between w:val="nil"/>
        </w:pBdr>
        <w:ind w:left="540"/>
        <w:jc w:val="left"/>
        <w:rPr>
          <w:rFonts w:ascii="Arial" w:eastAsia="Arial" w:hAnsi="Arial" w:cs="Arial"/>
          <w:sz w:val="16"/>
          <w:szCs w:val="16"/>
        </w:rPr>
      </w:pPr>
    </w:p>
    <w:p w14:paraId="2C7D0037" w14:textId="3EA9788B" w:rsidR="003E44E6" w:rsidRPr="00E74BC5" w:rsidRDefault="003E44E6" w:rsidP="006D49D4">
      <w:pPr>
        <w:ind w:left="540"/>
        <w:rPr>
          <w:rFonts w:ascii="Arial" w:eastAsia="Arial" w:hAnsi="Arial" w:cs="Arial"/>
          <w:sz w:val="18"/>
          <w:szCs w:val="18"/>
        </w:rPr>
      </w:pPr>
      <w:r w:rsidRPr="00E74BC5">
        <w:rPr>
          <w:rFonts w:ascii="Arial" w:eastAsia="Arial" w:hAnsi="Arial" w:cs="Arial"/>
          <w:sz w:val="18"/>
          <w:szCs w:val="18"/>
        </w:rPr>
        <w:t>Land is not depreciated. Depreciation on other assets is calculated using the straight-line method to allocate their cost, net of their residual values, over their estimated useful lives, as follows:</w:t>
      </w:r>
    </w:p>
    <w:p w14:paraId="23260AF9" w14:textId="77777777" w:rsidR="008F1FAE" w:rsidRPr="00E74BC5" w:rsidRDefault="008F1FAE" w:rsidP="006D49D4">
      <w:pPr>
        <w:pBdr>
          <w:top w:val="nil"/>
          <w:left w:val="nil"/>
          <w:bottom w:val="nil"/>
          <w:right w:val="nil"/>
          <w:between w:val="nil"/>
        </w:pBdr>
        <w:ind w:left="540"/>
        <w:jc w:val="left"/>
        <w:rPr>
          <w:rFonts w:ascii="Arial" w:eastAsia="Arial" w:hAnsi="Arial" w:cs="Arial"/>
          <w:sz w:val="16"/>
          <w:szCs w:val="16"/>
        </w:rPr>
      </w:pPr>
    </w:p>
    <w:tbl>
      <w:tblPr>
        <w:tblStyle w:val="a6"/>
        <w:tblW w:w="9099" w:type="dxa"/>
        <w:tblInd w:w="353" w:type="dxa"/>
        <w:tblLayout w:type="fixed"/>
        <w:tblLook w:val="0400" w:firstRow="0" w:lastRow="0" w:firstColumn="0" w:lastColumn="0" w:noHBand="0" w:noVBand="1"/>
      </w:tblPr>
      <w:tblGrid>
        <w:gridCol w:w="6075"/>
        <w:gridCol w:w="3024"/>
      </w:tblGrid>
      <w:tr w:rsidR="00601FA9" w:rsidRPr="00E74BC5" w14:paraId="156BACBD" w14:textId="77777777" w:rsidTr="00601FA9">
        <w:tc>
          <w:tcPr>
            <w:tcW w:w="6075" w:type="dxa"/>
            <w:vAlign w:val="center"/>
          </w:tcPr>
          <w:p w14:paraId="224EBA13" w14:textId="77777777" w:rsidR="00692755" w:rsidRPr="00E74BC5" w:rsidRDefault="00E92A87" w:rsidP="00A95E79">
            <w:pPr>
              <w:keepLines/>
              <w:tabs>
                <w:tab w:val="left" w:pos="7230"/>
                <w:tab w:val="left" w:pos="7655"/>
              </w:tabs>
              <w:ind w:left="78" w:right="28"/>
              <w:rPr>
                <w:rFonts w:ascii="Arial" w:eastAsia="Arial" w:hAnsi="Arial" w:cs="Arial"/>
                <w:b/>
                <w:sz w:val="18"/>
                <w:szCs w:val="18"/>
              </w:rPr>
            </w:pPr>
            <w:r w:rsidRPr="00E74BC5">
              <w:rPr>
                <w:rFonts w:ascii="Arial" w:eastAsia="Arial" w:hAnsi="Arial" w:cs="Arial"/>
                <w:sz w:val="18"/>
                <w:szCs w:val="18"/>
              </w:rPr>
              <w:t>Buildings and installations</w:t>
            </w:r>
          </w:p>
        </w:tc>
        <w:tc>
          <w:tcPr>
            <w:tcW w:w="3024" w:type="dxa"/>
            <w:vAlign w:val="center"/>
          </w:tcPr>
          <w:p w14:paraId="41452A11" w14:textId="4E27F70F" w:rsidR="00692755" w:rsidRPr="00E74BC5" w:rsidRDefault="00B30542" w:rsidP="00A95E79">
            <w:pPr>
              <w:keepLines/>
              <w:ind w:left="43" w:right="-72" w:hanging="43"/>
              <w:jc w:val="right"/>
              <w:rPr>
                <w:rFonts w:ascii="Arial" w:eastAsia="Arial" w:hAnsi="Arial" w:cs="Arial"/>
                <w:b/>
                <w:sz w:val="18"/>
                <w:szCs w:val="18"/>
              </w:rPr>
            </w:pPr>
            <w:r w:rsidRPr="00E74BC5">
              <w:rPr>
                <w:rFonts w:ascii="Arial" w:eastAsia="Arial" w:hAnsi="Arial" w:cs="Arial"/>
                <w:sz w:val="18"/>
                <w:szCs w:val="18"/>
              </w:rPr>
              <w:t>10</w:t>
            </w:r>
            <w:r w:rsidR="00E92A87" w:rsidRPr="00E74BC5">
              <w:rPr>
                <w:rFonts w:ascii="Arial" w:eastAsia="Arial" w:hAnsi="Arial" w:cs="Arial"/>
                <w:sz w:val="18"/>
                <w:szCs w:val="18"/>
              </w:rPr>
              <w:t xml:space="preserve"> - </w:t>
            </w:r>
            <w:r w:rsidRPr="00E74BC5">
              <w:rPr>
                <w:rFonts w:ascii="Arial" w:eastAsia="Arial" w:hAnsi="Arial" w:cs="Arial"/>
                <w:sz w:val="18"/>
                <w:szCs w:val="18"/>
              </w:rPr>
              <w:t>20</w:t>
            </w:r>
            <w:r w:rsidR="00E92A87" w:rsidRPr="00E74BC5">
              <w:rPr>
                <w:rFonts w:ascii="Arial" w:eastAsia="Arial" w:hAnsi="Arial" w:cs="Arial"/>
                <w:sz w:val="18"/>
                <w:szCs w:val="18"/>
              </w:rPr>
              <w:t xml:space="preserve"> years</w:t>
            </w:r>
          </w:p>
        </w:tc>
      </w:tr>
      <w:tr w:rsidR="00601FA9" w:rsidRPr="00E74BC5" w14:paraId="579E6074" w14:textId="77777777" w:rsidTr="00601FA9">
        <w:tc>
          <w:tcPr>
            <w:tcW w:w="6075" w:type="dxa"/>
            <w:vAlign w:val="center"/>
          </w:tcPr>
          <w:p w14:paraId="5ECE8AFA" w14:textId="77777777" w:rsidR="00692755" w:rsidRPr="00E74BC5" w:rsidRDefault="00E92A87" w:rsidP="00A95E79">
            <w:pPr>
              <w:keepLines/>
              <w:tabs>
                <w:tab w:val="left" w:pos="7230"/>
                <w:tab w:val="left" w:pos="7655"/>
              </w:tabs>
              <w:ind w:left="78" w:right="28"/>
              <w:rPr>
                <w:rFonts w:ascii="Arial" w:eastAsia="Arial" w:hAnsi="Arial" w:cs="Arial"/>
                <w:sz w:val="18"/>
                <w:szCs w:val="18"/>
              </w:rPr>
            </w:pPr>
            <w:r w:rsidRPr="00E74BC5">
              <w:rPr>
                <w:rFonts w:ascii="Arial" w:eastAsia="Arial" w:hAnsi="Arial" w:cs="Arial"/>
                <w:sz w:val="18"/>
                <w:szCs w:val="18"/>
              </w:rPr>
              <w:t>Construction equipment</w:t>
            </w:r>
          </w:p>
        </w:tc>
        <w:tc>
          <w:tcPr>
            <w:tcW w:w="3024" w:type="dxa"/>
            <w:vAlign w:val="center"/>
          </w:tcPr>
          <w:p w14:paraId="34B67B21" w14:textId="3705F82E" w:rsidR="00692755" w:rsidRPr="00E74BC5" w:rsidRDefault="00E92A87" w:rsidP="00A95E79">
            <w:pPr>
              <w:keepLines/>
              <w:ind w:left="43" w:right="-72" w:hanging="43"/>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5</w:t>
            </w:r>
            <w:r w:rsidRPr="00E74BC5">
              <w:rPr>
                <w:rFonts w:ascii="Arial" w:eastAsia="Arial" w:hAnsi="Arial" w:cs="Arial"/>
                <w:sz w:val="18"/>
                <w:szCs w:val="18"/>
              </w:rPr>
              <w:t xml:space="preserve"> years</w:t>
            </w:r>
          </w:p>
        </w:tc>
      </w:tr>
      <w:tr w:rsidR="00601FA9" w:rsidRPr="00E74BC5" w14:paraId="0008FA72" w14:textId="77777777" w:rsidTr="00601FA9">
        <w:trPr>
          <w:trHeight w:val="73"/>
        </w:trPr>
        <w:tc>
          <w:tcPr>
            <w:tcW w:w="6075" w:type="dxa"/>
            <w:vAlign w:val="center"/>
          </w:tcPr>
          <w:p w14:paraId="71E71635" w14:textId="77777777" w:rsidR="00692755" w:rsidRPr="00E74BC5" w:rsidRDefault="00E92A87" w:rsidP="00A95E79">
            <w:pPr>
              <w:keepLines/>
              <w:tabs>
                <w:tab w:val="left" w:pos="7230"/>
                <w:tab w:val="left" w:pos="7655"/>
              </w:tabs>
              <w:ind w:left="78" w:right="28"/>
              <w:rPr>
                <w:rFonts w:ascii="Arial" w:eastAsia="Arial" w:hAnsi="Arial" w:cs="Arial"/>
                <w:sz w:val="18"/>
                <w:szCs w:val="18"/>
              </w:rPr>
            </w:pPr>
            <w:r w:rsidRPr="00E74BC5">
              <w:rPr>
                <w:rFonts w:ascii="Arial" w:eastAsia="Arial" w:hAnsi="Arial" w:cs="Arial"/>
                <w:sz w:val="18"/>
                <w:szCs w:val="18"/>
              </w:rPr>
              <w:t>Plants and machinery</w:t>
            </w:r>
          </w:p>
        </w:tc>
        <w:tc>
          <w:tcPr>
            <w:tcW w:w="3024" w:type="dxa"/>
            <w:vAlign w:val="center"/>
          </w:tcPr>
          <w:p w14:paraId="494BE7D0" w14:textId="01A603C8" w:rsidR="00692755" w:rsidRPr="00E74BC5" w:rsidRDefault="00B30542" w:rsidP="00A95E79">
            <w:pPr>
              <w:keepLines/>
              <w:ind w:left="43" w:right="-72" w:hanging="43"/>
              <w:jc w:val="right"/>
              <w:rPr>
                <w:rFonts w:ascii="Arial" w:eastAsia="Arial" w:hAnsi="Arial" w:cs="Arial"/>
                <w:sz w:val="18"/>
                <w:szCs w:val="18"/>
              </w:rPr>
            </w:pPr>
            <w:r w:rsidRPr="00E74BC5">
              <w:rPr>
                <w:rFonts w:ascii="Arial" w:eastAsia="Arial" w:hAnsi="Arial" w:cs="Arial"/>
                <w:sz w:val="18"/>
                <w:szCs w:val="18"/>
              </w:rPr>
              <w:t>20</w:t>
            </w:r>
            <w:r w:rsidR="00E92A87" w:rsidRPr="00E74BC5">
              <w:rPr>
                <w:rFonts w:ascii="Arial" w:eastAsia="Arial" w:hAnsi="Arial" w:cs="Arial"/>
                <w:sz w:val="18"/>
                <w:szCs w:val="18"/>
              </w:rPr>
              <w:t xml:space="preserve"> - </w:t>
            </w:r>
            <w:r w:rsidRPr="00E74BC5">
              <w:rPr>
                <w:rFonts w:ascii="Arial" w:eastAsia="Arial" w:hAnsi="Arial" w:cs="Arial"/>
                <w:sz w:val="18"/>
                <w:szCs w:val="18"/>
              </w:rPr>
              <w:t>25</w:t>
            </w:r>
            <w:r w:rsidR="00E92A87" w:rsidRPr="00E74BC5">
              <w:rPr>
                <w:rFonts w:ascii="Arial" w:eastAsia="Arial" w:hAnsi="Arial" w:cs="Arial"/>
                <w:sz w:val="18"/>
                <w:szCs w:val="18"/>
              </w:rPr>
              <w:t xml:space="preserve"> years</w:t>
            </w:r>
          </w:p>
        </w:tc>
      </w:tr>
      <w:tr w:rsidR="00601FA9" w:rsidRPr="00E74BC5" w14:paraId="05016E80" w14:textId="77777777" w:rsidTr="00601FA9">
        <w:tc>
          <w:tcPr>
            <w:tcW w:w="6075" w:type="dxa"/>
            <w:vAlign w:val="center"/>
          </w:tcPr>
          <w:p w14:paraId="737C9FC2" w14:textId="77777777" w:rsidR="00692755" w:rsidRPr="00E74BC5" w:rsidRDefault="00E92A87" w:rsidP="00A95E79">
            <w:pPr>
              <w:keepLines/>
              <w:tabs>
                <w:tab w:val="left" w:pos="7230"/>
                <w:tab w:val="left" w:pos="7655"/>
              </w:tabs>
              <w:ind w:left="78" w:right="28"/>
              <w:rPr>
                <w:rFonts w:ascii="Arial" w:eastAsia="Arial" w:hAnsi="Arial" w:cs="Arial"/>
                <w:sz w:val="18"/>
                <w:szCs w:val="18"/>
              </w:rPr>
            </w:pPr>
            <w:r w:rsidRPr="00E74BC5">
              <w:rPr>
                <w:rFonts w:ascii="Arial" w:eastAsia="Arial" w:hAnsi="Arial" w:cs="Arial"/>
                <w:sz w:val="18"/>
                <w:szCs w:val="18"/>
              </w:rPr>
              <w:t>Tool and office equipment</w:t>
            </w:r>
          </w:p>
        </w:tc>
        <w:tc>
          <w:tcPr>
            <w:tcW w:w="3024" w:type="dxa"/>
            <w:vAlign w:val="center"/>
          </w:tcPr>
          <w:p w14:paraId="0F09C619" w14:textId="76F49D49" w:rsidR="00692755" w:rsidRPr="00E74BC5" w:rsidRDefault="00B30542" w:rsidP="00A95E79">
            <w:pPr>
              <w:keepLines/>
              <w:ind w:left="43" w:right="-72" w:hanging="43"/>
              <w:jc w:val="right"/>
              <w:rPr>
                <w:rFonts w:ascii="Arial" w:eastAsia="Arial" w:hAnsi="Arial" w:cs="Arial"/>
                <w:sz w:val="18"/>
                <w:szCs w:val="18"/>
              </w:rPr>
            </w:pPr>
            <w:r w:rsidRPr="00E74BC5">
              <w:rPr>
                <w:rFonts w:ascii="Arial" w:eastAsia="Arial" w:hAnsi="Arial" w:cs="Arial"/>
                <w:sz w:val="18"/>
                <w:szCs w:val="18"/>
              </w:rPr>
              <w:t>2</w:t>
            </w:r>
            <w:r w:rsidR="00E92A87" w:rsidRPr="00E74BC5">
              <w:rPr>
                <w:rFonts w:ascii="Arial" w:eastAsia="Arial" w:hAnsi="Arial" w:cs="Arial"/>
                <w:sz w:val="18"/>
                <w:szCs w:val="18"/>
              </w:rPr>
              <w:t xml:space="preserve"> - </w:t>
            </w:r>
            <w:r w:rsidRPr="00E74BC5">
              <w:rPr>
                <w:rFonts w:ascii="Arial" w:eastAsia="Arial" w:hAnsi="Arial" w:cs="Arial"/>
                <w:sz w:val="18"/>
                <w:szCs w:val="18"/>
              </w:rPr>
              <w:t>10</w:t>
            </w:r>
            <w:r w:rsidR="00E92A87" w:rsidRPr="00E74BC5">
              <w:rPr>
                <w:rFonts w:ascii="Arial" w:eastAsia="Arial" w:hAnsi="Arial" w:cs="Arial"/>
                <w:sz w:val="18"/>
                <w:szCs w:val="18"/>
              </w:rPr>
              <w:t xml:space="preserve"> years</w:t>
            </w:r>
          </w:p>
        </w:tc>
      </w:tr>
      <w:tr w:rsidR="00692755" w:rsidRPr="00E74BC5" w14:paraId="31F31C1C" w14:textId="77777777">
        <w:tc>
          <w:tcPr>
            <w:tcW w:w="6075" w:type="dxa"/>
            <w:vAlign w:val="center"/>
          </w:tcPr>
          <w:p w14:paraId="22F8C792" w14:textId="77777777" w:rsidR="00692755" w:rsidRPr="00E74BC5" w:rsidRDefault="00E92A87" w:rsidP="00A95E79">
            <w:pPr>
              <w:keepLines/>
              <w:tabs>
                <w:tab w:val="left" w:pos="7230"/>
                <w:tab w:val="left" w:pos="7655"/>
              </w:tabs>
              <w:ind w:left="78" w:right="28"/>
              <w:rPr>
                <w:rFonts w:ascii="Arial" w:eastAsia="Arial" w:hAnsi="Arial" w:cs="Arial"/>
                <w:sz w:val="18"/>
                <w:szCs w:val="18"/>
              </w:rPr>
            </w:pPr>
            <w:r w:rsidRPr="00E74BC5">
              <w:rPr>
                <w:rFonts w:ascii="Arial" w:eastAsia="Arial" w:hAnsi="Arial" w:cs="Arial"/>
                <w:sz w:val="18"/>
                <w:szCs w:val="18"/>
              </w:rPr>
              <w:t>Vehicles</w:t>
            </w:r>
          </w:p>
        </w:tc>
        <w:tc>
          <w:tcPr>
            <w:tcW w:w="3024" w:type="dxa"/>
            <w:vAlign w:val="center"/>
          </w:tcPr>
          <w:p w14:paraId="3D0CDFD1" w14:textId="65C6D6C0" w:rsidR="00692755" w:rsidRPr="00E74BC5" w:rsidRDefault="00B30542" w:rsidP="00A95E79">
            <w:pPr>
              <w:keepLines/>
              <w:ind w:left="43" w:right="-72" w:hanging="43"/>
              <w:jc w:val="right"/>
              <w:rPr>
                <w:rFonts w:ascii="Arial" w:eastAsia="Arial" w:hAnsi="Arial" w:cs="Arial"/>
                <w:sz w:val="18"/>
                <w:szCs w:val="18"/>
              </w:rPr>
            </w:pPr>
            <w:r w:rsidRPr="00E74BC5">
              <w:rPr>
                <w:rFonts w:ascii="Arial" w:eastAsia="Arial" w:hAnsi="Arial" w:cs="Arial"/>
                <w:sz w:val="18"/>
                <w:szCs w:val="18"/>
              </w:rPr>
              <w:t>5</w:t>
            </w:r>
            <w:r w:rsidR="00E92A87" w:rsidRPr="00E74BC5">
              <w:rPr>
                <w:rFonts w:ascii="Arial" w:eastAsia="Arial" w:hAnsi="Arial" w:cs="Arial"/>
                <w:sz w:val="18"/>
                <w:szCs w:val="18"/>
              </w:rPr>
              <w:t xml:space="preserve"> - </w:t>
            </w:r>
            <w:r w:rsidRPr="00E74BC5">
              <w:rPr>
                <w:rFonts w:ascii="Arial" w:eastAsia="Arial" w:hAnsi="Arial" w:cs="Arial"/>
                <w:sz w:val="18"/>
                <w:szCs w:val="18"/>
              </w:rPr>
              <w:t>10</w:t>
            </w:r>
            <w:r w:rsidR="00E92A87" w:rsidRPr="00E74BC5">
              <w:rPr>
                <w:rFonts w:ascii="Arial" w:eastAsia="Arial" w:hAnsi="Arial" w:cs="Arial"/>
                <w:sz w:val="18"/>
                <w:szCs w:val="18"/>
              </w:rPr>
              <w:t xml:space="preserve"> years</w:t>
            </w:r>
          </w:p>
        </w:tc>
      </w:tr>
    </w:tbl>
    <w:p w14:paraId="4D09C73E" w14:textId="5785FA12" w:rsidR="00692755" w:rsidRPr="00E74BC5" w:rsidRDefault="00692755" w:rsidP="00A95E79">
      <w:pPr>
        <w:pBdr>
          <w:top w:val="nil"/>
          <w:left w:val="nil"/>
          <w:bottom w:val="nil"/>
          <w:right w:val="nil"/>
          <w:between w:val="nil"/>
        </w:pBdr>
        <w:ind w:left="1080"/>
        <w:jc w:val="left"/>
        <w:rPr>
          <w:rFonts w:ascii="Arial" w:eastAsia="Arial" w:hAnsi="Arial" w:cs="Arial"/>
          <w:sz w:val="16"/>
          <w:szCs w:val="16"/>
        </w:rPr>
      </w:pPr>
    </w:p>
    <w:p w14:paraId="6736F2ED" w14:textId="4ED2B745"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7</w:t>
      </w:r>
      <w:r w:rsidR="00E92A87" w:rsidRPr="00E74BC5">
        <w:rPr>
          <w:rFonts w:ascii="Arial" w:hAnsi="Arial"/>
        </w:rPr>
        <w:tab/>
        <w:t>Intangible assets</w:t>
      </w:r>
    </w:p>
    <w:p w14:paraId="42124DA2" w14:textId="77777777" w:rsidR="00692755" w:rsidRPr="00E74BC5" w:rsidRDefault="00692755" w:rsidP="00A95E79">
      <w:pPr>
        <w:pBdr>
          <w:top w:val="nil"/>
          <w:left w:val="nil"/>
          <w:bottom w:val="nil"/>
          <w:right w:val="nil"/>
          <w:between w:val="nil"/>
        </w:pBdr>
        <w:ind w:left="1080"/>
        <w:jc w:val="left"/>
        <w:rPr>
          <w:rFonts w:ascii="Arial" w:eastAsia="Arial" w:hAnsi="Arial" w:cs="Arial"/>
          <w:sz w:val="16"/>
          <w:szCs w:val="16"/>
        </w:rPr>
      </w:pPr>
    </w:p>
    <w:p w14:paraId="53390A08" w14:textId="77777777" w:rsidR="00692755" w:rsidRPr="00E74BC5" w:rsidRDefault="00E92A87" w:rsidP="00A95E79">
      <w:pPr>
        <w:ind w:left="1080" w:hanging="540"/>
        <w:rPr>
          <w:rFonts w:ascii="Arial" w:eastAsia="Arial" w:hAnsi="Arial" w:cs="Arial"/>
          <w:sz w:val="18"/>
          <w:szCs w:val="18"/>
        </w:rPr>
      </w:pPr>
      <w:r w:rsidRPr="00E74BC5">
        <w:rPr>
          <w:rFonts w:ascii="Arial" w:eastAsia="Arial" w:hAnsi="Arial" w:cs="Arial"/>
          <w:sz w:val="18"/>
          <w:szCs w:val="18"/>
        </w:rPr>
        <w:t>a)</w:t>
      </w:r>
      <w:r w:rsidRPr="00E74BC5">
        <w:rPr>
          <w:rFonts w:ascii="Arial" w:eastAsia="Arial" w:hAnsi="Arial" w:cs="Arial"/>
          <w:sz w:val="18"/>
          <w:szCs w:val="18"/>
        </w:rPr>
        <w:tab/>
        <w:t>Acquired computer software</w:t>
      </w:r>
    </w:p>
    <w:p w14:paraId="4E42A800" w14:textId="77777777" w:rsidR="00692755" w:rsidRPr="00E74BC5" w:rsidRDefault="00692755" w:rsidP="00A95E79">
      <w:pPr>
        <w:pBdr>
          <w:top w:val="nil"/>
          <w:left w:val="nil"/>
          <w:bottom w:val="nil"/>
          <w:right w:val="nil"/>
          <w:between w:val="nil"/>
        </w:pBdr>
        <w:ind w:left="1080"/>
        <w:jc w:val="left"/>
        <w:rPr>
          <w:rFonts w:ascii="Arial" w:eastAsia="Arial" w:hAnsi="Arial" w:cs="Arial"/>
          <w:sz w:val="16"/>
          <w:szCs w:val="16"/>
        </w:rPr>
      </w:pPr>
    </w:p>
    <w:p w14:paraId="6E33F2B2" w14:textId="0B889A3A" w:rsidR="00692755" w:rsidRPr="00E74BC5" w:rsidRDefault="00E92A87" w:rsidP="00A95E79">
      <w:pPr>
        <w:ind w:left="1080"/>
        <w:rPr>
          <w:rFonts w:ascii="Arial" w:eastAsia="Arial" w:hAnsi="Arial" w:cs="Arial"/>
          <w:sz w:val="18"/>
          <w:szCs w:val="18"/>
        </w:rPr>
      </w:pPr>
      <w:r w:rsidRPr="00E74BC5">
        <w:rPr>
          <w:rFonts w:ascii="Arial" w:eastAsia="Arial" w:hAnsi="Arial" w:cs="Arial"/>
          <w:spacing w:val="-2"/>
          <w:sz w:val="18"/>
          <w:szCs w:val="18"/>
        </w:rPr>
        <w:t>Acquired computer software is measured at cost</w:t>
      </w:r>
      <w:r w:rsidR="00C936D9" w:rsidRPr="00E74BC5">
        <w:rPr>
          <w:rFonts w:ascii="Arial" w:eastAsia="Arial" w:hAnsi="Arial" w:cs="Arial"/>
          <w:spacing w:val="-2"/>
          <w:sz w:val="18"/>
          <w:szCs w:val="18"/>
        </w:rPr>
        <w:t xml:space="preserve"> less accumulated amortisation and impairment losses</w:t>
      </w:r>
      <w:r w:rsidRPr="00E74BC5">
        <w:rPr>
          <w:rFonts w:ascii="Arial" w:eastAsia="Arial" w:hAnsi="Arial" w:cs="Arial"/>
          <w:spacing w:val="-2"/>
          <w:sz w:val="18"/>
          <w:szCs w:val="18"/>
        </w:rPr>
        <w:t xml:space="preserve">. </w:t>
      </w:r>
      <w:r w:rsidR="00C936D9" w:rsidRPr="00E74BC5">
        <w:rPr>
          <w:rFonts w:ascii="Arial" w:eastAsia="Arial" w:hAnsi="Arial" w:cs="Arial"/>
          <w:spacing w:val="-2"/>
          <w:sz w:val="18"/>
          <w:szCs w:val="18"/>
        </w:rPr>
        <w:t xml:space="preserve">     </w:t>
      </w:r>
      <w:r w:rsidRPr="00E74BC5">
        <w:rPr>
          <w:rFonts w:ascii="Arial" w:eastAsia="Arial" w:hAnsi="Arial" w:cs="Arial"/>
          <w:spacing w:val="-2"/>
          <w:sz w:val="18"/>
          <w:szCs w:val="18"/>
        </w:rPr>
        <w:t>T</w:t>
      </w:r>
      <w:r w:rsidR="00C936D9" w:rsidRPr="00E74BC5">
        <w:rPr>
          <w:rFonts w:ascii="Arial" w:eastAsia="Arial" w:hAnsi="Arial" w:cs="Arial"/>
          <w:spacing w:val="-2"/>
          <w:sz w:val="18"/>
          <w:szCs w:val="18"/>
        </w:rPr>
        <w:t>he amortisation is calculated</w:t>
      </w:r>
      <w:r w:rsidRPr="00E74BC5">
        <w:rPr>
          <w:rFonts w:ascii="Arial" w:eastAsia="Arial" w:hAnsi="Arial" w:cs="Arial"/>
          <w:spacing w:val="-2"/>
          <w:sz w:val="18"/>
          <w:szCs w:val="18"/>
        </w:rPr>
        <w:t xml:space="preserve"> </w:t>
      </w:r>
      <w:r w:rsidR="00C936D9" w:rsidRPr="00E74BC5">
        <w:rPr>
          <w:rFonts w:ascii="Arial" w:eastAsia="Arial" w:hAnsi="Arial" w:cs="Arial"/>
          <w:spacing w:val="-2"/>
          <w:sz w:val="18"/>
          <w:szCs w:val="18"/>
        </w:rPr>
        <w:t xml:space="preserve">using </w:t>
      </w:r>
      <w:r w:rsidR="00C936D9" w:rsidRPr="00E74BC5">
        <w:rPr>
          <w:rFonts w:ascii="Arial" w:eastAsia="Arial" w:hAnsi="Arial" w:cs="Arial"/>
          <w:sz w:val="18"/>
          <w:szCs w:val="18"/>
        </w:rPr>
        <w:t>the straight-line method</w:t>
      </w:r>
      <w:r w:rsidR="00C936D9" w:rsidRPr="00E74BC5">
        <w:rPr>
          <w:rFonts w:ascii="Arial" w:eastAsia="Arial" w:hAnsi="Arial" w:cs="Arial"/>
          <w:spacing w:val="-2"/>
          <w:sz w:val="18"/>
          <w:szCs w:val="18"/>
        </w:rPr>
        <w:t xml:space="preserve"> </w:t>
      </w:r>
      <w:r w:rsidRPr="00E74BC5">
        <w:rPr>
          <w:rFonts w:ascii="Arial" w:eastAsia="Arial" w:hAnsi="Arial" w:cs="Arial"/>
          <w:spacing w:val="-2"/>
          <w:sz w:val="18"/>
          <w:szCs w:val="18"/>
        </w:rPr>
        <w:t>over their estimated useful lives</w:t>
      </w:r>
      <w:r w:rsidRPr="00E74BC5">
        <w:rPr>
          <w:rFonts w:ascii="Arial" w:eastAsia="Arial" w:hAnsi="Arial" w:cs="Arial"/>
          <w:sz w:val="18"/>
          <w:szCs w:val="18"/>
        </w:rPr>
        <w:t xml:space="preserve"> not over than </w:t>
      </w:r>
      <w:r w:rsidR="00B30542" w:rsidRPr="00E74BC5">
        <w:rPr>
          <w:rFonts w:ascii="Arial" w:eastAsia="Arial" w:hAnsi="Arial" w:cs="Arial"/>
          <w:sz w:val="18"/>
          <w:szCs w:val="18"/>
        </w:rPr>
        <w:t>5</w:t>
      </w:r>
      <w:r w:rsidRPr="00E74BC5">
        <w:rPr>
          <w:rFonts w:ascii="Arial" w:eastAsia="Arial" w:hAnsi="Arial" w:cs="Arial"/>
          <w:sz w:val="18"/>
          <w:szCs w:val="18"/>
        </w:rPr>
        <w:t xml:space="preserve"> - </w:t>
      </w:r>
      <w:r w:rsidR="00B30542" w:rsidRPr="00E74BC5">
        <w:rPr>
          <w:rFonts w:ascii="Arial" w:eastAsia="Arial" w:hAnsi="Arial" w:cs="Arial"/>
          <w:sz w:val="18"/>
          <w:szCs w:val="18"/>
        </w:rPr>
        <w:t>10</w:t>
      </w:r>
      <w:r w:rsidRPr="00E74BC5">
        <w:rPr>
          <w:rFonts w:ascii="Arial" w:eastAsia="Arial" w:hAnsi="Arial" w:cs="Arial"/>
          <w:sz w:val="18"/>
          <w:szCs w:val="18"/>
        </w:rPr>
        <w:t xml:space="preserve"> years.</w:t>
      </w:r>
    </w:p>
    <w:p w14:paraId="59F289AE" w14:textId="77777777" w:rsidR="00692755" w:rsidRPr="00E74BC5" w:rsidRDefault="00692755" w:rsidP="00A95E79">
      <w:pPr>
        <w:pBdr>
          <w:top w:val="nil"/>
          <w:left w:val="nil"/>
          <w:bottom w:val="nil"/>
          <w:right w:val="nil"/>
          <w:between w:val="nil"/>
        </w:pBdr>
        <w:ind w:left="1080"/>
        <w:jc w:val="left"/>
        <w:rPr>
          <w:rFonts w:ascii="Arial" w:eastAsia="Arial" w:hAnsi="Arial" w:cs="Arial"/>
          <w:sz w:val="16"/>
          <w:szCs w:val="16"/>
        </w:rPr>
      </w:pPr>
    </w:p>
    <w:p w14:paraId="4898AB28" w14:textId="77777777" w:rsidR="00692755" w:rsidRPr="00E74BC5" w:rsidRDefault="00E92A87" w:rsidP="00A95E79">
      <w:pPr>
        <w:ind w:left="1080"/>
        <w:rPr>
          <w:rFonts w:ascii="Arial" w:eastAsia="Arial" w:hAnsi="Arial" w:cs="Arial"/>
          <w:spacing w:val="-2"/>
          <w:sz w:val="18"/>
          <w:szCs w:val="18"/>
        </w:rPr>
      </w:pPr>
      <w:r w:rsidRPr="00E74BC5">
        <w:rPr>
          <w:rFonts w:ascii="Arial" w:eastAsia="Arial" w:hAnsi="Arial" w:cs="Arial"/>
          <w:spacing w:val="-2"/>
          <w:sz w:val="18"/>
          <w:szCs w:val="18"/>
        </w:rPr>
        <w:t>Cost associated with maintaining computer software programmes are recognised as an expense as incurred.</w:t>
      </w:r>
    </w:p>
    <w:p w14:paraId="23EAFA4B" w14:textId="77777777" w:rsidR="00692755" w:rsidRPr="00E74BC5" w:rsidRDefault="00692755" w:rsidP="00A95E79">
      <w:pPr>
        <w:pBdr>
          <w:top w:val="nil"/>
          <w:left w:val="nil"/>
          <w:bottom w:val="nil"/>
          <w:right w:val="nil"/>
          <w:between w:val="nil"/>
        </w:pBdr>
        <w:ind w:left="1080"/>
        <w:jc w:val="left"/>
        <w:rPr>
          <w:rFonts w:ascii="Arial" w:eastAsia="Arial" w:hAnsi="Arial" w:cs="Arial"/>
          <w:sz w:val="16"/>
          <w:szCs w:val="16"/>
        </w:rPr>
      </w:pPr>
    </w:p>
    <w:p w14:paraId="0890E425" w14:textId="77777777" w:rsidR="00692755" w:rsidRPr="00E74BC5" w:rsidRDefault="00E92A87" w:rsidP="00A95E79">
      <w:pPr>
        <w:ind w:left="1080" w:hanging="540"/>
        <w:rPr>
          <w:rFonts w:ascii="Arial" w:eastAsia="Arial" w:hAnsi="Arial" w:cs="Arial"/>
          <w:sz w:val="18"/>
          <w:szCs w:val="18"/>
        </w:rPr>
      </w:pPr>
      <w:r w:rsidRPr="00E74BC5">
        <w:rPr>
          <w:rFonts w:ascii="Arial" w:eastAsia="Arial" w:hAnsi="Arial" w:cs="Arial"/>
          <w:sz w:val="18"/>
          <w:szCs w:val="18"/>
        </w:rPr>
        <w:t>b)</w:t>
      </w:r>
      <w:r w:rsidRPr="00E74BC5">
        <w:rPr>
          <w:rFonts w:ascii="Arial" w:eastAsia="Arial" w:hAnsi="Arial" w:cs="Arial"/>
          <w:sz w:val="18"/>
          <w:szCs w:val="18"/>
        </w:rPr>
        <w:tab/>
        <w:t>Right in power purchase agreement</w:t>
      </w:r>
    </w:p>
    <w:p w14:paraId="7A22B953" w14:textId="77777777" w:rsidR="00DE58D9" w:rsidRPr="00E74BC5" w:rsidRDefault="00DE58D9" w:rsidP="00A95E79">
      <w:pPr>
        <w:pBdr>
          <w:top w:val="nil"/>
          <w:left w:val="nil"/>
          <w:bottom w:val="nil"/>
          <w:right w:val="nil"/>
          <w:between w:val="nil"/>
        </w:pBdr>
        <w:ind w:left="1080"/>
        <w:jc w:val="left"/>
        <w:rPr>
          <w:rFonts w:ascii="Arial" w:eastAsia="Arial" w:hAnsi="Arial" w:cs="Arial"/>
          <w:sz w:val="16"/>
          <w:szCs w:val="16"/>
        </w:rPr>
      </w:pPr>
    </w:p>
    <w:p w14:paraId="72F3805C" w14:textId="1F005C26" w:rsidR="00692755" w:rsidRPr="00E74BC5" w:rsidRDefault="00E92A87" w:rsidP="00A95E79">
      <w:pPr>
        <w:ind w:left="1080"/>
        <w:rPr>
          <w:rFonts w:ascii="Arial" w:eastAsia="Arial" w:hAnsi="Arial" w:cs="Arial"/>
          <w:sz w:val="18"/>
          <w:szCs w:val="18"/>
        </w:rPr>
      </w:pPr>
      <w:r w:rsidRPr="00E74BC5">
        <w:rPr>
          <w:rFonts w:ascii="Arial" w:eastAsia="Arial" w:hAnsi="Arial" w:cs="Arial"/>
          <w:spacing w:val="-2"/>
          <w:sz w:val="18"/>
          <w:szCs w:val="18"/>
        </w:rPr>
        <w:t>Right in Power Purchasing Agreements (PPAs) is a very small power plant project (VSPP) which the Group</w:t>
      </w:r>
      <w:r w:rsidRPr="00E74BC5">
        <w:rPr>
          <w:rFonts w:ascii="Arial" w:eastAsia="Arial" w:hAnsi="Arial" w:cs="Arial"/>
          <w:sz w:val="18"/>
          <w:szCs w:val="18"/>
        </w:rPr>
        <w:t xml:space="preserve"> </w:t>
      </w:r>
      <w:r w:rsidRPr="00E74BC5">
        <w:rPr>
          <w:rFonts w:ascii="Arial" w:eastAsia="Arial" w:hAnsi="Arial" w:cs="Arial"/>
          <w:spacing w:val="-6"/>
          <w:sz w:val="18"/>
          <w:szCs w:val="18"/>
        </w:rPr>
        <w:t>signed with Provincial Electricity Authority (PEA). The Group acquired those PPAs from acquisition of subsidiaries.</w:t>
      </w:r>
      <w:r w:rsidRPr="00E74BC5">
        <w:rPr>
          <w:rFonts w:ascii="Arial" w:eastAsia="Arial" w:hAnsi="Arial" w:cs="Arial"/>
          <w:sz w:val="18"/>
          <w:szCs w:val="18"/>
        </w:rPr>
        <w:t xml:space="preserve"> PPAs were amortised by using the straight-line method to allocate their cost to their residual values over their estimated useful live at </w:t>
      </w:r>
      <w:r w:rsidR="00B30542" w:rsidRPr="00E74BC5">
        <w:rPr>
          <w:rFonts w:ascii="Arial" w:eastAsia="Arial" w:hAnsi="Arial" w:cs="Arial"/>
          <w:sz w:val="18"/>
          <w:szCs w:val="18"/>
        </w:rPr>
        <w:t>20</w:t>
      </w:r>
      <w:r w:rsidRPr="00E74BC5">
        <w:rPr>
          <w:rFonts w:ascii="Arial" w:eastAsia="Arial" w:hAnsi="Arial" w:cs="Arial"/>
          <w:sz w:val="18"/>
          <w:szCs w:val="18"/>
        </w:rPr>
        <w:t xml:space="preserve"> years. Amortisation starts when the Group start their commercial operation.</w:t>
      </w:r>
    </w:p>
    <w:p w14:paraId="4EE9664A" w14:textId="77777777" w:rsidR="002B5D47" w:rsidRPr="00E74BC5" w:rsidRDefault="002B5D47" w:rsidP="00A95E79">
      <w:pPr>
        <w:pBdr>
          <w:top w:val="nil"/>
          <w:left w:val="nil"/>
          <w:bottom w:val="nil"/>
          <w:right w:val="nil"/>
          <w:between w:val="nil"/>
        </w:pBdr>
        <w:ind w:left="1080"/>
        <w:jc w:val="left"/>
        <w:rPr>
          <w:rFonts w:ascii="Arial" w:eastAsia="Arial" w:hAnsi="Arial" w:cs="Arial"/>
          <w:sz w:val="16"/>
          <w:szCs w:val="16"/>
        </w:rPr>
      </w:pPr>
    </w:p>
    <w:p w14:paraId="40A6BAFB" w14:textId="3539B164" w:rsidR="002452DD"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8</w:t>
      </w:r>
      <w:r w:rsidR="00E92A87" w:rsidRPr="00E74BC5">
        <w:rPr>
          <w:rFonts w:ascii="Arial" w:hAnsi="Arial"/>
        </w:rPr>
        <w:tab/>
      </w:r>
      <w:r w:rsidR="002452DD" w:rsidRPr="00E74BC5">
        <w:rPr>
          <w:rFonts w:ascii="Arial" w:hAnsi="Arial"/>
        </w:rPr>
        <w:t>Leases</w:t>
      </w:r>
    </w:p>
    <w:p w14:paraId="180DD676" w14:textId="5D873EDE" w:rsidR="002452DD" w:rsidRPr="00E74BC5" w:rsidRDefault="002452DD" w:rsidP="006D49D4">
      <w:pPr>
        <w:pBdr>
          <w:top w:val="nil"/>
          <w:left w:val="nil"/>
          <w:bottom w:val="nil"/>
          <w:right w:val="nil"/>
          <w:between w:val="nil"/>
        </w:pBdr>
        <w:ind w:left="540"/>
        <w:jc w:val="left"/>
        <w:rPr>
          <w:rFonts w:ascii="Arial" w:eastAsia="Arial" w:hAnsi="Arial" w:cs="Arial"/>
          <w:b/>
          <w:sz w:val="16"/>
          <w:szCs w:val="16"/>
        </w:rPr>
      </w:pPr>
    </w:p>
    <w:p w14:paraId="628BAE86" w14:textId="575FFA30" w:rsidR="00692755" w:rsidRPr="00E74BC5" w:rsidRDefault="00E92A87" w:rsidP="006D49D4">
      <w:pPr>
        <w:ind w:left="540"/>
        <w:rPr>
          <w:rFonts w:ascii="Arial" w:eastAsia="Arial" w:hAnsi="Arial" w:cs="Arial"/>
          <w:b/>
          <w:sz w:val="18"/>
          <w:szCs w:val="18"/>
        </w:rPr>
      </w:pPr>
      <w:r w:rsidRPr="00E74BC5">
        <w:rPr>
          <w:rFonts w:ascii="Arial" w:eastAsia="Arial" w:hAnsi="Arial" w:cs="Arial"/>
          <w:b/>
          <w:sz w:val="18"/>
          <w:szCs w:val="18"/>
        </w:rPr>
        <w:t>Leases - where the Group is a lessee</w:t>
      </w:r>
    </w:p>
    <w:p w14:paraId="0541490C" w14:textId="77777777" w:rsidR="00E0734E" w:rsidRPr="00E74BC5" w:rsidRDefault="00E0734E" w:rsidP="006D49D4">
      <w:pPr>
        <w:pBdr>
          <w:top w:val="nil"/>
          <w:left w:val="nil"/>
          <w:bottom w:val="nil"/>
          <w:right w:val="nil"/>
          <w:between w:val="nil"/>
        </w:pBdr>
        <w:ind w:left="540"/>
        <w:jc w:val="left"/>
        <w:rPr>
          <w:rFonts w:ascii="Arial" w:eastAsia="Arial" w:hAnsi="Arial" w:cs="Arial"/>
          <w:sz w:val="16"/>
          <w:szCs w:val="16"/>
        </w:rPr>
      </w:pPr>
    </w:p>
    <w:p w14:paraId="62E7DB17" w14:textId="01AF24BF" w:rsidR="00E0734E" w:rsidRPr="00E74BC5" w:rsidRDefault="00E0734E" w:rsidP="006D49D4">
      <w:pPr>
        <w:ind w:left="540"/>
        <w:rPr>
          <w:rFonts w:ascii="Arial" w:eastAsia="Arial" w:hAnsi="Arial" w:cs="Arial"/>
          <w:sz w:val="18"/>
          <w:szCs w:val="18"/>
        </w:rPr>
      </w:pPr>
      <w:r w:rsidRPr="00E74BC5">
        <w:rPr>
          <w:rFonts w:ascii="Arial" w:eastAsia="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02ADD624" w14:textId="77777777" w:rsidR="00E0734E" w:rsidRPr="00E74BC5" w:rsidRDefault="00E0734E" w:rsidP="006D49D4">
      <w:pPr>
        <w:pBdr>
          <w:top w:val="nil"/>
          <w:left w:val="nil"/>
          <w:bottom w:val="nil"/>
          <w:right w:val="nil"/>
          <w:between w:val="nil"/>
        </w:pBdr>
        <w:ind w:left="540"/>
        <w:jc w:val="left"/>
        <w:rPr>
          <w:rFonts w:ascii="Arial" w:eastAsia="Arial" w:hAnsi="Arial" w:cs="Arial"/>
          <w:sz w:val="16"/>
          <w:szCs w:val="16"/>
        </w:rPr>
      </w:pPr>
    </w:p>
    <w:p w14:paraId="23BEE89B" w14:textId="77777777" w:rsidR="00E0734E" w:rsidRPr="00E74BC5" w:rsidRDefault="00E0734E" w:rsidP="006D49D4">
      <w:pPr>
        <w:ind w:left="540"/>
        <w:rPr>
          <w:rFonts w:ascii="Arial" w:eastAsia="Arial" w:hAnsi="Arial" w:cs="Arial"/>
          <w:spacing w:val="-6"/>
          <w:sz w:val="18"/>
          <w:szCs w:val="18"/>
        </w:rPr>
      </w:pPr>
      <w:r w:rsidRPr="00E74BC5">
        <w:rPr>
          <w:rFonts w:ascii="Arial" w:eastAsia="Arial" w:hAnsi="Arial" w:cs="Arial"/>
          <w:spacing w:val="-6"/>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C491355" w14:textId="77777777" w:rsidR="00160DA6" w:rsidRPr="00E74BC5" w:rsidRDefault="00160DA6" w:rsidP="006D49D4">
      <w:pPr>
        <w:pBdr>
          <w:top w:val="nil"/>
          <w:left w:val="nil"/>
          <w:bottom w:val="nil"/>
          <w:right w:val="nil"/>
          <w:between w:val="nil"/>
        </w:pBdr>
        <w:ind w:left="540"/>
        <w:jc w:val="left"/>
        <w:rPr>
          <w:rFonts w:ascii="Arial" w:eastAsia="Arial" w:hAnsi="Arial" w:cs="Arial"/>
          <w:sz w:val="16"/>
          <w:szCs w:val="16"/>
        </w:rPr>
      </w:pPr>
    </w:p>
    <w:p w14:paraId="2E477743" w14:textId="6E59C1E6" w:rsidR="00160DA6" w:rsidRPr="00E74BC5" w:rsidRDefault="00E0734E" w:rsidP="006D49D4">
      <w:pPr>
        <w:ind w:left="540"/>
        <w:rPr>
          <w:rFonts w:ascii="Arial" w:eastAsia="Arial" w:hAnsi="Arial" w:cs="Arial"/>
          <w:sz w:val="18"/>
          <w:szCs w:val="18"/>
        </w:rPr>
      </w:pPr>
      <w:r w:rsidRPr="00E74BC5">
        <w:rPr>
          <w:rFonts w:ascii="Arial" w:eastAsia="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B30542" w:rsidRPr="00E74BC5">
        <w:rPr>
          <w:rFonts w:ascii="Arial" w:eastAsia="Arial" w:hAnsi="Arial" w:cs="Arial"/>
          <w:sz w:val="18"/>
          <w:szCs w:val="18"/>
        </w:rPr>
        <w:t>12</w:t>
      </w:r>
      <w:r w:rsidRPr="00E74BC5">
        <w:rPr>
          <w:rFonts w:ascii="Arial" w:eastAsia="Arial" w:hAnsi="Arial" w:cs="Arial"/>
          <w:sz w:val="18"/>
          <w:szCs w:val="18"/>
        </w:rPr>
        <w:t xml:space="preserve"> months or less. </w:t>
      </w:r>
      <w:r w:rsidR="00EF6FC1" w:rsidRPr="00E74BC5">
        <w:rPr>
          <w:rFonts w:ascii="Arial" w:eastAsia="Arial" w:hAnsi="Arial" w:cs="Arial"/>
          <w:sz w:val="18"/>
          <w:szCs w:val="18"/>
        </w:rPr>
        <w:br/>
      </w:r>
      <w:r w:rsidRPr="00E74BC5">
        <w:rPr>
          <w:rFonts w:ascii="Arial" w:eastAsia="Arial" w:hAnsi="Arial" w:cs="Arial"/>
          <w:sz w:val="18"/>
          <w:szCs w:val="18"/>
        </w:rPr>
        <w:t xml:space="preserve">Low-value assets comprise small items of office </w:t>
      </w:r>
      <w:r w:rsidR="00EF6FC1" w:rsidRPr="00E74BC5">
        <w:rPr>
          <w:rFonts w:ascii="Arial" w:eastAsia="Arial" w:hAnsi="Arial" w:cs="Arial"/>
          <w:sz w:val="18"/>
          <w:szCs w:val="18"/>
        </w:rPr>
        <w:t>equipment</w:t>
      </w:r>
      <w:r w:rsidRPr="00E74BC5">
        <w:rPr>
          <w:rFonts w:ascii="Arial" w:eastAsia="Arial" w:hAnsi="Arial" w:cs="Arial"/>
          <w:sz w:val="18"/>
          <w:szCs w:val="18"/>
        </w:rPr>
        <w:t>.</w:t>
      </w:r>
    </w:p>
    <w:p w14:paraId="6D38EAF1" w14:textId="77777777" w:rsidR="000F2D59" w:rsidRPr="00E74BC5" w:rsidRDefault="000F2D59" w:rsidP="006D49D4">
      <w:pPr>
        <w:ind w:left="540"/>
        <w:rPr>
          <w:rFonts w:ascii="Arial" w:eastAsia="Arial" w:hAnsi="Arial" w:cs="Arial"/>
          <w:sz w:val="16"/>
          <w:szCs w:val="16"/>
        </w:rPr>
      </w:pPr>
    </w:p>
    <w:p w14:paraId="1355E459" w14:textId="77777777" w:rsidR="000F2D59" w:rsidRPr="00E74BC5" w:rsidRDefault="000F2D59" w:rsidP="006D49D4">
      <w:pPr>
        <w:ind w:left="540"/>
        <w:rPr>
          <w:rFonts w:ascii="Arial" w:eastAsia="Arial" w:hAnsi="Arial" w:cs="Arial"/>
          <w:b/>
          <w:bCs/>
          <w:sz w:val="18"/>
          <w:szCs w:val="18"/>
        </w:rPr>
      </w:pPr>
      <w:r w:rsidRPr="00E74BC5">
        <w:rPr>
          <w:rFonts w:ascii="Arial" w:eastAsia="Arial" w:hAnsi="Arial" w:cs="Arial"/>
          <w:b/>
          <w:bCs/>
          <w:sz w:val="18"/>
          <w:szCs w:val="18"/>
        </w:rPr>
        <w:t>Leases - where the Group is the lessor</w:t>
      </w:r>
    </w:p>
    <w:p w14:paraId="6125E5C0" w14:textId="5E984125" w:rsidR="000F2D59" w:rsidRPr="00E74BC5" w:rsidRDefault="000F2D59" w:rsidP="006D49D4">
      <w:pPr>
        <w:ind w:left="540"/>
        <w:rPr>
          <w:rFonts w:ascii="Arial" w:eastAsia="Arial" w:hAnsi="Arial" w:cs="Arial"/>
          <w:sz w:val="16"/>
          <w:szCs w:val="16"/>
        </w:rPr>
      </w:pPr>
    </w:p>
    <w:p w14:paraId="1EA7D024" w14:textId="05EBD22B" w:rsidR="000F2D59" w:rsidRPr="00E74BC5" w:rsidRDefault="000F2D59" w:rsidP="006D49D4">
      <w:pPr>
        <w:ind w:left="540"/>
        <w:rPr>
          <w:rFonts w:ascii="Arial" w:eastAsia="Arial" w:hAnsi="Arial" w:cs="Arial"/>
          <w:spacing w:val="-6"/>
          <w:sz w:val="18"/>
          <w:szCs w:val="18"/>
        </w:rPr>
      </w:pPr>
      <w:r w:rsidRPr="00E74BC5">
        <w:rPr>
          <w:rFonts w:ascii="Arial" w:eastAsia="Arial" w:hAnsi="Arial" w:cs="Arial"/>
          <w:spacing w:val="-6"/>
          <w:sz w:val="18"/>
          <w:szCs w:val="18"/>
        </w:rPr>
        <w:t>Rental income under operating leases (net of any incentives given to lessees) is recognised on a straight-line basis over the lease term.</w:t>
      </w:r>
    </w:p>
    <w:p w14:paraId="7E1A3E57" w14:textId="528DA730" w:rsidR="00551964" w:rsidRPr="00E74BC5" w:rsidRDefault="00551964" w:rsidP="006D49D4">
      <w:pPr>
        <w:ind w:left="540"/>
        <w:rPr>
          <w:rFonts w:ascii="Arial" w:eastAsia="Arial" w:hAnsi="Arial" w:cs="Arial"/>
          <w:sz w:val="16"/>
          <w:szCs w:val="16"/>
        </w:rPr>
      </w:pPr>
    </w:p>
    <w:p w14:paraId="778CCEDA" w14:textId="6C39C2AC"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9</w:t>
      </w:r>
      <w:r w:rsidR="007856C0" w:rsidRPr="00E74BC5">
        <w:rPr>
          <w:rFonts w:ascii="Arial" w:hAnsi="Arial"/>
        </w:rPr>
        <w:tab/>
      </w:r>
      <w:r w:rsidR="00E92A87" w:rsidRPr="00E74BC5">
        <w:rPr>
          <w:rFonts w:ascii="Arial" w:hAnsi="Arial"/>
        </w:rPr>
        <w:t>Financial liabilities</w:t>
      </w:r>
    </w:p>
    <w:p w14:paraId="6FE88541" w14:textId="1F53ADE3" w:rsidR="00692755" w:rsidRPr="00E74BC5" w:rsidRDefault="00692755">
      <w:pPr>
        <w:ind w:left="538"/>
        <w:rPr>
          <w:rFonts w:ascii="Arial" w:eastAsia="Arial" w:hAnsi="Arial" w:cs="Arial"/>
          <w:sz w:val="16"/>
          <w:szCs w:val="16"/>
        </w:rPr>
      </w:pPr>
    </w:p>
    <w:p w14:paraId="464D012E" w14:textId="77777777" w:rsidR="00692755" w:rsidRPr="00E74BC5" w:rsidRDefault="00E92A87" w:rsidP="00EF6FC1">
      <w:pPr>
        <w:numPr>
          <w:ilvl w:val="0"/>
          <w:numId w:val="13"/>
        </w:numPr>
        <w:tabs>
          <w:tab w:val="left" w:pos="1080"/>
        </w:tabs>
        <w:ind w:left="1080" w:hanging="540"/>
        <w:jc w:val="left"/>
        <w:rPr>
          <w:rFonts w:ascii="Arial" w:eastAsia="Arial" w:hAnsi="Arial" w:cs="Arial"/>
          <w:sz w:val="18"/>
          <w:szCs w:val="18"/>
        </w:rPr>
      </w:pPr>
      <w:r w:rsidRPr="00E74BC5">
        <w:rPr>
          <w:rFonts w:ascii="Arial" w:eastAsia="Arial" w:hAnsi="Arial" w:cs="Arial"/>
          <w:sz w:val="18"/>
          <w:szCs w:val="18"/>
        </w:rPr>
        <w:t>Classification</w:t>
      </w:r>
    </w:p>
    <w:p w14:paraId="13331137" w14:textId="77777777" w:rsidR="00692755" w:rsidRPr="00E74BC5" w:rsidRDefault="00692755" w:rsidP="00064653">
      <w:pPr>
        <w:ind w:left="1080"/>
        <w:rPr>
          <w:rFonts w:ascii="Arial" w:eastAsia="Arial" w:hAnsi="Arial" w:cs="Arial"/>
          <w:bCs/>
          <w:sz w:val="16"/>
          <w:szCs w:val="16"/>
        </w:rPr>
      </w:pPr>
    </w:p>
    <w:p w14:paraId="287E122E" w14:textId="7C3DB50E" w:rsidR="00692755" w:rsidRPr="00E74BC5" w:rsidRDefault="00EF6FC1">
      <w:pPr>
        <w:ind w:left="1080"/>
        <w:rPr>
          <w:rFonts w:ascii="Arial" w:eastAsia="Arial" w:hAnsi="Arial" w:cs="Arial"/>
          <w:sz w:val="18"/>
          <w:szCs w:val="18"/>
        </w:rPr>
      </w:pPr>
      <w:r w:rsidRPr="00E74BC5">
        <w:rPr>
          <w:rFonts w:ascii="Arial" w:eastAsia="Arial" w:hAnsi="Arial" w:cs="Arial"/>
          <w:sz w:val="18"/>
          <w:szCs w:val="18"/>
        </w:rPr>
        <w:t>Financial instruments issued by the Group are classified as either financial liabilities or equity securities by considering contractual obligations.</w:t>
      </w:r>
    </w:p>
    <w:p w14:paraId="6008BC15" w14:textId="6842A1F2" w:rsidR="00EF6FC1" w:rsidRPr="00E74BC5" w:rsidRDefault="00EF6FC1">
      <w:pPr>
        <w:ind w:left="1080"/>
        <w:rPr>
          <w:rFonts w:ascii="Arial" w:eastAsia="Arial" w:hAnsi="Arial" w:cs="Arial"/>
          <w:bCs/>
          <w:sz w:val="16"/>
          <w:szCs w:val="16"/>
        </w:rPr>
      </w:pPr>
    </w:p>
    <w:p w14:paraId="078C41F6" w14:textId="77777777" w:rsidR="00692755" w:rsidRPr="00E74BC5" w:rsidRDefault="00E92A87">
      <w:pPr>
        <w:numPr>
          <w:ilvl w:val="0"/>
          <w:numId w:val="13"/>
        </w:numPr>
        <w:tabs>
          <w:tab w:val="left" w:pos="1080"/>
        </w:tabs>
        <w:ind w:left="1080" w:hanging="540"/>
        <w:jc w:val="left"/>
        <w:rPr>
          <w:rFonts w:ascii="Arial" w:eastAsia="Arial" w:hAnsi="Arial" w:cs="Arial"/>
          <w:sz w:val="18"/>
          <w:szCs w:val="18"/>
        </w:rPr>
      </w:pPr>
      <w:r w:rsidRPr="00E74BC5">
        <w:rPr>
          <w:rFonts w:ascii="Arial" w:eastAsia="Arial" w:hAnsi="Arial" w:cs="Arial"/>
          <w:sz w:val="18"/>
          <w:szCs w:val="18"/>
        </w:rPr>
        <w:t>Measurement</w:t>
      </w:r>
    </w:p>
    <w:p w14:paraId="2ACB2647" w14:textId="77777777" w:rsidR="00692755" w:rsidRPr="00E74BC5" w:rsidRDefault="00692755" w:rsidP="00064653">
      <w:pPr>
        <w:ind w:left="1080"/>
        <w:rPr>
          <w:rFonts w:ascii="Arial" w:eastAsia="Arial" w:hAnsi="Arial" w:cs="Arial"/>
          <w:bCs/>
          <w:sz w:val="16"/>
          <w:szCs w:val="16"/>
        </w:rPr>
      </w:pPr>
    </w:p>
    <w:p w14:paraId="4E883634" w14:textId="77777777"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Financial liabilities are initially recognised at fair value and are subsequently measured at amortised cost.</w:t>
      </w:r>
    </w:p>
    <w:p w14:paraId="5A943C82" w14:textId="77777777" w:rsidR="00692755" w:rsidRPr="00E74BC5" w:rsidRDefault="00692755" w:rsidP="00601FA9">
      <w:pPr>
        <w:ind w:left="1080"/>
        <w:jc w:val="left"/>
        <w:rPr>
          <w:rFonts w:ascii="Arial" w:eastAsia="Arial" w:hAnsi="Arial" w:cs="Arial"/>
          <w:sz w:val="16"/>
          <w:szCs w:val="16"/>
        </w:rPr>
      </w:pPr>
    </w:p>
    <w:p w14:paraId="03E23C58" w14:textId="77777777" w:rsidR="00692755" w:rsidRPr="00E74BC5" w:rsidRDefault="00E92A87">
      <w:pPr>
        <w:numPr>
          <w:ilvl w:val="0"/>
          <w:numId w:val="2"/>
        </w:numPr>
        <w:tabs>
          <w:tab w:val="left" w:pos="1080"/>
        </w:tabs>
        <w:ind w:left="1080" w:hanging="540"/>
        <w:jc w:val="left"/>
        <w:rPr>
          <w:rFonts w:ascii="Arial" w:eastAsia="Arial" w:hAnsi="Arial" w:cs="Arial"/>
          <w:sz w:val="18"/>
          <w:szCs w:val="18"/>
        </w:rPr>
      </w:pPr>
      <w:r w:rsidRPr="00E74BC5">
        <w:rPr>
          <w:rFonts w:ascii="Arial" w:eastAsia="Arial" w:hAnsi="Arial" w:cs="Arial"/>
          <w:sz w:val="18"/>
          <w:szCs w:val="18"/>
        </w:rPr>
        <w:t>Derecognition and modification</w:t>
      </w:r>
    </w:p>
    <w:p w14:paraId="1931ABC7" w14:textId="77777777" w:rsidR="00692755" w:rsidRPr="00E74BC5" w:rsidRDefault="00692755" w:rsidP="005A7495">
      <w:pPr>
        <w:ind w:left="1080"/>
        <w:jc w:val="left"/>
        <w:rPr>
          <w:rFonts w:ascii="Arial" w:eastAsia="Arial" w:hAnsi="Arial" w:cs="Arial"/>
          <w:sz w:val="16"/>
          <w:szCs w:val="16"/>
        </w:rPr>
      </w:pPr>
    </w:p>
    <w:p w14:paraId="031C4B48" w14:textId="5E04D7B1" w:rsidR="00692755" w:rsidRPr="00E74BC5" w:rsidRDefault="00EF6FC1" w:rsidP="00FB037A">
      <w:pPr>
        <w:tabs>
          <w:tab w:val="left" w:pos="1134"/>
        </w:tabs>
        <w:ind w:left="1080"/>
        <w:rPr>
          <w:rFonts w:ascii="Arial" w:eastAsia="Arial" w:hAnsi="Arial" w:cs="Arial"/>
          <w:sz w:val="18"/>
          <w:szCs w:val="18"/>
        </w:rPr>
      </w:pPr>
      <w:r w:rsidRPr="00E74BC5">
        <w:rPr>
          <w:rFonts w:ascii="Arial" w:eastAsia="Arial" w:hAnsi="Arial" w:cs="Arial"/>
          <w:sz w:val="18"/>
          <w:szCs w:val="18"/>
        </w:rPr>
        <w:t>Financial liabilities are derecognised when the obligation specified in the contract is discharged, cancelled, or expired.</w:t>
      </w:r>
      <w:r w:rsidR="00E92A87" w:rsidRPr="00E74BC5">
        <w:rPr>
          <w:rFonts w:ascii="Arial" w:eastAsia="Arial" w:hAnsi="Arial" w:cs="Arial"/>
          <w:sz w:val="18"/>
          <w:szCs w:val="18"/>
        </w:rPr>
        <w:t xml:space="preserve"> </w:t>
      </w:r>
    </w:p>
    <w:p w14:paraId="3E30364B" w14:textId="1A835E1B" w:rsidR="00064653" w:rsidRPr="00E74BC5" w:rsidRDefault="00064653" w:rsidP="0011178C">
      <w:pPr>
        <w:rPr>
          <w:rFonts w:ascii="Arial" w:eastAsia="Arial" w:hAnsi="Arial" w:cs="Arial"/>
          <w:sz w:val="16"/>
          <w:szCs w:val="16"/>
        </w:rPr>
      </w:pPr>
    </w:p>
    <w:p w14:paraId="65C03A24" w14:textId="77777777" w:rsidR="00064653" w:rsidRPr="00E74BC5" w:rsidRDefault="00064653">
      <w:pPr>
        <w:rPr>
          <w:rFonts w:ascii="Arial" w:eastAsia="Arial" w:hAnsi="Arial" w:cs="Arial"/>
          <w:sz w:val="16"/>
          <w:szCs w:val="16"/>
        </w:rPr>
      </w:pPr>
      <w:r w:rsidRPr="00E74BC5">
        <w:rPr>
          <w:rFonts w:ascii="Arial" w:eastAsia="Arial" w:hAnsi="Arial" w:cs="Arial"/>
          <w:sz w:val="16"/>
          <w:szCs w:val="16"/>
        </w:rPr>
        <w:br w:type="page"/>
      </w:r>
    </w:p>
    <w:p w14:paraId="47BF7D04" w14:textId="77777777" w:rsidR="00EF6FC1" w:rsidRPr="00E74BC5" w:rsidRDefault="00EF6FC1" w:rsidP="0011178C">
      <w:pPr>
        <w:rPr>
          <w:rFonts w:ascii="Arial" w:eastAsia="Arial" w:hAnsi="Arial" w:cs="Arial"/>
          <w:sz w:val="18"/>
          <w:szCs w:val="18"/>
        </w:rPr>
      </w:pPr>
    </w:p>
    <w:p w14:paraId="0EBE2A85" w14:textId="537144B3" w:rsidR="00EF6FC1" w:rsidRPr="00E74BC5" w:rsidRDefault="00B30542" w:rsidP="00B30542">
      <w:pPr>
        <w:pStyle w:val="Heading20"/>
        <w:rPr>
          <w:rFonts w:ascii="Arial" w:hAnsi="Arial"/>
        </w:rPr>
      </w:pPr>
      <w:r w:rsidRPr="00E74BC5">
        <w:rPr>
          <w:rFonts w:ascii="Arial" w:hAnsi="Arial"/>
        </w:rPr>
        <w:t>5</w:t>
      </w:r>
      <w:r w:rsidR="00EF6FC1" w:rsidRPr="00E74BC5">
        <w:rPr>
          <w:rFonts w:ascii="Arial" w:hAnsi="Arial"/>
        </w:rPr>
        <w:t>.</w:t>
      </w:r>
      <w:r w:rsidRPr="00E74BC5">
        <w:rPr>
          <w:rFonts w:ascii="Arial" w:hAnsi="Arial"/>
        </w:rPr>
        <w:t>10</w:t>
      </w:r>
      <w:r w:rsidR="00EF6FC1" w:rsidRPr="00E74BC5">
        <w:rPr>
          <w:rFonts w:ascii="Arial" w:hAnsi="Arial"/>
        </w:rPr>
        <w:tab/>
        <w:t>Borrowing costs</w:t>
      </w:r>
    </w:p>
    <w:p w14:paraId="3071D6AE" w14:textId="77777777" w:rsidR="00EF6FC1" w:rsidRPr="00E74BC5" w:rsidRDefault="00EF6FC1" w:rsidP="00064653">
      <w:pPr>
        <w:ind w:left="540"/>
        <w:rPr>
          <w:rFonts w:ascii="Arial" w:eastAsia="Arial" w:hAnsi="Arial" w:cs="Arial"/>
          <w:sz w:val="18"/>
          <w:szCs w:val="18"/>
        </w:rPr>
      </w:pPr>
    </w:p>
    <w:p w14:paraId="1A45AB0D" w14:textId="0C1CEAC5" w:rsidR="00EF6FC1" w:rsidRPr="00E74BC5" w:rsidRDefault="00EF6FC1" w:rsidP="00EF6FC1">
      <w:pPr>
        <w:ind w:left="540"/>
        <w:rPr>
          <w:rFonts w:ascii="Arial" w:eastAsia="Arial" w:hAnsi="Arial" w:cs="Arial"/>
          <w:sz w:val="18"/>
          <w:szCs w:val="18"/>
        </w:rPr>
      </w:pPr>
      <w:r w:rsidRPr="00E74BC5">
        <w:rPr>
          <w:rFonts w:ascii="Arial" w:eastAsia="Arial" w:hAnsi="Arial" w:cs="Arial"/>
          <w:sz w:val="18"/>
          <w:szCs w:val="18"/>
        </w:rPr>
        <w:t xml:space="preserve">Borrowing costs of qualifying assets (assets that take </w:t>
      </w:r>
      <w:r w:rsidR="00B30542" w:rsidRPr="00E74BC5">
        <w:rPr>
          <w:rFonts w:ascii="Arial" w:eastAsia="Arial" w:hAnsi="Arial" w:cs="Arial"/>
          <w:sz w:val="18"/>
          <w:szCs w:val="18"/>
        </w:rPr>
        <w:t>6</w:t>
      </w:r>
      <w:r w:rsidRPr="00E74BC5">
        <w:rPr>
          <w:rFonts w:ascii="Arial" w:eastAsia="Arial" w:hAnsi="Arial" w:cs="Arial"/>
          <w:sz w:val="18"/>
          <w:szCs w:val="18"/>
        </w:rPr>
        <w:t xml:space="preserve"> months to get ready for its intended use or sale) are added to the cost of those assets.</w:t>
      </w:r>
    </w:p>
    <w:p w14:paraId="65968DC3" w14:textId="53BEFB86" w:rsidR="00F440FC" w:rsidRPr="00E74BC5" w:rsidRDefault="00F440FC" w:rsidP="00064653">
      <w:pPr>
        <w:ind w:left="540"/>
        <w:rPr>
          <w:rFonts w:ascii="Arial" w:eastAsia="Arial" w:hAnsi="Arial" w:cs="Arial"/>
          <w:sz w:val="18"/>
          <w:szCs w:val="18"/>
        </w:rPr>
      </w:pPr>
    </w:p>
    <w:p w14:paraId="792E3DE5" w14:textId="3E8C306E"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11</w:t>
      </w:r>
      <w:r w:rsidR="00E92A87" w:rsidRPr="00E74BC5">
        <w:rPr>
          <w:rFonts w:ascii="Arial" w:hAnsi="Arial"/>
        </w:rPr>
        <w:tab/>
        <w:t>Current and deferred income taxes</w:t>
      </w:r>
    </w:p>
    <w:p w14:paraId="7E096FC0" w14:textId="77777777" w:rsidR="00692755" w:rsidRPr="00E74BC5" w:rsidRDefault="00692755">
      <w:pPr>
        <w:ind w:left="540"/>
        <w:rPr>
          <w:rFonts w:ascii="Arial" w:eastAsia="Arial" w:hAnsi="Arial" w:cs="Arial"/>
          <w:sz w:val="18"/>
          <w:szCs w:val="18"/>
        </w:rPr>
      </w:pPr>
    </w:p>
    <w:p w14:paraId="1B0093EA" w14:textId="77777777" w:rsidR="00EF6FC1" w:rsidRPr="00E74BC5" w:rsidRDefault="00EF6FC1" w:rsidP="00EF6FC1">
      <w:pPr>
        <w:ind w:left="540"/>
        <w:rPr>
          <w:rFonts w:ascii="Arial" w:eastAsia="Arial" w:hAnsi="Arial" w:cs="Arial"/>
          <w:sz w:val="18"/>
          <w:szCs w:val="18"/>
        </w:rPr>
      </w:pPr>
      <w:r w:rsidRPr="00E74BC5">
        <w:rPr>
          <w:rFonts w:ascii="Arial" w:eastAsia="Arial" w:hAnsi="Arial" w:cs="Arial"/>
          <w:sz w:val="18"/>
          <w:szCs w:val="18"/>
        </w:rPr>
        <w:t xml:space="preserve">Income tax comprises current and deferred tax. </w:t>
      </w:r>
    </w:p>
    <w:p w14:paraId="003735D4" w14:textId="77777777" w:rsidR="00EF6FC1" w:rsidRPr="00E74BC5" w:rsidRDefault="00EF6FC1" w:rsidP="00EF6FC1">
      <w:pPr>
        <w:ind w:left="540"/>
        <w:rPr>
          <w:rFonts w:ascii="Arial" w:eastAsia="Arial" w:hAnsi="Arial" w:cs="Arial"/>
          <w:sz w:val="18"/>
          <w:szCs w:val="18"/>
        </w:rPr>
      </w:pPr>
    </w:p>
    <w:p w14:paraId="6118B3DF" w14:textId="77777777" w:rsidR="00EF6FC1" w:rsidRPr="00E74BC5" w:rsidRDefault="00EF6FC1" w:rsidP="00EF6FC1">
      <w:pPr>
        <w:ind w:left="540"/>
        <w:rPr>
          <w:rFonts w:ascii="Arial" w:eastAsia="Arial" w:hAnsi="Arial" w:cs="Arial"/>
          <w:sz w:val="18"/>
          <w:szCs w:val="18"/>
        </w:rPr>
      </w:pPr>
      <w:r w:rsidRPr="00E74BC5">
        <w:rPr>
          <w:rFonts w:ascii="Arial" w:eastAsia="Arial" w:hAnsi="Arial" w:cs="Arial"/>
          <w:sz w:val="18"/>
          <w:szCs w:val="18"/>
        </w:rPr>
        <w:t xml:space="preserve">Current tax is the expected tax payable on the taxable income for the year, using tax rates enacted or substantively enacted at the end of the reporting period. </w:t>
      </w:r>
    </w:p>
    <w:p w14:paraId="0BB95226" w14:textId="77777777" w:rsidR="00EF6FC1" w:rsidRPr="00E74BC5" w:rsidRDefault="00EF6FC1" w:rsidP="00EF6FC1">
      <w:pPr>
        <w:ind w:left="540"/>
        <w:rPr>
          <w:rFonts w:ascii="Arial" w:eastAsia="Arial" w:hAnsi="Arial" w:cs="Arial"/>
          <w:sz w:val="18"/>
          <w:szCs w:val="18"/>
        </w:rPr>
      </w:pPr>
    </w:p>
    <w:p w14:paraId="5F913F63" w14:textId="77777777" w:rsidR="00EF6FC1" w:rsidRPr="00E74BC5" w:rsidRDefault="00EF6FC1" w:rsidP="00EF6FC1">
      <w:pPr>
        <w:ind w:left="540"/>
        <w:rPr>
          <w:rFonts w:ascii="Arial" w:eastAsia="Arial" w:hAnsi="Arial" w:cs="Arial"/>
          <w:sz w:val="18"/>
          <w:szCs w:val="18"/>
        </w:rPr>
      </w:pPr>
      <w:r w:rsidRPr="00E74BC5">
        <w:rPr>
          <w:rFonts w:ascii="Arial" w:eastAsia="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239B305" w14:textId="77777777" w:rsidR="00EF6FC1" w:rsidRPr="00E74BC5" w:rsidRDefault="00EF6FC1" w:rsidP="00EF6FC1">
      <w:pPr>
        <w:ind w:left="540"/>
        <w:rPr>
          <w:rFonts w:ascii="Arial" w:eastAsia="Arial" w:hAnsi="Arial" w:cs="Arial"/>
          <w:sz w:val="18"/>
          <w:szCs w:val="18"/>
        </w:rPr>
      </w:pPr>
    </w:p>
    <w:p w14:paraId="5A95C2E5" w14:textId="77777777" w:rsidR="00EF6FC1" w:rsidRPr="00E74BC5" w:rsidRDefault="00EF6FC1" w:rsidP="00EF6FC1">
      <w:pPr>
        <w:ind w:left="540"/>
        <w:rPr>
          <w:rFonts w:ascii="Arial" w:eastAsia="Arial" w:hAnsi="Arial" w:cs="Arial"/>
          <w:sz w:val="18"/>
          <w:szCs w:val="18"/>
        </w:rPr>
      </w:pPr>
      <w:r w:rsidRPr="00E74BC5">
        <w:rPr>
          <w:rFonts w:ascii="Arial" w:eastAsia="Arial"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E62C39A" w14:textId="77777777" w:rsidR="00EF6FC1" w:rsidRPr="00E74BC5" w:rsidRDefault="00EF6FC1" w:rsidP="00EF6FC1">
      <w:pPr>
        <w:ind w:left="540"/>
        <w:rPr>
          <w:rFonts w:ascii="Arial" w:eastAsia="Arial" w:hAnsi="Arial" w:cs="Arial"/>
          <w:sz w:val="18"/>
          <w:szCs w:val="18"/>
        </w:rPr>
      </w:pPr>
    </w:p>
    <w:p w14:paraId="2A2A7945" w14:textId="1B5401C3" w:rsidR="002B5D47" w:rsidRPr="00E74BC5" w:rsidRDefault="00EF6FC1" w:rsidP="002B5D47">
      <w:pPr>
        <w:ind w:left="540"/>
        <w:rPr>
          <w:rFonts w:ascii="Arial" w:eastAsia="Arial" w:hAnsi="Arial" w:cs="Arial"/>
          <w:sz w:val="18"/>
          <w:szCs w:val="18"/>
        </w:rPr>
      </w:pPr>
      <w:r w:rsidRPr="00E74BC5">
        <w:rPr>
          <w:rFonts w:ascii="Arial" w:eastAsia="Arial" w:hAnsi="Arial" w:cs="Arial"/>
          <w:sz w:val="18"/>
          <w:szCs w:val="18"/>
        </w:rPr>
        <w:t>Deferred tax assets are recognised only to the extent that it is probable that future taxable profit will be available against which the temporary differences can be utilised.</w:t>
      </w:r>
    </w:p>
    <w:p w14:paraId="778EBAA7" w14:textId="77777777" w:rsidR="00692755" w:rsidRPr="00E74BC5" w:rsidRDefault="00692755" w:rsidP="00064653">
      <w:pPr>
        <w:ind w:left="540"/>
        <w:rPr>
          <w:rFonts w:ascii="Arial" w:eastAsia="Arial" w:hAnsi="Arial" w:cs="Arial"/>
          <w:sz w:val="18"/>
          <w:szCs w:val="18"/>
        </w:rPr>
      </w:pPr>
    </w:p>
    <w:p w14:paraId="399B83F7" w14:textId="38275B59"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12</w:t>
      </w:r>
      <w:r w:rsidR="008F1FAE" w:rsidRPr="00E74BC5">
        <w:rPr>
          <w:rFonts w:ascii="Arial" w:hAnsi="Arial"/>
        </w:rPr>
        <w:tab/>
      </w:r>
      <w:r w:rsidR="00E92A87" w:rsidRPr="00E74BC5">
        <w:rPr>
          <w:rFonts w:ascii="Arial" w:hAnsi="Arial"/>
        </w:rPr>
        <w:t>Employee benefits</w:t>
      </w:r>
    </w:p>
    <w:p w14:paraId="1E2278C5" w14:textId="77777777" w:rsidR="00692755" w:rsidRPr="00E74BC5" w:rsidRDefault="00692755">
      <w:pPr>
        <w:tabs>
          <w:tab w:val="left" w:pos="1080"/>
        </w:tabs>
        <w:ind w:left="1080" w:hanging="540"/>
        <w:rPr>
          <w:rFonts w:ascii="Arial" w:eastAsia="Arial" w:hAnsi="Arial" w:cs="Arial"/>
          <w:sz w:val="18"/>
          <w:szCs w:val="18"/>
        </w:rPr>
      </w:pPr>
    </w:p>
    <w:p w14:paraId="2B7FCF78" w14:textId="77777777" w:rsidR="00692755" w:rsidRPr="00E74BC5" w:rsidRDefault="00E92A87">
      <w:pPr>
        <w:tabs>
          <w:tab w:val="left" w:pos="1080"/>
        </w:tabs>
        <w:ind w:left="1080" w:hanging="540"/>
        <w:rPr>
          <w:rFonts w:ascii="Arial" w:eastAsia="Arial" w:hAnsi="Arial" w:cs="Arial"/>
          <w:sz w:val="18"/>
          <w:szCs w:val="18"/>
        </w:rPr>
      </w:pPr>
      <w:r w:rsidRPr="00E74BC5">
        <w:rPr>
          <w:rFonts w:ascii="Arial" w:eastAsia="Arial" w:hAnsi="Arial" w:cs="Arial"/>
          <w:sz w:val="18"/>
          <w:szCs w:val="18"/>
        </w:rPr>
        <w:t>a)</w:t>
      </w:r>
      <w:r w:rsidRPr="00E74BC5">
        <w:rPr>
          <w:rFonts w:ascii="Arial" w:eastAsia="Arial" w:hAnsi="Arial" w:cs="Arial"/>
          <w:sz w:val="18"/>
          <w:szCs w:val="18"/>
        </w:rPr>
        <w:tab/>
        <w:t>Short-term employee benefits</w:t>
      </w:r>
    </w:p>
    <w:p w14:paraId="61470762" w14:textId="77777777" w:rsidR="00692755" w:rsidRPr="00E74BC5" w:rsidRDefault="00692755">
      <w:pPr>
        <w:ind w:left="1080"/>
        <w:rPr>
          <w:rFonts w:ascii="Arial" w:eastAsia="Arial" w:hAnsi="Arial" w:cs="Arial"/>
          <w:sz w:val="18"/>
          <w:szCs w:val="18"/>
        </w:rPr>
      </w:pPr>
    </w:p>
    <w:p w14:paraId="5C7C0A4C" w14:textId="3E4CF9BE" w:rsidR="00551964" w:rsidRPr="00E74BC5" w:rsidRDefault="00E92A87" w:rsidP="002B5D47">
      <w:pPr>
        <w:ind w:left="1080"/>
        <w:rPr>
          <w:rFonts w:ascii="Arial" w:eastAsia="Arial" w:hAnsi="Arial" w:cs="Arial"/>
          <w:sz w:val="18"/>
          <w:szCs w:val="18"/>
        </w:rPr>
      </w:pPr>
      <w:r w:rsidRPr="00E74BC5">
        <w:rPr>
          <w:rFonts w:ascii="Arial" w:eastAsia="Arial" w:hAnsi="Arial" w:cs="Arial"/>
          <w:sz w:val="18"/>
          <w:szCs w:val="18"/>
        </w:rPr>
        <w:t xml:space="preserve">Liabilities for short-term employee benefits such as wages, salaries, paid annual leave and paid sick leave, </w:t>
      </w:r>
      <w:r w:rsidRPr="00E74BC5">
        <w:rPr>
          <w:rFonts w:ascii="Arial" w:eastAsia="Arial" w:hAnsi="Arial" w:cs="Arial"/>
          <w:spacing w:val="-4"/>
          <w:sz w:val="18"/>
          <w:szCs w:val="18"/>
        </w:rPr>
        <w:t xml:space="preserve">bonuses, and medical care that are expected to be settled wholly within </w:t>
      </w:r>
      <w:r w:rsidR="00B30542" w:rsidRPr="00E74BC5">
        <w:rPr>
          <w:rFonts w:ascii="Arial" w:eastAsia="Arial" w:hAnsi="Arial" w:cs="Arial"/>
          <w:spacing w:val="-4"/>
          <w:sz w:val="18"/>
          <w:szCs w:val="18"/>
        </w:rPr>
        <w:t>12</w:t>
      </w:r>
      <w:r w:rsidRPr="00E74BC5">
        <w:rPr>
          <w:rFonts w:ascii="Arial" w:eastAsia="Arial" w:hAnsi="Arial" w:cs="Arial"/>
          <w:spacing w:val="-4"/>
          <w:sz w:val="18"/>
          <w:szCs w:val="18"/>
        </w:rPr>
        <w:t xml:space="preserve"> months after the end of the period</w:t>
      </w:r>
      <w:r w:rsidRPr="00E74BC5">
        <w:rPr>
          <w:rFonts w:ascii="Arial" w:eastAsia="Arial" w:hAnsi="Arial" w:cs="Arial"/>
          <w:sz w:val="18"/>
          <w:szCs w:val="18"/>
        </w:rPr>
        <w:t xml:space="preserve"> are recognised in respect of employees’ service up to the end of the reporting period. They are measured at the amount expected to be paid. </w:t>
      </w:r>
    </w:p>
    <w:p w14:paraId="3685E4FF" w14:textId="77777777" w:rsidR="00551964" w:rsidRPr="00E74BC5" w:rsidRDefault="00551964">
      <w:pPr>
        <w:ind w:left="1080"/>
        <w:rPr>
          <w:rFonts w:ascii="Arial" w:eastAsia="Arial" w:hAnsi="Arial" w:cs="Arial"/>
          <w:sz w:val="18"/>
          <w:szCs w:val="18"/>
        </w:rPr>
      </w:pPr>
    </w:p>
    <w:p w14:paraId="3477BB01" w14:textId="77777777" w:rsidR="00692755" w:rsidRPr="00E74BC5" w:rsidRDefault="00E92A87">
      <w:pPr>
        <w:tabs>
          <w:tab w:val="left" w:pos="1080"/>
        </w:tabs>
        <w:ind w:left="1080" w:hanging="540"/>
        <w:rPr>
          <w:rFonts w:ascii="Arial" w:eastAsia="Arial" w:hAnsi="Arial" w:cs="Arial"/>
          <w:sz w:val="18"/>
          <w:szCs w:val="18"/>
        </w:rPr>
      </w:pPr>
      <w:r w:rsidRPr="00E74BC5">
        <w:rPr>
          <w:rFonts w:ascii="Arial" w:eastAsia="Arial" w:hAnsi="Arial" w:cs="Arial"/>
          <w:sz w:val="18"/>
          <w:szCs w:val="18"/>
        </w:rPr>
        <w:t>b)</w:t>
      </w:r>
      <w:r w:rsidRPr="00E74BC5">
        <w:rPr>
          <w:rFonts w:ascii="Arial" w:eastAsia="Arial" w:hAnsi="Arial" w:cs="Arial"/>
          <w:sz w:val="18"/>
          <w:szCs w:val="18"/>
        </w:rPr>
        <w:tab/>
        <w:t>Defined contribution plan</w:t>
      </w:r>
    </w:p>
    <w:p w14:paraId="704DF305" w14:textId="77777777" w:rsidR="00692755" w:rsidRPr="00E74BC5" w:rsidRDefault="00692755">
      <w:pPr>
        <w:ind w:left="1080"/>
        <w:rPr>
          <w:rFonts w:ascii="Arial" w:eastAsia="Arial" w:hAnsi="Arial" w:cs="Arial"/>
          <w:i/>
          <w:sz w:val="18"/>
          <w:szCs w:val="18"/>
        </w:rPr>
      </w:pPr>
    </w:p>
    <w:p w14:paraId="797108F7" w14:textId="77777777"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09B3F174" w14:textId="54E4B4FA" w:rsidR="00692755" w:rsidRPr="00E74BC5" w:rsidRDefault="00692755" w:rsidP="00A7180E">
      <w:pPr>
        <w:ind w:left="1080"/>
        <w:rPr>
          <w:rFonts w:ascii="Arial" w:eastAsia="Arial" w:hAnsi="Arial" w:cs="Arial"/>
          <w:sz w:val="18"/>
          <w:szCs w:val="18"/>
        </w:rPr>
      </w:pPr>
    </w:p>
    <w:p w14:paraId="2AA661E7" w14:textId="77777777" w:rsidR="00692755" w:rsidRPr="00E74BC5" w:rsidRDefault="00E92A87">
      <w:pPr>
        <w:tabs>
          <w:tab w:val="left" w:pos="1080"/>
        </w:tabs>
        <w:ind w:left="1080" w:hanging="540"/>
        <w:rPr>
          <w:rFonts w:ascii="Arial" w:eastAsia="Arial" w:hAnsi="Arial" w:cs="Arial"/>
          <w:sz w:val="18"/>
          <w:szCs w:val="18"/>
        </w:rPr>
      </w:pPr>
      <w:r w:rsidRPr="00E74BC5">
        <w:rPr>
          <w:rFonts w:ascii="Arial" w:eastAsia="Arial" w:hAnsi="Arial" w:cs="Arial"/>
          <w:sz w:val="18"/>
          <w:szCs w:val="18"/>
        </w:rPr>
        <w:t>c)</w:t>
      </w:r>
      <w:r w:rsidRPr="00E74BC5">
        <w:rPr>
          <w:rFonts w:ascii="Arial" w:eastAsia="Arial" w:hAnsi="Arial" w:cs="Arial"/>
          <w:sz w:val="18"/>
          <w:szCs w:val="18"/>
        </w:rPr>
        <w:tab/>
        <w:t>Defined benefit plans</w:t>
      </w:r>
    </w:p>
    <w:p w14:paraId="5E1B75E5" w14:textId="77777777" w:rsidR="00384C8D" w:rsidRPr="00E74BC5" w:rsidRDefault="00384C8D" w:rsidP="00A7180E">
      <w:pPr>
        <w:ind w:left="1080"/>
        <w:rPr>
          <w:rFonts w:ascii="Arial" w:eastAsia="Arial" w:hAnsi="Arial" w:cs="Arial"/>
          <w:sz w:val="18"/>
          <w:szCs w:val="18"/>
        </w:rPr>
      </w:pPr>
    </w:p>
    <w:p w14:paraId="17B51FFA" w14:textId="2AD76BEF" w:rsidR="00160DA6" w:rsidRPr="00E74BC5" w:rsidRDefault="00E92A87" w:rsidP="005A7495">
      <w:pPr>
        <w:ind w:left="1080"/>
        <w:rPr>
          <w:rFonts w:ascii="Arial" w:eastAsia="Arial" w:hAnsi="Arial" w:cs="Arial"/>
          <w:sz w:val="18"/>
          <w:szCs w:val="18"/>
        </w:rPr>
      </w:pPr>
      <w:r w:rsidRPr="00E74BC5">
        <w:rPr>
          <w:rFonts w:ascii="Arial" w:eastAsia="Arial" w:hAnsi="Arial" w:cs="Arial"/>
          <w:sz w:val="18"/>
          <w:szCs w:val="18"/>
        </w:rPr>
        <w:t xml:space="preserve">The defined benefit obligation is calculated consistently by an independent actuary using the projected unit </w:t>
      </w:r>
      <w:r w:rsidRPr="00E74BC5">
        <w:rPr>
          <w:rFonts w:ascii="Arial" w:eastAsia="Arial" w:hAnsi="Arial" w:cs="Arial"/>
          <w:spacing w:val="-4"/>
          <w:sz w:val="18"/>
          <w:szCs w:val="18"/>
        </w:rPr>
        <w:t>credit method. The present value of the defined benefit obligation is determined by discounting the estimated</w:t>
      </w:r>
      <w:r w:rsidRPr="00E74BC5">
        <w:rPr>
          <w:rFonts w:ascii="Arial" w:eastAsia="Arial" w:hAnsi="Arial" w:cs="Arial"/>
          <w:sz w:val="18"/>
          <w:szCs w:val="18"/>
        </w:rPr>
        <w:t xml:space="preserve"> future cash outflows using market yield of government bonds that matches the terms and currency of the expected cash outflows.</w:t>
      </w:r>
    </w:p>
    <w:p w14:paraId="02AAEF04" w14:textId="77777777" w:rsidR="005A7495" w:rsidRPr="00E74BC5" w:rsidRDefault="005A7495" w:rsidP="005A7495">
      <w:pPr>
        <w:ind w:left="1080"/>
        <w:rPr>
          <w:rFonts w:ascii="Arial" w:eastAsia="Arial" w:hAnsi="Arial" w:cs="Arial"/>
          <w:sz w:val="18"/>
          <w:szCs w:val="18"/>
          <w:cs/>
        </w:rPr>
      </w:pPr>
    </w:p>
    <w:p w14:paraId="327475A2" w14:textId="43C92C4B"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Remeasurement gains and losses from experience adjustment or change in an assumption are recognised directly to other comprehensive income in the period in which they arise. They are included in retained earnings in the statements of changes in equity.</w:t>
      </w:r>
    </w:p>
    <w:p w14:paraId="38D19B06" w14:textId="77777777" w:rsidR="00692755" w:rsidRPr="00E74BC5" w:rsidRDefault="00692755">
      <w:pPr>
        <w:ind w:left="1080"/>
        <w:rPr>
          <w:rFonts w:ascii="Arial" w:eastAsia="Arial" w:hAnsi="Arial" w:cs="Arial"/>
          <w:sz w:val="18"/>
          <w:szCs w:val="18"/>
        </w:rPr>
      </w:pPr>
    </w:p>
    <w:p w14:paraId="78605D93" w14:textId="724D6F15" w:rsidR="005A7495" w:rsidRPr="00E74BC5" w:rsidRDefault="00E92A87" w:rsidP="00D4648B">
      <w:pPr>
        <w:ind w:left="1080"/>
        <w:rPr>
          <w:rFonts w:ascii="Arial" w:eastAsia="Arial" w:hAnsi="Arial" w:cs="Arial"/>
          <w:sz w:val="18"/>
          <w:szCs w:val="18"/>
        </w:rPr>
      </w:pPr>
      <w:r w:rsidRPr="00E74BC5">
        <w:rPr>
          <w:rFonts w:ascii="Arial" w:eastAsia="Arial" w:hAnsi="Arial" w:cs="Arial"/>
          <w:sz w:val="18"/>
          <w:szCs w:val="18"/>
        </w:rPr>
        <w:t>Past-service costs are recognised immediately in profit or loss.</w:t>
      </w:r>
    </w:p>
    <w:p w14:paraId="58BEB1F6" w14:textId="77777777" w:rsidR="00C9390A" w:rsidRPr="00E74BC5" w:rsidRDefault="00C9390A" w:rsidP="00064653">
      <w:pPr>
        <w:ind w:left="1080"/>
        <w:rPr>
          <w:rFonts w:ascii="Arial" w:eastAsia="Arial" w:hAnsi="Arial" w:cs="Arial"/>
          <w:sz w:val="18"/>
          <w:szCs w:val="18"/>
        </w:rPr>
      </w:pPr>
    </w:p>
    <w:p w14:paraId="23F2CA03" w14:textId="77777777" w:rsidR="00692755" w:rsidRPr="00E74BC5" w:rsidRDefault="00E92A87">
      <w:pPr>
        <w:tabs>
          <w:tab w:val="left" w:pos="1080"/>
        </w:tabs>
        <w:ind w:left="1080" w:hanging="540"/>
        <w:rPr>
          <w:rFonts w:ascii="Arial" w:eastAsia="Arial" w:hAnsi="Arial" w:cs="Arial"/>
          <w:sz w:val="18"/>
          <w:szCs w:val="18"/>
        </w:rPr>
      </w:pPr>
      <w:r w:rsidRPr="00E74BC5">
        <w:rPr>
          <w:rFonts w:ascii="Arial" w:eastAsia="Arial" w:hAnsi="Arial" w:cs="Arial"/>
          <w:sz w:val="18"/>
          <w:szCs w:val="18"/>
        </w:rPr>
        <w:t>d)</w:t>
      </w:r>
      <w:r w:rsidRPr="00E74BC5">
        <w:rPr>
          <w:rFonts w:ascii="Arial" w:eastAsia="Arial" w:hAnsi="Arial" w:cs="Arial"/>
          <w:sz w:val="18"/>
          <w:szCs w:val="18"/>
        </w:rPr>
        <w:tab/>
        <w:t>Termination benefits</w:t>
      </w:r>
    </w:p>
    <w:p w14:paraId="343CA770" w14:textId="77777777" w:rsidR="00692755" w:rsidRPr="00E74BC5" w:rsidRDefault="00692755">
      <w:pPr>
        <w:ind w:left="1080"/>
        <w:rPr>
          <w:rFonts w:ascii="Arial" w:eastAsia="Arial" w:hAnsi="Arial" w:cs="Arial"/>
          <w:sz w:val="18"/>
          <w:szCs w:val="18"/>
        </w:rPr>
      </w:pPr>
    </w:p>
    <w:p w14:paraId="15F03F11" w14:textId="218FD03A"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 xml:space="preserve">The Group recognised termination benefits at the earlier of (a) when the Group can no longer withdraw the offer of those benefits; and (b) when the entity recognises costs for the related restructuring. Benefits due more than </w:t>
      </w:r>
      <w:r w:rsidR="00B30542" w:rsidRPr="00E74BC5">
        <w:rPr>
          <w:rFonts w:ascii="Arial" w:eastAsia="Arial" w:hAnsi="Arial" w:cs="Arial"/>
          <w:sz w:val="18"/>
          <w:szCs w:val="18"/>
        </w:rPr>
        <w:t>12</w:t>
      </w:r>
      <w:r w:rsidRPr="00E74BC5">
        <w:rPr>
          <w:rFonts w:ascii="Arial" w:eastAsia="Arial" w:hAnsi="Arial" w:cs="Arial"/>
          <w:sz w:val="18"/>
          <w:szCs w:val="18"/>
        </w:rPr>
        <w:t xml:space="preserve"> months are discounted to their present value.</w:t>
      </w:r>
    </w:p>
    <w:p w14:paraId="6999AAC3" w14:textId="77777777" w:rsidR="00692755" w:rsidRPr="00E74BC5" w:rsidRDefault="00692755" w:rsidP="00064653">
      <w:pPr>
        <w:ind w:left="1080"/>
        <w:rPr>
          <w:rFonts w:ascii="Arial" w:eastAsia="Arial" w:hAnsi="Arial" w:cs="Arial"/>
          <w:sz w:val="18"/>
          <w:szCs w:val="18"/>
        </w:rPr>
      </w:pPr>
    </w:p>
    <w:p w14:paraId="506141F9" w14:textId="5F483E1D"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13</w:t>
      </w:r>
      <w:r w:rsidR="00E92A87" w:rsidRPr="00E74BC5">
        <w:rPr>
          <w:rFonts w:ascii="Arial" w:hAnsi="Arial"/>
        </w:rPr>
        <w:tab/>
        <w:t>Provisions</w:t>
      </w:r>
    </w:p>
    <w:p w14:paraId="3E2CC01A" w14:textId="77777777" w:rsidR="00692755" w:rsidRPr="00E74BC5" w:rsidRDefault="00692755">
      <w:pPr>
        <w:ind w:left="540"/>
        <w:rPr>
          <w:rFonts w:ascii="Arial" w:eastAsia="Arial" w:hAnsi="Arial" w:cs="Arial"/>
          <w:sz w:val="18"/>
          <w:szCs w:val="18"/>
        </w:rPr>
      </w:pPr>
    </w:p>
    <w:p w14:paraId="1FC66C9F" w14:textId="2C17142A" w:rsidR="00692755" w:rsidRPr="00E74BC5" w:rsidRDefault="00764C2F">
      <w:pPr>
        <w:ind w:left="540"/>
        <w:rPr>
          <w:rFonts w:ascii="Arial" w:eastAsia="Arial" w:hAnsi="Arial" w:cs="Arial"/>
          <w:sz w:val="18"/>
          <w:szCs w:val="18"/>
        </w:rPr>
      </w:pPr>
      <w:r w:rsidRPr="00E74BC5">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14:paraId="6B4D78C2" w14:textId="77777777" w:rsidR="00692755" w:rsidRPr="00E74BC5" w:rsidRDefault="00692755">
      <w:pPr>
        <w:rPr>
          <w:rFonts w:ascii="Arial" w:eastAsia="Arial" w:hAnsi="Arial" w:cs="Arial"/>
          <w:sz w:val="18"/>
          <w:szCs w:val="18"/>
        </w:rPr>
      </w:pPr>
    </w:p>
    <w:p w14:paraId="3F88E37F" w14:textId="77777777" w:rsidR="00AF5E2E" w:rsidRPr="00E74BC5" w:rsidRDefault="00AF5E2E">
      <w:pPr>
        <w:rPr>
          <w:rFonts w:ascii="Arial" w:eastAsia="Arial" w:hAnsi="Arial" w:cs="Arial"/>
          <w:b/>
          <w:sz w:val="18"/>
          <w:szCs w:val="18"/>
        </w:rPr>
      </w:pPr>
      <w:r w:rsidRPr="00E74BC5">
        <w:rPr>
          <w:rFonts w:ascii="Arial" w:eastAsia="Arial" w:hAnsi="Arial" w:cs="Arial"/>
          <w:b/>
          <w:sz w:val="18"/>
          <w:szCs w:val="18"/>
        </w:rPr>
        <w:br w:type="page"/>
      </w:r>
    </w:p>
    <w:p w14:paraId="7E5B5637" w14:textId="77777777" w:rsidR="00AF5E2E" w:rsidRPr="00E74BC5" w:rsidRDefault="00AF5E2E">
      <w:pPr>
        <w:ind w:left="540" w:hanging="540"/>
        <w:rPr>
          <w:rFonts w:ascii="Arial" w:eastAsia="Arial" w:hAnsi="Arial" w:cs="Arial"/>
          <w:b/>
          <w:sz w:val="18"/>
          <w:szCs w:val="18"/>
        </w:rPr>
      </w:pPr>
    </w:p>
    <w:p w14:paraId="785170C4" w14:textId="68168C15" w:rsidR="00692755" w:rsidRPr="00E74BC5" w:rsidRDefault="00B30542" w:rsidP="00B30542">
      <w:pPr>
        <w:pStyle w:val="Heading20"/>
        <w:rPr>
          <w:rFonts w:ascii="Arial" w:hAnsi="Arial"/>
        </w:rPr>
      </w:pPr>
      <w:r w:rsidRPr="00E74BC5">
        <w:rPr>
          <w:rFonts w:ascii="Arial" w:hAnsi="Arial"/>
        </w:rPr>
        <w:t>5</w:t>
      </w:r>
      <w:r w:rsidR="00E92A87" w:rsidRPr="00E74BC5">
        <w:rPr>
          <w:rFonts w:ascii="Arial" w:hAnsi="Arial"/>
        </w:rPr>
        <w:t>.</w:t>
      </w:r>
      <w:r w:rsidRPr="00E74BC5">
        <w:rPr>
          <w:rFonts w:ascii="Arial" w:hAnsi="Arial"/>
        </w:rPr>
        <w:t>14</w:t>
      </w:r>
      <w:r w:rsidR="00E92A87" w:rsidRPr="00E74BC5">
        <w:rPr>
          <w:rFonts w:ascii="Arial" w:hAnsi="Arial"/>
        </w:rPr>
        <w:tab/>
        <w:t>Revenue recognition</w:t>
      </w:r>
    </w:p>
    <w:p w14:paraId="675FFFE5" w14:textId="77777777" w:rsidR="00692755" w:rsidRPr="00E74BC5" w:rsidRDefault="00692755">
      <w:pPr>
        <w:ind w:left="540"/>
        <w:rPr>
          <w:rFonts w:ascii="Arial" w:eastAsia="Arial" w:hAnsi="Arial" w:cs="Arial"/>
          <w:sz w:val="16"/>
          <w:szCs w:val="16"/>
        </w:rPr>
      </w:pPr>
    </w:p>
    <w:p w14:paraId="68E8D539" w14:textId="77777777" w:rsidR="00692755" w:rsidRPr="00E74BC5" w:rsidRDefault="00E92A87">
      <w:pPr>
        <w:ind w:left="540"/>
        <w:rPr>
          <w:rFonts w:ascii="Arial" w:eastAsia="Arial" w:hAnsi="Arial" w:cs="Arial"/>
          <w:sz w:val="18"/>
          <w:szCs w:val="18"/>
        </w:rPr>
      </w:pPr>
      <w:r w:rsidRPr="00E74BC5">
        <w:rPr>
          <w:rFonts w:ascii="Arial" w:eastAsia="Arial" w:hAnsi="Arial" w:cs="Arial"/>
          <w:sz w:val="18"/>
          <w:szCs w:val="18"/>
        </w:rPr>
        <w:t>Revenue includes all revenues from ordinary business activities.</w:t>
      </w:r>
    </w:p>
    <w:p w14:paraId="4748CE2A" w14:textId="77777777" w:rsidR="00692755" w:rsidRPr="00E74BC5" w:rsidRDefault="00692755">
      <w:pPr>
        <w:ind w:left="540"/>
        <w:rPr>
          <w:rFonts w:ascii="Arial" w:eastAsia="Arial" w:hAnsi="Arial" w:cs="Arial"/>
          <w:sz w:val="16"/>
          <w:szCs w:val="16"/>
        </w:rPr>
      </w:pPr>
    </w:p>
    <w:p w14:paraId="4F19EEA8" w14:textId="77777777" w:rsidR="00692755" w:rsidRPr="00E74BC5" w:rsidRDefault="00E92A87">
      <w:pPr>
        <w:ind w:left="540"/>
        <w:rPr>
          <w:rFonts w:ascii="Arial" w:eastAsia="Arial" w:hAnsi="Arial" w:cs="Arial"/>
          <w:sz w:val="18"/>
          <w:szCs w:val="18"/>
        </w:rPr>
      </w:pPr>
      <w:r w:rsidRPr="00E74BC5">
        <w:rPr>
          <w:rFonts w:ascii="Arial" w:eastAsia="Arial" w:hAnsi="Arial" w:cs="Arial"/>
          <w:sz w:val="18"/>
          <w:szCs w:val="18"/>
        </w:rPr>
        <w:t>Revenue are recorded net of value added tax. They are recognised in accordance with the provision of goods or services, provided that collectability of the consideration is probable.</w:t>
      </w:r>
    </w:p>
    <w:p w14:paraId="30E59539" w14:textId="77777777" w:rsidR="00692755" w:rsidRPr="00E74BC5" w:rsidRDefault="00692755">
      <w:pPr>
        <w:ind w:left="540"/>
        <w:rPr>
          <w:rFonts w:ascii="Arial" w:eastAsia="Arial" w:hAnsi="Arial" w:cs="Arial"/>
          <w:sz w:val="16"/>
          <w:szCs w:val="16"/>
        </w:rPr>
      </w:pPr>
    </w:p>
    <w:p w14:paraId="729A7EA6" w14:textId="5A2D34DA" w:rsidR="00692755" w:rsidRPr="00E74BC5" w:rsidRDefault="00E92A87">
      <w:pPr>
        <w:ind w:left="540"/>
        <w:rPr>
          <w:rFonts w:ascii="Arial" w:eastAsia="Arial" w:hAnsi="Arial" w:cs="Arial"/>
          <w:sz w:val="18"/>
          <w:szCs w:val="18"/>
        </w:rPr>
      </w:pPr>
      <w:r w:rsidRPr="00E74BC5">
        <w:rPr>
          <w:rFonts w:ascii="Arial" w:eastAsia="Arial"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69434E" w:rsidRPr="00E74BC5">
        <w:rPr>
          <w:rFonts w:ascii="Arial" w:eastAsia="Arial" w:hAnsi="Arial" w:cs="Arial"/>
          <w:sz w:val="18"/>
          <w:szCs w:val="18"/>
        </w:rPr>
        <w:t>fulfilment</w:t>
      </w:r>
      <w:r w:rsidRPr="00E74BC5">
        <w:rPr>
          <w:rFonts w:ascii="Arial" w:eastAsia="Arial" w:hAnsi="Arial" w:cs="Arial"/>
          <w:sz w:val="18"/>
          <w:szCs w:val="18"/>
        </w:rPr>
        <w:t xml:space="preserve"> of the obligation to the customer.</w:t>
      </w:r>
    </w:p>
    <w:p w14:paraId="2BF9A96E" w14:textId="77777777" w:rsidR="00692755" w:rsidRPr="00E74BC5" w:rsidRDefault="00692755">
      <w:pPr>
        <w:ind w:left="540"/>
        <w:rPr>
          <w:rFonts w:ascii="Arial" w:eastAsia="Arial" w:hAnsi="Arial" w:cs="Arial"/>
          <w:sz w:val="16"/>
          <w:szCs w:val="16"/>
        </w:rPr>
      </w:pPr>
    </w:p>
    <w:p w14:paraId="23E5B602" w14:textId="77777777" w:rsidR="00692755" w:rsidRPr="00E74BC5" w:rsidRDefault="00E92A87">
      <w:pPr>
        <w:numPr>
          <w:ilvl w:val="0"/>
          <w:numId w:val="10"/>
        </w:numPr>
        <w:tabs>
          <w:tab w:val="left" w:pos="1080"/>
        </w:tabs>
        <w:ind w:left="1080" w:hanging="540"/>
        <w:rPr>
          <w:rFonts w:ascii="Arial" w:eastAsia="Arial" w:hAnsi="Arial" w:cs="Arial"/>
          <w:sz w:val="18"/>
          <w:szCs w:val="18"/>
        </w:rPr>
      </w:pPr>
      <w:r w:rsidRPr="00E74BC5">
        <w:rPr>
          <w:rFonts w:ascii="Arial" w:eastAsia="Arial" w:hAnsi="Arial" w:cs="Arial"/>
          <w:sz w:val="18"/>
          <w:szCs w:val="18"/>
        </w:rPr>
        <w:t>Revenue from construction service</w:t>
      </w:r>
    </w:p>
    <w:p w14:paraId="3E84246C" w14:textId="77777777" w:rsidR="00692755" w:rsidRPr="00E74BC5" w:rsidRDefault="00692755" w:rsidP="007856C0">
      <w:pPr>
        <w:ind w:left="1080"/>
        <w:rPr>
          <w:rFonts w:ascii="Arial" w:eastAsia="Arial" w:hAnsi="Arial" w:cs="Arial"/>
          <w:sz w:val="16"/>
          <w:szCs w:val="16"/>
        </w:rPr>
      </w:pPr>
    </w:p>
    <w:p w14:paraId="55C7428C" w14:textId="1FDC09D5" w:rsidR="002B5D47" w:rsidRPr="00E74BC5" w:rsidRDefault="00E92A87" w:rsidP="007856C0">
      <w:pPr>
        <w:ind w:left="1080"/>
        <w:rPr>
          <w:rFonts w:ascii="Arial" w:eastAsia="Arial" w:hAnsi="Arial" w:cs="Arial"/>
          <w:sz w:val="18"/>
          <w:szCs w:val="22"/>
        </w:rPr>
      </w:pPr>
      <w:r w:rsidRPr="00E74BC5">
        <w:rPr>
          <w:rFonts w:ascii="Arial" w:eastAsia="Arial" w:hAnsi="Arial" w:cs="Arial"/>
          <w:sz w:val="18"/>
          <w:szCs w:val="18"/>
        </w:rPr>
        <w:t>Revenue from construction includes contracts to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EB5260" w:rsidRPr="00E74BC5">
        <w:rPr>
          <w:rFonts w:ascii="Arial" w:eastAsia="Arial" w:hAnsi="Arial" w:cs="Arial"/>
          <w:sz w:val="18"/>
          <w:szCs w:val="18"/>
          <w:lang w:val="en-US"/>
        </w:rPr>
        <w:t>.</w:t>
      </w:r>
    </w:p>
    <w:p w14:paraId="7F4FA7DE" w14:textId="244CC5CF" w:rsidR="00764C2F" w:rsidRPr="00E74BC5" w:rsidRDefault="00764C2F" w:rsidP="007856C0">
      <w:pPr>
        <w:ind w:left="1080"/>
        <w:rPr>
          <w:rFonts w:ascii="Arial" w:eastAsia="Arial" w:hAnsi="Arial" w:cs="Arial"/>
          <w:sz w:val="16"/>
          <w:szCs w:val="16"/>
        </w:rPr>
      </w:pPr>
    </w:p>
    <w:p w14:paraId="2CF47372" w14:textId="55A3CBBF" w:rsidR="00692755" w:rsidRPr="00E74BC5" w:rsidRDefault="00E92A87" w:rsidP="007856C0">
      <w:pPr>
        <w:ind w:left="1080"/>
        <w:rPr>
          <w:rFonts w:ascii="Arial" w:eastAsia="Arial" w:hAnsi="Arial" w:cs="Arial"/>
          <w:sz w:val="18"/>
          <w:szCs w:val="18"/>
        </w:rPr>
      </w:pPr>
      <w:r w:rsidRPr="00E74BC5">
        <w:rPr>
          <w:rFonts w:ascii="Arial" w:eastAsia="Arial" w:hAnsi="Arial" w:cs="Arial"/>
          <w:spacing w:val="-4"/>
          <w:sz w:val="18"/>
          <w:szCs w:val="18"/>
        </w:rPr>
        <w:t xml:space="preserve">The Group considers performance obligation is satisfied over time, it can be measured its progress in </w:t>
      </w:r>
      <w:r w:rsidR="00B30542" w:rsidRPr="00E74BC5">
        <w:rPr>
          <w:rFonts w:ascii="Arial" w:eastAsia="Arial" w:hAnsi="Arial" w:cs="Arial"/>
          <w:spacing w:val="-4"/>
          <w:sz w:val="18"/>
          <w:szCs w:val="18"/>
        </w:rPr>
        <w:t>2</w:t>
      </w:r>
      <w:r w:rsidRPr="00E74BC5">
        <w:rPr>
          <w:rFonts w:ascii="Arial" w:eastAsia="Arial" w:hAnsi="Arial" w:cs="Arial"/>
          <w:spacing w:val="-4"/>
          <w:sz w:val="18"/>
          <w:szCs w:val="18"/>
        </w:rPr>
        <w:t xml:space="preserve"> methods</w:t>
      </w:r>
      <w:r w:rsidRPr="00E74BC5">
        <w:rPr>
          <w:rFonts w:ascii="Arial" w:eastAsia="Arial" w:hAnsi="Arial" w:cs="Arial"/>
          <w:sz w:val="18"/>
          <w:szCs w:val="18"/>
        </w:rPr>
        <w:t xml:space="preserve"> such as;</w:t>
      </w:r>
    </w:p>
    <w:p w14:paraId="38FDB6C7" w14:textId="77777777" w:rsidR="00692755" w:rsidRPr="00E74BC5" w:rsidRDefault="00692755" w:rsidP="007856C0">
      <w:pPr>
        <w:ind w:left="1080"/>
        <w:rPr>
          <w:rFonts w:ascii="Arial" w:eastAsia="Arial" w:hAnsi="Arial" w:cs="Arial"/>
          <w:sz w:val="16"/>
          <w:szCs w:val="16"/>
        </w:rPr>
      </w:pPr>
    </w:p>
    <w:p w14:paraId="7859CC60" w14:textId="77777777" w:rsidR="00692755" w:rsidRPr="00E74BC5" w:rsidRDefault="00E92A87">
      <w:pPr>
        <w:numPr>
          <w:ilvl w:val="0"/>
          <w:numId w:val="7"/>
        </w:numPr>
        <w:rPr>
          <w:rFonts w:ascii="Arial" w:eastAsia="Arial" w:hAnsi="Arial" w:cs="Arial"/>
          <w:sz w:val="18"/>
          <w:szCs w:val="18"/>
        </w:rPr>
      </w:pPr>
      <w:r w:rsidRPr="00E74BC5">
        <w:rPr>
          <w:rFonts w:ascii="Arial" w:eastAsia="Arial" w:hAnsi="Arial" w:cs="Arial"/>
          <w:sz w:val="18"/>
          <w:szCs w:val="18"/>
        </w:rPr>
        <w:t>Input methods measure progress towards satisfying a performance obligation indirectly, based on resources consumed or efforts expended relative from total resources expected to be consumed or total efforts expected to be expended 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28028825" w14:textId="77777777" w:rsidR="00692755" w:rsidRPr="00E74BC5" w:rsidRDefault="00692755">
      <w:pPr>
        <w:ind w:left="1080"/>
        <w:rPr>
          <w:rFonts w:ascii="Arial" w:eastAsia="Arial" w:hAnsi="Arial" w:cs="Arial"/>
          <w:sz w:val="16"/>
          <w:szCs w:val="16"/>
        </w:rPr>
      </w:pPr>
    </w:p>
    <w:p w14:paraId="042DC44B" w14:textId="77777777" w:rsidR="00692755" w:rsidRPr="00E74BC5" w:rsidRDefault="00E92A87">
      <w:pPr>
        <w:numPr>
          <w:ilvl w:val="0"/>
          <w:numId w:val="7"/>
        </w:numPr>
        <w:rPr>
          <w:rFonts w:ascii="Arial" w:eastAsia="Arial" w:hAnsi="Arial" w:cs="Arial"/>
          <w:sz w:val="18"/>
          <w:szCs w:val="18"/>
        </w:rPr>
      </w:pPr>
      <w:r w:rsidRPr="00E74BC5">
        <w:rPr>
          <w:rFonts w:ascii="Arial" w:eastAsia="Arial" w:hAnsi="Arial" w:cs="Arial"/>
          <w:sz w:val="18"/>
          <w:szCs w:val="18"/>
        </w:rPr>
        <w:t xml:space="preserve">Output methods measure progress towards satisfying a performance obligation based on completing </w:t>
      </w:r>
      <w:r w:rsidRPr="00E74BC5">
        <w:rPr>
          <w:rFonts w:ascii="Arial" w:eastAsia="Arial" w:hAnsi="Arial" w:cs="Arial"/>
          <w:spacing w:val="-2"/>
          <w:sz w:val="18"/>
          <w:szCs w:val="18"/>
        </w:rPr>
        <w:t>the construction works to the total contract which including of surveys of work performed, units produced,</w:t>
      </w:r>
      <w:r w:rsidRPr="00E74BC5">
        <w:rPr>
          <w:rFonts w:ascii="Arial" w:eastAsia="Arial" w:hAnsi="Arial" w:cs="Arial"/>
          <w:sz w:val="18"/>
          <w:szCs w:val="18"/>
        </w:rPr>
        <w:t xml:space="preserve"> and units delivered.</w:t>
      </w:r>
    </w:p>
    <w:p w14:paraId="6AD02458" w14:textId="77777777" w:rsidR="00692755" w:rsidRPr="00E74BC5" w:rsidRDefault="00692755" w:rsidP="007856C0">
      <w:pPr>
        <w:ind w:left="1080"/>
        <w:rPr>
          <w:rFonts w:ascii="Arial" w:eastAsia="Arial" w:hAnsi="Arial" w:cs="Arial"/>
          <w:sz w:val="16"/>
          <w:szCs w:val="16"/>
        </w:rPr>
      </w:pPr>
    </w:p>
    <w:p w14:paraId="4E0F3F86" w14:textId="77777777" w:rsidR="00692755" w:rsidRPr="00E74BC5" w:rsidRDefault="00E92A87" w:rsidP="007856C0">
      <w:pPr>
        <w:ind w:left="1080"/>
        <w:rPr>
          <w:rFonts w:ascii="Arial" w:eastAsia="Arial" w:hAnsi="Arial" w:cs="Arial"/>
          <w:sz w:val="18"/>
          <w:szCs w:val="18"/>
        </w:rPr>
      </w:pPr>
      <w:r w:rsidRPr="00E74BC5">
        <w:rPr>
          <w:rFonts w:ascii="Arial" w:eastAsia="Arial" w:hAnsi="Arial" w:cs="Arial"/>
          <w:sz w:val="18"/>
          <w:szCs w:val="18"/>
        </w:rPr>
        <w:t>Claims, variations and liquidated damages are accounted for as variable consideration and are included in contract revenue provided that it is highly probable that a significant reversal will not occur in the future.</w:t>
      </w:r>
    </w:p>
    <w:p w14:paraId="191B7E3B" w14:textId="30DF8623" w:rsidR="00692755" w:rsidRPr="00E74BC5" w:rsidRDefault="00692755" w:rsidP="007856C0">
      <w:pPr>
        <w:ind w:left="1080"/>
        <w:rPr>
          <w:rFonts w:ascii="Arial" w:eastAsia="Arial" w:hAnsi="Arial" w:cs="Arial"/>
          <w:sz w:val="16"/>
          <w:szCs w:val="16"/>
        </w:rPr>
      </w:pPr>
    </w:p>
    <w:p w14:paraId="44A63ECE" w14:textId="77777777" w:rsidR="00764C2F" w:rsidRPr="00E74BC5" w:rsidRDefault="00764C2F" w:rsidP="007856C0">
      <w:pPr>
        <w:ind w:left="1080"/>
        <w:rPr>
          <w:rFonts w:ascii="Arial" w:eastAsia="Arial" w:hAnsi="Arial" w:cs="Arial"/>
          <w:i/>
          <w:sz w:val="18"/>
          <w:szCs w:val="18"/>
        </w:rPr>
      </w:pPr>
      <w:r w:rsidRPr="00E74BC5">
        <w:rPr>
          <w:rFonts w:ascii="Arial" w:eastAsia="Arial" w:hAnsi="Arial" w:cs="Arial"/>
          <w:i/>
          <w:sz w:val="18"/>
          <w:szCs w:val="18"/>
        </w:rPr>
        <w:t>Contract assets and contract liabilities</w:t>
      </w:r>
    </w:p>
    <w:p w14:paraId="38C43F46" w14:textId="77777777" w:rsidR="00764C2F" w:rsidRPr="00E74BC5" w:rsidRDefault="00764C2F" w:rsidP="007856C0">
      <w:pPr>
        <w:ind w:left="1080"/>
        <w:rPr>
          <w:rFonts w:ascii="Arial" w:eastAsia="Arial" w:hAnsi="Arial" w:cs="Arial"/>
          <w:sz w:val="16"/>
          <w:szCs w:val="16"/>
        </w:rPr>
      </w:pPr>
    </w:p>
    <w:p w14:paraId="5BBC437C" w14:textId="77777777" w:rsidR="00764C2F" w:rsidRPr="00E74BC5" w:rsidRDefault="00764C2F" w:rsidP="007856C0">
      <w:pPr>
        <w:ind w:left="1080"/>
        <w:rPr>
          <w:rFonts w:ascii="Arial" w:eastAsia="Arial" w:hAnsi="Arial" w:cs="Arial"/>
          <w:sz w:val="18"/>
          <w:szCs w:val="18"/>
        </w:rPr>
      </w:pPr>
      <w:r w:rsidRPr="00E74BC5">
        <w:rPr>
          <w:rFonts w:ascii="Arial" w:eastAsia="Arial" w:hAnsi="Arial" w:cs="Arial"/>
          <w:spacing w:val="-2"/>
          <w:sz w:val="18"/>
          <w:szCs w:val="18"/>
        </w:rPr>
        <w:t>A contract asset is recognised where the Group recorded revenue for fulfilment of a contractual performance</w:t>
      </w:r>
      <w:r w:rsidRPr="00E74BC5">
        <w:rPr>
          <w:rFonts w:ascii="Arial" w:eastAsia="Arial" w:hAnsi="Arial" w:cs="Arial"/>
          <w:sz w:val="18"/>
          <w:szCs w:val="18"/>
        </w:rPr>
        <w:t xml:space="preserve"> obligation before the customer paid consideration or before the requirements for billing.</w:t>
      </w:r>
    </w:p>
    <w:p w14:paraId="6075CAD4" w14:textId="77777777" w:rsidR="00764C2F" w:rsidRPr="00E74BC5" w:rsidRDefault="00764C2F" w:rsidP="007856C0">
      <w:pPr>
        <w:ind w:left="1080"/>
        <w:rPr>
          <w:rFonts w:ascii="Arial" w:eastAsia="Arial" w:hAnsi="Arial" w:cs="Arial"/>
          <w:sz w:val="16"/>
          <w:szCs w:val="16"/>
        </w:rPr>
      </w:pPr>
    </w:p>
    <w:p w14:paraId="21F31E9A" w14:textId="77777777" w:rsidR="00764C2F" w:rsidRPr="00E74BC5" w:rsidRDefault="00764C2F" w:rsidP="007856C0">
      <w:pPr>
        <w:ind w:left="1080"/>
        <w:rPr>
          <w:rFonts w:ascii="Arial" w:eastAsia="Arial" w:hAnsi="Arial" w:cs="Arial"/>
          <w:sz w:val="18"/>
          <w:szCs w:val="18"/>
        </w:rPr>
      </w:pPr>
      <w:r w:rsidRPr="00E74BC5">
        <w:rPr>
          <w:rFonts w:ascii="Arial" w:eastAsia="Arial" w:hAnsi="Arial" w:cs="Arial"/>
          <w:sz w:val="18"/>
          <w:szCs w:val="18"/>
        </w:rPr>
        <w:t>A contract liability is recognised when the customer paid consideration or a receivable from the customer that is due before the Group fulfilled a contractual performance obligation.</w:t>
      </w:r>
    </w:p>
    <w:p w14:paraId="06E9CFE4" w14:textId="77777777" w:rsidR="00764C2F" w:rsidRPr="00E74BC5" w:rsidRDefault="00764C2F" w:rsidP="007856C0">
      <w:pPr>
        <w:ind w:left="1080"/>
        <w:rPr>
          <w:rFonts w:ascii="Arial" w:eastAsia="Arial" w:hAnsi="Arial" w:cs="Arial"/>
          <w:sz w:val="16"/>
          <w:szCs w:val="16"/>
        </w:rPr>
      </w:pPr>
    </w:p>
    <w:p w14:paraId="2038F89C" w14:textId="52D91E6A" w:rsidR="00764C2F" w:rsidRPr="00E74BC5" w:rsidRDefault="00764C2F" w:rsidP="007856C0">
      <w:pPr>
        <w:ind w:left="1080"/>
        <w:rPr>
          <w:rFonts w:ascii="Arial" w:eastAsia="Arial" w:hAnsi="Arial" w:cs="Arial"/>
          <w:sz w:val="18"/>
          <w:szCs w:val="18"/>
        </w:rPr>
      </w:pPr>
      <w:r w:rsidRPr="00E74BC5">
        <w:rPr>
          <w:rFonts w:ascii="Arial" w:eastAsia="Arial" w:hAnsi="Arial" w:cs="Arial"/>
          <w:sz w:val="18"/>
          <w:szCs w:val="18"/>
        </w:rPr>
        <w:t>For each customer contract, contract liabilities are set off against contract assets.</w:t>
      </w:r>
    </w:p>
    <w:p w14:paraId="32CA8811" w14:textId="77777777" w:rsidR="00764C2F" w:rsidRPr="00E74BC5" w:rsidRDefault="00764C2F" w:rsidP="007856C0">
      <w:pPr>
        <w:ind w:left="1080"/>
        <w:rPr>
          <w:rFonts w:ascii="Arial" w:eastAsia="Arial" w:hAnsi="Arial" w:cs="Arial"/>
          <w:sz w:val="16"/>
          <w:szCs w:val="16"/>
        </w:rPr>
      </w:pPr>
    </w:p>
    <w:p w14:paraId="26F029E0" w14:textId="77777777" w:rsidR="00692755" w:rsidRPr="00E74BC5" w:rsidRDefault="00E92A87">
      <w:pPr>
        <w:tabs>
          <w:tab w:val="left" w:pos="1080"/>
        </w:tabs>
        <w:ind w:left="1080" w:hanging="540"/>
        <w:rPr>
          <w:rFonts w:ascii="Arial" w:eastAsia="Arial" w:hAnsi="Arial" w:cs="Arial"/>
          <w:sz w:val="18"/>
          <w:szCs w:val="18"/>
        </w:rPr>
      </w:pPr>
      <w:r w:rsidRPr="00E74BC5">
        <w:rPr>
          <w:rFonts w:ascii="Arial" w:eastAsia="Arial" w:hAnsi="Arial" w:cs="Arial"/>
          <w:sz w:val="18"/>
          <w:szCs w:val="18"/>
        </w:rPr>
        <w:t>b)</w:t>
      </w:r>
      <w:r w:rsidRPr="00E74BC5">
        <w:rPr>
          <w:rFonts w:ascii="Arial" w:eastAsia="Arial" w:hAnsi="Arial" w:cs="Arial"/>
          <w:sz w:val="18"/>
          <w:szCs w:val="18"/>
        </w:rPr>
        <w:tab/>
        <w:t>Revenue from management service</w:t>
      </w:r>
    </w:p>
    <w:p w14:paraId="668337EF" w14:textId="77777777" w:rsidR="00692755" w:rsidRPr="00E74BC5" w:rsidRDefault="00692755" w:rsidP="007856C0">
      <w:pPr>
        <w:ind w:left="1080"/>
        <w:rPr>
          <w:rFonts w:ascii="Arial" w:eastAsia="Arial" w:hAnsi="Arial" w:cs="Arial"/>
          <w:sz w:val="16"/>
          <w:szCs w:val="16"/>
        </w:rPr>
      </w:pPr>
    </w:p>
    <w:p w14:paraId="5305C98E" w14:textId="77777777" w:rsidR="00692755" w:rsidRPr="00E74BC5" w:rsidRDefault="00E92A87" w:rsidP="007856C0">
      <w:pPr>
        <w:ind w:left="1080"/>
        <w:rPr>
          <w:rFonts w:ascii="Arial" w:eastAsia="Arial" w:hAnsi="Arial" w:cs="Arial"/>
          <w:sz w:val="18"/>
          <w:szCs w:val="18"/>
        </w:rPr>
      </w:pPr>
      <w:r w:rsidRPr="00E74BC5">
        <w:rPr>
          <w:rFonts w:ascii="Arial" w:eastAsia="Arial" w:hAnsi="Arial" w:cs="Arial"/>
          <w:sz w:val="18"/>
          <w:szCs w:val="18"/>
        </w:rPr>
        <w:t>Revenue from this service is recognised when the Group has completed the performance obligation under service agreement throughout contract period.</w:t>
      </w:r>
    </w:p>
    <w:p w14:paraId="4D24887C" w14:textId="49C2F92E" w:rsidR="00692755" w:rsidRPr="00E74BC5" w:rsidRDefault="00692755" w:rsidP="007856C0">
      <w:pPr>
        <w:ind w:left="1080"/>
        <w:rPr>
          <w:rFonts w:ascii="Arial" w:eastAsia="Arial" w:hAnsi="Arial" w:cs="Arial"/>
          <w:sz w:val="16"/>
          <w:szCs w:val="16"/>
        </w:rPr>
      </w:pPr>
    </w:p>
    <w:p w14:paraId="722842FA" w14:textId="77777777" w:rsidR="00692755" w:rsidRPr="00E74BC5" w:rsidRDefault="00E92A87">
      <w:pPr>
        <w:numPr>
          <w:ilvl w:val="0"/>
          <w:numId w:val="13"/>
        </w:numPr>
        <w:tabs>
          <w:tab w:val="left" w:pos="1080"/>
        </w:tabs>
        <w:ind w:left="1080" w:hanging="540"/>
        <w:rPr>
          <w:rFonts w:ascii="Arial" w:eastAsia="Arial" w:hAnsi="Arial" w:cs="Arial"/>
          <w:sz w:val="18"/>
          <w:szCs w:val="18"/>
        </w:rPr>
      </w:pPr>
      <w:r w:rsidRPr="00E74BC5">
        <w:rPr>
          <w:rFonts w:ascii="Arial" w:eastAsia="Arial" w:hAnsi="Arial" w:cs="Arial"/>
          <w:sz w:val="18"/>
          <w:szCs w:val="18"/>
        </w:rPr>
        <w:t>Revenue from renewable energy</w:t>
      </w:r>
    </w:p>
    <w:p w14:paraId="0D9E590D" w14:textId="77777777" w:rsidR="00692755" w:rsidRPr="00E74BC5" w:rsidRDefault="00692755">
      <w:pPr>
        <w:ind w:left="1080"/>
        <w:rPr>
          <w:rFonts w:ascii="Arial" w:eastAsia="Arial" w:hAnsi="Arial" w:cs="Arial"/>
          <w:sz w:val="16"/>
          <w:szCs w:val="16"/>
        </w:rPr>
      </w:pPr>
    </w:p>
    <w:p w14:paraId="0ECAEE50" w14:textId="755E2EBE" w:rsidR="007708AD" w:rsidRPr="00E74BC5" w:rsidRDefault="00E92A87">
      <w:pPr>
        <w:ind w:left="1080"/>
        <w:rPr>
          <w:rFonts w:ascii="Arial" w:eastAsia="Arial" w:hAnsi="Arial" w:cs="Arial"/>
          <w:sz w:val="18"/>
          <w:szCs w:val="18"/>
        </w:rPr>
      </w:pPr>
      <w:r w:rsidRPr="00E74BC5">
        <w:rPr>
          <w:rFonts w:ascii="Arial" w:eastAsia="Arial" w:hAnsi="Arial" w:cs="Arial"/>
          <w:sz w:val="18"/>
          <w:szCs w:val="18"/>
        </w:rPr>
        <w:t xml:space="preserve">Revenue from this service are from distribution of electricity generated in each period. Transmission of electricity has clear transfer point and can be measured reliably by meter. This revenue is recognised when </w:t>
      </w:r>
      <w:r w:rsidRPr="00E74BC5">
        <w:rPr>
          <w:rFonts w:ascii="Arial" w:eastAsia="Arial" w:hAnsi="Arial" w:cs="Arial"/>
          <w:spacing w:val="-4"/>
          <w:sz w:val="18"/>
          <w:szCs w:val="18"/>
        </w:rPr>
        <w:t>the Group completed the performance obligation which is identified to be at delivery of electricity to customer.</w:t>
      </w:r>
      <w:r w:rsidRPr="00E74BC5">
        <w:rPr>
          <w:rFonts w:ascii="Arial" w:eastAsia="Arial" w:hAnsi="Arial" w:cs="Arial"/>
          <w:sz w:val="18"/>
          <w:szCs w:val="18"/>
        </w:rPr>
        <w:t xml:space="preserve"> </w:t>
      </w:r>
    </w:p>
    <w:p w14:paraId="1A253B72" w14:textId="77777777" w:rsidR="00692755" w:rsidRPr="00E74BC5" w:rsidRDefault="00692755" w:rsidP="00064653">
      <w:pPr>
        <w:ind w:left="1080"/>
        <w:rPr>
          <w:rFonts w:ascii="Arial" w:eastAsia="Arial" w:hAnsi="Arial" w:cs="Arial"/>
          <w:sz w:val="16"/>
          <w:szCs w:val="16"/>
        </w:rPr>
      </w:pPr>
    </w:p>
    <w:p w14:paraId="216649BA" w14:textId="77777777" w:rsidR="00692755" w:rsidRPr="00E74BC5" w:rsidRDefault="00E92A87">
      <w:pPr>
        <w:numPr>
          <w:ilvl w:val="0"/>
          <w:numId w:val="13"/>
        </w:numPr>
        <w:tabs>
          <w:tab w:val="left" w:pos="1080"/>
        </w:tabs>
        <w:ind w:left="1080" w:hanging="540"/>
        <w:rPr>
          <w:rFonts w:ascii="Arial" w:eastAsia="Arial" w:hAnsi="Arial" w:cs="Arial"/>
          <w:sz w:val="18"/>
          <w:szCs w:val="18"/>
        </w:rPr>
      </w:pPr>
      <w:r w:rsidRPr="00E74BC5">
        <w:rPr>
          <w:rFonts w:ascii="Arial" w:eastAsia="Arial" w:hAnsi="Arial" w:cs="Arial"/>
          <w:sz w:val="18"/>
          <w:szCs w:val="18"/>
        </w:rPr>
        <w:t>Revenue from sale of goods and other services</w:t>
      </w:r>
    </w:p>
    <w:p w14:paraId="6C2718B8" w14:textId="77777777" w:rsidR="00692755" w:rsidRPr="00E74BC5" w:rsidRDefault="00692755">
      <w:pPr>
        <w:ind w:left="1080"/>
        <w:rPr>
          <w:rFonts w:ascii="Arial" w:eastAsia="Arial" w:hAnsi="Arial" w:cs="Arial"/>
          <w:sz w:val="16"/>
          <w:szCs w:val="16"/>
        </w:rPr>
      </w:pPr>
    </w:p>
    <w:p w14:paraId="32EC34DE" w14:textId="77777777"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This type of revenue is recognised when the Group delivery of goods and service to customers which has clear transfer point and delivery to domestic customers are done within short period.</w:t>
      </w:r>
    </w:p>
    <w:p w14:paraId="2AB50363" w14:textId="77777777" w:rsidR="00692755" w:rsidRPr="00E74BC5" w:rsidRDefault="00692755">
      <w:pPr>
        <w:ind w:left="1080"/>
        <w:rPr>
          <w:rFonts w:ascii="Arial" w:eastAsia="Arial" w:hAnsi="Arial" w:cs="Arial"/>
          <w:sz w:val="16"/>
          <w:szCs w:val="16"/>
        </w:rPr>
      </w:pPr>
    </w:p>
    <w:p w14:paraId="7D4FC587" w14:textId="77777777" w:rsidR="00692755" w:rsidRPr="00E74BC5" w:rsidRDefault="00E92A87">
      <w:pPr>
        <w:numPr>
          <w:ilvl w:val="0"/>
          <w:numId w:val="13"/>
        </w:numPr>
        <w:tabs>
          <w:tab w:val="left" w:pos="1080"/>
        </w:tabs>
        <w:ind w:left="1080" w:hanging="540"/>
        <w:rPr>
          <w:rFonts w:ascii="Arial" w:eastAsia="Arial" w:hAnsi="Arial" w:cs="Arial"/>
          <w:sz w:val="18"/>
          <w:szCs w:val="18"/>
        </w:rPr>
      </w:pPr>
      <w:r w:rsidRPr="00E74BC5">
        <w:rPr>
          <w:rFonts w:ascii="Arial" w:eastAsia="Arial" w:hAnsi="Arial" w:cs="Arial"/>
          <w:sz w:val="18"/>
          <w:szCs w:val="18"/>
        </w:rPr>
        <w:t>Interest income</w:t>
      </w:r>
    </w:p>
    <w:p w14:paraId="7859C0B4" w14:textId="77777777" w:rsidR="00692755" w:rsidRPr="00E74BC5" w:rsidRDefault="00692755">
      <w:pPr>
        <w:ind w:left="1080"/>
        <w:rPr>
          <w:rFonts w:ascii="Arial" w:eastAsia="Arial" w:hAnsi="Arial" w:cs="Arial"/>
          <w:sz w:val="16"/>
          <w:szCs w:val="16"/>
        </w:rPr>
      </w:pPr>
    </w:p>
    <w:p w14:paraId="2642B28D" w14:textId="77777777"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Interest income is recognised based on accrual basis, taking account of the principal outstanding and the effective rate over the period to maturity, when it is determined that such income will accrued balance.</w:t>
      </w:r>
    </w:p>
    <w:p w14:paraId="267A62D9" w14:textId="77777777" w:rsidR="00692755" w:rsidRPr="00E74BC5" w:rsidRDefault="00692755" w:rsidP="00064653">
      <w:pPr>
        <w:ind w:left="1080"/>
        <w:rPr>
          <w:rFonts w:ascii="Arial" w:eastAsia="Arial" w:hAnsi="Arial" w:cs="Arial"/>
          <w:sz w:val="16"/>
          <w:szCs w:val="16"/>
        </w:rPr>
      </w:pPr>
    </w:p>
    <w:p w14:paraId="15CD7B5E" w14:textId="77777777" w:rsidR="00692755" w:rsidRPr="00E74BC5" w:rsidRDefault="00E92A87">
      <w:pPr>
        <w:numPr>
          <w:ilvl w:val="0"/>
          <w:numId w:val="13"/>
        </w:numPr>
        <w:tabs>
          <w:tab w:val="left" w:pos="1080"/>
        </w:tabs>
        <w:ind w:left="1080" w:hanging="540"/>
        <w:rPr>
          <w:rFonts w:ascii="Arial" w:eastAsia="Arial" w:hAnsi="Arial" w:cs="Arial"/>
          <w:sz w:val="18"/>
          <w:szCs w:val="18"/>
        </w:rPr>
      </w:pPr>
      <w:r w:rsidRPr="00E74BC5">
        <w:rPr>
          <w:rFonts w:ascii="Arial" w:eastAsia="Arial" w:hAnsi="Arial" w:cs="Arial"/>
          <w:sz w:val="18"/>
          <w:szCs w:val="18"/>
        </w:rPr>
        <w:t>Rental income</w:t>
      </w:r>
    </w:p>
    <w:p w14:paraId="07029267" w14:textId="77777777" w:rsidR="00692755" w:rsidRPr="00E74BC5" w:rsidRDefault="00692755" w:rsidP="00064653">
      <w:pPr>
        <w:ind w:left="1080"/>
        <w:rPr>
          <w:rFonts w:ascii="Arial" w:eastAsia="Arial" w:hAnsi="Arial" w:cs="Arial"/>
          <w:sz w:val="16"/>
          <w:szCs w:val="16"/>
        </w:rPr>
      </w:pPr>
    </w:p>
    <w:p w14:paraId="08B73750" w14:textId="77777777" w:rsidR="00692755" w:rsidRPr="00E74BC5" w:rsidRDefault="00E92A87">
      <w:pPr>
        <w:ind w:left="1080"/>
        <w:rPr>
          <w:rFonts w:ascii="Arial" w:eastAsia="Arial" w:hAnsi="Arial" w:cs="Arial"/>
          <w:spacing w:val="-8"/>
          <w:sz w:val="18"/>
          <w:szCs w:val="18"/>
        </w:rPr>
      </w:pPr>
      <w:r w:rsidRPr="00E74BC5">
        <w:rPr>
          <w:rFonts w:ascii="Arial" w:eastAsia="Arial" w:hAnsi="Arial" w:cs="Arial"/>
          <w:spacing w:val="-8"/>
          <w:sz w:val="18"/>
          <w:szCs w:val="18"/>
        </w:rPr>
        <w:t>Rental income is recognised based on a straight-line basis over the contract term, regardless of the payment pattern.</w:t>
      </w:r>
    </w:p>
    <w:p w14:paraId="77D1ACE2" w14:textId="53FA9751" w:rsidR="00064653" w:rsidRPr="00E74BC5" w:rsidRDefault="00064653">
      <w:pPr>
        <w:rPr>
          <w:rFonts w:ascii="Arial" w:eastAsia="Arial" w:hAnsi="Arial" w:cs="Arial"/>
          <w:sz w:val="18"/>
          <w:szCs w:val="18"/>
        </w:rPr>
      </w:pPr>
      <w:r w:rsidRPr="00E74BC5">
        <w:rPr>
          <w:rFonts w:ascii="Arial" w:eastAsia="Arial" w:hAnsi="Arial" w:cs="Arial"/>
          <w:sz w:val="18"/>
          <w:szCs w:val="18"/>
        </w:rPr>
        <w:br w:type="page"/>
      </w:r>
    </w:p>
    <w:p w14:paraId="4F8BE274" w14:textId="77777777" w:rsidR="00692755" w:rsidRPr="00E74BC5" w:rsidRDefault="00692755" w:rsidP="00064653">
      <w:pPr>
        <w:ind w:left="540"/>
        <w:rPr>
          <w:rFonts w:ascii="Arial" w:eastAsia="Arial" w:hAnsi="Arial" w:cs="Arial"/>
          <w:sz w:val="18"/>
          <w:szCs w:val="18"/>
          <w:lang w:val="en-US"/>
        </w:rPr>
      </w:pPr>
    </w:p>
    <w:p w14:paraId="6184B160" w14:textId="60840F99" w:rsidR="00692755" w:rsidRPr="00E74BC5" w:rsidRDefault="00B30542" w:rsidP="00B30542">
      <w:pPr>
        <w:pStyle w:val="Heading20"/>
        <w:rPr>
          <w:rFonts w:ascii="Arial" w:hAnsi="Arial"/>
        </w:rPr>
      </w:pPr>
      <w:bookmarkStart w:id="3" w:name="_heading=h.1fob9te" w:colFirst="0" w:colLast="0"/>
      <w:bookmarkEnd w:id="3"/>
      <w:r w:rsidRPr="00E74BC5">
        <w:rPr>
          <w:rFonts w:ascii="Arial" w:hAnsi="Arial"/>
        </w:rPr>
        <w:t>5</w:t>
      </w:r>
      <w:r w:rsidR="00E92A87" w:rsidRPr="00E74BC5">
        <w:rPr>
          <w:rFonts w:ascii="Arial" w:hAnsi="Arial"/>
        </w:rPr>
        <w:t>.</w:t>
      </w:r>
      <w:r w:rsidRPr="00E74BC5">
        <w:rPr>
          <w:rFonts w:ascii="Arial" w:hAnsi="Arial"/>
        </w:rPr>
        <w:t>15</w:t>
      </w:r>
      <w:r w:rsidR="00E92A87" w:rsidRPr="00E74BC5">
        <w:rPr>
          <w:rFonts w:ascii="Arial" w:hAnsi="Arial"/>
        </w:rPr>
        <w:tab/>
        <w:t>Dividend distribution</w:t>
      </w:r>
    </w:p>
    <w:p w14:paraId="3A95A0A5" w14:textId="77777777" w:rsidR="00692755" w:rsidRPr="00E74BC5" w:rsidRDefault="00692755">
      <w:pPr>
        <w:ind w:left="540"/>
        <w:rPr>
          <w:rFonts w:ascii="Arial" w:eastAsia="Arial" w:hAnsi="Arial" w:cs="Arial"/>
          <w:sz w:val="18"/>
          <w:szCs w:val="18"/>
        </w:rPr>
      </w:pPr>
    </w:p>
    <w:p w14:paraId="456D5156" w14:textId="0D94CE46" w:rsidR="002B5D47" w:rsidRPr="00E74BC5" w:rsidRDefault="00764C2F" w:rsidP="002B5D47">
      <w:pPr>
        <w:ind w:left="540"/>
        <w:rPr>
          <w:rFonts w:ascii="Arial" w:eastAsia="Arial" w:hAnsi="Arial" w:cs="Arial"/>
          <w:sz w:val="18"/>
          <w:szCs w:val="18"/>
        </w:rPr>
      </w:pPr>
      <w:r w:rsidRPr="00E74BC5">
        <w:rPr>
          <w:rFonts w:ascii="Arial" w:eastAsia="Arial" w:hAnsi="Arial" w:cs="Arial"/>
          <w:spacing w:val="-4"/>
          <w:sz w:val="18"/>
          <w:szCs w:val="18"/>
        </w:rPr>
        <w:t>Dividend distributed to the Company’s shareholders is recognised as a liability when interim dividends are approved</w:t>
      </w:r>
      <w:r w:rsidRPr="00E74BC5">
        <w:rPr>
          <w:rFonts w:ascii="Arial" w:eastAsia="Arial" w:hAnsi="Arial" w:cs="Arial"/>
          <w:sz w:val="18"/>
          <w:szCs w:val="18"/>
        </w:rPr>
        <w:t xml:space="preserve"> by the Board of Directors, and when the annual dividends are approved by the shareholders.</w:t>
      </w:r>
    </w:p>
    <w:p w14:paraId="1B124AAE" w14:textId="77777777" w:rsidR="002B5D47" w:rsidRPr="00E74BC5" w:rsidRDefault="002B5D47" w:rsidP="002B5D47">
      <w:pPr>
        <w:ind w:left="540"/>
        <w:rPr>
          <w:rFonts w:ascii="Arial" w:eastAsia="Arial" w:hAnsi="Arial" w:cs="Arial"/>
          <w:sz w:val="18"/>
          <w:szCs w:val="18"/>
          <w:lang w:val="en-US"/>
        </w:rPr>
      </w:pPr>
    </w:p>
    <w:p w14:paraId="6F8A7C0A" w14:textId="2684D156" w:rsidR="009D770E" w:rsidRPr="00E74BC5" w:rsidRDefault="009D770E" w:rsidP="00064653">
      <w:pPr>
        <w:ind w:left="540"/>
        <w:rPr>
          <w:rFonts w:ascii="Arial" w:eastAsia="Arial" w:hAnsi="Arial" w:cs="Arial"/>
          <w:sz w:val="18"/>
          <w:szCs w:val="18"/>
          <w:lang w:val="en-US"/>
        </w:rPr>
      </w:pPr>
    </w:p>
    <w:p w14:paraId="793C4DEE" w14:textId="30F1B3EB" w:rsidR="00C07619" w:rsidRPr="00E74BC5" w:rsidRDefault="00B30542" w:rsidP="00916666">
      <w:pPr>
        <w:pStyle w:val="Heading"/>
        <w:rPr>
          <w:rFonts w:ascii="Arial" w:hAnsi="Arial"/>
        </w:rPr>
      </w:pPr>
      <w:r w:rsidRPr="00E74BC5">
        <w:rPr>
          <w:rFonts w:ascii="Arial" w:hAnsi="Arial"/>
        </w:rPr>
        <w:t>6</w:t>
      </w:r>
      <w:r w:rsidR="00C07619" w:rsidRPr="00E74BC5">
        <w:rPr>
          <w:rFonts w:ascii="Arial" w:hAnsi="Arial"/>
        </w:rPr>
        <w:tab/>
        <w:t>Financial risk management</w:t>
      </w:r>
    </w:p>
    <w:p w14:paraId="068CD0CC" w14:textId="77777777" w:rsidR="00692755" w:rsidRPr="00E74BC5" w:rsidRDefault="00692755">
      <w:pPr>
        <w:ind w:left="540"/>
        <w:rPr>
          <w:rFonts w:ascii="Arial" w:eastAsia="Arial" w:hAnsi="Arial" w:cs="Arial"/>
          <w:sz w:val="18"/>
          <w:szCs w:val="18"/>
        </w:rPr>
      </w:pPr>
    </w:p>
    <w:p w14:paraId="6332DA61" w14:textId="069C6838" w:rsidR="00692755" w:rsidRPr="00E74BC5" w:rsidRDefault="00B30542" w:rsidP="00B30542">
      <w:pPr>
        <w:pStyle w:val="Heading20"/>
        <w:rPr>
          <w:rFonts w:ascii="Arial" w:hAnsi="Arial"/>
        </w:rPr>
      </w:pPr>
      <w:r w:rsidRPr="00E74BC5">
        <w:rPr>
          <w:rFonts w:ascii="Arial" w:hAnsi="Arial"/>
        </w:rPr>
        <w:t>6</w:t>
      </w:r>
      <w:r w:rsidR="00E92A87" w:rsidRPr="00E74BC5">
        <w:rPr>
          <w:rFonts w:ascii="Arial" w:hAnsi="Arial"/>
        </w:rPr>
        <w:t>.</w:t>
      </w:r>
      <w:r w:rsidRPr="00E74BC5">
        <w:rPr>
          <w:rFonts w:ascii="Arial" w:hAnsi="Arial"/>
        </w:rPr>
        <w:t>1</w:t>
      </w:r>
      <w:r w:rsidR="00E92A87" w:rsidRPr="00E74BC5">
        <w:rPr>
          <w:rFonts w:ascii="Arial" w:hAnsi="Arial"/>
        </w:rPr>
        <w:tab/>
        <w:t xml:space="preserve">Financial risk </w:t>
      </w:r>
    </w:p>
    <w:p w14:paraId="30F0A4E3" w14:textId="77777777" w:rsidR="00692755" w:rsidRPr="00E74BC5" w:rsidRDefault="00692755">
      <w:pPr>
        <w:ind w:left="540"/>
        <w:rPr>
          <w:rFonts w:ascii="Arial" w:eastAsia="Arial" w:hAnsi="Arial" w:cs="Arial"/>
          <w:sz w:val="18"/>
          <w:szCs w:val="18"/>
        </w:rPr>
      </w:pPr>
    </w:p>
    <w:p w14:paraId="1AF276A7" w14:textId="77777777" w:rsidR="00692755" w:rsidRPr="00E74BC5" w:rsidRDefault="00E92A87">
      <w:pPr>
        <w:ind w:left="540"/>
        <w:rPr>
          <w:rFonts w:ascii="Arial" w:eastAsia="Arial" w:hAnsi="Arial" w:cs="Arial"/>
          <w:sz w:val="18"/>
          <w:szCs w:val="18"/>
        </w:rPr>
      </w:pPr>
      <w:r w:rsidRPr="00E74BC5">
        <w:rPr>
          <w:rFonts w:ascii="Arial" w:eastAsia="Arial" w:hAnsi="Arial" w:cs="Arial"/>
          <w:sz w:val="18"/>
          <w:szCs w:val="18"/>
        </w:rPr>
        <w:t xml:space="preserve">The Group exposes to a variety of financial risk: market risk (including foreign exchange risk, interest rate risk </w:t>
      </w:r>
      <w:r w:rsidRPr="00E74BC5">
        <w:rPr>
          <w:rFonts w:ascii="Arial" w:eastAsia="Arial" w:hAnsi="Arial" w:cs="Arial"/>
          <w:spacing w:val="-6"/>
          <w:sz w:val="18"/>
          <w:szCs w:val="18"/>
        </w:rPr>
        <w:t>and price risk), credit risk and liquidity risk. The Group’s overall risk management programme focuses on the unpredictability</w:t>
      </w:r>
      <w:r w:rsidRPr="00E74BC5">
        <w:rPr>
          <w:rFonts w:ascii="Arial" w:eastAsia="Arial" w:hAnsi="Arial" w:cs="Arial"/>
          <w:sz w:val="18"/>
          <w:szCs w:val="18"/>
        </w:rPr>
        <w:t xml:space="preserve"> of financial markets and seeks to minimise potential adverse effects on the Group’s financial performance. </w:t>
      </w:r>
    </w:p>
    <w:p w14:paraId="62BEA481" w14:textId="77777777" w:rsidR="00692755" w:rsidRPr="00E74BC5" w:rsidRDefault="00692755">
      <w:pPr>
        <w:ind w:left="540"/>
        <w:rPr>
          <w:rFonts w:ascii="Arial" w:eastAsia="Arial" w:hAnsi="Arial" w:cs="Arial"/>
          <w:sz w:val="18"/>
          <w:szCs w:val="18"/>
        </w:rPr>
      </w:pPr>
    </w:p>
    <w:p w14:paraId="46B9DFC6" w14:textId="115227D6" w:rsidR="00692755" w:rsidRPr="00E74BC5" w:rsidRDefault="00E92A87">
      <w:pPr>
        <w:ind w:left="540"/>
        <w:rPr>
          <w:rFonts w:ascii="Arial" w:eastAsia="Arial" w:hAnsi="Arial" w:cs="Arial"/>
          <w:spacing w:val="-6"/>
          <w:sz w:val="18"/>
          <w:szCs w:val="18"/>
        </w:rPr>
      </w:pPr>
      <w:r w:rsidRPr="00E74BC5">
        <w:rPr>
          <w:rFonts w:ascii="Arial" w:eastAsia="Arial" w:hAnsi="Arial" w:cs="Arial"/>
          <w:sz w:val="18"/>
          <w:szCs w:val="18"/>
        </w:rPr>
        <w:t xml:space="preserve">Financial risk management is carried out by finance management team and the executive committee. The Group’s policy includes areas such as foreign exchange risk, interest rate risk, price risk, credit risk and liquidity risk. </w:t>
      </w:r>
      <w:r w:rsidR="006D49D4" w:rsidRPr="00E74BC5">
        <w:rPr>
          <w:rFonts w:ascii="Arial" w:eastAsia="Arial" w:hAnsi="Arial" w:cs="Arial"/>
          <w:sz w:val="18"/>
          <w:szCs w:val="18"/>
        </w:rPr>
        <w:br/>
      </w:r>
      <w:r w:rsidRPr="00E74BC5">
        <w:rPr>
          <w:rFonts w:ascii="Arial" w:eastAsia="Arial" w:hAnsi="Arial" w:cs="Arial"/>
          <w:spacing w:val="-6"/>
          <w:sz w:val="18"/>
          <w:szCs w:val="18"/>
        </w:rPr>
        <w:t>The framework parameters are approved by the Board of Directors and uses as the key communication and control tools.</w:t>
      </w:r>
    </w:p>
    <w:p w14:paraId="63CA92E2" w14:textId="77777777" w:rsidR="00692755" w:rsidRPr="00E74BC5" w:rsidRDefault="00692755" w:rsidP="006D49D4">
      <w:pPr>
        <w:ind w:left="540"/>
        <w:rPr>
          <w:rFonts w:ascii="Arial" w:eastAsia="Arial" w:hAnsi="Arial" w:cs="Arial"/>
          <w:sz w:val="18"/>
          <w:szCs w:val="18"/>
        </w:rPr>
      </w:pPr>
    </w:p>
    <w:p w14:paraId="04DE1D01" w14:textId="56AF979F" w:rsidR="009D238B" w:rsidRPr="00E74BC5" w:rsidRDefault="00B30542" w:rsidP="009D238B">
      <w:pPr>
        <w:ind w:left="1080" w:right="29" w:hanging="540"/>
        <w:rPr>
          <w:rFonts w:ascii="Arial" w:eastAsia="Arial" w:hAnsi="Arial" w:cs="Arial"/>
          <w:b/>
          <w:sz w:val="18"/>
          <w:szCs w:val="18"/>
        </w:rPr>
      </w:pPr>
      <w:r w:rsidRPr="00E74BC5">
        <w:rPr>
          <w:rFonts w:ascii="Arial" w:eastAsia="Arial" w:hAnsi="Arial" w:cs="Arial"/>
          <w:b/>
          <w:sz w:val="18"/>
          <w:szCs w:val="18"/>
        </w:rPr>
        <w:t>6</w:t>
      </w:r>
      <w:r w:rsidR="009D238B" w:rsidRPr="00E74BC5">
        <w:rPr>
          <w:rFonts w:ascii="Arial" w:eastAsia="Arial" w:hAnsi="Arial" w:cs="Arial"/>
          <w:b/>
          <w:sz w:val="18"/>
          <w:szCs w:val="18"/>
        </w:rPr>
        <w:t>.</w:t>
      </w:r>
      <w:r w:rsidRPr="00E74BC5">
        <w:rPr>
          <w:rFonts w:ascii="Arial" w:eastAsia="Arial" w:hAnsi="Arial" w:cs="Arial"/>
          <w:b/>
          <w:sz w:val="18"/>
          <w:szCs w:val="18"/>
        </w:rPr>
        <w:t>1</w:t>
      </w:r>
      <w:r w:rsidR="009D238B" w:rsidRPr="00E74BC5">
        <w:rPr>
          <w:rFonts w:ascii="Arial" w:eastAsia="Arial" w:hAnsi="Arial" w:cs="Arial"/>
          <w:b/>
          <w:sz w:val="18"/>
          <w:szCs w:val="18"/>
        </w:rPr>
        <w:t>.</w:t>
      </w:r>
      <w:r w:rsidRPr="00E74BC5">
        <w:rPr>
          <w:rFonts w:ascii="Arial" w:eastAsia="Arial" w:hAnsi="Arial" w:cs="Arial"/>
          <w:b/>
          <w:sz w:val="18"/>
          <w:szCs w:val="18"/>
        </w:rPr>
        <w:t>1</w:t>
      </w:r>
      <w:r w:rsidR="009D238B" w:rsidRPr="00E74BC5">
        <w:rPr>
          <w:rFonts w:ascii="Arial" w:eastAsia="Arial" w:hAnsi="Arial" w:cs="Arial"/>
          <w:b/>
          <w:sz w:val="18"/>
          <w:szCs w:val="18"/>
        </w:rPr>
        <w:tab/>
        <w:t>Market risk</w:t>
      </w:r>
    </w:p>
    <w:p w14:paraId="580B6D1A" w14:textId="77777777" w:rsidR="009D238B" w:rsidRPr="00E74BC5" w:rsidRDefault="009D238B" w:rsidP="009D238B">
      <w:pPr>
        <w:ind w:left="1080" w:right="29" w:hanging="540"/>
        <w:rPr>
          <w:rFonts w:ascii="Arial" w:eastAsia="Arial" w:hAnsi="Arial" w:cs="Arial"/>
          <w:b/>
          <w:sz w:val="18"/>
          <w:szCs w:val="18"/>
        </w:rPr>
      </w:pPr>
    </w:p>
    <w:p w14:paraId="3F2821AE" w14:textId="0C8AA127" w:rsidR="009D238B" w:rsidRPr="00E74BC5" w:rsidRDefault="009D238B" w:rsidP="009D238B">
      <w:pPr>
        <w:ind w:left="1080" w:right="29" w:hanging="540"/>
        <w:rPr>
          <w:rFonts w:ascii="Arial" w:eastAsia="Arial" w:hAnsi="Arial" w:cs="Arial"/>
          <w:b/>
          <w:sz w:val="18"/>
          <w:szCs w:val="18"/>
        </w:rPr>
      </w:pPr>
      <w:r w:rsidRPr="00E74BC5">
        <w:rPr>
          <w:rFonts w:ascii="Arial" w:eastAsia="Arial" w:hAnsi="Arial" w:cs="Arial"/>
          <w:b/>
          <w:sz w:val="18"/>
          <w:szCs w:val="18"/>
        </w:rPr>
        <w:t>a)</w:t>
      </w:r>
      <w:r w:rsidRPr="00E74BC5">
        <w:rPr>
          <w:rFonts w:ascii="Arial" w:eastAsia="Arial" w:hAnsi="Arial" w:cs="Arial"/>
          <w:b/>
          <w:sz w:val="18"/>
          <w:szCs w:val="18"/>
        </w:rPr>
        <w:tab/>
        <w:t>Interest rate risk</w:t>
      </w:r>
    </w:p>
    <w:p w14:paraId="41F037CA" w14:textId="77777777" w:rsidR="00692755" w:rsidRPr="00E74BC5" w:rsidRDefault="00692755">
      <w:pPr>
        <w:ind w:left="1080" w:right="28"/>
        <w:rPr>
          <w:rFonts w:ascii="Arial" w:eastAsia="Arial" w:hAnsi="Arial" w:cs="Arial"/>
          <w:sz w:val="18"/>
          <w:szCs w:val="18"/>
        </w:rPr>
      </w:pPr>
    </w:p>
    <w:p w14:paraId="37991AD2" w14:textId="26959255"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 xml:space="preserve">The Group’s income and operating cash flows are substantially independent of changes in market interest rates. The Group is exposed to interest rate risk relates primarily to its deposit of </w:t>
      </w:r>
      <w:r w:rsidR="00D77C4C" w:rsidRPr="00E74BC5">
        <w:rPr>
          <w:rFonts w:ascii="Arial" w:eastAsia="Arial" w:hAnsi="Arial" w:cs="Arial"/>
          <w:sz w:val="18"/>
          <w:szCs w:val="18"/>
        </w:rPr>
        <w:t>financial institutions, short-term loans, short-term borrowings, and long-term borrowings</w:t>
      </w:r>
      <w:r w:rsidRPr="00E74BC5">
        <w:rPr>
          <w:rFonts w:ascii="Arial" w:eastAsia="Arial" w:hAnsi="Arial" w:cs="Arial"/>
          <w:sz w:val="18"/>
          <w:szCs w:val="18"/>
        </w:rPr>
        <w:t>. Most of the Group’s financial assets and liabilities bear fixed interest rates. The Group assesses that the interest rate risk is insignificant as the interests from financial liabilities are fixed. The Group does not apply hedge accounting.</w:t>
      </w:r>
    </w:p>
    <w:p w14:paraId="5AB84DD4" w14:textId="77777777" w:rsidR="008677FC" w:rsidRPr="00E74BC5" w:rsidRDefault="008677FC">
      <w:pPr>
        <w:ind w:left="1080"/>
        <w:rPr>
          <w:rFonts w:ascii="Arial" w:eastAsia="Arial" w:hAnsi="Arial" w:cs="Arial"/>
          <w:sz w:val="18"/>
          <w:szCs w:val="18"/>
        </w:rPr>
      </w:pPr>
    </w:p>
    <w:p w14:paraId="07A6CD59" w14:textId="561DB32F" w:rsidR="00692755" w:rsidRPr="00E74BC5" w:rsidRDefault="00692755">
      <w:pPr>
        <w:ind w:left="1080"/>
        <w:rPr>
          <w:rFonts w:ascii="Arial" w:eastAsia="Arial" w:hAnsi="Arial" w:cs="Arial"/>
          <w:sz w:val="18"/>
          <w:szCs w:val="18"/>
        </w:rPr>
        <w:sectPr w:rsidR="00692755" w:rsidRPr="00E74BC5" w:rsidSect="00E74BC5">
          <w:headerReference w:type="even" r:id="rId13"/>
          <w:headerReference w:type="default" r:id="rId14"/>
          <w:footerReference w:type="even" r:id="rId15"/>
          <w:footerReference w:type="default" r:id="rId16"/>
          <w:headerReference w:type="first" r:id="rId17"/>
          <w:footerReference w:type="first" r:id="rId18"/>
          <w:pgSz w:w="11907" w:h="16840" w:code="9"/>
          <w:pgMar w:top="1440" w:right="720" w:bottom="720" w:left="1728" w:header="706" w:footer="576" w:gutter="0"/>
          <w:pgNumType w:start="14"/>
          <w:cols w:space="720"/>
        </w:sectPr>
      </w:pPr>
    </w:p>
    <w:p w14:paraId="252087C1" w14:textId="77777777" w:rsidR="00692755" w:rsidRPr="00E74BC5" w:rsidRDefault="00692755" w:rsidP="008D6EB6">
      <w:pPr>
        <w:rPr>
          <w:rFonts w:ascii="Arial" w:eastAsia="Arial" w:hAnsi="Arial" w:cs="Arial"/>
          <w:sz w:val="18"/>
          <w:szCs w:val="18"/>
        </w:rPr>
      </w:pPr>
    </w:p>
    <w:p w14:paraId="6C04C855" w14:textId="77777777"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Significant financial assets and liabilities classified by type of interest rates and maturity of financial liabilities are summarised in the table below. The amounts disclosed are the contractual undiscounted cash flows.</w:t>
      </w:r>
    </w:p>
    <w:p w14:paraId="0E866130" w14:textId="77777777" w:rsidR="00692755" w:rsidRPr="00E74BC5" w:rsidRDefault="00692755">
      <w:pPr>
        <w:ind w:left="1080"/>
        <w:rPr>
          <w:rFonts w:ascii="Arial" w:eastAsia="Arial" w:hAnsi="Arial" w:cs="Arial"/>
          <w:sz w:val="18"/>
          <w:szCs w:val="18"/>
        </w:rPr>
      </w:pPr>
    </w:p>
    <w:tbl>
      <w:tblPr>
        <w:tblStyle w:val="a8"/>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01FA9" w:rsidRPr="00E74BC5" w14:paraId="2CDABC5C" w14:textId="77777777" w:rsidTr="00384C8D">
        <w:tc>
          <w:tcPr>
            <w:tcW w:w="3571" w:type="dxa"/>
            <w:vAlign w:val="bottom"/>
          </w:tcPr>
          <w:p w14:paraId="544B2F1A" w14:textId="77777777" w:rsidR="00692755" w:rsidRPr="00E74BC5"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0348" w:type="dxa"/>
            <w:gridSpan w:val="9"/>
            <w:tcBorders>
              <w:bottom w:val="single" w:sz="4" w:space="0" w:color="auto"/>
            </w:tcBorders>
            <w:vAlign w:val="bottom"/>
          </w:tcPr>
          <w:p w14:paraId="635AC8EB" w14:textId="77777777" w:rsidR="00692755" w:rsidRPr="00E74BC5" w:rsidRDefault="00E92A87">
            <w:pPr>
              <w:pBdr>
                <w:top w:val="nil"/>
                <w:left w:val="nil"/>
                <w:bottom w:val="none" w:sz="0" w:space="0" w:color="000000"/>
                <w:right w:val="nil"/>
                <w:between w:val="nil"/>
              </w:pBdr>
              <w:ind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601FA9" w:rsidRPr="00E74BC5" w14:paraId="189B67AF" w14:textId="77777777" w:rsidTr="00384C8D">
        <w:tc>
          <w:tcPr>
            <w:tcW w:w="3571" w:type="dxa"/>
            <w:vAlign w:val="bottom"/>
          </w:tcPr>
          <w:p w14:paraId="5E78D8DB" w14:textId="77777777" w:rsidR="00692755" w:rsidRPr="00E74BC5"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3456" w:type="dxa"/>
            <w:gridSpan w:val="3"/>
            <w:tcBorders>
              <w:top w:val="single" w:sz="4" w:space="0" w:color="auto"/>
              <w:bottom w:val="single" w:sz="4" w:space="0" w:color="000000"/>
            </w:tcBorders>
            <w:vAlign w:val="bottom"/>
          </w:tcPr>
          <w:p w14:paraId="5D2435AE" w14:textId="77777777" w:rsidR="00692755" w:rsidRPr="00E74BC5" w:rsidRDefault="00E92A87">
            <w:pPr>
              <w:pBdr>
                <w:top w:val="nil"/>
                <w:left w:val="nil"/>
                <w:bottom w:val="none" w:sz="0" w:space="0" w:color="000000"/>
                <w:right w:val="nil"/>
                <w:between w:val="nil"/>
              </w:pBdr>
              <w:ind w:right="-72"/>
              <w:jc w:val="center"/>
              <w:rPr>
                <w:rFonts w:ascii="Arial" w:eastAsia="Arial" w:hAnsi="Arial" w:cs="Arial"/>
                <w:sz w:val="18"/>
                <w:szCs w:val="18"/>
              </w:rPr>
            </w:pPr>
            <w:r w:rsidRPr="00E74BC5">
              <w:rPr>
                <w:rFonts w:ascii="Arial" w:eastAsia="Arial" w:hAnsi="Arial" w:cs="Arial"/>
                <w:b/>
                <w:sz w:val="18"/>
                <w:szCs w:val="18"/>
              </w:rPr>
              <w:t>Fixed interest rates</w:t>
            </w:r>
          </w:p>
        </w:tc>
        <w:tc>
          <w:tcPr>
            <w:tcW w:w="3456" w:type="dxa"/>
            <w:gridSpan w:val="3"/>
            <w:tcBorders>
              <w:top w:val="single" w:sz="4" w:space="0" w:color="auto"/>
              <w:bottom w:val="single" w:sz="4" w:space="0" w:color="000000"/>
            </w:tcBorders>
            <w:vAlign w:val="bottom"/>
          </w:tcPr>
          <w:p w14:paraId="512C322C" w14:textId="77777777" w:rsidR="00692755" w:rsidRPr="00E74BC5" w:rsidRDefault="00E92A87">
            <w:pPr>
              <w:pBdr>
                <w:top w:val="nil"/>
                <w:left w:val="nil"/>
                <w:bottom w:val="none" w:sz="0" w:space="0" w:color="000000"/>
                <w:right w:val="nil"/>
                <w:between w:val="nil"/>
              </w:pBdr>
              <w:ind w:right="-72"/>
              <w:jc w:val="center"/>
              <w:rPr>
                <w:rFonts w:ascii="Arial" w:eastAsia="Arial" w:hAnsi="Arial" w:cs="Arial"/>
                <w:sz w:val="18"/>
                <w:szCs w:val="18"/>
              </w:rPr>
            </w:pPr>
            <w:r w:rsidRPr="00E74BC5">
              <w:rPr>
                <w:rFonts w:ascii="Arial" w:eastAsia="Arial" w:hAnsi="Arial" w:cs="Arial"/>
                <w:b/>
                <w:sz w:val="18"/>
                <w:szCs w:val="18"/>
              </w:rPr>
              <w:t>Floating interest rates</w:t>
            </w:r>
          </w:p>
        </w:tc>
        <w:tc>
          <w:tcPr>
            <w:tcW w:w="1152" w:type="dxa"/>
            <w:tcBorders>
              <w:top w:val="single" w:sz="4" w:space="0" w:color="auto"/>
            </w:tcBorders>
            <w:vAlign w:val="bottom"/>
          </w:tcPr>
          <w:p w14:paraId="278D9349"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auto"/>
            </w:tcBorders>
            <w:vAlign w:val="bottom"/>
          </w:tcPr>
          <w:p w14:paraId="7D580E10"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auto"/>
            </w:tcBorders>
            <w:vAlign w:val="bottom"/>
          </w:tcPr>
          <w:p w14:paraId="36208502"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E74BC5" w14:paraId="68504E6A" w14:textId="77777777" w:rsidTr="00601FA9">
        <w:tc>
          <w:tcPr>
            <w:tcW w:w="3571" w:type="dxa"/>
            <w:vAlign w:val="bottom"/>
          </w:tcPr>
          <w:p w14:paraId="1CE562C4" w14:textId="77777777" w:rsidR="00692755" w:rsidRPr="00E74BC5"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vAlign w:val="bottom"/>
          </w:tcPr>
          <w:p w14:paraId="270AC9E7"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63F06E72"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19C9E8DA"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71F6BA13"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214D64AA"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311B87AE"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0830E15A"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b/>
                <w:sz w:val="18"/>
                <w:szCs w:val="18"/>
              </w:rPr>
            </w:pPr>
            <w:r w:rsidRPr="00E74BC5">
              <w:rPr>
                <w:rFonts w:ascii="Arial" w:eastAsia="Arial" w:hAnsi="Arial" w:cs="Arial"/>
                <w:b/>
                <w:sz w:val="18"/>
                <w:szCs w:val="18"/>
              </w:rPr>
              <w:t>Non-</w:t>
            </w:r>
          </w:p>
        </w:tc>
        <w:tc>
          <w:tcPr>
            <w:tcW w:w="1152" w:type="dxa"/>
            <w:vAlign w:val="bottom"/>
          </w:tcPr>
          <w:p w14:paraId="5641E394"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vAlign w:val="bottom"/>
          </w:tcPr>
          <w:p w14:paraId="38C49336"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E74BC5" w14:paraId="493DD847" w14:textId="77777777" w:rsidTr="00601FA9">
        <w:tc>
          <w:tcPr>
            <w:tcW w:w="3571" w:type="dxa"/>
            <w:vAlign w:val="bottom"/>
          </w:tcPr>
          <w:p w14:paraId="6BDD2381" w14:textId="406E7BA1" w:rsidR="00692755" w:rsidRPr="00E74BC5" w:rsidRDefault="00E92A8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 xml:space="preserve">As 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152" w:type="dxa"/>
            <w:tcBorders>
              <w:bottom w:val="single" w:sz="4" w:space="0" w:color="000000"/>
            </w:tcBorders>
            <w:vAlign w:val="bottom"/>
          </w:tcPr>
          <w:p w14:paraId="1DA7F464"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Within</w:t>
            </w:r>
          </w:p>
          <w:p w14:paraId="4F5762CA" w14:textId="288F6FD1" w:rsidR="00692755"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year</w:t>
            </w:r>
          </w:p>
          <w:p w14:paraId="6675BDA4" w14:textId="77777777" w:rsidR="00692755" w:rsidRPr="00E74BC5" w:rsidRDefault="00E92A87">
            <w:pPr>
              <w:pBdr>
                <w:top w:val="nil"/>
                <w:left w:val="nil"/>
                <w:bottom w:val="none" w:sz="0" w:space="0" w:color="000000"/>
                <w:right w:val="nil"/>
                <w:between w:val="nil"/>
              </w:pBdr>
              <w:ind w:right="-72" w:hanging="102"/>
              <w:jc w:val="right"/>
              <w:rPr>
                <w:rFonts w:ascii="Arial" w:eastAsia="Arial" w:hAnsi="Arial" w:cs="Arial"/>
                <w:sz w:val="18"/>
                <w:szCs w:val="18"/>
              </w:rPr>
            </w:pPr>
            <w:r w:rsidRPr="00E74BC5">
              <w:rPr>
                <w:rFonts w:ascii="Arial" w:eastAsia="Arial" w:hAnsi="Arial" w:cs="Arial"/>
                <w:b/>
                <w:sz w:val="18"/>
                <w:szCs w:val="18"/>
              </w:rPr>
              <w:t>Thousand</w:t>
            </w:r>
          </w:p>
          <w:p w14:paraId="4DF929C0"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6AC3772D" w14:textId="5F322435" w:rsidR="00692755"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 </w:t>
            </w:r>
            <w:r w:rsidRPr="00E74BC5">
              <w:rPr>
                <w:rFonts w:ascii="Arial" w:eastAsia="Arial" w:hAnsi="Arial" w:cs="Arial"/>
                <w:b/>
                <w:sz w:val="18"/>
                <w:szCs w:val="18"/>
              </w:rPr>
              <w:t>5</w:t>
            </w:r>
          </w:p>
          <w:p w14:paraId="67BFDDAD"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46A81801" w14:textId="77777777" w:rsidR="00692755" w:rsidRPr="00E74BC5" w:rsidRDefault="00E92A87">
            <w:pPr>
              <w:pBdr>
                <w:top w:val="nil"/>
                <w:left w:val="nil"/>
                <w:bottom w:val="none" w:sz="0" w:space="0" w:color="000000"/>
                <w:right w:val="nil"/>
                <w:between w:val="nil"/>
              </w:pBdr>
              <w:ind w:right="-72" w:hanging="106"/>
              <w:jc w:val="right"/>
              <w:rPr>
                <w:rFonts w:ascii="Arial" w:eastAsia="Arial" w:hAnsi="Arial" w:cs="Arial"/>
                <w:sz w:val="18"/>
                <w:szCs w:val="18"/>
              </w:rPr>
            </w:pPr>
            <w:r w:rsidRPr="00E74BC5">
              <w:rPr>
                <w:rFonts w:ascii="Arial" w:eastAsia="Arial" w:hAnsi="Arial" w:cs="Arial"/>
                <w:b/>
                <w:sz w:val="18"/>
                <w:szCs w:val="18"/>
              </w:rPr>
              <w:t>Thousand</w:t>
            </w:r>
          </w:p>
          <w:p w14:paraId="39ADB641"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5835B7EC" w14:textId="27536626"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 xml:space="preserve">Over </w:t>
            </w:r>
            <w:r w:rsidR="00B30542" w:rsidRPr="00E74BC5">
              <w:rPr>
                <w:rFonts w:ascii="Arial" w:eastAsia="Arial" w:hAnsi="Arial" w:cs="Arial"/>
                <w:b/>
                <w:sz w:val="18"/>
                <w:szCs w:val="18"/>
              </w:rPr>
              <w:t>5</w:t>
            </w:r>
          </w:p>
          <w:p w14:paraId="1FDDD08C"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1B964F59" w14:textId="77777777" w:rsidR="00692755" w:rsidRPr="00E74BC5" w:rsidRDefault="00E92A87">
            <w:pPr>
              <w:pBdr>
                <w:top w:val="nil"/>
                <w:left w:val="nil"/>
                <w:bottom w:val="none" w:sz="0" w:space="0" w:color="000000"/>
                <w:right w:val="nil"/>
                <w:between w:val="nil"/>
              </w:pBdr>
              <w:ind w:right="-72" w:hanging="111"/>
              <w:jc w:val="right"/>
              <w:rPr>
                <w:rFonts w:ascii="Arial" w:eastAsia="Arial" w:hAnsi="Arial" w:cs="Arial"/>
                <w:sz w:val="18"/>
                <w:szCs w:val="18"/>
              </w:rPr>
            </w:pPr>
            <w:r w:rsidRPr="00E74BC5">
              <w:rPr>
                <w:rFonts w:ascii="Arial" w:eastAsia="Arial" w:hAnsi="Arial" w:cs="Arial"/>
                <w:b/>
                <w:sz w:val="18"/>
                <w:szCs w:val="18"/>
              </w:rPr>
              <w:t>Thousand</w:t>
            </w:r>
          </w:p>
          <w:p w14:paraId="706EBD8E"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636AE193"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Within</w:t>
            </w:r>
          </w:p>
          <w:p w14:paraId="165CC150" w14:textId="13BECA0A" w:rsidR="00692755" w:rsidRPr="00E74BC5" w:rsidRDefault="00B30542">
            <w:pPr>
              <w:pBdr>
                <w:top w:val="nil"/>
                <w:left w:val="nil"/>
                <w:bottom w:val="none" w:sz="0" w:space="0" w:color="000000"/>
                <w:right w:val="nil"/>
                <w:between w:val="nil"/>
              </w:pBdr>
              <w:ind w:right="-72" w:hanging="115"/>
              <w:jc w:val="right"/>
              <w:rPr>
                <w:rFonts w:ascii="Arial" w:eastAsia="Arial" w:hAnsi="Arial" w:cs="Arial"/>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year</w:t>
            </w:r>
          </w:p>
          <w:p w14:paraId="7F70C5AB" w14:textId="77777777" w:rsidR="00692755" w:rsidRPr="00E74BC5"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E74BC5">
              <w:rPr>
                <w:rFonts w:ascii="Arial" w:eastAsia="Arial" w:hAnsi="Arial" w:cs="Arial"/>
                <w:b/>
                <w:sz w:val="18"/>
                <w:szCs w:val="18"/>
              </w:rPr>
              <w:t>Thousand</w:t>
            </w:r>
          </w:p>
          <w:p w14:paraId="245C2663"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7E3961C7" w14:textId="3E24E26D" w:rsidR="00692755"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 </w:t>
            </w:r>
            <w:r w:rsidRPr="00E74BC5">
              <w:rPr>
                <w:rFonts w:ascii="Arial" w:eastAsia="Arial" w:hAnsi="Arial" w:cs="Arial"/>
                <w:b/>
                <w:sz w:val="18"/>
                <w:szCs w:val="18"/>
              </w:rPr>
              <w:t>5</w:t>
            </w:r>
          </w:p>
          <w:p w14:paraId="7A6909DF"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2AACB682" w14:textId="77777777" w:rsidR="00692755" w:rsidRPr="00E74BC5" w:rsidRDefault="00E92A87">
            <w:pPr>
              <w:pBdr>
                <w:top w:val="nil"/>
                <w:left w:val="nil"/>
                <w:bottom w:val="none" w:sz="0" w:space="0" w:color="000000"/>
                <w:right w:val="nil"/>
                <w:between w:val="nil"/>
              </w:pBdr>
              <w:ind w:right="-72" w:hanging="105"/>
              <w:jc w:val="right"/>
              <w:rPr>
                <w:rFonts w:ascii="Arial" w:eastAsia="Arial" w:hAnsi="Arial" w:cs="Arial"/>
                <w:sz w:val="18"/>
                <w:szCs w:val="18"/>
              </w:rPr>
            </w:pPr>
            <w:r w:rsidRPr="00E74BC5">
              <w:rPr>
                <w:rFonts w:ascii="Arial" w:eastAsia="Arial" w:hAnsi="Arial" w:cs="Arial"/>
                <w:b/>
                <w:sz w:val="18"/>
                <w:szCs w:val="18"/>
              </w:rPr>
              <w:t>Thousand</w:t>
            </w:r>
          </w:p>
          <w:p w14:paraId="3EE274DD"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10AA21BF" w14:textId="6A95C0FB"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 xml:space="preserve">Over </w:t>
            </w:r>
            <w:r w:rsidR="00B30542" w:rsidRPr="00E74BC5">
              <w:rPr>
                <w:rFonts w:ascii="Arial" w:eastAsia="Arial" w:hAnsi="Arial" w:cs="Arial"/>
                <w:b/>
                <w:sz w:val="18"/>
                <w:szCs w:val="18"/>
              </w:rPr>
              <w:t>5</w:t>
            </w:r>
          </w:p>
          <w:p w14:paraId="69DD5F98"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6CA947CC" w14:textId="77777777" w:rsidR="00692755" w:rsidRPr="00E74BC5" w:rsidRDefault="00E92A87">
            <w:pPr>
              <w:pBdr>
                <w:top w:val="nil"/>
                <w:left w:val="nil"/>
                <w:bottom w:val="none" w:sz="0" w:space="0" w:color="000000"/>
                <w:right w:val="nil"/>
                <w:between w:val="nil"/>
              </w:pBdr>
              <w:ind w:right="-72" w:hanging="109"/>
              <w:jc w:val="right"/>
              <w:rPr>
                <w:rFonts w:ascii="Arial" w:eastAsia="Arial" w:hAnsi="Arial" w:cs="Arial"/>
                <w:sz w:val="18"/>
                <w:szCs w:val="18"/>
              </w:rPr>
            </w:pPr>
            <w:r w:rsidRPr="00E74BC5">
              <w:rPr>
                <w:rFonts w:ascii="Arial" w:eastAsia="Arial" w:hAnsi="Arial" w:cs="Arial"/>
                <w:b/>
                <w:sz w:val="18"/>
                <w:szCs w:val="18"/>
              </w:rPr>
              <w:t>Thousand</w:t>
            </w:r>
          </w:p>
          <w:p w14:paraId="3534476F"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31A53D93"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Interest</w:t>
            </w:r>
          </w:p>
          <w:p w14:paraId="2B37F87C"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bearing</w:t>
            </w:r>
          </w:p>
          <w:p w14:paraId="1D447CD9" w14:textId="77777777" w:rsidR="00692755" w:rsidRPr="00E74BC5" w:rsidRDefault="00E92A87">
            <w:pPr>
              <w:pBdr>
                <w:top w:val="nil"/>
                <w:left w:val="nil"/>
                <w:bottom w:val="none" w:sz="0" w:space="0" w:color="000000"/>
                <w:right w:val="nil"/>
                <w:between w:val="nil"/>
              </w:pBdr>
              <w:ind w:right="-72" w:hanging="114"/>
              <w:jc w:val="right"/>
              <w:rPr>
                <w:rFonts w:ascii="Arial" w:eastAsia="Arial" w:hAnsi="Arial" w:cs="Arial"/>
                <w:sz w:val="18"/>
                <w:szCs w:val="18"/>
              </w:rPr>
            </w:pPr>
            <w:r w:rsidRPr="00E74BC5">
              <w:rPr>
                <w:rFonts w:ascii="Arial" w:eastAsia="Arial" w:hAnsi="Arial" w:cs="Arial"/>
                <w:b/>
                <w:sz w:val="18"/>
                <w:szCs w:val="18"/>
              </w:rPr>
              <w:t>Thousand</w:t>
            </w:r>
          </w:p>
          <w:p w14:paraId="67765577"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41B99EC1"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Total</w:t>
            </w:r>
          </w:p>
          <w:p w14:paraId="090C3ADE" w14:textId="77777777" w:rsidR="00692755" w:rsidRPr="00E74BC5"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E74BC5">
              <w:rPr>
                <w:rFonts w:ascii="Arial" w:eastAsia="Arial" w:hAnsi="Arial" w:cs="Arial"/>
                <w:b/>
                <w:sz w:val="18"/>
                <w:szCs w:val="18"/>
              </w:rPr>
              <w:t>Thousand</w:t>
            </w:r>
          </w:p>
          <w:p w14:paraId="353B0794"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32" w:type="dxa"/>
            <w:tcBorders>
              <w:bottom w:val="single" w:sz="4" w:space="0" w:color="000000"/>
            </w:tcBorders>
            <w:vAlign w:val="bottom"/>
          </w:tcPr>
          <w:p w14:paraId="349E83B2"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Carrying amount</w:t>
            </w:r>
          </w:p>
          <w:p w14:paraId="402F0FB7" w14:textId="77777777" w:rsidR="00692755" w:rsidRPr="00E74BC5"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E74BC5">
              <w:rPr>
                <w:rFonts w:ascii="Arial" w:eastAsia="Arial" w:hAnsi="Arial" w:cs="Arial"/>
                <w:b/>
                <w:sz w:val="18"/>
                <w:szCs w:val="18"/>
              </w:rPr>
              <w:t>Thousand</w:t>
            </w:r>
          </w:p>
          <w:p w14:paraId="687AC754"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r>
      <w:tr w:rsidR="00601FA9" w:rsidRPr="00E74BC5" w14:paraId="5BF4150B" w14:textId="77777777" w:rsidTr="00601FA9">
        <w:tc>
          <w:tcPr>
            <w:tcW w:w="3571" w:type="dxa"/>
            <w:vAlign w:val="bottom"/>
          </w:tcPr>
          <w:p w14:paraId="649EF1CF" w14:textId="77777777" w:rsidR="00692755" w:rsidRPr="00E74BC5"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vAlign w:val="bottom"/>
          </w:tcPr>
          <w:p w14:paraId="40AF801F"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27D2EAA6"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61809D6C"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1E241E24"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6AA4FFC0"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6F45D30"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77A7DE9D"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7E14279D"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000000"/>
            </w:tcBorders>
            <w:vAlign w:val="bottom"/>
          </w:tcPr>
          <w:p w14:paraId="6640B888"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E74BC5" w14:paraId="1A09FB22" w14:textId="77777777" w:rsidTr="00601FA9">
        <w:tc>
          <w:tcPr>
            <w:tcW w:w="3571" w:type="dxa"/>
            <w:vAlign w:val="bottom"/>
          </w:tcPr>
          <w:p w14:paraId="3DD82675" w14:textId="77777777" w:rsidR="00692755" w:rsidRPr="00E74BC5" w:rsidRDefault="00E92A8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Financial assets</w:t>
            </w:r>
          </w:p>
        </w:tc>
        <w:tc>
          <w:tcPr>
            <w:tcW w:w="1152" w:type="dxa"/>
            <w:vAlign w:val="bottom"/>
          </w:tcPr>
          <w:p w14:paraId="284819B7"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710F58B2"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74CA8EFC"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19DC5029"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33FBFD0D"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6527B27D"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3EF74C49"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3036756C"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vAlign w:val="bottom"/>
          </w:tcPr>
          <w:p w14:paraId="34436F1A"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2057E3" w:rsidRPr="00E74BC5" w14:paraId="7E8D3522" w14:textId="77777777">
        <w:tc>
          <w:tcPr>
            <w:tcW w:w="3571" w:type="dxa"/>
            <w:vAlign w:val="bottom"/>
          </w:tcPr>
          <w:p w14:paraId="0BF41428" w14:textId="77777777" w:rsidR="002057E3" w:rsidRPr="00E74BC5" w:rsidRDefault="002057E3" w:rsidP="002057E3">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Cash and cash equivalents</w:t>
            </w:r>
          </w:p>
        </w:tc>
        <w:tc>
          <w:tcPr>
            <w:tcW w:w="1152" w:type="dxa"/>
          </w:tcPr>
          <w:p w14:paraId="2DB5FCFA" w14:textId="624E492F"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56</w:t>
            </w:r>
            <w:r w:rsidRPr="00E74BC5">
              <w:rPr>
                <w:rFonts w:ascii="Arial" w:eastAsia="Arial" w:hAnsi="Arial" w:cs="Arial"/>
                <w:bCs/>
                <w:sz w:val="18"/>
                <w:szCs w:val="18"/>
              </w:rPr>
              <w:t>,</w:t>
            </w:r>
            <w:r w:rsidR="00B30542" w:rsidRPr="00E74BC5">
              <w:rPr>
                <w:rFonts w:ascii="Arial" w:eastAsia="Arial" w:hAnsi="Arial" w:cs="Arial"/>
                <w:bCs/>
                <w:sz w:val="18"/>
                <w:szCs w:val="18"/>
              </w:rPr>
              <w:t>674</w:t>
            </w:r>
            <w:r w:rsidRPr="00E74BC5">
              <w:rPr>
                <w:rFonts w:ascii="Arial" w:eastAsia="Arial" w:hAnsi="Arial" w:cs="Arial"/>
                <w:bCs/>
                <w:sz w:val="18"/>
                <w:szCs w:val="18"/>
              </w:rPr>
              <w:t xml:space="preserve"> </w:t>
            </w:r>
          </w:p>
        </w:tc>
        <w:tc>
          <w:tcPr>
            <w:tcW w:w="1152" w:type="dxa"/>
          </w:tcPr>
          <w:p w14:paraId="39B6D05F" w14:textId="5A2269B9"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3564A647" w14:textId="04A87932"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714BBC7E" w14:textId="4190F0EC"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018B31A7" w14:textId="301DC074"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53FC7B27" w14:textId="6FF49EE3"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180D7CCF" w14:textId="56A8C97E"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5879D6E2" w14:textId="58D75995"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56</w:t>
            </w:r>
            <w:r w:rsidRPr="00E74BC5">
              <w:rPr>
                <w:rFonts w:ascii="Arial" w:eastAsia="Arial" w:hAnsi="Arial" w:cs="Arial"/>
                <w:bCs/>
                <w:sz w:val="18"/>
                <w:szCs w:val="18"/>
              </w:rPr>
              <w:t>,</w:t>
            </w:r>
            <w:r w:rsidR="00B30542" w:rsidRPr="00E74BC5">
              <w:rPr>
                <w:rFonts w:ascii="Arial" w:eastAsia="Arial" w:hAnsi="Arial" w:cs="Arial"/>
                <w:bCs/>
                <w:sz w:val="18"/>
                <w:szCs w:val="18"/>
              </w:rPr>
              <w:t>674</w:t>
            </w:r>
            <w:r w:rsidRPr="00E74BC5">
              <w:rPr>
                <w:rFonts w:ascii="Arial" w:eastAsia="Arial" w:hAnsi="Arial" w:cs="Arial"/>
                <w:bCs/>
                <w:sz w:val="18"/>
                <w:szCs w:val="18"/>
              </w:rPr>
              <w:t xml:space="preserve"> </w:t>
            </w:r>
          </w:p>
        </w:tc>
        <w:tc>
          <w:tcPr>
            <w:tcW w:w="1132" w:type="dxa"/>
          </w:tcPr>
          <w:p w14:paraId="55357318" w14:textId="560F2324" w:rsidR="002057E3" w:rsidRPr="00E74BC5" w:rsidRDefault="002057E3" w:rsidP="004D790A">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56</w:t>
            </w:r>
            <w:r w:rsidRPr="00E74BC5">
              <w:rPr>
                <w:rFonts w:ascii="Arial" w:eastAsia="Arial" w:hAnsi="Arial" w:cs="Arial"/>
                <w:bCs/>
                <w:sz w:val="18"/>
                <w:szCs w:val="18"/>
              </w:rPr>
              <w:t>,</w:t>
            </w:r>
            <w:r w:rsidR="00B30542" w:rsidRPr="00E74BC5">
              <w:rPr>
                <w:rFonts w:ascii="Arial" w:eastAsia="Arial" w:hAnsi="Arial" w:cs="Arial"/>
                <w:bCs/>
                <w:sz w:val="18"/>
                <w:szCs w:val="18"/>
              </w:rPr>
              <w:t>674</w:t>
            </w:r>
            <w:r w:rsidRPr="00E74BC5">
              <w:rPr>
                <w:rFonts w:ascii="Arial" w:eastAsia="Arial" w:hAnsi="Arial" w:cs="Arial"/>
                <w:bCs/>
                <w:sz w:val="18"/>
                <w:szCs w:val="18"/>
              </w:rPr>
              <w:t xml:space="preserve"> </w:t>
            </w:r>
          </w:p>
        </w:tc>
      </w:tr>
      <w:tr w:rsidR="00DF0B06" w:rsidRPr="00E74BC5" w14:paraId="10F7CBEE" w14:textId="77777777">
        <w:tc>
          <w:tcPr>
            <w:tcW w:w="3571" w:type="dxa"/>
            <w:vAlign w:val="bottom"/>
          </w:tcPr>
          <w:p w14:paraId="0A3C5C41" w14:textId="77777777" w:rsidR="00DF0B06" w:rsidRPr="00E74BC5" w:rsidRDefault="00DF0B06" w:rsidP="00DF0B06">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Trade and other receivables</w:t>
            </w:r>
          </w:p>
        </w:tc>
        <w:tc>
          <w:tcPr>
            <w:tcW w:w="1152" w:type="dxa"/>
          </w:tcPr>
          <w:p w14:paraId="48ABE9AD" w14:textId="4C0DD204"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0630774E" w14:textId="493ECBAE"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0C5D9C91" w14:textId="09189F17"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7E4C271C" w14:textId="109BF6C5"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4A856577" w14:textId="4A56ACFF"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7A926FA7" w14:textId="7A378CC6"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5ED2494F" w14:textId="6EA584BC"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246,599 </w:t>
            </w:r>
          </w:p>
        </w:tc>
        <w:tc>
          <w:tcPr>
            <w:tcW w:w="1152" w:type="dxa"/>
          </w:tcPr>
          <w:p w14:paraId="44534E6A" w14:textId="221A164A"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246,599 </w:t>
            </w:r>
          </w:p>
        </w:tc>
        <w:tc>
          <w:tcPr>
            <w:tcW w:w="1132" w:type="dxa"/>
          </w:tcPr>
          <w:p w14:paraId="4AF415DE" w14:textId="6F824B6D" w:rsidR="00DF0B06" w:rsidRPr="00E74BC5" w:rsidRDefault="00DF0B06" w:rsidP="00DF0B06">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246,599 </w:t>
            </w:r>
          </w:p>
        </w:tc>
      </w:tr>
      <w:tr w:rsidR="002236A1" w:rsidRPr="00E74BC5" w14:paraId="051E322A" w14:textId="77777777">
        <w:tc>
          <w:tcPr>
            <w:tcW w:w="3571" w:type="dxa"/>
            <w:vAlign w:val="bottom"/>
          </w:tcPr>
          <w:p w14:paraId="0D571A9E" w14:textId="77777777" w:rsidR="002236A1" w:rsidRPr="00E74BC5" w:rsidRDefault="002236A1" w:rsidP="002236A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Restricted cash at bank</w:t>
            </w:r>
          </w:p>
        </w:tc>
        <w:tc>
          <w:tcPr>
            <w:tcW w:w="1152" w:type="dxa"/>
            <w:tcBorders>
              <w:bottom w:val="single" w:sz="4" w:space="0" w:color="000000"/>
            </w:tcBorders>
          </w:tcPr>
          <w:p w14:paraId="61A4D8DE" w14:textId="1E76090F" w:rsidR="002236A1" w:rsidRPr="00E74BC5" w:rsidRDefault="002236A1" w:rsidP="002236A1">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56,142 </w:t>
            </w:r>
          </w:p>
        </w:tc>
        <w:tc>
          <w:tcPr>
            <w:tcW w:w="1152" w:type="dxa"/>
            <w:tcBorders>
              <w:bottom w:val="single" w:sz="4" w:space="0" w:color="000000"/>
            </w:tcBorders>
          </w:tcPr>
          <w:p w14:paraId="0C20A2B4" w14:textId="6F941CFB" w:rsidR="002236A1" w:rsidRPr="00E74BC5" w:rsidRDefault="002236A1" w:rsidP="002236A1">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35,887 </w:t>
            </w:r>
          </w:p>
        </w:tc>
        <w:tc>
          <w:tcPr>
            <w:tcW w:w="1152" w:type="dxa"/>
            <w:tcBorders>
              <w:bottom w:val="single" w:sz="4" w:space="0" w:color="000000"/>
            </w:tcBorders>
          </w:tcPr>
          <w:p w14:paraId="5B0E9600" w14:textId="7F8E0C0C" w:rsidR="002236A1" w:rsidRPr="00E74BC5" w:rsidRDefault="002236A1" w:rsidP="002236A1">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87,905 </w:t>
            </w:r>
          </w:p>
        </w:tc>
        <w:tc>
          <w:tcPr>
            <w:tcW w:w="1152" w:type="dxa"/>
            <w:tcBorders>
              <w:bottom w:val="single" w:sz="4" w:space="0" w:color="000000"/>
            </w:tcBorders>
          </w:tcPr>
          <w:p w14:paraId="599D6A32" w14:textId="13A7F448" w:rsidR="002236A1" w:rsidRPr="00E74BC5" w:rsidRDefault="002236A1" w:rsidP="002236A1">
            <w:pPr>
              <w:pBdr>
                <w:top w:val="nil"/>
                <w:left w:val="nil"/>
                <w:bottom w:val="none" w:sz="0" w:space="0" w:color="000000"/>
                <w:right w:val="nil"/>
                <w:between w:val="nil"/>
              </w:pBd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Borders>
              <w:bottom w:val="single" w:sz="4" w:space="0" w:color="000000"/>
            </w:tcBorders>
          </w:tcPr>
          <w:p w14:paraId="06FFE519" w14:textId="697792EF" w:rsidR="002236A1" w:rsidRPr="00E74BC5" w:rsidRDefault="002236A1" w:rsidP="002236A1">
            <w:pPr>
              <w:pBdr>
                <w:top w:val="nil"/>
                <w:left w:val="nil"/>
                <w:bottom w:val="none" w:sz="0" w:space="0" w:color="000000"/>
                <w:right w:val="nil"/>
                <w:between w:val="nil"/>
              </w:pBd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Borders>
              <w:bottom w:val="single" w:sz="4" w:space="0" w:color="000000"/>
            </w:tcBorders>
          </w:tcPr>
          <w:p w14:paraId="220496E6" w14:textId="3D8FB7D2" w:rsidR="002236A1" w:rsidRPr="00E74BC5" w:rsidRDefault="002236A1" w:rsidP="002236A1">
            <w:pPr>
              <w:pBdr>
                <w:top w:val="nil"/>
                <w:left w:val="nil"/>
                <w:bottom w:val="none" w:sz="0" w:space="0" w:color="000000"/>
                <w:right w:val="nil"/>
                <w:between w:val="nil"/>
              </w:pBd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Borders>
              <w:bottom w:val="single" w:sz="4" w:space="0" w:color="000000"/>
            </w:tcBorders>
          </w:tcPr>
          <w:p w14:paraId="251DAC7B" w14:textId="061E4A1D" w:rsidR="002236A1" w:rsidRPr="00E74BC5" w:rsidRDefault="002236A1" w:rsidP="002236A1">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Borders>
              <w:bottom w:val="single" w:sz="4" w:space="0" w:color="000000"/>
            </w:tcBorders>
          </w:tcPr>
          <w:p w14:paraId="7E6EA3A0" w14:textId="2FD19F02" w:rsidR="002236A1" w:rsidRPr="00E74BC5" w:rsidRDefault="002236A1" w:rsidP="002236A1">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179,934 </w:t>
            </w:r>
          </w:p>
        </w:tc>
        <w:tc>
          <w:tcPr>
            <w:tcW w:w="1132" w:type="dxa"/>
            <w:tcBorders>
              <w:bottom w:val="single" w:sz="4" w:space="0" w:color="000000"/>
            </w:tcBorders>
          </w:tcPr>
          <w:p w14:paraId="7588331F" w14:textId="3BDB90E8" w:rsidR="002236A1" w:rsidRPr="00E74BC5" w:rsidRDefault="002236A1" w:rsidP="002236A1">
            <w:pPr>
              <w:ind w:right="-72"/>
              <w:jc w:val="right"/>
              <w:rPr>
                <w:rFonts w:ascii="Arial" w:eastAsia="Arial" w:hAnsi="Arial" w:cs="Arial"/>
                <w:bCs/>
                <w:sz w:val="18"/>
                <w:szCs w:val="18"/>
              </w:rPr>
            </w:pPr>
            <w:r w:rsidRPr="00E74BC5">
              <w:rPr>
                <w:rFonts w:ascii="Arial" w:eastAsia="Arial" w:hAnsi="Arial" w:cs="Arial"/>
                <w:bCs/>
                <w:sz w:val="18"/>
                <w:szCs w:val="18"/>
              </w:rPr>
              <w:t xml:space="preserve"> 179,934 </w:t>
            </w:r>
          </w:p>
        </w:tc>
      </w:tr>
      <w:tr w:rsidR="00533CEC" w:rsidRPr="00E74BC5" w14:paraId="591B3E77" w14:textId="77777777" w:rsidTr="00300DA6">
        <w:tc>
          <w:tcPr>
            <w:tcW w:w="3571" w:type="dxa"/>
            <w:vAlign w:val="bottom"/>
          </w:tcPr>
          <w:p w14:paraId="72771925" w14:textId="77777777" w:rsidR="00533CEC" w:rsidRPr="00E74BC5" w:rsidRDefault="00533CEC" w:rsidP="00533CEC">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tcPr>
          <w:p w14:paraId="5E0CA0DE" w14:textId="77777777" w:rsidR="00533CEC" w:rsidRPr="00E74BC5" w:rsidRDefault="00533CEC" w:rsidP="00F27564">
            <w:pPr>
              <w:pBdr>
                <w:top w:val="nil"/>
                <w:left w:val="nil"/>
                <w:bottom w:val="none" w:sz="0" w:space="0" w:color="000000"/>
                <w:right w:val="nil"/>
                <w:between w:val="nil"/>
              </w:pBdr>
              <w:ind w:right="-72"/>
              <w:jc w:val="right"/>
              <w:rPr>
                <w:rFonts w:ascii="Arial" w:eastAsia="Arial" w:hAnsi="Arial" w:cs="Arial"/>
                <w:bCs/>
                <w:sz w:val="18"/>
                <w:szCs w:val="18"/>
              </w:rPr>
            </w:pPr>
          </w:p>
        </w:tc>
        <w:tc>
          <w:tcPr>
            <w:tcW w:w="1152" w:type="dxa"/>
            <w:tcBorders>
              <w:top w:val="single" w:sz="4" w:space="0" w:color="000000"/>
            </w:tcBorders>
          </w:tcPr>
          <w:p w14:paraId="25844B61" w14:textId="77777777" w:rsidR="00533CEC" w:rsidRPr="00E74BC5" w:rsidRDefault="00533CEC" w:rsidP="00F27564">
            <w:pPr>
              <w:ind w:right="-72"/>
              <w:jc w:val="right"/>
              <w:rPr>
                <w:rFonts w:ascii="Arial" w:eastAsia="Arial" w:hAnsi="Arial" w:cs="Arial"/>
                <w:bCs/>
                <w:sz w:val="18"/>
                <w:szCs w:val="18"/>
              </w:rPr>
            </w:pPr>
          </w:p>
        </w:tc>
        <w:tc>
          <w:tcPr>
            <w:tcW w:w="1152" w:type="dxa"/>
            <w:tcBorders>
              <w:top w:val="single" w:sz="4" w:space="0" w:color="000000"/>
            </w:tcBorders>
          </w:tcPr>
          <w:p w14:paraId="5F4C7CD6" w14:textId="77777777" w:rsidR="00533CEC" w:rsidRPr="00E74BC5" w:rsidRDefault="00533CEC" w:rsidP="00F27564">
            <w:pPr>
              <w:ind w:right="-72"/>
              <w:jc w:val="right"/>
              <w:rPr>
                <w:rFonts w:ascii="Arial" w:eastAsia="Arial" w:hAnsi="Arial" w:cs="Arial"/>
                <w:bCs/>
                <w:sz w:val="18"/>
                <w:szCs w:val="18"/>
              </w:rPr>
            </w:pPr>
          </w:p>
        </w:tc>
        <w:tc>
          <w:tcPr>
            <w:tcW w:w="1152" w:type="dxa"/>
            <w:tcBorders>
              <w:top w:val="single" w:sz="4" w:space="0" w:color="000000"/>
            </w:tcBorders>
          </w:tcPr>
          <w:p w14:paraId="145E0B37" w14:textId="77777777" w:rsidR="00533CEC" w:rsidRPr="00E74BC5" w:rsidRDefault="00533CEC" w:rsidP="00533CEC">
            <w:pPr>
              <w:ind w:right="-74"/>
              <w:jc w:val="right"/>
              <w:rPr>
                <w:rFonts w:ascii="Arial" w:eastAsia="Arial" w:hAnsi="Arial" w:cs="Arial"/>
                <w:bCs/>
                <w:sz w:val="18"/>
                <w:szCs w:val="18"/>
              </w:rPr>
            </w:pPr>
          </w:p>
        </w:tc>
        <w:tc>
          <w:tcPr>
            <w:tcW w:w="1152" w:type="dxa"/>
            <w:tcBorders>
              <w:top w:val="single" w:sz="4" w:space="0" w:color="000000"/>
            </w:tcBorders>
          </w:tcPr>
          <w:p w14:paraId="76E0FEEA" w14:textId="77777777" w:rsidR="00533CEC" w:rsidRPr="00E74BC5" w:rsidRDefault="00533CEC" w:rsidP="00533CEC">
            <w:pPr>
              <w:ind w:right="-74"/>
              <w:jc w:val="right"/>
              <w:rPr>
                <w:rFonts w:ascii="Arial" w:eastAsia="Arial" w:hAnsi="Arial" w:cs="Arial"/>
                <w:bCs/>
                <w:sz w:val="18"/>
                <w:szCs w:val="18"/>
              </w:rPr>
            </w:pPr>
          </w:p>
        </w:tc>
        <w:tc>
          <w:tcPr>
            <w:tcW w:w="1152" w:type="dxa"/>
            <w:tcBorders>
              <w:top w:val="single" w:sz="4" w:space="0" w:color="000000"/>
            </w:tcBorders>
          </w:tcPr>
          <w:p w14:paraId="30A05138" w14:textId="77777777" w:rsidR="00533CEC" w:rsidRPr="00E74BC5" w:rsidRDefault="00533CEC" w:rsidP="00533CEC">
            <w:pPr>
              <w:ind w:right="-74"/>
              <w:jc w:val="right"/>
              <w:rPr>
                <w:rFonts w:ascii="Arial" w:eastAsia="Arial" w:hAnsi="Arial" w:cs="Arial"/>
                <w:bCs/>
                <w:sz w:val="18"/>
                <w:szCs w:val="18"/>
              </w:rPr>
            </w:pPr>
          </w:p>
        </w:tc>
        <w:tc>
          <w:tcPr>
            <w:tcW w:w="1152" w:type="dxa"/>
            <w:tcBorders>
              <w:top w:val="single" w:sz="4" w:space="0" w:color="000000"/>
            </w:tcBorders>
            <w:vAlign w:val="bottom"/>
          </w:tcPr>
          <w:p w14:paraId="11588EB7" w14:textId="77777777" w:rsidR="00533CEC" w:rsidRPr="00E74BC5" w:rsidRDefault="00533CEC" w:rsidP="00ED5D1D">
            <w:pPr>
              <w:ind w:right="-72"/>
              <w:jc w:val="right"/>
              <w:rPr>
                <w:rFonts w:ascii="Arial" w:eastAsia="Arial" w:hAnsi="Arial" w:cs="Arial"/>
                <w:bCs/>
                <w:sz w:val="18"/>
                <w:szCs w:val="18"/>
              </w:rPr>
            </w:pPr>
          </w:p>
        </w:tc>
        <w:tc>
          <w:tcPr>
            <w:tcW w:w="1152" w:type="dxa"/>
            <w:tcBorders>
              <w:top w:val="single" w:sz="4" w:space="0" w:color="000000"/>
            </w:tcBorders>
            <w:vAlign w:val="bottom"/>
          </w:tcPr>
          <w:p w14:paraId="0D67ACE5" w14:textId="77777777" w:rsidR="00533CEC" w:rsidRPr="00E74BC5" w:rsidRDefault="00533CEC" w:rsidP="00ED5D1D">
            <w:pPr>
              <w:ind w:right="-72"/>
              <w:jc w:val="right"/>
              <w:rPr>
                <w:rFonts w:ascii="Arial" w:eastAsia="Arial" w:hAnsi="Arial" w:cs="Arial"/>
                <w:bCs/>
                <w:sz w:val="18"/>
                <w:szCs w:val="18"/>
              </w:rPr>
            </w:pPr>
          </w:p>
        </w:tc>
        <w:tc>
          <w:tcPr>
            <w:tcW w:w="1132" w:type="dxa"/>
            <w:tcBorders>
              <w:top w:val="single" w:sz="4" w:space="0" w:color="000000"/>
            </w:tcBorders>
            <w:vAlign w:val="bottom"/>
          </w:tcPr>
          <w:p w14:paraId="5D607953" w14:textId="77777777" w:rsidR="00533CEC" w:rsidRPr="00E74BC5" w:rsidRDefault="00533CEC" w:rsidP="00ED5D1D">
            <w:pPr>
              <w:pBdr>
                <w:top w:val="nil"/>
                <w:left w:val="nil"/>
                <w:bottom w:val="none" w:sz="0" w:space="0" w:color="000000"/>
                <w:right w:val="nil"/>
                <w:between w:val="nil"/>
              </w:pBdr>
              <w:ind w:right="-72"/>
              <w:jc w:val="right"/>
              <w:rPr>
                <w:rFonts w:ascii="Arial" w:eastAsia="Arial" w:hAnsi="Arial" w:cs="Arial"/>
                <w:bCs/>
                <w:sz w:val="18"/>
                <w:szCs w:val="18"/>
              </w:rPr>
            </w:pPr>
          </w:p>
        </w:tc>
      </w:tr>
      <w:tr w:rsidR="00D32533" w:rsidRPr="00E74BC5" w14:paraId="28B7CEB7" w14:textId="77777777">
        <w:tc>
          <w:tcPr>
            <w:tcW w:w="3571" w:type="dxa"/>
            <w:vAlign w:val="bottom"/>
          </w:tcPr>
          <w:p w14:paraId="053848DB" w14:textId="77777777" w:rsidR="00D32533" w:rsidRPr="00E74BC5" w:rsidRDefault="00D32533" w:rsidP="00D32533">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tcPr>
          <w:p w14:paraId="5B4FA311" w14:textId="5DFB01E0" w:rsidR="00D32533" w:rsidRPr="00E74BC5" w:rsidRDefault="00D32533" w:rsidP="00D32533">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112,816 </w:t>
            </w:r>
          </w:p>
        </w:tc>
        <w:tc>
          <w:tcPr>
            <w:tcW w:w="1152" w:type="dxa"/>
            <w:tcBorders>
              <w:bottom w:val="single" w:sz="4" w:space="0" w:color="000000"/>
            </w:tcBorders>
          </w:tcPr>
          <w:p w14:paraId="192FB525" w14:textId="38FAC843" w:rsidR="00D32533" w:rsidRPr="00E74BC5" w:rsidRDefault="00D32533" w:rsidP="00D32533">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35,887 </w:t>
            </w:r>
          </w:p>
        </w:tc>
        <w:tc>
          <w:tcPr>
            <w:tcW w:w="1152" w:type="dxa"/>
            <w:tcBorders>
              <w:bottom w:val="single" w:sz="4" w:space="0" w:color="000000"/>
            </w:tcBorders>
          </w:tcPr>
          <w:p w14:paraId="56450A7B" w14:textId="102CCA2F" w:rsidR="00D32533" w:rsidRPr="00E74BC5" w:rsidRDefault="00D32533" w:rsidP="00D32533">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87,905 </w:t>
            </w:r>
          </w:p>
        </w:tc>
        <w:tc>
          <w:tcPr>
            <w:tcW w:w="1152" w:type="dxa"/>
            <w:tcBorders>
              <w:bottom w:val="single" w:sz="4" w:space="0" w:color="000000"/>
            </w:tcBorders>
          </w:tcPr>
          <w:p w14:paraId="31AFF9CF" w14:textId="075E567B" w:rsidR="00D32533" w:rsidRPr="00E74BC5" w:rsidRDefault="00D32533" w:rsidP="00D32533">
            <w:pPr>
              <w:pBdr>
                <w:top w:val="nil"/>
                <w:left w:val="nil"/>
                <w:bottom w:val="none" w:sz="0" w:space="0" w:color="000000"/>
                <w:right w:val="nil"/>
                <w:between w:val="nil"/>
              </w:pBd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Borders>
              <w:bottom w:val="single" w:sz="4" w:space="0" w:color="000000"/>
            </w:tcBorders>
          </w:tcPr>
          <w:p w14:paraId="470F4DF8" w14:textId="2BDB9202" w:rsidR="00D32533" w:rsidRPr="00E74BC5" w:rsidRDefault="00D32533" w:rsidP="00D32533">
            <w:pPr>
              <w:pBdr>
                <w:top w:val="nil"/>
                <w:left w:val="nil"/>
                <w:bottom w:val="none" w:sz="0" w:space="0" w:color="000000"/>
                <w:right w:val="nil"/>
                <w:between w:val="nil"/>
              </w:pBd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Borders>
              <w:bottom w:val="single" w:sz="4" w:space="0" w:color="000000"/>
            </w:tcBorders>
          </w:tcPr>
          <w:p w14:paraId="312EFFC8" w14:textId="56CC09BD" w:rsidR="00D32533" w:rsidRPr="00E74BC5" w:rsidRDefault="00D32533" w:rsidP="00D32533">
            <w:pPr>
              <w:pBdr>
                <w:top w:val="nil"/>
                <w:left w:val="nil"/>
                <w:bottom w:val="none" w:sz="0" w:space="0" w:color="000000"/>
                <w:right w:val="nil"/>
                <w:between w:val="nil"/>
              </w:pBd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Borders>
              <w:bottom w:val="single" w:sz="4" w:space="0" w:color="000000"/>
            </w:tcBorders>
          </w:tcPr>
          <w:p w14:paraId="73176994" w14:textId="116A1697" w:rsidR="00D32533" w:rsidRPr="00E74BC5" w:rsidRDefault="00D32533" w:rsidP="00D32533">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246,599 </w:t>
            </w:r>
          </w:p>
        </w:tc>
        <w:tc>
          <w:tcPr>
            <w:tcW w:w="1152" w:type="dxa"/>
            <w:tcBorders>
              <w:bottom w:val="single" w:sz="4" w:space="0" w:color="000000"/>
            </w:tcBorders>
          </w:tcPr>
          <w:p w14:paraId="643A4F5F" w14:textId="1E7D3237" w:rsidR="00D32533" w:rsidRPr="00E74BC5" w:rsidRDefault="00D32533" w:rsidP="00D32533">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483,207 </w:t>
            </w:r>
          </w:p>
        </w:tc>
        <w:tc>
          <w:tcPr>
            <w:tcW w:w="1132" w:type="dxa"/>
            <w:tcBorders>
              <w:bottom w:val="single" w:sz="4" w:space="0" w:color="000000"/>
            </w:tcBorders>
          </w:tcPr>
          <w:p w14:paraId="2C03CC0D" w14:textId="3DE09932" w:rsidR="00D32533" w:rsidRPr="00E74BC5" w:rsidRDefault="00D32533" w:rsidP="00D32533">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483,207 </w:t>
            </w:r>
          </w:p>
        </w:tc>
      </w:tr>
      <w:tr w:rsidR="005A1379" w:rsidRPr="00E74BC5" w14:paraId="775049B4" w14:textId="77777777" w:rsidTr="00601FA9">
        <w:tc>
          <w:tcPr>
            <w:tcW w:w="3571" w:type="dxa"/>
            <w:vAlign w:val="bottom"/>
          </w:tcPr>
          <w:p w14:paraId="2E81FA9A" w14:textId="77777777" w:rsidR="005A1379" w:rsidRPr="00E74BC5" w:rsidRDefault="005A1379" w:rsidP="005A1379">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tcPr>
          <w:p w14:paraId="4B77C1A8" w14:textId="77777777" w:rsidR="005A1379" w:rsidRPr="00E74BC5" w:rsidRDefault="005A1379" w:rsidP="005A1379">
            <w:pPr>
              <w:ind w:right="-72"/>
              <w:jc w:val="right"/>
              <w:rPr>
                <w:rFonts w:ascii="Arial" w:eastAsia="Arial" w:hAnsi="Arial" w:cs="Arial"/>
                <w:sz w:val="18"/>
                <w:szCs w:val="18"/>
              </w:rPr>
            </w:pPr>
          </w:p>
        </w:tc>
        <w:tc>
          <w:tcPr>
            <w:tcW w:w="1152" w:type="dxa"/>
            <w:tcBorders>
              <w:top w:val="single" w:sz="4" w:space="0" w:color="000000"/>
            </w:tcBorders>
          </w:tcPr>
          <w:p w14:paraId="4C4D3075" w14:textId="77777777" w:rsidR="005A1379" w:rsidRPr="00E74BC5" w:rsidRDefault="005A1379" w:rsidP="005A1379">
            <w:pPr>
              <w:ind w:right="-72"/>
              <w:jc w:val="right"/>
              <w:rPr>
                <w:rFonts w:ascii="Arial" w:eastAsia="Arial" w:hAnsi="Arial" w:cs="Arial"/>
                <w:sz w:val="18"/>
                <w:szCs w:val="18"/>
              </w:rPr>
            </w:pPr>
          </w:p>
        </w:tc>
        <w:tc>
          <w:tcPr>
            <w:tcW w:w="1152" w:type="dxa"/>
            <w:tcBorders>
              <w:top w:val="single" w:sz="4" w:space="0" w:color="000000"/>
            </w:tcBorders>
          </w:tcPr>
          <w:p w14:paraId="4848DDF5" w14:textId="77777777" w:rsidR="005A1379" w:rsidRPr="00E74BC5" w:rsidRDefault="005A1379" w:rsidP="005A1379">
            <w:pPr>
              <w:ind w:right="-72"/>
              <w:jc w:val="right"/>
              <w:rPr>
                <w:rFonts w:ascii="Arial" w:eastAsia="Arial" w:hAnsi="Arial" w:cs="Arial"/>
                <w:sz w:val="18"/>
                <w:szCs w:val="18"/>
              </w:rPr>
            </w:pPr>
          </w:p>
        </w:tc>
        <w:tc>
          <w:tcPr>
            <w:tcW w:w="1152" w:type="dxa"/>
            <w:tcBorders>
              <w:top w:val="single" w:sz="4" w:space="0" w:color="000000"/>
            </w:tcBorders>
          </w:tcPr>
          <w:p w14:paraId="2E77D799" w14:textId="77777777" w:rsidR="005A1379" w:rsidRPr="00E74BC5" w:rsidRDefault="005A1379" w:rsidP="005A1379">
            <w:pPr>
              <w:ind w:right="-72"/>
              <w:jc w:val="right"/>
              <w:rPr>
                <w:rFonts w:ascii="Arial" w:eastAsia="Arial" w:hAnsi="Arial" w:cs="Arial"/>
                <w:sz w:val="18"/>
                <w:szCs w:val="18"/>
              </w:rPr>
            </w:pPr>
          </w:p>
        </w:tc>
        <w:tc>
          <w:tcPr>
            <w:tcW w:w="1152" w:type="dxa"/>
            <w:tcBorders>
              <w:top w:val="single" w:sz="4" w:space="0" w:color="000000"/>
            </w:tcBorders>
          </w:tcPr>
          <w:p w14:paraId="4696C905" w14:textId="77777777" w:rsidR="005A1379" w:rsidRPr="00E74BC5" w:rsidRDefault="005A1379" w:rsidP="005A1379">
            <w:pPr>
              <w:ind w:right="-72"/>
              <w:jc w:val="right"/>
              <w:rPr>
                <w:rFonts w:ascii="Arial" w:eastAsia="Arial" w:hAnsi="Arial" w:cs="Arial"/>
                <w:sz w:val="18"/>
                <w:szCs w:val="18"/>
              </w:rPr>
            </w:pPr>
          </w:p>
        </w:tc>
        <w:tc>
          <w:tcPr>
            <w:tcW w:w="1152" w:type="dxa"/>
            <w:tcBorders>
              <w:top w:val="single" w:sz="4" w:space="0" w:color="000000"/>
            </w:tcBorders>
          </w:tcPr>
          <w:p w14:paraId="21AAA6C0" w14:textId="77777777" w:rsidR="005A1379" w:rsidRPr="00E74BC5" w:rsidRDefault="005A1379" w:rsidP="005A1379">
            <w:pPr>
              <w:ind w:right="-72"/>
              <w:jc w:val="right"/>
              <w:rPr>
                <w:rFonts w:ascii="Arial" w:eastAsia="Arial" w:hAnsi="Arial" w:cs="Arial"/>
                <w:sz w:val="18"/>
                <w:szCs w:val="18"/>
              </w:rPr>
            </w:pPr>
          </w:p>
        </w:tc>
        <w:tc>
          <w:tcPr>
            <w:tcW w:w="1152" w:type="dxa"/>
            <w:tcBorders>
              <w:top w:val="single" w:sz="4" w:space="0" w:color="000000"/>
            </w:tcBorders>
          </w:tcPr>
          <w:p w14:paraId="2ACBD6BD" w14:textId="77777777" w:rsidR="005A1379" w:rsidRPr="00E74BC5" w:rsidRDefault="005A1379" w:rsidP="005A1379">
            <w:pPr>
              <w:ind w:right="-72"/>
              <w:jc w:val="right"/>
              <w:rPr>
                <w:rFonts w:ascii="Arial" w:eastAsia="Arial" w:hAnsi="Arial" w:cs="Arial"/>
                <w:sz w:val="18"/>
                <w:szCs w:val="18"/>
              </w:rPr>
            </w:pPr>
          </w:p>
        </w:tc>
        <w:tc>
          <w:tcPr>
            <w:tcW w:w="1152" w:type="dxa"/>
            <w:tcBorders>
              <w:top w:val="single" w:sz="4" w:space="0" w:color="000000"/>
            </w:tcBorders>
          </w:tcPr>
          <w:p w14:paraId="68F9D2F8" w14:textId="77777777" w:rsidR="005A1379" w:rsidRPr="00E74BC5" w:rsidRDefault="005A1379" w:rsidP="005A1379">
            <w:pPr>
              <w:ind w:right="-74"/>
              <w:jc w:val="right"/>
              <w:rPr>
                <w:rFonts w:ascii="Arial" w:hAnsi="Arial" w:cs="Arial"/>
                <w:sz w:val="18"/>
                <w:szCs w:val="18"/>
              </w:rPr>
            </w:pPr>
          </w:p>
        </w:tc>
        <w:tc>
          <w:tcPr>
            <w:tcW w:w="1132" w:type="dxa"/>
            <w:tcBorders>
              <w:top w:val="single" w:sz="4" w:space="0" w:color="000000"/>
            </w:tcBorders>
            <w:vAlign w:val="bottom"/>
          </w:tcPr>
          <w:p w14:paraId="531F6AC8"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r>
      <w:tr w:rsidR="005A1379" w:rsidRPr="00E74BC5" w14:paraId="52E95E67" w14:textId="77777777" w:rsidTr="00601FA9">
        <w:tc>
          <w:tcPr>
            <w:tcW w:w="3571" w:type="dxa"/>
            <w:vAlign w:val="bottom"/>
          </w:tcPr>
          <w:p w14:paraId="5E28706E" w14:textId="77777777" w:rsidR="005A1379" w:rsidRPr="00E74BC5" w:rsidRDefault="005A1379" w:rsidP="005A1379">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Financial liabilities</w:t>
            </w:r>
          </w:p>
        </w:tc>
        <w:tc>
          <w:tcPr>
            <w:tcW w:w="1152" w:type="dxa"/>
          </w:tcPr>
          <w:p w14:paraId="506E177B"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2A87BCA0"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345C1207"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4B2C7075"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02E31126"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5C158DB5"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41EA4DB8"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54B46B14"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c>
          <w:tcPr>
            <w:tcW w:w="1132" w:type="dxa"/>
            <w:vAlign w:val="bottom"/>
          </w:tcPr>
          <w:p w14:paraId="287CB2F0" w14:textId="77777777" w:rsidR="005A1379" w:rsidRPr="00E74BC5" w:rsidRDefault="005A1379" w:rsidP="005A1379">
            <w:pPr>
              <w:pBdr>
                <w:top w:val="nil"/>
                <w:left w:val="nil"/>
                <w:bottom w:val="none" w:sz="0" w:space="0" w:color="000000"/>
                <w:right w:val="nil"/>
                <w:between w:val="nil"/>
              </w:pBdr>
              <w:ind w:right="-72"/>
              <w:jc w:val="right"/>
              <w:rPr>
                <w:rFonts w:ascii="Arial" w:eastAsia="Arial" w:hAnsi="Arial" w:cs="Arial"/>
                <w:sz w:val="18"/>
                <w:szCs w:val="18"/>
              </w:rPr>
            </w:pPr>
          </w:p>
        </w:tc>
      </w:tr>
      <w:tr w:rsidR="00F87212" w:rsidRPr="00E74BC5" w14:paraId="63A34ED6" w14:textId="77777777">
        <w:tc>
          <w:tcPr>
            <w:tcW w:w="3571" w:type="dxa"/>
            <w:vAlign w:val="bottom"/>
          </w:tcPr>
          <w:p w14:paraId="5DD77E9E" w14:textId="77777777" w:rsidR="00F87212" w:rsidRPr="00E74BC5" w:rsidRDefault="00F87212" w:rsidP="00F87212">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Bank overdrafts and short-term   </w:t>
            </w:r>
          </w:p>
          <w:p w14:paraId="2F214E23" w14:textId="77777777" w:rsidR="00F87212" w:rsidRPr="00E74BC5" w:rsidRDefault="00F87212" w:rsidP="00F87212">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   borrowings from financial institutions</w:t>
            </w:r>
          </w:p>
        </w:tc>
        <w:tc>
          <w:tcPr>
            <w:tcW w:w="1152" w:type="dxa"/>
          </w:tcPr>
          <w:p w14:paraId="759BC081" w14:textId="77777777" w:rsidR="00F87212" w:rsidRPr="00E74BC5" w:rsidRDefault="00F87212" w:rsidP="00F87212">
            <w:pPr>
              <w:ind w:right="-72"/>
              <w:jc w:val="right"/>
              <w:rPr>
                <w:rFonts w:ascii="Arial" w:eastAsia="Arial" w:hAnsi="Arial" w:cs="Arial"/>
                <w:bCs/>
                <w:sz w:val="18"/>
                <w:szCs w:val="18"/>
              </w:rPr>
            </w:pPr>
          </w:p>
          <w:p w14:paraId="2BBF6D48" w14:textId="7335161D" w:rsidR="00F87212" w:rsidRPr="00E74BC5" w:rsidRDefault="00F87212" w:rsidP="00F87212">
            <w:pP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0F9B4EA4" w14:textId="77777777" w:rsidR="00F87212" w:rsidRPr="00E74BC5" w:rsidRDefault="00F87212" w:rsidP="00F87212">
            <w:pPr>
              <w:ind w:right="-72"/>
              <w:jc w:val="right"/>
              <w:rPr>
                <w:rFonts w:ascii="Arial" w:eastAsia="Arial" w:hAnsi="Arial" w:cs="Arial"/>
                <w:bCs/>
                <w:sz w:val="18"/>
                <w:szCs w:val="18"/>
              </w:rPr>
            </w:pPr>
          </w:p>
          <w:p w14:paraId="69D03174" w14:textId="54249988" w:rsidR="00F87212" w:rsidRPr="00E74BC5" w:rsidRDefault="00F87212" w:rsidP="00F87212">
            <w:pP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230BC202" w14:textId="77777777" w:rsidR="00F87212" w:rsidRPr="00E74BC5" w:rsidRDefault="00F87212" w:rsidP="00F87212">
            <w:pPr>
              <w:ind w:right="-72"/>
              <w:jc w:val="right"/>
              <w:rPr>
                <w:rFonts w:ascii="Arial" w:eastAsia="Arial" w:hAnsi="Arial" w:cs="Arial"/>
                <w:bCs/>
                <w:sz w:val="18"/>
                <w:szCs w:val="18"/>
              </w:rPr>
            </w:pPr>
          </w:p>
          <w:p w14:paraId="73062839" w14:textId="151E8359" w:rsidR="00F87212" w:rsidRPr="00E74BC5" w:rsidRDefault="00F87212" w:rsidP="00F87212">
            <w:pP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29555A5D" w14:textId="77777777" w:rsidR="00F87212" w:rsidRPr="00E74BC5" w:rsidRDefault="00F87212" w:rsidP="00F87212">
            <w:pP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4E4200ED" w14:textId="3C87FEBC" w:rsidR="00F87212" w:rsidRPr="00E74BC5" w:rsidRDefault="00B30542" w:rsidP="00F87212">
            <w:pPr>
              <w:ind w:right="-74"/>
              <w:jc w:val="right"/>
              <w:rPr>
                <w:rFonts w:ascii="Arial" w:eastAsia="Arial" w:hAnsi="Arial" w:cs="Arial"/>
                <w:bCs/>
                <w:sz w:val="18"/>
                <w:szCs w:val="18"/>
              </w:rPr>
            </w:pPr>
            <w:r w:rsidRPr="00E74BC5">
              <w:rPr>
                <w:rFonts w:ascii="Arial" w:eastAsia="Arial" w:hAnsi="Arial" w:cs="Arial"/>
                <w:bCs/>
                <w:sz w:val="18"/>
                <w:szCs w:val="18"/>
              </w:rPr>
              <w:t>495</w:t>
            </w:r>
            <w:r w:rsidR="00F87212" w:rsidRPr="00E74BC5">
              <w:rPr>
                <w:rFonts w:ascii="Arial" w:eastAsia="Arial" w:hAnsi="Arial" w:cs="Arial"/>
                <w:bCs/>
                <w:sz w:val="18"/>
                <w:szCs w:val="18"/>
              </w:rPr>
              <w:t>,</w:t>
            </w:r>
            <w:r w:rsidRPr="00E74BC5">
              <w:rPr>
                <w:rFonts w:ascii="Arial" w:eastAsia="Arial" w:hAnsi="Arial" w:cs="Arial"/>
                <w:bCs/>
                <w:sz w:val="18"/>
                <w:szCs w:val="18"/>
              </w:rPr>
              <w:t>629</w:t>
            </w:r>
            <w:r w:rsidR="00F87212" w:rsidRPr="00E74BC5">
              <w:rPr>
                <w:rFonts w:ascii="Arial" w:eastAsia="Arial" w:hAnsi="Arial" w:cs="Arial"/>
                <w:bCs/>
                <w:sz w:val="18"/>
                <w:szCs w:val="18"/>
              </w:rPr>
              <w:t xml:space="preserve"> </w:t>
            </w:r>
          </w:p>
        </w:tc>
        <w:tc>
          <w:tcPr>
            <w:tcW w:w="1152" w:type="dxa"/>
          </w:tcPr>
          <w:p w14:paraId="106529BC" w14:textId="77777777" w:rsidR="00F87212" w:rsidRPr="00E74BC5" w:rsidRDefault="00F87212" w:rsidP="00F87212">
            <w:pP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552A656E" w14:textId="13FECA2C" w:rsidR="00F87212" w:rsidRPr="00E74BC5" w:rsidRDefault="00F87212" w:rsidP="00F87212">
            <w:pPr>
              <w:ind w:right="-74"/>
              <w:jc w:val="right"/>
              <w:rPr>
                <w:rFonts w:ascii="Arial" w:eastAsia="Arial" w:hAnsi="Arial" w:cs="Arial"/>
                <w:bCs/>
                <w:sz w:val="18"/>
                <w:szCs w:val="18"/>
              </w:rPr>
            </w:pPr>
            <w:r w:rsidRPr="00E74BC5">
              <w:rPr>
                <w:rFonts w:ascii="Arial" w:eastAsia="Arial" w:hAnsi="Arial" w:cs="Arial"/>
                <w:bCs/>
                <w:sz w:val="18"/>
                <w:szCs w:val="18"/>
              </w:rPr>
              <w:t xml:space="preserve">-   </w:t>
            </w:r>
          </w:p>
        </w:tc>
        <w:tc>
          <w:tcPr>
            <w:tcW w:w="1152" w:type="dxa"/>
          </w:tcPr>
          <w:p w14:paraId="51AB0276" w14:textId="77777777" w:rsidR="00F87212" w:rsidRPr="00E74BC5" w:rsidRDefault="00F87212" w:rsidP="00F87212">
            <w:pPr>
              <w:ind w:right="-72"/>
              <w:jc w:val="right"/>
              <w:rPr>
                <w:rFonts w:ascii="Arial" w:eastAsia="Arial" w:hAnsi="Arial" w:cs="Arial"/>
                <w:bCs/>
                <w:sz w:val="18"/>
                <w:szCs w:val="18"/>
              </w:rPr>
            </w:pPr>
          </w:p>
          <w:p w14:paraId="568204ED" w14:textId="288A5211" w:rsidR="00F87212" w:rsidRPr="00E74BC5" w:rsidRDefault="00F87212" w:rsidP="00F87212">
            <w:pP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5A105992" w14:textId="77777777" w:rsidR="00F87212" w:rsidRPr="00E74BC5" w:rsidRDefault="00F87212" w:rsidP="00F87212">
            <w:pPr>
              <w:ind w:right="-72"/>
              <w:jc w:val="right"/>
              <w:rPr>
                <w:rFonts w:ascii="Arial" w:eastAsia="Arial" w:hAnsi="Arial" w:cs="Arial"/>
                <w:bCs/>
                <w:sz w:val="18"/>
                <w:szCs w:val="18"/>
              </w:rPr>
            </w:pPr>
          </w:p>
          <w:p w14:paraId="5503DB60" w14:textId="40492AB4" w:rsidR="00F87212" w:rsidRPr="00E74BC5" w:rsidRDefault="00F87212" w:rsidP="00F87212">
            <w:pPr>
              <w:ind w:right="-74"/>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34423664" w14:textId="77777777" w:rsidR="00F87212" w:rsidRPr="00E74BC5" w:rsidRDefault="00F87212" w:rsidP="00F87212">
            <w:pPr>
              <w:ind w:right="-72"/>
              <w:jc w:val="right"/>
              <w:rPr>
                <w:rFonts w:ascii="Arial" w:eastAsia="Arial" w:hAnsi="Arial" w:cs="Arial"/>
                <w:bCs/>
                <w:sz w:val="18"/>
                <w:szCs w:val="18"/>
              </w:rPr>
            </w:pPr>
          </w:p>
          <w:p w14:paraId="1003E591" w14:textId="3E0C04F8" w:rsidR="00F87212" w:rsidRPr="00E74BC5" w:rsidRDefault="00F87212" w:rsidP="00F87212">
            <w:pPr>
              <w:ind w:right="-74"/>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495</w:t>
            </w:r>
            <w:r w:rsidRPr="00E74BC5">
              <w:rPr>
                <w:rFonts w:ascii="Arial" w:eastAsia="Arial" w:hAnsi="Arial" w:cs="Arial"/>
                <w:bCs/>
                <w:sz w:val="18"/>
                <w:szCs w:val="18"/>
              </w:rPr>
              <w:t>,</w:t>
            </w:r>
            <w:r w:rsidR="00B30542" w:rsidRPr="00E74BC5">
              <w:rPr>
                <w:rFonts w:ascii="Arial" w:eastAsia="Arial" w:hAnsi="Arial" w:cs="Arial"/>
                <w:bCs/>
                <w:sz w:val="18"/>
                <w:szCs w:val="18"/>
              </w:rPr>
              <w:t>629</w:t>
            </w:r>
            <w:r w:rsidRPr="00E74BC5">
              <w:rPr>
                <w:rFonts w:ascii="Arial" w:eastAsia="Arial" w:hAnsi="Arial" w:cs="Arial"/>
                <w:bCs/>
                <w:sz w:val="18"/>
                <w:szCs w:val="18"/>
              </w:rPr>
              <w:t xml:space="preserve"> </w:t>
            </w:r>
          </w:p>
        </w:tc>
        <w:tc>
          <w:tcPr>
            <w:tcW w:w="1132" w:type="dxa"/>
          </w:tcPr>
          <w:p w14:paraId="339874E3" w14:textId="77777777" w:rsidR="00F87212" w:rsidRPr="00E74BC5" w:rsidRDefault="00F87212" w:rsidP="00F87212">
            <w:pPr>
              <w:ind w:right="-72"/>
              <w:jc w:val="right"/>
              <w:rPr>
                <w:rFonts w:ascii="Arial" w:eastAsia="Arial" w:hAnsi="Arial" w:cs="Arial"/>
                <w:bCs/>
                <w:sz w:val="18"/>
                <w:szCs w:val="18"/>
              </w:rPr>
            </w:pPr>
          </w:p>
          <w:p w14:paraId="008AB08A" w14:textId="4F12630C" w:rsidR="00F87212" w:rsidRPr="00E74BC5" w:rsidRDefault="00F87212" w:rsidP="00F87212">
            <w:pPr>
              <w:ind w:right="-74"/>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495</w:t>
            </w:r>
            <w:r w:rsidRPr="00E74BC5">
              <w:rPr>
                <w:rFonts w:ascii="Arial" w:eastAsia="Arial" w:hAnsi="Arial" w:cs="Arial"/>
                <w:bCs/>
                <w:sz w:val="18"/>
                <w:szCs w:val="18"/>
              </w:rPr>
              <w:t>,</w:t>
            </w:r>
            <w:r w:rsidR="00B30542" w:rsidRPr="00E74BC5">
              <w:rPr>
                <w:rFonts w:ascii="Arial" w:eastAsia="Arial" w:hAnsi="Arial" w:cs="Arial"/>
                <w:bCs/>
                <w:sz w:val="18"/>
                <w:szCs w:val="18"/>
              </w:rPr>
              <w:t>629</w:t>
            </w:r>
            <w:r w:rsidRPr="00E74BC5">
              <w:rPr>
                <w:rFonts w:ascii="Arial" w:eastAsia="Arial" w:hAnsi="Arial" w:cs="Arial"/>
                <w:bCs/>
                <w:sz w:val="18"/>
                <w:szCs w:val="18"/>
              </w:rPr>
              <w:t xml:space="preserve"> </w:t>
            </w:r>
          </w:p>
        </w:tc>
      </w:tr>
      <w:tr w:rsidR="00F87212" w:rsidRPr="00E74BC5" w14:paraId="373AB754" w14:textId="77777777">
        <w:tc>
          <w:tcPr>
            <w:tcW w:w="3571" w:type="dxa"/>
            <w:vAlign w:val="bottom"/>
          </w:tcPr>
          <w:p w14:paraId="0B144422" w14:textId="77777777" w:rsidR="00F87212" w:rsidRPr="00E74BC5" w:rsidRDefault="00F87212" w:rsidP="00F87212">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Trade and other payables</w:t>
            </w:r>
          </w:p>
        </w:tc>
        <w:tc>
          <w:tcPr>
            <w:tcW w:w="1152" w:type="dxa"/>
          </w:tcPr>
          <w:p w14:paraId="238689DF" w14:textId="5AD244D4"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7B63E85B" w14:textId="61C0861E"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42D5DBAD" w14:textId="61132D07"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215955FD" w14:textId="75EEDD9A"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7B449217" w14:textId="2619B525"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10A56BA1" w14:textId="16E5BFC3"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351EA8ED" w14:textId="0E7A5FFA"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185</w:t>
            </w:r>
            <w:r w:rsidR="001214E9" w:rsidRPr="00E74BC5">
              <w:rPr>
                <w:rFonts w:ascii="Arial" w:eastAsia="Arial" w:hAnsi="Arial" w:cs="Arial"/>
                <w:bCs/>
                <w:sz w:val="18"/>
                <w:szCs w:val="18"/>
              </w:rPr>
              <w:t>,</w:t>
            </w:r>
            <w:r w:rsidRPr="00E74BC5">
              <w:rPr>
                <w:rFonts w:ascii="Arial" w:eastAsia="Arial" w:hAnsi="Arial" w:cs="Arial"/>
                <w:bCs/>
                <w:sz w:val="18"/>
                <w:szCs w:val="18"/>
              </w:rPr>
              <w:t>478</w:t>
            </w:r>
          </w:p>
        </w:tc>
        <w:tc>
          <w:tcPr>
            <w:tcW w:w="1152" w:type="dxa"/>
          </w:tcPr>
          <w:p w14:paraId="744350BB" w14:textId="6E0FBEDB"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1214E9" w:rsidRPr="00E74BC5">
              <w:rPr>
                <w:rFonts w:ascii="Arial" w:eastAsia="Arial" w:hAnsi="Arial" w:cs="Arial"/>
                <w:bCs/>
                <w:sz w:val="18"/>
                <w:szCs w:val="18"/>
              </w:rPr>
              <w:t xml:space="preserve"> </w:t>
            </w:r>
            <w:r w:rsidR="00B30542" w:rsidRPr="00E74BC5">
              <w:rPr>
                <w:rFonts w:ascii="Arial" w:eastAsia="Arial" w:hAnsi="Arial" w:cs="Arial"/>
                <w:bCs/>
                <w:sz w:val="18"/>
                <w:szCs w:val="18"/>
              </w:rPr>
              <w:t>185</w:t>
            </w:r>
            <w:r w:rsidR="001214E9" w:rsidRPr="00E74BC5">
              <w:rPr>
                <w:rFonts w:ascii="Arial" w:eastAsia="Arial" w:hAnsi="Arial" w:cs="Arial"/>
                <w:bCs/>
                <w:sz w:val="18"/>
                <w:szCs w:val="18"/>
              </w:rPr>
              <w:t>,</w:t>
            </w:r>
            <w:r w:rsidR="00B30542" w:rsidRPr="00E74BC5">
              <w:rPr>
                <w:rFonts w:ascii="Arial" w:eastAsia="Arial" w:hAnsi="Arial" w:cs="Arial"/>
                <w:bCs/>
                <w:sz w:val="18"/>
                <w:szCs w:val="18"/>
              </w:rPr>
              <w:t>478</w:t>
            </w:r>
            <w:r w:rsidR="001214E9" w:rsidRPr="00E74BC5">
              <w:rPr>
                <w:rFonts w:ascii="Arial" w:eastAsia="Arial" w:hAnsi="Arial" w:cs="Arial"/>
                <w:bCs/>
                <w:sz w:val="18"/>
                <w:szCs w:val="18"/>
              </w:rPr>
              <w:t xml:space="preserve"> </w:t>
            </w:r>
            <w:r w:rsidRPr="00E74BC5">
              <w:rPr>
                <w:rFonts w:ascii="Arial" w:eastAsia="Arial" w:hAnsi="Arial" w:cs="Arial"/>
                <w:bCs/>
                <w:sz w:val="18"/>
                <w:szCs w:val="18"/>
              </w:rPr>
              <w:t xml:space="preserve"> </w:t>
            </w:r>
          </w:p>
        </w:tc>
        <w:tc>
          <w:tcPr>
            <w:tcW w:w="1132" w:type="dxa"/>
          </w:tcPr>
          <w:p w14:paraId="557CFE75" w14:textId="0B141C3F"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185</w:t>
            </w:r>
            <w:r w:rsidR="001214E9" w:rsidRPr="00E74BC5">
              <w:rPr>
                <w:rFonts w:ascii="Arial" w:eastAsia="Arial" w:hAnsi="Arial" w:cs="Arial"/>
                <w:bCs/>
                <w:sz w:val="18"/>
                <w:szCs w:val="18"/>
              </w:rPr>
              <w:t>,</w:t>
            </w:r>
            <w:r w:rsidRPr="00E74BC5">
              <w:rPr>
                <w:rFonts w:ascii="Arial" w:eastAsia="Arial" w:hAnsi="Arial" w:cs="Arial"/>
                <w:bCs/>
                <w:sz w:val="18"/>
                <w:szCs w:val="18"/>
              </w:rPr>
              <w:t>478</w:t>
            </w:r>
          </w:p>
        </w:tc>
      </w:tr>
      <w:tr w:rsidR="00F87212" w:rsidRPr="00E74BC5" w14:paraId="6C9CDDBD" w14:textId="77777777">
        <w:tc>
          <w:tcPr>
            <w:tcW w:w="3571" w:type="dxa"/>
            <w:vAlign w:val="bottom"/>
          </w:tcPr>
          <w:p w14:paraId="6297EFC6" w14:textId="77777777" w:rsidR="00F87212" w:rsidRPr="00E74BC5" w:rsidRDefault="00F87212" w:rsidP="00F87212">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Lease liabilities</w:t>
            </w:r>
          </w:p>
        </w:tc>
        <w:tc>
          <w:tcPr>
            <w:tcW w:w="1152" w:type="dxa"/>
          </w:tcPr>
          <w:p w14:paraId="79D66C19" w14:textId="1868FCF9"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5</w:t>
            </w:r>
            <w:r w:rsidRPr="00E74BC5">
              <w:rPr>
                <w:rFonts w:ascii="Arial" w:eastAsia="Arial" w:hAnsi="Arial" w:cs="Arial"/>
                <w:bCs/>
                <w:sz w:val="18"/>
                <w:szCs w:val="18"/>
              </w:rPr>
              <w:t>,</w:t>
            </w:r>
            <w:r w:rsidR="00B30542" w:rsidRPr="00E74BC5">
              <w:rPr>
                <w:rFonts w:ascii="Arial" w:eastAsia="Arial" w:hAnsi="Arial" w:cs="Arial"/>
                <w:bCs/>
                <w:sz w:val="18"/>
                <w:szCs w:val="18"/>
              </w:rPr>
              <w:t>423</w:t>
            </w:r>
            <w:r w:rsidRPr="00E74BC5">
              <w:rPr>
                <w:rFonts w:ascii="Arial" w:eastAsia="Arial" w:hAnsi="Arial" w:cs="Arial"/>
                <w:bCs/>
                <w:sz w:val="18"/>
                <w:szCs w:val="18"/>
              </w:rPr>
              <w:t xml:space="preserve"> </w:t>
            </w:r>
          </w:p>
        </w:tc>
        <w:tc>
          <w:tcPr>
            <w:tcW w:w="1152" w:type="dxa"/>
          </w:tcPr>
          <w:p w14:paraId="31FDEDE0" w14:textId="2257D647"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9</w:t>
            </w:r>
            <w:r w:rsidRPr="00E74BC5">
              <w:rPr>
                <w:rFonts w:ascii="Arial" w:eastAsia="Arial" w:hAnsi="Arial" w:cs="Arial"/>
                <w:bCs/>
                <w:sz w:val="18"/>
                <w:szCs w:val="18"/>
              </w:rPr>
              <w:t>,</w:t>
            </w:r>
            <w:r w:rsidR="00B30542" w:rsidRPr="00E74BC5">
              <w:rPr>
                <w:rFonts w:ascii="Arial" w:eastAsia="Arial" w:hAnsi="Arial" w:cs="Arial"/>
                <w:bCs/>
                <w:sz w:val="18"/>
                <w:szCs w:val="18"/>
              </w:rPr>
              <w:t>601</w:t>
            </w:r>
            <w:r w:rsidRPr="00E74BC5">
              <w:rPr>
                <w:rFonts w:ascii="Arial" w:eastAsia="Arial" w:hAnsi="Arial" w:cs="Arial"/>
                <w:bCs/>
                <w:sz w:val="18"/>
                <w:szCs w:val="18"/>
              </w:rPr>
              <w:t xml:space="preserve"> </w:t>
            </w:r>
          </w:p>
        </w:tc>
        <w:tc>
          <w:tcPr>
            <w:tcW w:w="1152" w:type="dxa"/>
          </w:tcPr>
          <w:p w14:paraId="759B6856" w14:textId="0668F6B0"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132</w:t>
            </w:r>
            <w:r w:rsidRPr="00E74BC5">
              <w:rPr>
                <w:rFonts w:ascii="Arial" w:eastAsia="Arial" w:hAnsi="Arial" w:cs="Arial"/>
                <w:bCs/>
                <w:sz w:val="18"/>
                <w:szCs w:val="18"/>
              </w:rPr>
              <w:t xml:space="preserve"> </w:t>
            </w:r>
          </w:p>
        </w:tc>
        <w:tc>
          <w:tcPr>
            <w:tcW w:w="1152" w:type="dxa"/>
          </w:tcPr>
          <w:p w14:paraId="65FEB3C2" w14:textId="1BB11A5A"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774317E1" w14:textId="3FD00BCA"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63F7FCFC" w14:textId="456FDDCC"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3BB13F44" w14:textId="6877EFBA"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   </w:t>
            </w:r>
          </w:p>
        </w:tc>
        <w:tc>
          <w:tcPr>
            <w:tcW w:w="1152" w:type="dxa"/>
          </w:tcPr>
          <w:p w14:paraId="19D4E6E0" w14:textId="511E5BE9"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15</w:t>
            </w:r>
            <w:r w:rsidR="00F87212" w:rsidRPr="00E74BC5">
              <w:rPr>
                <w:rFonts w:ascii="Arial" w:eastAsia="Arial" w:hAnsi="Arial" w:cs="Arial"/>
                <w:bCs/>
                <w:sz w:val="18"/>
                <w:szCs w:val="18"/>
              </w:rPr>
              <w:t>,</w:t>
            </w:r>
            <w:r w:rsidRPr="00E74BC5">
              <w:rPr>
                <w:rFonts w:ascii="Arial" w:eastAsia="Arial" w:hAnsi="Arial" w:cs="Arial"/>
                <w:bCs/>
                <w:sz w:val="18"/>
                <w:szCs w:val="18"/>
              </w:rPr>
              <w:t>156</w:t>
            </w:r>
          </w:p>
        </w:tc>
        <w:tc>
          <w:tcPr>
            <w:tcW w:w="1132" w:type="dxa"/>
          </w:tcPr>
          <w:p w14:paraId="17A9EAAE" w14:textId="1367B8C5"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15</w:t>
            </w:r>
            <w:r w:rsidRPr="00E74BC5">
              <w:rPr>
                <w:rFonts w:ascii="Arial" w:eastAsia="Arial" w:hAnsi="Arial" w:cs="Arial"/>
                <w:bCs/>
                <w:sz w:val="18"/>
                <w:szCs w:val="18"/>
              </w:rPr>
              <w:t>,</w:t>
            </w:r>
            <w:r w:rsidR="00B30542" w:rsidRPr="00E74BC5">
              <w:rPr>
                <w:rFonts w:ascii="Arial" w:eastAsia="Arial" w:hAnsi="Arial" w:cs="Arial"/>
                <w:bCs/>
                <w:sz w:val="18"/>
                <w:szCs w:val="18"/>
              </w:rPr>
              <w:t>156</w:t>
            </w:r>
            <w:r w:rsidRPr="00E74BC5">
              <w:rPr>
                <w:rFonts w:ascii="Arial" w:eastAsia="Arial" w:hAnsi="Arial" w:cs="Arial"/>
                <w:bCs/>
                <w:sz w:val="18"/>
                <w:szCs w:val="18"/>
              </w:rPr>
              <w:t xml:space="preserve"> </w:t>
            </w:r>
          </w:p>
        </w:tc>
      </w:tr>
      <w:tr w:rsidR="00F87212" w:rsidRPr="00E74BC5" w14:paraId="5E375661" w14:textId="77777777">
        <w:tc>
          <w:tcPr>
            <w:tcW w:w="3571" w:type="dxa"/>
            <w:vAlign w:val="bottom"/>
          </w:tcPr>
          <w:p w14:paraId="58F39545" w14:textId="77777777" w:rsidR="00F87212" w:rsidRPr="00E74BC5" w:rsidRDefault="00F87212" w:rsidP="00F87212">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Long-term borrowings from financial </w:t>
            </w:r>
          </w:p>
          <w:p w14:paraId="13B24A6A" w14:textId="77777777" w:rsidR="00F87212" w:rsidRPr="00E74BC5" w:rsidRDefault="00F87212" w:rsidP="00F87212">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   institutions</w:t>
            </w:r>
          </w:p>
        </w:tc>
        <w:tc>
          <w:tcPr>
            <w:tcW w:w="1152" w:type="dxa"/>
            <w:tcBorders>
              <w:bottom w:val="single" w:sz="4" w:space="0" w:color="000000"/>
            </w:tcBorders>
          </w:tcPr>
          <w:p w14:paraId="7089496D"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39DD8FE3" w14:textId="316EF9C4"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129</w:t>
            </w:r>
            <w:r w:rsidR="00F87212" w:rsidRPr="00E74BC5">
              <w:rPr>
                <w:rFonts w:ascii="Arial" w:eastAsia="Arial" w:hAnsi="Arial" w:cs="Arial"/>
                <w:bCs/>
                <w:sz w:val="18"/>
                <w:szCs w:val="18"/>
              </w:rPr>
              <w:t>,</w:t>
            </w:r>
            <w:r w:rsidRPr="00E74BC5">
              <w:rPr>
                <w:rFonts w:ascii="Arial" w:eastAsia="Arial" w:hAnsi="Arial" w:cs="Arial"/>
                <w:bCs/>
                <w:sz w:val="18"/>
                <w:szCs w:val="18"/>
              </w:rPr>
              <w:t>619</w:t>
            </w:r>
            <w:r w:rsidR="00F87212" w:rsidRPr="00E74BC5">
              <w:rPr>
                <w:rFonts w:ascii="Arial" w:eastAsia="Arial" w:hAnsi="Arial" w:cs="Arial"/>
                <w:bCs/>
                <w:sz w:val="18"/>
                <w:szCs w:val="18"/>
              </w:rPr>
              <w:t xml:space="preserve"> </w:t>
            </w:r>
          </w:p>
        </w:tc>
        <w:tc>
          <w:tcPr>
            <w:tcW w:w="1152" w:type="dxa"/>
            <w:tcBorders>
              <w:bottom w:val="single" w:sz="4" w:space="0" w:color="000000"/>
            </w:tcBorders>
          </w:tcPr>
          <w:p w14:paraId="7AEA75C5"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03E5C6F8" w14:textId="6EBD43A7"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237</w:t>
            </w:r>
            <w:r w:rsidR="00F87212" w:rsidRPr="00E74BC5">
              <w:rPr>
                <w:rFonts w:ascii="Arial" w:eastAsia="Arial" w:hAnsi="Arial" w:cs="Arial"/>
                <w:bCs/>
                <w:sz w:val="18"/>
                <w:szCs w:val="18"/>
              </w:rPr>
              <w:t>,</w:t>
            </w:r>
            <w:r w:rsidRPr="00E74BC5">
              <w:rPr>
                <w:rFonts w:ascii="Arial" w:eastAsia="Arial" w:hAnsi="Arial" w:cs="Arial"/>
                <w:bCs/>
                <w:sz w:val="18"/>
                <w:szCs w:val="18"/>
              </w:rPr>
              <w:t>776</w:t>
            </w:r>
            <w:r w:rsidR="00F87212" w:rsidRPr="00E74BC5">
              <w:rPr>
                <w:rFonts w:ascii="Arial" w:eastAsia="Arial" w:hAnsi="Arial" w:cs="Arial"/>
                <w:bCs/>
                <w:sz w:val="18"/>
                <w:szCs w:val="18"/>
              </w:rPr>
              <w:t xml:space="preserve"> </w:t>
            </w:r>
          </w:p>
        </w:tc>
        <w:tc>
          <w:tcPr>
            <w:tcW w:w="1152" w:type="dxa"/>
            <w:tcBorders>
              <w:bottom w:val="single" w:sz="4" w:space="0" w:color="000000"/>
            </w:tcBorders>
          </w:tcPr>
          <w:p w14:paraId="2C05C597"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210EC0DB" w14:textId="2D103925"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804</w:t>
            </w:r>
            <w:r w:rsidR="00F87212" w:rsidRPr="00E74BC5">
              <w:rPr>
                <w:rFonts w:ascii="Arial" w:eastAsia="Arial" w:hAnsi="Arial" w:cs="Arial"/>
                <w:bCs/>
                <w:sz w:val="18"/>
                <w:szCs w:val="18"/>
              </w:rPr>
              <w:t xml:space="preserve"> </w:t>
            </w:r>
          </w:p>
        </w:tc>
        <w:tc>
          <w:tcPr>
            <w:tcW w:w="1152" w:type="dxa"/>
            <w:tcBorders>
              <w:bottom w:val="single" w:sz="4" w:space="0" w:color="000000"/>
            </w:tcBorders>
          </w:tcPr>
          <w:p w14:paraId="09B216BE"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4E096434" w14:textId="403F6B49"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10</w:t>
            </w:r>
            <w:r w:rsidR="00F87212" w:rsidRPr="00E74BC5">
              <w:rPr>
                <w:rFonts w:ascii="Arial" w:eastAsia="Arial" w:hAnsi="Arial" w:cs="Arial"/>
                <w:bCs/>
                <w:sz w:val="18"/>
                <w:szCs w:val="18"/>
              </w:rPr>
              <w:t>,</w:t>
            </w:r>
            <w:r w:rsidRPr="00E74BC5">
              <w:rPr>
                <w:rFonts w:ascii="Arial" w:eastAsia="Arial" w:hAnsi="Arial" w:cs="Arial"/>
                <w:bCs/>
                <w:sz w:val="18"/>
                <w:szCs w:val="18"/>
              </w:rPr>
              <w:t>591</w:t>
            </w:r>
            <w:r w:rsidR="00F87212" w:rsidRPr="00E74BC5">
              <w:rPr>
                <w:rFonts w:ascii="Arial" w:eastAsia="Arial" w:hAnsi="Arial" w:cs="Arial"/>
                <w:bCs/>
                <w:sz w:val="18"/>
                <w:szCs w:val="18"/>
              </w:rPr>
              <w:t xml:space="preserve"> </w:t>
            </w:r>
          </w:p>
        </w:tc>
        <w:tc>
          <w:tcPr>
            <w:tcW w:w="1152" w:type="dxa"/>
            <w:tcBorders>
              <w:bottom w:val="single" w:sz="4" w:space="0" w:color="000000"/>
            </w:tcBorders>
          </w:tcPr>
          <w:p w14:paraId="199F604B"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59560624" w14:textId="0D655B8A"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61</w:t>
            </w:r>
            <w:r w:rsidR="00F87212" w:rsidRPr="00E74BC5">
              <w:rPr>
                <w:rFonts w:ascii="Arial" w:eastAsia="Arial" w:hAnsi="Arial" w:cs="Arial"/>
                <w:bCs/>
                <w:sz w:val="18"/>
                <w:szCs w:val="18"/>
              </w:rPr>
              <w:t>,</w:t>
            </w:r>
            <w:r w:rsidRPr="00E74BC5">
              <w:rPr>
                <w:rFonts w:ascii="Arial" w:eastAsia="Arial" w:hAnsi="Arial" w:cs="Arial"/>
                <w:bCs/>
                <w:sz w:val="18"/>
                <w:szCs w:val="18"/>
              </w:rPr>
              <w:t>368</w:t>
            </w:r>
            <w:r w:rsidR="00F87212" w:rsidRPr="00E74BC5">
              <w:rPr>
                <w:rFonts w:ascii="Arial" w:eastAsia="Arial" w:hAnsi="Arial" w:cs="Arial"/>
                <w:bCs/>
                <w:sz w:val="18"/>
                <w:szCs w:val="18"/>
              </w:rPr>
              <w:t xml:space="preserve"> </w:t>
            </w:r>
          </w:p>
        </w:tc>
        <w:tc>
          <w:tcPr>
            <w:tcW w:w="1152" w:type="dxa"/>
            <w:tcBorders>
              <w:bottom w:val="single" w:sz="4" w:space="0" w:color="000000"/>
            </w:tcBorders>
          </w:tcPr>
          <w:p w14:paraId="67972539"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54367875" w14:textId="2A95C984"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25</w:t>
            </w:r>
            <w:r w:rsidR="00F87212" w:rsidRPr="00E74BC5">
              <w:rPr>
                <w:rFonts w:ascii="Arial" w:eastAsia="Arial" w:hAnsi="Arial" w:cs="Arial"/>
                <w:bCs/>
                <w:sz w:val="18"/>
                <w:szCs w:val="18"/>
              </w:rPr>
              <w:t>,</w:t>
            </w:r>
            <w:r w:rsidRPr="00E74BC5">
              <w:rPr>
                <w:rFonts w:ascii="Arial" w:eastAsia="Arial" w:hAnsi="Arial" w:cs="Arial"/>
                <w:bCs/>
                <w:sz w:val="18"/>
                <w:szCs w:val="18"/>
              </w:rPr>
              <w:t>428</w:t>
            </w:r>
            <w:r w:rsidR="00F87212" w:rsidRPr="00E74BC5">
              <w:rPr>
                <w:rFonts w:ascii="Arial" w:eastAsia="Arial" w:hAnsi="Arial" w:cs="Arial"/>
                <w:bCs/>
                <w:sz w:val="18"/>
                <w:szCs w:val="18"/>
              </w:rPr>
              <w:t xml:space="preserve"> </w:t>
            </w:r>
          </w:p>
        </w:tc>
        <w:tc>
          <w:tcPr>
            <w:tcW w:w="1152" w:type="dxa"/>
            <w:tcBorders>
              <w:bottom w:val="single" w:sz="4" w:space="0" w:color="000000"/>
            </w:tcBorders>
          </w:tcPr>
          <w:p w14:paraId="2914C6FE"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48B7F120" w14:textId="2C7BEBE0" w:rsidR="00F87212"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tc>
        <w:tc>
          <w:tcPr>
            <w:tcW w:w="1152" w:type="dxa"/>
            <w:tcBorders>
              <w:bottom w:val="single" w:sz="4" w:space="0" w:color="000000"/>
            </w:tcBorders>
          </w:tcPr>
          <w:p w14:paraId="5CA723C2"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53AA438C" w14:textId="46427594"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465</w:t>
            </w:r>
            <w:r w:rsidR="00F87212" w:rsidRPr="00E74BC5">
              <w:rPr>
                <w:rFonts w:ascii="Arial" w:eastAsia="Arial" w:hAnsi="Arial" w:cs="Arial"/>
                <w:bCs/>
                <w:sz w:val="18"/>
                <w:szCs w:val="18"/>
              </w:rPr>
              <w:t>,</w:t>
            </w:r>
            <w:r w:rsidRPr="00E74BC5">
              <w:rPr>
                <w:rFonts w:ascii="Arial" w:eastAsia="Arial" w:hAnsi="Arial" w:cs="Arial"/>
                <w:bCs/>
                <w:sz w:val="18"/>
                <w:szCs w:val="18"/>
              </w:rPr>
              <w:t>586</w:t>
            </w:r>
            <w:r w:rsidR="00F87212" w:rsidRPr="00E74BC5">
              <w:rPr>
                <w:rFonts w:ascii="Arial" w:eastAsia="Arial" w:hAnsi="Arial" w:cs="Arial"/>
                <w:bCs/>
                <w:sz w:val="18"/>
                <w:szCs w:val="18"/>
              </w:rPr>
              <w:t xml:space="preserve"> </w:t>
            </w:r>
          </w:p>
        </w:tc>
        <w:tc>
          <w:tcPr>
            <w:tcW w:w="1132" w:type="dxa"/>
            <w:tcBorders>
              <w:bottom w:val="single" w:sz="4" w:space="0" w:color="000000"/>
            </w:tcBorders>
          </w:tcPr>
          <w:p w14:paraId="750559BB" w14:textId="77777777" w:rsidR="00986F8D" w:rsidRPr="00E74BC5" w:rsidRDefault="00F8721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p>
          <w:p w14:paraId="45EE336A" w14:textId="2F81F377" w:rsidR="00F87212"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474</w:t>
            </w:r>
            <w:r w:rsidR="00F87212" w:rsidRPr="00E74BC5">
              <w:rPr>
                <w:rFonts w:ascii="Arial" w:eastAsia="Arial" w:hAnsi="Arial" w:cs="Arial"/>
                <w:bCs/>
                <w:sz w:val="18"/>
                <w:szCs w:val="18"/>
              </w:rPr>
              <w:t>,</w:t>
            </w:r>
            <w:r w:rsidRPr="00E74BC5">
              <w:rPr>
                <w:rFonts w:ascii="Arial" w:eastAsia="Arial" w:hAnsi="Arial" w:cs="Arial"/>
                <w:bCs/>
                <w:sz w:val="18"/>
                <w:szCs w:val="18"/>
              </w:rPr>
              <w:t>081</w:t>
            </w:r>
            <w:r w:rsidR="00F87212" w:rsidRPr="00E74BC5">
              <w:rPr>
                <w:rFonts w:ascii="Arial" w:eastAsia="Arial" w:hAnsi="Arial" w:cs="Arial"/>
                <w:bCs/>
                <w:sz w:val="18"/>
                <w:szCs w:val="18"/>
              </w:rPr>
              <w:t xml:space="preserve"> </w:t>
            </w:r>
          </w:p>
        </w:tc>
      </w:tr>
      <w:tr w:rsidR="00AB1A80" w:rsidRPr="00E74BC5" w14:paraId="4ADC3838" w14:textId="77777777">
        <w:tc>
          <w:tcPr>
            <w:tcW w:w="3571" w:type="dxa"/>
            <w:vAlign w:val="bottom"/>
          </w:tcPr>
          <w:p w14:paraId="0BF99E29" w14:textId="59B2636D" w:rsidR="00AB1A80" w:rsidRPr="00E74BC5" w:rsidRDefault="00AB1A80" w:rsidP="00AB1A80">
            <w:pPr>
              <w:pBdr>
                <w:top w:val="nil"/>
                <w:left w:val="nil"/>
                <w:bottom w:val="none" w:sz="0" w:space="0" w:color="000000"/>
                <w:right w:val="nil"/>
                <w:between w:val="nil"/>
              </w:pBdr>
              <w:jc w:val="left"/>
              <w:rPr>
                <w:rFonts w:ascii="Arial" w:eastAsia="Arial" w:hAnsi="Arial" w:cs="Arial"/>
                <w:sz w:val="18"/>
                <w:szCs w:val="18"/>
              </w:rPr>
            </w:pPr>
            <w:r w:rsidRPr="00E74BC5">
              <w:rPr>
                <w:rFonts w:ascii="Arial" w:eastAsia="Arial" w:hAnsi="Arial" w:cs="Arial"/>
                <w:sz w:val="18"/>
                <w:szCs w:val="18"/>
              </w:rPr>
              <w:t xml:space="preserve"> </w:t>
            </w:r>
          </w:p>
        </w:tc>
        <w:tc>
          <w:tcPr>
            <w:tcW w:w="1152" w:type="dxa"/>
            <w:tcBorders>
              <w:top w:val="single" w:sz="4" w:space="0" w:color="000000"/>
            </w:tcBorders>
          </w:tcPr>
          <w:p w14:paraId="023532FC" w14:textId="2B2F5FB4"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c>
          <w:tcPr>
            <w:tcW w:w="1152" w:type="dxa"/>
            <w:tcBorders>
              <w:top w:val="single" w:sz="4" w:space="0" w:color="000000"/>
            </w:tcBorders>
          </w:tcPr>
          <w:p w14:paraId="4DF1A7D7" w14:textId="55E0C697"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c>
          <w:tcPr>
            <w:tcW w:w="1152" w:type="dxa"/>
            <w:tcBorders>
              <w:top w:val="single" w:sz="4" w:space="0" w:color="000000"/>
            </w:tcBorders>
          </w:tcPr>
          <w:p w14:paraId="4AC0C916" w14:textId="6EFC088C"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c>
          <w:tcPr>
            <w:tcW w:w="1152" w:type="dxa"/>
            <w:tcBorders>
              <w:top w:val="single" w:sz="4" w:space="0" w:color="000000"/>
            </w:tcBorders>
          </w:tcPr>
          <w:p w14:paraId="60EF23A3" w14:textId="25CAC533"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c>
          <w:tcPr>
            <w:tcW w:w="1152" w:type="dxa"/>
            <w:tcBorders>
              <w:top w:val="single" w:sz="4" w:space="0" w:color="000000"/>
            </w:tcBorders>
          </w:tcPr>
          <w:p w14:paraId="51370B77" w14:textId="64BF9BD9"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c>
          <w:tcPr>
            <w:tcW w:w="1152" w:type="dxa"/>
            <w:tcBorders>
              <w:top w:val="single" w:sz="4" w:space="0" w:color="000000"/>
            </w:tcBorders>
          </w:tcPr>
          <w:p w14:paraId="47BFB99C" w14:textId="1D9E80CB"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c>
          <w:tcPr>
            <w:tcW w:w="1152" w:type="dxa"/>
            <w:tcBorders>
              <w:top w:val="single" w:sz="4" w:space="0" w:color="000000"/>
            </w:tcBorders>
          </w:tcPr>
          <w:p w14:paraId="2140664C" w14:textId="5647DAB7"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c>
          <w:tcPr>
            <w:tcW w:w="1152" w:type="dxa"/>
            <w:tcBorders>
              <w:top w:val="single" w:sz="4" w:space="0" w:color="000000"/>
            </w:tcBorders>
          </w:tcPr>
          <w:p w14:paraId="3EA1362B" w14:textId="0278259E"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c>
          <w:tcPr>
            <w:tcW w:w="1132" w:type="dxa"/>
            <w:tcBorders>
              <w:top w:val="single" w:sz="4" w:space="0" w:color="000000"/>
            </w:tcBorders>
          </w:tcPr>
          <w:p w14:paraId="49A7F12D" w14:textId="70262576" w:rsidR="00AB1A80" w:rsidRPr="00E74BC5" w:rsidRDefault="00AB1A80" w:rsidP="00986F8D">
            <w:pPr>
              <w:pBdr>
                <w:top w:val="nil"/>
                <w:left w:val="nil"/>
                <w:bottom w:val="none" w:sz="0" w:space="0" w:color="000000"/>
                <w:right w:val="nil"/>
                <w:between w:val="nil"/>
              </w:pBdr>
              <w:ind w:right="-72"/>
              <w:jc w:val="right"/>
              <w:rPr>
                <w:rFonts w:ascii="Arial" w:eastAsia="Arial" w:hAnsi="Arial" w:cs="Arial"/>
                <w:bCs/>
                <w:sz w:val="18"/>
                <w:szCs w:val="18"/>
              </w:rPr>
            </w:pPr>
          </w:p>
        </w:tc>
      </w:tr>
      <w:tr w:rsidR="00986F8D" w:rsidRPr="00E74BC5" w14:paraId="137B37DB" w14:textId="77777777">
        <w:tc>
          <w:tcPr>
            <w:tcW w:w="3571" w:type="dxa"/>
            <w:vAlign w:val="bottom"/>
          </w:tcPr>
          <w:p w14:paraId="7D659342" w14:textId="77777777" w:rsidR="00986F8D" w:rsidRPr="00E74BC5" w:rsidRDefault="00986F8D" w:rsidP="00986F8D">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bottom w:val="single" w:sz="4" w:space="0" w:color="000000"/>
            </w:tcBorders>
          </w:tcPr>
          <w:p w14:paraId="3CCF3FCA" w14:textId="6B2A159D" w:rsidR="00986F8D" w:rsidRPr="00E74BC5" w:rsidRDefault="00986F8D"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135</w:t>
            </w:r>
            <w:r w:rsidRPr="00E74BC5">
              <w:rPr>
                <w:rFonts w:ascii="Arial" w:eastAsia="Arial" w:hAnsi="Arial" w:cs="Arial"/>
                <w:bCs/>
                <w:sz w:val="18"/>
                <w:szCs w:val="18"/>
              </w:rPr>
              <w:t>,</w:t>
            </w:r>
            <w:r w:rsidR="00B30542" w:rsidRPr="00E74BC5">
              <w:rPr>
                <w:rFonts w:ascii="Arial" w:eastAsia="Arial" w:hAnsi="Arial" w:cs="Arial"/>
                <w:bCs/>
                <w:sz w:val="18"/>
                <w:szCs w:val="18"/>
              </w:rPr>
              <w:t>042</w:t>
            </w:r>
            <w:r w:rsidRPr="00E74BC5">
              <w:rPr>
                <w:rFonts w:ascii="Arial" w:eastAsia="Arial" w:hAnsi="Arial" w:cs="Arial"/>
                <w:bCs/>
                <w:sz w:val="18"/>
                <w:szCs w:val="18"/>
              </w:rPr>
              <w:t xml:space="preserve"> </w:t>
            </w:r>
          </w:p>
        </w:tc>
        <w:tc>
          <w:tcPr>
            <w:tcW w:w="1152" w:type="dxa"/>
            <w:tcBorders>
              <w:bottom w:val="single" w:sz="4" w:space="0" w:color="000000"/>
            </w:tcBorders>
          </w:tcPr>
          <w:p w14:paraId="75CF091D" w14:textId="2564B529" w:rsidR="00986F8D" w:rsidRPr="00E74BC5" w:rsidRDefault="00986F8D"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247</w:t>
            </w:r>
            <w:r w:rsidRPr="00E74BC5">
              <w:rPr>
                <w:rFonts w:ascii="Arial" w:eastAsia="Arial" w:hAnsi="Arial" w:cs="Arial"/>
                <w:bCs/>
                <w:sz w:val="18"/>
                <w:szCs w:val="18"/>
              </w:rPr>
              <w:t>,</w:t>
            </w:r>
            <w:r w:rsidR="00B30542" w:rsidRPr="00E74BC5">
              <w:rPr>
                <w:rFonts w:ascii="Arial" w:eastAsia="Arial" w:hAnsi="Arial" w:cs="Arial"/>
                <w:bCs/>
                <w:sz w:val="18"/>
                <w:szCs w:val="18"/>
              </w:rPr>
              <w:t>377</w:t>
            </w:r>
            <w:r w:rsidRPr="00E74BC5">
              <w:rPr>
                <w:rFonts w:ascii="Arial" w:eastAsia="Arial" w:hAnsi="Arial" w:cs="Arial"/>
                <w:bCs/>
                <w:sz w:val="18"/>
                <w:szCs w:val="18"/>
              </w:rPr>
              <w:t xml:space="preserve"> </w:t>
            </w:r>
          </w:p>
        </w:tc>
        <w:tc>
          <w:tcPr>
            <w:tcW w:w="1152" w:type="dxa"/>
            <w:tcBorders>
              <w:bottom w:val="single" w:sz="4" w:space="0" w:color="000000"/>
            </w:tcBorders>
          </w:tcPr>
          <w:p w14:paraId="229D8A7C" w14:textId="11267B62" w:rsidR="00986F8D" w:rsidRPr="00E74BC5" w:rsidRDefault="00986F8D"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936</w:t>
            </w:r>
            <w:r w:rsidRPr="00E74BC5">
              <w:rPr>
                <w:rFonts w:ascii="Arial" w:eastAsia="Arial" w:hAnsi="Arial" w:cs="Arial"/>
                <w:bCs/>
                <w:sz w:val="18"/>
                <w:szCs w:val="18"/>
              </w:rPr>
              <w:t xml:space="preserve"> </w:t>
            </w:r>
          </w:p>
        </w:tc>
        <w:tc>
          <w:tcPr>
            <w:tcW w:w="1152" w:type="dxa"/>
            <w:tcBorders>
              <w:bottom w:val="single" w:sz="4" w:space="0" w:color="000000"/>
            </w:tcBorders>
          </w:tcPr>
          <w:p w14:paraId="10D66EB9" w14:textId="21AD1E54" w:rsidR="00986F8D" w:rsidRPr="00E74BC5" w:rsidRDefault="00986F8D"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506</w:t>
            </w:r>
            <w:r w:rsidRPr="00E74BC5">
              <w:rPr>
                <w:rFonts w:ascii="Arial" w:eastAsia="Arial" w:hAnsi="Arial" w:cs="Arial"/>
                <w:bCs/>
                <w:sz w:val="18"/>
                <w:szCs w:val="18"/>
              </w:rPr>
              <w:t>,</w:t>
            </w:r>
            <w:r w:rsidR="00B30542" w:rsidRPr="00E74BC5">
              <w:rPr>
                <w:rFonts w:ascii="Arial" w:eastAsia="Arial" w:hAnsi="Arial" w:cs="Arial"/>
                <w:bCs/>
                <w:sz w:val="18"/>
                <w:szCs w:val="18"/>
              </w:rPr>
              <w:t>220</w:t>
            </w:r>
            <w:r w:rsidRPr="00E74BC5">
              <w:rPr>
                <w:rFonts w:ascii="Arial" w:eastAsia="Arial" w:hAnsi="Arial" w:cs="Arial"/>
                <w:bCs/>
                <w:sz w:val="18"/>
                <w:szCs w:val="18"/>
              </w:rPr>
              <w:t xml:space="preserve"> </w:t>
            </w:r>
          </w:p>
        </w:tc>
        <w:tc>
          <w:tcPr>
            <w:tcW w:w="1152" w:type="dxa"/>
            <w:tcBorders>
              <w:bottom w:val="single" w:sz="4" w:space="0" w:color="000000"/>
            </w:tcBorders>
          </w:tcPr>
          <w:p w14:paraId="0D62611D" w14:textId="0B19FF2F" w:rsidR="00986F8D" w:rsidRPr="00E74BC5" w:rsidRDefault="00986F8D"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61</w:t>
            </w:r>
            <w:r w:rsidRPr="00E74BC5">
              <w:rPr>
                <w:rFonts w:ascii="Arial" w:eastAsia="Arial" w:hAnsi="Arial" w:cs="Arial"/>
                <w:bCs/>
                <w:sz w:val="18"/>
                <w:szCs w:val="18"/>
              </w:rPr>
              <w:t>,</w:t>
            </w:r>
            <w:r w:rsidR="00B30542" w:rsidRPr="00E74BC5">
              <w:rPr>
                <w:rFonts w:ascii="Arial" w:eastAsia="Arial" w:hAnsi="Arial" w:cs="Arial"/>
                <w:bCs/>
                <w:sz w:val="18"/>
                <w:szCs w:val="18"/>
              </w:rPr>
              <w:t>368</w:t>
            </w:r>
            <w:r w:rsidRPr="00E74BC5">
              <w:rPr>
                <w:rFonts w:ascii="Arial" w:eastAsia="Arial" w:hAnsi="Arial" w:cs="Arial"/>
                <w:bCs/>
                <w:sz w:val="18"/>
                <w:szCs w:val="18"/>
              </w:rPr>
              <w:t xml:space="preserve"> </w:t>
            </w:r>
          </w:p>
        </w:tc>
        <w:tc>
          <w:tcPr>
            <w:tcW w:w="1152" w:type="dxa"/>
            <w:tcBorders>
              <w:bottom w:val="single" w:sz="4" w:space="0" w:color="000000"/>
            </w:tcBorders>
          </w:tcPr>
          <w:p w14:paraId="123447F7" w14:textId="0978EC89" w:rsidR="00986F8D" w:rsidRPr="00E74BC5" w:rsidRDefault="00986F8D"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B30542" w:rsidRPr="00E74BC5">
              <w:rPr>
                <w:rFonts w:ascii="Arial" w:eastAsia="Arial" w:hAnsi="Arial" w:cs="Arial"/>
                <w:bCs/>
                <w:sz w:val="18"/>
                <w:szCs w:val="18"/>
              </w:rPr>
              <w:t>25</w:t>
            </w:r>
            <w:r w:rsidRPr="00E74BC5">
              <w:rPr>
                <w:rFonts w:ascii="Arial" w:eastAsia="Arial" w:hAnsi="Arial" w:cs="Arial"/>
                <w:bCs/>
                <w:sz w:val="18"/>
                <w:szCs w:val="18"/>
              </w:rPr>
              <w:t>,</w:t>
            </w:r>
            <w:r w:rsidR="00B30542" w:rsidRPr="00E74BC5">
              <w:rPr>
                <w:rFonts w:ascii="Arial" w:eastAsia="Arial" w:hAnsi="Arial" w:cs="Arial"/>
                <w:bCs/>
                <w:sz w:val="18"/>
                <w:szCs w:val="18"/>
              </w:rPr>
              <w:t>428</w:t>
            </w:r>
            <w:r w:rsidRPr="00E74BC5">
              <w:rPr>
                <w:rFonts w:ascii="Arial" w:eastAsia="Arial" w:hAnsi="Arial" w:cs="Arial"/>
                <w:bCs/>
                <w:sz w:val="18"/>
                <w:szCs w:val="18"/>
              </w:rPr>
              <w:t xml:space="preserve"> </w:t>
            </w:r>
          </w:p>
        </w:tc>
        <w:tc>
          <w:tcPr>
            <w:tcW w:w="1152" w:type="dxa"/>
            <w:tcBorders>
              <w:bottom w:val="single" w:sz="4" w:space="0" w:color="000000"/>
            </w:tcBorders>
          </w:tcPr>
          <w:p w14:paraId="7AB98B92" w14:textId="498B5BD9" w:rsidR="00986F8D"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185</w:t>
            </w:r>
            <w:r w:rsidR="00833A16" w:rsidRPr="00E74BC5">
              <w:rPr>
                <w:rFonts w:ascii="Arial" w:eastAsia="Arial" w:hAnsi="Arial" w:cs="Arial"/>
                <w:bCs/>
                <w:sz w:val="18"/>
                <w:szCs w:val="18"/>
              </w:rPr>
              <w:t>,</w:t>
            </w:r>
            <w:r w:rsidRPr="00E74BC5">
              <w:rPr>
                <w:rFonts w:ascii="Arial" w:eastAsia="Arial" w:hAnsi="Arial" w:cs="Arial"/>
                <w:bCs/>
                <w:sz w:val="18"/>
                <w:szCs w:val="18"/>
              </w:rPr>
              <w:t>478</w:t>
            </w:r>
          </w:p>
        </w:tc>
        <w:tc>
          <w:tcPr>
            <w:tcW w:w="1152" w:type="dxa"/>
            <w:tcBorders>
              <w:bottom w:val="single" w:sz="4" w:space="0" w:color="000000"/>
            </w:tcBorders>
          </w:tcPr>
          <w:p w14:paraId="3B2C4CC3" w14:textId="2D7D4F9D" w:rsidR="00986F8D" w:rsidRPr="00E74BC5" w:rsidRDefault="00986F8D"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 xml:space="preserve"> </w:t>
            </w:r>
            <w:r w:rsidR="00833A16" w:rsidRPr="00E74BC5">
              <w:rPr>
                <w:rFonts w:ascii="Arial" w:eastAsia="Arial" w:hAnsi="Arial" w:cs="Arial"/>
                <w:bCs/>
                <w:sz w:val="18"/>
                <w:szCs w:val="18"/>
              </w:rPr>
              <w:t xml:space="preserve"> </w:t>
            </w:r>
            <w:r w:rsidR="00B30542" w:rsidRPr="00E74BC5">
              <w:rPr>
                <w:rFonts w:ascii="Arial" w:eastAsia="Arial" w:hAnsi="Arial" w:cs="Arial"/>
                <w:bCs/>
                <w:sz w:val="18"/>
                <w:szCs w:val="18"/>
              </w:rPr>
              <w:t>1</w:t>
            </w:r>
            <w:r w:rsidR="00833A16" w:rsidRPr="00E74BC5">
              <w:rPr>
                <w:rFonts w:ascii="Arial" w:eastAsia="Arial" w:hAnsi="Arial" w:cs="Arial"/>
                <w:bCs/>
                <w:sz w:val="18"/>
                <w:szCs w:val="18"/>
              </w:rPr>
              <w:t>,</w:t>
            </w:r>
            <w:r w:rsidR="00B30542" w:rsidRPr="00E74BC5">
              <w:rPr>
                <w:rFonts w:ascii="Arial" w:eastAsia="Arial" w:hAnsi="Arial" w:cs="Arial"/>
                <w:bCs/>
                <w:sz w:val="18"/>
                <w:szCs w:val="18"/>
              </w:rPr>
              <w:t>161</w:t>
            </w:r>
            <w:r w:rsidR="00833A16" w:rsidRPr="00E74BC5">
              <w:rPr>
                <w:rFonts w:ascii="Arial" w:eastAsia="Arial" w:hAnsi="Arial" w:cs="Arial"/>
                <w:bCs/>
                <w:sz w:val="18"/>
                <w:szCs w:val="18"/>
              </w:rPr>
              <w:t>,</w:t>
            </w:r>
            <w:r w:rsidR="00B30542" w:rsidRPr="00E74BC5">
              <w:rPr>
                <w:rFonts w:ascii="Arial" w:eastAsia="Arial" w:hAnsi="Arial" w:cs="Arial"/>
                <w:bCs/>
                <w:sz w:val="18"/>
                <w:szCs w:val="18"/>
              </w:rPr>
              <w:t>849</w:t>
            </w:r>
          </w:p>
        </w:tc>
        <w:tc>
          <w:tcPr>
            <w:tcW w:w="1132" w:type="dxa"/>
            <w:tcBorders>
              <w:bottom w:val="single" w:sz="4" w:space="0" w:color="000000"/>
            </w:tcBorders>
          </w:tcPr>
          <w:p w14:paraId="2D899DE5" w14:textId="1B33EA6C" w:rsidR="00986F8D" w:rsidRPr="00E74BC5" w:rsidRDefault="00B30542" w:rsidP="00986F8D">
            <w:pPr>
              <w:pBdr>
                <w:top w:val="nil"/>
                <w:left w:val="nil"/>
                <w:bottom w:val="none" w:sz="0" w:space="0" w:color="000000"/>
                <w:right w:val="nil"/>
                <w:between w:val="nil"/>
              </w:pBdr>
              <w:ind w:right="-72"/>
              <w:jc w:val="right"/>
              <w:rPr>
                <w:rFonts w:ascii="Arial" w:eastAsia="Arial" w:hAnsi="Arial" w:cs="Arial"/>
                <w:bCs/>
                <w:sz w:val="18"/>
                <w:szCs w:val="18"/>
              </w:rPr>
            </w:pPr>
            <w:r w:rsidRPr="00E74BC5">
              <w:rPr>
                <w:rFonts w:ascii="Arial" w:eastAsia="Arial" w:hAnsi="Arial" w:cs="Arial"/>
                <w:bCs/>
                <w:sz w:val="18"/>
                <w:szCs w:val="18"/>
              </w:rPr>
              <w:t>1</w:t>
            </w:r>
            <w:r w:rsidR="009F6936" w:rsidRPr="00E74BC5">
              <w:rPr>
                <w:rFonts w:ascii="Arial" w:eastAsia="Arial" w:hAnsi="Arial" w:cs="Arial"/>
                <w:bCs/>
                <w:sz w:val="18"/>
                <w:szCs w:val="18"/>
              </w:rPr>
              <w:t>,</w:t>
            </w:r>
            <w:r w:rsidRPr="00E74BC5">
              <w:rPr>
                <w:rFonts w:ascii="Arial" w:eastAsia="Arial" w:hAnsi="Arial" w:cs="Arial"/>
                <w:bCs/>
                <w:sz w:val="18"/>
                <w:szCs w:val="18"/>
              </w:rPr>
              <w:t>170</w:t>
            </w:r>
            <w:r w:rsidR="009F6936" w:rsidRPr="00E74BC5">
              <w:rPr>
                <w:rFonts w:ascii="Arial" w:eastAsia="Arial" w:hAnsi="Arial" w:cs="Arial"/>
                <w:bCs/>
                <w:sz w:val="18"/>
                <w:szCs w:val="18"/>
              </w:rPr>
              <w:t>,</w:t>
            </w:r>
            <w:r w:rsidRPr="00E74BC5">
              <w:rPr>
                <w:rFonts w:ascii="Arial" w:eastAsia="Arial" w:hAnsi="Arial" w:cs="Arial"/>
                <w:bCs/>
                <w:sz w:val="18"/>
                <w:szCs w:val="18"/>
              </w:rPr>
              <w:t>344</w:t>
            </w:r>
          </w:p>
        </w:tc>
      </w:tr>
    </w:tbl>
    <w:p w14:paraId="791A81FB" w14:textId="77777777" w:rsidR="00692755" w:rsidRPr="00E74BC5" w:rsidRDefault="00692755">
      <w:pPr>
        <w:pBdr>
          <w:top w:val="nil"/>
          <w:left w:val="nil"/>
          <w:bottom w:val="none" w:sz="0" w:space="0" w:color="000000"/>
          <w:right w:val="nil"/>
          <w:between w:val="nil"/>
        </w:pBdr>
        <w:ind w:right="-74"/>
        <w:jc w:val="right"/>
        <w:rPr>
          <w:rFonts w:ascii="Arial" w:eastAsia="Arial" w:hAnsi="Arial" w:cs="Arial"/>
          <w:b/>
          <w:sz w:val="18"/>
          <w:szCs w:val="18"/>
        </w:rPr>
      </w:pPr>
    </w:p>
    <w:p w14:paraId="08F96795" w14:textId="554DBC2A" w:rsidR="00692755" w:rsidRPr="00E74BC5" w:rsidRDefault="00E92A87">
      <w:pPr>
        <w:tabs>
          <w:tab w:val="right" w:pos="7200"/>
          <w:tab w:val="right" w:pos="8540"/>
        </w:tabs>
        <w:ind w:left="1080"/>
        <w:rPr>
          <w:rFonts w:ascii="Arial" w:hAnsi="Arial" w:cs="Arial"/>
          <w:sz w:val="18"/>
          <w:szCs w:val="18"/>
        </w:rPr>
      </w:pPr>
      <w:r w:rsidRPr="00E74BC5">
        <w:rPr>
          <w:rFonts w:ascii="Arial" w:hAnsi="Arial" w:cs="Arial"/>
          <w:sz w:val="18"/>
          <w:szCs w:val="18"/>
        </w:rPr>
        <w:br w:type="page"/>
      </w:r>
    </w:p>
    <w:p w14:paraId="22386DF4" w14:textId="77777777" w:rsidR="00550E09" w:rsidRPr="00E74BC5" w:rsidRDefault="00550E09">
      <w:pPr>
        <w:tabs>
          <w:tab w:val="right" w:pos="7200"/>
          <w:tab w:val="right" w:pos="8540"/>
        </w:tabs>
        <w:ind w:left="1080"/>
        <w:rPr>
          <w:rFonts w:ascii="Arial" w:eastAsia="Arial" w:hAnsi="Arial" w:cs="Arial"/>
          <w:b/>
          <w:sz w:val="18"/>
          <w:szCs w:val="18"/>
        </w:rPr>
      </w:pPr>
    </w:p>
    <w:tbl>
      <w:tblPr>
        <w:tblStyle w:val="a8"/>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F32BE1" w:rsidRPr="00E74BC5" w14:paraId="0316ABAE" w14:textId="77777777">
        <w:tc>
          <w:tcPr>
            <w:tcW w:w="3571" w:type="dxa"/>
            <w:vAlign w:val="bottom"/>
          </w:tcPr>
          <w:p w14:paraId="513D9416"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10348" w:type="dxa"/>
            <w:gridSpan w:val="9"/>
            <w:tcBorders>
              <w:bottom w:val="single" w:sz="4" w:space="0" w:color="auto"/>
            </w:tcBorders>
            <w:vAlign w:val="bottom"/>
          </w:tcPr>
          <w:p w14:paraId="4266F6CB" w14:textId="77777777" w:rsidR="00F32BE1" w:rsidRPr="00E74BC5" w:rsidRDefault="00F32BE1">
            <w:pPr>
              <w:pBdr>
                <w:top w:val="nil"/>
                <w:left w:val="nil"/>
                <w:bottom w:val="none" w:sz="0" w:space="0" w:color="000000"/>
                <w:right w:val="nil"/>
                <w:between w:val="nil"/>
              </w:pBdr>
              <w:ind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F32BE1" w:rsidRPr="00E74BC5" w14:paraId="09126CE5" w14:textId="77777777">
        <w:tc>
          <w:tcPr>
            <w:tcW w:w="3571" w:type="dxa"/>
            <w:vAlign w:val="bottom"/>
          </w:tcPr>
          <w:p w14:paraId="17C4F533"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3456" w:type="dxa"/>
            <w:gridSpan w:val="3"/>
            <w:tcBorders>
              <w:top w:val="single" w:sz="4" w:space="0" w:color="auto"/>
              <w:bottom w:val="single" w:sz="4" w:space="0" w:color="000000"/>
            </w:tcBorders>
            <w:vAlign w:val="bottom"/>
          </w:tcPr>
          <w:p w14:paraId="79FF67D7" w14:textId="77777777" w:rsidR="00F32BE1" w:rsidRPr="00E74BC5" w:rsidRDefault="00F32BE1">
            <w:pPr>
              <w:pBdr>
                <w:top w:val="nil"/>
                <w:left w:val="nil"/>
                <w:bottom w:val="none" w:sz="0" w:space="0" w:color="000000"/>
                <w:right w:val="nil"/>
                <w:between w:val="nil"/>
              </w:pBdr>
              <w:ind w:right="-72"/>
              <w:jc w:val="center"/>
              <w:rPr>
                <w:rFonts w:ascii="Arial" w:eastAsia="Arial" w:hAnsi="Arial" w:cs="Arial"/>
                <w:sz w:val="18"/>
                <w:szCs w:val="18"/>
              </w:rPr>
            </w:pPr>
            <w:r w:rsidRPr="00E74BC5">
              <w:rPr>
                <w:rFonts w:ascii="Arial" w:eastAsia="Arial" w:hAnsi="Arial" w:cs="Arial"/>
                <w:b/>
                <w:sz w:val="18"/>
                <w:szCs w:val="18"/>
              </w:rPr>
              <w:t>Fixed interest rates</w:t>
            </w:r>
          </w:p>
        </w:tc>
        <w:tc>
          <w:tcPr>
            <w:tcW w:w="3456" w:type="dxa"/>
            <w:gridSpan w:val="3"/>
            <w:tcBorders>
              <w:top w:val="single" w:sz="4" w:space="0" w:color="auto"/>
              <w:bottom w:val="single" w:sz="4" w:space="0" w:color="000000"/>
            </w:tcBorders>
            <w:vAlign w:val="bottom"/>
          </w:tcPr>
          <w:p w14:paraId="563F8A6E" w14:textId="77777777" w:rsidR="00F32BE1" w:rsidRPr="00E74BC5" w:rsidRDefault="00F32BE1">
            <w:pPr>
              <w:pBdr>
                <w:top w:val="nil"/>
                <w:left w:val="nil"/>
                <w:bottom w:val="none" w:sz="0" w:space="0" w:color="000000"/>
                <w:right w:val="nil"/>
                <w:between w:val="nil"/>
              </w:pBdr>
              <w:ind w:right="-72"/>
              <w:jc w:val="center"/>
              <w:rPr>
                <w:rFonts w:ascii="Arial" w:eastAsia="Arial" w:hAnsi="Arial" w:cs="Arial"/>
                <w:sz w:val="18"/>
                <w:szCs w:val="18"/>
              </w:rPr>
            </w:pPr>
            <w:r w:rsidRPr="00E74BC5">
              <w:rPr>
                <w:rFonts w:ascii="Arial" w:eastAsia="Arial" w:hAnsi="Arial" w:cs="Arial"/>
                <w:b/>
                <w:sz w:val="18"/>
                <w:szCs w:val="18"/>
              </w:rPr>
              <w:t>Floating interest rates</w:t>
            </w:r>
          </w:p>
        </w:tc>
        <w:tc>
          <w:tcPr>
            <w:tcW w:w="1152" w:type="dxa"/>
            <w:tcBorders>
              <w:top w:val="single" w:sz="4" w:space="0" w:color="auto"/>
            </w:tcBorders>
            <w:vAlign w:val="bottom"/>
          </w:tcPr>
          <w:p w14:paraId="5EAE8A6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auto"/>
            </w:tcBorders>
            <w:vAlign w:val="bottom"/>
          </w:tcPr>
          <w:p w14:paraId="68FFA51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auto"/>
            </w:tcBorders>
            <w:vAlign w:val="bottom"/>
          </w:tcPr>
          <w:p w14:paraId="326C8AB7"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r>
      <w:tr w:rsidR="00F32BE1" w:rsidRPr="00E74BC5" w14:paraId="1D1523BA" w14:textId="77777777">
        <w:tc>
          <w:tcPr>
            <w:tcW w:w="3571" w:type="dxa"/>
            <w:vAlign w:val="bottom"/>
          </w:tcPr>
          <w:p w14:paraId="22E83B93"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vAlign w:val="bottom"/>
          </w:tcPr>
          <w:p w14:paraId="42423A96"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01CE7193"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67E7C926"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421CB237"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61EDB8AD"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77D2B6BC"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69B94E18"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r w:rsidRPr="00E74BC5">
              <w:rPr>
                <w:rFonts w:ascii="Arial" w:eastAsia="Arial" w:hAnsi="Arial" w:cs="Arial"/>
                <w:b/>
                <w:sz w:val="18"/>
                <w:szCs w:val="18"/>
              </w:rPr>
              <w:t>Non-</w:t>
            </w:r>
          </w:p>
        </w:tc>
        <w:tc>
          <w:tcPr>
            <w:tcW w:w="1152" w:type="dxa"/>
            <w:vAlign w:val="bottom"/>
          </w:tcPr>
          <w:p w14:paraId="04F5DC0B"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vAlign w:val="bottom"/>
          </w:tcPr>
          <w:p w14:paraId="670745FF"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r>
      <w:tr w:rsidR="00F32BE1" w:rsidRPr="00E74BC5" w14:paraId="1AF2989F" w14:textId="77777777">
        <w:tc>
          <w:tcPr>
            <w:tcW w:w="3571" w:type="dxa"/>
            <w:vAlign w:val="bottom"/>
          </w:tcPr>
          <w:p w14:paraId="4F08531D" w14:textId="57955D41"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 xml:space="preserve">As 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152" w:type="dxa"/>
            <w:tcBorders>
              <w:bottom w:val="single" w:sz="4" w:space="0" w:color="000000"/>
            </w:tcBorders>
            <w:vAlign w:val="bottom"/>
          </w:tcPr>
          <w:p w14:paraId="0D695063"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Within</w:t>
            </w:r>
          </w:p>
          <w:p w14:paraId="1C3D9912" w14:textId="5C1F4CF4"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F32BE1" w:rsidRPr="00E74BC5">
              <w:rPr>
                <w:rFonts w:ascii="Arial" w:eastAsia="Arial" w:hAnsi="Arial" w:cs="Arial"/>
                <w:b/>
                <w:sz w:val="18"/>
                <w:szCs w:val="18"/>
              </w:rPr>
              <w:t xml:space="preserve"> year</w:t>
            </w:r>
          </w:p>
          <w:p w14:paraId="0225F660" w14:textId="77777777" w:rsidR="00F32BE1" w:rsidRPr="00E74BC5" w:rsidRDefault="00F32BE1">
            <w:pPr>
              <w:pBdr>
                <w:top w:val="nil"/>
                <w:left w:val="nil"/>
                <w:bottom w:val="none" w:sz="0" w:space="0" w:color="000000"/>
                <w:right w:val="nil"/>
                <w:between w:val="nil"/>
              </w:pBdr>
              <w:ind w:right="-72" w:hanging="102"/>
              <w:jc w:val="right"/>
              <w:rPr>
                <w:rFonts w:ascii="Arial" w:eastAsia="Arial" w:hAnsi="Arial" w:cs="Arial"/>
                <w:sz w:val="18"/>
                <w:szCs w:val="18"/>
              </w:rPr>
            </w:pPr>
            <w:r w:rsidRPr="00E74BC5">
              <w:rPr>
                <w:rFonts w:ascii="Arial" w:eastAsia="Arial" w:hAnsi="Arial" w:cs="Arial"/>
                <w:b/>
                <w:sz w:val="18"/>
                <w:szCs w:val="18"/>
              </w:rPr>
              <w:t>Thousand</w:t>
            </w:r>
          </w:p>
          <w:p w14:paraId="05696226"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36E6F1CC" w14:textId="5B0BCECB"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F32BE1" w:rsidRPr="00E74BC5">
              <w:rPr>
                <w:rFonts w:ascii="Arial" w:eastAsia="Arial" w:hAnsi="Arial" w:cs="Arial"/>
                <w:b/>
                <w:sz w:val="18"/>
                <w:szCs w:val="18"/>
              </w:rPr>
              <w:t xml:space="preserve"> - </w:t>
            </w:r>
            <w:r w:rsidRPr="00E74BC5">
              <w:rPr>
                <w:rFonts w:ascii="Arial" w:eastAsia="Arial" w:hAnsi="Arial" w:cs="Arial"/>
                <w:b/>
                <w:sz w:val="18"/>
                <w:szCs w:val="18"/>
              </w:rPr>
              <w:t>5</w:t>
            </w:r>
          </w:p>
          <w:p w14:paraId="54D6ED19"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5452CC5F" w14:textId="77777777" w:rsidR="00F32BE1" w:rsidRPr="00E74BC5" w:rsidRDefault="00F32BE1">
            <w:pPr>
              <w:pBdr>
                <w:top w:val="nil"/>
                <w:left w:val="nil"/>
                <w:bottom w:val="none" w:sz="0" w:space="0" w:color="000000"/>
                <w:right w:val="nil"/>
                <w:between w:val="nil"/>
              </w:pBdr>
              <w:ind w:right="-72" w:hanging="106"/>
              <w:jc w:val="right"/>
              <w:rPr>
                <w:rFonts w:ascii="Arial" w:eastAsia="Arial" w:hAnsi="Arial" w:cs="Arial"/>
                <w:sz w:val="18"/>
                <w:szCs w:val="18"/>
              </w:rPr>
            </w:pPr>
            <w:r w:rsidRPr="00E74BC5">
              <w:rPr>
                <w:rFonts w:ascii="Arial" w:eastAsia="Arial" w:hAnsi="Arial" w:cs="Arial"/>
                <w:b/>
                <w:sz w:val="18"/>
                <w:szCs w:val="18"/>
              </w:rPr>
              <w:t>Thousand</w:t>
            </w:r>
          </w:p>
          <w:p w14:paraId="07772EC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02497E94" w14:textId="4EC41503"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 xml:space="preserve">Over </w:t>
            </w:r>
            <w:r w:rsidR="00B30542" w:rsidRPr="00E74BC5">
              <w:rPr>
                <w:rFonts w:ascii="Arial" w:eastAsia="Arial" w:hAnsi="Arial" w:cs="Arial"/>
                <w:b/>
                <w:sz w:val="18"/>
                <w:szCs w:val="18"/>
              </w:rPr>
              <w:t>5</w:t>
            </w:r>
          </w:p>
          <w:p w14:paraId="5889ACC9"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34B67DA1" w14:textId="77777777" w:rsidR="00F32BE1" w:rsidRPr="00E74BC5" w:rsidRDefault="00F32BE1">
            <w:pPr>
              <w:pBdr>
                <w:top w:val="nil"/>
                <w:left w:val="nil"/>
                <w:bottom w:val="none" w:sz="0" w:space="0" w:color="000000"/>
                <w:right w:val="nil"/>
                <w:between w:val="nil"/>
              </w:pBdr>
              <w:ind w:right="-72" w:hanging="111"/>
              <w:jc w:val="right"/>
              <w:rPr>
                <w:rFonts w:ascii="Arial" w:eastAsia="Arial" w:hAnsi="Arial" w:cs="Arial"/>
                <w:sz w:val="18"/>
                <w:szCs w:val="18"/>
              </w:rPr>
            </w:pPr>
            <w:r w:rsidRPr="00E74BC5">
              <w:rPr>
                <w:rFonts w:ascii="Arial" w:eastAsia="Arial" w:hAnsi="Arial" w:cs="Arial"/>
                <w:b/>
                <w:sz w:val="18"/>
                <w:szCs w:val="18"/>
              </w:rPr>
              <w:t>Thousand</w:t>
            </w:r>
          </w:p>
          <w:p w14:paraId="57FE5577"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5321971D"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Within</w:t>
            </w:r>
          </w:p>
          <w:p w14:paraId="4AAF080E" w14:textId="012FCED9" w:rsidR="00F32BE1" w:rsidRPr="00E74BC5" w:rsidRDefault="00B30542">
            <w:pPr>
              <w:pBdr>
                <w:top w:val="nil"/>
                <w:left w:val="nil"/>
                <w:bottom w:val="none" w:sz="0" w:space="0" w:color="000000"/>
                <w:right w:val="nil"/>
                <w:between w:val="nil"/>
              </w:pBdr>
              <w:ind w:right="-72" w:hanging="115"/>
              <w:jc w:val="right"/>
              <w:rPr>
                <w:rFonts w:ascii="Arial" w:eastAsia="Arial" w:hAnsi="Arial" w:cs="Arial"/>
                <w:sz w:val="18"/>
                <w:szCs w:val="18"/>
              </w:rPr>
            </w:pPr>
            <w:r w:rsidRPr="00E74BC5">
              <w:rPr>
                <w:rFonts w:ascii="Arial" w:eastAsia="Arial" w:hAnsi="Arial" w:cs="Arial"/>
                <w:b/>
                <w:sz w:val="18"/>
                <w:szCs w:val="18"/>
              </w:rPr>
              <w:t>1</w:t>
            </w:r>
            <w:r w:rsidR="00F32BE1" w:rsidRPr="00E74BC5">
              <w:rPr>
                <w:rFonts w:ascii="Arial" w:eastAsia="Arial" w:hAnsi="Arial" w:cs="Arial"/>
                <w:b/>
                <w:sz w:val="18"/>
                <w:szCs w:val="18"/>
              </w:rPr>
              <w:t xml:space="preserve"> year</w:t>
            </w:r>
          </w:p>
          <w:p w14:paraId="37D4D6BB" w14:textId="77777777" w:rsidR="00F32BE1" w:rsidRPr="00E74BC5" w:rsidRDefault="00F32BE1">
            <w:pPr>
              <w:pBdr>
                <w:top w:val="nil"/>
                <w:left w:val="nil"/>
                <w:bottom w:val="none" w:sz="0" w:space="0" w:color="000000"/>
                <w:right w:val="nil"/>
                <w:between w:val="nil"/>
              </w:pBdr>
              <w:ind w:right="-72" w:hanging="115"/>
              <w:jc w:val="right"/>
              <w:rPr>
                <w:rFonts w:ascii="Arial" w:eastAsia="Arial" w:hAnsi="Arial" w:cs="Arial"/>
                <w:sz w:val="18"/>
                <w:szCs w:val="18"/>
              </w:rPr>
            </w:pPr>
            <w:r w:rsidRPr="00E74BC5">
              <w:rPr>
                <w:rFonts w:ascii="Arial" w:eastAsia="Arial" w:hAnsi="Arial" w:cs="Arial"/>
                <w:b/>
                <w:sz w:val="18"/>
                <w:szCs w:val="18"/>
              </w:rPr>
              <w:t>Thousand</w:t>
            </w:r>
          </w:p>
          <w:p w14:paraId="7B3E8F0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2A014015" w14:textId="307D4138"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F32BE1" w:rsidRPr="00E74BC5">
              <w:rPr>
                <w:rFonts w:ascii="Arial" w:eastAsia="Arial" w:hAnsi="Arial" w:cs="Arial"/>
                <w:b/>
                <w:sz w:val="18"/>
                <w:szCs w:val="18"/>
              </w:rPr>
              <w:t xml:space="preserve"> - </w:t>
            </w:r>
            <w:r w:rsidRPr="00E74BC5">
              <w:rPr>
                <w:rFonts w:ascii="Arial" w:eastAsia="Arial" w:hAnsi="Arial" w:cs="Arial"/>
                <w:b/>
                <w:sz w:val="18"/>
                <w:szCs w:val="18"/>
              </w:rPr>
              <w:t>5</w:t>
            </w:r>
          </w:p>
          <w:p w14:paraId="0D041EF4"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72242864" w14:textId="77777777" w:rsidR="00F32BE1" w:rsidRPr="00E74BC5" w:rsidRDefault="00F32BE1">
            <w:pPr>
              <w:pBdr>
                <w:top w:val="nil"/>
                <w:left w:val="nil"/>
                <w:bottom w:val="none" w:sz="0" w:space="0" w:color="000000"/>
                <w:right w:val="nil"/>
                <w:between w:val="nil"/>
              </w:pBdr>
              <w:ind w:right="-72" w:hanging="105"/>
              <w:jc w:val="right"/>
              <w:rPr>
                <w:rFonts w:ascii="Arial" w:eastAsia="Arial" w:hAnsi="Arial" w:cs="Arial"/>
                <w:sz w:val="18"/>
                <w:szCs w:val="18"/>
              </w:rPr>
            </w:pPr>
            <w:r w:rsidRPr="00E74BC5">
              <w:rPr>
                <w:rFonts w:ascii="Arial" w:eastAsia="Arial" w:hAnsi="Arial" w:cs="Arial"/>
                <w:b/>
                <w:sz w:val="18"/>
                <w:szCs w:val="18"/>
              </w:rPr>
              <w:t>Thousand</w:t>
            </w:r>
          </w:p>
          <w:p w14:paraId="702E758B"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41604105" w14:textId="2024107A"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 xml:space="preserve">Over </w:t>
            </w:r>
            <w:r w:rsidR="00B30542" w:rsidRPr="00E74BC5">
              <w:rPr>
                <w:rFonts w:ascii="Arial" w:eastAsia="Arial" w:hAnsi="Arial" w:cs="Arial"/>
                <w:b/>
                <w:sz w:val="18"/>
                <w:szCs w:val="18"/>
              </w:rPr>
              <w:t>5</w:t>
            </w:r>
          </w:p>
          <w:p w14:paraId="24AB2978"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5562B377" w14:textId="77777777" w:rsidR="00F32BE1" w:rsidRPr="00E74BC5" w:rsidRDefault="00F32BE1">
            <w:pPr>
              <w:pBdr>
                <w:top w:val="nil"/>
                <w:left w:val="nil"/>
                <w:bottom w:val="none" w:sz="0" w:space="0" w:color="000000"/>
                <w:right w:val="nil"/>
                <w:between w:val="nil"/>
              </w:pBdr>
              <w:ind w:right="-72" w:hanging="109"/>
              <w:jc w:val="right"/>
              <w:rPr>
                <w:rFonts w:ascii="Arial" w:eastAsia="Arial" w:hAnsi="Arial" w:cs="Arial"/>
                <w:sz w:val="18"/>
                <w:szCs w:val="18"/>
              </w:rPr>
            </w:pPr>
            <w:r w:rsidRPr="00E74BC5">
              <w:rPr>
                <w:rFonts w:ascii="Arial" w:eastAsia="Arial" w:hAnsi="Arial" w:cs="Arial"/>
                <w:b/>
                <w:sz w:val="18"/>
                <w:szCs w:val="18"/>
              </w:rPr>
              <w:t>Thousand</w:t>
            </w:r>
          </w:p>
          <w:p w14:paraId="468BB206"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7839693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Interest</w:t>
            </w:r>
          </w:p>
          <w:p w14:paraId="4D8574E9"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bearing</w:t>
            </w:r>
          </w:p>
          <w:p w14:paraId="13E2EF15" w14:textId="77777777" w:rsidR="00F32BE1" w:rsidRPr="00E74BC5" w:rsidRDefault="00F32BE1">
            <w:pPr>
              <w:pBdr>
                <w:top w:val="nil"/>
                <w:left w:val="nil"/>
                <w:bottom w:val="none" w:sz="0" w:space="0" w:color="000000"/>
                <w:right w:val="nil"/>
                <w:between w:val="nil"/>
              </w:pBdr>
              <w:ind w:right="-72" w:hanging="114"/>
              <w:jc w:val="right"/>
              <w:rPr>
                <w:rFonts w:ascii="Arial" w:eastAsia="Arial" w:hAnsi="Arial" w:cs="Arial"/>
                <w:sz w:val="18"/>
                <w:szCs w:val="18"/>
              </w:rPr>
            </w:pPr>
            <w:r w:rsidRPr="00E74BC5">
              <w:rPr>
                <w:rFonts w:ascii="Arial" w:eastAsia="Arial" w:hAnsi="Arial" w:cs="Arial"/>
                <w:b/>
                <w:sz w:val="18"/>
                <w:szCs w:val="18"/>
              </w:rPr>
              <w:t>Thousand</w:t>
            </w:r>
          </w:p>
          <w:p w14:paraId="03FAA358"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4159089D"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Total</w:t>
            </w:r>
          </w:p>
          <w:p w14:paraId="0FAC37DE" w14:textId="77777777" w:rsidR="00F32BE1" w:rsidRPr="00E74BC5" w:rsidRDefault="00F32BE1">
            <w:pPr>
              <w:pBdr>
                <w:top w:val="nil"/>
                <w:left w:val="nil"/>
                <w:bottom w:val="none" w:sz="0" w:space="0" w:color="000000"/>
                <w:right w:val="nil"/>
                <w:between w:val="nil"/>
              </w:pBdr>
              <w:ind w:right="-72" w:hanging="103"/>
              <w:jc w:val="right"/>
              <w:rPr>
                <w:rFonts w:ascii="Arial" w:eastAsia="Arial" w:hAnsi="Arial" w:cs="Arial"/>
                <w:sz w:val="18"/>
                <w:szCs w:val="18"/>
              </w:rPr>
            </w:pPr>
            <w:r w:rsidRPr="00E74BC5">
              <w:rPr>
                <w:rFonts w:ascii="Arial" w:eastAsia="Arial" w:hAnsi="Arial" w:cs="Arial"/>
                <w:b/>
                <w:sz w:val="18"/>
                <w:szCs w:val="18"/>
              </w:rPr>
              <w:t>Thousand</w:t>
            </w:r>
          </w:p>
          <w:p w14:paraId="5CE80867"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32" w:type="dxa"/>
            <w:tcBorders>
              <w:bottom w:val="single" w:sz="4" w:space="0" w:color="000000"/>
            </w:tcBorders>
            <w:vAlign w:val="bottom"/>
          </w:tcPr>
          <w:p w14:paraId="4C973F9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Carrying amount</w:t>
            </w:r>
          </w:p>
          <w:p w14:paraId="616E89F2" w14:textId="77777777" w:rsidR="00F32BE1" w:rsidRPr="00E74BC5" w:rsidRDefault="00F32BE1">
            <w:pPr>
              <w:pBdr>
                <w:top w:val="nil"/>
                <w:left w:val="nil"/>
                <w:bottom w:val="none" w:sz="0" w:space="0" w:color="000000"/>
                <w:right w:val="nil"/>
                <w:between w:val="nil"/>
              </w:pBdr>
              <w:ind w:right="-72" w:hanging="103"/>
              <w:jc w:val="right"/>
              <w:rPr>
                <w:rFonts w:ascii="Arial" w:eastAsia="Arial" w:hAnsi="Arial" w:cs="Arial"/>
                <w:sz w:val="18"/>
                <w:szCs w:val="18"/>
              </w:rPr>
            </w:pPr>
            <w:r w:rsidRPr="00E74BC5">
              <w:rPr>
                <w:rFonts w:ascii="Arial" w:eastAsia="Arial" w:hAnsi="Arial" w:cs="Arial"/>
                <w:b/>
                <w:sz w:val="18"/>
                <w:szCs w:val="18"/>
              </w:rPr>
              <w:t>Thousand</w:t>
            </w:r>
          </w:p>
          <w:p w14:paraId="68AEF4CF"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r>
      <w:tr w:rsidR="00F32BE1" w:rsidRPr="00E74BC5" w14:paraId="6FF1B3B8" w14:textId="77777777">
        <w:tc>
          <w:tcPr>
            <w:tcW w:w="3571" w:type="dxa"/>
            <w:vAlign w:val="bottom"/>
          </w:tcPr>
          <w:p w14:paraId="67D5C30F"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vAlign w:val="bottom"/>
          </w:tcPr>
          <w:p w14:paraId="0EA8F23D"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0261D53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7E3C9A2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75F1E25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B8437C8"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7A5CE55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8D669AF"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34A131D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000000"/>
            </w:tcBorders>
            <w:vAlign w:val="bottom"/>
          </w:tcPr>
          <w:p w14:paraId="27011790"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r>
      <w:tr w:rsidR="00F32BE1" w:rsidRPr="00E74BC5" w14:paraId="2A5E0240" w14:textId="77777777">
        <w:tc>
          <w:tcPr>
            <w:tcW w:w="3571" w:type="dxa"/>
            <w:vAlign w:val="bottom"/>
          </w:tcPr>
          <w:p w14:paraId="268893D4"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Financial assets</w:t>
            </w:r>
          </w:p>
        </w:tc>
        <w:tc>
          <w:tcPr>
            <w:tcW w:w="1152" w:type="dxa"/>
            <w:vAlign w:val="bottom"/>
          </w:tcPr>
          <w:p w14:paraId="609BFAC3"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5AF0075F"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45579D0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4D2F12DE"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21F3B0E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1CD5869A"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469973C6"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07FB44C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vAlign w:val="bottom"/>
          </w:tcPr>
          <w:p w14:paraId="4D896113"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r>
      <w:tr w:rsidR="00F32BE1" w:rsidRPr="00E74BC5" w14:paraId="03D0962E" w14:textId="77777777">
        <w:tc>
          <w:tcPr>
            <w:tcW w:w="3571" w:type="dxa"/>
            <w:vAlign w:val="bottom"/>
          </w:tcPr>
          <w:p w14:paraId="73891DC0"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Cash and cash equivalents</w:t>
            </w:r>
          </w:p>
        </w:tc>
        <w:tc>
          <w:tcPr>
            <w:tcW w:w="1152" w:type="dxa"/>
          </w:tcPr>
          <w:p w14:paraId="6E473A0B" w14:textId="0723A459"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74</w:t>
            </w:r>
            <w:r w:rsidR="00F32BE1" w:rsidRPr="00E74BC5">
              <w:rPr>
                <w:rFonts w:ascii="Arial" w:hAnsi="Arial" w:cs="Arial"/>
                <w:sz w:val="18"/>
                <w:szCs w:val="18"/>
              </w:rPr>
              <w:t>,</w:t>
            </w:r>
            <w:r w:rsidRPr="00E74BC5">
              <w:rPr>
                <w:rFonts w:ascii="Arial" w:hAnsi="Arial" w:cs="Arial"/>
                <w:sz w:val="18"/>
                <w:szCs w:val="18"/>
              </w:rPr>
              <w:t>004</w:t>
            </w:r>
          </w:p>
        </w:tc>
        <w:tc>
          <w:tcPr>
            <w:tcW w:w="1152" w:type="dxa"/>
          </w:tcPr>
          <w:p w14:paraId="3D8ABC65"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E6A470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E33DDA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46CBA1D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D0CA234"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vAlign w:val="bottom"/>
          </w:tcPr>
          <w:p w14:paraId="38B76A5A"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6F77C0C8" w14:textId="19517100"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74</w:t>
            </w:r>
            <w:r w:rsidR="00F32BE1" w:rsidRPr="00E74BC5">
              <w:rPr>
                <w:rFonts w:ascii="Arial" w:hAnsi="Arial" w:cs="Arial"/>
                <w:sz w:val="18"/>
                <w:szCs w:val="18"/>
              </w:rPr>
              <w:t>,</w:t>
            </w:r>
            <w:r w:rsidRPr="00E74BC5">
              <w:rPr>
                <w:rFonts w:ascii="Arial" w:hAnsi="Arial" w:cs="Arial"/>
                <w:sz w:val="18"/>
                <w:szCs w:val="18"/>
              </w:rPr>
              <w:t>004</w:t>
            </w:r>
          </w:p>
        </w:tc>
        <w:tc>
          <w:tcPr>
            <w:tcW w:w="1132" w:type="dxa"/>
          </w:tcPr>
          <w:p w14:paraId="602B9A70" w14:textId="2555EFD5"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74</w:t>
            </w:r>
            <w:r w:rsidRPr="00E74BC5">
              <w:rPr>
                <w:rFonts w:ascii="Arial" w:hAnsi="Arial" w:cs="Arial"/>
                <w:sz w:val="18"/>
                <w:szCs w:val="18"/>
              </w:rPr>
              <w:t>,</w:t>
            </w:r>
            <w:r w:rsidR="00B30542" w:rsidRPr="00E74BC5">
              <w:rPr>
                <w:rFonts w:ascii="Arial" w:hAnsi="Arial" w:cs="Arial"/>
                <w:sz w:val="18"/>
                <w:szCs w:val="18"/>
              </w:rPr>
              <w:t>004</w:t>
            </w:r>
            <w:r w:rsidRPr="00E74BC5">
              <w:rPr>
                <w:rFonts w:ascii="Arial" w:hAnsi="Arial" w:cs="Arial"/>
                <w:sz w:val="18"/>
                <w:szCs w:val="18"/>
              </w:rPr>
              <w:t xml:space="preserve"> </w:t>
            </w:r>
          </w:p>
        </w:tc>
      </w:tr>
      <w:tr w:rsidR="00F32BE1" w:rsidRPr="00E74BC5" w14:paraId="21A342A4" w14:textId="77777777">
        <w:tc>
          <w:tcPr>
            <w:tcW w:w="3571" w:type="dxa"/>
            <w:vAlign w:val="bottom"/>
          </w:tcPr>
          <w:p w14:paraId="741E0DDE"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Trade and other receivables</w:t>
            </w:r>
          </w:p>
        </w:tc>
        <w:tc>
          <w:tcPr>
            <w:tcW w:w="1152" w:type="dxa"/>
          </w:tcPr>
          <w:p w14:paraId="4006EF7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651D7EC5"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379543E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745AC3D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59170D0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645BB928"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vAlign w:val="bottom"/>
          </w:tcPr>
          <w:p w14:paraId="2DDB17C9" w14:textId="1394EF2E"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398</w:t>
            </w:r>
            <w:r w:rsidR="00F32BE1" w:rsidRPr="00E74BC5">
              <w:rPr>
                <w:rFonts w:ascii="Arial" w:hAnsi="Arial" w:cs="Arial"/>
                <w:sz w:val="18"/>
                <w:szCs w:val="18"/>
              </w:rPr>
              <w:t>,</w:t>
            </w:r>
            <w:r w:rsidRPr="00E74BC5">
              <w:rPr>
                <w:rFonts w:ascii="Arial" w:hAnsi="Arial" w:cs="Arial"/>
                <w:sz w:val="18"/>
                <w:szCs w:val="18"/>
              </w:rPr>
              <w:t>179</w:t>
            </w:r>
          </w:p>
        </w:tc>
        <w:tc>
          <w:tcPr>
            <w:tcW w:w="1152" w:type="dxa"/>
          </w:tcPr>
          <w:p w14:paraId="492C5535" w14:textId="39A3EBE9"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398</w:t>
            </w:r>
            <w:r w:rsidRPr="00E74BC5">
              <w:rPr>
                <w:rFonts w:ascii="Arial" w:hAnsi="Arial" w:cs="Arial"/>
                <w:sz w:val="18"/>
                <w:szCs w:val="18"/>
              </w:rPr>
              <w:t>,</w:t>
            </w:r>
            <w:r w:rsidR="00B30542" w:rsidRPr="00E74BC5">
              <w:rPr>
                <w:rFonts w:ascii="Arial" w:hAnsi="Arial" w:cs="Arial"/>
                <w:sz w:val="18"/>
                <w:szCs w:val="18"/>
              </w:rPr>
              <w:t>179</w:t>
            </w:r>
            <w:r w:rsidRPr="00E74BC5">
              <w:rPr>
                <w:rFonts w:ascii="Arial" w:hAnsi="Arial" w:cs="Arial"/>
                <w:sz w:val="18"/>
                <w:szCs w:val="18"/>
              </w:rPr>
              <w:t xml:space="preserve"> </w:t>
            </w:r>
          </w:p>
        </w:tc>
        <w:tc>
          <w:tcPr>
            <w:tcW w:w="1132" w:type="dxa"/>
          </w:tcPr>
          <w:p w14:paraId="44CDAE44" w14:textId="759ACD7A"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398</w:t>
            </w:r>
            <w:r w:rsidRPr="00E74BC5">
              <w:rPr>
                <w:rFonts w:ascii="Arial" w:hAnsi="Arial" w:cs="Arial"/>
                <w:sz w:val="18"/>
                <w:szCs w:val="18"/>
              </w:rPr>
              <w:t>,</w:t>
            </w:r>
            <w:r w:rsidR="00B30542" w:rsidRPr="00E74BC5">
              <w:rPr>
                <w:rFonts w:ascii="Arial" w:hAnsi="Arial" w:cs="Arial"/>
                <w:sz w:val="18"/>
                <w:szCs w:val="18"/>
              </w:rPr>
              <w:t>179</w:t>
            </w:r>
            <w:r w:rsidRPr="00E74BC5">
              <w:rPr>
                <w:rFonts w:ascii="Arial" w:hAnsi="Arial" w:cs="Arial"/>
                <w:sz w:val="18"/>
                <w:szCs w:val="18"/>
              </w:rPr>
              <w:t xml:space="preserve"> </w:t>
            </w:r>
          </w:p>
        </w:tc>
      </w:tr>
      <w:tr w:rsidR="00F32BE1" w:rsidRPr="00E74BC5" w14:paraId="375784B2" w14:textId="77777777">
        <w:tc>
          <w:tcPr>
            <w:tcW w:w="3571" w:type="dxa"/>
            <w:vAlign w:val="bottom"/>
          </w:tcPr>
          <w:p w14:paraId="0F40628D"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Restricted cash at bank</w:t>
            </w:r>
          </w:p>
        </w:tc>
        <w:tc>
          <w:tcPr>
            <w:tcW w:w="1152" w:type="dxa"/>
            <w:tcBorders>
              <w:bottom w:val="single" w:sz="4" w:space="0" w:color="000000"/>
            </w:tcBorders>
          </w:tcPr>
          <w:p w14:paraId="34116DF3" w14:textId="322A43C4"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42</w:t>
            </w:r>
            <w:r w:rsidRPr="00E74BC5">
              <w:rPr>
                <w:rFonts w:ascii="Arial" w:hAnsi="Arial" w:cs="Arial"/>
                <w:sz w:val="18"/>
                <w:szCs w:val="18"/>
              </w:rPr>
              <w:t>,</w:t>
            </w:r>
            <w:r w:rsidR="00B30542" w:rsidRPr="00E74BC5">
              <w:rPr>
                <w:rFonts w:ascii="Arial" w:hAnsi="Arial" w:cs="Arial"/>
                <w:sz w:val="18"/>
                <w:szCs w:val="18"/>
              </w:rPr>
              <w:t>066</w:t>
            </w:r>
            <w:r w:rsidRPr="00E74BC5">
              <w:rPr>
                <w:rFonts w:ascii="Arial" w:hAnsi="Arial" w:cs="Arial"/>
                <w:sz w:val="18"/>
                <w:szCs w:val="18"/>
              </w:rPr>
              <w:t xml:space="preserve"> </w:t>
            </w:r>
          </w:p>
        </w:tc>
        <w:tc>
          <w:tcPr>
            <w:tcW w:w="1152" w:type="dxa"/>
            <w:tcBorders>
              <w:bottom w:val="single" w:sz="4" w:space="0" w:color="000000"/>
            </w:tcBorders>
          </w:tcPr>
          <w:p w14:paraId="1BB3DBFF" w14:textId="73964972"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42</w:t>
            </w:r>
            <w:r w:rsidRPr="00E74BC5">
              <w:rPr>
                <w:rFonts w:ascii="Arial" w:hAnsi="Arial" w:cs="Arial"/>
                <w:sz w:val="18"/>
                <w:szCs w:val="18"/>
              </w:rPr>
              <w:t>,</w:t>
            </w:r>
            <w:r w:rsidR="00B30542" w:rsidRPr="00E74BC5">
              <w:rPr>
                <w:rFonts w:ascii="Arial" w:hAnsi="Arial" w:cs="Arial"/>
                <w:sz w:val="18"/>
                <w:szCs w:val="18"/>
              </w:rPr>
              <w:t>711</w:t>
            </w:r>
            <w:r w:rsidRPr="00E74BC5">
              <w:rPr>
                <w:rFonts w:ascii="Arial" w:hAnsi="Arial" w:cs="Arial"/>
                <w:sz w:val="18"/>
                <w:szCs w:val="18"/>
              </w:rPr>
              <w:t xml:space="preserve"> </w:t>
            </w:r>
          </w:p>
        </w:tc>
        <w:tc>
          <w:tcPr>
            <w:tcW w:w="1152" w:type="dxa"/>
            <w:tcBorders>
              <w:bottom w:val="single" w:sz="4" w:space="0" w:color="000000"/>
            </w:tcBorders>
          </w:tcPr>
          <w:p w14:paraId="5E0B7B82" w14:textId="2DDB3A60"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87</w:t>
            </w:r>
            <w:r w:rsidRPr="00E74BC5">
              <w:rPr>
                <w:rFonts w:ascii="Arial" w:hAnsi="Arial" w:cs="Arial"/>
                <w:sz w:val="18"/>
                <w:szCs w:val="18"/>
              </w:rPr>
              <w:t>,</w:t>
            </w:r>
            <w:r w:rsidR="00B30542" w:rsidRPr="00E74BC5">
              <w:rPr>
                <w:rFonts w:ascii="Arial" w:hAnsi="Arial" w:cs="Arial"/>
                <w:sz w:val="18"/>
                <w:szCs w:val="18"/>
              </w:rPr>
              <w:t>692</w:t>
            </w:r>
            <w:r w:rsidRPr="00E74BC5">
              <w:rPr>
                <w:rFonts w:ascii="Arial" w:hAnsi="Arial" w:cs="Arial"/>
                <w:sz w:val="18"/>
                <w:szCs w:val="18"/>
              </w:rPr>
              <w:t xml:space="preserve"> </w:t>
            </w:r>
          </w:p>
        </w:tc>
        <w:tc>
          <w:tcPr>
            <w:tcW w:w="1152" w:type="dxa"/>
            <w:tcBorders>
              <w:bottom w:val="single" w:sz="4" w:space="0" w:color="000000"/>
            </w:tcBorders>
          </w:tcPr>
          <w:p w14:paraId="798E1B1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5BB14A25"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3B7647B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vAlign w:val="bottom"/>
          </w:tcPr>
          <w:p w14:paraId="43AAA60D"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04B127C1" w14:textId="1DE50B4E"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172</w:t>
            </w:r>
            <w:r w:rsidR="00F32BE1" w:rsidRPr="00E74BC5">
              <w:rPr>
                <w:rFonts w:ascii="Arial" w:hAnsi="Arial" w:cs="Arial"/>
                <w:sz w:val="18"/>
                <w:szCs w:val="18"/>
              </w:rPr>
              <w:t>,</w:t>
            </w:r>
            <w:r w:rsidRPr="00E74BC5">
              <w:rPr>
                <w:rFonts w:ascii="Arial" w:hAnsi="Arial" w:cs="Arial"/>
                <w:sz w:val="18"/>
                <w:szCs w:val="18"/>
              </w:rPr>
              <w:t>469</w:t>
            </w:r>
          </w:p>
        </w:tc>
        <w:tc>
          <w:tcPr>
            <w:tcW w:w="1132" w:type="dxa"/>
            <w:tcBorders>
              <w:bottom w:val="single" w:sz="4" w:space="0" w:color="000000"/>
            </w:tcBorders>
          </w:tcPr>
          <w:p w14:paraId="1B4EC13A" w14:textId="59EDA8E1" w:rsidR="00F32BE1" w:rsidRPr="00E74BC5" w:rsidRDefault="00B30542">
            <w:pPr>
              <w:ind w:right="-72"/>
              <w:jc w:val="right"/>
              <w:rPr>
                <w:rFonts w:ascii="Arial" w:hAnsi="Arial" w:cs="Arial"/>
                <w:sz w:val="18"/>
                <w:szCs w:val="18"/>
              </w:rPr>
            </w:pPr>
            <w:r w:rsidRPr="00E74BC5">
              <w:rPr>
                <w:rFonts w:ascii="Arial" w:hAnsi="Arial" w:cs="Arial"/>
                <w:sz w:val="18"/>
                <w:szCs w:val="18"/>
              </w:rPr>
              <w:t>172</w:t>
            </w:r>
            <w:r w:rsidR="00F32BE1" w:rsidRPr="00E74BC5">
              <w:rPr>
                <w:rFonts w:ascii="Arial" w:hAnsi="Arial" w:cs="Arial"/>
                <w:sz w:val="18"/>
                <w:szCs w:val="18"/>
              </w:rPr>
              <w:t>,</w:t>
            </w:r>
            <w:r w:rsidRPr="00E74BC5">
              <w:rPr>
                <w:rFonts w:ascii="Arial" w:hAnsi="Arial" w:cs="Arial"/>
                <w:sz w:val="18"/>
                <w:szCs w:val="18"/>
              </w:rPr>
              <w:t>469</w:t>
            </w:r>
          </w:p>
        </w:tc>
      </w:tr>
      <w:tr w:rsidR="00F32BE1" w:rsidRPr="00E74BC5" w14:paraId="1D5707FD" w14:textId="77777777">
        <w:tc>
          <w:tcPr>
            <w:tcW w:w="3571" w:type="dxa"/>
            <w:vAlign w:val="bottom"/>
          </w:tcPr>
          <w:p w14:paraId="338A641A"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tcPr>
          <w:p w14:paraId="5F2EFF34"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29014BDA"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31C7BB7E"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5670ADAF"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3BC3F568"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67AA60A9"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vAlign w:val="bottom"/>
          </w:tcPr>
          <w:p w14:paraId="0E4B10FC" w14:textId="77777777" w:rsidR="00F32BE1" w:rsidRPr="00E74BC5" w:rsidRDefault="00F32BE1">
            <w:pPr>
              <w:ind w:right="-74"/>
              <w:jc w:val="right"/>
              <w:rPr>
                <w:rFonts w:ascii="Arial" w:hAnsi="Arial" w:cs="Arial"/>
                <w:sz w:val="18"/>
                <w:szCs w:val="18"/>
              </w:rPr>
            </w:pPr>
          </w:p>
        </w:tc>
        <w:tc>
          <w:tcPr>
            <w:tcW w:w="1152" w:type="dxa"/>
            <w:tcBorders>
              <w:top w:val="single" w:sz="4" w:space="0" w:color="000000"/>
            </w:tcBorders>
            <w:vAlign w:val="bottom"/>
          </w:tcPr>
          <w:p w14:paraId="70D74200" w14:textId="77777777" w:rsidR="00F32BE1" w:rsidRPr="00E74BC5" w:rsidRDefault="00F32BE1">
            <w:pPr>
              <w:ind w:right="-74"/>
              <w:jc w:val="right"/>
              <w:rPr>
                <w:rFonts w:ascii="Arial" w:hAnsi="Arial" w:cs="Arial"/>
                <w:sz w:val="18"/>
                <w:szCs w:val="18"/>
              </w:rPr>
            </w:pPr>
          </w:p>
        </w:tc>
        <w:tc>
          <w:tcPr>
            <w:tcW w:w="1132" w:type="dxa"/>
            <w:tcBorders>
              <w:top w:val="single" w:sz="4" w:space="0" w:color="000000"/>
            </w:tcBorders>
            <w:vAlign w:val="bottom"/>
          </w:tcPr>
          <w:p w14:paraId="0D0BEB85"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tc>
      </w:tr>
      <w:tr w:rsidR="00F32BE1" w:rsidRPr="00E74BC5" w14:paraId="044CD03A" w14:textId="77777777">
        <w:tc>
          <w:tcPr>
            <w:tcW w:w="3571" w:type="dxa"/>
            <w:vAlign w:val="bottom"/>
          </w:tcPr>
          <w:p w14:paraId="2EDA3101"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tcPr>
          <w:p w14:paraId="0396C0C5" w14:textId="42BCBD89"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116</w:t>
            </w:r>
            <w:r w:rsidR="00F32BE1" w:rsidRPr="00E74BC5">
              <w:rPr>
                <w:rFonts w:ascii="Arial" w:hAnsi="Arial" w:cs="Arial"/>
                <w:sz w:val="18"/>
                <w:szCs w:val="18"/>
              </w:rPr>
              <w:t>,</w:t>
            </w:r>
            <w:r w:rsidRPr="00E74BC5">
              <w:rPr>
                <w:rFonts w:ascii="Arial" w:hAnsi="Arial" w:cs="Arial"/>
                <w:sz w:val="18"/>
                <w:szCs w:val="18"/>
              </w:rPr>
              <w:t>070</w:t>
            </w:r>
          </w:p>
        </w:tc>
        <w:tc>
          <w:tcPr>
            <w:tcW w:w="1152" w:type="dxa"/>
            <w:tcBorders>
              <w:bottom w:val="single" w:sz="4" w:space="0" w:color="000000"/>
            </w:tcBorders>
          </w:tcPr>
          <w:p w14:paraId="496DEB08" w14:textId="2AA8FCC0"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42</w:t>
            </w:r>
            <w:r w:rsidRPr="00E74BC5">
              <w:rPr>
                <w:rFonts w:ascii="Arial" w:hAnsi="Arial" w:cs="Arial"/>
                <w:sz w:val="18"/>
                <w:szCs w:val="18"/>
              </w:rPr>
              <w:t>,</w:t>
            </w:r>
            <w:r w:rsidR="00B30542" w:rsidRPr="00E74BC5">
              <w:rPr>
                <w:rFonts w:ascii="Arial" w:hAnsi="Arial" w:cs="Arial"/>
                <w:sz w:val="18"/>
                <w:szCs w:val="18"/>
              </w:rPr>
              <w:t>711</w:t>
            </w:r>
            <w:r w:rsidRPr="00E74BC5">
              <w:rPr>
                <w:rFonts w:ascii="Arial" w:hAnsi="Arial" w:cs="Arial"/>
                <w:sz w:val="18"/>
                <w:szCs w:val="18"/>
              </w:rPr>
              <w:t xml:space="preserve"> </w:t>
            </w:r>
          </w:p>
        </w:tc>
        <w:tc>
          <w:tcPr>
            <w:tcW w:w="1152" w:type="dxa"/>
            <w:tcBorders>
              <w:bottom w:val="single" w:sz="4" w:space="0" w:color="000000"/>
            </w:tcBorders>
          </w:tcPr>
          <w:p w14:paraId="18DE64DB" w14:textId="4D96500A"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87</w:t>
            </w:r>
            <w:r w:rsidRPr="00E74BC5">
              <w:rPr>
                <w:rFonts w:ascii="Arial" w:hAnsi="Arial" w:cs="Arial"/>
                <w:sz w:val="18"/>
                <w:szCs w:val="18"/>
              </w:rPr>
              <w:t>,</w:t>
            </w:r>
            <w:r w:rsidR="00B30542" w:rsidRPr="00E74BC5">
              <w:rPr>
                <w:rFonts w:ascii="Arial" w:hAnsi="Arial" w:cs="Arial"/>
                <w:sz w:val="18"/>
                <w:szCs w:val="18"/>
              </w:rPr>
              <w:t>692</w:t>
            </w:r>
            <w:r w:rsidRPr="00E74BC5">
              <w:rPr>
                <w:rFonts w:ascii="Arial" w:hAnsi="Arial" w:cs="Arial"/>
                <w:sz w:val="18"/>
                <w:szCs w:val="18"/>
              </w:rPr>
              <w:t xml:space="preserve"> </w:t>
            </w:r>
          </w:p>
        </w:tc>
        <w:tc>
          <w:tcPr>
            <w:tcW w:w="1152" w:type="dxa"/>
            <w:tcBorders>
              <w:bottom w:val="single" w:sz="4" w:space="0" w:color="000000"/>
            </w:tcBorders>
          </w:tcPr>
          <w:p w14:paraId="26CFDBF5"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0F361AE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29B2BBAE"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vAlign w:val="bottom"/>
          </w:tcPr>
          <w:p w14:paraId="48D6B8AF" w14:textId="0743B5D8"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398</w:t>
            </w:r>
            <w:r w:rsidR="00F32BE1" w:rsidRPr="00E74BC5">
              <w:rPr>
                <w:rFonts w:ascii="Arial" w:hAnsi="Arial" w:cs="Arial"/>
                <w:sz w:val="18"/>
                <w:szCs w:val="18"/>
              </w:rPr>
              <w:t>,</w:t>
            </w:r>
            <w:r w:rsidRPr="00E74BC5">
              <w:rPr>
                <w:rFonts w:ascii="Arial" w:hAnsi="Arial" w:cs="Arial"/>
                <w:sz w:val="18"/>
                <w:szCs w:val="18"/>
              </w:rPr>
              <w:t>179</w:t>
            </w:r>
          </w:p>
        </w:tc>
        <w:tc>
          <w:tcPr>
            <w:tcW w:w="1152" w:type="dxa"/>
            <w:tcBorders>
              <w:bottom w:val="single" w:sz="4" w:space="0" w:color="000000"/>
            </w:tcBorders>
            <w:vAlign w:val="bottom"/>
          </w:tcPr>
          <w:p w14:paraId="7077ED6F" w14:textId="345D793A"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644</w:t>
            </w:r>
            <w:r w:rsidR="00F32BE1" w:rsidRPr="00E74BC5">
              <w:rPr>
                <w:rFonts w:ascii="Arial" w:hAnsi="Arial" w:cs="Arial"/>
                <w:sz w:val="18"/>
                <w:szCs w:val="18"/>
              </w:rPr>
              <w:t>,</w:t>
            </w:r>
            <w:r w:rsidRPr="00E74BC5">
              <w:rPr>
                <w:rFonts w:ascii="Arial" w:hAnsi="Arial" w:cs="Arial"/>
                <w:sz w:val="18"/>
                <w:szCs w:val="18"/>
              </w:rPr>
              <w:t>652</w:t>
            </w:r>
          </w:p>
        </w:tc>
        <w:tc>
          <w:tcPr>
            <w:tcW w:w="1132" w:type="dxa"/>
            <w:tcBorders>
              <w:bottom w:val="single" w:sz="4" w:space="0" w:color="000000"/>
            </w:tcBorders>
            <w:vAlign w:val="bottom"/>
          </w:tcPr>
          <w:p w14:paraId="43DCAFB0" w14:textId="02094679" w:rsidR="00F32BE1" w:rsidRPr="00E74BC5" w:rsidRDefault="00B30542">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644</w:t>
            </w:r>
            <w:r w:rsidR="00F32BE1" w:rsidRPr="00E74BC5">
              <w:rPr>
                <w:rFonts w:ascii="Arial" w:hAnsi="Arial" w:cs="Arial"/>
                <w:sz w:val="18"/>
                <w:szCs w:val="18"/>
              </w:rPr>
              <w:t>,</w:t>
            </w:r>
            <w:r w:rsidRPr="00E74BC5">
              <w:rPr>
                <w:rFonts w:ascii="Arial" w:hAnsi="Arial" w:cs="Arial"/>
                <w:sz w:val="18"/>
                <w:szCs w:val="18"/>
              </w:rPr>
              <w:t>652</w:t>
            </w:r>
          </w:p>
        </w:tc>
      </w:tr>
      <w:tr w:rsidR="00F32BE1" w:rsidRPr="00E74BC5" w14:paraId="67C9B513" w14:textId="77777777">
        <w:tc>
          <w:tcPr>
            <w:tcW w:w="3571" w:type="dxa"/>
            <w:vAlign w:val="bottom"/>
          </w:tcPr>
          <w:p w14:paraId="11DCFA05"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tcPr>
          <w:p w14:paraId="65704717" w14:textId="77777777" w:rsidR="00F32BE1" w:rsidRPr="00E74BC5" w:rsidRDefault="00F32BE1">
            <w:pPr>
              <w:ind w:right="-72"/>
              <w:jc w:val="right"/>
              <w:rPr>
                <w:rFonts w:ascii="Arial" w:eastAsia="Arial" w:hAnsi="Arial" w:cs="Arial"/>
                <w:sz w:val="18"/>
                <w:szCs w:val="18"/>
              </w:rPr>
            </w:pPr>
          </w:p>
        </w:tc>
        <w:tc>
          <w:tcPr>
            <w:tcW w:w="1152" w:type="dxa"/>
            <w:tcBorders>
              <w:top w:val="single" w:sz="4" w:space="0" w:color="000000"/>
            </w:tcBorders>
          </w:tcPr>
          <w:p w14:paraId="1F641CD1" w14:textId="77777777" w:rsidR="00F32BE1" w:rsidRPr="00E74BC5" w:rsidRDefault="00F32BE1">
            <w:pPr>
              <w:ind w:right="-72"/>
              <w:jc w:val="right"/>
              <w:rPr>
                <w:rFonts w:ascii="Arial" w:eastAsia="Arial" w:hAnsi="Arial" w:cs="Arial"/>
                <w:sz w:val="18"/>
                <w:szCs w:val="18"/>
              </w:rPr>
            </w:pPr>
          </w:p>
        </w:tc>
        <w:tc>
          <w:tcPr>
            <w:tcW w:w="1152" w:type="dxa"/>
            <w:tcBorders>
              <w:top w:val="single" w:sz="4" w:space="0" w:color="000000"/>
            </w:tcBorders>
          </w:tcPr>
          <w:p w14:paraId="5EB24123" w14:textId="77777777" w:rsidR="00F32BE1" w:rsidRPr="00E74BC5" w:rsidRDefault="00F32BE1">
            <w:pPr>
              <w:ind w:right="-72"/>
              <w:jc w:val="right"/>
              <w:rPr>
                <w:rFonts w:ascii="Arial" w:eastAsia="Arial" w:hAnsi="Arial" w:cs="Arial"/>
                <w:sz w:val="18"/>
                <w:szCs w:val="18"/>
              </w:rPr>
            </w:pPr>
          </w:p>
        </w:tc>
        <w:tc>
          <w:tcPr>
            <w:tcW w:w="1152" w:type="dxa"/>
            <w:tcBorders>
              <w:top w:val="single" w:sz="4" w:space="0" w:color="000000"/>
            </w:tcBorders>
          </w:tcPr>
          <w:p w14:paraId="7779B2EE" w14:textId="77777777" w:rsidR="00F32BE1" w:rsidRPr="00E74BC5" w:rsidRDefault="00F32BE1">
            <w:pPr>
              <w:ind w:right="-72"/>
              <w:jc w:val="right"/>
              <w:rPr>
                <w:rFonts w:ascii="Arial" w:eastAsia="Arial" w:hAnsi="Arial" w:cs="Arial"/>
                <w:sz w:val="18"/>
                <w:szCs w:val="18"/>
              </w:rPr>
            </w:pPr>
          </w:p>
        </w:tc>
        <w:tc>
          <w:tcPr>
            <w:tcW w:w="1152" w:type="dxa"/>
            <w:tcBorders>
              <w:top w:val="single" w:sz="4" w:space="0" w:color="000000"/>
            </w:tcBorders>
          </w:tcPr>
          <w:p w14:paraId="12D23ECA" w14:textId="77777777" w:rsidR="00F32BE1" w:rsidRPr="00E74BC5" w:rsidRDefault="00F32BE1">
            <w:pPr>
              <w:ind w:right="-72"/>
              <w:jc w:val="right"/>
              <w:rPr>
                <w:rFonts w:ascii="Arial" w:eastAsia="Arial" w:hAnsi="Arial" w:cs="Arial"/>
                <w:sz w:val="18"/>
                <w:szCs w:val="18"/>
              </w:rPr>
            </w:pPr>
          </w:p>
        </w:tc>
        <w:tc>
          <w:tcPr>
            <w:tcW w:w="1152" w:type="dxa"/>
            <w:tcBorders>
              <w:top w:val="single" w:sz="4" w:space="0" w:color="000000"/>
            </w:tcBorders>
          </w:tcPr>
          <w:p w14:paraId="26BF7545" w14:textId="77777777" w:rsidR="00F32BE1" w:rsidRPr="00E74BC5" w:rsidRDefault="00F32BE1">
            <w:pPr>
              <w:ind w:right="-72"/>
              <w:jc w:val="right"/>
              <w:rPr>
                <w:rFonts w:ascii="Arial" w:eastAsia="Arial" w:hAnsi="Arial" w:cs="Arial"/>
                <w:sz w:val="18"/>
                <w:szCs w:val="18"/>
              </w:rPr>
            </w:pPr>
          </w:p>
        </w:tc>
        <w:tc>
          <w:tcPr>
            <w:tcW w:w="1152" w:type="dxa"/>
            <w:tcBorders>
              <w:top w:val="single" w:sz="4" w:space="0" w:color="000000"/>
            </w:tcBorders>
          </w:tcPr>
          <w:p w14:paraId="1A02A026" w14:textId="77777777" w:rsidR="00F32BE1" w:rsidRPr="00E74BC5" w:rsidRDefault="00F32BE1">
            <w:pPr>
              <w:ind w:right="-72"/>
              <w:jc w:val="right"/>
              <w:rPr>
                <w:rFonts w:ascii="Arial" w:eastAsia="Arial" w:hAnsi="Arial" w:cs="Arial"/>
                <w:sz w:val="18"/>
                <w:szCs w:val="18"/>
              </w:rPr>
            </w:pPr>
          </w:p>
        </w:tc>
        <w:tc>
          <w:tcPr>
            <w:tcW w:w="1152" w:type="dxa"/>
            <w:tcBorders>
              <w:top w:val="single" w:sz="4" w:space="0" w:color="000000"/>
            </w:tcBorders>
          </w:tcPr>
          <w:p w14:paraId="71C6A19A" w14:textId="77777777" w:rsidR="00F32BE1" w:rsidRPr="00E74BC5" w:rsidRDefault="00F32BE1">
            <w:pPr>
              <w:ind w:right="-74"/>
              <w:jc w:val="right"/>
              <w:rPr>
                <w:rFonts w:ascii="Arial" w:hAnsi="Arial" w:cs="Arial"/>
                <w:sz w:val="18"/>
                <w:szCs w:val="18"/>
              </w:rPr>
            </w:pPr>
          </w:p>
        </w:tc>
        <w:tc>
          <w:tcPr>
            <w:tcW w:w="1132" w:type="dxa"/>
            <w:tcBorders>
              <w:top w:val="single" w:sz="4" w:space="0" w:color="000000"/>
            </w:tcBorders>
            <w:vAlign w:val="bottom"/>
          </w:tcPr>
          <w:p w14:paraId="6C327BF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r>
      <w:tr w:rsidR="00F32BE1" w:rsidRPr="00E74BC5" w14:paraId="75F8C144" w14:textId="77777777">
        <w:tc>
          <w:tcPr>
            <w:tcW w:w="3571" w:type="dxa"/>
            <w:vAlign w:val="bottom"/>
          </w:tcPr>
          <w:p w14:paraId="403482BA"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Financial liabilities</w:t>
            </w:r>
          </w:p>
        </w:tc>
        <w:tc>
          <w:tcPr>
            <w:tcW w:w="1152" w:type="dxa"/>
          </w:tcPr>
          <w:p w14:paraId="3987F7D5"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303B6D30"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72D896DD"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7A20809C"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4BF2E944"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40EBB4A3"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2D7DB060"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tcPr>
          <w:p w14:paraId="49E42093"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c>
          <w:tcPr>
            <w:tcW w:w="1132" w:type="dxa"/>
            <w:vAlign w:val="bottom"/>
          </w:tcPr>
          <w:p w14:paraId="4FC28F1A"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p>
        </w:tc>
      </w:tr>
      <w:tr w:rsidR="00F32BE1" w:rsidRPr="00E74BC5" w14:paraId="29256691" w14:textId="77777777">
        <w:tc>
          <w:tcPr>
            <w:tcW w:w="3571" w:type="dxa"/>
            <w:vAlign w:val="bottom"/>
          </w:tcPr>
          <w:p w14:paraId="631B5253"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Bank overdrafts and short-term   </w:t>
            </w:r>
          </w:p>
          <w:p w14:paraId="2A322779"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   borrowings from financial institutions</w:t>
            </w:r>
          </w:p>
        </w:tc>
        <w:tc>
          <w:tcPr>
            <w:tcW w:w="1152" w:type="dxa"/>
          </w:tcPr>
          <w:p w14:paraId="61212752"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4FEE50E0"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4A18449"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435C8F0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50E6F2D4"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46FE843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D22D340"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2C0F0A9A" w14:textId="65FA69EE"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544</w:t>
            </w:r>
            <w:r w:rsidR="00F32BE1" w:rsidRPr="00E74BC5">
              <w:rPr>
                <w:rFonts w:ascii="Arial" w:hAnsi="Arial" w:cs="Arial"/>
                <w:sz w:val="18"/>
                <w:szCs w:val="18"/>
              </w:rPr>
              <w:t>,</w:t>
            </w:r>
            <w:r w:rsidRPr="00E74BC5">
              <w:rPr>
                <w:rFonts w:ascii="Arial" w:hAnsi="Arial" w:cs="Arial"/>
                <w:sz w:val="18"/>
                <w:szCs w:val="18"/>
              </w:rPr>
              <w:t>597</w:t>
            </w:r>
          </w:p>
        </w:tc>
        <w:tc>
          <w:tcPr>
            <w:tcW w:w="1152" w:type="dxa"/>
          </w:tcPr>
          <w:p w14:paraId="5816934E"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751DFD9C"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A97478E"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38A0CC0F"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BC11B24"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0A3AF6B1"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1316AA23"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6789BF47" w14:textId="7ACA5A1A"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544</w:t>
            </w:r>
            <w:r w:rsidR="00F32BE1" w:rsidRPr="00E74BC5">
              <w:rPr>
                <w:rFonts w:ascii="Arial" w:hAnsi="Arial" w:cs="Arial"/>
                <w:sz w:val="18"/>
                <w:szCs w:val="18"/>
              </w:rPr>
              <w:t>,</w:t>
            </w:r>
            <w:r w:rsidRPr="00E74BC5">
              <w:rPr>
                <w:rFonts w:ascii="Arial" w:hAnsi="Arial" w:cs="Arial"/>
                <w:sz w:val="18"/>
                <w:szCs w:val="18"/>
              </w:rPr>
              <w:t>597</w:t>
            </w:r>
          </w:p>
        </w:tc>
        <w:tc>
          <w:tcPr>
            <w:tcW w:w="1132" w:type="dxa"/>
          </w:tcPr>
          <w:p w14:paraId="2A7BFA56" w14:textId="77777777" w:rsidR="00F32BE1" w:rsidRPr="00E74BC5" w:rsidRDefault="00F32BE1">
            <w:pPr>
              <w:pBdr>
                <w:top w:val="nil"/>
                <w:left w:val="nil"/>
                <w:bottom w:val="none" w:sz="0" w:space="0" w:color="000000"/>
                <w:right w:val="nil"/>
                <w:between w:val="nil"/>
              </w:pBdr>
              <w:ind w:right="-72"/>
              <w:jc w:val="right"/>
              <w:rPr>
                <w:rFonts w:ascii="Arial" w:hAnsi="Arial" w:cs="Arial"/>
                <w:sz w:val="18"/>
                <w:szCs w:val="18"/>
              </w:rPr>
            </w:pPr>
          </w:p>
          <w:p w14:paraId="713F6C29" w14:textId="65770E9A" w:rsidR="00F32BE1" w:rsidRPr="00E74BC5" w:rsidRDefault="00B30542">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544</w:t>
            </w:r>
            <w:r w:rsidR="00F32BE1" w:rsidRPr="00E74BC5">
              <w:rPr>
                <w:rFonts w:ascii="Arial" w:hAnsi="Arial" w:cs="Arial"/>
                <w:sz w:val="18"/>
                <w:szCs w:val="18"/>
              </w:rPr>
              <w:t>,</w:t>
            </w:r>
            <w:r w:rsidRPr="00E74BC5">
              <w:rPr>
                <w:rFonts w:ascii="Arial" w:hAnsi="Arial" w:cs="Arial"/>
                <w:sz w:val="18"/>
                <w:szCs w:val="18"/>
              </w:rPr>
              <w:t>597</w:t>
            </w:r>
          </w:p>
        </w:tc>
      </w:tr>
      <w:tr w:rsidR="00F32BE1" w:rsidRPr="00E74BC5" w14:paraId="56959720" w14:textId="77777777">
        <w:tc>
          <w:tcPr>
            <w:tcW w:w="3571" w:type="dxa"/>
            <w:vAlign w:val="bottom"/>
          </w:tcPr>
          <w:p w14:paraId="1ADCA451"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Trade and other payables</w:t>
            </w:r>
          </w:p>
        </w:tc>
        <w:tc>
          <w:tcPr>
            <w:tcW w:w="1152" w:type="dxa"/>
          </w:tcPr>
          <w:p w14:paraId="1D98708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7C2187E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D670D0C"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656C495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6459EF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37F02AD8"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3A87464" w14:textId="3322EF3D"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206</w:t>
            </w:r>
            <w:r w:rsidR="00F32BE1" w:rsidRPr="00E74BC5">
              <w:rPr>
                <w:rFonts w:ascii="Arial" w:hAnsi="Arial" w:cs="Arial"/>
                <w:sz w:val="18"/>
                <w:szCs w:val="18"/>
              </w:rPr>
              <w:t>,</w:t>
            </w:r>
            <w:r w:rsidRPr="00E74BC5">
              <w:rPr>
                <w:rFonts w:ascii="Arial" w:hAnsi="Arial" w:cs="Arial"/>
                <w:sz w:val="18"/>
                <w:szCs w:val="18"/>
              </w:rPr>
              <w:t>411</w:t>
            </w:r>
          </w:p>
        </w:tc>
        <w:tc>
          <w:tcPr>
            <w:tcW w:w="1152" w:type="dxa"/>
          </w:tcPr>
          <w:p w14:paraId="4085E497" w14:textId="77094565"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206</w:t>
            </w:r>
            <w:r w:rsidRPr="00E74BC5">
              <w:rPr>
                <w:rFonts w:ascii="Arial" w:hAnsi="Arial" w:cs="Arial"/>
                <w:sz w:val="18"/>
                <w:szCs w:val="18"/>
              </w:rPr>
              <w:t>,</w:t>
            </w:r>
            <w:r w:rsidR="00B30542" w:rsidRPr="00E74BC5">
              <w:rPr>
                <w:rFonts w:ascii="Arial" w:hAnsi="Arial" w:cs="Arial"/>
                <w:sz w:val="18"/>
                <w:szCs w:val="18"/>
              </w:rPr>
              <w:t>411</w:t>
            </w:r>
            <w:r w:rsidRPr="00E74BC5">
              <w:rPr>
                <w:rFonts w:ascii="Arial" w:hAnsi="Arial" w:cs="Arial"/>
                <w:sz w:val="18"/>
                <w:szCs w:val="18"/>
              </w:rPr>
              <w:t xml:space="preserve"> </w:t>
            </w:r>
          </w:p>
        </w:tc>
        <w:tc>
          <w:tcPr>
            <w:tcW w:w="1132" w:type="dxa"/>
          </w:tcPr>
          <w:p w14:paraId="6B9F3A89" w14:textId="68390621" w:rsidR="00F32BE1" w:rsidRPr="00E74BC5" w:rsidRDefault="00F32BE1">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206</w:t>
            </w:r>
            <w:r w:rsidRPr="00E74BC5">
              <w:rPr>
                <w:rFonts w:ascii="Arial" w:hAnsi="Arial" w:cs="Arial"/>
                <w:sz w:val="18"/>
                <w:szCs w:val="18"/>
              </w:rPr>
              <w:t>,</w:t>
            </w:r>
            <w:r w:rsidR="00B30542" w:rsidRPr="00E74BC5">
              <w:rPr>
                <w:rFonts w:ascii="Arial" w:hAnsi="Arial" w:cs="Arial"/>
                <w:sz w:val="18"/>
                <w:szCs w:val="18"/>
              </w:rPr>
              <w:t>411</w:t>
            </w:r>
            <w:r w:rsidRPr="00E74BC5">
              <w:rPr>
                <w:rFonts w:ascii="Arial" w:hAnsi="Arial" w:cs="Arial"/>
                <w:sz w:val="18"/>
                <w:szCs w:val="18"/>
              </w:rPr>
              <w:t xml:space="preserve"> </w:t>
            </w:r>
          </w:p>
        </w:tc>
      </w:tr>
      <w:tr w:rsidR="00F32BE1" w:rsidRPr="00E74BC5" w14:paraId="5D862678" w14:textId="77777777">
        <w:tc>
          <w:tcPr>
            <w:tcW w:w="3571" w:type="dxa"/>
            <w:vAlign w:val="bottom"/>
          </w:tcPr>
          <w:p w14:paraId="43D37C1E"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Lease liabilities</w:t>
            </w:r>
          </w:p>
        </w:tc>
        <w:tc>
          <w:tcPr>
            <w:tcW w:w="1152" w:type="dxa"/>
          </w:tcPr>
          <w:p w14:paraId="234D6E68" w14:textId="3FB3C928"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437</w:t>
            </w:r>
          </w:p>
        </w:tc>
        <w:tc>
          <w:tcPr>
            <w:tcW w:w="1152" w:type="dxa"/>
          </w:tcPr>
          <w:p w14:paraId="6C9147A6" w14:textId="0E771C2B"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w:t>
            </w:r>
            <w:r w:rsidR="00F32BE1" w:rsidRPr="00E74BC5">
              <w:rPr>
                <w:rFonts w:ascii="Arial" w:hAnsi="Arial" w:cs="Arial"/>
                <w:sz w:val="18"/>
                <w:szCs w:val="18"/>
              </w:rPr>
              <w:t>,</w:t>
            </w:r>
            <w:r w:rsidRPr="00E74BC5">
              <w:rPr>
                <w:rFonts w:ascii="Arial" w:hAnsi="Arial" w:cs="Arial"/>
                <w:sz w:val="18"/>
                <w:szCs w:val="18"/>
              </w:rPr>
              <w:t>148</w:t>
            </w:r>
          </w:p>
        </w:tc>
        <w:tc>
          <w:tcPr>
            <w:tcW w:w="1152" w:type="dxa"/>
          </w:tcPr>
          <w:p w14:paraId="1C768A2B" w14:textId="75E252B4"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845</w:t>
            </w:r>
          </w:p>
        </w:tc>
        <w:tc>
          <w:tcPr>
            <w:tcW w:w="1152" w:type="dxa"/>
          </w:tcPr>
          <w:p w14:paraId="0A9F459A"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B3DDE58"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F878EB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7E79E308"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250795BB" w14:textId="3D498291"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10</w:t>
            </w:r>
            <w:r w:rsidR="00A70998" w:rsidRPr="00E74BC5">
              <w:rPr>
                <w:rFonts w:ascii="Arial" w:hAnsi="Arial" w:cs="Arial"/>
                <w:sz w:val="18"/>
                <w:szCs w:val="18"/>
              </w:rPr>
              <w:t>,</w:t>
            </w:r>
            <w:r w:rsidRPr="00E74BC5">
              <w:rPr>
                <w:rFonts w:ascii="Arial" w:hAnsi="Arial" w:cs="Arial"/>
                <w:sz w:val="18"/>
                <w:szCs w:val="18"/>
              </w:rPr>
              <w:t>430</w:t>
            </w:r>
          </w:p>
        </w:tc>
        <w:tc>
          <w:tcPr>
            <w:tcW w:w="1132" w:type="dxa"/>
          </w:tcPr>
          <w:p w14:paraId="2F07E919" w14:textId="795F5AE0" w:rsidR="00F32BE1" w:rsidRPr="00E74BC5" w:rsidRDefault="00B30542">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10</w:t>
            </w:r>
            <w:r w:rsidR="00F32BE1" w:rsidRPr="00E74BC5">
              <w:rPr>
                <w:rFonts w:ascii="Arial" w:hAnsi="Arial" w:cs="Arial"/>
                <w:sz w:val="18"/>
                <w:szCs w:val="18"/>
              </w:rPr>
              <w:t>,</w:t>
            </w:r>
            <w:r w:rsidRPr="00E74BC5">
              <w:rPr>
                <w:rFonts w:ascii="Arial" w:hAnsi="Arial" w:cs="Arial"/>
                <w:sz w:val="18"/>
                <w:szCs w:val="18"/>
              </w:rPr>
              <w:t>430</w:t>
            </w:r>
          </w:p>
        </w:tc>
      </w:tr>
      <w:tr w:rsidR="00F32BE1" w:rsidRPr="00E74BC5" w14:paraId="7F9FBEDA" w14:textId="77777777">
        <w:tc>
          <w:tcPr>
            <w:tcW w:w="3571" w:type="dxa"/>
            <w:vAlign w:val="bottom"/>
          </w:tcPr>
          <w:p w14:paraId="7E7EA0E2"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Long-term borrowings from financial </w:t>
            </w:r>
          </w:p>
          <w:p w14:paraId="5AEEEF64"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   institutions</w:t>
            </w:r>
          </w:p>
        </w:tc>
        <w:tc>
          <w:tcPr>
            <w:tcW w:w="1152" w:type="dxa"/>
            <w:tcBorders>
              <w:bottom w:val="single" w:sz="4" w:space="0" w:color="000000"/>
            </w:tcBorders>
          </w:tcPr>
          <w:p w14:paraId="1B62C1BF"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36AF7DE0" w14:textId="50D9894D"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102</w:t>
            </w:r>
            <w:r w:rsidR="00F32BE1" w:rsidRPr="00E74BC5">
              <w:rPr>
                <w:rFonts w:ascii="Arial" w:hAnsi="Arial" w:cs="Arial"/>
                <w:sz w:val="18"/>
                <w:szCs w:val="18"/>
              </w:rPr>
              <w:t>,</w:t>
            </w:r>
            <w:r w:rsidRPr="00E74BC5">
              <w:rPr>
                <w:rFonts w:ascii="Arial" w:hAnsi="Arial" w:cs="Arial"/>
                <w:sz w:val="18"/>
                <w:szCs w:val="18"/>
              </w:rPr>
              <w:t>592</w:t>
            </w:r>
          </w:p>
        </w:tc>
        <w:tc>
          <w:tcPr>
            <w:tcW w:w="1152" w:type="dxa"/>
            <w:tcBorders>
              <w:bottom w:val="single" w:sz="4" w:space="0" w:color="000000"/>
            </w:tcBorders>
          </w:tcPr>
          <w:p w14:paraId="057CCAC7"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1F7BE3F3" w14:textId="67437832"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308</w:t>
            </w:r>
            <w:r w:rsidR="00F32BE1" w:rsidRPr="00E74BC5">
              <w:rPr>
                <w:rFonts w:ascii="Arial" w:hAnsi="Arial" w:cs="Arial"/>
                <w:sz w:val="18"/>
                <w:szCs w:val="18"/>
              </w:rPr>
              <w:t>,</w:t>
            </w:r>
            <w:r w:rsidRPr="00E74BC5">
              <w:rPr>
                <w:rFonts w:ascii="Arial" w:hAnsi="Arial" w:cs="Arial"/>
                <w:sz w:val="18"/>
                <w:szCs w:val="18"/>
              </w:rPr>
              <w:t>068</w:t>
            </w:r>
          </w:p>
        </w:tc>
        <w:tc>
          <w:tcPr>
            <w:tcW w:w="1152" w:type="dxa"/>
            <w:tcBorders>
              <w:bottom w:val="single" w:sz="4" w:space="0" w:color="000000"/>
            </w:tcBorders>
          </w:tcPr>
          <w:p w14:paraId="6EE4A8D5"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552DDF20" w14:textId="63B2F548"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55</w:t>
            </w:r>
            <w:r w:rsidR="00F32BE1" w:rsidRPr="00E74BC5">
              <w:rPr>
                <w:rFonts w:ascii="Arial" w:hAnsi="Arial" w:cs="Arial"/>
                <w:sz w:val="18"/>
                <w:szCs w:val="18"/>
              </w:rPr>
              <w:t>,</w:t>
            </w:r>
            <w:r w:rsidRPr="00E74BC5">
              <w:rPr>
                <w:rFonts w:ascii="Arial" w:hAnsi="Arial" w:cs="Arial"/>
                <w:sz w:val="18"/>
                <w:szCs w:val="18"/>
              </w:rPr>
              <w:t>781</w:t>
            </w:r>
          </w:p>
        </w:tc>
        <w:tc>
          <w:tcPr>
            <w:tcW w:w="1152" w:type="dxa"/>
            <w:tcBorders>
              <w:bottom w:val="single" w:sz="4" w:space="0" w:color="000000"/>
            </w:tcBorders>
          </w:tcPr>
          <w:p w14:paraId="5BD5B041"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2FD7A174" w14:textId="5D34E9A5"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10</w:t>
            </w:r>
            <w:r w:rsidR="00F32BE1" w:rsidRPr="00E74BC5">
              <w:rPr>
                <w:rFonts w:ascii="Arial" w:hAnsi="Arial" w:cs="Arial"/>
                <w:sz w:val="18"/>
                <w:szCs w:val="18"/>
              </w:rPr>
              <w:t>,</w:t>
            </w:r>
            <w:r w:rsidRPr="00E74BC5">
              <w:rPr>
                <w:rFonts w:ascii="Arial" w:hAnsi="Arial" w:cs="Arial"/>
                <w:sz w:val="18"/>
                <w:szCs w:val="18"/>
              </w:rPr>
              <w:t>565</w:t>
            </w:r>
          </w:p>
        </w:tc>
        <w:tc>
          <w:tcPr>
            <w:tcW w:w="1152" w:type="dxa"/>
            <w:tcBorders>
              <w:bottom w:val="single" w:sz="4" w:space="0" w:color="000000"/>
            </w:tcBorders>
          </w:tcPr>
          <w:p w14:paraId="7E59B1EF"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520C1303" w14:textId="22BFD07C"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46</w:t>
            </w:r>
            <w:r w:rsidR="00F32BE1" w:rsidRPr="00E74BC5">
              <w:rPr>
                <w:rFonts w:ascii="Arial" w:hAnsi="Arial" w:cs="Arial"/>
                <w:sz w:val="18"/>
                <w:szCs w:val="18"/>
              </w:rPr>
              <w:t>,</w:t>
            </w:r>
            <w:r w:rsidRPr="00E74BC5">
              <w:rPr>
                <w:rFonts w:ascii="Arial" w:hAnsi="Arial" w:cs="Arial"/>
                <w:sz w:val="18"/>
                <w:szCs w:val="18"/>
              </w:rPr>
              <w:t>243</w:t>
            </w:r>
          </w:p>
        </w:tc>
        <w:tc>
          <w:tcPr>
            <w:tcW w:w="1152" w:type="dxa"/>
            <w:tcBorders>
              <w:bottom w:val="single" w:sz="4" w:space="0" w:color="000000"/>
            </w:tcBorders>
          </w:tcPr>
          <w:p w14:paraId="3442373A"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6B4D7D71" w14:textId="1ABB6349"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51</w:t>
            </w:r>
            <w:r w:rsidR="00F32BE1" w:rsidRPr="00E74BC5">
              <w:rPr>
                <w:rFonts w:ascii="Arial" w:hAnsi="Arial" w:cs="Arial"/>
                <w:sz w:val="18"/>
                <w:szCs w:val="18"/>
              </w:rPr>
              <w:t>,</w:t>
            </w:r>
            <w:r w:rsidRPr="00E74BC5">
              <w:rPr>
                <w:rFonts w:ascii="Arial" w:hAnsi="Arial" w:cs="Arial"/>
                <w:sz w:val="18"/>
                <w:szCs w:val="18"/>
              </w:rPr>
              <w:t>144</w:t>
            </w:r>
          </w:p>
        </w:tc>
        <w:tc>
          <w:tcPr>
            <w:tcW w:w="1152" w:type="dxa"/>
            <w:tcBorders>
              <w:bottom w:val="single" w:sz="4" w:space="0" w:color="000000"/>
            </w:tcBorders>
          </w:tcPr>
          <w:p w14:paraId="16D23BEF"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1A51F83F"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55AD5A1C"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7666BA1D" w14:textId="5C32F62D"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574</w:t>
            </w:r>
            <w:r w:rsidR="00F32BE1" w:rsidRPr="00E74BC5">
              <w:rPr>
                <w:rFonts w:ascii="Arial" w:hAnsi="Arial" w:cs="Arial"/>
                <w:sz w:val="18"/>
                <w:szCs w:val="18"/>
              </w:rPr>
              <w:t>,</w:t>
            </w:r>
            <w:r w:rsidRPr="00E74BC5">
              <w:rPr>
                <w:rFonts w:ascii="Arial" w:hAnsi="Arial" w:cs="Arial"/>
                <w:sz w:val="18"/>
                <w:szCs w:val="18"/>
              </w:rPr>
              <w:t>393</w:t>
            </w:r>
          </w:p>
        </w:tc>
        <w:tc>
          <w:tcPr>
            <w:tcW w:w="1132" w:type="dxa"/>
            <w:tcBorders>
              <w:bottom w:val="single" w:sz="4" w:space="0" w:color="000000"/>
            </w:tcBorders>
          </w:tcPr>
          <w:p w14:paraId="5DFED17C" w14:textId="77777777" w:rsidR="00F32BE1" w:rsidRPr="00E74BC5" w:rsidRDefault="00F32BE1">
            <w:pPr>
              <w:pBdr>
                <w:top w:val="nil"/>
                <w:left w:val="nil"/>
                <w:bottom w:val="none" w:sz="0" w:space="0" w:color="000000"/>
                <w:right w:val="nil"/>
                <w:between w:val="nil"/>
              </w:pBdr>
              <w:ind w:right="-72"/>
              <w:jc w:val="right"/>
              <w:rPr>
                <w:rFonts w:ascii="Arial" w:hAnsi="Arial" w:cs="Arial"/>
                <w:sz w:val="18"/>
                <w:szCs w:val="18"/>
              </w:rPr>
            </w:pPr>
          </w:p>
          <w:p w14:paraId="13B77211" w14:textId="1DD5FE36" w:rsidR="00F32BE1" w:rsidRPr="00E74BC5" w:rsidRDefault="00B30542">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588</w:t>
            </w:r>
            <w:r w:rsidR="00F32BE1" w:rsidRPr="00E74BC5">
              <w:rPr>
                <w:rFonts w:ascii="Arial" w:hAnsi="Arial" w:cs="Arial"/>
                <w:sz w:val="18"/>
                <w:szCs w:val="18"/>
              </w:rPr>
              <w:t>,</w:t>
            </w:r>
            <w:r w:rsidRPr="00E74BC5">
              <w:rPr>
                <w:rFonts w:ascii="Arial" w:hAnsi="Arial" w:cs="Arial"/>
                <w:sz w:val="18"/>
                <w:szCs w:val="18"/>
              </w:rPr>
              <w:t>338</w:t>
            </w:r>
          </w:p>
        </w:tc>
      </w:tr>
      <w:tr w:rsidR="00F32BE1" w:rsidRPr="00E74BC5" w14:paraId="3C4F80BA" w14:textId="77777777">
        <w:tc>
          <w:tcPr>
            <w:tcW w:w="3571" w:type="dxa"/>
            <w:vAlign w:val="bottom"/>
          </w:tcPr>
          <w:p w14:paraId="2E69B8BE" w14:textId="77777777" w:rsidR="00F32BE1" w:rsidRPr="00E74BC5" w:rsidRDefault="00F32BE1">
            <w:pPr>
              <w:pBdr>
                <w:top w:val="nil"/>
                <w:left w:val="nil"/>
                <w:bottom w:val="none" w:sz="0" w:space="0" w:color="000000"/>
                <w:right w:val="nil"/>
                <w:between w:val="nil"/>
              </w:pBdr>
              <w:jc w:val="left"/>
              <w:rPr>
                <w:rFonts w:ascii="Arial" w:eastAsia="Arial" w:hAnsi="Arial" w:cs="Arial"/>
                <w:sz w:val="18"/>
                <w:szCs w:val="18"/>
              </w:rPr>
            </w:pPr>
            <w:r w:rsidRPr="00E74BC5">
              <w:rPr>
                <w:rFonts w:ascii="Arial" w:eastAsia="Arial" w:hAnsi="Arial" w:cs="Arial"/>
                <w:sz w:val="18"/>
                <w:szCs w:val="18"/>
              </w:rPr>
              <w:t xml:space="preserve"> </w:t>
            </w:r>
          </w:p>
        </w:tc>
        <w:tc>
          <w:tcPr>
            <w:tcW w:w="1152" w:type="dxa"/>
            <w:tcBorders>
              <w:top w:val="single" w:sz="4" w:space="0" w:color="000000"/>
            </w:tcBorders>
          </w:tcPr>
          <w:p w14:paraId="28E11B21" w14:textId="77777777" w:rsidR="00F32BE1" w:rsidRPr="00E74BC5" w:rsidRDefault="00F32BE1">
            <w:pPr>
              <w:pBdr>
                <w:top w:val="nil"/>
                <w:left w:val="nil"/>
                <w:bottom w:val="none" w:sz="0" w:space="0" w:color="000000"/>
                <w:right w:val="nil"/>
                <w:between w:val="nil"/>
              </w:pBdr>
              <w:ind w:right="-74"/>
              <w:rPr>
                <w:rFonts w:ascii="Arial" w:eastAsia="Arial" w:hAnsi="Arial" w:cs="Arial"/>
                <w:sz w:val="18"/>
                <w:szCs w:val="18"/>
              </w:rPr>
            </w:pPr>
          </w:p>
        </w:tc>
        <w:tc>
          <w:tcPr>
            <w:tcW w:w="1152" w:type="dxa"/>
            <w:tcBorders>
              <w:top w:val="single" w:sz="4" w:space="0" w:color="000000"/>
            </w:tcBorders>
          </w:tcPr>
          <w:p w14:paraId="5EDA8D1D"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0164805C"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079CEF5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2A968CA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6C9E18C0"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0828638B"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107F8904"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tc>
        <w:tc>
          <w:tcPr>
            <w:tcW w:w="1132" w:type="dxa"/>
            <w:tcBorders>
              <w:top w:val="single" w:sz="4" w:space="0" w:color="000000"/>
            </w:tcBorders>
            <w:vAlign w:val="bottom"/>
          </w:tcPr>
          <w:p w14:paraId="07B816CE"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tc>
      </w:tr>
      <w:tr w:rsidR="00F32BE1" w:rsidRPr="00E74BC5" w14:paraId="69458CFE" w14:textId="77777777">
        <w:tc>
          <w:tcPr>
            <w:tcW w:w="3571" w:type="dxa"/>
            <w:vAlign w:val="bottom"/>
          </w:tcPr>
          <w:p w14:paraId="510A39A2"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bottom w:val="single" w:sz="4" w:space="0" w:color="000000"/>
            </w:tcBorders>
          </w:tcPr>
          <w:p w14:paraId="1051E26E" w14:textId="67BC7D19"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107</w:t>
            </w:r>
            <w:r w:rsidR="00F32BE1" w:rsidRPr="00E74BC5">
              <w:rPr>
                <w:rFonts w:ascii="Arial" w:hAnsi="Arial" w:cs="Arial"/>
                <w:sz w:val="18"/>
                <w:szCs w:val="18"/>
              </w:rPr>
              <w:t>,</w:t>
            </w:r>
            <w:r w:rsidRPr="00E74BC5">
              <w:rPr>
                <w:rFonts w:ascii="Arial" w:hAnsi="Arial" w:cs="Arial"/>
                <w:sz w:val="18"/>
                <w:szCs w:val="18"/>
              </w:rPr>
              <w:t>029</w:t>
            </w:r>
          </w:p>
        </w:tc>
        <w:tc>
          <w:tcPr>
            <w:tcW w:w="1152" w:type="dxa"/>
            <w:tcBorders>
              <w:bottom w:val="single" w:sz="4" w:space="0" w:color="000000"/>
            </w:tcBorders>
          </w:tcPr>
          <w:p w14:paraId="306862FD" w14:textId="3049D37D"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313</w:t>
            </w:r>
            <w:r w:rsidR="00F32BE1" w:rsidRPr="00E74BC5">
              <w:rPr>
                <w:rFonts w:ascii="Arial" w:hAnsi="Arial" w:cs="Arial"/>
                <w:sz w:val="18"/>
                <w:szCs w:val="18"/>
              </w:rPr>
              <w:t>,</w:t>
            </w:r>
            <w:r w:rsidRPr="00E74BC5">
              <w:rPr>
                <w:rFonts w:ascii="Arial" w:hAnsi="Arial" w:cs="Arial"/>
                <w:sz w:val="18"/>
                <w:szCs w:val="18"/>
              </w:rPr>
              <w:t>216</w:t>
            </w:r>
          </w:p>
        </w:tc>
        <w:tc>
          <w:tcPr>
            <w:tcW w:w="1152" w:type="dxa"/>
            <w:tcBorders>
              <w:bottom w:val="single" w:sz="4" w:space="0" w:color="000000"/>
            </w:tcBorders>
          </w:tcPr>
          <w:p w14:paraId="2FAA5343" w14:textId="056F71D5"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56</w:t>
            </w:r>
            <w:r w:rsidR="00F32BE1" w:rsidRPr="00E74BC5">
              <w:rPr>
                <w:rFonts w:ascii="Arial" w:hAnsi="Arial" w:cs="Arial"/>
                <w:sz w:val="18"/>
                <w:szCs w:val="18"/>
              </w:rPr>
              <w:t>,</w:t>
            </w:r>
            <w:r w:rsidRPr="00E74BC5">
              <w:rPr>
                <w:rFonts w:ascii="Arial" w:hAnsi="Arial" w:cs="Arial"/>
                <w:sz w:val="18"/>
                <w:szCs w:val="18"/>
              </w:rPr>
              <w:t>626</w:t>
            </w:r>
          </w:p>
        </w:tc>
        <w:tc>
          <w:tcPr>
            <w:tcW w:w="1152" w:type="dxa"/>
            <w:tcBorders>
              <w:bottom w:val="single" w:sz="4" w:space="0" w:color="000000"/>
            </w:tcBorders>
          </w:tcPr>
          <w:p w14:paraId="3448F287" w14:textId="75928D68"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555</w:t>
            </w:r>
            <w:r w:rsidR="00F32BE1" w:rsidRPr="00E74BC5">
              <w:rPr>
                <w:rFonts w:ascii="Arial" w:hAnsi="Arial" w:cs="Arial"/>
                <w:sz w:val="18"/>
                <w:szCs w:val="18"/>
              </w:rPr>
              <w:t>,</w:t>
            </w:r>
            <w:r w:rsidRPr="00E74BC5">
              <w:rPr>
                <w:rFonts w:ascii="Arial" w:hAnsi="Arial" w:cs="Arial"/>
                <w:sz w:val="18"/>
                <w:szCs w:val="18"/>
              </w:rPr>
              <w:t>162</w:t>
            </w:r>
          </w:p>
        </w:tc>
        <w:tc>
          <w:tcPr>
            <w:tcW w:w="1152" w:type="dxa"/>
            <w:tcBorders>
              <w:bottom w:val="single" w:sz="4" w:space="0" w:color="000000"/>
            </w:tcBorders>
          </w:tcPr>
          <w:p w14:paraId="6D8CFFEE" w14:textId="66191FAC"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46</w:t>
            </w:r>
            <w:r w:rsidR="00F32BE1" w:rsidRPr="00E74BC5">
              <w:rPr>
                <w:rFonts w:ascii="Arial" w:hAnsi="Arial" w:cs="Arial"/>
                <w:sz w:val="18"/>
                <w:szCs w:val="18"/>
              </w:rPr>
              <w:t>,</w:t>
            </w:r>
            <w:r w:rsidRPr="00E74BC5">
              <w:rPr>
                <w:rFonts w:ascii="Arial" w:hAnsi="Arial" w:cs="Arial"/>
                <w:sz w:val="18"/>
                <w:szCs w:val="18"/>
              </w:rPr>
              <w:t>243</w:t>
            </w:r>
          </w:p>
        </w:tc>
        <w:tc>
          <w:tcPr>
            <w:tcW w:w="1152" w:type="dxa"/>
            <w:tcBorders>
              <w:bottom w:val="single" w:sz="4" w:space="0" w:color="000000"/>
            </w:tcBorders>
          </w:tcPr>
          <w:p w14:paraId="554333F6" w14:textId="7FC45FB7"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51</w:t>
            </w:r>
            <w:r w:rsidR="00F32BE1" w:rsidRPr="00E74BC5">
              <w:rPr>
                <w:rFonts w:ascii="Arial" w:hAnsi="Arial" w:cs="Arial"/>
                <w:sz w:val="18"/>
                <w:szCs w:val="18"/>
              </w:rPr>
              <w:t>,</w:t>
            </w:r>
            <w:r w:rsidRPr="00E74BC5">
              <w:rPr>
                <w:rFonts w:ascii="Arial" w:hAnsi="Arial" w:cs="Arial"/>
                <w:sz w:val="18"/>
                <w:szCs w:val="18"/>
              </w:rPr>
              <w:t>144</w:t>
            </w:r>
          </w:p>
        </w:tc>
        <w:tc>
          <w:tcPr>
            <w:tcW w:w="1152" w:type="dxa"/>
            <w:tcBorders>
              <w:bottom w:val="single" w:sz="4" w:space="0" w:color="000000"/>
            </w:tcBorders>
          </w:tcPr>
          <w:p w14:paraId="0E2D50CB" w14:textId="0BBCCA79"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206</w:t>
            </w:r>
            <w:r w:rsidR="00F32BE1" w:rsidRPr="00E74BC5">
              <w:rPr>
                <w:rFonts w:ascii="Arial" w:hAnsi="Arial" w:cs="Arial"/>
                <w:sz w:val="18"/>
                <w:szCs w:val="18"/>
              </w:rPr>
              <w:t>,</w:t>
            </w:r>
            <w:r w:rsidRPr="00E74BC5">
              <w:rPr>
                <w:rFonts w:ascii="Arial" w:hAnsi="Arial" w:cs="Arial"/>
                <w:sz w:val="18"/>
                <w:szCs w:val="18"/>
              </w:rPr>
              <w:t>411</w:t>
            </w:r>
          </w:p>
        </w:tc>
        <w:tc>
          <w:tcPr>
            <w:tcW w:w="1152" w:type="dxa"/>
            <w:tcBorders>
              <w:bottom w:val="single" w:sz="4" w:space="0" w:color="000000"/>
            </w:tcBorders>
          </w:tcPr>
          <w:p w14:paraId="7B8128DA" w14:textId="75783E4C"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335</w:t>
            </w:r>
            <w:r w:rsidR="00FC623E" w:rsidRPr="00E74BC5">
              <w:rPr>
                <w:rFonts w:ascii="Arial" w:hAnsi="Arial" w:cs="Arial"/>
                <w:sz w:val="18"/>
                <w:szCs w:val="18"/>
              </w:rPr>
              <w:t>,</w:t>
            </w:r>
            <w:r w:rsidRPr="00E74BC5">
              <w:rPr>
                <w:rFonts w:ascii="Arial" w:hAnsi="Arial" w:cs="Arial"/>
                <w:sz w:val="18"/>
                <w:szCs w:val="18"/>
              </w:rPr>
              <w:t>831</w:t>
            </w:r>
          </w:p>
        </w:tc>
        <w:tc>
          <w:tcPr>
            <w:tcW w:w="1132" w:type="dxa"/>
            <w:tcBorders>
              <w:bottom w:val="single" w:sz="4" w:space="0" w:color="000000"/>
            </w:tcBorders>
          </w:tcPr>
          <w:p w14:paraId="25091A60" w14:textId="48D740D3" w:rsidR="00F32BE1" w:rsidRPr="00E74BC5" w:rsidRDefault="00B3054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349</w:t>
            </w:r>
            <w:r w:rsidR="00F32BE1" w:rsidRPr="00E74BC5">
              <w:rPr>
                <w:rFonts w:ascii="Arial" w:hAnsi="Arial" w:cs="Arial"/>
                <w:sz w:val="18"/>
                <w:szCs w:val="18"/>
              </w:rPr>
              <w:t>,</w:t>
            </w:r>
            <w:r w:rsidRPr="00E74BC5">
              <w:rPr>
                <w:rFonts w:ascii="Arial" w:hAnsi="Arial" w:cs="Arial"/>
                <w:sz w:val="18"/>
                <w:szCs w:val="18"/>
              </w:rPr>
              <w:t>776</w:t>
            </w:r>
          </w:p>
        </w:tc>
      </w:tr>
    </w:tbl>
    <w:p w14:paraId="5240E0DD" w14:textId="69DEE32F" w:rsidR="00692755" w:rsidRPr="00E74BC5" w:rsidRDefault="00E92A87">
      <w:pPr>
        <w:ind w:left="1080"/>
        <w:rPr>
          <w:rFonts w:ascii="Arial" w:hAnsi="Arial" w:cs="Arial"/>
          <w:cs/>
        </w:rPr>
      </w:pPr>
      <w:r w:rsidRPr="00E74BC5">
        <w:rPr>
          <w:rFonts w:ascii="Arial" w:hAnsi="Arial" w:cs="Arial"/>
        </w:rPr>
        <w:br w:type="page"/>
      </w:r>
    </w:p>
    <w:p w14:paraId="26BE6F19" w14:textId="77777777" w:rsidR="00550E09" w:rsidRPr="00E74BC5" w:rsidRDefault="00550E09">
      <w:pPr>
        <w:ind w:left="1080"/>
        <w:rPr>
          <w:rFonts w:ascii="Arial" w:eastAsia="Arial" w:hAnsi="Arial" w:cs="Arial"/>
          <w:b/>
          <w:sz w:val="18"/>
          <w:szCs w:val="18"/>
        </w:rPr>
      </w:pPr>
    </w:p>
    <w:tbl>
      <w:tblPr>
        <w:tblStyle w:val="aa"/>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01FA9" w:rsidRPr="00E74BC5" w14:paraId="005A0591" w14:textId="77777777" w:rsidTr="00384C8D">
        <w:tc>
          <w:tcPr>
            <w:tcW w:w="3571" w:type="dxa"/>
            <w:vAlign w:val="bottom"/>
          </w:tcPr>
          <w:p w14:paraId="1DFF586D" w14:textId="77777777" w:rsidR="00692755" w:rsidRPr="00E74BC5"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0348" w:type="dxa"/>
            <w:gridSpan w:val="9"/>
            <w:tcBorders>
              <w:bottom w:val="single" w:sz="4" w:space="0" w:color="auto"/>
            </w:tcBorders>
            <w:vAlign w:val="bottom"/>
          </w:tcPr>
          <w:p w14:paraId="67F014C7" w14:textId="77777777" w:rsidR="00692755" w:rsidRPr="00E74BC5" w:rsidRDefault="00E92A87">
            <w:pPr>
              <w:pBdr>
                <w:top w:val="nil"/>
                <w:left w:val="nil"/>
                <w:bottom w:val="none" w:sz="0" w:space="0" w:color="000000"/>
                <w:right w:val="nil"/>
                <w:between w:val="nil"/>
              </w:pBdr>
              <w:ind w:right="-72"/>
              <w:jc w:val="center"/>
              <w:rPr>
                <w:rFonts w:ascii="Arial" w:eastAsia="Arial" w:hAnsi="Arial" w:cs="Arial"/>
                <w:b/>
                <w:sz w:val="18"/>
                <w:szCs w:val="18"/>
              </w:rPr>
            </w:pPr>
            <w:r w:rsidRPr="00E74BC5">
              <w:rPr>
                <w:rFonts w:ascii="Arial" w:eastAsia="Arial" w:hAnsi="Arial" w:cs="Arial"/>
                <w:b/>
                <w:sz w:val="18"/>
                <w:szCs w:val="18"/>
              </w:rPr>
              <w:t>Separate financial statements</w:t>
            </w:r>
          </w:p>
        </w:tc>
      </w:tr>
      <w:tr w:rsidR="00601FA9" w:rsidRPr="00E74BC5" w14:paraId="537979AE" w14:textId="77777777" w:rsidTr="00384C8D">
        <w:tc>
          <w:tcPr>
            <w:tcW w:w="3571" w:type="dxa"/>
            <w:vAlign w:val="bottom"/>
          </w:tcPr>
          <w:p w14:paraId="1894350A" w14:textId="77777777" w:rsidR="00692755" w:rsidRPr="00E74BC5"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3456" w:type="dxa"/>
            <w:gridSpan w:val="3"/>
            <w:tcBorders>
              <w:top w:val="single" w:sz="4" w:space="0" w:color="auto"/>
              <w:bottom w:val="single" w:sz="4" w:space="0" w:color="000000"/>
            </w:tcBorders>
            <w:vAlign w:val="bottom"/>
          </w:tcPr>
          <w:p w14:paraId="08C37E4E" w14:textId="77777777" w:rsidR="00692755" w:rsidRPr="00E74BC5" w:rsidRDefault="00E92A87">
            <w:pPr>
              <w:pBdr>
                <w:top w:val="nil"/>
                <w:left w:val="nil"/>
                <w:bottom w:val="none" w:sz="0" w:space="0" w:color="000000"/>
                <w:right w:val="nil"/>
                <w:between w:val="nil"/>
              </w:pBdr>
              <w:ind w:right="-72"/>
              <w:jc w:val="center"/>
              <w:rPr>
                <w:rFonts w:ascii="Arial" w:eastAsia="Arial" w:hAnsi="Arial" w:cs="Arial"/>
                <w:sz w:val="18"/>
                <w:szCs w:val="18"/>
              </w:rPr>
            </w:pPr>
            <w:r w:rsidRPr="00E74BC5">
              <w:rPr>
                <w:rFonts w:ascii="Arial" w:eastAsia="Arial" w:hAnsi="Arial" w:cs="Arial"/>
                <w:b/>
                <w:sz w:val="18"/>
                <w:szCs w:val="18"/>
              </w:rPr>
              <w:t>Fixed interest rates</w:t>
            </w:r>
          </w:p>
        </w:tc>
        <w:tc>
          <w:tcPr>
            <w:tcW w:w="3456" w:type="dxa"/>
            <w:gridSpan w:val="3"/>
            <w:tcBorders>
              <w:top w:val="single" w:sz="4" w:space="0" w:color="auto"/>
              <w:bottom w:val="single" w:sz="4" w:space="0" w:color="000000"/>
            </w:tcBorders>
            <w:vAlign w:val="bottom"/>
          </w:tcPr>
          <w:p w14:paraId="4ED1249F" w14:textId="77777777" w:rsidR="00692755" w:rsidRPr="00E74BC5" w:rsidRDefault="00E92A87">
            <w:pPr>
              <w:pBdr>
                <w:top w:val="nil"/>
                <w:left w:val="nil"/>
                <w:bottom w:val="none" w:sz="0" w:space="0" w:color="000000"/>
                <w:right w:val="nil"/>
                <w:between w:val="nil"/>
              </w:pBdr>
              <w:ind w:right="-72"/>
              <w:jc w:val="center"/>
              <w:rPr>
                <w:rFonts w:ascii="Arial" w:eastAsia="Arial" w:hAnsi="Arial" w:cs="Arial"/>
                <w:sz w:val="18"/>
                <w:szCs w:val="18"/>
              </w:rPr>
            </w:pPr>
            <w:r w:rsidRPr="00E74BC5">
              <w:rPr>
                <w:rFonts w:ascii="Arial" w:eastAsia="Arial" w:hAnsi="Arial" w:cs="Arial"/>
                <w:b/>
                <w:sz w:val="18"/>
                <w:szCs w:val="18"/>
              </w:rPr>
              <w:t>Floating interest rates</w:t>
            </w:r>
          </w:p>
        </w:tc>
        <w:tc>
          <w:tcPr>
            <w:tcW w:w="1152" w:type="dxa"/>
            <w:tcBorders>
              <w:top w:val="single" w:sz="4" w:space="0" w:color="auto"/>
            </w:tcBorders>
            <w:vAlign w:val="bottom"/>
          </w:tcPr>
          <w:p w14:paraId="4876D331"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auto"/>
            </w:tcBorders>
            <w:vAlign w:val="bottom"/>
          </w:tcPr>
          <w:p w14:paraId="1190CC48"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auto"/>
            </w:tcBorders>
            <w:vAlign w:val="bottom"/>
          </w:tcPr>
          <w:p w14:paraId="7AF99296"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E74BC5" w14:paraId="53FBF020" w14:textId="77777777" w:rsidTr="00601FA9">
        <w:tc>
          <w:tcPr>
            <w:tcW w:w="3571" w:type="dxa"/>
            <w:vAlign w:val="bottom"/>
          </w:tcPr>
          <w:p w14:paraId="763DE558" w14:textId="77777777" w:rsidR="00692755" w:rsidRPr="00E74BC5"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vAlign w:val="bottom"/>
          </w:tcPr>
          <w:p w14:paraId="3F9458B4"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391BD56C"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7BD75684"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0F1EEE55"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30A9E768"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011F40ED"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270A63CB"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b/>
                <w:sz w:val="18"/>
                <w:szCs w:val="18"/>
              </w:rPr>
            </w:pPr>
            <w:r w:rsidRPr="00E74BC5">
              <w:rPr>
                <w:rFonts w:ascii="Arial" w:eastAsia="Arial" w:hAnsi="Arial" w:cs="Arial"/>
                <w:b/>
                <w:sz w:val="18"/>
                <w:szCs w:val="18"/>
              </w:rPr>
              <w:t>Non-</w:t>
            </w:r>
          </w:p>
        </w:tc>
        <w:tc>
          <w:tcPr>
            <w:tcW w:w="1152" w:type="dxa"/>
            <w:vAlign w:val="bottom"/>
          </w:tcPr>
          <w:p w14:paraId="54A33637"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vAlign w:val="bottom"/>
          </w:tcPr>
          <w:p w14:paraId="1463CEA9"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E74BC5" w14:paraId="5A78835B" w14:textId="77777777" w:rsidTr="00601FA9">
        <w:tc>
          <w:tcPr>
            <w:tcW w:w="3571" w:type="dxa"/>
            <w:vAlign w:val="bottom"/>
          </w:tcPr>
          <w:p w14:paraId="0337E773" w14:textId="307E8DCC" w:rsidR="00692755" w:rsidRPr="00E74BC5" w:rsidRDefault="00E92A8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 xml:space="preserve">As 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152" w:type="dxa"/>
            <w:tcBorders>
              <w:bottom w:val="single" w:sz="4" w:space="0" w:color="000000"/>
            </w:tcBorders>
            <w:vAlign w:val="bottom"/>
          </w:tcPr>
          <w:p w14:paraId="12B6E8DE"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Within</w:t>
            </w:r>
          </w:p>
          <w:p w14:paraId="0E104813" w14:textId="28780874" w:rsidR="00692755"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year</w:t>
            </w:r>
          </w:p>
          <w:p w14:paraId="21A9A698" w14:textId="77777777" w:rsidR="00692755" w:rsidRPr="00E74BC5" w:rsidRDefault="00E92A87">
            <w:pPr>
              <w:pBdr>
                <w:top w:val="nil"/>
                <w:left w:val="nil"/>
                <w:bottom w:val="none" w:sz="0" w:space="0" w:color="000000"/>
                <w:right w:val="nil"/>
                <w:between w:val="nil"/>
              </w:pBdr>
              <w:ind w:right="-72" w:hanging="102"/>
              <w:jc w:val="right"/>
              <w:rPr>
                <w:rFonts w:ascii="Arial" w:eastAsia="Arial" w:hAnsi="Arial" w:cs="Arial"/>
                <w:sz w:val="18"/>
                <w:szCs w:val="18"/>
              </w:rPr>
            </w:pPr>
            <w:r w:rsidRPr="00E74BC5">
              <w:rPr>
                <w:rFonts w:ascii="Arial" w:eastAsia="Arial" w:hAnsi="Arial" w:cs="Arial"/>
                <w:b/>
                <w:sz w:val="18"/>
                <w:szCs w:val="18"/>
              </w:rPr>
              <w:t>Thousand</w:t>
            </w:r>
          </w:p>
          <w:p w14:paraId="0468D6B6"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4501AE27" w14:textId="20A22C33" w:rsidR="00692755"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 </w:t>
            </w:r>
            <w:r w:rsidRPr="00E74BC5">
              <w:rPr>
                <w:rFonts w:ascii="Arial" w:eastAsia="Arial" w:hAnsi="Arial" w:cs="Arial"/>
                <w:b/>
                <w:sz w:val="18"/>
                <w:szCs w:val="18"/>
              </w:rPr>
              <w:t>5</w:t>
            </w:r>
          </w:p>
          <w:p w14:paraId="6C82E42F"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7478CCFE" w14:textId="77777777" w:rsidR="00692755" w:rsidRPr="00E74BC5" w:rsidRDefault="00E92A87">
            <w:pPr>
              <w:pBdr>
                <w:top w:val="nil"/>
                <w:left w:val="nil"/>
                <w:bottom w:val="none" w:sz="0" w:space="0" w:color="000000"/>
                <w:right w:val="nil"/>
                <w:between w:val="nil"/>
              </w:pBdr>
              <w:ind w:right="-72" w:hanging="106"/>
              <w:jc w:val="right"/>
              <w:rPr>
                <w:rFonts w:ascii="Arial" w:eastAsia="Arial" w:hAnsi="Arial" w:cs="Arial"/>
                <w:sz w:val="18"/>
                <w:szCs w:val="18"/>
              </w:rPr>
            </w:pPr>
            <w:r w:rsidRPr="00E74BC5">
              <w:rPr>
                <w:rFonts w:ascii="Arial" w:eastAsia="Arial" w:hAnsi="Arial" w:cs="Arial"/>
                <w:b/>
                <w:sz w:val="18"/>
                <w:szCs w:val="18"/>
              </w:rPr>
              <w:t>Thousand</w:t>
            </w:r>
          </w:p>
          <w:p w14:paraId="595D1818"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6372393E" w14:textId="2956793B"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 xml:space="preserve">Over </w:t>
            </w:r>
            <w:r w:rsidR="00B30542" w:rsidRPr="00E74BC5">
              <w:rPr>
                <w:rFonts w:ascii="Arial" w:eastAsia="Arial" w:hAnsi="Arial" w:cs="Arial"/>
                <w:b/>
                <w:sz w:val="18"/>
                <w:szCs w:val="18"/>
              </w:rPr>
              <w:t>5</w:t>
            </w:r>
          </w:p>
          <w:p w14:paraId="300AE846"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2D7D9CB9" w14:textId="77777777" w:rsidR="00692755" w:rsidRPr="00E74BC5" w:rsidRDefault="00E92A87">
            <w:pPr>
              <w:pBdr>
                <w:top w:val="nil"/>
                <w:left w:val="nil"/>
                <w:bottom w:val="none" w:sz="0" w:space="0" w:color="000000"/>
                <w:right w:val="nil"/>
                <w:between w:val="nil"/>
              </w:pBdr>
              <w:ind w:right="-72" w:hanging="111"/>
              <w:jc w:val="right"/>
              <w:rPr>
                <w:rFonts w:ascii="Arial" w:eastAsia="Arial" w:hAnsi="Arial" w:cs="Arial"/>
                <w:sz w:val="18"/>
                <w:szCs w:val="18"/>
              </w:rPr>
            </w:pPr>
            <w:r w:rsidRPr="00E74BC5">
              <w:rPr>
                <w:rFonts w:ascii="Arial" w:eastAsia="Arial" w:hAnsi="Arial" w:cs="Arial"/>
                <w:b/>
                <w:sz w:val="18"/>
                <w:szCs w:val="18"/>
              </w:rPr>
              <w:t>Thousand</w:t>
            </w:r>
          </w:p>
          <w:p w14:paraId="46F23023"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542D7AC4"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Within</w:t>
            </w:r>
          </w:p>
          <w:p w14:paraId="6FCB990D" w14:textId="5D840D29" w:rsidR="00692755" w:rsidRPr="00E74BC5" w:rsidRDefault="00B30542">
            <w:pPr>
              <w:pBdr>
                <w:top w:val="nil"/>
                <w:left w:val="nil"/>
                <w:bottom w:val="none" w:sz="0" w:space="0" w:color="000000"/>
                <w:right w:val="nil"/>
                <w:between w:val="nil"/>
              </w:pBdr>
              <w:ind w:right="-72" w:hanging="115"/>
              <w:jc w:val="right"/>
              <w:rPr>
                <w:rFonts w:ascii="Arial" w:eastAsia="Arial" w:hAnsi="Arial" w:cs="Arial"/>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year</w:t>
            </w:r>
          </w:p>
          <w:p w14:paraId="70BB7E7B" w14:textId="77777777" w:rsidR="00692755" w:rsidRPr="00E74BC5"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E74BC5">
              <w:rPr>
                <w:rFonts w:ascii="Arial" w:eastAsia="Arial" w:hAnsi="Arial" w:cs="Arial"/>
                <w:b/>
                <w:sz w:val="18"/>
                <w:szCs w:val="18"/>
              </w:rPr>
              <w:t>Thousand</w:t>
            </w:r>
          </w:p>
          <w:p w14:paraId="63F03123"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109A00AE" w14:textId="3BF1AEB1" w:rsidR="00692755"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 </w:t>
            </w:r>
            <w:r w:rsidRPr="00E74BC5">
              <w:rPr>
                <w:rFonts w:ascii="Arial" w:eastAsia="Arial" w:hAnsi="Arial" w:cs="Arial"/>
                <w:b/>
                <w:sz w:val="18"/>
                <w:szCs w:val="18"/>
              </w:rPr>
              <w:t>5</w:t>
            </w:r>
          </w:p>
          <w:p w14:paraId="7F18DB70"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77A75BC8" w14:textId="77777777" w:rsidR="00692755" w:rsidRPr="00E74BC5" w:rsidRDefault="00E92A87">
            <w:pPr>
              <w:pBdr>
                <w:top w:val="nil"/>
                <w:left w:val="nil"/>
                <w:bottom w:val="none" w:sz="0" w:space="0" w:color="000000"/>
                <w:right w:val="nil"/>
                <w:between w:val="nil"/>
              </w:pBdr>
              <w:ind w:right="-72" w:hanging="105"/>
              <w:jc w:val="right"/>
              <w:rPr>
                <w:rFonts w:ascii="Arial" w:eastAsia="Arial" w:hAnsi="Arial" w:cs="Arial"/>
                <w:sz w:val="18"/>
                <w:szCs w:val="18"/>
              </w:rPr>
            </w:pPr>
            <w:r w:rsidRPr="00E74BC5">
              <w:rPr>
                <w:rFonts w:ascii="Arial" w:eastAsia="Arial" w:hAnsi="Arial" w:cs="Arial"/>
                <w:b/>
                <w:sz w:val="18"/>
                <w:szCs w:val="18"/>
              </w:rPr>
              <w:t>Thousand</w:t>
            </w:r>
          </w:p>
          <w:p w14:paraId="6A7910D9"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41884526" w14:textId="1E8D4F23"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 xml:space="preserve">Over </w:t>
            </w:r>
            <w:r w:rsidR="00B30542" w:rsidRPr="00E74BC5">
              <w:rPr>
                <w:rFonts w:ascii="Arial" w:eastAsia="Arial" w:hAnsi="Arial" w:cs="Arial"/>
                <w:b/>
                <w:sz w:val="18"/>
                <w:szCs w:val="18"/>
              </w:rPr>
              <w:t>5</w:t>
            </w:r>
          </w:p>
          <w:p w14:paraId="23D1A75C"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3D0E451F" w14:textId="77777777" w:rsidR="00692755" w:rsidRPr="00E74BC5" w:rsidRDefault="00E92A87">
            <w:pPr>
              <w:pBdr>
                <w:top w:val="nil"/>
                <w:left w:val="nil"/>
                <w:bottom w:val="none" w:sz="0" w:space="0" w:color="000000"/>
                <w:right w:val="nil"/>
                <w:between w:val="nil"/>
              </w:pBdr>
              <w:ind w:right="-72" w:hanging="109"/>
              <w:jc w:val="right"/>
              <w:rPr>
                <w:rFonts w:ascii="Arial" w:eastAsia="Arial" w:hAnsi="Arial" w:cs="Arial"/>
                <w:sz w:val="18"/>
                <w:szCs w:val="18"/>
              </w:rPr>
            </w:pPr>
            <w:r w:rsidRPr="00E74BC5">
              <w:rPr>
                <w:rFonts w:ascii="Arial" w:eastAsia="Arial" w:hAnsi="Arial" w:cs="Arial"/>
                <w:b/>
                <w:sz w:val="18"/>
                <w:szCs w:val="18"/>
              </w:rPr>
              <w:t>Thousand</w:t>
            </w:r>
          </w:p>
          <w:p w14:paraId="677E81CA"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7B45FFD1"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Interest</w:t>
            </w:r>
          </w:p>
          <w:p w14:paraId="4773E22C"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bearing</w:t>
            </w:r>
          </w:p>
          <w:p w14:paraId="43B88588" w14:textId="77777777" w:rsidR="00692755" w:rsidRPr="00E74BC5" w:rsidRDefault="00E92A87">
            <w:pPr>
              <w:pBdr>
                <w:top w:val="nil"/>
                <w:left w:val="nil"/>
                <w:bottom w:val="none" w:sz="0" w:space="0" w:color="000000"/>
                <w:right w:val="nil"/>
                <w:between w:val="nil"/>
              </w:pBdr>
              <w:ind w:right="-72" w:hanging="114"/>
              <w:jc w:val="right"/>
              <w:rPr>
                <w:rFonts w:ascii="Arial" w:eastAsia="Arial" w:hAnsi="Arial" w:cs="Arial"/>
                <w:sz w:val="18"/>
                <w:szCs w:val="18"/>
              </w:rPr>
            </w:pPr>
            <w:r w:rsidRPr="00E74BC5">
              <w:rPr>
                <w:rFonts w:ascii="Arial" w:eastAsia="Arial" w:hAnsi="Arial" w:cs="Arial"/>
                <w:b/>
                <w:sz w:val="18"/>
                <w:szCs w:val="18"/>
              </w:rPr>
              <w:t>Thousand</w:t>
            </w:r>
          </w:p>
          <w:p w14:paraId="18E77A31"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03475DBB"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Total</w:t>
            </w:r>
          </w:p>
          <w:p w14:paraId="63E37DB0" w14:textId="77777777" w:rsidR="00692755" w:rsidRPr="00E74BC5"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E74BC5">
              <w:rPr>
                <w:rFonts w:ascii="Arial" w:eastAsia="Arial" w:hAnsi="Arial" w:cs="Arial"/>
                <w:b/>
                <w:sz w:val="18"/>
                <w:szCs w:val="18"/>
              </w:rPr>
              <w:t>Thousand</w:t>
            </w:r>
          </w:p>
          <w:p w14:paraId="2959AFF8"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32" w:type="dxa"/>
            <w:tcBorders>
              <w:bottom w:val="single" w:sz="4" w:space="0" w:color="000000"/>
            </w:tcBorders>
            <w:vAlign w:val="bottom"/>
          </w:tcPr>
          <w:p w14:paraId="70C07E34"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Carrying amount</w:t>
            </w:r>
          </w:p>
          <w:p w14:paraId="23B68B2D" w14:textId="77777777" w:rsidR="00692755" w:rsidRPr="00E74BC5"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E74BC5">
              <w:rPr>
                <w:rFonts w:ascii="Arial" w:eastAsia="Arial" w:hAnsi="Arial" w:cs="Arial"/>
                <w:b/>
                <w:sz w:val="18"/>
                <w:szCs w:val="18"/>
              </w:rPr>
              <w:t>Thousand</w:t>
            </w:r>
          </w:p>
          <w:p w14:paraId="2D06019C" w14:textId="77777777" w:rsidR="00692755" w:rsidRPr="00E74BC5" w:rsidRDefault="00E92A87">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r>
      <w:tr w:rsidR="00601FA9" w:rsidRPr="00E74BC5" w14:paraId="72F38FF0" w14:textId="77777777" w:rsidTr="00601FA9">
        <w:tc>
          <w:tcPr>
            <w:tcW w:w="3571" w:type="dxa"/>
            <w:vAlign w:val="bottom"/>
          </w:tcPr>
          <w:p w14:paraId="5C54110D" w14:textId="77777777" w:rsidR="00692755" w:rsidRPr="00E74BC5"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vAlign w:val="bottom"/>
          </w:tcPr>
          <w:p w14:paraId="201EF525"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EAF429D"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049B6764"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8DA1F73"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42F55A7D"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99D53D6"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03A61E33"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16E13BC2"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000000"/>
            </w:tcBorders>
            <w:vAlign w:val="bottom"/>
          </w:tcPr>
          <w:p w14:paraId="59BE41EA"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E74BC5" w14:paraId="6D7D0184" w14:textId="77777777" w:rsidTr="00601FA9">
        <w:tc>
          <w:tcPr>
            <w:tcW w:w="3571" w:type="dxa"/>
            <w:vAlign w:val="bottom"/>
          </w:tcPr>
          <w:p w14:paraId="04E5D38A" w14:textId="77777777" w:rsidR="00692755" w:rsidRPr="00E74BC5" w:rsidRDefault="00E92A8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Financial assets</w:t>
            </w:r>
          </w:p>
        </w:tc>
        <w:tc>
          <w:tcPr>
            <w:tcW w:w="1152" w:type="dxa"/>
            <w:vAlign w:val="bottom"/>
          </w:tcPr>
          <w:p w14:paraId="7FF11797"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5F23007A"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5CD635A4"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20D4AEF2"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1A482FA4"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5E58631E"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7FDF6D1B"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3969A4A3"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vAlign w:val="bottom"/>
          </w:tcPr>
          <w:p w14:paraId="24DDD68F"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1342F4" w:rsidRPr="00E74BC5" w14:paraId="5AF55EBC" w14:textId="77777777">
        <w:tc>
          <w:tcPr>
            <w:tcW w:w="3571" w:type="dxa"/>
            <w:vAlign w:val="bottom"/>
          </w:tcPr>
          <w:p w14:paraId="6FB00F6C" w14:textId="77777777" w:rsidR="001342F4" w:rsidRPr="00E74BC5" w:rsidRDefault="001342F4" w:rsidP="001342F4">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Cash and cash equivalents</w:t>
            </w:r>
          </w:p>
        </w:tc>
        <w:tc>
          <w:tcPr>
            <w:tcW w:w="1152" w:type="dxa"/>
          </w:tcPr>
          <w:p w14:paraId="504CA6C8" w14:textId="79F099DB" w:rsidR="001342F4"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23</w:t>
            </w:r>
            <w:r w:rsidR="001342F4" w:rsidRPr="00E74BC5">
              <w:rPr>
                <w:rFonts w:ascii="Arial" w:hAnsi="Arial" w:cs="Arial"/>
                <w:sz w:val="18"/>
                <w:szCs w:val="18"/>
              </w:rPr>
              <w:t>,</w:t>
            </w:r>
            <w:r w:rsidRPr="00E74BC5">
              <w:rPr>
                <w:rFonts w:ascii="Arial" w:hAnsi="Arial" w:cs="Arial"/>
                <w:sz w:val="18"/>
                <w:szCs w:val="18"/>
              </w:rPr>
              <w:t>114</w:t>
            </w:r>
          </w:p>
        </w:tc>
        <w:tc>
          <w:tcPr>
            <w:tcW w:w="1152" w:type="dxa"/>
          </w:tcPr>
          <w:p w14:paraId="27A72CEF" w14:textId="4D111FD4" w:rsidR="001342F4" w:rsidRPr="00E74BC5" w:rsidRDefault="001342F4"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5373A457" w14:textId="623C73F1" w:rsidR="001342F4" w:rsidRPr="00E74BC5" w:rsidRDefault="001342F4"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16747D71" w14:textId="546D8024" w:rsidR="001342F4" w:rsidRPr="00E74BC5" w:rsidRDefault="001342F4"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0DFD17BE" w14:textId="46FCB4DD" w:rsidR="001342F4" w:rsidRPr="00E74BC5" w:rsidRDefault="001342F4"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418496A3" w14:textId="65DC7510" w:rsidR="001342F4" w:rsidRPr="00E74BC5" w:rsidRDefault="001342F4"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1693B10D" w14:textId="3EE685C6" w:rsidR="001342F4" w:rsidRPr="00E74BC5" w:rsidRDefault="001342F4"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3AFBFE4A" w14:textId="1775F625" w:rsidR="001342F4"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23</w:t>
            </w:r>
            <w:r w:rsidR="001342F4" w:rsidRPr="00E74BC5">
              <w:rPr>
                <w:rFonts w:ascii="Arial" w:hAnsi="Arial" w:cs="Arial"/>
                <w:sz w:val="18"/>
                <w:szCs w:val="18"/>
              </w:rPr>
              <w:t>,</w:t>
            </w:r>
            <w:r w:rsidRPr="00E74BC5">
              <w:rPr>
                <w:rFonts w:ascii="Arial" w:hAnsi="Arial" w:cs="Arial"/>
                <w:sz w:val="18"/>
                <w:szCs w:val="18"/>
              </w:rPr>
              <w:t>114</w:t>
            </w:r>
          </w:p>
        </w:tc>
        <w:tc>
          <w:tcPr>
            <w:tcW w:w="1132" w:type="dxa"/>
          </w:tcPr>
          <w:p w14:paraId="70572A0E" w14:textId="36822408" w:rsidR="001342F4"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23</w:t>
            </w:r>
            <w:r w:rsidR="001342F4" w:rsidRPr="00E74BC5">
              <w:rPr>
                <w:rFonts w:ascii="Arial" w:hAnsi="Arial" w:cs="Arial"/>
                <w:sz w:val="18"/>
                <w:szCs w:val="18"/>
              </w:rPr>
              <w:t>,</w:t>
            </w:r>
            <w:r w:rsidRPr="00E74BC5">
              <w:rPr>
                <w:rFonts w:ascii="Arial" w:hAnsi="Arial" w:cs="Arial"/>
                <w:sz w:val="18"/>
                <w:szCs w:val="18"/>
              </w:rPr>
              <w:t>114</w:t>
            </w:r>
          </w:p>
        </w:tc>
      </w:tr>
      <w:tr w:rsidR="007C07DB" w:rsidRPr="00E74BC5" w14:paraId="2E072C6E" w14:textId="77777777">
        <w:tc>
          <w:tcPr>
            <w:tcW w:w="3571" w:type="dxa"/>
            <w:vAlign w:val="bottom"/>
          </w:tcPr>
          <w:p w14:paraId="124031AF" w14:textId="77777777" w:rsidR="007C07DB" w:rsidRPr="00E74BC5" w:rsidRDefault="007C07DB" w:rsidP="007C07DB">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Trade and other receivables</w:t>
            </w:r>
          </w:p>
        </w:tc>
        <w:tc>
          <w:tcPr>
            <w:tcW w:w="1152" w:type="dxa"/>
          </w:tcPr>
          <w:p w14:paraId="43BEC2D1" w14:textId="3DA3A10A"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0844A744" w14:textId="61F8DC1A"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4CD19F4A" w14:textId="3B4E938A"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20D8AD94" w14:textId="3107339B"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3387DC7C" w14:textId="2A046590"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7E225317" w14:textId="269A131F"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05DA9597" w14:textId="44099358"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157,475</w:t>
            </w:r>
          </w:p>
        </w:tc>
        <w:tc>
          <w:tcPr>
            <w:tcW w:w="1152" w:type="dxa"/>
          </w:tcPr>
          <w:p w14:paraId="2DA97BA0" w14:textId="79E313CD"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157,475</w:t>
            </w:r>
          </w:p>
        </w:tc>
        <w:tc>
          <w:tcPr>
            <w:tcW w:w="1132" w:type="dxa"/>
          </w:tcPr>
          <w:p w14:paraId="59F884B0" w14:textId="7B1CD370" w:rsidR="007C07DB" w:rsidRPr="00E74BC5" w:rsidRDefault="007C07DB"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157,475</w:t>
            </w:r>
          </w:p>
        </w:tc>
      </w:tr>
      <w:tr w:rsidR="004D1C2C" w:rsidRPr="00E74BC5" w14:paraId="52D78E67" w14:textId="77777777">
        <w:tc>
          <w:tcPr>
            <w:tcW w:w="3571" w:type="dxa"/>
            <w:vAlign w:val="bottom"/>
          </w:tcPr>
          <w:p w14:paraId="64403F4A" w14:textId="1F4F9CA6" w:rsidR="004D1C2C" w:rsidRPr="00E74BC5" w:rsidRDefault="00135950" w:rsidP="004D1C2C">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L</w:t>
            </w:r>
            <w:r w:rsidR="004D1C2C" w:rsidRPr="00E74BC5">
              <w:rPr>
                <w:rFonts w:ascii="Arial" w:eastAsia="Arial" w:hAnsi="Arial" w:cs="Arial"/>
                <w:sz w:val="18"/>
                <w:szCs w:val="18"/>
              </w:rPr>
              <w:t>oans to subsidiaries</w:t>
            </w:r>
          </w:p>
        </w:tc>
        <w:tc>
          <w:tcPr>
            <w:tcW w:w="1152" w:type="dxa"/>
          </w:tcPr>
          <w:p w14:paraId="0FC8F717" w14:textId="3F10AFE3" w:rsidR="004D1C2C" w:rsidRPr="00E74BC5" w:rsidRDefault="004D1C2C"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2BBBF4D7" w14:textId="58289A72" w:rsidR="004D1C2C" w:rsidRPr="00E74BC5" w:rsidRDefault="004D1C2C"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64AC9A85" w14:textId="7D7F123B" w:rsidR="004D1C2C" w:rsidRPr="00E74BC5" w:rsidRDefault="004D1C2C"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4CB0C5EB" w14:textId="76A6009D" w:rsidR="004D1C2C"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263</w:t>
            </w:r>
            <w:r w:rsidR="004D1C2C" w:rsidRPr="00E74BC5">
              <w:rPr>
                <w:rFonts w:ascii="Arial" w:hAnsi="Arial" w:cs="Arial"/>
                <w:sz w:val="18"/>
                <w:szCs w:val="18"/>
              </w:rPr>
              <w:t>,</w:t>
            </w:r>
            <w:r w:rsidRPr="00E74BC5">
              <w:rPr>
                <w:rFonts w:ascii="Arial" w:hAnsi="Arial" w:cs="Arial"/>
                <w:sz w:val="18"/>
                <w:szCs w:val="18"/>
              </w:rPr>
              <w:t>100</w:t>
            </w:r>
          </w:p>
        </w:tc>
        <w:tc>
          <w:tcPr>
            <w:tcW w:w="1152" w:type="dxa"/>
          </w:tcPr>
          <w:p w14:paraId="34A5ADE6" w14:textId="19F19E87" w:rsidR="004D1C2C" w:rsidRPr="00E74BC5" w:rsidRDefault="004D1C2C"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530D2F1D" w14:textId="7D8F4F6C" w:rsidR="004D1C2C" w:rsidRPr="00E74BC5" w:rsidRDefault="004D1C2C"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3BD54E37" w14:textId="1D029A71" w:rsidR="004D1C2C" w:rsidRPr="00E74BC5" w:rsidRDefault="004D1C2C"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0126764A" w14:textId="73E74E20" w:rsidR="004D1C2C"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263</w:t>
            </w:r>
            <w:r w:rsidR="004D1C2C" w:rsidRPr="00E74BC5">
              <w:rPr>
                <w:rFonts w:ascii="Arial" w:hAnsi="Arial" w:cs="Arial"/>
                <w:sz w:val="18"/>
                <w:szCs w:val="18"/>
              </w:rPr>
              <w:t>,</w:t>
            </w:r>
            <w:r w:rsidRPr="00E74BC5">
              <w:rPr>
                <w:rFonts w:ascii="Arial" w:hAnsi="Arial" w:cs="Arial"/>
                <w:sz w:val="18"/>
                <w:szCs w:val="18"/>
              </w:rPr>
              <w:t>100</w:t>
            </w:r>
          </w:p>
        </w:tc>
        <w:tc>
          <w:tcPr>
            <w:tcW w:w="1132" w:type="dxa"/>
          </w:tcPr>
          <w:p w14:paraId="3B94B459" w14:textId="514C856C" w:rsidR="004D1C2C"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263</w:t>
            </w:r>
            <w:r w:rsidR="004D1C2C" w:rsidRPr="00E74BC5">
              <w:rPr>
                <w:rFonts w:ascii="Arial" w:hAnsi="Arial" w:cs="Arial"/>
                <w:sz w:val="18"/>
                <w:szCs w:val="18"/>
              </w:rPr>
              <w:t>,</w:t>
            </w:r>
            <w:r w:rsidRPr="00E74BC5">
              <w:rPr>
                <w:rFonts w:ascii="Arial" w:hAnsi="Arial" w:cs="Arial"/>
                <w:sz w:val="18"/>
                <w:szCs w:val="18"/>
              </w:rPr>
              <w:t>100</w:t>
            </w:r>
          </w:p>
        </w:tc>
      </w:tr>
      <w:tr w:rsidR="00D33D22" w:rsidRPr="00E74BC5" w14:paraId="1559AD1E" w14:textId="77777777">
        <w:tc>
          <w:tcPr>
            <w:tcW w:w="3571" w:type="dxa"/>
            <w:vAlign w:val="bottom"/>
          </w:tcPr>
          <w:p w14:paraId="327EE314" w14:textId="77777777" w:rsidR="00D33D22" w:rsidRPr="00E74BC5" w:rsidRDefault="00D33D22" w:rsidP="00D33D22">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Restricted cash at bank</w:t>
            </w:r>
          </w:p>
        </w:tc>
        <w:tc>
          <w:tcPr>
            <w:tcW w:w="1152" w:type="dxa"/>
            <w:tcBorders>
              <w:bottom w:val="single" w:sz="4" w:space="0" w:color="000000"/>
            </w:tcBorders>
          </w:tcPr>
          <w:p w14:paraId="48DA520D" w14:textId="38395D47" w:rsidR="00D33D22" w:rsidRPr="00E74BC5" w:rsidRDefault="00D33D22" w:rsidP="00D33D2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54,402</w:t>
            </w:r>
          </w:p>
        </w:tc>
        <w:tc>
          <w:tcPr>
            <w:tcW w:w="1152" w:type="dxa"/>
            <w:tcBorders>
              <w:bottom w:val="single" w:sz="4" w:space="0" w:color="000000"/>
            </w:tcBorders>
          </w:tcPr>
          <w:p w14:paraId="7A8AAA1D" w14:textId="0BBC49EF" w:rsidR="00D33D22" w:rsidRPr="00E74BC5" w:rsidRDefault="00D33D22" w:rsidP="00D33D2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 xml:space="preserve"> 25,723 </w:t>
            </w:r>
          </w:p>
        </w:tc>
        <w:tc>
          <w:tcPr>
            <w:tcW w:w="1152" w:type="dxa"/>
            <w:tcBorders>
              <w:bottom w:val="single" w:sz="4" w:space="0" w:color="000000"/>
            </w:tcBorders>
          </w:tcPr>
          <w:p w14:paraId="34AD223B" w14:textId="048D3E02" w:rsidR="00D33D22" w:rsidRPr="00E74BC5" w:rsidRDefault="00D33D22" w:rsidP="00D33D2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81,350</w:t>
            </w:r>
          </w:p>
        </w:tc>
        <w:tc>
          <w:tcPr>
            <w:tcW w:w="1152" w:type="dxa"/>
            <w:tcBorders>
              <w:bottom w:val="single" w:sz="4" w:space="0" w:color="000000"/>
            </w:tcBorders>
          </w:tcPr>
          <w:p w14:paraId="71070979" w14:textId="79735F4F" w:rsidR="00D33D22" w:rsidRPr="00E74BC5" w:rsidRDefault="00D33D22" w:rsidP="00D33D2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36035135" w14:textId="0AA3BC43" w:rsidR="00D33D22" w:rsidRPr="00E74BC5" w:rsidRDefault="00D33D22" w:rsidP="00D33D2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384F279C" w14:textId="50CF2001" w:rsidR="00D33D22" w:rsidRPr="00E74BC5" w:rsidRDefault="00D33D22" w:rsidP="00D33D2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4FAF5ED7" w14:textId="1C88FFFC" w:rsidR="00D33D22" w:rsidRPr="00E74BC5" w:rsidRDefault="00D33D22" w:rsidP="00D33D2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15D64FC6" w14:textId="484D396D" w:rsidR="00D33D22" w:rsidRPr="00E74BC5" w:rsidRDefault="00D33D22" w:rsidP="00D33D22">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161,475</w:t>
            </w:r>
          </w:p>
        </w:tc>
        <w:tc>
          <w:tcPr>
            <w:tcW w:w="1132" w:type="dxa"/>
            <w:tcBorders>
              <w:bottom w:val="single" w:sz="4" w:space="0" w:color="000000"/>
            </w:tcBorders>
          </w:tcPr>
          <w:p w14:paraId="59BF2776" w14:textId="1A653779" w:rsidR="00D33D22" w:rsidRPr="00E74BC5" w:rsidRDefault="00D33D22" w:rsidP="00D33D22">
            <w:pPr>
              <w:ind w:right="-72"/>
              <w:jc w:val="right"/>
              <w:rPr>
                <w:rFonts w:ascii="Arial" w:hAnsi="Arial" w:cs="Arial"/>
                <w:sz w:val="18"/>
                <w:szCs w:val="18"/>
              </w:rPr>
            </w:pPr>
            <w:r w:rsidRPr="00E74BC5">
              <w:rPr>
                <w:rFonts w:ascii="Arial" w:hAnsi="Arial" w:cs="Arial"/>
                <w:sz w:val="18"/>
                <w:szCs w:val="18"/>
              </w:rPr>
              <w:t>161,475</w:t>
            </w:r>
          </w:p>
        </w:tc>
      </w:tr>
      <w:tr w:rsidR="004D1C2C" w:rsidRPr="00E74BC5" w14:paraId="483CF797" w14:textId="77777777">
        <w:tc>
          <w:tcPr>
            <w:tcW w:w="3571" w:type="dxa"/>
            <w:vAlign w:val="bottom"/>
          </w:tcPr>
          <w:p w14:paraId="2C5303CF" w14:textId="77777777" w:rsidR="004D1C2C" w:rsidRPr="00E74BC5" w:rsidRDefault="004D1C2C" w:rsidP="004D1C2C">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tcPr>
          <w:p w14:paraId="07C5E09D" w14:textId="12546285" w:rsidR="004D1C2C" w:rsidRPr="00E74BC5" w:rsidRDefault="004D1C2C"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4D46944B" w14:textId="7F0C34D9" w:rsidR="004D1C2C" w:rsidRPr="00E74BC5" w:rsidRDefault="004D1C2C" w:rsidP="006D49D4">
            <w:pPr>
              <w:ind w:right="-74"/>
              <w:jc w:val="right"/>
              <w:rPr>
                <w:rFonts w:ascii="Arial" w:hAnsi="Arial" w:cs="Arial"/>
                <w:sz w:val="18"/>
                <w:szCs w:val="18"/>
              </w:rPr>
            </w:pPr>
          </w:p>
        </w:tc>
        <w:tc>
          <w:tcPr>
            <w:tcW w:w="1152" w:type="dxa"/>
            <w:tcBorders>
              <w:top w:val="single" w:sz="4" w:space="0" w:color="000000"/>
            </w:tcBorders>
          </w:tcPr>
          <w:p w14:paraId="27B3CFFF" w14:textId="21316569" w:rsidR="004D1C2C" w:rsidRPr="00E74BC5" w:rsidRDefault="004D1C2C" w:rsidP="006D49D4">
            <w:pPr>
              <w:ind w:right="-74"/>
              <w:jc w:val="right"/>
              <w:rPr>
                <w:rFonts w:ascii="Arial" w:hAnsi="Arial" w:cs="Arial"/>
                <w:sz w:val="18"/>
                <w:szCs w:val="18"/>
              </w:rPr>
            </w:pPr>
          </w:p>
        </w:tc>
        <w:tc>
          <w:tcPr>
            <w:tcW w:w="1152" w:type="dxa"/>
            <w:tcBorders>
              <w:top w:val="single" w:sz="4" w:space="0" w:color="000000"/>
            </w:tcBorders>
          </w:tcPr>
          <w:p w14:paraId="383F3FCE" w14:textId="29FE7092" w:rsidR="004D1C2C" w:rsidRPr="00E74BC5" w:rsidRDefault="004D1C2C" w:rsidP="006D49D4">
            <w:pPr>
              <w:ind w:right="-74"/>
              <w:jc w:val="right"/>
              <w:rPr>
                <w:rFonts w:ascii="Arial" w:hAnsi="Arial" w:cs="Arial"/>
                <w:sz w:val="18"/>
                <w:szCs w:val="18"/>
              </w:rPr>
            </w:pPr>
          </w:p>
        </w:tc>
        <w:tc>
          <w:tcPr>
            <w:tcW w:w="1152" w:type="dxa"/>
            <w:tcBorders>
              <w:top w:val="single" w:sz="4" w:space="0" w:color="000000"/>
            </w:tcBorders>
          </w:tcPr>
          <w:p w14:paraId="6D7F9754" w14:textId="69959192" w:rsidR="004D1C2C" w:rsidRPr="00E74BC5" w:rsidRDefault="004D1C2C" w:rsidP="006D49D4">
            <w:pPr>
              <w:ind w:right="-74"/>
              <w:jc w:val="right"/>
              <w:rPr>
                <w:rFonts w:ascii="Arial" w:hAnsi="Arial" w:cs="Arial"/>
                <w:sz w:val="18"/>
                <w:szCs w:val="18"/>
              </w:rPr>
            </w:pPr>
          </w:p>
        </w:tc>
        <w:tc>
          <w:tcPr>
            <w:tcW w:w="1152" w:type="dxa"/>
            <w:tcBorders>
              <w:top w:val="single" w:sz="4" w:space="0" w:color="000000"/>
            </w:tcBorders>
          </w:tcPr>
          <w:p w14:paraId="52DD5505" w14:textId="6D582523" w:rsidR="004D1C2C" w:rsidRPr="00E74BC5" w:rsidRDefault="004D1C2C" w:rsidP="006D49D4">
            <w:pPr>
              <w:ind w:right="-74"/>
              <w:jc w:val="right"/>
              <w:rPr>
                <w:rFonts w:ascii="Arial" w:hAnsi="Arial" w:cs="Arial"/>
                <w:sz w:val="18"/>
                <w:szCs w:val="18"/>
              </w:rPr>
            </w:pPr>
          </w:p>
        </w:tc>
        <w:tc>
          <w:tcPr>
            <w:tcW w:w="1152" w:type="dxa"/>
            <w:tcBorders>
              <w:top w:val="single" w:sz="4" w:space="0" w:color="000000"/>
            </w:tcBorders>
          </w:tcPr>
          <w:p w14:paraId="1013830D" w14:textId="3F3EF55F" w:rsidR="004D1C2C" w:rsidRPr="00E74BC5" w:rsidRDefault="004D1C2C" w:rsidP="006D49D4">
            <w:pPr>
              <w:ind w:right="-74"/>
              <w:jc w:val="right"/>
              <w:rPr>
                <w:rFonts w:ascii="Arial" w:hAnsi="Arial" w:cs="Arial"/>
                <w:sz w:val="18"/>
                <w:szCs w:val="18"/>
              </w:rPr>
            </w:pPr>
          </w:p>
        </w:tc>
        <w:tc>
          <w:tcPr>
            <w:tcW w:w="1152" w:type="dxa"/>
            <w:tcBorders>
              <w:top w:val="single" w:sz="4" w:space="0" w:color="000000"/>
            </w:tcBorders>
          </w:tcPr>
          <w:p w14:paraId="57974238" w14:textId="6F4182AC" w:rsidR="004D1C2C" w:rsidRPr="00E74BC5" w:rsidRDefault="004D1C2C" w:rsidP="006D49D4">
            <w:pPr>
              <w:ind w:right="-74"/>
              <w:jc w:val="right"/>
              <w:rPr>
                <w:rFonts w:ascii="Arial" w:hAnsi="Arial" w:cs="Arial"/>
                <w:sz w:val="18"/>
                <w:szCs w:val="18"/>
              </w:rPr>
            </w:pPr>
          </w:p>
        </w:tc>
        <w:tc>
          <w:tcPr>
            <w:tcW w:w="1132" w:type="dxa"/>
            <w:tcBorders>
              <w:top w:val="single" w:sz="4" w:space="0" w:color="000000"/>
            </w:tcBorders>
          </w:tcPr>
          <w:p w14:paraId="60D43688" w14:textId="0D5ACB9A" w:rsidR="004D1C2C" w:rsidRPr="00E74BC5" w:rsidRDefault="004D1C2C" w:rsidP="006D49D4">
            <w:pPr>
              <w:pBdr>
                <w:top w:val="nil"/>
                <w:left w:val="nil"/>
                <w:bottom w:val="none" w:sz="0" w:space="0" w:color="000000"/>
                <w:right w:val="nil"/>
                <w:between w:val="nil"/>
              </w:pBdr>
              <w:ind w:right="-74"/>
              <w:jc w:val="right"/>
              <w:rPr>
                <w:rFonts w:ascii="Arial" w:hAnsi="Arial" w:cs="Arial"/>
                <w:sz w:val="18"/>
                <w:szCs w:val="18"/>
              </w:rPr>
            </w:pPr>
          </w:p>
        </w:tc>
      </w:tr>
      <w:tr w:rsidR="0063055E" w:rsidRPr="00E74BC5" w14:paraId="3C732C27" w14:textId="77777777">
        <w:tc>
          <w:tcPr>
            <w:tcW w:w="3571" w:type="dxa"/>
            <w:vAlign w:val="bottom"/>
          </w:tcPr>
          <w:p w14:paraId="65F3432E" w14:textId="77777777" w:rsidR="0063055E" w:rsidRPr="00E74BC5" w:rsidRDefault="0063055E" w:rsidP="0063055E">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tcPr>
          <w:p w14:paraId="4065280F" w14:textId="5A7657F9" w:rsidR="0063055E" w:rsidRPr="00E74BC5" w:rsidRDefault="0063055E" w:rsidP="0063055E">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 xml:space="preserve"> 77,516 </w:t>
            </w:r>
          </w:p>
        </w:tc>
        <w:tc>
          <w:tcPr>
            <w:tcW w:w="1152" w:type="dxa"/>
            <w:tcBorders>
              <w:bottom w:val="single" w:sz="4" w:space="0" w:color="000000"/>
            </w:tcBorders>
          </w:tcPr>
          <w:p w14:paraId="03BE93F4" w14:textId="4113D3D8" w:rsidR="0063055E" w:rsidRPr="00E74BC5" w:rsidRDefault="0063055E" w:rsidP="0063055E">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 xml:space="preserve"> 25,723 </w:t>
            </w:r>
          </w:p>
        </w:tc>
        <w:tc>
          <w:tcPr>
            <w:tcW w:w="1152" w:type="dxa"/>
            <w:tcBorders>
              <w:bottom w:val="single" w:sz="4" w:space="0" w:color="000000"/>
            </w:tcBorders>
          </w:tcPr>
          <w:p w14:paraId="413EBC93" w14:textId="147809FC" w:rsidR="0063055E" w:rsidRPr="00E74BC5" w:rsidRDefault="0063055E" w:rsidP="0063055E">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81,350</w:t>
            </w:r>
          </w:p>
        </w:tc>
        <w:tc>
          <w:tcPr>
            <w:tcW w:w="1152" w:type="dxa"/>
            <w:tcBorders>
              <w:bottom w:val="single" w:sz="4" w:space="0" w:color="000000"/>
            </w:tcBorders>
          </w:tcPr>
          <w:p w14:paraId="1ED53171" w14:textId="6518BF82" w:rsidR="0063055E" w:rsidRPr="00E74BC5" w:rsidRDefault="0063055E" w:rsidP="0063055E">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263,100</w:t>
            </w:r>
          </w:p>
        </w:tc>
        <w:tc>
          <w:tcPr>
            <w:tcW w:w="1152" w:type="dxa"/>
            <w:tcBorders>
              <w:bottom w:val="single" w:sz="4" w:space="0" w:color="000000"/>
            </w:tcBorders>
          </w:tcPr>
          <w:p w14:paraId="73D66DF3" w14:textId="6D7AA0B1" w:rsidR="0063055E" w:rsidRPr="00E74BC5" w:rsidRDefault="0063055E" w:rsidP="0063055E">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0445026F" w14:textId="32D8EACF" w:rsidR="0063055E" w:rsidRPr="00E74BC5" w:rsidRDefault="0063055E" w:rsidP="0063055E">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667B193D" w14:textId="2374F674" w:rsidR="0063055E" w:rsidRPr="00E74BC5" w:rsidRDefault="0063055E" w:rsidP="0063055E">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157,475</w:t>
            </w:r>
          </w:p>
        </w:tc>
        <w:tc>
          <w:tcPr>
            <w:tcW w:w="1152" w:type="dxa"/>
            <w:tcBorders>
              <w:bottom w:val="single" w:sz="4" w:space="0" w:color="000000"/>
            </w:tcBorders>
          </w:tcPr>
          <w:p w14:paraId="1B842CDA" w14:textId="2AFBB406" w:rsidR="0063055E" w:rsidRPr="00E74BC5" w:rsidRDefault="0063055E" w:rsidP="0063055E">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605,164</w:t>
            </w:r>
          </w:p>
        </w:tc>
        <w:tc>
          <w:tcPr>
            <w:tcW w:w="1132" w:type="dxa"/>
            <w:tcBorders>
              <w:bottom w:val="single" w:sz="4" w:space="0" w:color="000000"/>
            </w:tcBorders>
          </w:tcPr>
          <w:p w14:paraId="38B96C0E" w14:textId="55B52C28" w:rsidR="0063055E" w:rsidRPr="00E74BC5" w:rsidRDefault="0063055E" w:rsidP="0063055E">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605,164</w:t>
            </w:r>
          </w:p>
        </w:tc>
      </w:tr>
      <w:tr w:rsidR="008D1A7D" w:rsidRPr="00E74BC5" w14:paraId="14FE35A6" w14:textId="77777777" w:rsidTr="00601FA9">
        <w:tc>
          <w:tcPr>
            <w:tcW w:w="3571" w:type="dxa"/>
            <w:vAlign w:val="bottom"/>
          </w:tcPr>
          <w:p w14:paraId="2971B08E" w14:textId="77777777" w:rsidR="008D1A7D" w:rsidRPr="00E74BC5" w:rsidRDefault="008D1A7D" w:rsidP="008D1A7D">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tcPr>
          <w:p w14:paraId="098F1001"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5065B6BA"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691FD888"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05C2C6E1"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1C5467AD"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6D1A2BB1"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200B08F5"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626368F5"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32" w:type="dxa"/>
            <w:tcBorders>
              <w:top w:val="single" w:sz="4" w:space="0" w:color="000000"/>
            </w:tcBorders>
            <w:vAlign w:val="bottom"/>
          </w:tcPr>
          <w:p w14:paraId="1ABE638F"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r>
      <w:tr w:rsidR="008D1A7D" w:rsidRPr="00E74BC5" w14:paraId="7E2FE9A2" w14:textId="77777777" w:rsidTr="00601FA9">
        <w:tc>
          <w:tcPr>
            <w:tcW w:w="3571" w:type="dxa"/>
            <w:vAlign w:val="bottom"/>
          </w:tcPr>
          <w:p w14:paraId="775CECD4" w14:textId="77777777" w:rsidR="008D1A7D" w:rsidRPr="00E74BC5" w:rsidRDefault="008D1A7D" w:rsidP="008D1A7D">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Financial liabilities</w:t>
            </w:r>
          </w:p>
        </w:tc>
        <w:tc>
          <w:tcPr>
            <w:tcW w:w="1152" w:type="dxa"/>
          </w:tcPr>
          <w:p w14:paraId="42F684D1"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Pr>
          <w:p w14:paraId="06520CE3"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Pr>
          <w:p w14:paraId="14C51478"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Pr>
          <w:p w14:paraId="67AEF551"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Pr>
          <w:p w14:paraId="3E060755"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Pr>
          <w:p w14:paraId="085418BB"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Pr>
          <w:p w14:paraId="1D45710A"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Pr>
          <w:p w14:paraId="0C0E3B77"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c>
          <w:tcPr>
            <w:tcW w:w="1132" w:type="dxa"/>
            <w:vAlign w:val="bottom"/>
          </w:tcPr>
          <w:p w14:paraId="190C0BDD" w14:textId="77777777" w:rsidR="008D1A7D" w:rsidRPr="00E74BC5" w:rsidRDefault="008D1A7D" w:rsidP="006D49D4">
            <w:pPr>
              <w:pBdr>
                <w:top w:val="nil"/>
                <w:left w:val="nil"/>
                <w:bottom w:val="none" w:sz="0" w:space="0" w:color="000000"/>
                <w:right w:val="nil"/>
                <w:between w:val="nil"/>
              </w:pBdr>
              <w:ind w:right="-74"/>
              <w:jc w:val="right"/>
              <w:rPr>
                <w:rFonts w:ascii="Arial" w:hAnsi="Arial" w:cs="Arial"/>
                <w:sz w:val="18"/>
                <w:szCs w:val="18"/>
              </w:rPr>
            </w:pPr>
          </w:p>
        </w:tc>
      </w:tr>
      <w:tr w:rsidR="000F7190" w:rsidRPr="00E74BC5" w14:paraId="2C67CB81" w14:textId="77777777">
        <w:tc>
          <w:tcPr>
            <w:tcW w:w="3571" w:type="dxa"/>
            <w:vAlign w:val="bottom"/>
          </w:tcPr>
          <w:p w14:paraId="0F22EF94" w14:textId="77777777" w:rsidR="000F7190" w:rsidRPr="00E74BC5" w:rsidRDefault="000F7190" w:rsidP="000F7190">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Bank overdrafts and short-term   </w:t>
            </w:r>
          </w:p>
          <w:p w14:paraId="4A4DC0D4" w14:textId="77777777" w:rsidR="000F7190" w:rsidRPr="00E74BC5" w:rsidRDefault="000F7190" w:rsidP="000F7190">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   borrowings from financial institutions</w:t>
            </w:r>
          </w:p>
        </w:tc>
        <w:tc>
          <w:tcPr>
            <w:tcW w:w="1152" w:type="dxa"/>
          </w:tcPr>
          <w:p w14:paraId="2B2C8AF8" w14:textId="77777777" w:rsidR="000F7190" w:rsidRPr="00E74BC5" w:rsidRDefault="000F7190" w:rsidP="006D49D4">
            <w:pPr>
              <w:ind w:right="-74"/>
              <w:jc w:val="right"/>
              <w:rPr>
                <w:rFonts w:ascii="Arial" w:hAnsi="Arial" w:cs="Arial"/>
                <w:sz w:val="18"/>
                <w:szCs w:val="18"/>
              </w:rPr>
            </w:pPr>
          </w:p>
          <w:p w14:paraId="23EB6A78" w14:textId="1E5D2B13"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23F91268" w14:textId="77777777" w:rsidR="000F7190" w:rsidRPr="00E74BC5" w:rsidRDefault="000F7190" w:rsidP="006D49D4">
            <w:pPr>
              <w:ind w:right="-74"/>
              <w:jc w:val="right"/>
              <w:rPr>
                <w:rFonts w:ascii="Arial" w:hAnsi="Arial" w:cs="Arial"/>
                <w:sz w:val="18"/>
                <w:szCs w:val="18"/>
              </w:rPr>
            </w:pPr>
          </w:p>
          <w:p w14:paraId="19605530" w14:textId="73E4D49B"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39DAD0CF" w14:textId="2CBD2EA1" w:rsidR="000F7190" w:rsidRPr="00E74BC5" w:rsidRDefault="000F7190" w:rsidP="006D49D4">
            <w:pPr>
              <w:ind w:right="-74"/>
              <w:jc w:val="right"/>
              <w:rPr>
                <w:rFonts w:ascii="Arial" w:hAnsi="Arial" w:cs="Arial"/>
                <w:sz w:val="18"/>
                <w:szCs w:val="18"/>
              </w:rPr>
            </w:pPr>
          </w:p>
          <w:p w14:paraId="1FB0D2E1" w14:textId="70B294C0"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230020A1" w14:textId="77777777" w:rsidR="000F7190" w:rsidRPr="00E74BC5" w:rsidRDefault="000F7190" w:rsidP="006D49D4">
            <w:pPr>
              <w:ind w:right="-74"/>
              <w:jc w:val="right"/>
              <w:rPr>
                <w:rFonts w:ascii="Arial" w:hAnsi="Arial" w:cs="Arial"/>
                <w:sz w:val="18"/>
                <w:szCs w:val="18"/>
              </w:rPr>
            </w:pPr>
          </w:p>
          <w:p w14:paraId="5D96BD4E" w14:textId="6BC2CB36" w:rsidR="000F7190"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389</w:t>
            </w:r>
            <w:r w:rsidR="000F7190" w:rsidRPr="00E74BC5">
              <w:rPr>
                <w:rFonts w:ascii="Arial" w:hAnsi="Arial" w:cs="Arial"/>
                <w:sz w:val="18"/>
                <w:szCs w:val="18"/>
              </w:rPr>
              <w:t>,</w:t>
            </w:r>
            <w:r w:rsidRPr="00E74BC5">
              <w:rPr>
                <w:rFonts w:ascii="Arial" w:hAnsi="Arial" w:cs="Arial"/>
                <w:sz w:val="18"/>
                <w:szCs w:val="18"/>
              </w:rPr>
              <w:t>437</w:t>
            </w:r>
          </w:p>
        </w:tc>
        <w:tc>
          <w:tcPr>
            <w:tcW w:w="1152" w:type="dxa"/>
          </w:tcPr>
          <w:p w14:paraId="64919A63" w14:textId="77777777" w:rsidR="000F7190" w:rsidRPr="00E74BC5" w:rsidRDefault="000F7190" w:rsidP="006D49D4">
            <w:pPr>
              <w:ind w:right="-74"/>
              <w:jc w:val="right"/>
              <w:rPr>
                <w:rFonts w:ascii="Arial" w:hAnsi="Arial" w:cs="Arial"/>
                <w:sz w:val="18"/>
                <w:szCs w:val="18"/>
              </w:rPr>
            </w:pPr>
          </w:p>
          <w:p w14:paraId="7AE942AF" w14:textId="70FF4B6A"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6F73DCC0" w14:textId="77777777" w:rsidR="000F7190" w:rsidRPr="00E74BC5" w:rsidRDefault="000F7190" w:rsidP="006D49D4">
            <w:pPr>
              <w:ind w:right="-74"/>
              <w:jc w:val="right"/>
              <w:rPr>
                <w:rFonts w:ascii="Arial" w:hAnsi="Arial" w:cs="Arial"/>
                <w:sz w:val="18"/>
                <w:szCs w:val="18"/>
              </w:rPr>
            </w:pPr>
          </w:p>
          <w:p w14:paraId="61B01C3F" w14:textId="6428CA47"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59117137" w14:textId="77777777" w:rsidR="000F7190" w:rsidRPr="00E74BC5" w:rsidRDefault="000F7190" w:rsidP="006D49D4">
            <w:pPr>
              <w:ind w:right="-74"/>
              <w:jc w:val="right"/>
              <w:rPr>
                <w:rFonts w:ascii="Arial" w:hAnsi="Arial" w:cs="Arial"/>
                <w:sz w:val="18"/>
                <w:szCs w:val="18"/>
              </w:rPr>
            </w:pPr>
          </w:p>
          <w:p w14:paraId="3C3893A6" w14:textId="66D4367A"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339A643A" w14:textId="77777777" w:rsidR="000F7190" w:rsidRPr="00E74BC5" w:rsidRDefault="000F7190" w:rsidP="006D49D4">
            <w:pPr>
              <w:ind w:right="-74"/>
              <w:jc w:val="right"/>
              <w:rPr>
                <w:rFonts w:ascii="Arial" w:hAnsi="Arial" w:cs="Arial"/>
                <w:sz w:val="18"/>
                <w:szCs w:val="18"/>
              </w:rPr>
            </w:pPr>
          </w:p>
          <w:p w14:paraId="61851D52" w14:textId="4B8261AC" w:rsidR="000F7190"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389</w:t>
            </w:r>
            <w:r w:rsidR="000F7190" w:rsidRPr="00E74BC5">
              <w:rPr>
                <w:rFonts w:ascii="Arial" w:hAnsi="Arial" w:cs="Arial"/>
                <w:sz w:val="18"/>
                <w:szCs w:val="18"/>
              </w:rPr>
              <w:t>,</w:t>
            </w:r>
            <w:r w:rsidRPr="00E74BC5">
              <w:rPr>
                <w:rFonts w:ascii="Arial" w:hAnsi="Arial" w:cs="Arial"/>
                <w:sz w:val="18"/>
                <w:szCs w:val="18"/>
              </w:rPr>
              <w:t>437</w:t>
            </w:r>
          </w:p>
        </w:tc>
        <w:tc>
          <w:tcPr>
            <w:tcW w:w="1132" w:type="dxa"/>
          </w:tcPr>
          <w:p w14:paraId="3E4F5C0D" w14:textId="77777777" w:rsidR="000F7190" w:rsidRPr="00E74BC5" w:rsidRDefault="000F7190" w:rsidP="006D49D4">
            <w:pPr>
              <w:ind w:right="-74"/>
              <w:jc w:val="right"/>
              <w:rPr>
                <w:rFonts w:ascii="Arial" w:hAnsi="Arial" w:cs="Arial"/>
                <w:sz w:val="18"/>
                <w:szCs w:val="18"/>
              </w:rPr>
            </w:pPr>
          </w:p>
          <w:p w14:paraId="4AC2C0B5" w14:textId="1E2D0735" w:rsidR="000F7190"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358</w:t>
            </w:r>
            <w:r w:rsidR="000F7190" w:rsidRPr="00E74BC5">
              <w:rPr>
                <w:rFonts w:ascii="Arial" w:hAnsi="Arial" w:cs="Arial"/>
                <w:sz w:val="18"/>
                <w:szCs w:val="18"/>
              </w:rPr>
              <w:t>,</w:t>
            </w:r>
            <w:r w:rsidRPr="00E74BC5">
              <w:rPr>
                <w:rFonts w:ascii="Arial" w:hAnsi="Arial" w:cs="Arial"/>
                <w:sz w:val="18"/>
                <w:szCs w:val="18"/>
              </w:rPr>
              <w:t>937</w:t>
            </w:r>
          </w:p>
        </w:tc>
      </w:tr>
      <w:tr w:rsidR="000F7190" w:rsidRPr="00E74BC5" w14:paraId="70301925" w14:textId="77777777">
        <w:tc>
          <w:tcPr>
            <w:tcW w:w="3571" w:type="dxa"/>
            <w:vAlign w:val="bottom"/>
          </w:tcPr>
          <w:p w14:paraId="24F6CEFC" w14:textId="0592F909" w:rsidR="000F7190" w:rsidRPr="00E74BC5" w:rsidRDefault="00E20771" w:rsidP="000F7190">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L</w:t>
            </w:r>
            <w:r w:rsidR="000F7190" w:rsidRPr="00E74BC5">
              <w:rPr>
                <w:rFonts w:ascii="Arial" w:eastAsia="Arial" w:hAnsi="Arial" w:cs="Arial"/>
                <w:sz w:val="18"/>
                <w:szCs w:val="18"/>
              </w:rPr>
              <w:t>oans from a subsidiary</w:t>
            </w:r>
          </w:p>
        </w:tc>
        <w:tc>
          <w:tcPr>
            <w:tcW w:w="1152" w:type="dxa"/>
          </w:tcPr>
          <w:p w14:paraId="2B6F5916" w14:textId="2A692BE6"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69B97C07" w14:textId="0800203B"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0BD80CFC" w14:textId="61A2DC0F"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7A76DD5C" w14:textId="3A940B84" w:rsidR="000F7190"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30</w:t>
            </w:r>
            <w:r w:rsidR="000F7190" w:rsidRPr="00E74BC5">
              <w:rPr>
                <w:rFonts w:ascii="Arial" w:hAnsi="Arial" w:cs="Arial"/>
                <w:sz w:val="18"/>
                <w:szCs w:val="18"/>
              </w:rPr>
              <w:t>,</w:t>
            </w:r>
            <w:r w:rsidRPr="00E74BC5">
              <w:rPr>
                <w:rFonts w:ascii="Arial" w:hAnsi="Arial" w:cs="Arial"/>
                <w:sz w:val="18"/>
                <w:szCs w:val="18"/>
              </w:rPr>
              <w:t>500</w:t>
            </w:r>
          </w:p>
        </w:tc>
        <w:tc>
          <w:tcPr>
            <w:tcW w:w="1152" w:type="dxa"/>
          </w:tcPr>
          <w:p w14:paraId="3D170D01" w14:textId="4BD1AE3B"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385ABF7F" w14:textId="51113D34"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0C7146B4" w14:textId="68D3EB19" w:rsidR="000F7190" w:rsidRPr="00E74BC5" w:rsidRDefault="000F7190"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70B21984" w14:textId="0378330F" w:rsidR="000F7190"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30</w:t>
            </w:r>
            <w:r w:rsidR="000F7190" w:rsidRPr="00E74BC5">
              <w:rPr>
                <w:rFonts w:ascii="Arial" w:hAnsi="Arial" w:cs="Arial"/>
                <w:sz w:val="18"/>
                <w:szCs w:val="18"/>
              </w:rPr>
              <w:t>,</w:t>
            </w:r>
            <w:r w:rsidRPr="00E74BC5">
              <w:rPr>
                <w:rFonts w:ascii="Arial" w:hAnsi="Arial" w:cs="Arial"/>
                <w:sz w:val="18"/>
                <w:szCs w:val="18"/>
              </w:rPr>
              <w:t>500</w:t>
            </w:r>
          </w:p>
        </w:tc>
        <w:tc>
          <w:tcPr>
            <w:tcW w:w="1132" w:type="dxa"/>
          </w:tcPr>
          <w:p w14:paraId="7B89CAA5" w14:textId="2BA289FF" w:rsidR="000F7190" w:rsidRPr="00E74BC5" w:rsidRDefault="00B30542" w:rsidP="006D49D4">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30</w:t>
            </w:r>
            <w:r w:rsidR="000F7190" w:rsidRPr="00E74BC5">
              <w:rPr>
                <w:rFonts w:ascii="Arial" w:hAnsi="Arial" w:cs="Arial"/>
                <w:sz w:val="18"/>
                <w:szCs w:val="18"/>
              </w:rPr>
              <w:t>,</w:t>
            </w:r>
            <w:r w:rsidRPr="00E74BC5">
              <w:rPr>
                <w:rFonts w:ascii="Arial" w:hAnsi="Arial" w:cs="Arial"/>
                <w:sz w:val="18"/>
                <w:szCs w:val="18"/>
              </w:rPr>
              <w:t>500</w:t>
            </w:r>
          </w:p>
        </w:tc>
      </w:tr>
      <w:tr w:rsidR="00E03657" w:rsidRPr="00E74BC5" w14:paraId="25C435E2" w14:textId="77777777">
        <w:tc>
          <w:tcPr>
            <w:tcW w:w="3571" w:type="dxa"/>
            <w:vAlign w:val="bottom"/>
          </w:tcPr>
          <w:p w14:paraId="00418E5E" w14:textId="77777777" w:rsidR="00E03657" w:rsidRPr="00E74BC5" w:rsidRDefault="00E03657" w:rsidP="00E0365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Trade and other payables</w:t>
            </w:r>
          </w:p>
        </w:tc>
        <w:tc>
          <w:tcPr>
            <w:tcW w:w="1152" w:type="dxa"/>
          </w:tcPr>
          <w:p w14:paraId="6DFF4B3E" w14:textId="0608A673"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75F671F9" w14:textId="604172DA"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0A7F4DA1" w14:textId="319F5E63"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50D1C9D1" w14:textId="4F736040"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1B3836D6" w14:textId="77CCA18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569C7666" w14:textId="04836176"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4B770BE8" w14:textId="5DAFE0E0"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117</w:t>
            </w:r>
            <w:r w:rsidR="00E03657" w:rsidRPr="00E74BC5">
              <w:rPr>
                <w:rFonts w:ascii="Arial" w:hAnsi="Arial" w:cs="Arial"/>
                <w:sz w:val="18"/>
                <w:szCs w:val="18"/>
              </w:rPr>
              <w:t>,</w:t>
            </w:r>
            <w:r w:rsidRPr="00E74BC5">
              <w:rPr>
                <w:rFonts w:ascii="Arial" w:hAnsi="Arial" w:cs="Arial"/>
                <w:sz w:val="18"/>
                <w:szCs w:val="18"/>
              </w:rPr>
              <w:t>741</w:t>
            </w:r>
          </w:p>
        </w:tc>
        <w:tc>
          <w:tcPr>
            <w:tcW w:w="1152" w:type="dxa"/>
          </w:tcPr>
          <w:p w14:paraId="3110AFDB" w14:textId="52778332"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117</w:t>
            </w:r>
            <w:r w:rsidR="00E03657" w:rsidRPr="00E74BC5">
              <w:rPr>
                <w:rFonts w:ascii="Arial" w:hAnsi="Arial" w:cs="Arial"/>
                <w:sz w:val="18"/>
                <w:szCs w:val="18"/>
              </w:rPr>
              <w:t>,</w:t>
            </w:r>
            <w:r w:rsidRPr="00E74BC5">
              <w:rPr>
                <w:rFonts w:ascii="Arial" w:hAnsi="Arial" w:cs="Arial"/>
                <w:sz w:val="18"/>
                <w:szCs w:val="18"/>
              </w:rPr>
              <w:t>741</w:t>
            </w:r>
          </w:p>
        </w:tc>
        <w:tc>
          <w:tcPr>
            <w:tcW w:w="1132" w:type="dxa"/>
          </w:tcPr>
          <w:p w14:paraId="68371F9A" w14:textId="060B2D00" w:rsidR="00E03657" w:rsidRPr="00E74BC5" w:rsidRDefault="00B30542" w:rsidP="006D49D4">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117</w:t>
            </w:r>
            <w:r w:rsidR="00E03657" w:rsidRPr="00E74BC5">
              <w:rPr>
                <w:rFonts w:ascii="Arial" w:hAnsi="Arial" w:cs="Arial"/>
                <w:sz w:val="18"/>
                <w:szCs w:val="18"/>
              </w:rPr>
              <w:t>,</w:t>
            </w:r>
            <w:r w:rsidRPr="00E74BC5">
              <w:rPr>
                <w:rFonts w:ascii="Arial" w:hAnsi="Arial" w:cs="Arial"/>
                <w:sz w:val="18"/>
                <w:szCs w:val="18"/>
              </w:rPr>
              <w:t>741</w:t>
            </w:r>
          </w:p>
        </w:tc>
      </w:tr>
      <w:tr w:rsidR="00E03657" w:rsidRPr="00E74BC5" w14:paraId="580A081A" w14:textId="77777777">
        <w:tc>
          <w:tcPr>
            <w:tcW w:w="3571" w:type="dxa"/>
            <w:vAlign w:val="bottom"/>
          </w:tcPr>
          <w:p w14:paraId="7353D7E5" w14:textId="77777777" w:rsidR="00E03657" w:rsidRPr="00E74BC5" w:rsidRDefault="00E03657" w:rsidP="00E0365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Lease liabilities</w:t>
            </w:r>
          </w:p>
        </w:tc>
        <w:tc>
          <w:tcPr>
            <w:tcW w:w="1152" w:type="dxa"/>
          </w:tcPr>
          <w:p w14:paraId="728E6041" w14:textId="5F4BC055"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5</w:t>
            </w:r>
            <w:r w:rsidR="00E03657" w:rsidRPr="00E74BC5">
              <w:rPr>
                <w:rFonts w:ascii="Arial" w:hAnsi="Arial" w:cs="Arial"/>
                <w:sz w:val="18"/>
                <w:szCs w:val="18"/>
              </w:rPr>
              <w:t>,</w:t>
            </w:r>
            <w:r w:rsidRPr="00E74BC5">
              <w:rPr>
                <w:rFonts w:ascii="Arial" w:hAnsi="Arial" w:cs="Arial"/>
                <w:sz w:val="18"/>
                <w:szCs w:val="18"/>
              </w:rPr>
              <w:t>091</w:t>
            </w:r>
          </w:p>
        </w:tc>
        <w:tc>
          <w:tcPr>
            <w:tcW w:w="1152" w:type="dxa"/>
          </w:tcPr>
          <w:p w14:paraId="5B0F8563" w14:textId="40DA4C88"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9</w:t>
            </w:r>
            <w:r w:rsidR="00E03657" w:rsidRPr="00E74BC5">
              <w:rPr>
                <w:rFonts w:ascii="Arial" w:hAnsi="Arial" w:cs="Arial"/>
                <w:sz w:val="18"/>
                <w:szCs w:val="18"/>
              </w:rPr>
              <w:t>,</w:t>
            </w:r>
            <w:r w:rsidRPr="00E74BC5">
              <w:rPr>
                <w:rFonts w:ascii="Arial" w:hAnsi="Arial" w:cs="Arial"/>
                <w:sz w:val="18"/>
                <w:szCs w:val="18"/>
              </w:rPr>
              <w:t>202</w:t>
            </w:r>
          </w:p>
        </w:tc>
        <w:tc>
          <w:tcPr>
            <w:tcW w:w="1152" w:type="dxa"/>
          </w:tcPr>
          <w:p w14:paraId="7D7D16D4" w14:textId="2CD9EFAA"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132</w:t>
            </w:r>
          </w:p>
        </w:tc>
        <w:tc>
          <w:tcPr>
            <w:tcW w:w="1152" w:type="dxa"/>
          </w:tcPr>
          <w:p w14:paraId="42E1CA7C" w14:textId="1619CB72"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6B21E078" w14:textId="3D98E76D"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0DAD4B3E" w14:textId="644F7514"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4C2C2F83" w14:textId="048CA44A"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Pr>
          <w:p w14:paraId="562791F3" w14:textId="3EDCB9DA"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14</w:t>
            </w:r>
            <w:r w:rsidR="00E03657" w:rsidRPr="00E74BC5">
              <w:rPr>
                <w:rFonts w:ascii="Arial" w:hAnsi="Arial" w:cs="Arial"/>
                <w:sz w:val="18"/>
                <w:szCs w:val="18"/>
              </w:rPr>
              <w:t>,</w:t>
            </w:r>
            <w:r w:rsidRPr="00E74BC5">
              <w:rPr>
                <w:rFonts w:ascii="Arial" w:hAnsi="Arial" w:cs="Arial"/>
                <w:sz w:val="18"/>
                <w:szCs w:val="18"/>
              </w:rPr>
              <w:t>425</w:t>
            </w:r>
          </w:p>
        </w:tc>
        <w:tc>
          <w:tcPr>
            <w:tcW w:w="1132" w:type="dxa"/>
          </w:tcPr>
          <w:p w14:paraId="4716FD8E" w14:textId="34D2B8FD" w:rsidR="00E03657" w:rsidRPr="00E74BC5" w:rsidRDefault="00B30542" w:rsidP="006D49D4">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14</w:t>
            </w:r>
            <w:r w:rsidR="00E03657" w:rsidRPr="00E74BC5">
              <w:rPr>
                <w:rFonts w:ascii="Arial" w:hAnsi="Arial" w:cs="Arial"/>
                <w:sz w:val="18"/>
                <w:szCs w:val="18"/>
              </w:rPr>
              <w:t>,</w:t>
            </w:r>
            <w:r w:rsidRPr="00E74BC5">
              <w:rPr>
                <w:rFonts w:ascii="Arial" w:hAnsi="Arial" w:cs="Arial"/>
                <w:sz w:val="18"/>
                <w:szCs w:val="18"/>
              </w:rPr>
              <w:t>425</w:t>
            </w:r>
          </w:p>
        </w:tc>
      </w:tr>
      <w:tr w:rsidR="00E03657" w:rsidRPr="00E74BC5" w14:paraId="14FE2B15" w14:textId="77777777">
        <w:tc>
          <w:tcPr>
            <w:tcW w:w="3571" w:type="dxa"/>
            <w:vAlign w:val="bottom"/>
          </w:tcPr>
          <w:p w14:paraId="13E5AD48" w14:textId="77777777" w:rsidR="00E03657" w:rsidRPr="00E74BC5" w:rsidRDefault="00E03657" w:rsidP="00E0365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Long-term borrowings from financial </w:t>
            </w:r>
          </w:p>
          <w:p w14:paraId="6D3562D8" w14:textId="77777777" w:rsidR="00E03657" w:rsidRPr="00E74BC5" w:rsidRDefault="00E03657" w:rsidP="00E0365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   institutions</w:t>
            </w:r>
          </w:p>
        </w:tc>
        <w:tc>
          <w:tcPr>
            <w:tcW w:w="1152" w:type="dxa"/>
            <w:tcBorders>
              <w:bottom w:val="single" w:sz="4" w:space="0" w:color="000000"/>
            </w:tcBorders>
          </w:tcPr>
          <w:p w14:paraId="2FDBDB11" w14:textId="130F7EC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p w14:paraId="341DE172" w14:textId="547E7878"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107</w:t>
            </w:r>
            <w:r w:rsidR="00E03657" w:rsidRPr="00E74BC5">
              <w:rPr>
                <w:rFonts w:ascii="Arial" w:hAnsi="Arial" w:cs="Arial"/>
                <w:sz w:val="18"/>
                <w:szCs w:val="18"/>
              </w:rPr>
              <w:t>,</w:t>
            </w:r>
            <w:r w:rsidRPr="00E74BC5">
              <w:rPr>
                <w:rFonts w:ascii="Arial" w:hAnsi="Arial" w:cs="Arial"/>
                <w:sz w:val="18"/>
                <w:szCs w:val="18"/>
              </w:rPr>
              <w:t>231</w:t>
            </w:r>
          </w:p>
        </w:tc>
        <w:tc>
          <w:tcPr>
            <w:tcW w:w="1152" w:type="dxa"/>
            <w:tcBorders>
              <w:bottom w:val="single" w:sz="4" w:space="0" w:color="000000"/>
            </w:tcBorders>
          </w:tcPr>
          <w:p w14:paraId="027927BB" w14:textId="12E082F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p w14:paraId="795E9852" w14:textId="4A0C07E1"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217</w:t>
            </w:r>
            <w:r w:rsidR="00E03657" w:rsidRPr="00E74BC5">
              <w:rPr>
                <w:rFonts w:ascii="Arial" w:hAnsi="Arial" w:cs="Arial"/>
                <w:sz w:val="18"/>
                <w:szCs w:val="18"/>
              </w:rPr>
              <w:t>,</w:t>
            </w:r>
            <w:r w:rsidRPr="00E74BC5">
              <w:rPr>
                <w:rFonts w:ascii="Arial" w:hAnsi="Arial" w:cs="Arial"/>
                <w:sz w:val="18"/>
                <w:szCs w:val="18"/>
              </w:rPr>
              <w:t>835</w:t>
            </w:r>
          </w:p>
        </w:tc>
        <w:tc>
          <w:tcPr>
            <w:tcW w:w="1152" w:type="dxa"/>
            <w:tcBorders>
              <w:bottom w:val="single" w:sz="4" w:space="0" w:color="000000"/>
            </w:tcBorders>
          </w:tcPr>
          <w:p w14:paraId="0236CB94" w14:textId="4A9722A5"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p w14:paraId="3D066DB0" w14:textId="231900F7"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804</w:t>
            </w:r>
          </w:p>
        </w:tc>
        <w:tc>
          <w:tcPr>
            <w:tcW w:w="1152" w:type="dxa"/>
            <w:tcBorders>
              <w:bottom w:val="single" w:sz="4" w:space="0" w:color="000000"/>
            </w:tcBorders>
          </w:tcPr>
          <w:p w14:paraId="4AB2F4B2" w14:textId="1146C239"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p w14:paraId="3AAAC1FE" w14:textId="6295CAEA"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291314DC" w14:textId="2796546B"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p w14:paraId="43E10AEF" w14:textId="4D31457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05693B7F" w14:textId="7641DF35"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p w14:paraId="2B6D4E9D" w14:textId="581CE85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1FB2C52F" w14:textId="68095333"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p w14:paraId="1B6DA412" w14:textId="48C9BB52"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3D46583E" w14:textId="7E2412ED"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p w14:paraId="583C0182" w14:textId="48F6FBA5"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325</w:t>
            </w:r>
            <w:r w:rsidR="00E03657" w:rsidRPr="00E74BC5">
              <w:rPr>
                <w:rFonts w:ascii="Arial" w:hAnsi="Arial" w:cs="Arial"/>
                <w:sz w:val="18"/>
                <w:szCs w:val="18"/>
              </w:rPr>
              <w:t>,</w:t>
            </w:r>
            <w:r w:rsidRPr="00E74BC5">
              <w:rPr>
                <w:rFonts w:ascii="Arial" w:hAnsi="Arial" w:cs="Arial"/>
                <w:sz w:val="18"/>
                <w:szCs w:val="18"/>
              </w:rPr>
              <w:t>870</w:t>
            </w:r>
          </w:p>
        </w:tc>
        <w:tc>
          <w:tcPr>
            <w:tcW w:w="1132" w:type="dxa"/>
            <w:tcBorders>
              <w:bottom w:val="single" w:sz="4" w:space="0" w:color="000000"/>
            </w:tcBorders>
          </w:tcPr>
          <w:p w14:paraId="6F1588EE" w14:textId="4620B1FF" w:rsidR="00E03657" w:rsidRPr="00E74BC5" w:rsidRDefault="00E03657" w:rsidP="006D49D4">
            <w:pPr>
              <w:pBdr>
                <w:top w:val="nil"/>
                <w:left w:val="nil"/>
                <w:bottom w:val="none" w:sz="0" w:space="0" w:color="000000"/>
                <w:right w:val="nil"/>
                <w:between w:val="nil"/>
              </w:pBdr>
              <w:ind w:right="-72"/>
              <w:jc w:val="right"/>
              <w:rPr>
                <w:rFonts w:ascii="Arial" w:hAnsi="Arial" w:cs="Arial"/>
                <w:sz w:val="18"/>
                <w:szCs w:val="18"/>
              </w:rPr>
            </w:pPr>
          </w:p>
          <w:p w14:paraId="1112B032" w14:textId="6F59614B" w:rsidR="00E03657" w:rsidRPr="00E74BC5" w:rsidRDefault="00B30542" w:rsidP="006D49D4">
            <w:pPr>
              <w:pBdr>
                <w:top w:val="nil"/>
                <w:left w:val="nil"/>
                <w:bottom w:val="none" w:sz="0" w:space="0" w:color="000000"/>
                <w:right w:val="nil"/>
                <w:between w:val="nil"/>
              </w:pBdr>
              <w:ind w:right="-72"/>
              <w:jc w:val="right"/>
              <w:rPr>
                <w:rFonts w:ascii="Arial" w:hAnsi="Arial" w:cs="Arial"/>
                <w:sz w:val="18"/>
                <w:szCs w:val="18"/>
              </w:rPr>
            </w:pPr>
            <w:r w:rsidRPr="00E74BC5">
              <w:rPr>
                <w:rFonts w:ascii="Arial" w:hAnsi="Arial" w:cs="Arial"/>
                <w:sz w:val="18"/>
                <w:szCs w:val="18"/>
              </w:rPr>
              <w:t>334</w:t>
            </w:r>
            <w:r w:rsidR="00E03657" w:rsidRPr="00E74BC5">
              <w:rPr>
                <w:rFonts w:ascii="Arial" w:hAnsi="Arial" w:cs="Arial"/>
                <w:sz w:val="18"/>
                <w:szCs w:val="18"/>
              </w:rPr>
              <w:t>,</w:t>
            </w:r>
            <w:r w:rsidRPr="00E74BC5">
              <w:rPr>
                <w:rFonts w:ascii="Arial" w:hAnsi="Arial" w:cs="Arial"/>
                <w:sz w:val="18"/>
                <w:szCs w:val="18"/>
              </w:rPr>
              <w:t>405</w:t>
            </w:r>
          </w:p>
        </w:tc>
      </w:tr>
      <w:tr w:rsidR="00E03657" w:rsidRPr="00E74BC5" w14:paraId="0F595809" w14:textId="77777777">
        <w:tc>
          <w:tcPr>
            <w:tcW w:w="3571" w:type="dxa"/>
            <w:vAlign w:val="bottom"/>
          </w:tcPr>
          <w:p w14:paraId="75C791F4" w14:textId="77777777" w:rsidR="00E03657" w:rsidRPr="00E74BC5" w:rsidRDefault="00E03657" w:rsidP="00E03657">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tcPr>
          <w:p w14:paraId="043728DE" w14:textId="5A3BE5FC"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53277D6D" w14:textId="5B6C0656"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2D03A1F4" w14:textId="2ED5CED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7F68E1EE" w14:textId="226243F5"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75B074EC" w14:textId="57DBB2AC"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0D827F8B" w14:textId="3148FB4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6263AA12" w14:textId="22299BC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tcPr>
          <w:p w14:paraId="248065AF" w14:textId="4A405C81"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c>
          <w:tcPr>
            <w:tcW w:w="1132" w:type="dxa"/>
            <w:tcBorders>
              <w:top w:val="single" w:sz="4" w:space="0" w:color="000000"/>
            </w:tcBorders>
          </w:tcPr>
          <w:p w14:paraId="6CC9A8B0" w14:textId="535DA2EE"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p>
        </w:tc>
      </w:tr>
      <w:tr w:rsidR="00E03657" w:rsidRPr="00E74BC5" w14:paraId="374C0CF0" w14:textId="77777777">
        <w:tc>
          <w:tcPr>
            <w:tcW w:w="3571" w:type="dxa"/>
            <w:vAlign w:val="bottom"/>
          </w:tcPr>
          <w:p w14:paraId="7192FA8D" w14:textId="77777777" w:rsidR="00E03657" w:rsidRPr="00E74BC5" w:rsidRDefault="00E03657" w:rsidP="00E03657">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tcPr>
          <w:p w14:paraId="2EA2F6A6" w14:textId="550F1C29"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112</w:t>
            </w:r>
            <w:r w:rsidR="00E03657" w:rsidRPr="00E74BC5">
              <w:rPr>
                <w:rFonts w:ascii="Arial" w:hAnsi="Arial" w:cs="Arial"/>
                <w:sz w:val="18"/>
                <w:szCs w:val="18"/>
              </w:rPr>
              <w:t>,</w:t>
            </w:r>
            <w:r w:rsidRPr="00E74BC5">
              <w:rPr>
                <w:rFonts w:ascii="Arial" w:hAnsi="Arial" w:cs="Arial"/>
                <w:sz w:val="18"/>
                <w:szCs w:val="18"/>
              </w:rPr>
              <w:t>322</w:t>
            </w:r>
          </w:p>
        </w:tc>
        <w:tc>
          <w:tcPr>
            <w:tcW w:w="1152" w:type="dxa"/>
            <w:tcBorders>
              <w:bottom w:val="single" w:sz="4" w:space="0" w:color="000000"/>
            </w:tcBorders>
          </w:tcPr>
          <w:p w14:paraId="3CDD08DC" w14:textId="19770703"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227</w:t>
            </w:r>
            <w:r w:rsidR="00E03657" w:rsidRPr="00E74BC5">
              <w:rPr>
                <w:rFonts w:ascii="Arial" w:hAnsi="Arial" w:cs="Arial"/>
                <w:sz w:val="18"/>
                <w:szCs w:val="18"/>
              </w:rPr>
              <w:t>,</w:t>
            </w:r>
            <w:r w:rsidRPr="00E74BC5">
              <w:rPr>
                <w:rFonts w:ascii="Arial" w:hAnsi="Arial" w:cs="Arial"/>
                <w:sz w:val="18"/>
                <w:szCs w:val="18"/>
              </w:rPr>
              <w:t>037</w:t>
            </w:r>
          </w:p>
        </w:tc>
        <w:tc>
          <w:tcPr>
            <w:tcW w:w="1152" w:type="dxa"/>
            <w:tcBorders>
              <w:bottom w:val="single" w:sz="4" w:space="0" w:color="000000"/>
            </w:tcBorders>
          </w:tcPr>
          <w:p w14:paraId="06A9AF80" w14:textId="7BA56867"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936</w:t>
            </w:r>
          </w:p>
        </w:tc>
        <w:tc>
          <w:tcPr>
            <w:tcW w:w="1152" w:type="dxa"/>
            <w:tcBorders>
              <w:bottom w:val="single" w:sz="4" w:space="0" w:color="000000"/>
            </w:tcBorders>
          </w:tcPr>
          <w:p w14:paraId="36BE713B" w14:textId="771E05FE"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419</w:t>
            </w:r>
            <w:r w:rsidR="00E03657" w:rsidRPr="00E74BC5">
              <w:rPr>
                <w:rFonts w:ascii="Arial" w:hAnsi="Arial" w:cs="Arial"/>
                <w:sz w:val="18"/>
                <w:szCs w:val="18"/>
              </w:rPr>
              <w:t>,</w:t>
            </w:r>
            <w:r w:rsidRPr="00E74BC5">
              <w:rPr>
                <w:rFonts w:ascii="Arial" w:hAnsi="Arial" w:cs="Arial"/>
                <w:sz w:val="18"/>
                <w:szCs w:val="18"/>
              </w:rPr>
              <w:t>937</w:t>
            </w:r>
          </w:p>
        </w:tc>
        <w:tc>
          <w:tcPr>
            <w:tcW w:w="1152" w:type="dxa"/>
            <w:tcBorders>
              <w:bottom w:val="single" w:sz="4" w:space="0" w:color="000000"/>
            </w:tcBorders>
          </w:tcPr>
          <w:p w14:paraId="430AB2F5" w14:textId="7A0D1122"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0C8048A2" w14:textId="48C0CE28" w:rsidR="00E03657" w:rsidRPr="00E74BC5" w:rsidRDefault="00E03657"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306F2A59" w14:textId="169F959A"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117</w:t>
            </w:r>
            <w:r w:rsidR="00E03657" w:rsidRPr="00E74BC5">
              <w:rPr>
                <w:rFonts w:ascii="Arial" w:hAnsi="Arial" w:cs="Arial"/>
                <w:sz w:val="18"/>
                <w:szCs w:val="18"/>
              </w:rPr>
              <w:t>,</w:t>
            </w:r>
            <w:r w:rsidRPr="00E74BC5">
              <w:rPr>
                <w:rFonts w:ascii="Arial" w:hAnsi="Arial" w:cs="Arial"/>
                <w:sz w:val="18"/>
                <w:szCs w:val="18"/>
              </w:rPr>
              <w:t>741</w:t>
            </w:r>
          </w:p>
        </w:tc>
        <w:tc>
          <w:tcPr>
            <w:tcW w:w="1152" w:type="dxa"/>
            <w:tcBorders>
              <w:bottom w:val="single" w:sz="4" w:space="0" w:color="000000"/>
            </w:tcBorders>
          </w:tcPr>
          <w:p w14:paraId="33B8545A" w14:textId="14C9E9CE"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877</w:t>
            </w:r>
            <w:r w:rsidR="00E03657" w:rsidRPr="00E74BC5">
              <w:rPr>
                <w:rFonts w:ascii="Arial" w:hAnsi="Arial" w:cs="Arial"/>
                <w:sz w:val="18"/>
                <w:szCs w:val="18"/>
              </w:rPr>
              <w:t>,</w:t>
            </w:r>
            <w:r w:rsidRPr="00E74BC5">
              <w:rPr>
                <w:rFonts w:ascii="Arial" w:hAnsi="Arial" w:cs="Arial"/>
                <w:sz w:val="18"/>
                <w:szCs w:val="18"/>
              </w:rPr>
              <w:t>973</w:t>
            </w:r>
          </w:p>
        </w:tc>
        <w:tc>
          <w:tcPr>
            <w:tcW w:w="1132" w:type="dxa"/>
            <w:tcBorders>
              <w:bottom w:val="single" w:sz="4" w:space="0" w:color="000000"/>
            </w:tcBorders>
          </w:tcPr>
          <w:p w14:paraId="4188C721" w14:textId="13A86E6D" w:rsidR="00E03657" w:rsidRPr="00E74BC5" w:rsidRDefault="00B30542" w:rsidP="006D49D4">
            <w:pPr>
              <w:pBdr>
                <w:top w:val="nil"/>
                <w:left w:val="nil"/>
                <w:bottom w:val="none" w:sz="0" w:space="0" w:color="000000"/>
                <w:right w:val="nil"/>
                <w:between w:val="nil"/>
              </w:pBdr>
              <w:ind w:right="-74"/>
              <w:jc w:val="right"/>
              <w:rPr>
                <w:rFonts w:ascii="Arial" w:hAnsi="Arial" w:cs="Arial"/>
                <w:sz w:val="18"/>
                <w:szCs w:val="18"/>
              </w:rPr>
            </w:pPr>
            <w:r w:rsidRPr="00E74BC5">
              <w:rPr>
                <w:rFonts w:ascii="Arial" w:hAnsi="Arial" w:cs="Arial"/>
                <w:sz w:val="18"/>
                <w:szCs w:val="18"/>
              </w:rPr>
              <w:t>856</w:t>
            </w:r>
            <w:r w:rsidR="00E03657" w:rsidRPr="00E74BC5">
              <w:rPr>
                <w:rFonts w:ascii="Arial" w:hAnsi="Arial" w:cs="Arial"/>
                <w:sz w:val="18"/>
                <w:szCs w:val="18"/>
              </w:rPr>
              <w:t>,</w:t>
            </w:r>
            <w:r w:rsidRPr="00E74BC5">
              <w:rPr>
                <w:rFonts w:ascii="Arial" w:hAnsi="Arial" w:cs="Arial"/>
                <w:sz w:val="18"/>
                <w:szCs w:val="18"/>
              </w:rPr>
              <w:t>008</w:t>
            </w:r>
          </w:p>
        </w:tc>
      </w:tr>
    </w:tbl>
    <w:p w14:paraId="69E1F30C" w14:textId="72B8D092" w:rsidR="00692755" w:rsidRPr="00E74BC5" w:rsidRDefault="00E92A87">
      <w:pPr>
        <w:ind w:left="1080"/>
        <w:rPr>
          <w:rFonts w:ascii="Arial" w:hAnsi="Arial" w:cs="Arial"/>
          <w:sz w:val="18"/>
          <w:szCs w:val="18"/>
        </w:rPr>
      </w:pPr>
      <w:r w:rsidRPr="00E74BC5">
        <w:rPr>
          <w:rFonts w:ascii="Arial" w:hAnsi="Arial" w:cs="Arial"/>
          <w:sz w:val="18"/>
          <w:szCs w:val="18"/>
        </w:rPr>
        <w:br w:type="page"/>
      </w:r>
    </w:p>
    <w:p w14:paraId="37265D9C" w14:textId="77777777" w:rsidR="00550E09" w:rsidRPr="00E74BC5" w:rsidRDefault="00550E09">
      <w:pPr>
        <w:ind w:left="1080"/>
        <w:rPr>
          <w:rFonts w:ascii="Arial" w:eastAsia="Arial" w:hAnsi="Arial" w:cs="Arial"/>
          <w:sz w:val="18"/>
          <w:szCs w:val="18"/>
        </w:rPr>
      </w:pPr>
    </w:p>
    <w:tbl>
      <w:tblPr>
        <w:tblStyle w:val="aa"/>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F32BE1" w:rsidRPr="00E74BC5" w14:paraId="37B4B04E" w14:textId="77777777">
        <w:tc>
          <w:tcPr>
            <w:tcW w:w="3571" w:type="dxa"/>
            <w:vAlign w:val="bottom"/>
          </w:tcPr>
          <w:p w14:paraId="4D7F3BF8"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10348" w:type="dxa"/>
            <w:gridSpan w:val="9"/>
            <w:tcBorders>
              <w:bottom w:val="single" w:sz="4" w:space="0" w:color="auto"/>
            </w:tcBorders>
            <w:vAlign w:val="bottom"/>
          </w:tcPr>
          <w:p w14:paraId="252C8345" w14:textId="77777777" w:rsidR="00F32BE1" w:rsidRPr="00E74BC5" w:rsidRDefault="00F32BE1">
            <w:pPr>
              <w:pBdr>
                <w:top w:val="nil"/>
                <w:left w:val="nil"/>
                <w:bottom w:val="none" w:sz="0" w:space="0" w:color="000000"/>
                <w:right w:val="nil"/>
                <w:between w:val="nil"/>
              </w:pBdr>
              <w:ind w:right="-72"/>
              <w:jc w:val="center"/>
              <w:rPr>
                <w:rFonts w:ascii="Arial" w:eastAsia="Arial" w:hAnsi="Arial" w:cs="Arial"/>
                <w:b/>
                <w:sz w:val="18"/>
                <w:szCs w:val="18"/>
              </w:rPr>
            </w:pPr>
            <w:r w:rsidRPr="00E74BC5">
              <w:rPr>
                <w:rFonts w:ascii="Arial" w:eastAsia="Arial" w:hAnsi="Arial" w:cs="Arial"/>
                <w:b/>
                <w:sz w:val="18"/>
                <w:szCs w:val="18"/>
              </w:rPr>
              <w:t>Separate financial statements</w:t>
            </w:r>
          </w:p>
        </w:tc>
      </w:tr>
      <w:tr w:rsidR="00F32BE1" w:rsidRPr="00E74BC5" w14:paraId="752B64A8" w14:textId="77777777">
        <w:tc>
          <w:tcPr>
            <w:tcW w:w="3571" w:type="dxa"/>
            <w:vAlign w:val="bottom"/>
          </w:tcPr>
          <w:p w14:paraId="29DC69B1"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3456" w:type="dxa"/>
            <w:gridSpan w:val="3"/>
            <w:tcBorders>
              <w:top w:val="single" w:sz="4" w:space="0" w:color="auto"/>
              <w:bottom w:val="single" w:sz="4" w:space="0" w:color="000000"/>
            </w:tcBorders>
            <w:vAlign w:val="bottom"/>
          </w:tcPr>
          <w:p w14:paraId="07CF7E7A" w14:textId="77777777" w:rsidR="00F32BE1" w:rsidRPr="00E74BC5" w:rsidRDefault="00F32BE1">
            <w:pPr>
              <w:pBdr>
                <w:top w:val="nil"/>
                <w:left w:val="nil"/>
                <w:bottom w:val="none" w:sz="0" w:space="0" w:color="000000"/>
                <w:right w:val="nil"/>
                <w:between w:val="nil"/>
              </w:pBdr>
              <w:ind w:right="-72"/>
              <w:jc w:val="center"/>
              <w:rPr>
                <w:rFonts w:ascii="Arial" w:eastAsia="Arial" w:hAnsi="Arial" w:cs="Arial"/>
                <w:sz w:val="18"/>
                <w:szCs w:val="18"/>
              </w:rPr>
            </w:pPr>
            <w:r w:rsidRPr="00E74BC5">
              <w:rPr>
                <w:rFonts w:ascii="Arial" w:eastAsia="Arial" w:hAnsi="Arial" w:cs="Arial"/>
                <w:b/>
                <w:sz w:val="18"/>
                <w:szCs w:val="18"/>
              </w:rPr>
              <w:t>Fixed interest rates</w:t>
            </w:r>
          </w:p>
        </w:tc>
        <w:tc>
          <w:tcPr>
            <w:tcW w:w="3456" w:type="dxa"/>
            <w:gridSpan w:val="3"/>
            <w:tcBorders>
              <w:top w:val="single" w:sz="4" w:space="0" w:color="auto"/>
              <w:bottom w:val="single" w:sz="4" w:space="0" w:color="000000"/>
            </w:tcBorders>
            <w:vAlign w:val="bottom"/>
          </w:tcPr>
          <w:p w14:paraId="3E33B343" w14:textId="77777777" w:rsidR="00F32BE1" w:rsidRPr="00E74BC5" w:rsidRDefault="00F32BE1">
            <w:pPr>
              <w:pBdr>
                <w:top w:val="nil"/>
                <w:left w:val="nil"/>
                <w:bottom w:val="none" w:sz="0" w:space="0" w:color="000000"/>
                <w:right w:val="nil"/>
                <w:between w:val="nil"/>
              </w:pBdr>
              <w:ind w:right="-72"/>
              <w:jc w:val="center"/>
              <w:rPr>
                <w:rFonts w:ascii="Arial" w:eastAsia="Arial" w:hAnsi="Arial" w:cs="Arial"/>
                <w:sz w:val="18"/>
                <w:szCs w:val="18"/>
              </w:rPr>
            </w:pPr>
            <w:r w:rsidRPr="00E74BC5">
              <w:rPr>
                <w:rFonts w:ascii="Arial" w:eastAsia="Arial" w:hAnsi="Arial" w:cs="Arial"/>
                <w:b/>
                <w:sz w:val="18"/>
                <w:szCs w:val="18"/>
              </w:rPr>
              <w:t>Floating interest rates</w:t>
            </w:r>
          </w:p>
        </w:tc>
        <w:tc>
          <w:tcPr>
            <w:tcW w:w="1152" w:type="dxa"/>
            <w:tcBorders>
              <w:top w:val="single" w:sz="4" w:space="0" w:color="auto"/>
            </w:tcBorders>
            <w:vAlign w:val="bottom"/>
          </w:tcPr>
          <w:p w14:paraId="6070D9DE"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auto"/>
            </w:tcBorders>
            <w:vAlign w:val="bottom"/>
          </w:tcPr>
          <w:p w14:paraId="6463134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auto"/>
            </w:tcBorders>
            <w:vAlign w:val="bottom"/>
          </w:tcPr>
          <w:p w14:paraId="47E69D3F"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r>
      <w:tr w:rsidR="00F32BE1" w:rsidRPr="00E74BC5" w14:paraId="3FA764F0" w14:textId="77777777">
        <w:tc>
          <w:tcPr>
            <w:tcW w:w="3571" w:type="dxa"/>
            <w:vAlign w:val="bottom"/>
          </w:tcPr>
          <w:p w14:paraId="1CC17B04"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vAlign w:val="bottom"/>
          </w:tcPr>
          <w:p w14:paraId="45991734"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1D1BFC10"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5A1A0F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34A8210E"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3108F85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402B1A49"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509C3AB6"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r w:rsidRPr="00E74BC5">
              <w:rPr>
                <w:rFonts w:ascii="Arial" w:eastAsia="Arial" w:hAnsi="Arial" w:cs="Arial"/>
                <w:b/>
                <w:sz w:val="18"/>
                <w:szCs w:val="18"/>
              </w:rPr>
              <w:t>Non-</w:t>
            </w:r>
          </w:p>
        </w:tc>
        <w:tc>
          <w:tcPr>
            <w:tcW w:w="1152" w:type="dxa"/>
            <w:vAlign w:val="bottom"/>
          </w:tcPr>
          <w:p w14:paraId="148529F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vAlign w:val="bottom"/>
          </w:tcPr>
          <w:p w14:paraId="53A6C383"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r>
      <w:tr w:rsidR="00F32BE1" w:rsidRPr="00E74BC5" w14:paraId="2252A1C9" w14:textId="77777777">
        <w:tc>
          <w:tcPr>
            <w:tcW w:w="3571" w:type="dxa"/>
            <w:vAlign w:val="bottom"/>
          </w:tcPr>
          <w:p w14:paraId="13D817B1" w14:textId="738B0C5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 xml:space="preserve">As 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152" w:type="dxa"/>
            <w:tcBorders>
              <w:bottom w:val="single" w:sz="4" w:space="0" w:color="000000"/>
            </w:tcBorders>
            <w:vAlign w:val="bottom"/>
          </w:tcPr>
          <w:p w14:paraId="6411A63C"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Within</w:t>
            </w:r>
          </w:p>
          <w:p w14:paraId="142329D6" w14:textId="0A25F2B7"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F32BE1" w:rsidRPr="00E74BC5">
              <w:rPr>
                <w:rFonts w:ascii="Arial" w:eastAsia="Arial" w:hAnsi="Arial" w:cs="Arial"/>
                <w:b/>
                <w:sz w:val="18"/>
                <w:szCs w:val="18"/>
              </w:rPr>
              <w:t xml:space="preserve"> year</w:t>
            </w:r>
          </w:p>
          <w:p w14:paraId="2408A8A5" w14:textId="77777777" w:rsidR="00F32BE1" w:rsidRPr="00E74BC5" w:rsidRDefault="00F32BE1">
            <w:pPr>
              <w:pBdr>
                <w:top w:val="nil"/>
                <w:left w:val="nil"/>
                <w:bottom w:val="none" w:sz="0" w:space="0" w:color="000000"/>
                <w:right w:val="nil"/>
                <w:between w:val="nil"/>
              </w:pBdr>
              <w:ind w:right="-72" w:hanging="102"/>
              <w:jc w:val="right"/>
              <w:rPr>
                <w:rFonts w:ascii="Arial" w:eastAsia="Arial" w:hAnsi="Arial" w:cs="Arial"/>
                <w:sz w:val="18"/>
                <w:szCs w:val="18"/>
              </w:rPr>
            </w:pPr>
            <w:r w:rsidRPr="00E74BC5">
              <w:rPr>
                <w:rFonts w:ascii="Arial" w:eastAsia="Arial" w:hAnsi="Arial" w:cs="Arial"/>
                <w:b/>
                <w:sz w:val="18"/>
                <w:szCs w:val="18"/>
              </w:rPr>
              <w:t>Thousand</w:t>
            </w:r>
          </w:p>
          <w:p w14:paraId="7B3A9ABA"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124EDB24" w14:textId="1F680066"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F32BE1" w:rsidRPr="00E74BC5">
              <w:rPr>
                <w:rFonts w:ascii="Arial" w:eastAsia="Arial" w:hAnsi="Arial" w:cs="Arial"/>
                <w:b/>
                <w:sz w:val="18"/>
                <w:szCs w:val="18"/>
              </w:rPr>
              <w:t xml:space="preserve"> - </w:t>
            </w:r>
            <w:r w:rsidRPr="00E74BC5">
              <w:rPr>
                <w:rFonts w:ascii="Arial" w:eastAsia="Arial" w:hAnsi="Arial" w:cs="Arial"/>
                <w:b/>
                <w:sz w:val="18"/>
                <w:szCs w:val="18"/>
              </w:rPr>
              <w:t>5</w:t>
            </w:r>
          </w:p>
          <w:p w14:paraId="7639BA6F"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1FB223AC" w14:textId="77777777" w:rsidR="00F32BE1" w:rsidRPr="00E74BC5" w:rsidRDefault="00F32BE1">
            <w:pPr>
              <w:pBdr>
                <w:top w:val="nil"/>
                <w:left w:val="nil"/>
                <w:bottom w:val="none" w:sz="0" w:space="0" w:color="000000"/>
                <w:right w:val="nil"/>
                <w:between w:val="nil"/>
              </w:pBdr>
              <w:ind w:right="-72" w:hanging="106"/>
              <w:jc w:val="right"/>
              <w:rPr>
                <w:rFonts w:ascii="Arial" w:eastAsia="Arial" w:hAnsi="Arial" w:cs="Arial"/>
                <w:sz w:val="18"/>
                <w:szCs w:val="18"/>
              </w:rPr>
            </w:pPr>
            <w:r w:rsidRPr="00E74BC5">
              <w:rPr>
                <w:rFonts w:ascii="Arial" w:eastAsia="Arial" w:hAnsi="Arial" w:cs="Arial"/>
                <w:b/>
                <w:sz w:val="18"/>
                <w:szCs w:val="18"/>
              </w:rPr>
              <w:t>Thousand</w:t>
            </w:r>
          </w:p>
          <w:p w14:paraId="100F2DF7"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31632437" w14:textId="0BFA037B"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 xml:space="preserve">Over </w:t>
            </w:r>
            <w:r w:rsidR="00B30542" w:rsidRPr="00E74BC5">
              <w:rPr>
                <w:rFonts w:ascii="Arial" w:eastAsia="Arial" w:hAnsi="Arial" w:cs="Arial"/>
                <w:b/>
                <w:sz w:val="18"/>
                <w:szCs w:val="18"/>
              </w:rPr>
              <w:t>5</w:t>
            </w:r>
          </w:p>
          <w:p w14:paraId="43711065"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638ED84B" w14:textId="77777777" w:rsidR="00F32BE1" w:rsidRPr="00E74BC5" w:rsidRDefault="00F32BE1">
            <w:pPr>
              <w:pBdr>
                <w:top w:val="nil"/>
                <w:left w:val="nil"/>
                <w:bottom w:val="none" w:sz="0" w:space="0" w:color="000000"/>
                <w:right w:val="nil"/>
                <w:between w:val="nil"/>
              </w:pBdr>
              <w:ind w:right="-72" w:hanging="111"/>
              <w:jc w:val="right"/>
              <w:rPr>
                <w:rFonts w:ascii="Arial" w:eastAsia="Arial" w:hAnsi="Arial" w:cs="Arial"/>
                <w:sz w:val="18"/>
                <w:szCs w:val="18"/>
              </w:rPr>
            </w:pPr>
            <w:r w:rsidRPr="00E74BC5">
              <w:rPr>
                <w:rFonts w:ascii="Arial" w:eastAsia="Arial" w:hAnsi="Arial" w:cs="Arial"/>
                <w:b/>
                <w:sz w:val="18"/>
                <w:szCs w:val="18"/>
              </w:rPr>
              <w:t>Thousand</w:t>
            </w:r>
          </w:p>
          <w:p w14:paraId="7A0C9AC5"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509A7C7D"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Within</w:t>
            </w:r>
          </w:p>
          <w:p w14:paraId="51A6AA3D" w14:textId="345BEB95" w:rsidR="00F32BE1" w:rsidRPr="00E74BC5" w:rsidRDefault="00B30542">
            <w:pPr>
              <w:pBdr>
                <w:top w:val="nil"/>
                <w:left w:val="nil"/>
                <w:bottom w:val="none" w:sz="0" w:space="0" w:color="000000"/>
                <w:right w:val="nil"/>
                <w:between w:val="nil"/>
              </w:pBdr>
              <w:ind w:right="-72" w:hanging="115"/>
              <w:jc w:val="right"/>
              <w:rPr>
                <w:rFonts w:ascii="Arial" w:eastAsia="Arial" w:hAnsi="Arial" w:cs="Arial"/>
                <w:sz w:val="18"/>
                <w:szCs w:val="18"/>
              </w:rPr>
            </w:pPr>
            <w:r w:rsidRPr="00E74BC5">
              <w:rPr>
                <w:rFonts w:ascii="Arial" w:eastAsia="Arial" w:hAnsi="Arial" w:cs="Arial"/>
                <w:b/>
                <w:sz w:val="18"/>
                <w:szCs w:val="18"/>
              </w:rPr>
              <w:t>1</w:t>
            </w:r>
            <w:r w:rsidR="00F32BE1" w:rsidRPr="00E74BC5">
              <w:rPr>
                <w:rFonts w:ascii="Arial" w:eastAsia="Arial" w:hAnsi="Arial" w:cs="Arial"/>
                <w:b/>
                <w:sz w:val="18"/>
                <w:szCs w:val="18"/>
              </w:rPr>
              <w:t xml:space="preserve"> year</w:t>
            </w:r>
          </w:p>
          <w:p w14:paraId="01DDD668" w14:textId="77777777" w:rsidR="00F32BE1" w:rsidRPr="00E74BC5" w:rsidRDefault="00F32BE1">
            <w:pPr>
              <w:pBdr>
                <w:top w:val="nil"/>
                <w:left w:val="nil"/>
                <w:bottom w:val="none" w:sz="0" w:space="0" w:color="000000"/>
                <w:right w:val="nil"/>
                <w:between w:val="nil"/>
              </w:pBdr>
              <w:ind w:right="-72" w:hanging="115"/>
              <w:jc w:val="right"/>
              <w:rPr>
                <w:rFonts w:ascii="Arial" w:eastAsia="Arial" w:hAnsi="Arial" w:cs="Arial"/>
                <w:sz w:val="18"/>
                <w:szCs w:val="18"/>
              </w:rPr>
            </w:pPr>
            <w:r w:rsidRPr="00E74BC5">
              <w:rPr>
                <w:rFonts w:ascii="Arial" w:eastAsia="Arial" w:hAnsi="Arial" w:cs="Arial"/>
                <w:b/>
                <w:sz w:val="18"/>
                <w:szCs w:val="18"/>
              </w:rPr>
              <w:t>Thousand</w:t>
            </w:r>
          </w:p>
          <w:p w14:paraId="36770B0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0FEDFA30" w14:textId="4AE0C35D"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1</w:t>
            </w:r>
            <w:r w:rsidR="00F32BE1" w:rsidRPr="00E74BC5">
              <w:rPr>
                <w:rFonts w:ascii="Arial" w:eastAsia="Arial" w:hAnsi="Arial" w:cs="Arial"/>
                <w:b/>
                <w:sz w:val="18"/>
                <w:szCs w:val="18"/>
              </w:rPr>
              <w:t xml:space="preserve"> - </w:t>
            </w:r>
            <w:r w:rsidRPr="00E74BC5">
              <w:rPr>
                <w:rFonts w:ascii="Arial" w:eastAsia="Arial" w:hAnsi="Arial" w:cs="Arial"/>
                <w:b/>
                <w:sz w:val="18"/>
                <w:szCs w:val="18"/>
              </w:rPr>
              <w:t>5</w:t>
            </w:r>
          </w:p>
          <w:p w14:paraId="37A3BF3B"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1FEC1254" w14:textId="77777777" w:rsidR="00F32BE1" w:rsidRPr="00E74BC5" w:rsidRDefault="00F32BE1">
            <w:pPr>
              <w:pBdr>
                <w:top w:val="nil"/>
                <w:left w:val="nil"/>
                <w:bottom w:val="none" w:sz="0" w:space="0" w:color="000000"/>
                <w:right w:val="nil"/>
                <w:between w:val="nil"/>
              </w:pBdr>
              <w:ind w:right="-72" w:hanging="105"/>
              <w:jc w:val="right"/>
              <w:rPr>
                <w:rFonts w:ascii="Arial" w:eastAsia="Arial" w:hAnsi="Arial" w:cs="Arial"/>
                <w:sz w:val="18"/>
                <w:szCs w:val="18"/>
              </w:rPr>
            </w:pPr>
            <w:r w:rsidRPr="00E74BC5">
              <w:rPr>
                <w:rFonts w:ascii="Arial" w:eastAsia="Arial" w:hAnsi="Arial" w:cs="Arial"/>
                <w:b/>
                <w:sz w:val="18"/>
                <w:szCs w:val="18"/>
              </w:rPr>
              <w:t>Thousand</w:t>
            </w:r>
          </w:p>
          <w:p w14:paraId="3E87D677"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7C3B64AD" w14:textId="23BBBC18"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 xml:space="preserve">Over </w:t>
            </w:r>
            <w:r w:rsidR="00B30542" w:rsidRPr="00E74BC5">
              <w:rPr>
                <w:rFonts w:ascii="Arial" w:eastAsia="Arial" w:hAnsi="Arial" w:cs="Arial"/>
                <w:b/>
                <w:sz w:val="18"/>
                <w:szCs w:val="18"/>
              </w:rPr>
              <w:t>5</w:t>
            </w:r>
          </w:p>
          <w:p w14:paraId="0D922BB3"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years</w:t>
            </w:r>
          </w:p>
          <w:p w14:paraId="3BA32667" w14:textId="77777777" w:rsidR="00F32BE1" w:rsidRPr="00E74BC5" w:rsidRDefault="00F32BE1">
            <w:pPr>
              <w:pBdr>
                <w:top w:val="nil"/>
                <w:left w:val="nil"/>
                <w:bottom w:val="none" w:sz="0" w:space="0" w:color="000000"/>
                <w:right w:val="nil"/>
                <w:between w:val="nil"/>
              </w:pBdr>
              <w:ind w:right="-72" w:hanging="109"/>
              <w:jc w:val="right"/>
              <w:rPr>
                <w:rFonts w:ascii="Arial" w:eastAsia="Arial" w:hAnsi="Arial" w:cs="Arial"/>
                <w:sz w:val="18"/>
                <w:szCs w:val="18"/>
              </w:rPr>
            </w:pPr>
            <w:r w:rsidRPr="00E74BC5">
              <w:rPr>
                <w:rFonts w:ascii="Arial" w:eastAsia="Arial" w:hAnsi="Arial" w:cs="Arial"/>
                <w:b/>
                <w:sz w:val="18"/>
                <w:szCs w:val="18"/>
              </w:rPr>
              <w:t>Thousand</w:t>
            </w:r>
          </w:p>
          <w:p w14:paraId="7D0515FB"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472932D9"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Interest</w:t>
            </w:r>
          </w:p>
          <w:p w14:paraId="129081A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bearing</w:t>
            </w:r>
          </w:p>
          <w:p w14:paraId="4CC9CC50" w14:textId="77777777" w:rsidR="00F32BE1" w:rsidRPr="00E74BC5" w:rsidRDefault="00F32BE1">
            <w:pPr>
              <w:pBdr>
                <w:top w:val="nil"/>
                <w:left w:val="nil"/>
                <w:bottom w:val="none" w:sz="0" w:space="0" w:color="000000"/>
                <w:right w:val="nil"/>
                <w:between w:val="nil"/>
              </w:pBdr>
              <w:ind w:right="-72" w:hanging="114"/>
              <w:jc w:val="right"/>
              <w:rPr>
                <w:rFonts w:ascii="Arial" w:eastAsia="Arial" w:hAnsi="Arial" w:cs="Arial"/>
                <w:sz w:val="18"/>
                <w:szCs w:val="18"/>
              </w:rPr>
            </w:pPr>
            <w:r w:rsidRPr="00E74BC5">
              <w:rPr>
                <w:rFonts w:ascii="Arial" w:eastAsia="Arial" w:hAnsi="Arial" w:cs="Arial"/>
                <w:b/>
                <w:sz w:val="18"/>
                <w:szCs w:val="18"/>
              </w:rPr>
              <w:t>Thousand</w:t>
            </w:r>
          </w:p>
          <w:p w14:paraId="74AFF63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52" w:type="dxa"/>
            <w:tcBorders>
              <w:bottom w:val="single" w:sz="4" w:space="0" w:color="000000"/>
            </w:tcBorders>
            <w:vAlign w:val="bottom"/>
          </w:tcPr>
          <w:p w14:paraId="1D84D3E7"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Total</w:t>
            </w:r>
          </w:p>
          <w:p w14:paraId="0BC20296" w14:textId="77777777" w:rsidR="00F32BE1" w:rsidRPr="00E74BC5" w:rsidRDefault="00F32BE1">
            <w:pPr>
              <w:pBdr>
                <w:top w:val="nil"/>
                <w:left w:val="nil"/>
                <w:bottom w:val="none" w:sz="0" w:space="0" w:color="000000"/>
                <w:right w:val="nil"/>
                <w:between w:val="nil"/>
              </w:pBdr>
              <w:ind w:right="-72" w:hanging="103"/>
              <w:jc w:val="right"/>
              <w:rPr>
                <w:rFonts w:ascii="Arial" w:eastAsia="Arial" w:hAnsi="Arial" w:cs="Arial"/>
                <w:sz w:val="18"/>
                <w:szCs w:val="18"/>
              </w:rPr>
            </w:pPr>
            <w:r w:rsidRPr="00E74BC5">
              <w:rPr>
                <w:rFonts w:ascii="Arial" w:eastAsia="Arial" w:hAnsi="Arial" w:cs="Arial"/>
                <w:b/>
                <w:sz w:val="18"/>
                <w:szCs w:val="18"/>
              </w:rPr>
              <w:t>Thousand</w:t>
            </w:r>
          </w:p>
          <w:p w14:paraId="2CE9FAC7"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c>
          <w:tcPr>
            <w:tcW w:w="1132" w:type="dxa"/>
            <w:tcBorders>
              <w:bottom w:val="single" w:sz="4" w:space="0" w:color="000000"/>
            </w:tcBorders>
            <w:vAlign w:val="bottom"/>
          </w:tcPr>
          <w:p w14:paraId="2746664E"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Carrying amount</w:t>
            </w:r>
          </w:p>
          <w:p w14:paraId="52CF9926" w14:textId="77777777" w:rsidR="00F32BE1" w:rsidRPr="00E74BC5" w:rsidRDefault="00F32BE1">
            <w:pPr>
              <w:pBdr>
                <w:top w:val="nil"/>
                <w:left w:val="nil"/>
                <w:bottom w:val="none" w:sz="0" w:space="0" w:color="000000"/>
                <w:right w:val="nil"/>
                <w:between w:val="nil"/>
              </w:pBdr>
              <w:ind w:right="-72" w:hanging="103"/>
              <w:jc w:val="right"/>
              <w:rPr>
                <w:rFonts w:ascii="Arial" w:eastAsia="Arial" w:hAnsi="Arial" w:cs="Arial"/>
                <w:sz w:val="18"/>
                <w:szCs w:val="18"/>
              </w:rPr>
            </w:pPr>
            <w:r w:rsidRPr="00E74BC5">
              <w:rPr>
                <w:rFonts w:ascii="Arial" w:eastAsia="Arial" w:hAnsi="Arial" w:cs="Arial"/>
                <w:b/>
                <w:sz w:val="18"/>
                <w:szCs w:val="18"/>
              </w:rPr>
              <w:t>Thousand</w:t>
            </w:r>
          </w:p>
          <w:p w14:paraId="01332658"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eastAsia="Arial" w:hAnsi="Arial" w:cs="Arial"/>
                <w:b/>
                <w:sz w:val="18"/>
                <w:szCs w:val="18"/>
              </w:rPr>
              <w:t>Baht</w:t>
            </w:r>
          </w:p>
        </w:tc>
      </w:tr>
      <w:tr w:rsidR="00F32BE1" w:rsidRPr="00E74BC5" w14:paraId="341F2D84" w14:textId="77777777">
        <w:tc>
          <w:tcPr>
            <w:tcW w:w="3571" w:type="dxa"/>
            <w:vAlign w:val="bottom"/>
          </w:tcPr>
          <w:p w14:paraId="57156F1D"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vAlign w:val="bottom"/>
          </w:tcPr>
          <w:p w14:paraId="6C54A1BB"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05CD8490"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38634515"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35DF604"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56B3EAEB"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4F480FB0"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1A8EB65F"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vAlign w:val="bottom"/>
          </w:tcPr>
          <w:p w14:paraId="6FF70F69"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000000"/>
            </w:tcBorders>
            <w:vAlign w:val="bottom"/>
          </w:tcPr>
          <w:p w14:paraId="7417121F"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r>
      <w:tr w:rsidR="00F32BE1" w:rsidRPr="00E74BC5" w14:paraId="08FBAB50" w14:textId="77777777">
        <w:tc>
          <w:tcPr>
            <w:tcW w:w="3571" w:type="dxa"/>
            <w:vAlign w:val="bottom"/>
          </w:tcPr>
          <w:p w14:paraId="2B21FD57"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Financial assets</w:t>
            </w:r>
          </w:p>
        </w:tc>
        <w:tc>
          <w:tcPr>
            <w:tcW w:w="1152" w:type="dxa"/>
            <w:vAlign w:val="bottom"/>
          </w:tcPr>
          <w:p w14:paraId="5200CB05"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0379658C"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63396075"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2B3655FA"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5E8D19C1"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6621FB5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40B35C72"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vAlign w:val="bottom"/>
          </w:tcPr>
          <w:p w14:paraId="3BEE4B38"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vAlign w:val="bottom"/>
          </w:tcPr>
          <w:p w14:paraId="3FC879F6" w14:textId="77777777" w:rsidR="00F32BE1" w:rsidRPr="00E74BC5" w:rsidRDefault="00F32BE1">
            <w:pPr>
              <w:pBdr>
                <w:top w:val="nil"/>
                <w:left w:val="nil"/>
                <w:bottom w:val="none" w:sz="0" w:space="0" w:color="000000"/>
                <w:right w:val="nil"/>
                <w:between w:val="nil"/>
              </w:pBdr>
              <w:ind w:right="-72"/>
              <w:jc w:val="right"/>
              <w:rPr>
                <w:rFonts w:ascii="Arial" w:eastAsia="Arial" w:hAnsi="Arial" w:cs="Arial"/>
                <w:b/>
                <w:sz w:val="18"/>
                <w:szCs w:val="18"/>
              </w:rPr>
            </w:pPr>
          </w:p>
        </w:tc>
      </w:tr>
      <w:tr w:rsidR="00F32BE1" w:rsidRPr="00E74BC5" w14:paraId="35851CB0" w14:textId="77777777">
        <w:tc>
          <w:tcPr>
            <w:tcW w:w="3571" w:type="dxa"/>
            <w:vAlign w:val="bottom"/>
          </w:tcPr>
          <w:p w14:paraId="39E7C07A"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Cash and cash equivalents</w:t>
            </w:r>
          </w:p>
        </w:tc>
        <w:tc>
          <w:tcPr>
            <w:tcW w:w="1152" w:type="dxa"/>
          </w:tcPr>
          <w:p w14:paraId="0ACFECCD" w14:textId="1D74D871"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43</w:t>
            </w:r>
            <w:r w:rsidR="00F32BE1" w:rsidRPr="00E74BC5">
              <w:rPr>
                <w:rFonts w:ascii="Arial" w:hAnsi="Arial" w:cs="Arial"/>
                <w:sz w:val="18"/>
                <w:szCs w:val="18"/>
              </w:rPr>
              <w:t>,</w:t>
            </w:r>
            <w:r w:rsidRPr="00E74BC5">
              <w:rPr>
                <w:rFonts w:ascii="Arial" w:hAnsi="Arial" w:cs="Arial"/>
                <w:sz w:val="18"/>
                <w:szCs w:val="18"/>
              </w:rPr>
              <w:t>538</w:t>
            </w:r>
          </w:p>
        </w:tc>
        <w:tc>
          <w:tcPr>
            <w:tcW w:w="1152" w:type="dxa"/>
          </w:tcPr>
          <w:p w14:paraId="65BC3E3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1AB208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D0C2B32"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76E1E79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537DA4AE"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6237C8F"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6A6E2927" w14:textId="6737BDF0"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43</w:t>
            </w:r>
            <w:r w:rsidRPr="00E74BC5">
              <w:rPr>
                <w:rFonts w:ascii="Arial" w:hAnsi="Arial" w:cs="Arial"/>
                <w:sz w:val="18"/>
                <w:szCs w:val="18"/>
              </w:rPr>
              <w:t>,</w:t>
            </w:r>
            <w:r w:rsidR="00B30542" w:rsidRPr="00E74BC5">
              <w:rPr>
                <w:rFonts w:ascii="Arial" w:hAnsi="Arial" w:cs="Arial"/>
                <w:sz w:val="18"/>
                <w:szCs w:val="18"/>
              </w:rPr>
              <w:t>538</w:t>
            </w:r>
            <w:r w:rsidRPr="00E74BC5">
              <w:rPr>
                <w:rFonts w:ascii="Arial" w:hAnsi="Arial" w:cs="Arial"/>
                <w:sz w:val="18"/>
                <w:szCs w:val="18"/>
              </w:rPr>
              <w:t xml:space="preserve"> </w:t>
            </w:r>
          </w:p>
        </w:tc>
        <w:tc>
          <w:tcPr>
            <w:tcW w:w="1132" w:type="dxa"/>
          </w:tcPr>
          <w:p w14:paraId="1F2DA7A5" w14:textId="71161973"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43</w:t>
            </w:r>
            <w:r w:rsidR="00F32BE1" w:rsidRPr="00E74BC5">
              <w:rPr>
                <w:rFonts w:ascii="Arial" w:hAnsi="Arial" w:cs="Arial"/>
                <w:sz w:val="18"/>
                <w:szCs w:val="18"/>
              </w:rPr>
              <w:t>,</w:t>
            </w:r>
            <w:r w:rsidRPr="00E74BC5">
              <w:rPr>
                <w:rFonts w:ascii="Arial" w:hAnsi="Arial" w:cs="Arial"/>
                <w:sz w:val="18"/>
                <w:szCs w:val="18"/>
              </w:rPr>
              <w:t>538</w:t>
            </w:r>
          </w:p>
        </w:tc>
      </w:tr>
      <w:tr w:rsidR="00F32BE1" w:rsidRPr="00E74BC5" w14:paraId="5FCBA3D2" w14:textId="77777777">
        <w:tc>
          <w:tcPr>
            <w:tcW w:w="3571" w:type="dxa"/>
            <w:vAlign w:val="bottom"/>
          </w:tcPr>
          <w:p w14:paraId="4EAA6B2C"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Trade and other receivables</w:t>
            </w:r>
          </w:p>
        </w:tc>
        <w:tc>
          <w:tcPr>
            <w:tcW w:w="1152" w:type="dxa"/>
          </w:tcPr>
          <w:p w14:paraId="7ADE4BA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3D092940"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3803F2A"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A03E99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53258D6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62AE0400"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48DC6990" w14:textId="037FBDB7"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237</w:t>
            </w:r>
            <w:r w:rsidR="00F32BE1" w:rsidRPr="00E74BC5">
              <w:rPr>
                <w:rFonts w:ascii="Arial" w:hAnsi="Arial" w:cs="Arial"/>
                <w:sz w:val="18"/>
                <w:szCs w:val="18"/>
              </w:rPr>
              <w:t>,</w:t>
            </w:r>
            <w:r w:rsidRPr="00E74BC5">
              <w:rPr>
                <w:rFonts w:ascii="Arial" w:hAnsi="Arial" w:cs="Arial"/>
                <w:sz w:val="18"/>
                <w:szCs w:val="18"/>
              </w:rPr>
              <w:t>264</w:t>
            </w:r>
          </w:p>
        </w:tc>
        <w:tc>
          <w:tcPr>
            <w:tcW w:w="1152" w:type="dxa"/>
          </w:tcPr>
          <w:p w14:paraId="4ACA92ED" w14:textId="7EDFA8EA"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237</w:t>
            </w:r>
            <w:r w:rsidRPr="00E74BC5">
              <w:rPr>
                <w:rFonts w:ascii="Arial" w:hAnsi="Arial" w:cs="Arial"/>
                <w:sz w:val="18"/>
                <w:szCs w:val="18"/>
              </w:rPr>
              <w:t>,</w:t>
            </w:r>
            <w:r w:rsidR="00B30542" w:rsidRPr="00E74BC5">
              <w:rPr>
                <w:rFonts w:ascii="Arial" w:hAnsi="Arial" w:cs="Arial"/>
                <w:sz w:val="18"/>
                <w:szCs w:val="18"/>
              </w:rPr>
              <w:t>264</w:t>
            </w:r>
            <w:r w:rsidRPr="00E74BC5">
              <w:rPr>
                <w:rFonts w:ascii="Arial" w:hAnsi="Arial" w:cs="Arial"/>
                <w:sz w:val="18"/>
                <w:szCs w:val="18"/>
              </w:rPr>
              <w:t xml:space="preserve"> </w:t>
            </w:r>
          </w:p>
        </w:tc>
        <w:tc>
          <w:tcPr>
            <w:tcW w:w="1132" w:type="dxa"/>
          </w:tcPr>
          <w:p w14:paraId="5873713A" w14:textId="30135CA1"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237</w:t>
            </w:r>
            <w:r w:rsidR="00F32BE1" w:rsidRPr="00E74BC5">
              <w:rPr>
                <w:rFonts w:ascii="Arial" w:hAnsi="Arial" w:cs="Arial"/>
                <w:sz w:val="18"/>
                <w:szCs w:val="18"/>
              </w:rPr>
              <w:t>,</w:t>
            </w:r>
            <w:r w:rsidRPr="00E74BC5">
              <w:rPr>
                <w:rFonts w:ascii="Arial" w:hAnsi="Arial" w:cs="Arial"/>
                <w:sz w:val="18"/>
                <w:szCs w:val="18"/>
              </w:rPr>
              <w:t>264</w:t>
            </w:r>
          </w:p>
        </w:tc>
      </w:tr>
      <w:tr w:rsidR="00F32BE1" w:rsidRPr="00E74BC5" w14:paraId="650643B8" w14:textId="77777777">
        <w:tc>
          <w:tcPr>
            <w:tcW w:w="3571" w:type="dxa"/>
            <w:vAlign w:val="bottom"/>
          </w:tcPr>
          <w:p w14:paraId="2258A2C1" w14:textId="37E38E23" w:rsidR="00F32BE1" w:rsidRPr="00E74BC5" w:rsidRDefault="00A0040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L</w:t>
            </w:r>
            <w:r w:rsidR="00F32BE1" w:rsidRPr="00E74BC5">
              <w:rPr>
                <w:rFonts w:ascii="Arial" w:eastAsia="Arial" w:hAnsi="Arial" w:cs="Arial"/>
                <w:sz w:val="18"/>
                <w:szCs w:val="18"/>
              </w:rPr>
              <w:t>oans to subsidiaries</w:t>
            </w:r>
          </w:p>
        </w:tc>
        <w:tc>
          <w:tcPr>
            <w:tcW w:w="1152" w:type="dxa"/>
          </w:tcPr>
          <w:p w14:paraId="3D689C6E"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71460B6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72FD698"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714841FC" w14:textId="34373980"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283</w:t>
            </w:r>
            <w:r w:rsidR="00F32BE1" w:rsidRPr="00E74BC5">
              <w:rPr>
                <w:rFonts w:ascii="Arial" w:hAnsi="Arial" w:cs="Arial"/>
                <w:sz w:val="18"/>
                <w:szCs w:val="18"/>
              </w:rPr>
              <w:t>,</w:t>
            </w:r>
            <w:r w:rsidRPr="00E74BC5">
              <w:rPr>
                <w:rFonts w:ascii="Arial" w:hAnsi="Arial" w:cs="Arial"/>
                <w:sz w:val="18"/>
                <w:szCs w:val="18"/>
              </w:rPr>
              <w:t>710</w:t>
            </w:r>
          </w:p>
        </w:tc>
        <w:tc>
          <w:tcPr>
            <w:tcW w:w="1152" w:type="dxa"/>
          </w:tcPr>
          <w:p w14:paraId="7C18464C"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4A4DC53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494000A"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5CD23B6D" w14:textId="00695AC9"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283</w:t>
            </w:r>
            <w:r w:rsidRPr="00E74BC5">
              <w:rPr>
                <w:rFonts w:ascii="Arial" w:hAnsi="Arial" w:cs="Arial"/>
                <w:sz w:val="18"/>
                <w:szCs w:val="18"/>
              </w:rPr>
              <w:t>,</w:t>
            </w:r>
            <w:r w:rsidR="00B30542" w:rsidRPr="00E74BC5">
              <w:rPr>
                <w:rFonts w:ascii="Arial" w:hAnsi="Arial" w:cs="Arial"/>
                <w:sz w:val="18"/>
                <w:szCs w:val="18"/>
              </w:rPr>
              <w:t>710</w:t>
            </w:r>
            <w:r w:rsidRPr="00E74BC5">
              <w:rPr>
                <w:rFonts w:ascii="Arial" w:hAnsi="Arial" w:cs="Arial"/>
                <w:sz w:val="18"/>
                <w:szCs w:val="18"/>
              </w:rPr>
              <w:t xml:space="preserve"> </w:t>
            </w:r>
          </w:p>
        </w:tc>
        <w:tc>
          <w:tcPr>
            <w:tcW w:w="1132" w:type="dxa"/>
          </w:tcPr>
          <w:p w14:paraId="083E9C7E" w14:textId="132C6306"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283</w:t>
            </w:r>
            <w:r w:rsidR="00F32BE1" w:rsidRPr="00E74BC5">
              <w:rPr>
                <w:rFonts w:ascii="Arial" w:hAnsi="Arial" w:cs="Arial"/>
                <w:sz w:val="18"/>
                <w:szCs w:val="18"/>
              </w:rPr>
              <w:t>,</w:t>
            </w:r>
            <w:r w:rsidRPr="00E74BC5">
              <w:rPr>
                <w:rFonts w:ascii="Arial" w:hAnsi="Arial" w:cs="Arial"/>
                <w:sz w:val="18"/>
                <w:szCs w:val="18"/>
              </w:rPr>
              <w:t>710</w:t>
            </w:r>
          </w:p>
        </w:tc>
      </w:tr>
      <w:tr w:rsidR="00F32BE1" w:rsidRPr="00E74BC5" w14:paraId="4E4569FE" w14:textId="77777777">
        <w:tc>
          <w:tcPr>
            <w:tcW w:w="3571" w:type="dxa"/>
            <w:vAlign w:val="bottom"/>
          </w:tcPr>
          <w:p w14:paraId="3C60E1A8"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Restricted cash at bank</w:t>
            </w:r>
          </w:p>
        </w:tc>
        <w:tc>
          <w:tcPr>
            <w:tcW w:w="1152" w:type="dxa"/>
            <w:tcBorders>
              <w:bottom w:val="single" w:sz="4" w:space="0" w:color="000000"/>
            </w:tcBorders>
          </w:tcPr>
          <w:p w14:paraId="6BBDAE83" w14:textId="107DB422"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42</w:t>
            </w:r>
            <w:r w:rsidRPr="00E74BC5">
              <w:rPr>
                <w:rFonts w:ascii="Arial" w:hAnsi="Arial" w:cs="Arial"/>
                <w:sz w:val="18"/>
                <w:szCs w:val="18"/>
              </w:rPr>
              <w:t>,</w:t>
            </w:r>
            <w:r w:rsidR="00B30542" w:rsidRPr="00E74BC5">
              <w:rPr>
                <w:rFonts w:ascii="Arial" w:hAnsi="Arial" w:cs="Arial"/>
                <w:sz w:val="18"/>
                <w:szCs w:val="18"/>
              </w:rPr>
              <w:t>066</w:t>
            </w:r>
            <w:r w:rsidRPr="00E74BC5">
              <w:rPr>
                <w:rFonts w:ascii="Arial" w:hAnsi="Arial" w:cs="Arial"/>
                <w:sz w:val="18"/>
                <w:szCs w:val="18"/>
              </w:rPr>
              <w:t xml:space="preserve"> </w:t>
            </w:r>
          </w:p>
        </w:tc>
        <w:tc>
          <w:tcPr>
            <w:tcW w:w="1152" w:type="dxa"/>
            <w:tcBorders>
              <w:bottom w:val="single" w:sz="4" w:space="0" w:color="000000"/>
            </w:tcBorders>
          </w:tcPr>
          <w:p w14:paraId="66DCD88A" w14:textId="2CC9A25D"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31</w:t>
            </w:r>
            <w:r w:rsidRPr="00E74BC5">
              <w:rPr>
                <w:rFonts w:ascii="Arial" w:hAnsi="Arial" w:cs="Arial"/>
                <w:sz w:val="18"/>
                <w:szCs w:val="18"/>
              </w:rPr>
              <w:t>,</w:t>
            </w:r>
            <w:r w:rsidR="00B30542" w:rsidRPr="00E74BC5">
              <w:rPr>
                <w:rFonts w:ascii="Arial" w:hAnsi="Arial" w:cs="Arial"/>
                <w:sz w:val="18"/>
                <w:szCs w:val="18"/>
              </w:rPr>
              <w:t>902</w:t>
            </w:r>
            <w:r w:rsidRPr="00E74BC5">
              <w:rPr>
                <w:rFonts w:ascii="Arial" w:hAnsi="Arial" w:cs="Arial"/>
                <w:sz w:val="18"/>
                <w:szCs w:val="18"/>
              </w:rPr>
              <w:t xml:space="preserve"> </w:t>
            </w:r>
          </w:p>
        </w:tc>
        <w:tc>
          <w:tcPr>
            <w:tcW w:w="1152" w:type="dxa"/>
            <w:tcBorders>
              <w:bottom w:val="single" w:sz="4" w:space="0" w:color="000000"/>
            </w:tcBorders>
          </w:tcPr>
          <w:p w14:paraId="416C1733" w14:textId="450B2CDB"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81</w:t>
            </w:r>
            <w:r w:rsidRPr="00E74BC5">
              <w:rPr>
                <w:rFonts w:ascii="Arial" w:hAnsi="Arial" w:cs="Arial"/>
                <w:sz w:val="18"/>
                <w:szCs w:val="18"/>
              </w:rPr>
              <w:t>,</w:t>
            </w:r>
            <w:r w:rsidR="00B30542" w:rsidRPr="00E74BC5">
              <w:rPr>
                <w:rFonts w:ascii="Arial" w:hAnsi="Arial" w:cs="Arial"/>
                <w:sz w:val="18"/>
                <w:szCs w:val="18"/>
              </w:rPr>
              <w:t>783</w:t>
            </w:r>
            <w:r w:rsidRPr="00E74BC5">
              <w:rPr>
                <w:rFonts w:ascii="Arial" w:hAnsi="Arial" w:cs="Arial"/>
                <w:sz w:val="18"/>
                <w:szCs w:val="18"/>
              </w:rPr>
              <w:t xml:space="preserve"> </w:t>
            </w:r>
          </w:p>
        </w:tc>
        <w:tc>
          <w:tcPr>
            <w:tcW w:w="1152" w:type="dxa"/>
            <w:tcBorders>
              <w:bottom w:val="single" w:sz="4" w:space="0" w:color="000000"/>
            </w:tcBorders>
          </w:tcPr>
          <w:p w14:paraId="6AC2DD0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50A6967C"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21E7E25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57E2445F"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1E65CF86" w14:textId="5A25DD4E"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155</w:t>
            </w:r>
            <w:r w:rsidRPr="00E74BC5">
              <w:rPr>
                <w:rFonts w:ascii="Arial" w:hAnsi="Arial" w:cs="Arial"/>
                <w:sz w:val="18"/>
                <w:szCs w:val="18"/>
              </w:rPr>
              <w:t>,</w:t>
            </w:r>
            <w:r w:rsidR="00B30542" w:rsidRPr="00E74BC5">
              <w:rPr>
                <w:rFonts w:ascii="Arial" w:hAnsi="Arial" w:cs="Arial"/>
                <w:sz w:val="18"/>
                <w:szCs w:val="18"/>
              </w:rPr>
              <w:t>751</w:t>
            </w:r>
            <w:r w:rsidRPr="00E74BC5">
              <w:rPr>
                <w:rFonts w:ascii="Arial" w:hAnsi="Arial" w:cs="Arial"/>
                <w:sz w:val="18"/>
                <w:szCs w:val="18"/>
              </w:rPr>
              <w:t xml:space="preserve"> </w:t>
            </w:r>
          </w:p>
        </w:tc>
        <w:tc>
          <w:tcPr>
            <w:tcW w:w="1132" w:type="dxa"/>
            <w:tcBorders>
              <w:bottom w:val="single" w:sz="4" w:space="0" w:color="000000"/>
            </w:tcBorders>
          </w:tcPr>
          <w:p w14:paraId="42D70772" w14:textId="38A79CA3" w:rsidR="00F32BE1" w:rsidRPr="00E74BC5" w:rsidRDefault="00B30542">
            <w:pPr>
              <w:ind w:right="-72"/>
              <w:jc w:val="right"/>
              <w:rPr>
                <w:rFonts w:ascii="Arial" w:eastAsia="Arial" w:hAnsi="Arial" w:cs="Arial"/>
                <w:sz w:val="18"/>
                <w:szCs w:val="18"/>
              </w:rPr>
            </w:pPr>
            <w:r w:rsidRPr="00E74BC5">
              <w:rPr>
                <w:rFonts w:ascii="Arial" w:hAnsi="Arial" w:cs="Arial"/>
                <w:sz w:val="18"/>
                <w:szCs w:val="18"/>
              </w:rPr>
              <w:t>155</w:t>
            </w:r>
            <w:r w:rsidR="00F32BE1" w:rsidRPr="00E74BC5">
              <w:rPr>
                <w:rFonts w:ascii="Arial" w:hAnsi="Arial" w:cs="Arial"/>
                <w:sz w:val="18"/>
                <w:szCs w:val="18"/>
              </w:rPr>
              <w:t>,</w:t>
            </w:r>
            <w:r w:rsidRPr="00E74BC5">
              <w:rPr>
                <w:rFonts w:ascii="Arial" w:hAnsi="Arial" w:cs="Arial"/>
                <w:sz w:val="18"/>
                <w:szCs w:val="18"/>
              </w:rPr>
              <w:t>751</w:t>
            </w:r>
          </w:p>
        </w:tc>
      </w:tr>
      <w:tr w:rsidR="00F32BE1" w:rsidRPr="00E74BC5" w14:paraId="4F58F3C5" w14:textId="77777777">
        <w:tc>
          <w:tcPr>
            <w:tcW w:w="3571" w:type="dxa"/>
            <w:vAlign w:val="bottom"/>
          </w:tcPr>
          <w:p w14:paraId="58001D59"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tcPr>
          <w:p w14:paraId="1772C4A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28EE6ADF"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5D86B5B1"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13F5287C"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3F1EE714"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1F93AF6D"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7FBDB52C" w14:textId="77777777" w:rsidR="00F32BE1" w:rsidRPr="00E74BC5" w:rsidRDefault="00F32BE1">
            <w:pPr>
              <w:ind w:right="-74"/>
              <w:jc w:val="right"/>
              <w:rPr>
                <w:rFonts w:ascii="Arial" w:eastAsia="Arial" w:hAnsi="Arial" w:cs="Arial"/>
                <w:sz w:val="18"/>
                <w:szCs w:val="18"/>
              </w:rPr>
            </w:pPr>
          </w:p>
        </w:tc>
        <w:tc>
          <w:tcPr>
            <w:tcW w:w="1152" w:type="dxa"/>
            <w:tcBorders>
              <w:top w:val="single" w:sz="4" w:space="0" w:color="000000"/>
            </w:tcBorders>
          </w:tcPr>
          <w:p w14:paraId="2BDC4B40" w14:textId="77777777" w:rsidR="00F32BE1" w:rsidRPr="00E74BC5" w:rsidRDefault="00F32BE1">
            <w:pPr>
              <w:ind w:right="-74"/>
              <w:jc w:val="right"/>
              <w:rPr>
                <w:rFonts w:ascii="Arial" w:eastAsia="Arial" w:hAnsi="Arial" w:cs="Arial"/>
                <w:sz w:val="18"/>
                <w:szCs w:val="18"/>
              </w:rPr>
            </w:pPr>
          </w:p>
        </w:tc>
        <w:tc>
          <w:tcPr>
            <w:tcW w:w="1132" w:type="dxa"/>
            <w:tcBorders>
              <w:top w:val="single" w:sz="4" w:space="0" w:color="000000"/>
            </w:tcBorders>
          </w:tcPr>
          <w:p w14:paraId="3D3FB03D"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r>
      <w:tr w:rsidR="00F32BE1" w:rsidRPr="00E74BC5" w14:paraId="352A31B0" w14:textId="77777777">
        <w:tc>
          <w:tcPr>
            <w:tcW w:w="3571" w:type="dxa"/>
            <w:vAlign w:val="bottom"/>
          </w:tcPr>
          <w:p w14:paraId="228C9DB7"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tcPr>
          <w:p w14:paraId="078B4475" w14:textId="08C1A37A"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85</w:t>
            </w:r>
            <w:r w:rsidRPr="00E74BC5">
              <w:rPr>
                <w:rFonts w:ascii="Arial" w:hAnsi="Arial" w:cs="Arial"/>
                <w:sz w:val="18"/>
                <w:szCs w:val="18"/>
              </w:rPr>
              <w:t>,</w:t>
            </w:r>
            <w:r w:rsidR="00B30542" w:rsidRPr="00E74BC5">
              <w:rPr>
                <w:rFonts w:ascii="Arial" w:hAnsi="Arial" w:cs="Arial"/>
                <w:sz w:val="18"/>
                <w:szCs w:val="18"/>
              </w:rPr>
              <w:t>604</w:t>
            </w:r>
            <w:r w:rsidRPr="00E74BC5">
              <w:rPr>
                <w:rFonts w:ascii="Arial" w:hAnsi="Arial" w:cs="Arial"/>
                <w:sz w:val="18"/>
                <w:szCs w:val="18"/>
              </w:rPr>
              <w:t xml:space="preserve"> </w:t>
            </w:r>
          </w:p>
        </w:tc>
        <w:tc>
          <w:tcPr>
            <w:tcW w:w="1152" w:type="dxa"/>
            <w:tcBorders>
              <w:bottom w:val="single" w:sz="4" w:space="0" w:color="000000"/>
            </w:tcBorders>
          </w:tcPr>
          <w:p w14:paraId="04CE0138" w14:textId="51D9ABB8"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31</w:t>
            </w:r>
            <w:r w:rsidRPr="00E74BC5">
              <w:rPr>
                <w:rFonts w:ascii="Arial" w:hAnsi="Arial" w:cs="Arial"/>
                <w:sz w:val="18"/>
                <w:szCs w:val="18"/>
              </w:rPr>
              <w:t>,</w:t>
            </w:r>
            <w:r w:rsidR="00B30542" w:rsidRPr="00E74BC5">
              <w:rPr>
                <w:rFonts w:ascii="Arial" w:hAnsi="Arial" w:cs="Arial"/>
                <w:sz w:val="18"/>
                <w:szCs w:val="18"/>
              </w:rPr>
              <w:t>902</w:t>
            </w:r>
            <w:r w:rsidRPr="00E74BC5">
              <w:rPr>
                <w:rFonts w:ascii="Arial" w:hAnsi="Arial" w:cs="Arial"/>
                <w:sz w:val="18"/>
                <w:szCs w:val="18"/>
              </w:rPr>
              <w:t xml:space="preserve"> </w:t>
            </w:r>
          </w:p>
        </w:tc>
        <w:tc>
          <w:tcPr>
            <w:tcW w:w="1152" w:type="dxa"/>
            <w:tcBorders>
              <w:bottom w:val="single" w:sz="4" w:space="0" w:color="000000"/>
            </w:tcBorders>
          </w:tcPr>
          <w:p w14:paraId="6E11641C" w14:textId="17CDBA08"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81</w:t>
            </w:r>
            <w:r w:rsidRPr="00E74BC5">
              <w:rPr>
                <w:rFonts w:ascii="Arial" w:hAnsi="Arial" w:cs="Arial"/>
                <w:sz w:val="18"/>
                <w:szCs w:val="18"/>
              </w:rPr>
              <w:t>,</w:t>
            </w:r>
            <w:r w:rsidR="00B30542" w:rsidRPr="00E74BC5">
              <w:rPr>
                <w:rFonts w:ascii="Arial" w:hAnsi="Arial" w:cs="Arial"/>
                <w:sz w:val="18"/>
                <w:szCs w:val="18"/>
              </w:rPr>
              <w:t>783</w:t>
            </w:r>
            <w:r w:rsidRPr="00E74BC5">
              <w:rPr>
                <w:rFonts w:ascii="Arial" w:hAnsi="Arial" w:cs="Arial"/>
                <w:sz w:val="18"/>
                <w:szCs w:val="18"/>
              </w:rPr>
              <w:t xml:space="preserve"> </w:t>
            </w:r>
          </w:p>
        </w:tc>
        <w:tc>
          <w:tcPr>
            <w:tcW w:w="1152" w:type="dxa"/>
            <w:tcBorders>
              <w:bottom w:val="single" w:sz="4" w:space="0" w:color="000000"/>
            </w:tcBorders>
          </w:tcPr>
          <w:p w14:paraId="2C3A6ACD" w14:textId="58EE5038"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283</w:t>
            </w:r>
            <w:r w:rsidR="00F32BE1" w:rsidRPr="00E74BC5">
              <w:rPr>
                <w:rFonts w:ascii="Arial" w:hAnsi="Arial" w:cs="Arial"/>
                <w:sz w:val="18"/>
                <w:szCs w:val="18"/>
              </w:rPr>
              <w:t>,</w:t>
            </w:r>
            <w:r w:rsidRPr="00E74BC5">
              <w:rPr>
                <w:rFonts w:ascii="Arial" w:hAnsi="Arial" w:cs="Arial"/>
                <w:sz w:val="18"/>
                <w:szCs w:val="18"/>
              </w:rPr>
              <w:t>710</w:t>
            </w:r>
          </w:p>
        </w:tc>
        <w:tc>
          <w:tcPr>
            <w:tcW w:w="1152" w:type="dxa"/>
            <w:tcBorders>
              <w:bottom w:val="single" w:sz="4" w:space="0" w:color="000000"/>
            </w:tcBorders>
          </w:tcPr>
          <w:p w14:paraId="5820123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6167965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5DFFFABF" w14:textId="4BA9B539"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237</w:t>
            </w:r>
            <w:r w:rsidR="00F32BE1" w:rsidRPr="00E74BC5">
              <w:rPr>
                <w:rFonts w:ascii="Arial" w:hAnsi="Arial" w:cs="Arial"/>
                <w:sz w:val="18"/>
                <w:szCs w:val="18"/>
              </w:rPr>
              <w:t>,</w:t>
            </w:r>
            <w:r w:rsidRPr="00E74BC5">
              <w:rPr>
                <w:rFonts w:ascii="Arial" w:hAnsi="Arial" w:cs="Arial"/>
                <w:sz w:val="18"/>
                <w:szCs w:val="18"/>
              </w:rPr>
              <w:t>264</w:t>
            </w:r>
          </w:p>
        </w:tc>
        <w:tc>
          <w:tcPr>
            <w:tcW w:w="1152" w:type="dxa"/>
            <w:tcBorders>
              <w:bottom w:val="single" w:sz="4" w:space="0" w:color="000000"/>
            </w:tcBorders>
          </w:tcPr>
          <w:p w14:paraId="40435B7C" w14:textId="5D68747A"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720</w:t>
            </w:r>
            <w:r w:rsidR="00F32BE1" w:rsidRPr="00E74BC5">
              <w:rPr>
                <w:rFonts w:ascii="Arial" w:hAnsi="Arial" w:cs="Arial"/>
                <w:sz w:val="18"/>
                <w:szCs w:val="18"/>
              </w:rPr>
              <w:t>,</w:t>
            </w:r>
            <w:r w:rsidRPr="00E74BC5">
              <w:rPr>
                <w:rFonts w:ascii="Arial" w:hAnsi="Arial" w:cs="Arial"/>
                <w:sz w:val="18"/>
                <w:szCs w:val="18"/>
              </w:rPr>
              <w:t>263</w:t>
            </w:r>
          </w:p>
        </w:tc>
        <w:tc>
          <w:tcPr>
            <w:tcW w:w="1132" w:type="dxa"/>
            <w:tcBorders>
              <w:bottom w:val="single" w:sz="4" w:space="0" w:color="000000"/>
            </w:tcBorders>
          </w:tcPr>
          <w:p w14:paraId="731985AD" w14:textId="17C74588"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hAnsi="Arial" w:cs="Arial"/>
                <w:sz w:val="18"/>
                <w:szCs w:val="18"/>
              </w:rPr>
              <w:t>720</w:t>
            </w:r>
            <w:r w:rsidR="00F32BE1" w:rsidRPr="00E74BC5">
              <w:rPr>
                <w:rFonts w:ascii="Arial" w:hAnsi="Arial" w:cs="Arial"/>
                <w:sz w:val="18"/>
                <w:szCs w:val="18"/>
              </w:rPr>
              <w:t>,</w:t>
            </w:r>
            <w:r w:rsidRPr="00E74BC5">
              <w:rPr>
                <w:rFonts w:ascii="Arial" w:hAnsi="Arial" w:cs="Arial"/>
                <w:sz w:val="18"/>
                <w:szCs w:val="18"/>
              </w:rPr>
              <w:t>263</w:t>
            </w:r>
          </w:p>
        </w:tc>
      </w:tr>
      <w:tr w:rsidR="00F32BE1" w:rsidRPr="00E74BC5" w14:paraId="5DC07D69" w14:textId="77777777">
        <w:tc>
          <w:tcPr>
            <w:tcW w:w="3571" w:type="dxa"/>
            <w:vAlign w:val="bottom"/>
          </w:tcPr>
          <w:p w14:paraId="2EC0FFE2"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tcPr>
          <w:p w14:paraId="3D255DDD"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5D8EBC2D"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47D602D5"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7837823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048B53D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701C539E"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09C0BF8D"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tcPr>
          <w:p w14:paraId="42812E1C"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32" w:type="dxa"/>
            <w:tcBorders>
              <w:top w:val="single" w:sz="4" w:space="0" w:color="000000"/>
            </w:tcBorders>
            <w:vAlign w:val="bottom"/>
          </w:tcPr>
          <w:p w14:paraId="70D2B040"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r>
      <w:tr w:rsidR="00F32BE1" w:rsidRPr="00E74BC5" w14:paraId="3158C5B4" w14:textId="77777777">
        <w:tc>
          <w:tcPr>
            <w:tcW w:w="3571" w:type="dxa"/>
            <w:vAlign w:val="bottom"/>
          </w:tcPr>
          <w:p w14:paraId="3C981038"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b/>
                <w:sz w:val="18"/>
                <w:szCs w:val="18"/>
              </w:rPr>
              <w:t>Financial liabilities</w:t>
            </w:r>
          </w:p>
        </w:tc>
        <w:tc>
          <w:tcPr>
            <w:tcW w:w="1152" w:type="dxa"/>
          </w:tcPr>
          <w:p w14:paraId="30B2FD7A"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Pr>
          <w:p w14:paraId="5DB2EF9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Pr>
          <w:p w14:paraId="349E252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Pr>
          <w:p w14:paraId="32045D4D"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Pr>
          <w:p w14:paraId="6C7C30C8"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Pr>
          <w:p w14:paraId="7368526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Pr>
          <w:p w14:paraId="042D3878"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Pr>
          <w:p w14:paraId="55DC165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c>
          <w:tcPr>
            <w:tcW w:w="1132" w:type="dxa"/>
            <w:vAlign w:val="bottom"/>
          </w:tcPr>
          <w:p w14:paraId="775274D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r>
      <w:tr w:rsidR="00F32BE1" w:rsidRPr="00E74BC5" w14:paraId="40BF68DE" w14:textId="77777777">
        <w:tc>
          <w:tcPr>
            <w:tcW w:w="3571" w:type="dxa"/>
            <w:vAlign w:val="bottom"/>
          </w:tcPr>
          <w:p w14:paraId="35A55864"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Bank overdrafts and short-term   </w:t>
            </w:r>
          </w:p>
          <w:p w14:paraId="233CD18A"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   borrowings from financial institutions</w:t>
            </w:r>
          </w:p>
        </w:tc>
        <w:tc>
          <w:tcPr>
            <w:tcW w:w="1152" w:type="dxa"/>
          </w:tcPr>
          <w:p w14:paraId="6F3F7379"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703DC8B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D49F3B8"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6917883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46D1DD41"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7C21EBB0"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3C5BC06A"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26F1778E" w14:textId="0FDE13B6"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431</w:t>
            </w:r>
            <w:r w:rsidR="00F32BE1" w:rsidRPr="00E74BC5">
              <w:rPr>
                <w:rFonts w:ascii="Arial" w:hAnsi="Arial" w:cs="Arial"/>
                <w:sz w:val="18"/>
                <w:szCs w:val="18"/>
              </w:rPr>
              <w:t>,</w:t>
            </w:r>
            <w:r w:rsidRPr="00E74BC5">
              <w:rPr>
                <w:rFonts w:ascii="Arial" w:hAnsi="Arial" w:cs="Arial"/>
                <w:sz w:val="18"/>
                <w:szCs w:val="18"/>
              </w:rPr>
              <w:t>308</w:t>
            </w:r>
          </w:p>
        </w:tc>
        <w:tc>
          <w:tcPr>
            <w:tcW w:w="1152" w:type="dxa"/>
          </w:tcPr>
          <w:p w14:paraId="18843C49"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24096AC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851245D"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7BECCABD"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462AB563"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6F7D733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3AB95C5F"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74197144" w14:textId="7F33AB2E"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431</w:t>
            </w:r>
            <w:r w:rsidR="00F32BE1" w:rsidRPr="00E74BC5">
              <w:rPr>
                <w:rFonts w:ascii="Arial" w:hAnsi="Arial" w:cs="Arial"/>
                <w:sz w:val="18"/>
                <w:szCs w:val="18"/>
              </w:rPr>
              <w:t>,</w:t>
            </w:r>
            <w:r w:rsidRPr="00E74BC5">
              <w:rPr>
                <w:rFonts w:ascii="Arial" w:hAnsi="Arial" w:cs="Arial"/>
                <w:sz w:val="18"/>
                <w:szCs w:val="18"/>
              </w:rPr>
              <w:t>308</w:t>
            </w:r>
          </w:p>
        </w:tc>
        <w:tc>
          <w:tcPr>
            <w:tcW w:w="1132" w:type="dxa"/>
          </w:tcPr>
          <w:p w14:paraId="0F1B25DB" w14:textId="77777777" w:rsidR="00F32BE1" w:rsidRPr="00E74BC5" w:rsidRDefault="00F32BE1">
            <w:pPr>
              <w:pBdr>
                <w:top w:val="nil"/>
                <w:left w:val="nil"/>
                <w:bottom w:val="none" w:sz="0" w:space="0" w:color="000000"/>
                <w:right w:val="nil"/>
                <w:between w:val="nil"/>
              </w:pBdr>
              <w:ind w:right="-72"/>
              <w:jc w:val="right"/>
              <w:rPr>
                <w:rFonts w:ascii="Arial" w:hAnsi="Arial" w:cs="Arial"/>
                <w:sz w:val="18"/>
                <w:szCs w:val="18"/>
              </w:rPr>
            </w:pPr>
          </w:p>
          <w:p w14:paraId="1F88089E" w14:textId="7CC79422"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hAnsi="Arial" w:cs="Arial"/>
                <w:sz w:val="18"/>
                <w:szCs w:val="18"/>
              </w:rPr>
              <w:t>431</w:t>
            </w:r>
            <w:r w:rsidR="00F32BE1" w:rsidRPr="00E74BC5">
              <w:rPr>
                <w:rFonts w:ascii="Arial" w:hAnsi="Arial" w:cs="Arial"/>
                <w:sz w:val="18"/>
                <w:szCs w:val="18"/>
              </w:rPr>
              <w:t>,</w:t>
            </w:r>
            <w:r w:rsidRPr="00E74BC5">
              <w:rPr>
                <w:rFonts w:ascii="Arial" w:hAnsi="Arial" w:cs="Arial"/>
                <w:sz w:val="18"/>
                <w:szCs w:val="18"/>
              </w:rPr>
              <w:t>308</w:t>
            </w:r>
          </w:p>
        </w:tc>
      </w:tr>
      <w:tr w:rsidR="00F32BE1" w:rsidRPr="00E74BC5" w14:paraId="6A4C5E32" w14:textId="77777777">
        <w:tc>
          <w:tcPr>
            <w:tcW w:w="3571" w:type="dxa"/>
            <w:vAlign w:val="bottom"/>
          </w:tcPr>
          <w:p w14:paraId="0A26F3D4" w14:textId="7194C879" w:rsidR="00F32BE1" w:rsidRPr="00E74BC5" w:rsidRDefault="00A00407">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L</w:t>
            </w:r>
            <w:r w:rsidR="00F32BE1" w:rsidRPr="00E74BC5">
              <w:rPr>
                <w:rFonts w:ascii="Arial" w:eastAsia="Arial" w:hAnsi="Arial" w:cs="Arial"/>
                <w:sz w:val="18"/>
                <w:szCs w:val="18"/>
              </w:rPr>
              <w:t>oans from a subsidiary</w:t>
            </w:r>
          </w:p>
        </w:tc>
        <w:tc>
          <w:tcPr>
            <w:tcW w:w="1152" w:type="dxa"/>
          </w:tcPr>
          <w:p w14:paraId="1364C41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BC26E8F"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D18282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72C8856D" w14:textId="24C1D311"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37</w:t>
            </w:r>
            <w:r w:rsidR="00F32BE1" w:rsidRPr="00E74BC5">
              <w:rPr>
                <w:rFonts w:ascii="Arial" w:hAnsi="Arial" w:cs="Arial"/>
                <w:sz w:val="18"/>
                <w:szCs w:val="18"/>
              </w:rPr>
              <w:t>,</w:t>
            </w:r>
            <w:r w:rsidRPr="00E74BC5">
              <w:rPr>
                <w:rFonts w:ascii="Arial" w:hAnsi="Arial" w:cs="Arial"/>
                <w:sz w:val="18"/>
                <w:szCs w:val="18"/>
              </w:rPr>
              <w:t>500</w:t>
            </w:r>
          </w:p>
        </w:tc>
        <w:tc>
          <w:tcPr>
            <w:tcW w:w="1152" w:type="dxa"/>
          </w:tcPr>
          <w:p w14:paraId="11B3A814"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3443B5F2"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4A7E4F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5807F90D" w14:textId="1874BE83"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37</w:t>
            </w:r>
            <w:r w:rsidR="00F32BE1" w:rsidRPr="00E74BC5">
              <w:rPr>
                <w:rFonts w:ascii="Arial" w:hAnsi="Arial" w:cs="Arial"/>
                <w:sz w:val="18"/>
                <w:szCs w:val="18"/>
              </w:rPr>
              <w:t>,</w:t>
            </w:r>
            <w:r w:rsidRPr="00E74BC5">
              <w:rPr>
                <w:rFonts w:ascii="Arial" w:hAnsi="Arial" w:cs="Arial"/>
                <w:sz w:val="18"/>
                <w:szCs w:val="18"/>
              </w:rPr>
              <w:t>500</w:t>
            </w:r>
          </w:p>
        </w:tc>
        <w:tc>
          <w:tcPr>
            <w:tcW w:w="1132" w:type="dxa"/>
          </w:tcPr>
          <w:p w14:paraId="44EA4456" w14:textId="67CBB350"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hAnsi="Arial" w:cs="Arial"/>
                <w:sz w:val="18"/>
                <w:szCs w:val="18"/>
              </w:rPr>
              <w:t>37</w:t>
            </w:r>
            <w:r w:rsidR="00F32BE1" w:rsidRPr="00E74BC5">
              <w:rPr>
                <w:rFonts w:ascii="Arial" w:hAnsi="Arial" w:cs="Arial"/>
                <w:sz w:val="18"/>
                <w:szCs w:val="18"/>
              </w:rPr>
              <w:t>,</w:t>
            </w:r>
            <w:r w:rsidRPr="00E74BC5">
              <w:rPr>
                <w:rFonts w:ascii="Arial" w:hAnsi="Arial" w:cs="Arial"/>
                <w:sz w:val="18"/>
                <w:szCs w:val="18"/>
              </w:rPr>
              <w:t>500</w:t>
            </w:r>
          </w:p>
        </w:tc>
      </w:tr>
      <w:tr w:rsidR="00F32BE1" w:rsidRPr="00E74BC5" w14:paraId="56595E6F" w14:textId="77777777">
        <w:tc>
          <w:tcPr>
            <w:tcW w:w="3571" w:type="dxa"/>
            <w:vAlign w:val="bottom"/>
          </w:tcPr>
          <w:p w14:paraId="0EC6A4E5"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Trade and other payables</w:t>
            </w:r>
          </w:p>
        </w:tc>
        <w:tc>
          <w:tcPr>
            <w:tcW w:w="1152" w:type="dxa"/>
          </w:tcPr>
          <w:p w14:paraId="75B09AE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1333E5E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490812D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55C8350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7CA6FC5F"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D2CB682"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7626595" w14:textId="10A0AD30"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140</w:t>
            </w:r>
            <w:r w:rsidR="00F32BE1" w:rsidRPr="00E74BC5">
              <w:rPr>
                <w:rFonts w:ascii="Arial" w:hAnsi="Arial" w:cs="Arial"/>
                <w:sz w:val="18"/>
                <w:szCs w:val="18"/>
              </w:rPr>
              <w:t>,</w:t>
            </w:r>
            <w:r w:rsidRPr="00E74BC5">
              <w:rPr>
                <w:rFonts w:ascii="Arial" w:hAnsi="Arial" w:cs="Arial"/>
                <w:sz w:val="18"/>
                <w:szCs w:val="18"/>
              </w:rPr>
              <w:t>788</w:t>
            </w:r>
          </w:p>
        </w:tc>
        <w:tc>
          <w:tcPr>
            <w:tcW w:w="1152" w:type="dxa"/>
          </w:tcPr>
          <w:p w14:paraId="04DFBC21" w14:textId="612D6FB2"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140</w:t>
            </w:r>
            <w:r w:rsidR="00F32BE1" w:rsidRPr="00E74BC5">
              <w:rPr>
                <w:rFonts w:ascii="Arial" w:hAnsi="Arial" w:cs="Arial"/>
                <w:sz w:val="18"/>
                <w:szCs w:val="18"/>
              </w:rPr>
              <w:t>,</w:t>
            </w:r>
            <w:r w:rsidRPr="00E74BC5">
              <w:rPr>
                <w:rFonts w:ascii="Arial" w:hAnsi="Arial" w:cs="Arial"/>
                <w:sz w:val="18"/>
                <w:szCs w:val="18"/>
              </w:rPr>
              <w:t>788</w:t>
            </w:r>
          </w:p>
        </w:tc>
        <w:tc>
          <w:tcPr>
            <w:tcW w:w="1132" w:type="dxa"/>
          </w:tcPr>
          <w:p w14:paraId="1640FDE8" w14:textId="338CF3D3"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hAnsi="Arial" w:cs="Arial"/>
                <w:sz w:val="18"/>
                <w:szCs w:val="18"/>
              </w:rPr>
              <w:t>140</w:t>
            </w:r>
            <w:r w:rsidR="00F32BE1" w:rsidRPr="00E74BC5">
              <w:rPr>
                <w:rFonts w:ascii="Arial" w:hAnsi="Arial" w:cs="Arial"/>
                <w:sz w:val="18"/>
                <w:szCs w:val="18"/>
              </w:rPr>
              <w:t>,</w:t>
            </w:r>
            <w:r w:rsidRPr="00E74BC5">
              <w:rPr>
                <w:rFonts w:ascii="Arial" w:hAnsi="Arial" w:cs="Arial"/>
                <w:sz w:val="18"/>
                <w:szCs w:val="18"/>
              </w:rPr>
              <w:t>788</w:t>
            </w:r>
          </w:p>
        </w:tc>
      </w:tr>
      <w:tr w:rsidR="00F32BE1" w:rsidRPr="00E74BC5" w14:paraId="22FDBF77" w14:textId="77777777">
        <w:tc>
          <w:tcPr>
            <w:tcW w:w="3571" w:type="dxa"/>
            <w:vAlign w:val="bottom"/>
          </w:tcPr>
          <w:p w14:paraId="3D88A828"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Lease liabilities</w:t>
            </w:r>
          </w:p>
        </w:tc>
        <w:tc>
          <w:tcPr>
            <w:tcW w:w="1152" w:type="dxa"/>
          </w:tcPr>
          <w:p w14:paraId="3EA7EC96" w14:textId="7742C72F"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w:t>
            </w:r>
            <w:r w:rsidR="007733F8" w:rsidRPr="00E74BC5">
              <w:rPr>
                <w:rFonts w:ascii="Arial" w:hAnsi="Arial" w:cs="Arial"/>
                <w:sz w:val="18"/>
                <w:szCs w:val="18"/>
              </w:rPr>
              <w:t>,</w:t>
            </w:r>
            <w:r w:rsidRPr="00E74BC5">
              <w:rPr>
                <w:rFonts w:ascii="Arial" w:hAnsi="Arial" w:cs="Arial"/>
                <w:sz w:val="18"/>
                <w:szCs w:val="18"/>
              </w:rPr>
              <w:t>360</w:t>
            </w:r>
          </w:p>
        </w:tc>
        <w:tc>
          <w:tcPr>
            <w:tcW w:w="1152" w:type="dxa"/>
          </w:tcPr>
          <w:p w14:paraId="4B2BF91A" w14:textId="0751CFBD"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w:t>
            </w:r>
            <w:r w:rsidR="007733F8" w:rsidRPr="00E74BC5">
              <w:rPr>
                <w:rFonts w:ascii="Arial" w:hAnsi="Arial" w:cs="Arial"/>
                <w:sz w:val="18"/>
                <w:szCs w:val="18"/>
              </w:rPr>
              <w:t>,</w:t>
            </w:r>
            <w:r w:rsidRPr="00E74BC5">
              <w:rPr>
                <w:rFonts w:ascii="Arial" w:hAnsi="Arial" w:cs="Arial"/>
                <w:sz w:val="18"/>
                <w:szCs w:val="18"/>
              </w:rPr>
              <w:t>809</w:t>
            </w:r>
          </w:p>
        </w:tc>
        <w:tc>
          <w:tcPr>
            <w:tcW w:w="1152" w:type="dxa"/>
          </w:tcPr>
          <w:p w14:paraId="710046A4" w14:textId="4C110F0D"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845</w:t>
            </w:r>
          </w:p>
        </w:tc>
        <w:tc>
          <w:tcPr>
            <w:tcW w:w="1152" w:type="dxa"/>
          </w:tcPr>
          <w:p w14:paraId="32A2E682"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2E71D67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603DEA9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425CE49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Pr>
          <w:p w14:paraId="00BA50DF" w14:textId="6EF776AD"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10</w:t>
            </w:r>
            <w:r w:rsidR="00F32BE1" w:rsidRPr="00E74BC5">
              <w:rPr>
                <w:rFonts w:ascii="Arial" w:hAnsi="Arial" w:cs="Arial"/>
                <w:sz w:val="18"/>
                <w:szCs w:val="18"/>
              </w:rPr>
              <w:t>,</w:t>
            </w:r>
            <w:r w:rsidRPr="00E74BC5">
              <w:rPr>
                <w:rFonts w:ascii="Arial" w:hAnsi="Arial" w:cs="Arial"/>
                <w:sz w:val="18"/>
                <w:szCs w:val="18"/>
              </w:rPr>
              <w:t>014</w:t>
            </w:r>
          </w:p>
        </w:tc>
        <w:tc>
          <w:tcPr>
            <w:tcW w:w="1132" w:type="dxa"/>
          </w:tcPr>
          <w:p w14:paraId="06BD3097" w14:textId="1BD8E2C0"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hAnsi="Arial" w:cs="Arial"/>
                <w:sz w:val="18"/>
                <w:szCs w:val="18"/>
              </w:rPr>
              <w:t>10</w:t>
            </w:r>
            <w:r w:rsidR="00F32BE1" w:rsidRPr="00E74BC5">
              <w:rPr>
                <w:rFonts w:ascii="Arial" w:hAnsi="Arial" w:cs="Arial"/>
                <w:sz w:val="18"/>
                <w:szCs w:val="18"/>
              </w:rPr>
              <w:t>,</w:t>
            </w:r>
            <w:r w:rsidRPr="00E74BC5">
              <w:rPr>
                <w:rFonts w:ascii="Arial" w:hAnsi="Arial" w:cs="Arial"/>
                <w:sz w:val="18"/>
                <w:szCs w:val="18"/>
              </w:rPr>
              <w:t>014</w:t>
            </w:r>
          </w:p>
        </w:tc>
      </w:tr>
      <w:tr w:rsidR="00F32BE1" w:rsidRPr="00E74BC5" w14:paraId="191D1612" w14:textId="77777777">
        <w:tc>
          <w:tcPr>
            <w:tcW w:w="3571" w:type="dxa"/>
            <w:vAlign w:val="bottom"/>
          </w:tcPr>
          <w:p w14:paraId="7BA6F675"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Long-term borrowings from financial </w:t>
            </w:r>
          </w:p>
          <w:p w14:paraId="4F49CDDE"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r w:rsidRPr="00E74BC5">
              <w:rPr>
                <w:rFonts w:ascii="Arial" w:eastAsia="Arial" w:hAnsi="Arial" w:cs="Arial"/>
                <w:sz w:val="18"/>
                <w:szCs w:val="18"/>
              </w:rPr>
              <w:t xml:space="preserve">   institutions</w:t>
            </w:r>
          </w:p>
        </w:tc>
        <w:tc>
          <w:tcPr>
            <w:tcW w:w="1152" w:type="dxa"/>
            <w:tcBorders>
              <w:bottom w:val="single" w:sz="4" w:space="0" w:color="000000"/>
            </w:tcBorders>
          </w:tcPr>
          <w:p w14:paraId="5D6B9A55"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040CA32C" w14:textId="25BAE796"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83</w:t>
            </w:r>
            <w:r w:rsidR="00F32BE1" w:rsidRPr="00E74BC5">
              <w:rPr>
                <w:rFonts w:ascii="Arial" w:hAnsi="Arial" w:cs="Arial"/>
                <w:sz w:val="18"/>
                <w:szCs w:val="18"/>
              </w:rPr>
              <w:t>,</w:t>
            </w:r>
            <w:r w:rsidRPr="00E74BC5">
              <w:rPr>
                <w:rFonts w:ascii="Arial" w:hAnsi="Arial" w:cs="Arial"/>
                <w:sz w:val="18"/>
                <w:szCs w:val="18"/>
              </w:rPr>
              <w:t>961</w:t>
            </w:r>
          </w:p>
        </w:tc>
        <w:tc>
          <w:tcPr>
            <w:tcW w:w="1152" w:type="dxa"/>
            <w:tcBorders>
              <w:bottom w:val="single" w:sz="4" w:space="0" w:color="000000"/>
            </w:tcBorders>
          </w:tcPr>
          <w:p w14:paraId="73DC7EDC"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6CFBC0BF" w14:textId="29A05DD7"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252</w:t>
            </w:r>
            <w:r w:rsidR="00F32BE1" w:rsidRPr="00E74BC5">
              <w:rPr>
                <w:rFonts w:ascii="Arial" w:hAnsi="Arial" w:cs="Arial"/>
                <w:sz w:val="18"/>
                <w:szCs w:val="18"/>
              </w:rPr>
              <w:t>,</w:t>
            </w:r>
            <w:r w:rsidRPr="00E74BC5">
              <w:rPr>
                <w:rFonts w:ascii="Arial" w:hAnsi="Arial" w:cs="Arial"/>
                <w:sz w:val="18"/>
                <w:szCs w:val="18"/>
              </w:rPr>
              <w:t>930</w:t>
            </w:r>
          </w:p>
        </w:tc>
        <w:tc>
          <w:tcPr>
            <w:tcW w:w="1152" w:type="dxa"/>
            <w:tcBorders>
              <w:bottom w:val="single" w:sz="4" w:space="0" w:color="000000"/>
            </w:tcBorders>
          </w:tcPr>
          <w:p w14:paraId="111E3EEC"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5060ADFD" w14:textId="091837D0"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55</w:t>
            </w:r>
            <w:r w:rsidR="00F32BE1" w:rsidRPr="00E74BC5">
              <w:rPr>
                <w:rFonts w:ascii="Arial" w:hAnsi="Arial" w:cs="Arial"/>
                <w:sz w:val="18"/>
                <w:szCs w:val="18"/>
              </w:rPr>
              <w:t>,</w:t>
            </w:r>
            <w:r w:rsidRPr="00E74BC5">
              <w:rPr>
                <w:rFonts w:ascii="Arial" w:hAnsi="Arial" w:cs="Arial"/>
                <w:sz w:val="18"/>
                <w:szCs w:val="18"/>
              </w:rPr>
              <w:t>781</w:t>
            </w:r>
          </w:p>
        </w:tc>
        <w:tc>
          <w:tcPr>
            <w:tcW w:w="1152" w:type="dxa"/>
            <w:tcBorders>
              <w:bottom w:val="single" w:sz="4" w:space="0" w:color="000000"/>
            </w:tcBorders>
          </w:tcPr>
          <w:p w14:paraId="27FF9CFA"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1435E30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72539D4B"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0CC63BF6"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2BF70DA2"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3FD2BB58"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126A015A"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07C2A022"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5085E1F0" w14:textId="77777777" w:rsidR="00F32BE1" w:rsidRPr="00E74BC5" w:rsidRDefault="00F32BE1">
            <w:pPr>
              <w:pBdr>
                <w:top w:val="nil"/>
                <w:left w:val="nil"/>
                <w:bottom w:val="none" w:sz="0" w:space="0" w:color="000000"/>
                <w:right w:val="nil"/>
                <w:between w:val="nil"/>
              </w:pBdr>
              <w:ind w:right="-74"/>
              <w:jc w:val="right"/>
              <w:rPr>
                <w:rFonts w:ascii="Arial" w:hAnsi="Arial" w:cs="Arial"/>
                <w:sz w:val="18"/>
                <w:szCs w:val="18"/>
              </w:rPr>
            </w:pPr>
          </w:p>
          <w:p w14:paraId="3B3986C2" w14:textId="1D051D00"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392</w:t>
            </w:r>
            <w:r w:rsidR="00F32BE1" w:rsidRPr="00E74BC5">
              <w:rPr>
                <w:rFonts w:ascii="Arial" w:hAnsi="Arial" w:cs="Arial"/>
                <w:sz w:val="18"/>
                <w:szCs w:val="18"/>
              </w:rPr>
              <w:t>,</w:t>
            </w:r>
            <w:r w:rsidRPr="00E74BC5">
              <w:rPr>
                <w:rFonts w:ascii="Arial" w:hAnsi="Arial" w:cs="Arial"/>
                <w:sz w:val="18"/>
                <w:szCs w:val="18"/>
              </w:rPr>
              <w:t>672</w:t>
            </w:r>
          </w:p>
        </w:tc>
        <w:tc>
          <w:tcPr>
            <w:tcW w:w="1132" w:type="dxa"/>
            <w:tcBorders>
              <w:bottom w:val="single" w:sz="4" w:space="0" w:color="000000"/>
            </w:tcBorders>
          </w:tcPr>
          <w:p w14:paraId="28F3A0C3" w14:textId="77777777" w:rsidR="00F32BE1" w:rsidRPr="00E74BC5" w:rsidRDefault="00F32BE1">
            <w:pPr>
              <w:pBdr>
                <w:top w:val="nil"/>
                <w:left w:val="nil"/>
                <w:bottom w:val="none" w:sz="0" w:space="0" w:color="000000"/>
                <w:right w:val="nil"/>
                <w:between w:val="nil"/>
              </w:pBdr>
              <w:ind w:right="-72"/>
              <w:jc w:val="right"/>
              <w:rPr>
                <w:rFonts w:ascii="Arial" w:hAnsi="Arial" w:cs="Arial"/>
                <w:sz w:val="18"/>
                <w:szCs w:val="18"/>
              </w:rPr>
            </w:pPr>
          </w:p>
          <w:p w14:paraId="256B1BFA" w14:textId="40DD24F7" w:rsidR="00F32BE1" w:rsidRPr="00E74BC5" w:rsidRDefault="00B30542">
            <w:pPr>
              <w:pBdr>
                <w:top w:val="nil"/>
                <w:left w:val="nil"/>
                <w:bottom w:val="none" w:sz="0" w:space="0" w:color="000000"/>
                <w:right w:val="nil"/>
                <w:between w:val="nil"/>
              </w:pBdr>
              <w:ind w:right="-72"/>
              <w:jc w:val="right"/>
              <w:rPr>
                <w:rFonts w:ascii="Arial" w:eastAsia="Arial" w:hAnsi="Arial" w:cs="Arial"/>
                <w:sz w:val="18"/>
                <w:szCs w:val="18"/>
              </w:rPr>
            </w:pPr>
            <w:r w:rsidRPr="00E74BC5">
              <w:rPr>
                <w:rFonts w:ascii="Arial" w:hAnsi="Arial" w:cs="Arial"/>
                <w:sz w:val="18"/>
                <w:szCs w:val="18"/>
              </w:rPr>
              <w:t>406</w:t>
            </w:r>
            <w:r w:rsidR="00F32BE1" w:rsidRPr="00E74BC5">
              <w:rPr>
                <w:rFonts w:ascii="Arial" w:hAnsi="Arial" w:cs="Arial"/>
                <w:sz w:val="18"/>
                <w:szCs w:val="18"/>
              </w:rPr>
              <w:t>,</w:t>
            </w:r>
            <w:r w:rsidRPr="00E74BC5">
              <w:rPr>
                <w:rFonts w:ascii="Arial" w:hAnsi="Arial" w:cs="Arial"/>
                <w:sz w:val="18"/>
                <w:szCs w:val="18"/>
              </w:rPr>
              <w:t>614</w:t>
            </w:r>
          </w:p>
        </w:tc>
      </w:tr>
      <w:tr w:rsidR="00F32BE1" w:rsidRPr="00E74BC5" w14:paraId="5DDD7952" w14:textId="77777777">
        <w:tc>
          <w:tcPr>
            <w:tcW w:w="3571" w:type="dxa"/>
            <w:vAlign w:val="bottom"/>
          </w:tcPr>
          <w:p w14:paraId="0BE478A0"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tcPr>
          <w:p w14:paraId="56F43B8F"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tcPr>
          <w:p w14:paraId="729DC7F2"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tcPr>
          <w:p w14:paraId="2A0C777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tcPr>
          <w:p w14:paraId="3B4EEC83"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tcPr>
          <w:p w14:paraId="5DD43BD9"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tcPr>
          <w:p w14:paraId="3208E101"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tcPr>
          <w:p w14:paraId="19ACAFCB"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tcPr>
          <w:p w14:paraId="10E0BCB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b/>
                <w:bCs/>
                <w:sz w:val="18"/>
                <w:szCs w:val="18"/>
              </w:rPr>
            </w:pPr>
          </w:p>
        </w:tc>
        <w:tc>
          <w:tcPr>
            <w:tcW w:w="1132" w:type="dxa"/>
            <w:tcBorders>
              <w:top w:val="single" w:sz="4" w:space="0" w:color="000000"/>
            </w:tcBorders>
          </w:tcPr>
          <w:p w14:paraId="18B47447"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p>
        </w:tc>
      </w:tr>
      <w:tr w:rsidR="00F32BE1" w:rsidRPr="00E74BC5" w14:paraId="5CAF1AF7" w14:textId="77777777">
        <w:tc>
          <w:tcPr>
            <w:tcW w:w="3571" w:type="dxa"/>
            <w:vAlign w:val="bottom"/>
          </w:tcPr>
          <w:p w14:paraId="14841B1B" w14:textId="77777777" w:rsidR="00F32BE1" w:rsidRPr="00E74BC5" w:rsidRDefault="00F32BE1">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tcPr>
          <w:p w14:paraId="2B1085E5" w14:textId="3F02D543"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88</w:t>
            </w:r>
            <w:r w:rsidR="00F32BE1" w:rsidRPr="00E74BC5">
              <w:rPr>
                <w:rFonts w:ascii="Arial" w:hAnsi="Arial" w:cs="Arial"/>
                <w:sz w:val="18"/>
                <w:szCs w:val="18"/>
              </w:rPr>
              <w:t>,</w:t>
            </w:r>
            <w:r w:rsidRPr="00E74BC5">
              <w:rPr>
                <w:rFonts w:ascii="Arial" w:hAnsi="Arial" w:cs="Arial"/>
                <w:sz w:val="18"/>
                <w:szCs w:val="18"/>
              </w:rPr>
              <w:t>321</w:t>
            </w:r>
          </w:p>
        </w:tc>
        <w:tc>
          <w:tcPr>
            <w:tcW w:w="1152" w:type="dxa"/>
            <w:tcBorders>
              <w:bottom w:val="single" w:sz="4" w:space="0" w:color="000000"/>
            </w:tcBorders>
          </w:tcPr>
          <w:p w14:paraId="33ED66AD" w14:textId="05C32E97"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257</w:t>
            </w:r>
            <w:r w:rsidR="008368EB" w:rsidRPr="00E74BC5">
              <w:rPr>
                <w:rFonts w:ascii="Arial" w:hAnsi="Arial" w:cs="Arial"/>
                <w:sz w:val="18"/>
                <w:szCs w:val="18"/>
              </w:rPr>
              <w:t>,</w:t>
            </w:r>
            <w:r w:rsidRPr="00E74BC5">
              <w:rPr>
                <w:rFonts w:ascii="Arial" w:hAnsi="Arial" w:cs="Arial"/>
                <w:sz w:val="18"/>
                <w:szCs w:val="18"/>
              </w:rPr>
              <w:t>739</w:t>
            </w:r>
          </w:p>
        </w:tc>
        <w:tc>
          <w:tcPr>
            <w:tcW w:w="1152" w:type="dxa"/>
            <w:tcBorders>
              <w:bottom w:val="single" w:sz="4" w:space="0" w:color="000000"/>
            </w:tcBorders>
          </w:tcPr>
          <w:p w14:paraId="3588D570" w14:textId="0300F772"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56</w:t>
            </w:r>
            <w:r w:rsidR="00F32BE1" w:rsidRPr="00E74BC5">
              <w:rPr>
                <w:rFonts w:ascii="Arial" w:hAnsi="Arial" w:cs="Arial"/>
                <w:sz w:val="18"/>
                <w:szCs w:val="18"/>
              </w:rPr>
              <w:t>,</w:t>
            </w:r>
            <w:r w:rsidRPr="00E74BC5">
              <w:rPr>
                <w:rFonts w:ascii="Arial" w:hAnsi="Arial" w:cs="Arial"/>
                <w:sz w:val="18"/>
                <w:szCs w:val="18"/>
              </w:rPr>
              <w:t>626</w:t>
            </w:r>
          </w:p>
        </w:tc>
        <w:tc>
          <w:tcPr>
            <w:tcW w:w="1152" w:type="dxa"/>
            <w:tcBorders>
              <w:bottom w:val="single" w:sz="4" w:space="0" w:color="000000"/>
            </w:tcBorders>
          </w:tcPr>
          <w:p w14:paraId="5D70F451" w14:textId="7F143674"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468</w:t>
            </w:r>
            <w:r w:rsidR="00F32BE1" w:rsidRPr="00E74BC5">
              <w:rPr>
                <w:rFonts w:ascii="Arial" w:hAnsi="Arial" w:cs="Arial"/>
                <w:sz w:val="18"/>
                <w:szCs w:val="18"/>
              </w:rPr>
              <w:t>,</w:t>
            </w:r>
            <w:r w:rsidRPr="00E74BC5">
              <w:rPr>
                <w:rFonts w:ascii="Arial" w:hAnsi="Arial" w:cs="Arial"/>
                <w:sz w:val="18"/>
                <w:szCs w:val="18"/>
              </w:rPr>
              <w:t>808</w:t>
            </w:r>
          </w:p>
        </w:tc>
        <w:tc>
          <w:tcPr>
            <w:tcW w:w="1152" w:type="dxa"/>
            <w:tcBorders>
              <w:bottom w:val="single" w:sz="4" w:space="0" w:color="000000"/>
            </w:tcBorders>
          </w:tcPr>
          <w:p w14:paraId="51599DF8"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760E0510" w14:textId="77777777" w:rsidR="00F32BE1" w:rsidRPr="00E74BC5" w:rsidRDefault="00F32BE1">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w:t>
            </w:r>
          </w:p>
        </w:tc>
        <w:tc>
          <w:tcPr>
            <w:tcW w:w="1152" w:type="dxa"/>
            <w:tcBorders>
              <w:bottom w:val="single" w:sz="4" w:space="0" w:color="000000"/>
            </w:tcBorders>
          </w:tcPr>
          <w:p w14:paraId="12E52C14" w14:textId="2FA2FC73"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140</w:t>
            </w:r>
            <w:r w:rsidR="00F32BE1" w:rsidRPr="00E74BC5">
              <w:rPr>
                <w:rFonts w:ascii="Arial" w:hAnsi="Arial" w:cs="Arial"/>
                <w:sz w:val="18"/>
                <w:szCs w:val="18"/>
              </w:rPr>
              <w:t>,</w:t>
            </w:r>
            <w:r w:rsidRPr="00E74BC5">
              <w:rPr>
                <w:rFonts w:ascii="Arial" w:hAnsi="Arial" w:cs="Arial"/>
                <w:sz w:val="18"/>
                <w:szCs w:val="18"/>
              </w:rPr>
              <w:t>788</w:t>
            </w:r>
          </w:p>
        </w:tc>
        <w:tc>
          <w:tcPr>
            <w:tcW w:w="1152" w:type="dxa"/>
            <w:tcBorders>
              <w:bottom w:val="single" w:sz="4" w:space="0" w:color="000000"/>
            </w:tcBorders>
          </w:tcPr>
          <w:p w14:paraId="7CD8B914" w14:textId="2817BFE5"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012</w:t>
            </w:r>
            <w:r w:rsidR="00510EC5" w:rsidRPr="00E74BC5">
              <w:rPr>
                <w:rFonts w:ascii="Arial" w:hAnsi="Arial" w:cs="Arial"/>
                <w:sz w:val="18"/>
                <w:szCs w:val="18"/>
              </w:rPr>
              <w:t>,</w:t>
            </w:r>
            <w:r w:rsidRPr="00E74BC5">
              <w:rPr>
                <w:rFonts w:ascii="Arial" w:hAnsi="Arial" w:cs="Arial"/>
                <w:sz w:val="18"/>
                <w:szCs w:val="18"/>
              </w:rPr>
              <w:t>282</w:t>
            </w:r>
          </w:p>
        </w:tc>
        <w:tc>
          <w:tcPr>
            <w:tcW w:w="1132" w:type="dxa"/>
            <w:tcBorders>
              <w:bottom w:val="single" w:sz="4" w:space="0" w:color="000000"/>
            </w:tcBorders>
          </w:tcPr>
          <w:p w14:paraId="21412EDA" w14:textId="3C4020E1" w:rsidR="00F32BE1" w:rsidRPr="00E74BC5" w:rsidRDefault="00B30542">
            <w:pPr>
              <w:pBdr>
                <w:top w:val="nil"/>
                <w:left w:val="nil"/>
                <w:bottom w:val="none" w:sz="0" w:space="0" w:color="000000"/>
                <w:right w:val="nil"/>
                <w:between w:val="nil"/>
              </w:pBdr>
              <w:ind w:right="-74"/>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026</w:t>
            </w:r>
            <w:r w:rsidR="00F32BE1" w:rsidRPr="00E74BC5">
              <w:rPr>
                <w:rFonts w:ascii="Arial" w:hAnsi="Arial" w:cs="Arial"/>
                <w:sz w:val="18"/>
                <w:szCs w:val="18"/>
              </w:rPr>
              <w:t>,</w:t>
            </w:r>
            <w:r w:rsidRPr="00E74BC5">
              <w:rPr>
                <w:rFonts w:ascii="Arial" w:hAnsi="Arial" w:cs="Arial"/>
                <w:sz w:val="18"/>
                <w:szCs w:val="18"/>
              </w:rPr>
              <w:t>224</w:t>
            </w:r>
          </w:p>
        </w:tc>
      </w:tr>
    </w:tbl>
    <w:p w14:paraId="466BBF89" w14:textId="77777777" w:rsidR="00692755" w:rsidRPr="00E74BC5" w:rsidRDefault="00692755">
      <w:pPr>
        <w:ind w:left="1080"/>
        <w:rPr>
          <w:rFonts w:ascii="Arial" w:eastAsia="Arial" w:hAnsi="Arial" w:cs="Arial"/>
          <w:sz w:val="18"/>
          <w:szCs w:val="18"/>
        </w:rPr>
        <w:sectPr w:rsidR="00692755" w:rsidRPr="00E74BC5" w:rsidSect="00BA5D19">
          <w:pgSz w:w="16840" w:h="11907" w:orient="landscape"/>
          <w:pgMar w:top="1440" w:right="1008" w:bottom="720" w:left="1008" w:header="706" w:footer="576" w:gutter="0"/>
          <w:cols w:space="720"/>
        </w:sectPr>
      </w:pPr>
    </w:p>
    <w:p w14:paraId="2E9FC73C" w14:textId="77777777" w:rsidR="00692755" w:rsidRPr="00E74BC5" w:rsidRDefault="00692755">
      <w:pPr>
        <w:ind w:left="1080"/>
        <w:rPr>
          <w:rFonts w:ascii="Arial" w:eastAsia="Arial" w:hAnsi="Arial" w:cs="Arial"/>
          <w:sz w:val="18"/>
          <w:szCs w:val="18"/>
        </w:rPr>
      </w:pPr>
    </w:p>
    <w:p w14:paraId="2946A68E" w14:textId="0EFD5D83" w:rsidR="009D238B" w:rsidRPr="00E74BC5" w:rsidRDefault="009D238B" w:rsidP="009D238B">
      <w:pPr>
        <w:ind w:left="1080" w:right="29" w:hanging="540"/>
        <w:rPr>
          <w:rFonts w:ascii="Arial" w:eastAsia="Arial" w:hAnsi="Arial" w:cs="Arial"/>
          <w:b/>
          <w:sz w:val="18"/>
          <w:szCs w:val="18"/>
        </w:rPr>
      </w:pPr>
      <w:r w:rsidRPr="00E74BC5">
        <w:rPr>
          <w:rFonts w:ascii="Arial" w:eastAsia="Arial" w:hAnsi="Arial" w:cs="Arial"/>
          <w:b/>
          <w:sz w:val="18"/>
          <w:szCs w:val="18"/>
        </w:rPr>
        <w:t>b)</w:t>
      </w:r>
      <w:r w:rsidRPr="00E74BC5">
        <w:rPr>
          <w:rFonts w:ascii="Arial" w:eastAsia="Arial" w:hAnsi="Arial" w:cs="Arial"/>
          <w:b/>
          <w:sz w:val="18"/>
          <w:szCs w:val="18"/>
        </w:rPr>
        <w:tab/>
        <w:t>Foreign exchange risk</w:t>
      </w:r>
    </w:p>
    <w:p w14:paraId="35719188" w14:textId="77777777" w:rsidR="00692755" w:rsidRPr="00E74BC5" w:rsidRDefault="00692755">
      <w:pPr>
        <w:ind w:left="1080"/>
        <w:rPr>
          <w:rFonts w:ascii="Arial" w:eastAsia="Arial" w:hAnsi="Arial" w:cs="Arial"/>
          <w:sz w:val="18"/>
          <w:szCs w:val="18"/>
        </w:rPr>
      </w:pPr>
    </w:p>
    <w:p w14:paraId="60E8E9BE" w14:textId="77777777" w:rsidR="00692755" w:rsidRPr="00E74BC5" w:rsidRDefault="00E92A87">
      <w:pPr>
        <w:ind w:left="1080"/>
        <w:rPr>
          <w:rFonts w:ascii="Arial" w:eastAsia="Arial" w:hAnsi="Arial" w:cs="Arial"/>
          <w:sz w:val="18"/>
          <w:szCs w:val="18"/>
        </w:rPr>
      </w:pPr>
      <w:r w:rsidRPr="00E74BC5">
        <w:rPr>
          <w:rFonts w:ascii="Arial" w:eastAsia="Arial" w:hAnsi="Arial" w:cs="Arial"/>
          <w:spacing w:val="-6"/>
          <w:sz w:val="18"/>
          <w:szCs w:val="18"/>
        </w:rPr>
        <w:t>The Group does not have material foreign exchange risk due to most receivables and payables are denominated</w:t>
      </w:r>
      <w:r w:rsidRPr="00E74BC5">
        <w:rPr>
          <w:rFonts w:ascii="Arial" w:eastAsia="Arial" w:hAnsi="Arial" w:cs="Arial"/>
          <w:sz w:val="18"/>
          <w:szCs w:val="18"/>
        </w:rPr>
        <w:t xml:space="preserve"> </w:t>
      </w:r>
      <w:r w:rsidRPr="00E74BC5">
        <w:rPr>
          <w:rFonts w:ascii="Arial" w:eastAsia="Arial" w:hAnsi="Arial" w:cs="Arial"/>
          <w:spacing w:val="-6"/>
          <w:sz w:val="18"/>
          <w:szCs w:val="18"/>
        </w:rPr>
        <w:t>in Thai Baht. The Group does not enter into forward exchange contracts to hedge liabilities denominated in foreign</w:t>
      </w:r>
      <w:r w:rsidRPr="00E74BC5">
        <w:rPr>
          <w:rFonts w:ascii="Arial" w:eastAsia="Arial" w:hAnsi="Arial" w:cs="Arial"/>
          <w:sz w:val="18"/>
          <w:szCs w:val="18"/>
        </w:rPr>
        <w:t xml:space="preserve"> currencies.</w:t>
      </w:r>
    </w:p>
    <w:p w14:paraId="625C07F8" w14:textId="77777777" w:rsidR="00692755" w:rsidRPr="00E74BC5" w:rsidRDefault="00692755">
      <w:pPr>
        <w:ind w:left="1080"/>
        <w:rPr>
          <w:rFonts w:ascii="Arial" w:eastAsia="Arial" w:hAnsi="Arial" w:cs="Arial"/>
          <w:sz w:val="18"/>
          <w:szCs w:val="18"/>
        </w:rPr>
      </w:pPr>
    </w:p>
    <w:p w14:paraId="7FAAAF26" w14:textId="6C80F5EF" w:rsidR="00692755" w:rsidRPr="00E74BC5" w:rsidRDefault="00B30542">
      <w:pPr>
        <w:tabs>
          <w:tab w:val="left" w:pos="1620"/>
        </w:tabs>
        <w:ind w:left="1080" w:right="29" w:hanging="540"/>
        <w:rPr>
          <w:rFonts w:ascii="Arial" w:eastAsia="Arial" w:hAnsi="Arial" w:cs="Arial"/>
          <w:b/>
          <w:sz w:val="18"/>
          <w:szCs w:val="18"/>
        </w:rPr>
      </w:pPr>
      <w:r w:rsidRPr="00E74BC5">
        <w:rPr>
          <w:rFonts w:ascii="Arial" w:eastAsia="Arial" w:hAnsi="Arial" w:cs="Arial"/>
          <w:b/>
          <w:sz w:val="18"/>
          <w:szCs w:val="18"/>
        </w:rPr>
        <w:t>6</w:t>
      </w:r>
      <w:r w:rsidR="00E92A87" w:rsidRPr="00E74BC5">
        <w:rPr>
          <w:rFonts w:ascii="Arial" w:eastAsia="Arial" w:hAnsi="Arial" w:cs="Arial"/>
          <w:b/>
          <w:sz w:val="18"/>
          <w:szCs w:val="18"/>
        </w:rPr>
        <w:t>.</w:t>
      </w:r>
      <w:r w:rsidRPr="00E74BC5">
        <w:rPr>
          <w:rFonts w:ascii="Arial" w:eastAsia="Arial" w:hAnsi="Arial" w:cs="Arial"/>
          <w:b/>
          <w:sz w:val="18"/>
          <w:szCs w:val="18"/>
        </w:rPr>
        <w:t>1</w:t>
      </w:r>
      <w:r w:rsidR="00E92A87" w:rsidRPr="00E74BC5">
        <w:rPr>
          <w:rFonts w:ascii="Arial" w:eastAsia="Arial" w:hAnsi="Arial" w:cs="Arial"/>
          <w:b/>
          <w:sz w:val="18"/>
          <w:szCs w:val="18"/>
        </w:rPr>
        <w:t>.</w:t>
      </w:r>
      <w:r w:rsidRPr="00E74BC5">
        <w:rPr>
          <w:rFonts w:ascii="Arial" w:eastAsia="Arial" w:hAnsi="Arial" w:cs="Arial"/>
          <w:b/>
          <w:sz w:val="18"/>
          <w:szCs w:val="18"/>
        </w:rPr>
        <w:t>2</w:t>
      </w:r>
      <w:r w:rsidR="00E92A87" w:rsidRPr="00E74BC5">
        <w:rPr>
          <w:rFonts w:ascii="Arial" w:eastAsia="Arial" w:hAnsi="Arial" w:cs="Arial"/>
          <w:b/>
          <w:sz w:val="18"/>
          <w:szCs w:val="18"/>
        </w:rPr>
        <w:tab/>
        <w:t>Credit risk</w:t>
      </w:r>
    </w:p>
    <w:p w14:paraId="520E40E3" w14:textId="77777777" w:rsidR="00692755" w:rsidRPr="00E74BC5" w:rsidRDefault="00692755">
      <w:pPr>
        <w:ind w:left="1080"/>
        <w:rPr>
          <w:rFonts w:ascii="Arial" w:eastAsia="Arial" w:hAnsi="Arial" w:cs="Arial"/>
          <w:sz w:val="18"/>
          <w:szCs w:val="18"/>
        </w:rPr>
      </w:pPr>
    </w:p>
    <w:p w14:paraId="07DC1684" w14:textId="13427D0A" w:rsidR="00692755" w:rsidRPr="00E74BC5" w:rsidRDefault="00E92A87">
      <w:pPr>
        <w:ind w:left="1080"/>
        <w:rPr>
          <w:rFonts w:ascii="Arial" w:eastAsia="Arial" w:hAnsi="Arial" w:cs="Arial"/>
          <w:sz w:val="18"/>
          <w:szCs w:val="18"/>
        </w:rPr>
      </w:pPr>
      <w:r w:rsidRPr="00E74BC5">
        <w:rPr>
          <w:rFonts w:ascii="Arial" w:eastAsia="Arial" w:hAnsi="Arial" w:cs="Arial"/>
          <w:spacing w:val="-6"/>
          <w:sz w:val="18"/>
          <w:szCs w:val="18"/>
        </w:rPr>
        <w:t>Credit risk arises from cash and cash equivalents and deposits with banks and financial institutions, as well as</w:t>
      </w:r>
      <w:r w:rsidRPr="00E74BC5">
        <w:rPr>
          <w:rFonts w:ascii="Arial" w:eastAsia="Arial" w:hAnsi="Arial" w:cs="Arial"/>
          <w:sz w:val="18"/>
          <w:szCs w:val="18"/>
        </w:rPr>
        <w:t xml:space="preserve"> credit exposures to customers, including outstanding receivables</w:t>
      </w:r>
      <w:r w:rsidR="004C7598" w:rsidRPr="00E74BC5">
        <w:rPr>
          <w:rFonts w:ascii="Arial" w:eastAsia="Arial" w:hAnsi="Arial" w:cs="Arial"/>
          <w:sz w:val="18"/>
          <w:szCs w:val="18"/>
        </w:rPr>
        <w:t xml:space="preserve"> and</w:t>
      </w:r>
      <w:r w:rsidR="00C84747" w:rsidRPr="00E74BC5">
        <w:rPr>
          <w:rFonts w:ascii="Arial" w:eastAsia="Arial" w:hAnsi="Arial" w:cs="Arial"/>
          <w:sz w:val="18"/>
          <w:szCs w:val="18"/>
        </w:rPr>
        <w:t xml:space="preserve"> </w:t>
      </w:r>
      <w:r w:rsidR="009C2FAF" w:rsidRPr="00E74BC5">
        <w:rPr>
          <w:rFonts w:ascii="Arial" w:eastAsia="Arial" w:hAnsi="Arial" w:cs="Arial"/>
          <w:sz w:val="18"/>
          <w:szCs w:val="18"/>
        </w:rPr>
        <w:t>loans</w:t>
      </w:r>
      <w:r w:rsidR="00C84747" w:rsidRPr="00E74BC5">
        <w:rPr>
          <w:rFonts w:ascii="Arial" w:eastAsia="Arial" w:hAnsi="Arial" w:cs="Arial"/>
          <w:sz w:val="18"/>
          <w:szCs w:val="18"/>
        </w:rPr>
        <w:t xml:space="preserve"> to</w:t>
      </w:r>
      <w:r w:rsidR="009C2FAF" w:rsidRPr="00E74BC5">
        <w:rPr>
          <w:rFonts w:ascii="Arial" w:eastAsia="Arial" w:hAnsi="Arial" w:cs="Arial"/>
          <w:sz w:val="18"/>
          <w:szCs w:val="18"/>
        </w:rPr>
        <w:t>.</w:t>
      </w:r>
    </w:p>
    <w:p w14:paraId="21587576" w14:textId="77777777" w:rsidR="00692755" w:rsidRPr="00E74BC5" w:rsidRDefault="00692755">
      <w:pPr>
        <w:ind w:left="1080"/>
        <w:rPr>
          <w:rFonts w:ascii="Arial" w:eastAsia="Arial" w:hAnsi="Arial" w:cs="Arial"/>
          <w:sz w:val="18"/>
          <w:szCs w:val="18"/>
          <w:cs/>
        </w:rPr>
      </w:pPr>
    </w:p>
    <w:p w14:paraId="599EE97C" w14:textId="77777777" w:rsidR="00692755" w:rsidRPr="00E74BC5" w:rsidRDefault="00E92A87">
      <w:pPr>
        <w:numPr>
          <w:ilvl w:val="0"/>
          <w:numId w:val="5"/>
        </w:numPr>
        <w:tabs>
          <w:tab w:val="left" w:pos="1620"/>
        </w:tabs>
        <w:ind w:left="1620" w:hanging="540"/>
        <w:rPr>
          <w:rFonts w:ascii="Arial" w:eastAsia="Arial" w:hAnsi="Arial" w:cs="Arial"/>
          <w:sz w:val="18"/>
          <w:szCs w:val="18"/>
        </w:rPr>
      </w:pPr>
      <w:r w:rsidRPr="00E74BC5">
        <w:rPr>
          <w:rFonts w:ascii="Arial" w:eastAsia="Arial" w:hAnsi="Arial" w:cs="Arial"/>
          <w:sz w:val="18"/>
          <w:szCs w:val="18"/>
        </w:rPr>
        <w:t>Risk management</w:t>
      </w:r>
    </w:p>
    <w:p w14:paraId="40702E09" w14:textId="77777777" w:rsidR="00692755" w:rsidRPr="00E74BC5" w:rsidRDefault="00692755">
      <w:pPr>
        <w:ind w:left="1620"/>
        <w:rPr>
          <w:rFonts w:ascii="Arial" w:eastAsia="Arial" w:hAnsi="Arial" w:cs="Arial"/>
          <w:sz w:val="18"/>
          <w:szCs w:val="18"/>
        </w:rPr>
      </w:pPr>
    </w:p>
    <w:p w14:paraId="2AA2F001" w14:textId="77777777" w:rsidR="00692755" w:rsidRPr="00E74BC5" w:rsidRDefault="00E92A87">
      <w:pPr>
        <w:ind w:left="1620"/>
        <w:rPr>
          <w:rFonts w:ascii="Arial" w:eastAsia="Arial" w:hAnsi="Arial" w:cs="Arial"/>
          <w:sz w:val="18"/>
          <w:szCs w:val="18"/>
        </w:rPr>
      </w:pPr>
      <w:r w:rsidRPr="00E74BC5">
        <w:rPr>
          <w:rFonts w:ascii="Arial" w:eastAsia="Arial" w:hAnsi="Arial" w:cs="Arial"/>
          <w:sz w:val="18"/>
          <w:szCs w:val="18"/>
        </w:rPr>
        <w:t>Credit risk is managed on a group basis. For banks and financial institutions, only independently rated parties with a minimum rating of BBB or higher are accepted.</w:t>
      </w:r>
    </w:p>
    <w:p w14:paraId="47DE1CF2" w14:textId="77777777" w:rsidR="00692755" w:rsidRPr="00E74BC5" w:rsidRDefault="00692755">
      <w:pPr>
        <w:ind w:left="1620"/>
        <w:rPr>
          <w:rFonts w:ascii="Arial" w:eastAsia="Arial" w:hAnsi="Arial" w:cs="Arial"/>
          <w:sz w:val="18"/>
          <w:szCs w:val="18"/>
        </w:rPr>
      </w:pPr>
    </w:p>
    <w:p w14:paraId="2F094DCD" w14:textId="77777777" w:rsidR="00692755" w:rsidRPr="00E74BC5" w:rsidRDefault="00E92A87">
      <w:pPr>
        <w:ind w:left="1620"/>
        <w:rPr>
          <w:rFonts w:ascii="Arial" w:eastAsia="Arial" w:hAnsi="Arial" w:cs="Arial"/>
          <w:sz w:val="18"/>
          <w:szCs w:val="18"/>
        </w:rPr>
      </w:pPr>
      <w:r w:rsidRPr="00E74BC5">
        <w:rPr>
          <w:rFonts w:ascii="Arial" w:eastAsia="Arial" w:hAnsi="Arial" w:cs="Arial"/>
          <w:sz w:val="18"/>
          <w:szCs w:val="18"/>
        </w:rPr>
        <w:t xml:space="preserve">If customers are independently rated, these ratings are used. Otherwise, if there is no independent </w:t>
      </w:r>
      <w:r w:rsidRPr="00E74BC5">
        <w:rPr>
          <w:rFonts w:ascii="Arial" w:eastAsia="Arial" w:hAnsi="Arial" w:cs="Arial"/>
          <w:spacing w:val="-2"/>
          <w:sz w:val="18"/>
          <w:szCs w:val="18"/>
        </w:rPr>
        <w:t>rating, risk control assesses the credit quality of the customer, taking into account its financial position</w:t>
      </w:r>
      <w:r w:rsidRPr="00E74BC5">
        <w:rPr>
          <w:rFonts w:ascii="Arial" w:eastAsia="Arial" w:hAnsi="Arial" w:cs="Arial"/>
          <w:sz w:val="18"/>
          <w:szCs w:val="18"/>
        </w:rPr>
        <w:t>, past experience and other factors. Individual risk limits are set based on assessments in accordance with limits set by the board. The compliance with credit limits by customers is regularly monitored by line management.</w:t>
      </w:r>
    </w:p>
    <w:p w14:paraId="48C9EA51" w14:textId="77777777" w:rsidR="00BD4D31" w:rsidRPr="00E74BC5" w:rsidRDefault="00BD4D31">
      <w:pPr>
        <w:ind w:left="1620"/>
        <w:rPr>
          <w:rFonts w:ascii="Arial" w:eastAsia="Arial" w:hAnsi="Arial" w:cs="Arial"/>
          <w:sz w:val="18"/>
          <w:szCs w:val="18"/>
        </w:rPr>
      </w:pPr>
    </w:p>
    <w:p w14:paraId="78C6F111" w14:textId="13FE1FB5" w:rsidR="00BD4D31" w:rsidRPr="00E74BC5" w:rsidRDefault="00BD4D31" w:rsidP="00BD4D31">
      <w:pPr>
        <w:ind w:left="1620"/>
        <w:rPr>
          <w:rFonts w:ascii="Arial" w:eastAsia="Arial" w:hAnsi="Arial" w:cs="Arial"/>
          <w:sz w:val="18"/>
          <w:szCs w:val="18"/>
        </w:rPr>
      </w:pPr>
      <w:r w:rsidRPr="00E74BC5">
        <w:rPr>
          <w:rFonts w:ascii="Arial" w:eastAsia="Arial" w:hAnsi="Arial" w:cs="Arial"/>
          <w:sz w:val="18"/>
          <w:szCs w:val="18"/>
        </w:rPr>
        <w:t xml:space="preserve">Sales to retail customers are required to be settled in cash or using major credit cards to mitigate </w:t>
      </w:r>
      <w:r w:rsidRPr="00E74BC5">
        <w:rPr>
          <w:rFonts w:ascii="Arial" w:eastAsia="Arial" w:hAnsi="Arial" w:cs="Arial"/>
          <w:spacing w:val="-4"/>
          <w:sz w:val="18"/>
          <w:szCs w:val="18"/>
        </w:rPr>
        <w:t>credit risk. There are no significant concentrations of credit risk, whether through exposure to individual</w:t>
      </w:r>
      <w:r w:rsidRPr="00E74BC5">
        <w:rPr>
          <w:rFonts w:ascii="Arial" w:eastAsia="Arial" w:hAnsi="Arial" w:cs="Arial"/>
          <w:sz w:val="18"/>
          <w:szCs w:val="18"/>
        </w:rPr>
        <w:t xml:space="preserve"> customers, specific industry sectors and/or regions.</w:t>
      </w:r>
    </w:p>
    <w:p w14:paraId="12FA7BCE" w14:textId="77777777" w:rsidR="00692755" w:rsidRPr="00E74BC5" w:rsidRDefault="00692755">
      <w:pPr>
        <w:ind w:left="1620"/>
        <w:rPr>
          <w:rFonts w:ascii="Arial" w:eastAsia="Arial" w:hAnsi="Arial" w:cs="Arial"/>
          <w:sz w:val="18"/>
          <w:szCs w:val="18"/>
        </w:rPr>
      </w:pPr>
    </w:p>
    <w:p w14:paraId="2E6C4882" w14:textId="77777777" w:rsidR="00692755" w:rsidRPr="00E74BC5" w:rsidRDefault="00E92A87">
      <w:pPr>
        <w:tabs>
          <w:tab w:val="left" w:pos="1620"/>
        </w:tabs>
        <w:ind w:left="1620" w:hanging="540"/>
        <w:rPr>
          <w:rFonts w:ascii="Arial" w:eastAsia="Arial" w:hAnsi="Arial" w:cs="Arial"/>
          <w:sz w:val="18"/>
          <w:szCs w:val="18"/>
        </w:rPr>
      </w:pPr>
      <w:r w:rsidRPr="00E74BC5">
        <w:rPr>
          <w:rFonts w:ascii="Arial" w:eastAsia="Arial" w:hAnsi="Arial" w:cs="Arial"/>
          <w:sz w:val="18"/>
          <w:szCs w:val="18"/>
        </w:rPr>
        <w:t>ii)</w:t>
      </w:r>
      <w:r w:rsidRPr="00E74BC5">
        <w:rPr>
          <w:rFonts w:ascii="Arial" w:eastAsia="Arial" w:hAnsi="Arial" w:cs="Arial"/>
          <w:sz w:val="18"/>
          <w:szCs w:val="18"/>
        </w:rPr>
        <w:tab/>
        <w:t xml:space="preserve">Impairment of financial assets </w:t>
      </w:r>
    </w:p>
    <w:p w14:paraId="0B265F53" w14:textId="77777777" w:rsidR="00692755" w:rsidRPr="00E74BC5" w:rsidRDefault="00692755">
      <w:pPr>
        <w:ind w:left="1620"/>
        <w:rPr>
          <w:rFonts w:ascii="Arial" w:eastAsia="Arial" w:hAnsi="Arial" w:cs="Arial"/>
          <w:sz w:val="18"/>
          <w:szCs w:val="18"/>
        </w:rPr>
      </w:pPr>
    </w:p>
    <w:p w14:paraId="5A239A30" w14:textId="274AEDEB" w:rsidR="00692755" w:rsidRPr="00E74BC5" w:rsidRDefault="00E92A87">
      <w:pPr>
        <w:ind w:left="1620"/>
        <w:rPr>
          <w:rFonts w:ascii="Arial" w:eastAsia="Arial" w:hAnsi="Arial" w:cs="Arial"/>
          <w:sz w:val="18"/>
          <w:szCs w:val="18"/>
        </w:rPr>
      </w:pPr>
      <w:r w:rsidRPr="00E74BC5">
        <w:rPr>
          <w:rFonts w:ascii="Arial" w:eastAsia="Arial" w:hAnsi="Arial" w:cs="Arial"/>
          <w:sz w:val="18"/>
          <w:szCs w:val="18"/>
        </w:rPr>
        <w:t xml:space="preserve">The Group has </w:t>
      </w:r>
      <w:r w:rsidR="00B30542" w:rsidRPr="00E74BC5">
        <w:rPr>
          <w:rFonts w:ascii="Arial" w:eastAsia="Arial" w:hAnsi="Arial" w:cs="Arial"/>
          <w:sz w:val="18"/>
          <w:szCs w:val="18"/>
        </w:rPr>
        <w:t>3</w:t>
      </w:r>
      <w:r w:rsidRPr="00E74BC5">
        <w:rPr>
          <w:rFonts w:ascii="Arial" w:eastAsia="Arial" w:hAnsi="Arial" w:cs="Arial"/>
          <w:sz w:val="18"/>
          <w:szCs w:val="18"/>
        </w:rPr>
        <w:t xml:space="preserve"> types of financial assets that are subject to the expected credit loss model:</w:t>
      </w:r>
    </w:p>
    <w:p w14:paraId="22DF15A1" w14:textId="77777777" w:rsidR="00692755" w:rsidRPr="00E74BC5" w:rsidRDefault="00692755">
      <w:pPr>
        <w:ind w:left="1620"/>
        <w:rPr>
          <w:rFonts w:ascii="Arial" w:eastAsia="Arial" w:hAnsi="Arial" w:cs="Arial"/>
          <w:sz w:val="18"/>
          <w:szCs w:val="18"/>
        </w:rPr>
      </w:pPr>
    </w:p>
    <w:p w14:paraId="634D946F" w14:textId="77777777" w:rsidR="00692755" w:rsidRPr="00E74BC5" w:rsidRDefault="00E92A87">
      <w:pPr>
        <w:numPr>
          <w:ilvl w:val="0"/>
          <w:numId w:val="8"/>
        </w:numPr>
        <w:ind w:left="1980"/>
        <w:rPr>
          <w:rFonts w:ascii="Arial" w:eastAsia="Arial" w:hAnsi="Arial" w:cs="Arial"/>
          <w:sz w:val="18"/>
          <w:szCs w:val="18"/>
        </w:rPr>
      </w:pPr>
      <w:r w:rsidRPr="00E74BC5">
        <w:rPr>
          <w:rFonts w:ascii="Arial" w:eastAsia="Arial" w:hAnsi="Arial" w:cs="Arial"/>
          <w:sz w:val="18"/>
          <w:szCs w:val="18"/>
        </w:rPr>
        <w:t>Trade and other receivables;</w:t>
      </w:r>
    </w:p>
    <w:p w14:paraId="32444316" w14:textId="77777777" w:rsidR="00692755" w:rsidRPr="00E74BC5" w:rsidRDefault="00E92A87">
      <w:pPr>
        <w:numPr>
          <w:ilvl w:val="0"/>
          <w:numId w:val="8"/>
        </w:numPr>
        <w:ind w:left="1980"/>
        <w:rPr>
          <w:rFonts w:ascii="Arial" w:eastAsia="Arial" w:hAnsi="Arial" w:cs="Arial"/>
          <w:sz w:val="18"/>
          <w:szCs w:val="18"/>
        </w:rPr>
      </w:pPr>
      <w:r w:rsidRPr="00E74BC5">
        <w:rPr>
          <w:rFonts w:ascii="Arial" w:eastAsia="Arial" w:hAnsi="Arial" w:cs="Arial"/>
          <w:sz w:val="18"/>
          <w:szCs w:val="18"/>
        </w:rPr>
        <w:t>Contract assets; and</w:t>
      </w:r>
    </w:p>
    <w:p w14:paraId="7FCE77E2" w14:textId="77777777" w:rsidR="00692755" w:rsidRPr="00E74BC5" w:rsidRDefault="00E92A87">
      <w:pPr>
        <w:numPr>
          <w:ilvl w:val="0"/>
          <w:numId w:val="8"/>
        </w:numPr>
        <w:ind w:left="1980"/>
        <w:rPr>
          <w:rFonts w:ascii="Arial" w:eastAsia="Arial" w:hAnsi="Arial" w:cs="Arial"/>
          <w:sz w:val="18"/>
          <w:szCs w:val="18"/>
        </w:rPr>
      </w:pPr>
      <w:r w:rsidRPr="00E74BC5">
        <w:rPr>
          <w:rFonts w:ascii="Arial" w:eastAsia="Arial" w:hAnsi="Arial" w:cs="Arial"/>
          <w:sz w:val="18"/>
          <w:szCs w:val="18"/>
        </w:rPr>
        <w:t>Loan to related parties.</w:t>
      </w:r>
    </w:p>
    <w:p w14:paraId="2EDA1196" w14:textId="77777777" w:rsidR="00692755" w:rsidRPr="00E74BC5" w:rsidRDefault="00692755">
      <w:pPr>
        <w:ind w:left="1620"/>
        <w:rPr>
          <w:rFonts w:ascii="Arial" w:eastAsia="Arial" w:hAnsi="Arial" w:cs="Arial"/>
          <w:sz w:val="18"/>
          <w:szCs w:val="18"/>
        </w:rPr>
      </w:pPr>
    </w:p>
    <w:p w14:paraId="7EE18453" w14:textId="23FE6EB0" w:rsidR="00692755" w:rsidRPr="00E74BC5" w:rsidRDefault="00E92A87">
      <w:pPr>
        <w:ind w:left="1620"/>
        <w:rPr>
          <w:rFonts w:ascii="Arial" w:eastAsia="Arial" w:hAnsi="Arial" w:cs="Arial"/>
          <w:sz w:val="18"/>
          <w:szCs w:val="18"/>
        </w:rPr>
      </w:pPr>
      <w:r w:rsidRPr="00E74BC5">
        <w:rPr>
          <w:rFonts w:ascii="Arial" w:eastAsia="Arial" w:hAnsi="Arial" w:cs="Arial"/>
          <w:spacing w:val="-6"/>
          <w:sz w:val="18"/>
          <w:szCs w:val="18"/>
        </w:rPr>
        <w:t xml:space="preserve">While cash and cash equivalents are also subject to the impairment requirements of TFRS </w:t>
      </w:r>
      <w:r w:rsidR="00B30542" w:rsidRPr="00E74BC5">
        <w:rPr>
          <w:rFonts w:ascii="Arial" w:eastAsia="Arial" w:hAnsi="Arial" w:cs="Arial"/>
          <w:spacing w:val="-6"/>
          <w:sz w:val="18"/>
          <w:szCs w:val="18"/>
        </w:rPr>
        <w:t>9</w:t>
      </w:r>
      <w:r w:rsidRPr="00E74BC5">
        <w:rPr>
          <w:rFonts w:ascii="Arial" w:eastAsia="Arial" w:hAnsi="Arial" w:cs="Arial"/>
          <w:spacing w:val="-6"/>
          <w:sz w:val="18"/>
          <w:szCs w:val="18"/>
        </w:rPr>
        <w:t>, the identified</w:t>
      </w:r>
      <w:r w:rsidRPr="00E74BC5">
        <w:rPr>
          <w:rFonts w:ascii="Arial" w:eastAsia="Arial" w:hAnsi="Arial" w:cs="Arial"/>
          <w:sz w:val="18"/>
          <w:szCs w:val="18"/>
        </w:rPr>
        <w:t xml:space="preserve"> impairment loss was immaterial.</w:t>
      </w:r>
    </w:p>
    <w:p w14:paraId="2C9E6661" w14:textId="77777777" w:rsidR="00692755" w:rsidRPr="00E74BC5" w:rsidRDefault="00692755">
      <w:pPr>
        <w:ind w:left="1620"/>
        <w:rPr>
          <w:rFonts w:ascii="Arial" w:eastAsia="Arial" w:hAnsi="Arial" w:cs="Arial"/>
          <w:sz w:val="18"/>
          <w:szCs w:val="18"/>
        </w:rPr>
      </w:pPr>
    </w:p>
    <w:p w14:paraId="59AC4F0D" w14:textId="77777777" w:rsidR="002C3539" w:rsidRPr="00E74BC5" w:rsidRDefault="00E92A87">
      <w:pPr>
        <w:ind w:left="1620"/>
        <w:rPr>
          <w:rFonts w:ascii="Arial" w:eastAsia="Arial" w:hAnsi="Arial" w:cs="Arial"/>
          <w:i/>
          <w:sz w:val="18"/>
          <w:szCs w:val="18"/>
        </w:rPr>
      </w:pPr>
      <w:r w:rsidRPr="00E74BC5">
        <w:rPr>
          <w:rFonts w:ascii="Arial" w:eastAsia="Arial" w:hAnsi="Arial" w:cs="Arial"/>
          <w:i/>
          <w:sz w:val="18"/>
          <w:szCs w:val="18"/>
        </w:rPr>
        <w:t>Trade</w:t>
      </w:r>
      <w:r w:rsidR="001E3709" w:rsidRPr="00E74BC5">
        <w:rPr>
          <w:rFonts w:ascii="Arial" w:eastAsia="Arial" w:hAnsi="Arial" w:cs="Arial"/>
          <w:i/>
          <w:sz w:val="18"/>
          <w:szCs w:val="18"/>
        </w:rPr>
        <w:t xml:space="preserve"> and other</w:t>
      </w:r>
      <w:r w:rsidRPr="00E74BC5">
        <w:rPr>
          <w:rFonts w:ascii="Arial" w:eastAsia="Arial" w:hAnsi="Arial" w:cs="Arial"/>
          <w:i/>
          <w:sz w:val="18"/>
          <w:szCs w:val="18"/>
        </w:rPr>
        <w:t xml:space="preserve"> receivables and contract assets</w:t>
      </w:r>
    </w:p>
    <w:p w14:paraId="307333FA" w14:textId="77777777" w:rsidR="002C3539" w:rsidRPr="00E74BC5" w:rsidRDefault="002C3539">
      <w:pPr>
        <w:ind w:left="1620"/>
        <w:rPr>
          <w:rFonts w:ascii="Arial" w:eastAsia="Arial" w:hAnsi="Arial" w:cs="Arial"/>
          <w:i/>
          <w:sz w:val="18"/>
          <w:szCs w:val="18"/>
        </w:rPr>
      </w:pPr>
    </w:p>
    <w:p w14:paraId="476958B1" w14:textId="7134D803" w:rsidR="002C3539" w:rsidRPr="00E74BC5" w:rsidRDefault="002C3539" w:rsidP="002C3539">
      <w:pPr>
        <w:ind w:left="1620"/>
        <w:rPr>
          <w:rFonts w:ascii="Arial" w:eastAsia="Arial" w:hAnsi="Arial" w:cs="Arial"/>
          <w:sz w:val="18"/>
          <w:szCs w:val="18"/>
        </w:rPr>
      </w:pPr>
      <w:r w:rsidRPr="00E74BC5">
        <w:rPr>
          <w:rFonts w:ascii="Arial" w:eastAsia="Arial" w:hAnsi="Arial" w:cs="Arial"/>
          <w:sz w:val="18"/>
          <w:szCs w:val="18"/>
        </w:rPr>
        <w:t xml:space="preserve">The Group applies the TFRS </w:t>
      </w:r>
      <w:r w:rsidR="00B30542" w:rsidRPr="00E74BC5">
        <w:rPr>
          <w:rFonts w:ascii="Arial" w:eastAsia="Arial" w:hAnsi="Arial" w:cs="Arial"/>
          <w:sz w:val="18"/>
          <w:szCs w:val="18"/>
        </w:rPr>
        <w:t>9</w:t>
      </w:r>
      <w:r w:rsidRPr="00E74BC5">
        <w:rPr>
          <w:rFonts w:ascii="Arial" w:eastAsia="Arial" w:hAnsi="Arial" w:cs="Arial"/>
          <w:sz w:val="18"/>
          <w:szCs w:val="18"/>
        </w:rPr>
        <w:t xml:space="preserve"> general approach in measuring the impairment of trade</w:t>
      </w:r>
      <w:r w:rsidR="00FB5839" w:rsidRPr="00E74BC5">
        <w:rPr>
          <w:rFonts w:ascii="Arial" w:eastAsia="Arial" w:hAnsi="Arial" w:cs="Arial"/>
          <w:sz w:val="18"/>
          <w:szCs w:val="18"/>
        </w:rPr>
        <w:t xml:space="preserve"> and other</w:t>
      </w:r>
      <w:r w:rsidRPr="00E74BC5">
        <w:rPr>
          <w:rFonts w:ascii="Arial" w:eastAsia="Arial" w:hAnsi="Arial" w:cs="Arial"/>
          <w:sz w:val="18"/>
          <w:szCs w:val="18"/>
        </w:rPr>
        <w:t xml:space="preserve"> receivables and contract assets and other financial assets, which applies the </w:t>
      </w:r>
      <w:r w:rsidR="00B30542" w:rsidRPr="00E74BC5">
        <w:rPr>
          <w:rFonts w:ascii="Arial" w:eastAsia="Arial" w:hAnsi="Arial" w:cs="Arial"/>
          <w:sz w:val="18"/>
          <w:szCs w:val="18"/>
        </w:rPr>
        <w:t>12</w:t>
      </w:r>
      <w:r w:rsidRPr="00E74BC5">
        <w:rPr>
          <w:rFonts w:ascii="Arial" w:eastAsia="Arial" w:hAnsi="Arial" w:cs="Arial"/>
          <w:sz w:val="18"/>
          <w:szCs w:val="18"/>
        </w:rPr>
        <w:t>-month or the lifetime expected credit loss, depending on whether there has been a significant increase in credit risk. Impairment losses are recognised from the initial recognition of the financial assets.</w:t>
      </w:r>
    </w:p>
    <w:p w14:paraId="526B7856" w14:textId="4874E45B" w:rsidR="000250C8" w:rsidRPr="00E74BC5" w:rsidRDefault="00E92A87" w:rsidP="002C3539">
      <w:pPr>
        <w:ind w:left="1620"/>
        <w:rPr>
          <w:rFonts w:ascii="Arial" w:eastAsia="Arial" w:hAnsi="Arial" w:cs="Arial"/>
          <w:i/>
          <w:sz w:val="18"/>
          <w:szCs w:val="18"/>
        </w:rPr>
      </w:pPr>
      <w:r w:rsidRPr="00E74BC5">
        <w:rPr>
          <w:rFonts w:ascii="Arial" w:eastAsia="Arial" w:hAnsi="Arial" w:cs="Arial"/>
          <w:i/>
          <w:sz w:val="18"/>
          <w:szCs w:val="18"/>
        </w:rPr>
        <w:t xml:space="preserve"> </w:t>
      </w:r>
    </w:p>
    <w:p w14:paraId="7E966E76" w14:textId="4FDB7C7F" w:rsidR="00692755" w:rsidRPr="00E74BC5" w:rsidRDefault="008D6EB6">
      <w:pPr>
        <w:ind w:left="1620"/>
        <w:rPr>
          <w:rFonts w:ascii="Arial" w:eastAsia="Arial" w:hAnsi="Arial" w:cs="Arial"/>
          <w:sz w:val="18"/>
          <w:szCs w:val="18"/>
        </w:rPr>
      </w:pPr>
      <w:r w:rsidRPr="00E74BC5">
        <w:rPr>
          <w:rFonts w:ascii="Arial" w:eastAsia="Arial" w:hAnsi="Arial" w:cs="Arial"/>
          <w:sz w:val="18"/>
          <w:szCs w:val="18"/>
        </w:rPr>
        <w:t>T</w:t>
      </w:r>
      <w:r w:rsidR="00E92A87" w:rsidRPr="00E74BC5">
        <w:rPr>
          <w:rFonts w:ascii="Arial" w:eastAsia="Arial" w:hAnsi="Arial" w:cs="Arial"/>
          <w:sz w:val="18"/>
          <w:szCs w:val="18"/>
        </w:rPr>
        <w:t>he Group assesses impairment of trade</w:t>
      </w:r>
      <w:r w:rsidR="001E3709" w:rsidRPr="00E74BC5">
        <w:rPr>
          <w:rFonts w:ascii="Arial" w:eastAsia="Arial" w:hAnsi="Arial" w:cs="Arial"/>
          <w:sz w:val="18"/>
          <w:szCs w:val="18"/>
        </w:rPr>
        <w:t xml:space="preserve"> and other </w:t>
      </w:r>
      <w:r w:rsidR="00E92A87" w:rsidRPr="00E74BC5">
        <w:rPr>
          <w:rFonts w:ascii="Arial" w:eastAsia="Arial" w:hAnsi="Arial" w:cs="Arial"/>
          <w:sz w:val="18"/>
          <w:szCs w:val="18"/>
        </w:rPr>
        <w:t xml:space="preserve">receivables and contract assets by assessing </w:t>
      </w:r>
      <w:r w:rsidR="00E92A87" w:rsidRPr="00E74BC5">
        <w:rPr>
          <w:rFonts w:ascii="Arial" w:eastAsia="Arial" w:hAnsi="Arial" w:cs="Arial"/>
          <w:spacing w:val="-4"/>
          <w:sz w:val="18"/>
          <w:szCs w:val="18"/>
        </w:rPr>
        <w:t>whether there was objective evidence that an impairment had been incurred but not yet been identified.</w:t>
      </w:r>
      <w:r w:rsidR="00E92A87" w:rsidRPr="00E74BC5">
        <w:rPr>
          <w:rFonts w:ascii="Arial" w:eastAsia="Arial" w:hAnsi="Arial" w:cs="Arial"/>
          <w:sz w:val="18"/>
          <w:szCs w:val="18"/>
        </w:rPr>
        <w:t xml:space="preserve"> </w:t>
      </w:r>
      <w:r w:rsidR="00E92A87" w:rsidRPr="00E74BC5">
        <w:rPr>
          <w:rFonts w:ascii="Arial" w:eastAsia="Arial" w:hAnsi="Arial" w:cs="Arial"/>
          <w:spacing w:val="-4"/>
          <w:sz w:val="18"/>
          <w:szCs w:val="18"/>
        </w:rPr>
        <w:t>For these receivables the estimated impairment losses were recognised in a provision for impairment.</w:t>
      </w:r>
      <w:r w:rsidR="00E92A87" w:rsidRPr="00E74BC5">
        <w:rPr>
          <w:rFonts w:ascii="Arial" w:eastAsia="Arial" w:hAnsi="Arial" w:cs="Arial"/>
          <w:sz w:val="18"/>
          <w:szCs w:val="18"/>
        </w:rPr>
        <w:t xml:space="preserve"> The Group considered the following indicators evidence of impairment:</w:t>
      </w:r>
    </w:p>
    <w:p w14:paraId="6C188F1D" w14:textId="77777777" w:rsidR="00692755" w:rsidRPr="00E74BC5" w:rsidRDefault="00692755">
      <w:pPr>
        <w:ind w:left="1620"/>
        <w:rPr>
          <w:rFonts w:ascii="Arial" w:eastAsia="Arial" w:hAnsi="Arial" w:cs="Arial"/>
          <w:sz w:val="18"/>
          <w:szCs w:val="18"/>
        </w:rPr>
      </w:pPr>
    </w:p>
    <w:p w14:paraId="05373B42" w14:textId="77777777" w:rsidR="00692755" w:rsidRPr="00E74BC5" w:rsidRDefault="00E92A87">
      <w:pPr>
        <w:numPr>
          <w:ilvl w:val="0"/>
          <w:numId w:val="8"/>
        </w:numPr>
        <w:ind w:left="1980"/>
        <w:rPr>
          <w:rFonts w:ascii="Arial" w:eastAsia="Arial" w:hAnsi="Arial" w:cs="Arial"/>
          <w:sz w:val="18"/>
          <w:szCs w:val="18"/>
        </w:rPr>
      </w:pPr>
      <w:r w:rsidRPr="00E74BC5">
        <w:rPr>
          <w:rFonts w:ascii="Arial" w:eastAsia="Arial" w:hAnsi="Arial" w:cs="Arial"/>
          <w:sz w:val="18"/>
          <w:szCs w:val="18"/>
        </w:rPr>
        <w:t>significant financial difficulties of the debtor;</w:t>
      </w:r>
    </w:p>
    <w:p w14:paraId="32E8FFDC" w14:textId="77777777" w:rsidR="00692755" w:rsidRPr="00E74BC5" w:rsidRDefault="00E92A87">
      <w:pPr>
        <w:numPr>
          <w:ilvl w:val="0"/>
          <w:numId w:val="8"/>
        </w:numPr>
        <w:ind w:left="1980"/>
        <w:rPr>
          <w:rFonts w:ascii="Arial" w:eastAsia="Arial" w:hAnsi="Arial" w:cs="Arial"/>
          <w:sz w:val="18"/>
          <w:szCs w:val="18"/>
        </w:rPr>
      </w:pPr>
      <w:r w:rsidRPr="00E74BC5">
        <w:rPr>
          <w:rFonts w:ascii="Arial" w:eastAsia="Arial" w:hAnsi="Arial" w:cs="Arial"/>
          <w:sz w:val="18"/>
          <w:szCs w:val="18"/>
        </w:rPr>
        <w:t>probability that the debtor will enter bankruptcy or financial restructuring; and</w:t>
      </w:r>
    </w:p>
    <w:p w14:paraId="2FAC6D32" w14:textId="732C73B3" w:rsidR="00692755" w:rsidRPr="00E74BC5" w:rsidRDefault="00E92A87">
      <w:pPr>
        <w:numPr>
          <w:ilvl w:val="0"/>
          <w:numId w:val="8"/>
        </w:numPr>
        <w:ind w:left="1980"/>
        <w:rPr>
          <w:rFonts w:ascii="Arial" w:eastAsia="Arial" w:hAnsi="Arial" w:cs="Arial"/>
          <w:sz w:val="18"/>
          <w:szCs w:val="18"/>
        </w:rPr>
      </w:pPr>
      <w:r w:rsidRPr="00E74BC5">
        <w:rPr>
          <w:rFonts w:ascii="Arial" w:eastAsia="Arial" w:hAnsi="Arial" w:cs="Arial"/>
          <w:sz w:val="18"/>
          <w:szCs w:val="18"/>
        </w:rPr>
        <w:t xml:space="preserve">default or late payments (more than </w:t>
      </w:r>
      <w:r w:rsidR="00B30542" w:rsidRPr="00E74BC5">
        <w:rPr>
          <w:rFonts w:ascii="Arial" w:eastAsia="Arial" w:hAnsi="Arial" w:cs="Arial"/>
          <w:sz w:val="18"/>
          <w:szCs w:val="18"/>
        </w:rPr>
        <w:t>1</w:t>
      </w:r>
      <w:r w:rsidRPr="00E74BC5">
        <w:rPr>
          <w:rFonts w:ascii="Arial" w:eastAsia="Arial" w:hAnsi="Arial" w:cs="Arial"/>
          <w:sz w:val="18"/>
          <w:szCs w:val="18"/>
        </w:rPr>
        <w:t xml:space="preserve"> year overdue).</w:t>
      </w:r>
    </w:p>
    <w:p w14:paraId="04E5DB94" w14:textId="77777777" w:rsidR="00692755" w:rsidRPr="00E74BC5" w:rsidRDefault="00692755">
      <w:pPr>
        <w:ind w:left="1620"/>
        <w:rPr>
          <w:rFonts w:ascii="Arial" w:eastAsia="Arial" w:hAnsi="Arial" w:cs="Arial"/>
          <w:sz w:val="18"/>
          <w:szCs w:val="18"/>
        </w:rPr>
      </w:pPr>
    </w:p>
    <w:p w14:paraId="167FEC01" w14:textId="7BA4F450" w:rsidR="00CB2342" w:rsidRPr="00E74BC5" w:rsidRDefault="00CB2342">
      <w:pPr>
        <w:rPr>
          <w:rFonts w:ascii="Arial" w:eastAsia="Arial" w:hAnsi="Arial" w:cs="Arial"/>
          <w:sz w:val="18"/>
          <w:szCs w:val="18"/>
          <w:cs/>
        </w:rPr>
      </w:pPr>
      <w:r w:rsidRPr="00E74BC5">
        <w:rPr>
          <w:rFonts w:ascii="Arial" w:eastAsia="Arial" w:hAnsi="Arial" w:cs="Arial"/>
          <w:sz w:val="18"/>
          <w:szCs w:val="18"/>
          <w:cs/>
        </w:rPr>
        <w:br w:type="page"/>
      </w:r>
    </w:p>
    <w:p w14:paraId="02DAD820" w14:textId="77777777" w:rsidR="00384C8D" w:rsidRPr="00E74BC5" w:rsidRDefault="00384C8D" w:rsidP="002F6538">
      <w:pPr>
        <w:ind w:left="1620"/>
        <w:rPr>
          <w:rFonts w:ascii="Arial" w:eastAsia="Arial" w:hAnsi="Arial" w:cs="Arial"/>
          <w:spacing w:val="-4"/>
          <w:sz w:val="18"/>
          <w:szCs w:val="18"/>
        </w:rPr>
      </w:pPr>
    </w:p>
    <w:p w14:paraId="2100790F" w14:textId="14CF1C9D" w:rsidR="002F6538" w:rsidRPr="00E74BC5" w:rsidRDefault="002F6538" w:rsidP="002F6538">
      <w:pPr>
        <w:ind w:left="1620"/>
        <w:rPr>
          <w:rFonts w:ascii="Arial" w:eastAsia="Arial" w:hAnsi="Arial" w:cs="Arial"/>
          <w:spacing w:val="-4"/>
          <w:sz w:val="18"/>
          <w:szCs w:val="18"/>
        </w:rPr>
      </w:pPr>
      <w:r w:rsidRPr="00E74BC5">
        <w:rPr>
          <w:rFonts w:ascii="Arial" w:eastAsia="Arial" w:hAnsi="Arial" w:cs="Arial"/>
          <w:spacing w:val="-4"/>
          <w:sz w:val="18"/>
          <w:szCs w:val="18"/>
        </w:rPr>
        <w:t>The loss allowance for</w:t>
      </w:r>
      <w:r w:rsidR="00BD743F" w:rsidRPr="00E74BC5">
        <w:rPr>
          <w:rFonts w:ascii="Arial" w:hAnsi="Arial" w:cs="Arial"/>
        </w:rPr>
        <w:t xml:space="preserve"> </w:t>
      </w:r>
      <w:r w:rsidR="00BD743F" w:rsidRPr="00E74BC5">
        <w:rPr>
          <w:rFonts w:ascii="Arial" w:eastAsia="Arial" w:hAnsi="Arial" w:cs="Arial"/>
          <w:spacing w:val="-4"/>
          <w:sz w:val="18"/>
          <w:szCs w:val="18"/>
        </w:rPr>
        <w:t>trade and other receivables</w:t>
      </w:r>
      <w:r w:rsidRPr="00E74BC5">
        <w:rPr>
          <w:rFonts w:ascii="Arial" w:eastAsia="Arial" w:hAnsi="Arial" w:cs="Arial"/>
          <w:spacing w:val="-4"/>
          <w:sz w:val="18"/>
          <w:szCs w:val="18"/>
        </w:rPr>
        <w:t>, disclosed based on their credit terms, is determined as follows:</w:t>
      </w:r>
    </w:p>
    <w:p w14:paraId="208C4C12" w14:textId="5A56A6CD" w:rsidR="00692755" w:rsidRPr="00E74BC5" w:rsidRDefault="00692755" w:rsidP="00D704A6">
      <w:pPr>
        <w:rPr>
          <w:rFonts w:ascii="Arial" w:eastAsia="Arial" w:hAnsi="Arial" w:cs="Arial"/>
          <w:sz w:val="12"/>
          <w:szCs w:val="12"/>
        </w:rPr>
      </w:pPr>
    </w:p>
    <w:tbl>
      <w:tblPr>
        <w:tblStyle w:val="ac"/>
        <w:tblW w:w="9465" w:type="dxa"/>
        <w:tblInd w:w="-6" w:type="dxa"/>
        <w:tblLayout w:type="fixed"/>
        <w:tblLook w:val="0400" w:firstRow="0" w:lastRow="0" w:firstColumn="0" w:lastColumn="0" w:noHBand="0" w:noVBand="1"/>
      </w:tblPr>
      <w:tblGrid>
        <w:gridCol w:w="3849"/>
        <w:gridCol w:w="936"/>
        <w:gridCol w:w="936"/>
        <w:gridCol w:w="936"/>
        <w:gridCol w:w="936"/>
        <w:gridCol w:w="936"/>
        <w:gridCol w:w="936"/>
      </w:tblGrid>
      <w:tr w:rsidR="00601FA9" w:rsidRPr="00E74BC5" w14:paraId="72614BD6" w14:textId="77777777" w:rsidTr="00384C8D">
        <w:tc>
          <w:tcPr>
            <w:tcW w:w="3849" w:type="dxa"/>
            <w:vAlign w:val="bottom"/>
          </w:tcPr>
          <w:p w14:paraId="13851EA2" w14:textId="77777777" w:rsidR="00692755" w:rsidRPr="00E74BC5" w:rsidRDefault="00692755" w:rsidP="00402550">
            <w:pPr>
              <w:ind w:left="1507"/>
              <w:rPr>
                <w:rFonts w:ascii="Arial" w:eastAsia="Arial" w:hAnsi="Arial" w:cs="Arial"/>
                <w:sz w:val="14"/>
                <w:szCs w:val="14"/>
              </w:rPr>
            </w:pPr>
          </w:p>
        </w:tc>
        <w:tc>
          <w:tcPr>
            <w:tcW w:w="5616" w:type="dxa"/>
            <w:gridSpan w:val="6"/>
            <w:tcBorders>
              <w:left w:val="nil"/>
              <w:bottom w:val="single" w:sz="4" w:space="0" w:color="auto"/>
              <w:right w:val="nil"/>
            </w:tcBorders>
            <w:vAlign w:val="bottom"/>
          </w:tcPr>
          <w:p w14:paraId="74F4E77B" w14:textId="77777777" w:rsidR="00692755" w:rsidRPr="00E74BC5" w:rsidRDefault="00E92A87">
            <w:pPr>
              <w:jc w:val="center"/>
              <w:rPr>
                <w:rFonts w:ascii="Arial" w:eastAsia="Arial" w:hAnsi="Arial" w:cs="Arial"/>
                <w:b/>
                <w:sz w:val="14"/>
                <w:szCs w:val="14"/>
                <w:cs/>
              </w:rPr>
            </w:pPr>
            <w:r w:rsidRPr="00E74BC5">
              <w:rPr>
                <w:rFonts w:ascii="Arial" w:eastAsia="Arial" w:hAnsi="Arial" w:cs="Arial"/>
                <w:b/>
                <w:sz w:val="14"/>
                <w:szCs w:val="14"/>
              </w:rPr>
              <w:t>Consolidated financial statements</w:t>
            </w:r>
          </w:p>
        </w:tc>
      </w:tr>
      <w:tr w:rsidR="00601FA9" w:rsidRPr="00E74BC5" w14:paraId="2D80A184" w14:textId="77777777" w:rsidTr="00384C8D">
        <w:tc>
          <w:tcPr>
            <w:tcW w:w="3849" w:type="dxa"/>
            <w:vAlign w:val="bottom"/>
          </w:tcPr>
          <w:p w14:paraId="19A7336D" w14:textId="77777777" w:rsidR="00692755" w:rsidRPr="00E74BC5" w:rsidRDefault="00692755" w:rsidP="00402550">
            <w:pPr>
              <w:ind w:left="1507"/>
              <w:rPr>
                <w:rFonts w:ascii="Arial" w:eastAsia="Arial" w:hAnsi="Arial" w:cs="Arial"/>
                <w:b/>
                <w:sz w:val="14"/>
                <w:szCs w:val="14"/>
              </w:rPr>
            </w:pPr>
          </w:p>
        </w:tc>
        <w:tc>
          <w:tcPr>
            <w:tcW w:w="936" w:type="dxa"/>
            <w:tcBorders>
              <w:top w:val="single" w:sz="4" w:space="0" w:color="auto"/>
              <w:left w:val="nil"/>
              <w:bottom w:val="single" w:sz="4" w:space="0" w:color="000000"/>
              <w:right w:val="nil"/>
            </w:tcBorders>
            <w:vAlign w:val="bottom"/>
          </w:tcPr>
          <w:p w14:paraId="3E6C989E" w14:textId="77777777"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Not yet due</w:t>
            </w:r>
          </w:p>
          <w:p w14:paraId="6727ABD4" w14:textId="36F3D4A9" w:rsidR="00692755" w:rsidRPr="00E74BC5" w:rsidRDefault="007609DD">
            <w:pPr>
              <w:ind w:right="-72"/>
              <w:jc w:val="right"/>
              <w:rPr>
                <w:rFonts w:ascii="Arial" w:eastAsia="Arial" w:hAnsi="Arial" w:cs="Arial"/>
                <w:b/>
                <w:sz w:val="14"/>
                <w:szCs w:val="14"/>
              </w:rPr>
            </w:pPr>
            <w:r w:rsidRPr="00E74BC5">
              <w:rPr>
                <w:rFonts w:ascii="Arial" w:eastAsia="Arial" w:hAnsi="Arial" w:cs="Arial"/>
                <w:b/>
                <w:sz w:val="14"/>
                <w:szCs w:val="14"/>
              </w:rPr>
              <w:t xml:space="preserve">Thousand </w:t>
            </w:r>
            <w:r w:rsidR="00E92A87"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77F7DA53" w14:textId="16916855"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 xml:space="preserve">Up to </w:t>
            </w:r>
            <w:r w:rsidR="00B30542" w:rsidRPr="00E74BC5">
              <w:rPr>
                <w:rFonts w:ascii="Arial" w:eastAsia="Arial" w:hAnsi="Arial" w:cs="Arial"/>
                <w:b/>
                <w:sz w:val="14"/>
                <w:szCs w:val="14"/>
              </w:rPr>
              <w:t>3</w:t>
            </w:r>
            <w:r w:rsidRPr="00E74BC5">
              <w:rPr>
                <w:rFonts w:ascii="Arial" w:eastAsia="Arial" w:hAnsi="Arial" w:cs="Arial"/>
                <w:b/>
                <w:sz w:val="14"/>
                <w:szCs w:val="14"/>
              </w:rPr>
              <w:t xml:space="preserve"> months</w:t>
            </w:r>
          </w:p>
          <w:p w14:paraId="7A7F9B15" w14:textId="68E40142" w:rsidR="00692755" w:rsidRPr="00E74BC5" w:rsidRDefault="007609DD">
            <w:pPr>
              <w:ind w:right="-72"/>
              <w:jc w:val="right"/>
              <w:rPr>
                <w:rFonts w:ascii="Arial" w:eastAsia="Arial" w:hAnsi="Arial" w:cs="Arial"/>
                <w:b/>
                <w:sz w:val="14"/>
                <w:szCs w:val="14"/>
              </w:rPr>
            </w:pPr>
            <w:r w:rsidRPr="00E74BC5">
              <w:rPr>
                <w:rFonts w:ascii="Arial" w:eastAsia="Arial" w:hAnsi="Arial" w:cs="Arial"/>
                <w:b/>
                <w:sz w:val="14"/>
                <w:szCs w:val="14"/>
              </w:rPr>
              <w:t xml:space="preserve">Thousand </w:t>
            </w:r>
            <w:r w:rsidR="00E92A87"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0C6D7B6E" w14:textId="67E66DC6" w:rsidR="00692755" w:rsidRPr="00E74BC5" w:rsidRDefault="00B30542">
            <w:pPr>
              <w:ind w:right="-72"/>
              <w:jc w:val="right"/>
              <w:rPr>
                <w:rFonts w:ascii="Arial" w:eastAsia="Arial" w:hAnsi="Arial" w:cs="Arial"/>
                <w:b/>
                <w:sz w:val="14"/>
                <w:szCs w:val="14"/>
              </w:rPr>
            </w:pPr>
            <w:r w:rsidRPr="00E74BC5">
              <w:rPr>
                <w:rFonts w:ascii="Arial" w:eastAsia="Arial" w:hAnsi="Arial" w:cs="Arial"/>
                <w:b/>
                <w:sz w:val="14"/>
                <w:szCs w:val="14"/>
              </w:rPr>
              <w:t>3</w:t>
            </w:r>
            <w:r w:rsidR="00E92A87" w:rsidRPr="00E74BC5">
              <w:rPr>
                <w:rFonts w:ascii="Arial" w:eastAsia="Arial" w:hAnsi="Arial" w:cs="Arial"/>
                <w:b/>
                <w:sz w:val="14"/>
                <w:szCs w:val="14"/>
              </w:rPr>
              <w:t xml:space="preserve"> - </w:t>
            </w:r>
            <w:r w:rsidRPr="00E74BC5">
              <w:rPr>
                <w:rFonts w:ascii="Arial" w:eastAsia="Arial" w:hAnsi="Arial" w:cs="Arial"/>
                <w:b/>
                <w:sz w:val="14"/>
                <w:szCs w:val="14"/>
              </w:rPr>
              <w:t>6</w:t>
            </w:r>
            <w:r w:rsidR="00E92A87" w:rsidRPr="00E74BC5">
              <w:rPr>
                <w:rFonts w:ascii="Arial" w:eastAsia="Arial" w:hAnsi="Arial" w:cs="Arial"/>
                <w:b/>
                <w:sz w:val="14"/>
                <w:szCs w:val="14"/>
              </w:rPr>
              <w:t xml:space="preserve"> months</w:t>
            </w:r>
          </w:p>
          <w:p w14:paraId="5F24D5BE" w14:textId="4DFA63F9"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 xml:space="preserve"> </w:t>
            </w:r>
            <w:r w:rsidR="007609DD" w:rsidRPr="00E74BC5">
              <w:rPr>
                <w:rFonts w:ascii="Arial" w:eastAsia="Arial" w:hAnsi="Arial" w:cs="Arial"/>
                <w:b/>
                <w:sz w:val="14"/>
                <w:szCs w:val="14"/>
              </w:rPr>
              <w:t xml:space="preserve">Thousand </w:t>
            </w:r>
            <w:r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2328CF5D" w14:textId="512F012C" w:rsidR="00692755" w:rsidRPr="00E74BC5" w:rsidRDefault="00B30542">
            <w:pPr>
              <w:ind w:right="-72"/>
              <w:jc w:val="right"/>
              <w:rPr>
                <w:rFonts w:ascii="Arial" w:eastAsia="Arial" w:hAnsi="Arial" w:cs="Arial"/>
                <w:b/>
                <w:sz w:val="14"/>
                <w:szCs w:val="14"/>
              </w:rPr>
            </w:pPr>
            <w:r w:rsidRPr="00E74BC5">
              <w:rPr>
                <w:rFonts w:ascii="Arial" w:eastAsia="Arial" w:hAnsi="Arial" w:cs="Arial"/>
                <w:b/>
                <w:sz w:val="14"/>
                <w:szCs w:val="14"/>
              </w:rPr>
              <w:t>6</w:t>
            </w:r>
            <w:r w:rsidR="00E92A87" w:rsidRPr="00E74BC5">
              <w:rPr>
                <w:rFonts w:ascii="Arial" w:eastAsia="Arial" w:hAnsi="Arial" w:cs="Arial"/>
                <w:b/>
                <w:sz w:val="14"/>
                <w:szCs w:val="14"/>
              </w:rPr>
              <w:t xml:space="preserve"> - </w:t>
            </w:r>
            <w:r w:rsidRPr="00E74BC5">
              <w:rPr>
                <w:rFonts w:ascii="Arial" w:eastAsia="Arial" w:hAnsi="Arial" w:cs="Arial"/>
                <w:b/>
                <w:sz w:val="14"/>
                <w:szCs w:val="14"/>
              </w:rPr>
              <w:t>12</w:t>
            </w:r>
            <w:r w:rsidR="00E92A87" w:rsidRPr="00E74BC5">
              <w:rPr>
                <w:rFonts w:ascii="Arial" w:eastAsia="Arial" w:hAnsi="Arial" w:cs="Arial"/>
                <w:b/>
                <w:sz w:val="14"/>
                <w:szCs w:val="14"/>
              </w:rPr>
              <w:t xml:space="preserve"> months </w:t>
            </w:r>
            <w:r w:rsidR="007609DD" w:rsidRPr="00E74BC5">
              <w:rPr>
                <w:rFonts w:ascii="Arial" w:eastAsia="Arial" w:hAnsi="Arial" w:cs="Arial"/>
                <w:b/>
                <w:sz w:val="14"/>
                <w:szCs w:val="14"/>
              </w:rPr>
              <w:t xml:space="preserve">Thousand </w:t>
            </w:r>
            <w:r w:rsidR="00E92A87"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6FA7E77E" w14:textId="77777777"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 xml:space="preserve">More than </w:t>
            </w:r>
          </w:p>
          <w:p w14:paraId="1768BC45" w14:textId="238B1795" w:rsidR="00692755" w:rsidRPr="00E74BC5" w:rsidRDefault="00B30542">
            <w:pPr>
              <w:ind w:right="-72"/>
              <w:jc w:val="right"/>
              <w:rPr>
                <w:rFonts w:ascii="Arial" w:eastAsia="Arial" w:hAnsi="Arial" w:cs="Arial"/>
                <w:b/>
                <w:sz w:val="14"/>
                <w:szCs w:val="14"/>
              </w:rPr>
            </w:pPr>
            <w:r w:rsidRPr="00E74BC5">
              <w:rPr>
                <w:rFonts w:ascii="Arial" w:eastAsia="Arial" w:hAnsi="Arial" w:cs="Arial"/>
                <w:b/>
                <w:sz w:val="14"/>
                <w:szCs w:val="14"/>
              </w:rPr>
              <w:t>12</w:t>
            </w:r>
            <w:r w:rsidR="00E92A87" w:rsidRPr="00E74BC5">
              <w:rPr>
                <w:rFonts w:ascii="Arial" w:eastAsia="Arial" w:hAnsi="Arial" w:cs="Arial"/>
                <w:b/>
                <w:sz w:val="14"/>
                <w:szCs w:val="14"/>
              </w:rPr>
              <w:t xml:space="preserve"> months</w:t>
            </w:r>
          </w:p>
          <w:p w14:paraId="280B6155" w14:textId="60FEE76D" w:rsidR="00692755" w:rsidRPr="00E74BC5" w:rsidRDefault="007609DD">
            <w:pPr>
              <w:ind w:right="-72"/>
              <w:jc w:val="right"/>
              <w:rPr>
                <w:rFonts w:ascii="Arial" w:eastAsia="Arial" w:hAnsi="Arial" w:cs="Arial"/>
                <w:b/>
                <w:sz w:val="14"/>
                <w:szCs w:val="14"/>
              </w:rPr>
            </w:pPr>
            <w:r w:rsidRPr="00E74BC5">
              <w:rPr>
                <w:rFonts w:ascii="Arial" w:eastAsia="Arial" w:hAnsi="Arial" w:cs="Arial"/>
                <w:b/>
                <w:sz w:val="14"/>
                <w:szCs w:val="14"/>
              </w:rPr>
              <w:t xml:space="preserve">Thousand </w:t>
            </w:r>
            <w:r w:rsidR="00E92A87"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57A1D18B" w14:textId="77777777"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Total</w:t>
            </w:r>
          </w:p>
          <w:p w14:paraId="75F0AF43" w14:textId="48C46E3D" w:rsidR="00692755" w:rsidRPr="00E74BC5" w:rsidRDefault="007609DD">
            <w:pPr>
              <w:ind w:right="-72"/>
              <w:jc w:val="right"/>
              <w:rPr>
                <w:rFonts w:ascii="Arial" w:eastAsia="Arial" w:hAnsi="Arial" w:cs="Arial"/>
                <w:b/>
                <w:sz w:val="14"/>
                <w:szCs w:val="14"/>
              </w:rPr>
            </w:pPr>
            <w:r w:rsidRPr="00E74BC5">
              <w:rPr>
                <w:rFonts w:ascii="Arial" w:eastAsia="Arial" w:hAnsi="Arial" w:cs="Arial"/>
                <w:b/>
                <w:sz w:val="14"/>
                <w:szCs w:val="14"/>
              </w:rPr>
              <w:t xml:space="preserve">Thousand </w:t>
            </w:r>
            <w:r w:rsidR="00E92A87" w:rsidRPr="00E74BC5">
              <w:rPr>
                <w:rFonts w:ascii="Arial" w:eastAsia="Arial" w:hAnsi="Arial" w:cs="Arial"/>
                <w:b/>
                <w:sz w:val="14"/>
                <w:szCs w:val="14"/>
              </w:rPr>
              <w:t>Baht</w:t>
            </w:r>
          </w:p>
        </w:tc>
      </w:tr>
      <w:tr w:rsidR="00601FA9" w:rsidRPr="00E74BC5" w14:paraId="3669B421" w14:textId="77777777" w:rsidTr="00601FA9">
        <w:tc>
          <w:tcPr>
            <w:tcW w:w="3849" w:type="dxa"/>
            <w:vAlign w:val="bottom"/>
          </w:tcPr>
          <w:p w14:paraId="3AC10850" w14:textId="77777777" w:rsidR="00692755" w:rsidRPr="00E74BC5" w:rsidRDefault="00692755" w:rsidP="00402550">
            <w:pPr>
              <w:ind w:left="1507"/>
              <w:rPr>
                <w:rFonts w:ascii="Arial" w:eastAsia="Arial" w:hAnsi="Arial" w:cs="Arial"/>
                <w:b/>
                <w:sz w:val="8"/>
                <w:szCs w:val="8"/>
              </w:rPr>
            </w:pPr>
          </w:p>
        </w:tc>
        <w:tc>
          <w:tcPr>
            <w:tcW w:w="936" w:type="dxa"/>
            <w:tcBorders>
              <w:top w:val="single" w:sz="4" w:space="0" w:color="000000"/>
              <w:left w:val="nil"/>
              <w:right w:val="nil"/>
            </w:tcBorders>
            <w:vAlign w:val="bottom"/>
          </w:tcPr>
          <w:p w14:paraId="1A68CA38"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41228210"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63E470BC"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4DC5BCBB"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35E62302"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58D9CBBB"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8"/>
                <w:szCs w:val="8"/>
              </w:rPr>
            </w:pPr>
          </w:p>
        </w:tc>
      </w:tr>
      <w:tr w:rsidR="00601FA9" w:rsidRPr="00E74BC5" w14:paraId="10B08355" w14:textId="77777777" w:rsidTr="00601FA9">
        <w:tc>
          <w:tcPr>
            <w:tcW w:w="3849" w:type="dxa"/>
            <w:vAlign w:val="bottom"/>
          </w:tcPr>
          <w:p w14:paraId="10301EBF" w14:textId="66498FAE" w:rsidR="00692755" w:rsidRPr="00E74BC5" w:rsidRDefault="00E92A87" w:rsidP="00402550">
            <w:pPr>
              <w:ind w:left="1507"/>
              <w:rPr>
                <w:rFonts w:ascii="Arial" w:eastAsia="Arial" w:hAnsi="Arial" w:cs="Arial"/>
                <w:sz w:val="14"/>
                <w:szCs w:val="14"/>
              </w:rPr>
            </w:pPr>
            <w:r w:rsidRPr="00E74BC5">
              <w:rPr>
                <w:rFonts w:ascii="Arial" w:eastAsia="Arial" w:hAnsi="Arial" w:cs="Arial"/>
                <w:b/>
                <w:sz w:val="14"/>
                <w:szCs w:val="14"/>
              </w:rPr>
              <w:t xml:space="preserve">As of </w:t>
            </w:r>
            <w:r w:rsidR="00B30542" w:rsidRPr="00E74BC5">
              <w:rPr>
                <w:rFonts w:ascii="Arial" w:eastAsia="Arial" w:hAnsi="Arial" w:cs="Arial"/>
                <w:b/>
                <w:sz w:val="14"/>
                <w:szCs w:val="14"/>
              </w:rPr>
              <w:t>31</w:t>
            </w:r>
            <w:r w:rsidRPr="00E74BC5">
              <w:rPr>
                <w:rFonts w:ascii="Arial" w:eastAsia="Arial" w:hAnsi="Arial" w:cs="Arial"/>
                <w:b/>
                <w:sz w:val="14"/>
                <w:szCs w:val="14"/>
              </w:rPr>
              <w:t xml:space="preserve"> December </w:t>
            </w:r>
            <w:r w:rsidR="00B30542" w:rsidRPr="00E74BC5">
              <w:rPr>
                <w:rFonts w:ascii="Arial" w:eastAsia="Arial" w:hAnsi="Arial" w:cs="Arial"/>
                <w:b/>
                <w:sz w:val="14"/>
                <w:szCs w:val="14"/>
              </w:rPr>
              <w:t>2025</w:t>
            </w:r>
          </w:p>
        </w:tc>
        <w:tc>
          <w:tcPr>
            <w:tcW w:w="936" w:type="dxa"/>
            <w:tcBorders>
              <w:left w:val="nil"/>
              <w:right w:val="nil"/>
            </w:tcBorders>
            <w:vAlign w:val="bottom"/>
          </w:tcPr>
          <w:p w14:paraId="2118472D"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3B6F4F42"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38405C83"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1829D6A6"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181C559B"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120CD0BC"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r>
      <w:tr w:rsidR="00601FA9" w:rsidRPr="00E74BC5" w14:paraId="6625B304" w14:textId="77777777" w:rsidTr="00601FA9">
        <w:tc>
          <w:tcPr>
            <w:tcW w:w="3849" w:type="dxa"/>
            <w:vAlign w:val="bottom"/>
          </w:tcPr>
          <w:p w14:paraId="5EAB0ED9" w14:textId="77777777" w:rsidR="00692755" w:rsidRPr="00E74BC5" w:rsidRDefault="00E92A87" w:rsidP="00402550">
            <w:pPr>
              <w:ind w:left="1507"/>
              <w:rPr>
                <w:rFonts w:ascii="Arial" w:eastAsia="Arial" w:hAnsi="Arial" w:cs="Arial"/>
                <w:sz w:val="14"/>
                <w:szCs w:val="14"/>
              </w:rPr>
            </w:pPr>
            <w:r w:rsidRPr="00E74BC5">
              <w:rPr>
                <w:rFonts w:ascii="Arial" w:eastAsia="Arial" w:hAnsi="Arial" w:cs="Arial"/>
                <w:sz w:val="14"/>
                <w:szCs w:val="14"/>
              </w:rPr>
              <w:t>Gross carrying amount</w:t>
            </w:r>
          </w:p>
        </w:tc>
        <w:tc>
          <w:tcPr>
            <w:tcW w:w="936" w:type="dxa"/>
            <w:vAlign w:val="bottom"/>
          </w:tcPr>
          <w:p w14:paraId="636572CC"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45F1DF64"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6B13CCA7"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719F0DE3"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7DE4BAF7"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4AE59F86" w14:textId="77777777" w:rsidR="00692755" w:rsidRPr="00E74BC5" w:rsidRDefault="00692755">
            <w:pPr>
              <w:pBdr>
                <w:top w:val="nil"/>
                <w:left w:val="nil"/>
                <w:bottom w:val="none" w:sz="0" w:space="0" w:color="000000"/>
                <w:right w:val="nil"/>
                <w:between w:val="nil"/>
              </w:pBdr>
              <w:ind w:right="-72"/>
              <w:jc w:val="right"/>
              <w:rPr>
                <w:rFonts w:ascii="Arial" w:eastAsia="Arial" w:hAnsi="Arial" w:cs="Arial"/>
                <w:b/>
                <w:sz w:val="14"/>
                <w:szCs w:val="14"/>
              </w:rPr>
            </w:pPr>
          </w:p>
        </w:tc>
      </w:tr>
      <w:tr w:rsidR="0065101B" w:rsidRPr="00E74BC5" w14:paraId="33069507" w14:textId="77777777" w:rsidTr="00601FA9">
        <w:tc>
          <w:tcPr>
            <w:tcW w:w="3849" w:type="dxa"/>
            <w:vAlign w:val="bottom"/>
          </w:tcPr>
          <w:p w14:paraId="4F518A67" w14:textId="77777777" w:rsidR="0065101B" w:rsidRPr="00E74BC5" w:rsidRDefault="0065101B" w:rsidP="0065101B">
            <w:pPr>
              <w:ind w:left="1507"/>
              <w:rPr>
                <w:rFonts w:ascii="Arial" w:eastAsia="Arial" w:hAnsi="Arial" w:cs="Arial"/>
                <w:sz w:val="14"/>
                <w:szCs w:val="14"/>
              </w:rPr>
            </w:pPr>
            <w:r w:rsidRPr="00E74BC5">
              <w:rPr>
                <w:rFonts w:ascii="Arial" w:eastAsia="Arial" w:hAnsi="Arial" w:cs="Arial"/>
                <w:sz w:val="14"/>
                <w:szCs w:val="14"/>
              </w:rPr>
              <w:t>Trade receivables - third parties</w:t>
            </w:r>
          </w:p>
        </w:tc>
        <w:tc>
          <w:tcPr>
            <w:tcW w:w="936" w:type="dxa"/>
          </w:tcPr>
          <w:p w14:paraId="0637651E" w14:textId="2F3A988A"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99</w:t>
            </w:r>
            <w:r w:rsidR="0065101B" w:rsidRPr="00E74BC5">
              <w:rPr>
                <w:rFonts w:ascii="Arial" w:hAnsi="Arial" w:cs="Arial"/>
                <w:sz w:val="14"/>
                <w:szCs w:val="14"/>
              </w:rPr>
              <w:t>,</w:t>
            </w:r>
            <w:r w:rsidRPr="00E74BC5">
              <w:rPr>
                <w:rFonts w:ascii="Arial" w:hAnsi="Arial" w:cs="Arial"/>
                <w:sz w:val="14"/>
                <w:szCs w:val="14"/>
              </w:rPr>
              <w:t>208</w:t>
            </w:r>
          </w:p>
        </w:tc>
        <w:tc>
          <w:tcPr>
            <w:tcW w:w="936" w:type="dxa"/>
          </w:tcPr>
          <w:p w14:paraId="162EDF42" w14:textId="2F16AB78"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39</w:t>
            </w:r>
            <w:r w:rsidR="0065101B" w:rsidRPr="00E74BC5">
              <w:rPr>
                <w:rFonts w:ascii="Arial" w:hAnsi="Arial" w:cs="Arial"/>
                <w:sz w:val="14"/>
                <w:szCs w:val="14"/>
              </w:rPr>
              <w:t>,</w:t>
            </w:r>
            <w:r w:rsidRPr="00E74BC5">
              <w:rPr>
                <w:rFonts w:ascii="Arial" w:hAnsi="Arial" w:cs="Arial"/>
                <w:sz w:val="14"/>
                <w:szCs w:val="14"/>
              </w:rPr>
              <w:t>047</w:t>
            </w:r>
          </w:p>
        </w:tc>
        <w:tc>
          <w:tcPr>
            <w:tcW w:w="936" w:type="dxa"/>
          </w:tcPr>
          <w:p w14:paraId="1F3792A9" w14:textId="0B63A10A"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1</w:t>
            </w:r>
          </w:p>
        </w:tc>
        <w:tc>
          <w:tcPr>
            <w:tcW w:w="936" w:type="dxa"/>
          </w:tcPr>
          <w:p w14:paraId="32023343" w14:textId="1D239F74"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42</w:t>
            </w:r>
          </w:p>
        </w:tc>
        <w:tc>
          <w:tcPr>
            <w:tcW w:w="936" w:type="dxa"/>
          </w:tcPr>
          <w:p w14:paraId="19757153" w14:textId="19076702"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135</w:t>
            </w:r>
            <w:r w:rsidR="0065101B" w:rsidRPr="00E74BC5">
              <w:rPr>
                <w:rFonts w:ascii="Arial" w:hAnsi="Arial" w:cs="Arial"/>
                <w:sz w:val="14"/>
                <w:szCs w:val="14"/>
              </w:rPr>
              <w:t>,</w:t>
            </w:r>
            <w:r w:rsidRPr="00E74BC5">
              <w:rPr>
                <w:rFonts w:ascii="Arial" w:hAnsi="Arial" w:cs="Arial"/>
                <w:sz w:val="14"/>
                <w:szCs w:val="14"/>
              </w:rPr>
              <w:t>307</w:t>
            </w:r>
          </w:p>
        </w:tc>
        <w:tc>
          <w:tcPr>
            <w:tcW w:w="936" w:type="dxa"/>
          </w:tcPr>
          <w:p w14:paraId="49894AC7" w14:textId="5812343D"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273</w:t>
            </w:r>
            <w:r w:rsidR="0065101B" w:rsidRPr="00E74BC5">
              <w:rPr>
                <w:rFonts w:ascii="Arial" w:hAnsi="Arial" w:cs="Arial"/>
                <w:sz w:val="14"/>
                <w:szCs w:val="14"/>
              </w:rPr>
              <w:t>,</w:t>
            </w:r>
            <w:r w:rsidRPr="00E74BC5">
              <w:rPr>
                <w:rFonts w:ascii="Arial" w:hAnsi="Arial" w:cs="Arial"/>
                <w:sz w:val="14"/>
                <w:szCs w:val="14"/>
              </w:rPr>
              <w:t>606</w:t>
            </w:r>
          </w:p>
        </w:tc>
      </w:tr>
      <w:tr w:rsidR="0065101B" w:rsidRPr="00E74BC5" w14:paraId="564B6D35" w14:textId="77777777" w:rsidTr="00601FA9">
        <w:tc>
          <w:tcPr>
            <w:tcW w:w="3849" w:type="dxa"/>
            <w:vAlign w:val="bottom"/>
          </w:tcPr>
          <w:p w14:paraId="1E8FF421" w14:textId="77777777" w:rsidR="0065101B" w:rsidRPr="00E74BC5" w:rsidRDefault="0065101B" w:rsidP="0065101B">
            <w:pPr>
              <w:ind w:left="1507"/>
              <w:rPr>
                <w:rFonts w:ascii="Arial" w:eastAsia="Arial" w:hAnsi="Arial" w:cs="Arial"/>
                <w:sz w:val="14"/>
                <w:szCs w:val="14"/>
              </w:rPr>
            </w:pPr>
            <w:r w:rsidRPr="00E74BC5">
              <w:rPr>
                <w:rFonts w:ascii="Arial" w:eastAsia="Arial" w:hAnsi="Arial" w:cs="Arial"/>
                <w:sz w:val="14"/>
                <w:szCs w:val="14"/>
              </w:rPr>
              <w:t>Other receivables - third parties</w:t>
            </w:r>
          </w:p>
        </w:tc>
        <w:tc>
          <w:tcPr>
            <w:tcW w:w="936" w:type="dxa"/>
            <w:tcBorders>
              <w:bottom w:val="single" w:sz="4" w:space="0" w:color="000000"/>
            </w:tcBorders>
          </w:tcPr>
          <w:p w14:paraId="13954D83" w14:textId="4EB00966"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32</w:t>
            </w:r>
            <w:r w:rsidR="0065101B" w:rsidRPr="00E74BC5">
              <w:rPr>
                <w:rFonts w:ascii="Arial" w:hAnsi="Arial" w:cs="Arial"/>
                <w:sz w:val="14"/>
                <w:szCs w:val="14"/>
              </w:rPr>
              <w:t>,</w:t>
            </w:r>
            <w:r w:rsidRPr="00E74BC5">
              <w:rPr>
                <w:rFonts w:ascii="Arial" w:hAnsi="Arial" w:cs="Arial"/>
                <w:sz w:val="14"/>
                <w:szCs w:val="14"/>
              </w:rPr>
              <w:t>449</w:t>
            </w:r>
          </w:p>
        </w:tc>
        <w:tc>
          <w:tcPr>
            <w:tcW w:w="936" w:type="dxa"/>
            <w:tcBorders>
              <w:bottom w:val="single" w:sz="4" w:space="0" w:color="000000"/>
            </w:tcBorders>
          </w:tcPr>
          <w:p w14:paraId="61CB64EB" w14:textId="3C6C2ECB" w:rsidR="0065101B" w:rsidRPr="00E74BC5" w:rsidRDefault="0065101B"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bottom w:val="single" w:sz="4" w:space="0" w:color="000000"/>
            </w:tcBorders>
          </w:tcPr>
          <w:p w14:paraId="52EB6C67" w14:textId="1D4BF991" w:rsidR="0065101B" w:rsidRPr="00E74BC5" w:rsidRDefault="0065101B"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bottom w:val="single" w:sz="4" w:space="0" w:color="000000"/>
            </w:tcBorders>
          </w:tcPr>
          <w:p w14:paraId="2CAA8DE0" w14:textId="30A5ED82"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3</w:t>
            </w:r>
            <w:r w:rsidR="0065101B" w:rsidRPr="00E74BC5">
              <w:rPr>
                <w:rFonts w:ascii="Arial" w:hAnsi="Arial" w:cs="Arial"/>
                <w:sz w:val="14"/>
                <w:szCs w:val="14"/>
              </w:rPr>
              <w:t>,</w:t>
            </w:r>
            <w:r w:rsidRPr="00E74BC5">
              <w:rPr>
                <w:rFonts w:ascii="Arial" w:hAnsi="Arial" w:cs="Arial"/>
                <w:sz w:val="14"/>
                <w:szCs w:val="14"/>
              </w:rPr>
              <w:t>997</w:t>
            </w:r>
          </w:p>
        </w:tc>
        <w:tc>
          <w:tcPr>
            <w:tcW w:w="936" w:type="dxa"/>
            <w:tcBorders>
              <w:bottom w:val="single" w:sz="4" w:space="0" w:color="000000"/>
            </w:tcBorders>
          </w:tcPr>
          <w:p w14:paraId="261197C7" w14:textId="0B8D7946"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9</w:t>
            </w:r>
            <w:r w:rsidR="0065101B" w:rsidRPr="00E74BC5">
              <w:rPr>
                <w:rFonts w:ascii="Arial" w:hAnsi="Arial" w:cs="Arial"/>
                <w:sz w:val="14"/>
                <w:szCs w:val="14"/>
              </w:rPr>
              <w:t>,</w:t>
            </w:r>
            <w:r w:rsidRPr="00E74BC5">
              <w:rPr>
                <w:rFonts w:ascii="Arial" w:hAnsi="Arial" w:cs="Arial"/>
                <w:sz w:val="14"/>
                <w:szCs w:val="14"/>
              </w:rPr>
              <w:t>497</w:t>
            </w:r>
          </w:p>
        </w:tc>
        <w:tc>
          <w:tcPr>
            <w:tcW w:w="936" w:type="dxa"/>
            <w:tcBorders>
              <w:bottom w:val="single" w:sz="4" w:space="0" w:color="000000"/>
            </w:tcBorders>
          </w:tcPr>
          <w:p w14:paraId="0BF87920" w14:textId="2D369D33" w:rsidR="0065101B" w:rsidRPr="00E74BC5" w:rsidRDefault="00B30542" w:rsidP="0065101B">
            <w:pPr>
              <w:pBdr>
                <w:top w:val="nil"/>
                <w:left w:val="nil"/>
                <w:bottom w:val="none" w:sz="0" w:space="0" w:color="000000"/>
                <w:right w:val="nil"/>
                <w:between w:val="nil"/>
              </w:pBdr>
              <w:ind w:right="-72" w:hanging="108"/>
              <w:jc w:val="right"/>
              <w:rPr>
                <w:rFonts w:ascii="Arial" w:hAnsi="Arial" w:cs="Arial"/>
                <w:sz w:val="14"/>
                <w:szCs w:val="14"/>
                <w:cs/>
              </w:rPr>
            </w:pPr>
            <w:r w:rsidRPr="00E74BC5">
              <w:rPr>
                <w:rFonts w:ascii="Arial" w:hAnsi="Arial" w:cs="Arial"/>
                <w:sz w:val="14"/>
                <w:szCs w:val="14"/>
              </w:rPr>
              <w:t>45</w:t>
            </w:r>
            <w:r w:rsidR="0065101B" w:rsidRPr="00E74BC5">
              <w:rPr>
                <w:rFonts w:ascii="Arial" w:hAnsi="Arial" w:cs="Arial"/>
                <w:sz w:val="14"/>
                <w:szCs w:val="14"/>
              </w:rPr>
              <w:t>,</w:t>
            </w:r>
            <w:r w:rsidRPr="00E74BC5">
              <w:rPr>
                <w:rFonts w:ascii="Arial" w:hAnsi="Arial" w:cs="Arial"/>
                <w:sz w:val="14"/>
                <w:szCs w:val="14"/>
              </w:rPr>
              <w:t>943</w:t>
            </w:r>
          </w:p>
        </w:tc>
      </w:tr>
      <w:tr w:rsidR="008D6EB6" w:rsidRPr="00E74BC5" w14:paraId="1F1C2361" w14:textId="77777777" w:rsidTr="00601FA9">
        <w:tc>
          <w:tcPr>
            <w:tcW w:w="3849" w:type="dxa"/>
            <w:vAlign w:val="bottom"/>
          </w:tcPr>
          <w:p w14:paraId="26A96704" w14:textId="542A4267" w:rsidR="008D6EB6" w:rsidRPr="00E74BC5" w:rsidRDefault="008D6EB6" w:rsidP="008D6EB6">
            <w:pPr>
              <w:ind w:left="1507" w:right="-59"/>
              <w:rPr>
                <w:rFonts w:ascii="Arial" w:eastAsia="Arial" w:hAnsi="Arial" w:cs="Arial"/>
                <w:sz w:val="4"/>
                <w:szCs w:val="4"/>
              </w:rPr>
            </w:pPr>
          </w:p>
        </w:tc>
        <w:tc>
          <w:tcPr>
            <w:tcW w:w="936" w:type="dxa"/>
            <w:tcBorders>
              <w:top w:val="single" w:sz="4" w:space="0" w:color="000000"/>
            </w:tcBorders>
          </w:tcPr>
          <w:p w14:paraId="4BE1D959" w14:textId="0A0969D3" w:rsidR="008D6EB6" w:rsidRPr="00E74BC5" w:rsidRDefault="008D6EB6" w:rsidP="008D6EB6">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325BFD74" w14:textId="582E79F4" w:rsidR="008D6EB6" w:rsidRPr="00E74BC5" w:rsidRDefault="008D6EB6" w:rsidP="008D6EB6">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0E1727FB" w14:textId="165BBB55" w:rsidR="008D6EB6" w:rsidRPr="00E74BC5" w:rsidRDefault="008D6EB6" w:rsidP="008D6EB6">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29657DAF" w14:textId="0D0866C8" w:rsidR="008D6EB6" w:rsidRPr="00E74BC5" w:rsidRDefault="008D6EB6" w:rsidP="008D6EB6">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35937093" w14:textId="75A9C571" w:rsidR="008D6EB6" w:rsidRPr="00E74BC5" w:rsidRDefault="008D6EB6" w:rsidP="008D6EB6">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7452949C" w14:textId="48F4E2B3" w:rsidR="008D6EB6" w:rsidRPr="00E74BC5" w:rsidRDefault="008D6EB6" w:rsidP="008D6EB6">
            <w:pPr>
              <w:pBdr>
                <w:top w:val="nil"/>
                <w:left w:val="nil"/>
                <w:bottom w:val="none" w:sz="0" w:space="0" w:color="000000"/>
                <w:right w:val="nil"/>
                <w:between w:val="nil"/>
              </w:pBdr>
              <w:ind w:right="-72"/>
              <w:jc w:val="right"/>
              <w:rPr>
                <w:rFonts w:ascii="Arial" w:eastAsia="Arial" w:hAnsi="Arial" w:cs="Arial"/>
                <w:sz w:val="4"/>
                <w:szCs w:val="4"/>
              </w:rPr>
            </w:pPr>
          </w:p>
        </w:tc>
      </w:tr>
      <w:tr w:rsidR="00C82D82" w:rsidRPr="00E74BC5" w14:paraId="1388AE45" w14:textId="77777777" w:rsidTr="00601FA9">
        <w:tc>
          <w:tcPr>
            <w:tcW w:w="3849" w:type="dxa"/>
            <w:vAlign w:val="bottom"/>
          </w:tcPr>
          <w:p w14:paraId="1585F9B6" w14:textId="7F783162" w:rsidR="00C82D82" w:rsidRPr="00E74BC5" w:rsidRDefault="00C82D82" w:rsidP="00C82D82">
            <w:pPr>
              <w:tabs>
                <w:tab w:val="left" w:pos="1590"/>
              </w:tabs>
              <w:ind w:left="1507"/>
              <w:rPr>
                <w:rFonts w:ascii="Arial" w:eastAsia="Arial" w:hAnsi="Arial" w:cs="Arial"/>
                <w:sz w:val="14"/>
                <w:szCs w:val="14"/>
              </w:rPr>
            </w:pPr>
            <w:r w:rsidRPr="00E74BC5">
              <w:rPr>
                <w:rFonts w:ascii="Arial" w:eastAsia="Arial" w:hAnsi="Arial" w:cs="Arial"/>
                <w:sz w:val="14"/>
                <w:szCs w:val="14"/>
              </w:rPr>
              <w:t>Loss allowance</w:t>
            </w:r>
          </w:p>
        </w:tc>
        <w:tc>
          <w:tcPr>
            <w:tcW w:w="936" w:type="dxa"/>
            <w:tcBorders>
              <w:left w:val="nil"/>
              <w:bottom w:val="single" w:sz="4" w:space="0" w:color="000000"/>
              <w:right w:val="nil"/>
            </w:tcBorders>
          </w:tcPr>
          <w:p w14:paraId="4FC97ACE" w14:textId="43AA2C50" w:rsidR="00C82D82" w:rsidRPr="00E74BC5" w:rsidRDefault="00C82D82" w:rsidP="00C82D8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7F7919CF" w14:textId="7272C902" w:rsidR="00C82D82" w:rsidRPr="00E74BC5" w:rsidRDefault="00C82D82" w:rsidP="00C82D8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63E00665" w14:textId="38964AA9" w:rsidR="00C82D82" w:rsidRPr="00E74BC5" w:rsidRDefault="00C82D82" w:rsidP="00C82D8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2462359F" w14:textId="78BB15D3" w:rsidR="00C82D82" w:rsidRPr="00E74BC5" w:rsidRDefault="00C82D82" w:rsidP="00C82D8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66AFE1F0" w14:textId="087E3759" w:rsidR="00C82D82" w:rsidRPr="00E74BC5" w:rsidRDefault="00C82D82" w:rsidP="00C82D8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r w:rsidR="00B30542" w:rsidRPr="00E74BC5">
              <w:rPr>
                <w:rFonts w:ascii="Arial" w:hAnsi="Arial" w:cs="Arial"/>
                <w:sz w:val="14"/>
                <w:szCs w:val="14"/>
              </w:rPr>
              <w:t>78</w:t>
            </w:r>
            <w:r w:rsidRPr="00E74BC5">
              <w:rPr>
                <w:rFonts w:ascii="Arial" w:hAnsi="Arial" w:cs="Arial"/>
                <w:sz w:val="14"/>
                <w:szCs w:val="14"/>
              </w:rPr>
              <w:t>,</w:t>
            </w:r>
            <w:r w:rsidR="00B30542" w:rsidRPr="00E74BC5">
              <w:rPr>
                <w:rFonts w:ascii="Arial" w:hAnsi="Arial" w:cs="Arial"/>
                <w:sz w:val="14"/>
                <w:szCs w:val="14"/>
              </w:rPr>
              <w:t>367</w:t>
            </w:r>
            <w:r w:rsidRPr="00E74BC5">
              <w:rPr>
                <w:rFonts w:ascii="Arial" w:hAnsi="Arial" w:cs="Arial"/>
                <w:sz w:val="14"/>
                <w:szCs w:val="14"/>
              </w:rPr>
              <w:t>)</w:t>
            </w:r>
          </w:p>
        </w:tc>
        <w:tc>
          <w:tcPr>
            <w:tcW w:w="936" w:type="dxa"/>
            <w:tcBorders>
              <w:left w:val="nil"/>
              <w:bottom w:val="single" w:sz="4" w:space="0" w:color="000000"/>
              <w:right w:val="nil"/>
            </w:tcBorders>
          </w:tcPr>
          <w:p w14:paraId="047B917A" w14:textId="33CAE973" w:rsidR="00C82D82" w:rsidRPr="00E74BC5" w:rsidRDefault="00C82D82" w:rsidP="00C82D8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r w:rsidR="00B30542" w:rsidRPr="00E74BC5">
              <w:rPr>
                <w:rFonts w:ascii="Arial" w:hAnsi="Arial" w:cs="Arial"/>
                <w:sz w:val="14"/>
                <w:szCs w:val="14"/>
              </w:rPr>
              <w:t>78</w:t>
            </w:r>
            <w:r w:rsidRPr="00E74BC5">
              <w:rPr>
                <w:rFonts w:ascii="Arial" w:hAnsi="Arial" w:cs="Arial"/>
                <w:sz w:val="14"/>
                <w:szCs w:val="14"/>
              </w:rPr>
              <w:t>,</w:t>
            </w:r>
            <w:r w:rsidR="00B30542" w:rsidRPr="00E74BC5">
              <w:rPr>
                <w:rFonts w:ascii="Arial" w:hAnsi="Arial" w:cs="Arial"/>
                <w:sz w:val="14"/>
                <w:szCs w:val="14"/>
              </w:rPr>
              <w:t>367</w:t>
            </w:r>
            <w:r w:rsidRPr="00E74BC5">
              <w:rPr>
                <w:rFonts w:ascii="Arial" w:hAnsi="Arial" w:cs="Arial"/>
                <w:sz w:val="14"/>
                <w:szCs w:val="14"/>
              </w:rPr>
              <w:t>)</w:t>
            </w:r>
          </w:p>
        </w:tc>
      </w:tr>
      <w:tr w:rsidR="00C82D82" w:rsidRPr="00E74BC5" w14:paraId="723FF124" w14:textId="77777777" w:rsidTr="00601FA9">
        <w:tc>
          <w:tcPr>
            <w:tcW w:w="3849" w:type="dxa"/>
            <w:vAlign w:val="bottom"/>
          </w:tcPr>
          <w:p w14:paraId="7D924256" w14:textId="57988208" w:rsidR="00C82D82" w:rsidRPr="00E74BC5" w:rsidRDefault="00C82D82" w:rsidP="00C82D82">
            <w:pPr>
              <w:ind w:left="1507"/>
              <w:rPr>
                <w:rFonts w:ascii="Arial" w:eastAsia="Arial" w:hAnsi="Arial" w:cs="Arial"/>
                <w:sz w:val="14"/>
                <w:szCs w:val="14"/>
              </w:rPr>
            </w:pPr>
          </w:p>
        </w:tc>
        <w:tc>
          <w:tcPr>
            <w:tcW w:w="936" w:type="dxa"/>
            <w:tcBorders>
              <w:top w:val="single" w:sz="4" w:space="0" w:color="000000"/>
              <w:left w:val="nil"/>
              <w:right w:val="nil"/>
            </w:tcBorders>
            <w:vAlign w:val="bottom"/>
          </w:tcPr>
          <w:p w14:paraId="6F07E310" w14:textId="10C14600"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1C9EC68A" w14:textId="61A7205A"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12335B00" w14:textId="6390F8EE"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5736D1AF" w14:textId="4BAAB34D"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6D1719BD" w14:textId="6EAD7FF0"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2A434878" w14:textId="11121AC5"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r>
      <w:tr w:rsidR="00C82D82" w:rsidRPr="00E74BC5" w14:paraId="2D5C18B3" w14:textId="77777777" w:rsidTr="00601FA9">
        <w:tc>
          <w:tcPr>
            <w:tcW w:w="3849" w:type="dxa"/>
            <w:vAlign w:val="bottom"/>
          </w:tcPr>
          <w:p w14:paraId="1A12F235" w14:textId="4AB6CFE2" w:rsidR="00C82D82" w:rsidRPr="00E74BC5" w:rsidRDefault="00C82D82" w:rsidP="00C82D82">
            <w:pPr>
              <w:ind w:left="1507"/>
              <w:rPr>
                <w:rFonts w:ascii="Arial" w:eastAsia="Arial" w:hAnsi="Arial" w:cs="Arial"/>
                <w:sz w:val="14"/>
                <w:szCs w:val="14"/>
              </w:rPr>
            </w:pPr>
            <w:r w:rsidRPr="00E74BC5">
              <w:rPr>
                <w:rFonts w:ascii="Arial" w:eastAsia="Arial" w:hAnsi="Arial" w:cs="Arial"/>
                <w:b/>
                <w:sz w:val="14"/>
                <w:szCs w:val="14"/>
              </w:rPr>
              <w:t xml:space="preserve">As of </w:t>
            </w:r>
            <w:r w:rsidR="00B30542" w:rsidRPr="00E74BC5">
              <w:rPr>
                <w:rFonts w:ascii="Arial" w:eastAsia="Arial" w:hAnsi="Arial" w:cs="Arial"/>
                <w:b/>
                <w:sz w:val="14"/>
                <w:szCs w:val="14"/>
              </w:rPr>
              <w:t>31</w:t>
            </w:r>
            <w:r w:rsidRPr="00E74BC5">
              <w:rPr>
                <w:rFonts w:ascii="Arial" w:eastAsia="Arial" w:hAnsi="Arial" w:cs="Arial"/>
                <w:b/>
                <w:sz w:val="14"/>
                <w:szCs w:val="14"/>
              </w:rPr>
              <w:t xml:space="preserve"> December </w:t>
            </w:r>
            <w:r w:rsidR="00B30542" w:rsidRPr="00E74BC5">
              <w:rPr>
                <w:rFonts w:ascii="Arial" w:eastAsia="Arial" w:hAnsi="Arial" w:cs="Arial"/>
                <w:b/>
                <w:sz w:val="14"/>
                <w:szCs w:val="14"/>
              </w:rPr>
              <w:t>2024</w:t>
            </w:r>
          </w:p>
        </w:tc>
        <w:tc>
          <w:tcPr>
            <w:tcW w:w="936" w:type="dxa"/>
            <w:tcBorders>
              <w:left w:val="nil"/>
              <w:right w:val="nil"/>
            </w:tcBorders>
            <w:vAlign w:val="bottom"/>
          </w:tcPr>
          <w:p w14:paraId="63E2A61B"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090B4542"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106CBA97"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363EDC84"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249E8D7F"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71A6F6EF"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r>
      <w:tr w:rsidR="00C82D82" w:rsidRPr="00E74BC5" w14:paraId="64A60D67" w14:textId="77777777" w:rsidTr="00601FA9">
        <w:tc>
          <w:tcPr>
            <w:tcW w:w="3849" w:type="dxa"/>
            <w:vAlign w:val="bottom"/>
          </w:tcPr>
          <w:p w14:paraId="412C57D4" w14:textId="76735813" w:rsidR="00C82D82" w:rsidRPr="00E74BC5" w:rsidRDefault="00C82D82" w:rsidP="00C82D82">
            <w:pPr>
              <w:ind w:left="1507"/>
              <w:rPr>
                <w:rFonts w:ascii="Arial" w:eastAsia="Arial" w:hAnsi="Arial" w:cs="Arial"/>
                <w:b/>
                <w:sz w:val="14"/>
                <w:szCs w:val="14"/>
              </w:rPr>
            </w:pPr>
            <w:r w:rsidRPr="00E74BC5">
              <w:rPr>
                <w:rFonts w:ascii="Arial" w:eastAsia="Arial" w:hAnsi="Arial" w:cs="Arial"/>
                <w:sz w:val="14"/>
                <w:szCs w:val="14"/>
              </w:rPr>
              <w:t>Gross carrying amount</w:t>
            </w:r>
          </w:p>
        </w:tc>
        <w:tc>
          <w:tcPr>
            <w:tcW w:w="936" w:type="dxa"/>
            <w:tcBorders>
              <w:left w:val="nil"/>
              <w:right w:val="nil"/>
            </w:tcBorders>
            <w:vAlign w:val="bottom"/>
          </w:tcPr>
          <w:p w14:paraId="5D3240D2"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6BEDAC33"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17F420A8"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0B9597E3"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04F0A48D"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1EE57AD5" w14:textId="77777777"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p>
        </w:tc>
      </w:tr>
      <w:tr w:rsidR="00C82D82" w:rsidRPr="00E74BC5" w14:paraId="47A8BE5E" w14:textId="77777777" w:rsidTr="00601FA9">
        <w:tc>
          <w:tcPr>
            <w:tcW w:w="3849" w:type="dxa"/>
            <w:vAlign w:val="bottom"/>
          </w:tcPr>
          <w:p w14:paraId="515D01F5" w14:textId="4F8D1BDC" w:rsidR="00C82D82" w:rsidRPr="00E74BC5" w:rsidRDefault="00C82D82" w:rsidP="00C82D82">
            <w:pPr>
              <w:ind w:left="1507"/>
              <w:rPr>
                <w:rFonts w:ascii="Arial" w:eastAsia="Arial" w:hAnsi="Arial" w:cs="Arial"/>
                <w:sz w:val="14"/>
                <w:szCs w:val="14"/>
              </w:rPr>
            </w:pPr>
            <w:r w:rsidRPr="00E74BC5">
              <w:rPr>
                <w:rFonts w:ascii="Arial" w:eastAsia="Arial" w:hAnsi="Arial" w:cs="Arial"/>
                <w:sz w:val="14"/>
                <w:szCs w:val="14"/>
              </w:rPr>
              <w:t>Trade receivables - third parties</w:t>
            </w:r>
          </w:p>
        </w:tc>
        <w:tc>
          <w:tcPr>
            <w:tcW w:w="936" w:type="dxa"/>
            <w:tcBorders>
              <w:left w:val="nil"/>
              <w:right w:val="nil"/>
            </w:tcBorders>
          </w:tcPr>
          <w:p w14:paraId="7820F02A" w14:textId="61119CD0"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86</w:t>
            </w:r>
            <w:r w:rsidRPr="00E74BC5">
              <w:rPr>
                <w:rFonts w:ascii="Arial" w:hAnsi="Arial" w:cs="Arial"/>
                <w:sz w:val="14"/>
                <w:szCs w:val="14"/>
              </w:rPr>
              <w:t>,</w:t>
            </w:r>
            <w:r w:rsidR="00B30542" w:rsidRPr="00E74BC5">
              <w:rPr>
                <w:rFonts w:ascii="Arial" w:hAnsi="Arial" w:cs="Arial"/>
                <w:sz w:val="14"/>
                <w:szCs w:val="14"/>
              </w:rPr>
              <w:t>824</w:t>
            </w:r>
            <w:r w:rsidRPr="00E74BC5">
              <w:rPr>
                <w:rFonts w:ascii="Arial" w:hAnsi="Arial" w:cs="Arial"/>
                <w:sz w:val="14"/>
                <w:szCs w:val="14"/>
              </w:rPr>
              <w:t xml:space="preserve"> </w:t>
            </w:r>
          </w:p>
        </w:tc>
        <w:tc>
          <w:tcPr>
            <w:tcW w:w="936" w:type="dxa"/>
            <w:tcBorders>
              <w:left w:val="nil"/>
              <w:right w:val="nil"/>
            </w:tcBorders>
          </w:tcPr>
          <w:p w14:paraId="22AA6522" w14:textId="21752473"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86</w:t>
            </w:r>
            <w:r w:rsidRPr="00E74BC5">
              <w:rPr>
                <w:rFonts w:ascii="Arial" w:hAnsi="Arial" w:cs="Arial"/>
                <w:sz w:val="14"/>
                <w:szCs w:val="14"/>
              </w:rPr>
              <w:t>,</w:t>
            </w:r>
            <w:r w:rsidR="00B30542" w:rsidRPr="00E74BC5">
              <w:rPr>
                <w:rFonts w:ascii="Arial" w:hAnsi="Arial" w:cs="Arial"/>
                <w:sz w:val="14"/>
                <w:szCs w:val="14"/>
              </w:rPr>
              <w:t>334</w:t>
            </w:r>
            <w:r w:rsidRPr="00E74BC5">
              <w:rPr>
                <w:rFonts w:ascii="Arial" w:hAnsi="Arial" w:cs="Arial"/>
                <w:sz w:val="14"/>
                <w:szCs w:val="14"/>
              </w:rPr>
              <w:t xml:space="preserve"> </w:t>
            </w:r>
          </w:p>
        </w:tc>
        <w:tc>
          <w:tcPr>
            <w:tcW w:w="936" w:type="dxa"/>
            <w:tcBorders>
              <w:left w:val="nil"/>
              <w:right w:val="nil"/>
            </w:tcBorders>
          </w:tcPr>
          <w:p w14:paraId="7DF69626" w14:textId="05480BE8"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4</w:t>
            </w:r>
            <w:r w:rsidRPr="00E74BC5">
              <w:rPr>
                <w:rFonts w:ascii="Arial" w:hAnsi="Arial" w:cs="Arial"/>
                <w:sz w:val="14"/>
                <w:szCs w:val="14"/>
              </w:rPr>
              <w:t>,</w:t>
            </w:r>
            <w:r w:rsidR="00B30542" w:rsidRPr="00E74BC5">
              <w:rPr>
                <w:rFonts w:ascii="Arial" w:hAnsi="Arial" w:cs="Arial"/>
                <w:sz w:val="14"/>
                <w:szCs w:val="14"/>
              </w:rPr>
              <w:t>833</w:t>
            </w:r>
            <w:r w:rsidRPr="00E74BC5">
              <w:rPr>
                <w:rFonts w:ascii="Arial" w:hAnsi="Arial" w:cs="Arial"/>
                <w:sz w:val="14"/>
                <w:szCs w:val="14"/>
              </w:rPr>
              <w:t xml:space="preserve"> </w:t>
            </w:r>
          </w:p>
        </w:tc>
        <w:tc>
          <w:tcPr>
            <w:tcW w:w="936" w:type="dxa"/>
            <w:tcBorders>
              <w:left w:val="nil"/>
              <w:right w:val="nil"/>
            </w:tcBorders>
          </w:tcPr>
          <w:p w14:paraId="77EB36F9" w14:textId="526B5E68"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25</w:t>
            </w:r>
            <w:r w:rsidRPr="00E74BC5">
              <w:rPr>
                <w:rFonts w:ascii="Arial" w:hAnsi="Arial" w:cs="Arial"/>
                <w:sz w:val="14"/>
                <w:szCs w:val="14"/>
              </w:rPr>
              <w:t>,</w:t>
            </w:r>
            <w:r w:rsidR="00B30542" w:rsidRPr="00E74BC5">
              <w:rPr>
                <w:rFonts w:ascii="Arial" w:hAnsi="Arial" w:cs="Arial"/>
                <w:sz w:val="14"/>
                <w:szCs w:val="14"/>
              </w:rPr>
              <w:t>541</w:t>
            </w:r>
            <w:r w:rsidRPr="00E74BC5">
              <w:rPr>
                <w:rFonts w:ascii="Arial" w:hAnsi="Arial" w:cs="Arial"/>
                <w:sz w:val="14"/>
                <w:szCs w:val="14"/>
              </w:rPr>
              <w:t xml:space="preserve"> </w:t>
            </w:r>
          </w:p>
        </w:tc>
        <w:tc>
          <w:tcPr>
            <w:tcW w:w="936" w:type="dxa"/>
            <w:tcBorders>
              <w:left w:val="nil"/>
              <w:right w:val="nil"/>
            </w:tcBorders>
          </w:tcPr>
          <w:p w14:paraId="15A8E260" w14:textId="6A220518"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168</w:t>
            </w:r>
            <w:r w:rsidRPr="00E74BC5">
              <w:rPr>
                <w:rFonts w:ascii="Arial" w:hAnsi="Arial" w:cs="Arial"/>
                <w:sz w:val="14"/>
                <w:szCs w:val="14"/>
              </w:rPr>
              <w:t>,</w:t>
            </w:r>
            <w:r w:rsidR="00B30542" w:rsidRPr="00E74BC5">
              <w:rPr>
                <w:rFonts w:ascii="Arial" w:hAnsi="Arial" w:cs="Arial"/>
                <w:sz w:val="14"/>
                <w:szCs w:val="14"/>
              </w:rPr>
              <w:t>851</w:t>
            </w:r>
            <w:r w:rsidRPr="00E74BC5">
              <w:rPr>
                <w:rFonts w:ascii="Arial" w:hAnsi="Arial" w:cs="Arial"/>
                <w:sz w:val="14"/>
                <w:szCs w:val="14"/>
              </w:rPr>
              <w:t xml:space="preserve"> </w:t>
            </w:r>
          </w:p>
        </w:tc>
        <w:tc>
          <w:tcPr>
            <w:tcW w:w="936" w:type="dxa"/>
            <w:tcBorders>
              <w:left w:val="nil"/>
              <w:right w:val="nil"/>
            </w:tcBorders>
          </w:tcPr>
          <w:p w14:paraId="0B01305B" w14:textId="0F434D0E"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372</w:t>
            </w:r>
            <w:r w:rsidRPr="00E74BC5">
              <w:rPr>
                <w:rFonts w:ascii="Arial" w:hAnsi="Arial" w:cs="Arial"/>
                <w:sz w:val="14"/>
                <w:szCs w:val="14"/>
              </w:rPr>
              <w:t>,</w:t>
            </w:r>
            <w:r w:rsidR="00B30542" w:rsidRPr="00E74BC5">
              <w:rPr>
                <w:rFonts w:ascii="Arial" w:hAnsi="Arial" w:cs="Arial"/>
                <w:sz w:val="14"/>
                <w:szCs w:val="14"/>
              </w:rPr>
              <w:t>383</w:t>
            </w:r>
            <w:r w:rsidRPr="00E74BC5">
              <w:rPr>
                <w:rFonts w:ascii="Arial" w:hAnsi="Arial" w:cs="Arial"/>
                <w:sz w:val="14"/>
                <w:szCs w:val="14"/>
              </w:rPr>
              <w:t xml:space="preserve"> </w:t>
            </w:r>
          </w:p>
        </w:tc>
      </w:tr>
      <w:tr w:rsidR="00C82D82" w:rsidRPr="00E74BC5" w14:paraId="23C660A0" w14:textId="77777777" w:rsidTr="00601FA9">
        <w:tc>
          <w:tcPr>
            <w:tcW w:w="3849" w:type="dxa"/>
            <w:vAlign w:val="bottom"/>
          </w:tcPr>
          <w:p w14:paraId="2F9BF58A" w14:textId="44854CB3" w:rsidR="00C82D82" w:rsidRPr="00E74BC5" w:rsidRDefault="00C82D82" w:rsidP="00C82D82">
            <w:pPr>
              <w:ind w:left="1507"/>
              <w:jc w:val="left"/>
              <w:rPr>
                <w:rFonts w:ascii="Arial" w:eastAsia="Arial" w:hAnsi="Arial" w:cs="Arial"/>
                <w:sz w:val="14"/>
                <w:szCs w:val="14"/>
              </w:rPr>
            </w:pPr>
            <w:r w:rsidRPr="00E74BC5">
              <w:rPr>
                <w:rFonts w:ascii="Arial" w:eastAsia="Arial" w:hAnsi="Arial" w:cs="Arial"/>
                <w:sz w:val="14"/>
                <w:szCs w:val="14"/>
              </w:rPr>
              <w:t>Other receivables - third parties</w:t>
            </w:r>
          </w:p>
        </w:tc>
        <w:tc>
          <w:tcPr>
            <w:tcW w:w="936" w:type="dxa"/>
            <w:tcBorders>
              <w:left w:val="nil"/>
              <w:bottom w:val="single" w:sz="4" w:space="0" w:color="000000"/>
              <w:right w:val="nil"/>
            </w:tcBorders>
          </w:tcPr>
          <w:p w14:paraId="0D277D5D" w14:textId="40B47466" w:rsidR="00C82D82" w:rsidRPr="00E74BC5" w:rsidRDefault="00B3054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30</w:t>
            </w:r>
            <w:r w:rsidR="00C82D82" w:rsidRPr="00E74BC5">
              <w:rPr>
                <w:rFonts w:ascii="Arial" w:hAnsi="Arial" w:cs="Arial"/>
                <w:sz w:val="14"/>
                <w:szCs w:val="14"/>
              </w:rPr>
              <w:t>,</w:t>
            </w:r>
            <w:r w:rsidRPr="00E74BC5">
              <w:rPr>
                <w:rFonts w:ascii="Arial" w:hAnsi="Arial" w:cs="Arial"/>
                <w:sz w:val="14"/>
                <w:szCs w:val="14"/>
              </w:rPr>
              <w:t>382</w:t>
            </w:r>
          </w:p>
        </w:tc>
        <w:tc>
          <w:tcPr>
            <w:tcW w:w="936" w:type="dxa"/>
            <w:tcBorders>
              <w:left w:val="nil"/>
              <w:bottom w:val="single" w:sz="4" w:space="0" w:color="000000"/>
              <w:right w:val="nil"/>
            </w:tcBorders>
          </w:tcPr>
          <w:p w14:paraId="3F00FE2D" w14:textId="300E0909"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367</w:t>
            </w:r>
            <w:r w:rsidRPr="00E74BC5">
              <w:rPr>
                <w:rFonts w:ascii="Arial" w:hAnsi="Arial" w:cs="Arial"/>
                <w:sz w:val="14"/>
                <w:szCs w:val="14"/>
              </w:rPr>
              <w:t xml:space="preserve"> </w:t>
            </w:r>
          </w:p>
        </w:tc>
        <w:tc>
          <w:tcPr>
            <w:tcW w:w="936" w:type="dxa"/>
            <w:tcBorders>
              <w:left w:val="nil"/>
              <w:bottom w:val="single" w:sz="4" w:space="0" w:color="000000"/>
              <w:right w:val="nil"/>
            </w:tcBorders>
          </w:tcPr>
          <w:p w14:paraId="2423D054" w14:textId="21C5D0C6"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0CFBE10A" w14:textId="07DC1C82"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35F4EACA" w14:textId="6DF75641"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9</w:t>
            </w:r>
            <w:r w:rsidRPr="00E74BC5">
              <w:rPr>
                <w:rFonts w:ascii="Arial" w:hAnsi="Arial" w:cs="Arial"/>
                <w:sz w:val="14"/>
                <w:szCs w:val="14"/>
              </w:rPr>
              <w:t>,</w:t>
            </w:r>
            <w:r w:rsidR="00B30542" w:rsidRPr="00E74BC5">
              <w:rPr>
                <w:rFonts w:ascii="Arial" w:hAnsi="Arial" w:cs="Arial"/>
                <w:sz w:val="14"/>
                <w:szCs w:val="14"/>
              </w:rPr>
              <w:t>504</w:t>
            </w:r>
            <w:r w:rsidRPr="00E74BC5">
              <w:rPr>
                <w:rFonts w:ascii="Arial" w:hAnsi="Arial" w:cs="Arial"/>
                <w:sz w:val="14"/>
                <w:szCs w:val="14"/>
              </w:rPr>
              <w:t xml:space="preserve"> </w:t>
            </w:r>
          </w:p>
        </w:tc>
        <w:tc>
          <w:tcPr>
            <w:tcW w:w="936" w:type="dxa"/>
            <w:tcBorders>
              <w:left w:val="nil"/>
              <w:bottom w:val="single" w:sz="4" w:space="0" w:color="000000"/>
              <w:right w:val="nil"/>
            </w:tcBorders>
          </w:tcPr>
          <w:p w14:paraId="0FE01D07" w14:textId="2B61F2BA" w:rsidR="00C82D82" w:rsidRPr="00E74BC5" w:rsidRDefault="00B3054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40</w:t>
            </w:r>
            <w:r w:rsidR="00C82D82" w:rsidRPr="00E74BC5">
              <w:rPr>
                <w:rFonts w:ascii="Arial" w:hAnsi="Arial" w:cs="Arial"/>
                <w:sz w:val="14"/>
                <w:szCs w:val="14"/>
              </w:rPr>
              <w:t>,</w:t>
            </w:r>
            <w:r w:rsidRPr="00E74BC5">
              <w:rPr>
                <w:rFonts w:ascii="Arial" w:hAnsi="Arial" w:cs="Arial"/>
                <w:sz w:val="14"/>
                <w:szCs w:val="14"/>
              </w:rPr>
              <w:t>253</w:t>
            </w:r>
          </w:p>
        </w:tc>
      </w:tr>
      <w:tr w:rsidR="00C82D82" w:rsidRPr="00E74BC5" w14:paraId="733D1CF9" w14:textId="77777777" w:rsidTr="00601FA9">
        <w:tc>
          <w:tcPr>
            <w:tcW w:w="3849" w:type="dxa"/>
            <w:vAlign w:val="bottom"/>
          </w:tcPr>
          <w:p w14:paraId="11F83C9D" w14:textId="1FD00920" w:rsidR="00C82D82" w:rsidRPr="00E74BC5" w:rsidRDefault="00C82D82" w:rsidP="00C82D82">
            <w:pPr>
              <w:ind w:left="1507" w:right="-59"/>
              <w:rPr>
                <w:rFonts w:ascii="Arial" w:eastAsia="Arial" w:hAnsi="Arial" w:cs="Arial"/>
                <w:sz w:val="4"/>
                <w:szCs w:val="4"/>
              </w:rPr>
            </w:pPr>
          </w:p>
        </w:tc>
        <w:tc>
          <w:tcPr>
            <w:tcW w:w="936" w:type="dxa"/>
            <w:tcBorders>
              <w:top w:val="single" w:sz="4" w:space="0" w:color="000000"/>
              <w:left w:val="nil"/>
              <w:right w:val="nil"/>
            </w:tcBorders>
          </w:tcPr>
          <w:p w14:paraId="7B3A1EA2" w14:textId="1275CE64" w:rsidR="00C82D82" w:rsidRPr="00E74BC5" w:rsidRDefault="00C82D82" w:rsidP="00C82D82">
            <w:pPr>
              <w:pBdr>
                <w:top w:val="nil"/>
                <w:left w:val="nil"/>
                <w:bottom w:val="none" w:sz="0" w:space="0" w:color="000000"/>
                <w:right w:val="nil"/>
                <w:between w:val="nil"/>
              </w:pBdr>
              <w:ind w:right="-59" w:hanging="108"/>
              <w:rPr>
                <w:rFonts w:ascii="Arial" w:eastAsia="Arial" w:hAnsi="Arial" w:cs="Arial"/>
                <w:sz w:val="4"/>
                <w:szCs w:val="4"/>
              </w:rPr>
            </w:pPr>
          </w:p>
        </w:tc>
        <w:tc>
          <w:tcPr>
            <w:tcW w:w="936" w:type="dxa"/>
            <w:tcBorders>
              <w:top w:val="single" w:sz="4" w:space="0" w:color="000000"/>
              <w:left w:val="nil"/>
              <w:right w:val="nil"/>
            </w:tcBorders>
          </w:tcPr>
          <w:p w14:paraId="7FB6379D" w14:textId="25B100BB" w:rsidR="00C82D82" w:rsidRPr="00E74BC5" w:rsidRDefault="00C82D82" w:rsidP="00C82D82">
            <w:pPr>
              <w:pBdr>
                <w:top w:val="nil"/>
                <w:left w:val="nil"/>
                <w:bottom w:val="none" w:sz="0" w:space="0" w:color="000000"/>
                <w:right w:val="nil"/>
                <w:between w:val="nil"/>
              </w:pBdr>
              <w:ind w:right="-59" w:hanging="108"/>
              <w:rPr>
                <w:rFonts w:ascii="Arial" w:eastAsia="Arial" w:hAnsi="Arial" w:cs="Arial"/>
                <w:sz w:val="4"/>
                <w:szCs w:val="4"/>
              </w:rPr>
            </w:pPr>
          </w:p>
        </w:tc>
        <w:tc>
          <w:tcPr>
            <w:tcW w:w="936" w:type="dxa"/>
            <w:tcBorders>
              <w:top w:val="single" w:sz="4" w:space="0" w:color="000000"/>
              <w:left w:val="nil"/>
              <w:right w:val="nil"/>
            </w:tcBorders>
          </w:tcPr>
          <w:p w14:paraId="0C809187" w14:textId="19E94962" w:rsidR="00C82D82" w:rsidRPr="00E74BC5" w:rsidRDefault="00C82D82" w:rsidP="00C82D82">
            <w:pPr>
              <w:pBdr>
                <w:top w:val="nil"/>
                <w:left w:val="nil"/>
                <w:bottom w:val="none" w:sz="0" w:space="0" w:color="000000"/>
                <w:right w:val="nil"/>
                <w:between w:val="nil"/>
              </w:pBdr>
              <w:ind w:right="-59" w:hanging="108"/>
              <w:rPr>
                <w:rFonts w:ascii="Arial" w:eastAsia="Arial" w:hAnsi="Arial" w:cs="Arial"/>
                <w:sz w:val="4"/>
                <w:szCs w:val="4"/>
              </w:rPr>
            </w:pPr>
          </w:p>
        </w:tc>
        <w:tc>
          <w:tcPr>
            <w:tcW w:w="936" w:type="dxa"/>
            <w:tcBorders>
              <w:top w:val="single" w:sz="4" w:space="0" w:color="000000"/>
              <w:left w:val="nil"/>
              <w:right w:val="nil"/>
            </w:tcBorders>
          </w:tcPr>
          <w:p w14:paraId="3B5B9586" w14:textId="254D19F3" w:rsidR="00C82D82" w:rsidRPr="00E74BC5" w:rsidRDefault="00C82D82" w:rsidP="00C82D82">
            <w:pPr>
              <w:pBdr>
                <w:top w:val="nil"/>
                <w:left w:val="nil"/>
                <w:bottom w:val="none" w:sz="0" w:space="0" w:color="000000"/>
                <w:right w:val="nil"/>
                <w:between w:val="nil"/>
              </w:pBdr>
              <w:ind w:right="-59" w:hanging="108"/>
              <w:rPr>
                <w:rFonts w:ascii="Arial" w:eastAsia="Arial" w:hAnsi="Arial" w:cs="Arial"/>
                <w:sz w:val="4"/>
                <w:szCs w:val="4"/>
              </w:rPr>
            </w:pPr>
          </w:p>
        </w:tc>
        <w:tc>
          <w:tcPr>
            <w:tcW w:w="936" w:type="dxa"/>
            <w:tcBorders>
              <w:top w:val="single" w:sz="4" w:space="0" w:color="000000"/>
              <w:left w:val="nil"/>
              <w:right w:val="nil"/>
            </w:tcBorders>
          </w:tcPr>
          <w:p w14:paraId="43841956" w14:textId="53E57883" w:rsidR="00C82D82" w:rsidRPr="00E74BC5" w:rsidRDefault="00C82D82" w:rsidP="00C82D82">
            <w:pPr>
              <w:pBdr>
                <w:top w:val="nil"/>
                <w:left w:val="nil"/>
                <w:bottom w:val="none" w:sz="0" w:space="0" w:color="000000"/>
                <w:right w:val="nil"/>
                <w:between w:val="nil"/>
              </w:pBdr>
              <w:ind w:right="-59" w:hanging="108"/>
              <w:rPr>
                <w:rFonts w:ascii="Arial" w:eastAsia="Arial" w:hAnsi="Arial" w:cs="Arial"/>
                <w:sz w:val="4"/>
                <w:szCs w:val="4"/>
              </w:rPr>
            </w:pPr>
          </w:p>
        </w:tc>
        <w:tc>
          <w:tcPr>
            <w:tcW w:w="936" w:type="dxa"/>
            <w:tcBorders>
              <w:top w:val="single" w:sz="4" w:space="0" w:color="000000"/>
              <w:left w:val="nil"/>
              <w:right w:val="nil"/>
            </w:tcBorders>
          </w:tcPr>
          <w:p w14:paraId="3DCCC20C" w14:textId="0D92CD95" w:rsidR="00C82D82" w:rsidRPr="00E74BC5" w:rsidRDefault="00C82D82" w:rsidP="00C82D82">
            <w:pPr>
              <w:pBdr>
                <w:top w:val="nil"/>
                <w:left w:val="nil"/>
                <w:bottom w:val="none" w:sz="0" w:space="0" w:color="000000"/>
                <w:right w:val="nil"/>
                <w:between w:val="nil"/>
              </w:pBdr>
              <w:ind w:right="-59" w:hanging="108"/>
              <w:rPr>
                <w:rFonts w:ascii="Arial" w:eastAsia="Arial" w:hAnsi="Arial" w:cs="Arial"/>
                <w:sz w:val="4"/>
                <w:szCs w:val="4"/>
              </w:rPr>
            </w:pPr>
          </w:p>
        </w:tc>
      </w:tr>
      <w:tr w:rsidR="00C82D82" w:rsidRPr="00E74BC5" w14:paraId="4A1DE216" w14:textId="77777777" w:rsidTr="00601FA9">
        <w:tc>
          <w:tcPr>
            <w:tcW w:w="3849" w:type="dxa"/>
            <w:vAlign w:val="bottom"/>
          </w:tcPr>
          <w:p w14:paraId="0A8D7BC4" w14:textId="626AA9B4" w:rsidR="00C82D82" w:rsidRPr="00E74BC5" w:rsidRDefault="00C82D82" w:rsidP="00C82D82">
            <w:pPr>
              <w:tabs>
                <w:tab w:val="left" w:pos="1502"/>
              </w:tabs>
              <w:ind w:left="1507"/>
              <w:rPr>
                <w:rFonts w:ascii="Arial" w:eastAsia="Arial" w:hAnsi="Arial" w:cs="Arial"/>
                <w:sz w:val="14"/>
                <w:szCs w:val="14"/>
              </w:rPr>
            </w:pPr>
            <w:r w:rsidRPr="00E74BC5">
              <w:rPr>
                <w:rFonts w:ascii="Arial" w:eastAsia="Arial" w:hAnsi="Arial" w:cs="Arial"/>
                <w:sz w:val="14"/>
                <w:szCs w:val="14"/>
              </w:rPr>
              <w:t>Loss allowance</w:t>
            </w:r>
          </w:p>
        </w:tc>
        <w:tc>
          <w:tcPr>
            <w:tcW w:w="936" w:type="dxa"/>
            <w:tcBorders>
              <w:left w:val="nil"/>
              <w:bottom w:val="single" w:sz="4" w:space="0" w:color="000000"/>
              <w:right w:val="nil"/>
            </w:tcBorders>
          </w:tcPr>
          <w:p w14:paraId="70D1B2B1" w14:textId="6B17771A"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37C11BC0" w14:textId="20C29255"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06525A83" w14:textId="071C4002"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20670B30" w14:textId="0F8C01ED"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2C2501BC" w14:textId="53B73C2A"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37</w:t>
            </w:r>
            <w:r w:rsidRPr="00E74BC5">
              <w:rPr>
                <w:rFonts w:ascii="Arial" w:hAnsi="Arial" w:cs="Arial"/>
                <w:sz w:val="14"/>
                <w:szCs w:val="14"/>
              </w:rPr>
              <w:t>,</w:t>
            </w:r>
            <w:r w:rsidR="00B30542" w:rsidRPr="00E74BC5">
              <w:rPr>
                <w:rFonts w:ascii="Arial" w:hAnsi="Arial" w:cs="Arial"/>
                <w:sz w:val="14"/>
                <w:szCs w:val="14"/>
              </w:rPr>
              <w:t>327</w:t>
            </w:r>
            <w:r w:rsidRPr="00E74BC5">
              <w:rPr>
                <w:rFonts w:ascii="Arial" w:hAnsi="Arial" w:cs="Arial"/>
                <w:sz w:val="14"/>
                <w:szCs w:val="14"/>
              </w:rPr>
              <w:t>)</w:t>
            </w:r>
          </w:p>
        </w:tc>
        <w:tc>
          <w:tcPr>
            <w:tcW w:w="936" w:type="dxa"/>
            <w:tcBorders>
              <w:left w:val="nil"/>
              <w:bottom w:val="single" w:sz="4" w:space="0" w:color="000000"/>
              <w:right w:val="nil"/>
            </w:tcBorders>
          </w:tcPr>
          <w:p w14:paraId="22C06636" w14:textId="188EE001" w:rsidR="00C82D82" w:rsidRPr="00E74BC5" w:rsidRDefault="00C82D82" w:rsidP="00C82D82">
            <w:pPr>
              <w:pBdr>
                <w:top w:val="nil"/>
                <w:left w:val="nil"/>
                <w:bottom w:val="none" w:sz="0" w:space="0" w:color="000000"/>
                <w:right w:val="nil"/>
                <w:between w:val="nil"/>
              </w:pBdr>
              <w:ind w:right="-72" w:hanging="108"/>
              <w:jc w:val="right"/>
              <w:rPr>
                <w:rFonts w:ascii="Arial" w:eastAsia="Arial"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37</w:t>
            </w:r>
            <w:r w:rsidRPr="00E74BC5">
              <w:rPr>
                <w:rFonts w:ascii="Arial" w:hAnsi="Arial" w:cs="Arial"/>
                <w:sz w:val="14"/>
                <w:szCs w:val="14"/>
              </w:rPr>
              <w:t>,</w:t>
            </w:r>
            <w:r w:rsidR="00B30542" w:rsidRPr="00E74BC5">
              <w:rPr>
                <w:rFonts w:ascii="Arial" w:hAnsi="Arial" w:cs="Arial"/>
                <w:sz w:val="14"/>
                <w:szCs w:val="14"/>
              </w:rPr>
              <w:t>327</w:t>
            </w:r>
            <w:r w:rsidRPr="00E74BC5">
              <w:rPr>
                <w:rFonts w:ascii="Arial" w:hAnsi="Arial" w:cs="Arial"/>
                <w:sz w:val="14"/>
                <w:szCs w:val="14"/>
              </w:rPr>
              <w:t>)</w:t>
            </w:r>
          </w:p>
        </w:tc>
      </w:tr>
    </w:tbl>
    <w:p w14:paraId="3F71A703" w14:textId="3B20C2FC" w:rsidR="00692755" w:rsidRPr="00E74BC5" w:rsidRDefault="00692755" w:rsidP="002F6538">
      <w:pPr>
        <w:rPr>
          <w:rFonts w:ascii="Arial" w:eastAsia="Arial" w:hAnsi="Arial" w:cs="Arial"/>
          <w:sz w:val="12"/>
          <w:szCs w:val="12"/>
        </w:rPr>
      </w:pPr>
    </w:p>
    <w:tbl>
      <w:tblPr>
        <w:tblStyle w:val="ac"/>
        <w:tblW w:w="9465" w:type="dxa"/>
        <w:tblInd w:w="-6" w:type="dxa"/>
        <w:tblLayout w:type="fixed"/>
        <w:tblLook w:val="0400" w:firstRow="0" w:lastRow="0" w:firstColumn="0" w:lastColumn="0" w:noHBand="0" w:noVBand="1"/>
      </w:tblPr>
      <w:tblGrid>
        <w:gridCol w:w="3849"/>
        <w:gridCol w:w="936"/>
        <w:gridCol w:w="936"/>
        <w:gridCol w:w="936"/>
        <w:gridCol w:w="936"/>
        <w:gridCol w:w="936"/>
        <w:gridCol w:w="936"/>
      </w:tblGrid>
      <w:tr w:rsidR="00601FA9" w:rsidRPr="00E74BC5" w14:paraId="62082443" w14:textId="77777777" w:rsidTr="00384C8D">
        <w:tc>
          <w:tcPr>
            <w:tcW w:w="3849" w:type="dxa"/>
            <w:vAlign w:val="bottom"/>
          </w:tcPr>
          <w:p w14:paraId="737154E1" w14:textId="77777777" w:rsidR="00BA5D19" w:rsidRPr="00E74BC5" w:rsidRDefault="00BA5D19" w:rsidP="00402550">
            <w:pPr>
              <w:ind w:left="1507"/>
              <w:rPr>
                <w:rFonts w:ascii="Arial" w:eastAsia="Arial" w:hAnsi="Arial" w:cs="Arial"/>
                <w:sz w:val="14"/>
                <w:szCs w:val="14"/>
              </w:rPr>
            </w:pPr>
          </w:p>
        </w:tc>
        <w:tc>
          <w:tcPr>
            <w:tcW w:w="5616" w:type="dxa"/>
            <w:gridSpan w:val="6"/>
            <w:tcBorders>
              <w:left w:val="nil"/>
              <w:bottom w:val="single" w:sz="4" w:space="0" w:color="auto"/>
              <w:right w:val="nil"/>
            </w:tcBorders>
            <w:vAlign w:val="bottom"/>
          </w:tcPr>
          <w:p w14:paraId="5DD225FC" w14:textId="7857232C" w:rsidR="00BA5D19" w:rsidRPr="00E74BC5" w:rsidRDefault="00BA5D19">
            <w:pPr>
              <w:jc w:val="center"/>
              <w:rPr>
                <w:rFonts w:ascii="Arial" w:eastAsia="Arial" w:hAnsi="Arial" w:cs="Arial"/>
                <w:b/>
                <w:sz w:val="14"/>
                <w:szCs w:val="14"/>
              </w:rPr>
            </w:pPr>
            <w:r w:rsidRPr="00E74BC5">
              <w:rPr>
                <w:rFonts w:ascii="Arial" w:eastAsia="Arial" w:hAnsi="Arial" w:cs="Arial"/>
                <w:b/>
                <w:sz w:val="14"/>
                <w:szCs w:val="14"/>
              </w:rPr>
              <w:t>Separate financial statements</w:t>
            </w:r>
          </w:p>
        </w:tc>
      </w:tr>
      <w:tr w:rsidR="00601FA9" w:rsidRPr="00E74BC5" w14:paraId="286EA6A0" w14:textId="77777777" w:rsidTr="00384C8D">
        <w:tc>
          <w:tcPr>
            <w:tcW w:w="3849" w:type="dxa"/>
            <w:vAlign w:val="bottom"/>
          </w:tcPr>
          <w:p w14:paraId="6D6417DF" w14:textId="77777777" w:rsidR="00BA5D19" w:rsidRPr="00E74BC5" w:rsidRDefault="00BA5D19" w:rsidP="00402550">
            <w:pPr>
              <w:ind w:left="1507"/>
              <w:rPr>
                <w:rFonts w:ascii="Arial" w:eastAsia="Arial" w:hAnsi="Arial" w:cs="Arial"/>
                <w:b/>
                <w:sz w:val="14"/>
                <w:szCs w:val="14"/>
              </w:rPr>
            </w:pPr>
          </w:p>
        </w:tc>
        <w:tc>
          <w:tcPr>
            <w:tcW w:w="936" w:type="dxa"/>
            <w:tcBorders>
              <w:top w:val="single" w:sz="4" w:space="0" w:color="auto"/>
              <w:left w:val="nil"/>
              <w:bottom w:val="single" w:sz="4" w:space="0" w:color="000000"/>
              <w:right w:val="nil"/>
            </w:tcBorders>
            <w:vAlign w:val="bottom"/>
          </w:tcPr>
          <w:p w14:paraId="33F4B7AE" w14:textId="77777777" w:rsidR="00BA5D19" w:rsidRPr="00E74BC5" w:rsidRDefault="00BA5D19">
            <w:pPr>
              <w:ind w:right="-72"/>
              <w:jc w:val="right"/>
              <w:rPr>
                <w:rFonts w:ascii="Arial" w:eastAsia="Arial" w:hAnsi="Arial" w:cs="Arial"/>
                <w:b/>
                <w:sz w:val="14"/>
                <w:szCs w:val="14"/>
              </w:rPr>
            </w:pPr>
            <w:r w:rsidRPr="00E74BC5">
              <w:rPr>
                <w:rFonts w:ascii="Arial" w:eastAsia="Arial" w:hAnsi="Arial" w:cs="Arial"/>
                <w:b/>
                <w:sz w:val="14"/>
                <w:szCs w:val="14"/>
              </w:rPr>
              <w:t>Not yet due</w:t>
            </w:r>
          </w:p>
          <w:p w14:paraId="4E3756D1" w14:textId="74CD8004" w:rsidR="00BA5D19" w:rsidRPr="00E74BC5" w:rsidRDefault="00843EE0">
            <w:pPr>
              <w:ind w:right="-72"/>
              <w:jc w:val="right"/>
              <w:rPr>
                <w:rFonts w:ascii="Arial" w:eastAsia="Arial" w:hAnsi="Arial" w:cs="Arial"/>
                <w:b/>
                <w:sz w:val="14"/>
                <w:szCs w:val="14"/>
              </w:rPr>
            </w:pPr>
            <w:r w:rsidRPr="00E74BC5">
              <w:rPr>
                <w:rFonts w:ascii="Arial" w:eastAsia="Arial" w:hAnsi="Arial" w:cs="Arial"/>
                <w:b/>
                <w:sz w:val="14"/>
                <w:szCs w:val="14"/>
              </w:rPr>
              <w:t xml:space="preserve">Thousand </w:t>
            </w:r>
            <w:r w:rsidR="00BA5D19"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3C0A6A24" w14:textId="2726A892" w:rsidR="00BA5D19" w:rsidRPr="00E74BC5" w:rsidRDefault="00BA5D19">
            <w:pPr>
              <w:ind w:right="-72"/>
              <w:jc w:val="right"/>
              <w:rPr>
                <w:rFonts w:ascii="Arial" w:eastAsia="Arial" w:hAnsi="Arial" w:cs="Arial"/>
                <w:b/>
                <w:sz w:val="14"/>
                <w:szCs w:val="14"/>
              </w:rPr>
            </w:pPr>
            <w:r w:rsidRPr="00E74BC5">
              <w:rPr>
                <w:rFonts w:ascii="Arial" w:eastAsia="Arial" w:hAnsi="Arial" w:cs="Arial"/>
                <w:b/>
                <w:sz w:val="14"/>
                <w:szCs w:val="14"/>
              </w:rPr>
              <w:t xml:space="preserve">Up to </w:t>
            </w:r>
            <w:r w:rsidR="00B30542" w:rsidRPr="00E74BC5">
              <w:rPr>
                <w:rFonts w:ascii="Arial" w:eastAsia="Arial" w:hAnsi="Arial" w:cs="Arial"/>
                <w:b/>
                <w:sz w:val="14"/>
                <w:szCs w:val="14"/>
              </w:rPr>
              <w:t>3</w:t>
            </w:r>
            <w:r w:rsidRPr="00E74BC5">
              <w:rPr>
                <w:rFonts w:ascii="Arial" w:eastAsia="Arial" w:hAnsi="Arial" w:cs="Arial"/>
                <w:b/>
                <w:sz w:val="14"/>
                <w:szCs w:val="14"/>
              </w:rPr>
              <w:t xml:space="preserve"> months</w:t>
            </w:r>
          </w:p>
          <w:p w14:paraId="7696B53A" w14:textId="2E137E49" w:rsidR="00BA5D19" w:rsidRPr="00E74BC5" w:rsidRDefault="00843EE0">
            <w:pPr>
              <w:ind w:right="-72"/>
              <w:jc w:val="right"/>
              <w:rPr>
                <w:rFonts w:ascii="Arial" w:eastAsia="Arial" w:hAnsi="Arial" w:cs="Arial"/>
                <w:b/>
                <w:sz w:val="14"/>
                <w:szCs w:val="14"/>
              </w:rPr>
            </w:pPr>
            <w:r w:rsidRPr="00E74BC5">
              <w:rPr>
                <w:rFonts w:ascii="Arial" w:eastAsia="Arial" w:hAnsi="Arial" w:cs="Arial"/>
                <w:b/>
                <w:sz w:val="14"/>
                <w:szCs w:val="14"/>
              </w:rPr>
              <w:t xml:space="preserve">Thousand </w:t>
            </w:r>
            <w:r w:rsidR="00BA5D19"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0EB35D39" w14:textId="35588BA4" w:rsidR="00BA5D19" w:rsidRPr="00E74BC5" w:rsidRDefault="00B30542">
            <w:pPr>
              <w:ind w:right="-72"/>
              <w:jc w:val="right"/>
              <w:rPr>
                <w:rFonts w:ascii="Arial" w:eastAsia="Arial" w:hAnsi="Arial" w:cs="Arial"/>
                <w:b/>
                <w:sz w:val="14"/>
                <w:szCs w:val="14"/>
              </w:rPr>
            </w:pPr>
            <w:r w:rsidRPr="00E74BC5">
              <w:rPr>
                <w:rFonts w:ascii="Arial" w:eastAsia="Arial" w:hAnsi="Arial" w:cs="Arial"/>
                <w:b/>
                <w:sz w:val="14"/>
                <w:szCs w:val="14"/>
              </w:rPr>
              <w:t>3</w:t>
            </w:r>
            <w:r w:rsidR="00BA5D19" w:rsidRPr="00E74BC5">
              <w:rPr>
                <w:rFonts w:ascii="Arial" w:eastAsia="Arial" w:hAnsi="Arial" w:cs="Arial"/>
                <w:b/>
                <w:sz w:val="14"/>
                <w:szCs w:val="14"/>
              </w:rPr>
              <w:t xml:space="preserve"> - </w:t>
            </w:r>
            <w:r w:rsidRPr="00E74BC5">
              <w:rPr>
                <w:rFonts w:ascii="Arial" w:eastAsia="Arial" w:hAnsi="Arial" w:cs="Arial"/>
                <w:b/>
                <w:sz w:val="14"/>
                <w:szCs w:val="14"/>
              </w:rPr>
              <w:t>6</w:t>
            </w:r>
            <w:r w:rsidR="00BA5D19" w:rsidRPr="00E74BC5">
              <w:rPr>
                <w:rFonts w:ascii="Arial" w:eastAsia="Arial" w:hAnsi="Arial" w:cs="Arial"/>
                <w:b/>
                <w:sz w:val="14"/>
                <w:szCs w:val="14"/>
              </w:rPr>
              <w:t xml:space="preserve"> months</w:t>
            </w:r>
          </w:p>
          <w:p w14:paraId="120BFD98" w14:textId="166ADC64" w:rsidR="00BA5D19" w:rsidRPr="00E74BC5" w:rsidRDefault="00BA5D19">
            <w:pPr>
              <w:ind w:right="-72"/>
              <w:jc w:val="right"/>
              <w:rPr>
                <w:rFonts w:ascii="Arial" w:eastAsia="Arial" w:hAnsi="Arial" w:cs="Arial"/>
                <w:b/>
                <w:sz w:val="14"/>
                <w:szCs w:val="14"/>
              </w:rPr>
            </w:pPr>
            <w:r w:rsidRPr="00E74BC5">
              <w:rPr>
                <w:rFonts w:ascii="Arial" w:eastAsia="Arial" w:hAnsi="Arial" w:cs="Arial"/>
                <w:b/>
                <w:sz w:val="14"/>
                <w:szCs w:val="14"/>
              </w:rPr>
              <w:t xml:space="preserve"> </w:t>
            </w:r>
            <w:r w:rsidR="00843EE0" w:rsidRPr="00E74BC5">
              <w:rPr>
                <w:rFonts w:ascii="Arial" w:eastAsia="Arial" w:hAnsi="Arial" w:cs="Arial"/>
                <w:b/>
                <w:sz w:val="14"/>
                <w:szCs w:val="14"/>
              </w:rPr>
              <w:t xml:space="preserve">Thousand </w:t>
            </w:r>
            <w:r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710C784C" w14:textId="79E84EFB" w:rsidR="00BA5D19" w:rsidRPr="00E74BC5" w:rsidRDefault="00B30542">
            <w:pPr>
              <w:ind w:right="-72"/>
              <w:jc w:val="right"/>
              <w:rPr>
                <w:rFonts w:ascii="Arial" w:eastAsia="Arial" w:hAnsi="Arial" w:cs="Arial"/>
                <w:b/>
                <w:sz w:val="14"/>
                <w:szCs w:val="14"/>
              </w:rPr>
            </w:pPr>
            <w:r w:rsidRPr="00E74BC5">
              <w:rPr>
                <w:rFonts w:ascii="Arial" w:eastAsia="Arial" w:hAnsi="Arial" w:cs="Arial"/>
                <w:b/>
                <w:sz w:val="14"/>
                <w:szCs w:val="14"/>
              </w:rPr>
              <w:t>6</w:t>
            </w:r>
            <w:r w:rsidR="00BA5D19" w:rsidRPr="00E74BC5">
              <w:rPr>
                <w:rFonts w:ascii="Arial" w:eastAsia="Arial" w:hAnsi="Arial" w:cs="Arial"/>
                <w:b/>
                <w:sz w:val="14"/>
                <w:szCs w:val="14"/>
              </w:rPr>
              <w:t xml:space="preserve"> - </w:t>
            </w:r>
            <w:r w:rsidRPr="00E74BC5">
              <w:rPr>
                <w:rFonts w:ascii="Arial" w:eastAsia="Arial" w:hAnsi="Arial" w:cs="Arial"/>
                <w:b/>
                <w:sz w:val="14"/>
                <w:szCs w:val="14"/>
              </w:rPr>
              <w:t>12</w:t>
            </w:r>
            <w:r w:rsidR="00BA5D19" w:rsidRPr="00E74BC5">
              <w:rPr>
                <w:rFonts w:ascii="Arial" w:eastAsia="Arial" w:hAnsi="Arial" w:cs="Arial"/>
                <w:b/>
                <w:sz w:val="14"/>
                <w:szCs w:val="14"/>
              </w:rPr>
              <w:t xml:space="preserve"> months </w:t>
            </w:r>
            <w:r w:rsidR="00843EE0" w:rsidRPr="00E74BC5">
              <w:rPr>
                <w:rFonts w:ascii="Arial" w:eastAsia="Arial" w:hAnsi="Arial" w:cs="Arial"/>
                <w:b/>
                <w:sz w:val="14"/>
                <w:szCs w:val="14"/>
              </w:rPr>
              <w:t xml:space="preserve">Thousand </w:t>
            </w:r>
            <w:r w:rsidR="00BA5D19"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066FF1C6" w14:textId="77777777" w:rsidR="00BA5D19" w:rsidRPr="00E74BC5" w:rsidRDefault="00BA5D19">
            <w:pPr>
              <w:ind w:right="-72"/>
              <w:jc w:val="right"/>
              <w:rPr>
                <w:rFonts w:ascii="Arial" w:eastAsia="Arial" w:hAnsi="Arial" w:cs="Arial"/>
                <w:b/>
                <w:sz w:val="14"/>
                <w:szCs w:val="14"/>
              </w:rPr>
            </w:pPr>
            <w:r w:rsidRPr="00E74BC5">
              <w:rPr>
                <w:rFonts w:ascii="Arial" w:eastAsia="Arial" w:hAnsi="Arial" w:cs="Arial"/>
                <w:b/>
                <w:sz w:val="14"/>
                <w:szCs w:val="14"/>
              </w:rPr>
              <w:t xml:space="preserve">More than </w:t>
            </w:r>
          </w:p>
          <w:p w14:paraId="0F9AFDA4" w14:textId="0128C457" w:rsidR="00BA5D19" w:rsidRPr="00E74BC5" w:rsidRDefault="00B30542">
            <w:pPr>
              <w:ind w:right="-72"/>
              <w:jc w:val="right"/>
              <w:rPr>
                <w:rFonts w:ascii="Arial" w:eastAsia="Arial" w:hAnsi="Arial" w:cs="Arial"/>
                <w:b/>
                <w:sz w:val="14"/>
                <w:szCs w:val="14"/>
              </w:rPr>
            </w:pPr>
            <w:r w:rsidRPr="00E74BC5">
              <w:rPr>
                <w:rFonts w:ascii="Arial" w:eastAsia="Arial" w:hAnsi="Arial" w:cs="Arial"/>
                <w:b/>
                <w:sz w:val="14"/>
                <w:szCs w:val="14"/>
              </w:rPr>
              <w:t>12</w:t>
            </w:r>
            <w:r w:rsidR="00BA5D19" w:rsidRPr="00E74BC5">
              <w:rPr>
                <w:rFonts w:ascii="Arial" w:eastAsia="Arial" w:hAnsi="Arial" w:cs="Arial"/>
                <w:b/>
                <w:sz w:val="14"/>
                <w:szCs w:val="14"/>
              </w:rPr>
              <w:t xml:space="preserve"> months</w:t>
            </w:r>
          </w:p>
          <w:p w14:paraId="480145B5" w14:textId="21332327" w:rsidR="00BA5D19" w:rsidRPr="00E74BC5" w:rsidRDefault="00843EE0">
            <w:pPr>
              <w:ind w:right="-72"/>
              <w:jc w:val="right"/>
              <w:rPr>
                <w:rFonts w:ascii="Arial" w:eastAsia="Arial" w:hAnsi="Arial" w:cs="Arial"/>
                <w:b/>
                <w:sz w:val="14"/>
                <w:szCs w:val="14"/>
              </w:rPr>
            </w:pPr>
            <w:r w:rsidRPr="00E74BC5">
              <w:rPr>
                <w:rFonts w:ascii="Arial" w:eastAsia="Arial" w:hAnsi="Arial" w:cs="Arial"/>
                <w:b/>
                <w:sz w:val="14"/>
                <w:szCs w:val="14"/>
              </w:rPr>
              <w:t xml:space="preserve">Thousand </w:t>
            </w:r>
            <w:r w:rsidR="00BA5D19" w:rsidRPr="00E74BC5">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vAlign w:val="bottom"/>
          </w:tcPr>
          <w:p w14:paraId="73DC1561" w14:textId="77777777" w:rsidR="00BA5D19" w:rsidRPr="00E74BC5" w:rsidRDefault="00BA5D19">
            <w:pPr>
              <w:ind w:right="-72"/>
              <w:jc w:val="right"/>
              <w:rPr>
                <w:rFonts w:ascii="Arial" w:eastAsia="Arial" w:hAnsi="Arial" w:cs="Arial"/>
                <w:b/>
                <w:sz w:val="14"/>
                <w:szCs w:val="14"/>
              </w:rPr>
            </w:pPr>
            <w:r w:rsidRPr="00E74BC5">
              <w:rPr>
                <w:rFonts w:ascii="Arial" w:eastAsia="Arial" w:hAnsi="Arial" w:cs="Arial"/>
                <w:b/>
                <w:sz w:val="14"/>
                <w:szCs w:val="14"/>
              </w:rPr>
              <w:t>Total</w:t>
            </w:r>
          </w:p>
          <w:p w14:paraId="5D2D2844" w14:textId="6AE516BC" w:rsidR="00BA5D19" w:rsidRPr="00E74BC5" w:rsidRDefault="00843EE0">
            <w:pPr>
              <w:ind w:right="-72"/>
              <w:jc w:val="right"/>
              <w:rPr>
                <w:rFonts w:ascii="Arial" w:eastAsia="Arial" w:hAnsi="Arial" w:cs="Arial"/>
                <w:b/>
                <w:sz w:val="14"/>
                <w:szCs w:val="14"/>
              </w:rPr>
            </w:pPr>
            <w:r w:rsidRPr="00E74BC5">
              <w:rPr>
                <w:rFonts w:ascii="Arial" w:eastAsia="Arial" w:hAnsi="Arial" w:cs="Arial"/>
                <w:b/>
                <w:sz w:val="14"/>
                <w:szCs w:val="14"/>
              </w:rPr>
              <w:t xml:space="preserve">Thousand </w:t>
            </w:r>
            <w:r w:rsidR="00BA5D19" w:rsidRPr="00E74BC5">
              <w:rPr>
                <w:rFonts w:ascii="Arial" w:eastAsia="Arial" w:hAnsi="Arial" w:cs="Arial"/>
                <w:b/>
                <w:sz w:val="14"/>
                <w:szCs w:val="14"/>
              </w:rPr>
              <w:t>Baht</w:t>
            </w:r>
          </w:p>
        </w:tc>
      </w:tr>
      <w:tr w:rsidR="00601FA9" w:rsidRPr="00E74BC5" w14:paraId="6FCDC7A8" w14:textId="77777777" w:rsidTr="00601FA9">
        <w:tc>
          <w:tcPr>
            <w:tcW w:w="3849" w:type="dxa"/>
            <w:vAlign w:val="bottom"/>
          </w:tcPr>
          <w:p w14:paraId="37FB0D82" w14:textId="77777777" w:rsidR="00BA5D19" w:rsidRPr="00E74BC5" w:rsidRDefault="00BA5D19" w:rsidP="00402550">
            <w:pPr>
              <w:ind w:left="1507"/>
              <w:rPr>
                <w:rFonts w:ascii="Arial" w:eastAsia="Arial" w:hAnsi="Arial" w:cs="Arial"/>
                <w:b/>
                <w:sz w:val="8"/>
                <w:szCs w:val="8"/>
              </w:rPr>
            </w:pPr>
          </w:p>
        </w:tc>
        <w:tc>
          <w:tcPr>
            <w:tcW w:w="936" w:type="dxa"/>
            <w:tcBorders>
              <w:top w:val="single" w:sz="4" w:space="0" w:color="000000"/>
              <w:left w:val="nil"/>
              <w:right w:val="nil"/>
            </w:tcBorders>
            <w:vAlign w:val="bottom"/>
          </w:tcPr>
          <w:p w14:paraId="354215B6"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4347A6A8"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2ED15612"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2FDFBE9E"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35A07137"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vAlign w:val="bottom"/>
          </w:tcPr>
          <w:p w14:paraId="67241F33"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8"/>
                <w:szCs w:val="8"/>
              </w:rPr>
            </w:pPr>
          </w:p>
        </w:tc>
      </w:tr>
      <w:tr w:rsidR="00601FA9" w:rsidRPr="00E74BC5" w14:paraId="69EB97DE" w14:textId="77777777" w:rsidTr="00601FA9">
        <w:tc>
          <w:tcPr>
            <w:tcW w:w="3849" w:type="dxa"/>
            <w:vAlign w:val="bottom"/>
          </w:tcPr>
          <w:p w14:paraId="447179F5" w14:textId="6E0671D2" w:rsidR="00BA5D19" w:rsidRPr="00E74BC5" w:rsidRDefault="00BA5D19" w:rsidP="00402550">
            <w:pPr>
              <w:ind w:left="1507"/>
              <w:rPr>
                <w:rFonts w:ascii="Arial" w:eastAsia="Arial" w:hAnsi="Arial" w:cs="Arial"/>
                <w:sz w:val="14"/>
                <w:szCs w:val="14"/>
              </w:rPr>
            </w:pPr>
            <w:r w:rsidRPr="00E74BC5">
              <w:rPr>
                <w:rFonts w:ascii="Arial" w:eastAsia="Arial" w:hAnsi="Arial" w:cs="Arial"/>
                <w:b/>
                <w:sz w:val="14"/>
                <w:szCs w:val="14"/>
              </w:rPr>
              <w:t xml:space="preserve">As of </w:t>
            </w:r>
            <w:r w:rsidR="00B30542" w:rsidRPr="00E74BC5">
              <w:rPr>
                <w:rFonts w:ascii="Arial" w:eastAsia="Arial" w:hAnsi="Arial" w:cs="Arial"/>
                <w:b/>
                <w:sz w:val="14"/>
                <w:szCs w:val="14"/>
              </w:rPr>
              <w:t>31</w:t>
            </w:r>
            <w:r w:rsidRPr="00E74BC5">
              <w:rPr>
                <w:rFonts w:ascii="Arial" w:eastAsia="Arial" w:hAnsi="Arial" w:cs="Arial"/>
                <w:b/>
                <w:sz w:val="14"/>
                <w:szCs w:val="14"/>
              </w:rPr>
              <w:t xml:space="preserve"> December </w:t>
            </w:r>
            <w:r w:rsidR="00B30542" w:rsidRPr="00E74BC5">
              <w:rPr>
                <w:rFonts w:ascii="Arial" w:eastAsia="Arial" w:hAnsi="Arial" w:cs="Arial"/>
                <w:b/>
                <w:sz w:val="14"/>
                <w:szCs w:val="14"/>
              </w:rPr>
              <w:t>2025</w:t>
            </w:r>
          </w:p>
        </w:tc>
        <w:tc>
          <w:tcPr>
            <w:tcW w:w="936" w:type="dxa"/>
            <w:tcBorders>
              <w:left w:val="nil"/>
              <w:right w:val="nil"/>
            </w:tcBorders>
            <w:vAlign w:val="bottom"/>
          </w:tcPr>
          <w:p w14:paraId="506084A5"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21CD8336"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642F7D37"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0CE39594"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11EE0624"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vAlign w:val="bottom"/>
          </w:tcPr>
          <w:p w14:paraId="736E4F78"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r>
      <w:tr w:rsidR="00601FA9" w:rsidRPr="00E74BC5" w14:paraId="0BB0D183" w14:textId="77777777" w:rsidTr="00601FA9">
        <w:tc>
          <w:tcPr>
            <w:tcW w:w="3849" w:type="dxa"/>
            <w:vAlign w:val="bottom"/>
          </w:tcPr>
          <w:p w14:paraId="0E2E016F" w14:textId="77777777" w:rsidR="00BA5D19" w:rsidRPr="00E74BC5" w:rsidRDefault="00BA5D19" w:rsidP="00402550">
            <w:pPr>
              <w:ind w:left="1507"/>
              <w:rPr>
                <w:rFonts w:ascii="Arial" w:eastAsia="Arial" w:hAnsi="Arial" w:cs="Arial"/>
                <w:sz w:val="14"/>
                <w:szCs w:val="14"/>
              </w:rPr>
            </w:pPr>
            <w:r w:rsidRPr="00E74BC5">
              <w:rPr>
                <w:rFonts w:ascii="Arial" w:eastAsia="Arial" w:hAnsi="Arial" w:cs="Arial"/>
                <w:sz w:val="14"/>
                <w:szCs w:val="14"/>
              </w:rPr>
              <w:t>Gross carrying amount</w:t>
            </w:r>
          </w:p>
        </w:tc>
        <w:tc>
          <w:tcPr>
            <w:tcW w:w="936" w:type="dxa"/>
            <w:vAlign w:val="bottom"/>
          </w:tcPr>
          <w:p w14:paraId="15F9B460"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2789916E"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639CF888"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17F775DD"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0B716DD0"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vAlign w:val="bottom"/>
          </w:tcPr>
          <w:p w14:paraId="198E85D4" w14:textId="77777777" w:rsidR="00BA5D19" w:rsidRPr="00E74BC5" w:rsidRDefault="00BA5D19">
            <w:pPr>
              <w:pBdr>
                <w:top w:val="nil"/>
                <w:left w:val="nil"/>
                <w:bottom w:val="none" w:sz="0" w:space="0" w:color="000000"/>
                <w:right w:val="nil"/>
                <w:between w:val="nil"/>
              </w:pBdr>
              <w:ind w:right="-72"/>
              <w:jc w:val="right"/>
              <w:rPr>
                <w:rFonts w:ascii="Arial" w:eastAsia="Arial" w:hAnsi="Arial" w:cs="Arial"/>
                <w:b/>
                <w:sz w:val="14"/>
                <w:szCs w:val="14"/>
              </w:rPr>
            </w:pPr>
          </w:p>
        </w:tc>
      </w:tr>
      <w:tr w:rsidR="001937E8" w:rsidRPr="00E74BC5" w14:paraId="767EB066" w14:textId="77777777" w:rsidTr="00601FA9">
        <w:tc>
          <w:tcPr>
            <w:tcW w:w="3849" w:type="dxa"/>
            <w:vAlign w:val="bottom"/>
          </w:tcPr>
          <w:p w14:paraId="19624A9C" w14:textId="77777777" w:rsidR="001937E8" w:rsidRPr="00E74BC5" w:rsidRDefault="001937E8" w:rsidP="001937E8">
            <w:pPr>
              <w:ind w:left="1507"/>
              <w:rPr>
                <w:rFonts w:ascii="Arial" w:eastAsia="Arial" w:hAnsi="Arial" w:cs="Arial"/>
                <w:sz w:val="14"/>
                <w:szCs w:val="14"/>
              </w:rPr>
            </w:pPr>
            <w:r w:rsidRPr="00E74BC5">
              <w:rPr>
                <w:rFonts w:ascii="Arial" w:eastAsia="Arial" w:hAnsi="Arial" w:cs="Arial"/>
                <w:sz w:val="14"/>
                <w:szCs w:val="14"/>
              </w:rPr>
              <w:t>Trade receivables - third parties</w:t>
            </w:r>
          </w:p>
        </w:tc>
        <w:tc>
          <w:tcPr>
            <w:tcW w:w="936" w:type="dxa"/>
          </w:tcPr>
          <w:p w14:paraId="6AD5091A" w14:textId="3C1A0D94"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33</w:t>
            </w:r>
            <w:r w:rsidR="001937E8" w:rsidRPr="00E74BC5">
              <w:rPr>
                <w:rFonts w:ascii="Arial" w:hAnsi="Arial" w:cs="Arial"/>
                <w:sz w:val="14"/>
                <w:szCs w:val="14"/>
              </w:rPr>
              <w:t>,</w:t>
            </w:r>
            <w:r w:rsidRPr="00E74BC5">
              <w:rPr>
                <w:rFonts w:ascii="Arial" w:hAnsi="Arial" w:cs="Arial"/>
                <w:sz w:val="14"/>
                <w:szCs w:val="14"/>
              </w:rPr>
              <w:t>547</w:t>
            </w:r>
          </w:p>
        </w:tc>
        <w:tc>
          <w:tcPr>
            <w:tcW w:w="936" w:type="dxa"/>
          </w:tcPr>
          <w:p w14:paraId="09CB20C3" w14:textId="33DADB78"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6</w:t>
            </w:r>
            <w:r w:rsidR="001937E8" w:rsidRPr="00E74BC5">
              <w:rPr>
                <w:rFonts w:ascii="Arial" w:hAnsi="Arial" w:cs="Arial"/>
                <w:sz w:val="14"/>
                <w:szCs w:val="14"/>
              </w:rPr>
              <w:t>,</w:t>
            </w:r>
            <w:r w:rsidRPr="00E74BC5">
              <w:rPr>
                <w:rFonts w:ascii="Arial" w:hAnsi="Arial" w:cs="Arial"/>
                <w:sz w:val="14"/>
                <w:szCs w:val="14"/>
              </w:rPr>
              <w:t>086</w:t>
            </w:r>
          </w:p>
        </w:tc>
        <w:tc>
          <w:tcPr>
            <w:tcW w:w="936" w:type="dxa"/>
          </w:tcPr>
          <w:p w14:paraId="50B4851F" w14:textId="61083B47"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1</w:t>
            </w:r>
          </w:p>
        </w:tc>
        <w:tc>
          <w:tcPr>
            <w:tcW w:w="936" w:type="dxa"/>
          </w:tcPr>
          <w:p w14:paraId="3863DD84" w14:textId="3C96DD9B"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43</w:t>
            </w:r>
          </w:p>
        </w:tc>
        <w:tc>
          <w:tcPr>
            <w:tcW w:w="936" w:type="dxa"/>
          </w:tcPr>
          <w:p w14:paraId="6A35CFF7" w14:textId="371CA205"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25</w:t>
            </w:r>
            <w:r w:rsidR="001937E8" w:rsidRPr="00E74BC5">
              <w:rPr>
                <w:rFonts w:ascii="Arial" w:hAnsi="Arial" w:cs="Arial"/>
                <w:sz w:val="14"/>
                <w:szCs w:val="14"/>
              </w:rPr>
              <w:t>,</w:t>
            </w:r>
            <w:r w:rsidRPr="00E74BC5">
              <w:rPr>
                <w:rFonts w:ascii="Arial" w:hAnsi="Arial" w:cs="Arial"/>
                <w:sz w:val="14"/>
                <w:szCs w:val="14"/>
              </w:rPr>
              <w:t>005</w:t>
            </w:r>
          </w:p>
        </w:tc>
        <w:tc>
          <w:tcPr>
            <w:tcW w:w="936" w:type="dxa"/>
          </w:tcPr>
          <w:p w14:paraId="2D782DB8" w14:textId="3748D572"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64</w:t>
            </w:r>
            <w:r w:rsidR="001937E8" w:rsidRPr="00E74BC5">
              <w:rPr>
                <w:rFonts w:ascii="Arial" w:hAnsi="Arial" w:cs="Arial"/>
                <w:sz w:val="14"/>
                <w:szCs w:val="14"/>
              </w:rPr>
              <w:t>,</w:t>
            </w:r>
            <w:r w:rsidRPr="00E74BC5">
              <w:rPr>
                <w:rFonts w:ascii="Arial" w:hAnsi="Arial" w:cs="Arial"/>
                <w:sz w:val="14"/>
                <w:szCs w:val="14"/>
              </w:rPr>
              <w:t>682</w:t>
            </w:r>
          </w:p>
        </w:tc>
      </w:tr>
      <w:tr w:rsidR="001937E8" w:rsidRPr="00E74BC5" w14:paraId="0CE89431" w14:textId="77777777" w:rsidTr="00601FA9">
        <w:tc>
          <w:tcPr>
            <w:tcW w:w="3849" w:type="dxa"/>
            <w:vAlign w:val="bottom"/>
          </w:tcPr>
          <w:p w14:paraId="754240F9" w14:textId="77777777" w:rsidR="001937E8" w:rsidRPr="00E74BC5" w:rsidRDefault="001937E8" w:rsidP="001937E8">
            <w:pPr>
              <w:ind w:left="1507"/>
              <w:rPr>
                <w:rFonts w:ascii="Arial" w:eastAsia="Arial" w:hAnsi="Arial" w:cs="Arial"/>
                <w:sz w:val="14"/>
                <w:szCs w:val="14"/>
              </w:rPr>
            </w:pPr>
            <w:r w:rsidRPr="00E74BC5">
              <w:rPr>
                <w:rFonts w:ascii="Arial" w:eastAsia="Arial" w:hAnsi="Arial" w:cs="Arial"/>
                <w:sz w:val="14"/>
                <w:szCs w:val="14"/>
              </w:rPr>
              <w:t>Other receivables - third parties</w:t>
            </w:r>
          </w:p>
        </w:tc>
        <w:tc>
          <w:tcPr>
            <w:tcW w:w="936" w:type="dxa"/>
            <w:tcBorders>
              <w:bottom w:val="single" w:sz="4" w:space="0" w:color="000000"/>
            </w:tcBorders>
          </w:tcPr>
          <w:p w14:paraId="09C37D7B" w14:textId="7FD2146B"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16</w:t>
            </w:r>
            <w:r w:rsidR="001937E8" w:rsidRPr="00E74BC5">
              <w:rPr>
                <w:rFonts w:ascii="Arial" w:hAnsi="Arial" w:cs="Arial"/>
                <w:sz w:val="14"/>
                <w:szCs w:val="14"/>
              </w:rPr>
              <w:t>,</w:t>
            </w:r>
            <w:r w:rsidRPr="00E74BC5">
              <w:rPr>
                <w:rFonts w:ascii="Arial" w:hAnsi="Arial" w:cs="Arial"/>
                <w:sz w:val="14"/>
                <w:szCs w:val="14"/>
              </w:rPr>
              <w:t>081</w:t>
            </w:r>
          </w:p>
        </w:tc>
        <w:tc>
          <w:tcPr>
            <w:tcW w:w="936" w:type="dxa"/>
            <w:tcBorders>
              <w:bottom w:val="single" w:sz="4" w:space="0" w:color="000000"/>
            </w:tcBorders>
          </w:tcPr>
          <w:p w14:paraId="2BB19640" w14:textId="53943293" w:rsidR="001937E8" w:rsidRPr="00E74BC5" w:rsidRDefault="001937E8"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bottom w:val="single" w:sz="4" w:space="0" w:color="000000"/>
            </w:tcBorders>
          </w:tcPr>
          <w:p w14:paraId="56DDE26D" w14:textId="7765259D" w:rsidR="001937E8" w:rsidRPr="00E74BC5" w:rsidRDefault="001937E8"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bottom w:val="single" w:sz="4" w:space="0" w:color="000000"/>
            </w:tcBorders>
          </w:tcPr>
          <w:p w14:paraId="19444CE3" w14:textId="09BE1CB5"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3</w:t>
            </w:r>
            <w:r w:rsidR="001937E8" w:rsidRPr="00E74BC5">
              <w:rPr>
                <w:rFonts w:ascii="Arial" w:hAnsi="Arial" w:cs="Arial"/>
                <w:sz w:val="14"/>
                <w:szCs w:val="14"/>
              </w:rPr>
              <w:t>,</w:t>
            </w:r>
            <w:r w:rsidRPr="00E74BC5">
              <w:rPr>
                <w:rFonts w:ascii="Arial" w:hAnsi="Arial" w:cs="Arial"/>
                <w:sz w:val="14"/>
                <w:szCs w:val="14"/>
              </w:rPr>
              <w:t>997</w:t>
            </w:r>
          </w:p>
        </w:tc>
        <w:tc>
          <w:tcPr>
            <w:tcW w:w="936" w:type="dxa"/>
            <w:tcBorders>
              <w:bottom w:val="single" w:sz="4" w:space="0" w:color="000000"/>
            </w:tcBorders>
          </w:tcPr>
          <w:p w14:paraId="6C465968" w14:textId="7634D234"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9</w:t>
            </w:r>
            <w:r w:rsidR="001937E8" w:rsidRPr="00E74BC5">
              <w:rPr>
                <w:rFonts w:ascii="Arial" w:hAnsi="Arial" w:cs="Arial"/>
                <w:sz w:val="14"/>
                <w:szCs w:val="14"/>
              </w:rPr>
              <w:t>,</w:t>
            </w:r>
            <w:r w:rsidRPr="00E74BC5">
              <w:rPr>
                <w:rFonts w:ascii="Arial" w:hAnsi="Arial" w:cs="Arial"/>
                <w:sz w:val="14"/>
                <w:szCs w:val="14"/>
              </w:rPr>
              <w:t>497</w:t>
            </w:r>
          </w:p>
        </w:tc>
        <w:tc>
          <w:tcPr>
            <w:tcW w:w="936" w:type="dxa"/>
            <w:tcBorders>
              <w:bottom w:val="single" w:sz="4" w:space="0" w:color="000000"/>
            </w:tcBorders>
          </w:tcPr>
          <w:p w14:paraId="61E0ECC8" w14:textId="001E5B44" w:rsidR="001937E8" w:rsidRPr="00E74BC5" w:rsidRDefault="00B30542" w:rsidP="001937E8">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29</w:t>
            </w:r>
            <w:r w:rsidR="001937E8" w:rsidRPr="00E74BC5">
              <w:rPr>
                <w:rFonts w:ascii="Arial" w:hAnsi="Arial" w:cs="Arial"/>
                <w:sz w:val="14"/>
                <w:szCs w:val="14"/>
              </w:rPr>
              <w:t>,</w:t>
            </w:r>
            <w:r w:rsidRPr="00E74BC5">
              <w:rPr>
                <w:rFonts w:ascii="Arial" w:hAnsi="Arial" w:cs="Arial"/>
                <w:sz w:val="14"/>
                <w:szCs w:val="14"/>
              </w:rPr>
              <w:t>576</w:t>
            </w:r>
          </w:p>
        </w:tc>
      </w:tr>
      <w:tr w:rsidR="00314A8D" w:rsidRPr="00E74BC5" w14:paraId="6B42C2EE" w14:textId="77777777">
        <w:tc>
          <w:tcPr>
            <w:tcW w:w="3849" w:type="dxa"/>
            <w:vAlign w:val="bottom"/>
          </w:tcPr>
          <w:p w14:paraId="5189E5FB" w14:textId="77777777" w:rsidR="00314A8D" w:rsidRPr="00E74BC5" w:rsidRDefault="00314A8D" w:rsidP="00314A8D">
            <w:pPr>
              <w:ind w:left="1507" w:right="-59"/>
              <w:rPr>
                <w:rFonts w:ascii="Arial" w:eastAsia="Arial" w:hAnsi="Arial" w:cs="Arial"/>
                <w:sz w:val="4"/>
                <w:szCs w:val="4"/>
              </w:rPr>
            </w:pPr>
          </w:p>
        </w:tc>
        <w:tc>
          <w:tcPr>
            <w:tcW w:w="936" w:type="dxa"/>
            <w:tcBorders>
              <w:top w:val="single" w:sz="4" w:space="0" w:color="000000"/>
            </w:tcBorders>
          </w:tcPr>
          <w:p w14:paraId="3248A148" w14:textId="0E8727CE" w:rsidR="00314A8D" w:rsidRPr="00E74BC5"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27600B7E" w14:textId="296B256A" w:rsidR="00314A8D" w:rsidRPr="00E74BC5"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2AA5AD6D" w14:textId="0B6B2B5C" w:rsidR="00314A8D" w:rsidRPr="00E74BC5"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30FB0178" w14:textId="525113A3" w:rsidR="00314A8D" w:rsidRPr="00E74BC5"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28742E63" w14:textId="7B1E3E83" w:rsidR="00314A8D" w:rsidRPr="00E74BC5"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tcPr>
          <w:p w14:paraId="0C2464FC" w14:textId="0D651D35" w:rsidR="00314A8D" w:rsidRPr="00E74BC5" w:rsidRDefault="00314A8D" w:rsidP="00314A8D">
            <w:pPr>
              <w:pBdr>
                <w:top w:val="nil"/>
                <w:left w:val="nil"/>
                <w:bottom w:val="none" w:sz="0" w:space="0" w:color="000000"/>
                <w:right w:val="nil"/>
                <w:between w:val="nil"/>
              </w:pBdr>
              <w:ind w:right="-72"/>
              <w:jc w:val="right"/>
              <w:rPr>
                <w:rFonts w:ascii="Arial" w:eastAsia="Arial" w:hAnsi="Arial" w:cs="Arial"/>
                <w:b/>
                <w:sz w:val="4"/>
                <w:szCs w:val="4"/>
              </w:rPr>
            </w:pPr>
          </w:p>
        </w:tc>
      </w:tr>
      <w:tr w:rsidR="00B303A2" w:rsidRPr="00E74BC5" w14:paraId="0B6F2B9F" w14:textId="77777777" w:rsidTr="00601FA9">
        <w:tc>
          <w:tcPr>
            <w:tcW w:w="3849" w:type="dxa"/>
            <w:vAlign w:val="bottom"/>
          </w:tcPr>
          <w:p w14:paraId="7B3D04D1" w14:textId="4C51EBC3" w:rsidR="00B303A2" w:rsidRPr="00E74BC5" w:rsidRDefault="00B303A2" w:rsidP="00B303A2">
            <w:pPr>
              <w:tabs>
                <w:tab w:val="left" w:pos="1590"/>
              </w:tabs>
              <w:ind w:left="1507"/>
              <w:rPr>
                <w:rFonts w:ascii="Arial" w:eastAsia="Arial" w:hAnsi="Arial" w:cs="Arial"/>
                <w:sz w:val="14"/>
                <w:szCs w:val="14"/>
              </w:rPr>
            </w:pPr>
            <w:r w:rsidRPr="00E74BC5">
              <w:rPr>
                <w:rFonts w:ascii="Arial" w:eastAsia="Arial" w:hAnsi="Arial" w:cs="Arial"/>
                <w:sz w:val="14"/>
                <w:szCs w:val="14"/>
              </w:rPr>
              <w:t>Loss allowance</w:t>
            </w:r>
          </w:p>
        </w:tc>
        <w:tc>
          <w:tcPr>
            <w:tcW w:w="936" w:type="dxa"/>
            <w:tcBorders>
              <w:left w:val="nil"/>
              <w:bottom w:val="single" w:sz="4" w:space="0" w:color="000000"/>
              <w:right w:val="nil"/>
            </w:tcBorders>
          </w:tcPr>
          <w:p w14:paraId="6EEEB68A" w14:textId="6536C4B6" w:rsidR="00B303A2" w:rsidRPr="00E74BC5" w:rsidRDefault="00B303A2" w:rsidP="00B303A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56DDCCA2" w14:textId="012556E2" w:rsidR="00B303A2" w:rsidRPr="00E74BC5" w:rsidRDefault="00B303A2" w:rsidP="00B303A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16005079" w14:textId="1082CAA3" w:rsidR="00B303A2" w:rsidRPr="00E74BC5" w:rsidRDefault="00B303A2" w:rsidP="00B303A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251C01D5" w14:textId="04A47AFA" w:rsidR="00B303A2" w:rsidRPr="00E74BC5" w:rsidRDefault="00B303A2" w:rsidP="00B303A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3E7F13FB" w14:textId="2473F45D" w:rsidR="00B303A2" w:rsidRPr="00E74BC5" w:rsidRDefault="00B303A2" w:rsidP="00B303A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cs/>
              </w:rPr>
              <w:t>(</w:t>
            </w:r>
            <w:r w:rsidR="00B30542" w:rsidRPr="00E74BC5">
              <w:rPr>
                <w:rFonts w:ascii="Arial" w:hAnsi="Arial" w:cs="Arial"/>
                <w:sz w:val="14"/>
                <w:szCs w:val="14"/>
              </w:rPr>
              <w:t>18</w:t>
            </w:r>
            <w:r w:rsidRPr="00E74BC5">
              <w:rPr>
                <w:rFonts w:ascii="Arial" w:hAnsi="Arial" w:cs="Arial"/>
                <w:sz w:val="14"/>
                <w:szCs w:val="14"/>
              </w:rPr>
              <w:t>,</w:t>
            </w:r>
            <w:r w:rsidR="00B30542" w:rsidRPr="00E74BC5">
              <w:rPr>
                <w:rFonts w:ascii="Arial" w:hAnsi="Arial" w:cs="Arial"/>
                <w:sz w:val="14"/>
                <w:szCs w:val="14"/>
              </w:rPr>
              <w:t>117</w:t>
            </w:r>
            <w:r w:rsidRPr="00E74BC5">
              <w:rPr>
                <w:rFonts w:ascii="Arial" w:hAnsi="Arial" w:cs="Arial"/>
                <w:sz w:val="14"/>
                <w:szCs w:val="14"/>
                <w:cs/>
              </w:rPr>
              <w:t>)</w:t>
            </w:r>
          </w:p>
        </w:tc>
        <w:tc>
          <w:tcPr>
            <w:tcW w:w="936" w:type="dxa"/>
            <w:tcBorders>
              <w:left w:val="nil"/>
              <w:bottom w:val="single" w:sz="4" w:space="0" w:color="000000"/>
              <w:right w:val="nil"/>
            </w:tcBorders>
          </w:tcPr>
          <w:p w14:paraId="2C2E6897" w14:textId="33C4C638" w:rsidR="00B303A2" w:rsidRPr="00E74BC5" w:rsidRDefault="00B303A2" w:rsidP="00B303A2">
            <w:pPr>
              <w:pBdr>
                <w:top w:val="nil"/>
                <w:left w:val="nil"/>
                <w:bottom w:val="none" w:sz="0" w:space="0" w:color="000000"/>
                <w:right w:val="nil"/>
                <w:between w:val="nil"/>
              </w:pBdr>
              <w:ind w:right="-72" w:hanging="108"/>
              <w:jc w:val="right"/>
              <w:rPr>
                <w:rFonts w:ascii="Arial" w:hAnsi="Arial" w:cs="Arial"/>
                <w:sz w:val="14"/>
                <w:szCs w:val="14"/>
              </w:rPr>
            </w:pPr>
            <w:r w:rsidRPr="00E74BC5">
              <w:rPr>
                <w:rFonts w:ascii="Arial" w:hAnsi="Arial" w:cs="Arial"/>
                <w:sz w:val="14"/>
                <w:szCs w:val="14"/>
                <w:cs/>
              </w:rPr>
              <w:t>(</w:t>
            </w:r>
            <w:r w:rsidR="00B30542" w:rsidRPr="00E74BC5">
              <w:rPr>
                <w:rFonts w:ascii="Arial" w:hAnsi="Arial" w:cs="Arial"/>
                <w:sz w:val="14"/>
                <w:szCs w:val="14"/>
              </w:rPr>
              <w:t>18</w:t>
            </w:r>
            <w:r w:rsidRPr="00E74BC5">
              <w:rPr>
                <w:rFonts w:ascii="Arial" w:hAnsi="Arial" w:cs="Arial"/>
                <w:sz w:val="14"/>
                <w:szCs w:val="14"/>
              </w:rPr>
              <w:t>,</w:t>
            </w:r>
            <w:r w:rsidR="00B30542" w:rsidRPr="00E74BC5">
              <w:rPr>
                <w:rFonts w:ascii="Arial" w:hAnsi="Arial" w:cs="Arial"/>
                <w:sz w:val="14"/>
                <w:szCs w:val="14"/>
              </w:rPr>
              <w:t>117</w:t>
            </w:r>
            <w:r w:rsidRPr="00E74BC5">
              <w:rPr>
                <w:rFonts w:ascii="Arial" w:hAnsi="Arial" w:cs="Arial"/>
                <w:sz w:val="14"/>
                <w:szCs w:val="14"/>
                <w:cs/>
              </w:rPr>
              <w:t>)</w:t>
            </w:r>
          </w:p>
        </w:tc>
      </w:tr>
      <w:tr w:rsidR="00B303A2" w:rsidRPr="00E74BC5" w14:paraId="6D676CA3" w14:textId="77777777" w:rsidTr="00601FA9">
        <w:tc>
          <w:tcPr>
            <w:tcW w:w="3849" w:type="dxa"/>
            <w:vAlign w:val="bottom"/>
          </w:tcPr>
          <w:p w14:paraId="42E9202B" w14:textId="77777777" w:rsidR="00B303A2" w:rsidRPr="00E74BC5" w:rsidRDefault="00B303A2" w:rsidP="00B303A2">
            <w:pPr>
              <w:ind w:left="1507"/>
              <w:rPr>
                <w:rFonts w:ascii="Arial" w:eastAsia="Arial" w:hAnsi="Arial" w:cs="Arial"/>
                <w:sz w:val="14"/>
                <w:szCs w:val="14"/>
              </w:rPr>
            </w:pPr>
          </w:p>
        </w:tc>
        <w:tc>
          <w:tcPr>
            <w:tcW w:w="936" w:type="dxa"/>
            <w:tcBorders>
              <w:top w:val="single" w:sz="4" w:space="0" w:color="000000"/>
              <w:left w:val="nil"/>
              <w:right w:val="nil"/>
            </w:tcBorders>
            <w:vAlign w:val="bottom"/>
          </w:tcPr>
          <w:p w14:paraId="0483EE50"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545A1AA0"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1FBC425F"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144AEC9D"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1963FC0F"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vAlign w:val="bottom"/>
          </w:tcPr>
          <w:p w14:paraId="2BC987B1"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r>
      <w:tr w:rsidR="00B303A2" w:rsidRPr="00E74BC5" w14:paraId="776AFA54" w14:textId="77777777" w:rsidTr="00601FA9">
        <w:tc>
          <w:tcPr>
            <w:tcW w:w="3849" w:type="dxa"/>
            <w:vAlign w:val="bottom"/>
          </w:tcPr>
          <w:p w14:paraId="33BF932A" w14:textId="5FC1EFCA" w:rsidR="00B303A2" w:rsidRPr="00E74BC5" w:rsidRDefault="00B303A2" w:rsidP="00B303A2">
            <w:pPr>
              <w:ind w:left="1507"/>
              <w:rPr>
                <w:rFonts w:ascii="Arial" w:eastAsia="Arial" w:hAnsi="Arial" w:cs="Arial"/>
                <w:sz w:val="14"/>
                <w:szCs w:val="14"/>
              </w:rPr>
            </w:pPr>
            <w:r w:rsidRPr="00E74BC5">
              <w:rPr>
                <w:rFonts w:ascii="Arial" w:eastAsia="Arial" w:hAnsi="Arial" w:cs="Arial"/>
                <w:b/>
                <w:sz w:val="14"/>
                <w:szCs w:val="14"/>
              </w:rPr>
              <w:t xml:space="preserve">As of </w:t>
            </w:r>
            <w:r w:rsidR="00B30542" w:rsidRPr="00E74BC5">
              <w:rPr>
                <w:rFonts w:ascii="Arial" w:eastAsia="Arial" w:hAnsi="Arial" w:cs="Arial"/>
                <w:b/>
                <w:sz w:val="14"/>
                <w:szCs w:val="14"/>
              </w:rPr>
              <w:t>31</w:t>
            </w:r>
            <w:r w:rsidRPr="00E74BC5">
              <w:rPr>
                <w:rFonts w:ascii="Arial" w:eastAsia="Arial" w:hAnsi="Arial" w:cs="Arial"/>
                <w:b/>
                <w:sz w:val="14"/>
                <w:szCs w:val="14"/>
              </w:rPr>
              <w:t xml:space="preserve"> December </w:t>
            </w:r>
            <w:r w:rsidR="00B30542" w:rsidRPr="00E74BC5">
              <w:rPr>
                <w:rFonts w:ascii="Arial" w:eastAsia="Arial" w:hAnsi="Arial" w:cs="Arial"/>
                <w:b/>
                <w:sz w:val="14"/>
                <w:szCs w:val="14"/>
              </w:rPr>
              <w:t>2024</w:t>
            </w:r>
          </w:p>
        </w:tc>
        <w:tc>
          <w:tcPr>
            <w:tcW w:w="936" w:type="dxa"/>
            <w:tcBorders>
              <w:left w:val="nil"/>
              <w:right w:val="nil"/>
            </w:tcBorders>
            <w:vAlign w:val="bottom"/>
          </w:tcPr>
          <w:p w14:paraId="577D861A"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058E771B"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457BEA40"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3DD66FDE"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668E7096"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01821BA3"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r>
      <w:tr w:rsidR="00B303A2" w:rsidRPr="00E74BC5" w14:paraId="0CB69896" w14:textId="77777777" w:rsidTr="00601FA9">
        <w:tc>
          <w:tcPr>
            <w:tcW w:w="3849" w:type="dxa"/>
            <w:vAlign w:val="bottom"/>
          </w:tcPr>
          <w:p w14:paraId="5E12589C" w14:textId="110F6234" w:rsidR="00B303A2" w:rsidRPr="00E74BC5" w:rsidRDefault="00B303A2" w:rsidP="00B303A2">
            <w:pPr>
              <w:ind w:left="1507"/>
              <w:rPr>
                <w:rFonts w:ascii="Arial" w:eastAsia="Arial" w:hAnsi="Arial" w:cs="Arial"/>
                <w:b/>
                <w:sz w:val="14"/>
                <w:szCs w:val="14"/>
              </w:rPr>
            </w:pPr>
            <w:r w:rsidRPr="00E74BC5">
              <w:rPr>
                <w:rFonts w:ascii="Arial" w:eastAsia="Arial" w:hAnsi="Arial" w:cs="Arial"/>
                <w:sz w:val="14"/>
                <w:szCs w:val="14"/>
              </w:rPr>
              <w:t>Gross carrying amount</w:t>
            </w:r>
          </w:p>
        </w:tc>
        <w:tc>
          <w:tcPr>
            <w:tcW w:w="936" w:type="dxa"/>
            <w:tcBorders>
              <w:left w:val="nil"/>
              <w:right w:val="nil"/>
            </w:tcBorders>
            <w:vAlign w:val="bottom"/>
          </w:tcPr>
          <w:p w14:paraId="00DE33DD"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67785AEF"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0F455EC4"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73513F45"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0EF53181"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vAlign w:val="bottom"/>
          </w:tcPr>
          <w:p w14:paraId="6F78EA04"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w:hAnsi="Arial" w:cs="Arial"/>
                <w:sz w:val="14"/>
                <w:szCs w:val="14"/>
              </w:rPr>
            </w:pPr>
          </w:p>
        </w:tc>
      </w:tr>
      <w:tr w:rsidR="00B303A2" w:rsidRPr="00E74BC5" w14:paraId="13255F1C" w14:textId="77777777" w:rsidTr="00601FA9">
        <w:tc>
          <w:tcPr>
            <w:tcW w:w="3849" w:type="dxa"/>
            <w:vAlign w:val="bottom"/>
          </w:tcPr>
          <w:p w14:paraId="54087328" w14:textId="3CD831BB" w:rsidR="00B303A2" w:rsidRPr="00E74BC5" w:rsidRDefault="00B303A2" w:rsidP="00B303A2">
            <w:pPr>
              <w:ind w:left="1507"/>
              <w:rPr>
                <w:rFonts w:ascii="Arial" w:eastAsia="Arial" w:hAnsi="Arial" w:cs="Arial"/>
                <w:sz w:val="14"/>
                <w:szCs w:val="14"/>
              </w:rPr>
            </w:pPr>
            <w:r w:rsidRPr="00E74BC5">
              <w:rPr>
                <w:rFonts w:ascii="Arial" w:eastAsia="Arial" w:hAnsi="Arial" w:cs="Arial"/>
                <w:sz w:val="14"/>
                <w:szCs w:val="14"/>
              </w:rPr>
              <w:t>Trade receivables - third parties</w:t>
            </w:r>
          </w:p>
        </w:tc>
        <w:tc>
          <w:tcPr>
            <w:tcW w:w="936" w:type="dxa"/>
            <w:tcBorders>
              <w:left w:val="nil"/>
              <w:right w:val="nil"/>
            </w:tcBorders>
          </w:tcPr>
          <w:p w14:paraId="63369601" w14:textId="3E329E08"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20</w:t>
            </w:r>
            <w:r w:rsidR="00B303A2" w:rsidRPr="00E74BC5">
              <w:rPr>
                <w:rFonts w:ascii="Arial" w:hAnsi="Arial" w:cs="Arial"/>
                <w:sz w:val="14"/>
                <w:szCs w:val="14"/>
              </w:rPr>
              <w:t>,</w:t>
            </w:r>
            <w:r w:rsidRPr="00E74BC5">
              <w:rPr>
                <w:rFonts w:ascii="Arial" w:hAnsi="Arial" w:cs="Arial"/>
                <w:sz w:val="14"/>
                <w:szCs w:val="14"/>
              </w:rPr>
              <w:t>972</w:t>
            </w:r>
          </w:p>
        </w:tc>
        <w:tc>
          <w:tcPr>
            <w:tcW w:w="936" w:type="dxa"/>
            <w:tcBorders>
              <w:left w:val="nil"/>
              <w:right w:val="nil"/>
            </w:tcBorders>
          </w:tcPr>
          <w:p w14:paraId="40258159" w14:textId="12D40F8C"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41</w:t>
            </w:r>
            <w:r w:rsidR="00B303A2" w:rsidRPr="00E74BC5">
              <w:rPr>
                <w:rFonts w:ascii="Arial" w:hAnsi="Arial" w:cs="Arial"/>
                <w:sz w:val="14"/>
                <w:szCs w:val="14"/>
              </w:rPr>
              <w:t>,</w:t>
            </w:r>
            <w:r w:rsidRPr="00E74BC5">
              <w:rPr>
                <w:rFonts w:ascii="Arial" w:hAnsi="Arial" w:cs="Arial"/>
                <w:sz w:val="14"/>
                <w:szCs w:val="14"/>
              </w:rPr>
              <w:t>303</w:t>
            </w:r>
          </w:p>
        </w:tc>
        <w:tc>
          <w:tcPr>
            <w:tcW w:w="936" w:type="dxa"/>
            <w:tcBorders>
              <w:left w:val="nil"/>
              <w:right w:val="nil"/>
            </w:tcBorders>
          </w:tcPr>
          <w:p w14:paraId="79E01D21" w14:textId="7A32175A"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1</w:t>
            </w:r>
            <w:r w:rsidR="00B303A2" w:rsidRPr="00E74BC5">
              <w:rPr>
                <w:rFonts w:ascii="Arial" w:hAnsi="Arial" w:cs="Arial"/>
                <w:sz w:val="14"/>
                <w:szCs w:val="14"/>
              </w:rPr>
              <w:t>,</w:t>
            </w:r>
            <w:r w:rsidRPr="00E74BC5">
              <w:rPr>
                <w:rFonts w:ascii="Arial" w:hAnsi="Arial" w:cs="Arial"/>
                <w:sz w:val="14"/>
                <w:szCs w:val="14"/>
              </w:rPr>
              <w:t>640</w:t>
            </w:r>
          </w:p>
        </w:tc>
        <w:tc>
          <w:tcPr>
            <w:tcW w:w="936" w:type="dxa"/>
            <w:tcBorders>
              <w:left w:val="nil"/>
              <w:right w:val="nil"/>
            </w:tcBorders>
          </w:tcPr>
          <w:p w14:paraId="25CA671D" w14:textId="153B86D0"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 xml:space="preserve">  </w:t>
            </w:r>
            <w:r w:rsidR="00B30542" w:rsidRPr="00E74BC5">
              <w:rPr>
                <w:rFonts w:ascii="Arial" w:hAnsi="Arial" w:cs="Arial"/>
                <w:sz w:val="14"/>
                <w:szCs w:val="14"/>
              </w:rPr>
              <w:t>6</w:t>
            </w:r>
            <w:r w:rsidRPr="00E74BC5">
              <w:rPr>
                <w:rFonts w:ascii="Arial" w:hAnsi="Arial" w:cs="Arial"/>
                <w:sz w:val="14"/>
                <w:szCs w:val="14"/>
              </w:rPr>
              <w:t>,</w:t>
            </w:r>
            <w:r w:rsidR="00B30542" w:rsidRPr="00E74BC5">
              <w:rPr>
                <w:rFonts w:ascii="Arial" w:hAnsi="Arial" w:cs="Arial"/>
                <w:sz w:val="14"/>
                <w:szCs w:val="14"/>
              </w:rPr>
              <w:t>643</w:t>
            </w:r>
            <w:r w:rsidRPr="00E74BC5">
              <w:rPr>
                <w:rFonts w:ascii="Arial" w:hAnsi="Arial" w:cs="Arial"/>
                <w:sz w:val="14"/>
                <w:szCs w:val="14"/>
              </w:rPr>
              <w:t xml:space="preserve"> </w:t>
            </w:r>
          </w:p>
        </w:tc>
        <w:tc>
          <w:tcPr>
            <w:tcW w:w="936" w:type="dxa"/>
            <w:tcBorders>
              <w:left w:val="nil"/>
              <w:right w:val="nil"/>
            </w:tcBorders>
          </w:tcPr>
          <w:p w14:paraId="60E27B35" w14:textId="25478F2B"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26</w:t>
            </w:r>
            <w:r w:rsidR="00B303A2" w:rsidRPr="00E74BC5">
              <w:rPr>
                <w:rFonts w:ascii="Arial" w:hAnsi="Arial" w:cs="Arial"/>
                <w:sz w:val="14"/>
                <w:szCs w:val="14"/>
              </w:rPr>
              <w:t>,</w:t>
            </w:r>
            <w:r w:rsidRPr="00E74BC5">
              <w:rPr>
                <w:rFonts w:ascii="Arial" w:hAnsi="Arial" w:cs="Arial"/>
                <w:sz w:val="14"/>
                <w:szCs w:val="14"/>
              </w:rPr>
              <w:t>167</w:t>
            </w:r>
          </w:p>
        </w:tc>
        <w:tc>
          <w:tcPr>
            <w:tcW w:w="936" w:type="dxa"/>
            <w:tcBorders>
              <w:left w:val="nil"/>
              <w:right w:val="nil"/>
            </w:tcBorders>
          </w:tcPr>
          <w:p w14:paraId="6B9D7884" w14:textId="1ADD41A8"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96</w:t>
            </w:r>
            <w:r w:rsidR="00B303A2" w:rsidRPr="00E74BC5">
              <w:rPr>
                <w:rFonts w:ascii="Arial" w:hAnsi="Arial" w:cs="Arial"/>
                <w:sz w:val="14"/>
                <w:szCs w:val="14"/>
              </w:rPr>
              <w:t>,</w:t>
            </w:r>
            <w:r w:rsidRPr="00E74BC5">
              <w:rPr>
                <w:rFonts w:ascii="Arial" w:hAnsi="Arial" w:cs="Arial"/>
                <w:sz w:val="14"/>
                <w:szCs w:val="14"/>
              </w:rPr>
              <w:t>725</w:t>
            </w:r>
          </w:p>
        </w:tc>
      </w:tr>
      <w:tr w:rsidR="00B303A2" w:rsidRPr="00E74BC5" w14:paraId="4431F0B4" w14:textId="77777777" w:rsidTr="00601FA9">
        <w:tc>
          <w:tcPr>
            <w:tcW w:w="3849" w:type="dxa"/>
            <w:vAlign w:val="bottom"/>
          </w:tcPr>
          <w:p w14:paraId="1BBE7217" w14:textId="74E326C2" w:rsidR="00B303A2" w:rsidRPr="00E74BC5" w:rsidRDefault="00B303A2" w:rsidP="00B303A2">
            <w:pPr>
              <w:ind w:left="1507"/>
              <w:jc w:val="left"/>
              <w:rPr>
                <w:rFonts w:ascii="Arial" w:eastAsia="Arial" w:hAnsi="Arial" w:cs="Arial"/>
                <w:sz w:val="14"/>
                <w:szCs w:val="14"/>
              </w:rPr>
            </w:pPr>
            <w:r w:rsidRPr="00E74BC5">
              <w:rPr>
                <w:rFonts w:ascii="Arial" w:eastAsia="Arial" w:hAnsi="Arial" w:cs="Arial"/>
                <w:sz w:val="14"/>
                <w:szCs w:val="14"/>
              </w:rPr>
              <w:t>Other receivables - third parties</w:t>
            </w:r>
          </w:p>
        </w:tc>
        <w:tc>
          <w:tcPr>
            <w:tcW w:w="936" w:type="dxa"/>
            <w:tcBorders>
              <w:left w:val="nil"/>
              <w:bottom w:val="single" w:sz="4" w:space="0" w:color="000000"/>
              <w:right w:val="nil"/>
            </w:tcBorders>
          </w:tcPr>
          <w:p w14:paraId="742BA9AE" w14:textId="39281229"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18</w:t>
            </w:r>
            <w:r w:rsidR="00B303A2" w:rsidRPr="00E74BC5">
              <w:rPr>
                <w:rFonts w:ascii="Arial" w:hAnsi="Arial" w:cs="Arial"/>
                <w:sz w:val="14"/>
                <w:szCs w:val="14"/>
              </w:rPr>
              <w:t>,</w:t>
            </w:r>
            <w:r w:rsidRPr="00E74BC5">
              <w:rPr>
                <w:rFonts w:ascii="Arial" w:hAnsi="Arial" w:cs="Arial"/>
                <w:sz w:val="14"/>
                <w:szCs w:val="14"/>
              </w:rPr>
              <w:t>826</w:t>
            </w:r>
          </w:p>
        </w:tc>
        <w:tc>
          <w:tcPr>
            <w:tcW w:w="936" w:type="dxa"/>
            <w:tcBorders>
              <w:left w:val="nil"/>
              <w:bottom w:val="single" w:sz="4" w:space="0" w:color="000000"/>
              <w:right w:val="nil"/>
            </w:tcBorders>
          </w:tcPr>
          <w:p w14:paraId="4A19636F" w14:textId="54EC6E56"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367</w:t>
            </w:r>
          </w:p>
        </w:tc>
        <w:tc>
          <w:tcPr>
            <w:tcW w:w="936" w:type="dxa"/>
            <w:tcBorders>
              <w:left w:val="nil"/>
              <w:bottom w:val="single" w:sz="4" w:space="0" w:color="000000"/>
              <w:right w:val="nil"/>
            </w:tcBorders>
          </w:tcPr>
          <w:p w14:paraId="4B087077" w14:textId="748BAD25"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1DCF6896" w14:textId="62303EFC"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w:t>
            </w:r>
          </w:p>
        </w:tc>
        <w:tc>
          <w:tcPr>
            <w:tcW w:w="936" w:type="dxa"/>
            <w:tcBorders>
              <w:left w:val="nil"/>
              <w:bottom w:val="single" w:sz="4" w:space="0" w:color="000000"/>
              <w:right w:val="nil"/>
            </w:tcBorders>
          </w:tcPr>
          <w:p w14:paraId="38EC16CA" w14:textId="0986B6FE"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9</w:t>
            </w:r>
            <w:r w:rsidR="00B303A2" w:rsidRPr="00E74BC5">
              <w:rPr>
                <w:rFonts w:ascii="Arial" w:hAnsi="Arial" w:cs="Arial"/>
                <w:sz w:val="14"/>
                <w:szCs w:val="14"/>
              </w:rPr>
              <w:t>,</w:t>
            </w:r>
            <w:r w:rsidRPr="00E74BC5">
              <w:rPr>
                <w:rFonts w:ascii="Arial" w:hAnsi="Arial" w:cs="Arial"/>
                <w:sz w:val="14"/>
                <w:szCs w:val="14"/>
              </w:rPr>
              <w:t>504</w:t>
            </w:r>
          </w:p>
        </w:tc>
        <w:tc>
          <w:tcPr>
            <w:tcW w:w="936" w:type="dxa"/>
            <w:tcBorders>
              <w:left w:val="nil"/>
              <w:bottom w:val="single" w:sz="4" w:space="0" w:color="000000"/>
              <w:right w:val="nil"/>
            </w:tcBorders>
          </w:tcPr>
          <w:p w14:paraId="5433041F" w14:textId="407E1F9A" w:rsidR="00B303A2" w:rsidRPr="00E74BC5" w:rsidRDefault="00B3054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28</w:t>
            </w:r>
            <w:r w:rsidR="00B303A2" w:rsidRPr="00E74BC5">
              <w:rPr>
                <w:rFonts w:ascii="Arial" w:hAnsi="Arial" w:cs="Arial"/>
                <w:sz w:val="14"/>
                <w:szCs w:val="14"/>
              </w:rPr>
              <w:t>,</w:t>
            </w:r>
            <w:r w:rsidRPr="00E74BC5">
              <w:rPr>
                <w:rFonts w:ascii="Arial" w:hAnsi="Arial" w:cs="Arial"/>
                <w:sz w:val="14"/>
                <w:szCs w:val="14"/>
              </w:rPr>
              <w:t>697</w:t>
            </w:r>
          </w:p>
        </w:tc>
      </w:tr>
      <w:tr w:rsidR="00B303A2" w:rsidRPr="00E74BC5" w14:paraId="718F91E5" w14:textId="77777777">
        <w:tc>
          <w:tcPr>
            <w:tcW w:w="3849" w:type="dxa"/>
            <w:vAlign w:val="bottom"/>
          </w:tcPr>
          <w:p w14:paraId="4AEC0241" w14:textId="77777777" w:rsidR="00B303A2" w:rsidRPr="00E74BC5" w:rsidRDefault="00B303A2" w:rsidP="00B303A2">
            <w:pPr>
              <w:ind w:left="1507"/>
              <w:jc w:val="left"/>
              <w:rPr>
                <w:rFonts w:ascii="Arial" w:eastAsia="Arial" w:hAnsi="Arial" w:cs="Arial"/>
                <w:sz w:val="4"/>
                <w:szCs w:val="4"/>
              </w:rPr>
            </w:pPr>
          </w:p>
        </w:tc>
        <w:tc>
          <w:tcPr>
            <w:tcW w:w="936" w:type="dxa"/>
            <w:tcBorders>
              <w:top w:val="single" w:sz="4" w:space="0" w:color="000000"/>
              <w:left w:val="nil"/>
              <w:right w:val="nil"/>
            </w:tcBorders>
          </w:tcPr>
          <w:p w14:paraId="5B1F61C9"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tcPr>
          <w:p w14:paraId="5DF7449E"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tcPr>
          <w:p w14:paraId="7210511D"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tcPr>
          <w:p w14:paraId="7704BF11"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tcPr>
          <w:p w14:paraId="0C22E0FF"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tcPr>
          <w:p w14:paraId="311E46D1" w14:textId="77777777"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4"/>
                <w:szCs w:val="4"/>
              </w:rPr>
            </w:pPr>
          </w:p>
        </w:tc>
      </w:tr>
      <w:tr w:rsidR="00B303A2" w:rsidRPr="00E74BC5" w14:paraId="31365813" w14:textId="77777777" w:rsidTr="00601FA9">
        <w:tc>
          <w:tcPr>
            <w:tcW w:w="3849" w:type="dxa"/>
            <w:vAlign w:val="bottom"/>
          </w:tcPr>
          <w:p w14:paraId="2BDCF375" w14:textId="4952D716" w:rsidR="00B303A2" w:rsidRPr="00E74BC5" w:rsidRDefault="00B303A2" w:rsidP="00B303A2">
            <w:pPr>
              <w:tabs>
                <w:tab w:val="left" w:pos="1502"/>
              </w:tabs>
              <w:ind w:left="1507"/>
              <w:rPr>
                <w:rFonts w:ascii="Arial" w:eastAsia="Arial" w:hAnsi="Arial" w:cs="Arial"/>
                <w:sz w:val="14"/>
                <w:szCs w:val="14"/>
              </w:rPr>
            </w:pPr>
            <w:r w:rsidRPr="00E74BC5">
              <w:rPr>
                <w:rFonts w:ascii="Arial" w:eastAsia="Arial" w:hAnsi="Arial" w:cs="Arial"/>
                <w:sz w:val="14"/>
                <w:szCs w:val="14"/>
              </w:rPr>
              <w:t>Loss allowance</w:t>
            </w:r>
          </w:p>
        </w:tc>
        <w:tc>
          <w:tcPr>
            <w:tcW w:w="936" w:type="dxa"/>
            <w:tcBorders>
              <w:left w:val="nil"/>
              <w:bottom w:val="single" w:sz="4" w:space="0" w:color="000000"/>
              <w:right w:val="nil"/>
            </w:tcBorders>
          </w:tcPr>
          <w:p w14:paraId="56748D52" w14:textId="4DB35CCC"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505E5702" w14:textId="7E0E0622"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4E3CC7DC" w14:textId="6DD805C7"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0CCC1E7D" w14:textId="497A98A5"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 xml:space="preserve"> -   </w:t>
            </w:r>
          </w:p>
        </w:tc>
        <w:tc>
          <w:tcPr>
            <w:tcW w:w="936" w:type="dxa"/>
            <w:tcBorders>
              <w:left w:val="nil"/>
              <w:bottom w:val="single" w:sz="4" w:space="0" w:color="000000"/>
              <w:right w:val="nil"/>
            </w:tcBorders>
          </w:tcPr>
          <w:p w14:paraId="0DBA538A" w14:textId="2B8C14FF"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w:t>
            </w:r>
            <w:r w:rsidR="00B30542" w:rsidRPr="00E74BC5">
              <w:rPr>
                <w:rFonts w:ascii="Arial" w:hAnsi="Arial" w:cs="Arial"/>
                <w:sz w:val="14"/>
                <w:szCs w:val="14"/>
              </w:rPr>
              <w:t>19</w:t>
            </w:r>
            <w:r w:rsidRPr="00E74BC5">
              <w:rPr>
                <w:rFonts w:ascii="Arial" w:hAnsi="Arial" w:cs="Arial"/>
                <w:sz w:val="14"/>
                <w:szCs w:val="14"/>
              </w:rPr>
              <w:t>,</w:t>
            </w:r>
            <w:r w:rsidR="00B30542" w:rsidRPr="00E74BC5">
              <w:rPr>
                <w:rFonts w:ascii="Arial" w:hAnsi="Arial" w:cs="Arial"/>
                <w:sz w:val="14"/>
                <w:szCs w:val="14"/>
              </w:rPr>
              <w:t>178</w:t>
            </w:r>
            <w:r w:rsidRPr="00E74BC5">
              <w:rPr>
                <w:rFonts w:ascii="Arial" w:hAnsi="Arial" w:cs="Arial"/>
                <w:sz w:val="14"/>
                <w:szCs w:val="14"/>
              </w:rPr>
              <w:t>)</w:t>
            </w:r>
          </w:p>
        </w:tc>
        <w:tc>
          <w:tcPr>
            <w:tcW w:w="936" w:type="dxa"/>
            <w:tcBorders>
              <w:left w:val="nil"/>
              <w:bottom w:val="single" w:sz="4" w:space="0" w:color="000000"/>
              <w:right w:val="nil"/>
            </w:tcBorders>
          </w:tcPr>
          <w:p w14:paraId="40239C77" w14:textId="17F407B2" w:rsidR="00B303A2" w:rsidRPr="00E74BC5" w:rsidRDefault="00B303A2" w:rsidP="00B303A2">
            <w:pPr>
              <w:pBdr>
                <w:top w:val="nil"/>
                <w:left w:val="nil"/>
                <w:bottom w:val="none" w:sz="0" w:space="0" w:color="000000"/>
                <w:right w:val="nil"/>
                <w:between w:val="nil"/>
              </w:pBdr>
              <w:ind w:right="-72" w:hanging="108"/>
              <w:jc w:val="right"/>
              <w:rPr>
                <w:rFonts w:ascii="Arial" w:eastAsia="Arial Unicode MS" w:hAnsi="Arial" w:cs="Arial"/>
                <w:sz w:val="14"/>
                <w:szCs w:val="14"/>
              </w:rPr>
            </w:pPr>
            <w:r w:rsidRPr="00E74BC5">
              <w:rPr>
                <w:rFonts w:ascii="Arial" w:hAnsi="Arial" w:cs="Arial"/>
                <w:sz w:val="14"/>
                <w:szCs w:val="14"/>
              </w:rPr>
              <w:t>(</w:t>
            </w:r>
            <w:r w:rsidR="00B30542" w:rsidRPr="00E74BC5">
              <w:rPr>
                <w:rFonts w:ascii="Arial" w:hAnsi="Arial" w:cs="Arial"/>
                <w:sz w:val="14"/>
                <w:szCs w:val="14"/>
              </w:rPr>
              <w:t>19</w:t>
            </w:r>
            <w:r w:rsidRPr="00E74BC5">
              <w:rPr>
                <w:rFonts w:ascii="Arial" w:hAnsi="Arial" w:cs="Arial"/>
                <w:sz w:val="14"/>
                <w:szCs w:val="14"/>
              </w:rPr>
              <w:t>,</w:t>
            </w:r>
            <w:r w:rsidR="00B30542" w:rsidRPr="00E74BC5">
              <w:rPr>
                <w:rFonts w:ascii="Arial" w:hAnsi="Arial" w:cs="Arial"/>
                <w:sz w:val="14"/>
                <w:szCs w:val="14"/>
              </w:rPr>
              <w:t>178</w:t>
            </w:r>
            <w:r w:rsidRPr="00E74BC5">
              <w:rPr>
                <w:rFonts w:ascii="Arial" w:hAnsi="Arial" w:cs="Arial"/>
                <w:sz w:val="14"/>
                <w:szCs w:val="14"/>
              </w:rPr>
              <w:t>)</w:t>
            </w:r>
          </w:p>
        </w:tc>
      </w:tr>
    </w:tbl>
    <w:p w14:paraId="4B8E5672" w14:textId="77777777" w:rsidR="00692755" w:rsidRPr="00E74BC5" w:rsidRDefault="00692755" w:rsidP="00CB2342">
      <w:pPr>
        <w:ind w:left="1620"/>
        <w:rPr>
          <w:rFonts w:ascii="Arial" w:eastAsia="Arial" w:hAnsi="Arial" w:cs="Arial"/>
          <w:sz w:val="12"/>
          <w:szCs w:val="12"/>
        </w:rPr>
      </w:pPr>
    </w:p>
    <w:p w14:paraId="4D60BD65" w14:textId="77777777" w:rsidR="00AF4CB7" w:rsidRPr="00E74BC5" w:rsidRDefault="00AF4CB7" w:rsidP="00CB2342">
      <w:pPr>
        <w:ind w:left="1620"/>
        <w:rPr>
          <w:rFonts w:ascii="Arial" w:eastAsia="Arial" w:hAnsi="Arial" w:cs="Arial"/>
          <w:sz w:val="12"/>
          <w:szCs w:val="12"/>
        </w:rPr>
      </w:pPr>
    </w:p>
    <w:p w14:paraId="5BF1BD33" w14:textId="456C56B6" w:rsidR="00AF4CB7" w:rsidRPr="00E74BC5" w:rsidRDefault="004C2D09" w:rsidP="00AF4CB7">
      <w:pPr>
        <w:ind w:left="1620"/>
        <w:rPr>
          <w:rFonts w:ascii="Arial" w:eastAsia="Arial" w:hAnsi="Arial" w:cs="Arial"/>
          <w:sz w:val="18"/>
          <w:szCs w:val="18"/>
        </w:rPr>
      </w:pPr>
      <w:r w:rsidRPr="00E74BC5">
        <w:rPr>
          <w:rFonts w:ascii="Arial" w:eastAsia="Arial" w:hAnsi="Arial" w:cs="Arial"/>
          <w:sz w:val="18"/>
          <w:szCs w:val="18"/>
        </w:rPr>
        <w:t xml:space="preserve">Trade accounts receivable and other receivables that are aged over </w:t>
      </w:r>
      <w:r w:rsidR="00B30542" w:rsidRPr="00E74BC5">
        <w:rPr>
          <w:rFonts w:ascii="Arial" w:eastAsia="Arial" w:hAnsi="Arial" w:cs="Arial"/>
          <w:sz w:val="18"/>
          <w:szCs w:val="18"/>
        </w:rPr>
        <w:t>12</w:t>
      </w:r>
      <w:r w:rsidRPr="00E74BC5">
        <w:rPr>
          <w:rFonts w:ascii="Arial" w:eastAsia="Arial" w:hAnsi="Arial" w:cs="Arial"/>
          <w:sz w:val="18"/>
          <w:szCs w:val="18"/>
        </w:rPr>
        <w:t xml:space="preserve"> months, for which no loss allowances have been set, are expected to be collected within </w:t>
      </w:r>
      <w:r w:rsidR="00B30542" w:rsidRPr="00E74BC5">
        <w:rPr>
          <w:rFonts w:ascii="Arial" w:eastAsia="Arial" w:hAnsi="Arial" w:cs="Arial"/>
          <w:sz w:val="18"/>
          <w:szCs w:val="18"/>
        </w:rPr>
        <w:t>6</w:t>
      </w:r>
      <w:r w:rsidRPr="00E74BC5">
        <w:rPr>
          <w:rFonts w:ascii="Arial" w:eastAsia="Arial" w:hAnsi="Arial" w:cs="Arial"/>
          <w:sz w:val="18"/>
          <w:szCs w:val="18"/>
        </w:rPr>
        <w:t xml:space="preserve"> months.</w:t>
      </w:r>
    </w:p>
    <w:p w14:paraId="75F8110D" w14:textId="77777777" w:rsidR="004C2D09" w:rsidRPr="00E74BC5" w:rsidRDefault="004C2D09" w:rsidP="00AF4CB7">
      <w:pPr>
        <w:ind w:left="1620"/>
        <w:rPr>
          <w:rFonts w:ascii="Arial" w:eastAsia="Arial" w:hAnsi="Arial" w:cs="Arial"/>
          <w:sz w:val="12"/>
          <w:szCs w:val="12"/>
        </w:rPr>
      </w:pPr>
    </w:p>
    <w:p w14:paraId="56A5A654" w14:textId="0CF586AF" w:rsidR="002F6538" w:rsidRPr="00E74BC5" w:rsidRDefault="002F6538" w:rsidP="00CB2342">
      <w:pPr>
        <w:ind w:left="1620"/>
        <w:rPr>
          <w:rFonts w:ascii="Arial" w:eastAsia="Arial" w:hAnsi="Arial" w:cs="Arial"/>
          <w:sz w:val="18"/>
          <w:szCs w:val="18"/>
        </w:rPr>
      </w:pPr>
      <w:r w:rsidRPr="00E74BC5">
        <w:rPr>
          <w:rFonts w:ascii="Arial" w:eastAsia="Arial" w:hAnsi="Arial" w:cs="Arial"/>
          <w:sz w:val="18"/>
          <w:szCs w:val="18"/>
        </w:rPr>
        <w:t>The loss allowance for contract assets, disclosed based on their aging from the transaction date, is determined as follows</w:t>
      </w:r>
      <w:r w:rsidR="002B5D47" w:rsidRPr="00E74BC5">
        <w:rPr>
          <w:rFonts w:ascii="Arial" w:eastAsia="Arial" w:hAnsi="Arial" w:cs="Arial"/>
          <w:sz w:val="18"/>
          <w:szCs w:val="18"/>
        </w:rPr>
        <w:t>:</w:t>
      </w:r>
    </w:p>
    <w:p w14:paraId="1461F24D" w14:textId="77777777" w:rsidR="00CB2342" w:rsidRPr="00E74BC5" w:rsidRDefault="00CB2342" w:rsidP="00CB2342">
      <w:pPr>
        <w:ind w:left="1620"/>
        <w:rPr>
          <w:rFonts w:ascii="Arial" w:eastAsia="Arial" w:hAnsi="Arial" w:cs="Arial"/>
          <w:sz w:val="12"/>
          <w:szCs w:val="12"/>
        </w:rPr>
      </w:pPr>
    </w:p>
    <w:tbl>
      <w:tblPr>
        <w:tblW w:w="5000" w:type="pct"/>
        <w:tblLayout w:type="fixed"/>
        <w:tblLook w:val="04A0" w:firstRow="1" w:lastRow="0" w:firstColumn="1" w:lastColumn="0" w:noHBand="0" w:noVBand="1"/>
      </w:tblPr>
      <w:tblGrid>
        <w:gridCol w:w="3828"/>
        <w:gridCol w:w="1275"/>
        <w:gridCol w:w="1133"/>
        <w:gridCol w:w="1133"/>
        <w:gridCol w:w="1133"/>
        <w:gridCol w:w="957"/>
      </w:tblGrid>
      <w:tr w:rsidR="00601FA9" w:rsidRPr="00E74BC5" w14:paraId="0A09FA31" w14:textId="77777777" w:rsidTr="00601FA9">
        <w:tc>
          <w:tcPr>
            <w:tcW w:w="2023" w:type="pct"/>
            <w:vAlign w:val="bottom"/>
          </w:tcPr>
          <w:p w14:paraId="535E3E28" w14:textId="77777777" w:rsidR="002F6538" w:rsidRPr="00E74BC5" w:rsidRDefault="002F6538" w:rsidP="00CB2342">
            <w:pPr>
              <w:ind w:left="1511" w:right="-72"/>
              <w:jc w:val="left"/>
              <w:rPr>
                <w:rFonts w:ascii="Arial" w:eastAsia="Arial" w:hAnsi="Arial" w:cs="Arial"/>
                <w:b/>
                <w:bCs/>
                <w:sz w:val="18"/>
                <w:szCs w:val="18"/>
              </w:rPr>
            </w:pPr>
          </w:p>
        </w:tc>
        <w:tc>
          <w:tcPr>
            <w:tcW w:w="2977" w:type="pct"/>
            <w:gridSpan w:val="5"/>
            <w:tcBorders>
              <w:left w:val="nil"/>
              <w:bottom w:val="single" w:sz="4" w:space="0" w:color="auto"/>
              <w:right w:val="nil"/>
            </w:tcBorders>
            <w:vAlign w:val="bottom"/>
          </w:tcPr>
          <w:p w14:paraId="61836D6E" w14:textId="77777777" w:rsidR="002F6538" w:rsidRPr="00E74BC5" w:rsidRDefault="002F6538" w:rsidP="00B91552">
            <w:pPr>
              <w:spacing w:line="256" w:lineRule="auto"/>
              <w:ind w:left="1620" w:right="-72"/>
              <w:rPr>
                <w:rFonts w:ascii="Arial" w:eastAsia="Arial" w:hAnsi="Arial" w:cs="Arial"/>
                <w:b/>
                <w:bCs/>
                <w:sz w:val="14"/>
                <w:szCs w:val="14"/>
              </w:rPr>
            </w:pPr>
            <w:r w:rsidRPr="00E74BC5">
              <w:rPr>
                <w:rFonts w:ascii="Arial" w:eastAsia="Arial" w:hAnsi="Arial" w:cs="Arial"/>
                <w:b/>
                <w:bCs/>
                <w:sz w:val="14"/>
                <w:szCs w:val="14"/>
              </w:rPr>
              <w:t>Consolidated financial statements</w:t>
            </w:r>
          </w:p>
        </w:tc>
      </w:tr>
      <w:tr w:rsidR="00601FA9" w:rsidRPr="00E74BC5" w14:paraId="4A6A2CE0" w14:textId="77777777" w:rsidTr="00601FA9">
        <w:tc>
          <w:tcPr>
            <w:tcW w:w="2023" w:type="pct"/>
            <w:vAlign w:val="bottom"/>
          </w:tcPr>
          <w:p w14:paraId="3BCFEC7D" w14:textId="77777777" w:rsidR="002F6538" w:rsidRPr="00E74BC5" w:rsidRDefault="002F6538" w:rsidP="00CB2342">
            <w:pPr>
              <w:ind w:left="1511" w:right="-72"/>
              <w:jc w:val="left"/>
              <w:rPr>
                <w:rFonts w:ascii="Arial" w:eastAsia="Arial" w:hAnsi="Arial" w:cs="Arial"/>
                <w:b/>
                <w:bCs/>
                <w:sz w:val="14"/>
                <w:szCs w:val="14"/>
              </w:rPr>
            </w:pPr>
          </w:p>
        </w:tc>
        <w:tc>
          <w:tcPr>
            <w:tcW w:w="674" w:type="pct"/>
            <w:tcBorders>
              <w:top w:val="single" w:sz="4" w:space="0" w:color="auto"/>
              <w:left w:val="nil"/>
              <w:bottom w:val="single" w:sz="4" w:space="0" w:color="auto"/>
              <w:right w:val="nil"/>
            </w:tcBorders>
            <w:vAlign w:val="bottom"/>
            <w:hideMark/>
          </w:tcPr>
          <w:p w14:paraId="32B04436"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 xml:space="preserve">Up to </w:t>
            </w:r>
          </w:p>
          <w:p w14:paraId="2F35AC6D" w14:textId="5AFD5029" w:rsidR="002F6538" w:rsidRPr="00E74BC5" w:rsidRDefault="00B30542"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3</w:t>
            </w:r>
            <w:r w:rsidR="002F6538" w:rsidRPr="00E74BC5">
              <w:rPr>
                <w:rFonts w:ascii="Arial" w:eastAsia="Arial" w:hAnsi="Arial" w:cs="Arial"/>
                <w:b/>
                <w:bCs/>
                <w:sz w:val="14"/>
                <w:szCs w:val="14"/>
              </w:rPr>
              <w:t xml:space="preserve"> months</w:t>
            </w:r>
          </w:p>
          <w:p w14:paraId="7517C20B" w14:textId="77777777" w:rsidR="007C60B4"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 xml:space="preserve">Thousand </w:t>
            </w:r>
          </w:p>
          <w:p w14:paraId="39249F26" w14:textId="2584DCCF"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Baht</w:t>
            </w:r>
          </w:p>
        </w:tc>
        <w:tc>
          <w:tcPr>
            <w:tcW w:w="599" w:type="pct"/>
            <w:tcBorders>
              <w:top w:val="single" w:sz="4" w:space="0" w:color="auto"/>
              <w:left w:val="nil"/>
              <w:bottom w:val="single" w:sz="4" w:space="0" w:color="auto"/>
              <w:right w:val="nil"/>
            </w:tcBorders>
            <w:vAlign w:val="bottom"/>
            <w:hideMark/>
          </w:tcPr>
          <w:p w14:paraId="4CFA4E91" w14:textId="15B8687F" w:rsidR="002F6538" w:rsidRPr="00E74BC5" w:rsidRDefault="00B30542"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3</w:t>
            </w:r>
            <w:r w:rsidR="002F6538" w:rsidRPr="00E74BC5">
              <w:rPr>
                <w:rFonts w:ascii="Arial" w:eastAsia="Arial" w:hAnsi="Arial" w:cs="Arial"/>
                <w:b/>
                <w:bCs/>
                <w:sz w:val="14"/>
                <w:szCs w:val="14"/>
              </w:rPr>
              <w:t xml:space="preserve"> - </w:t>
            </w:r>
            <w:r w:rsidRPr="00E74BC5">
              <w:rPr>
                <w:rFonts w:ascii="Arial" w:eastAsia="Arial" w:hAnsi="Arial" w:cs="Arial"/>
                <w:b/>
                <w:bCs/>
                <w:sz w:val="14"/>
                <w:szCs w:val="14"/>
              </w:rPr>
              <w:t>6</w:t>
            </w:r>
            <w:r w:rsidR="002F6538" w:rsidRPr="00E74BC5">
              <w:rPr>
                <w:rFonts w:ascii="Arial" w:eastAsia="Arial" w:hAnsi="Arial" w:cs="Arial"/>
                <w:b/>
                <w:bCs/>
                <w:sz w:val="14"/>
                <w:szCs w:val="14"/>
              </w:rPr>
              <w:t xml:space="preserve"> months</w:t>
            </w:r>
          </w:p>
          <w:p w14:paraId="39A501BE"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Thousand Baht</w:t>
            </w:r>
          </w:p>
        </w:tc>
        <w:tc>
          <w:tcPr>
            <w:tcW w:w="599" w:type="pct"/>
            <w:tcBorders>
              <w:top w:val="single" w:sz="4" w:space="0" w:color="auto"/>
              <w:left w:val="nil"/>
              <w:bottom w:val="single" w:sz="4" w:space="0" w:color="auto"/>
              <w:right w:val="nil"/>
            </w:tcBorders>
            <w:vAlign w:val="bottom"/>
            <w:hideMark/>
          </w:tcPr>
          <w:p w14:paraId="0A40B38A" w14:textId="7812B7C7" w:rsidR="002F6538" w:rsidRPr="00E74BC5" w:rsidRDefault="00B30542"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6</w:t>
            </w:r>
            <w:r w:rsidR="002F6538" w:rsidRPr="00E74BC5">
              <w:rPr>
                <w:rFonts w:ascii="Arial" w:eastAsia="Arial" w:hAnsi="Arial" w:cs="Arial"/>
                <w:b/>
                <w:bCs/>
                <w:sz w:val="14"/>
                <w:szCs w:val="14"/>
              </w:rPr>
              <w:t xml:space="preserve"> - </w:t>
            </w:r>
            <w:r w:rsidRPr="00E74BC5">
              <w:rPr>
                <w:rFonts w:ascii="Arial" w:eastAsia="Arial" w:hAnsi="Arial" w:cs="Arial"/>
                <w:b/>
                <w:bCs/>
                <w:sz w:val="14"/>
                <w:szCs w:val="14"/>
              </w:rPr>
              <w:t>12</w:t>
            </w:r>
            <w:r w:rsidR="002F6538" w:rsidRPr="00E74BC5">
              <w:rPr>
                <w:rFonts w:ascii="Arial" w:eastAsia="Arial" w:hAnsi="Arial" w:cs="Arial"/>
                <w:b/>
                <w:bCs/>
                <w:sz w:val="14"/>
                <w:szCs w:val="14"/>
              </w:rPr>
              <w:t xml:space="preserve"> months Thousand Baht</w:t>
            </w:r>
          </w:p>
        </w:tc>
        <w:tc>
          <w:tcPr>
            <w:tcW w:w="599" w:type="pct"/>
            <w:tcBorders>
              <w:top w:val="single" w:sz="4" w:space="0" w:color="auto"/>
              <w:left w:val="nil"/>
              <w:bottom w:val="single" w:sz="4" w:space="0" w:color="auto"/>
              <w:right w:val="nil"/>
            </w:tcBorders>
            <w:hideMark/>
          </w:tcPr>
          <w:p w14:paraId="6F345C9E"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 xml:space="preserve">Over </w:t>
            </w:r>
          </w:p>
          <w:p w14:paraId="46D20F09" w14:textId="7FC1B192" w:rsidR="002F6538" w:rsidRPr="00E74BC5" w:rsidRDefault="00B30542"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12</w:t>
            </w:r>
            <w:r w:rsidR="002F6538" w:rsidRPr="00E74BC5">
              <w:rPr>
                <w:rFonts w:ascii="Arial" w:eastAsia="Arial" w:hAnsi="Arial" w:cs="Arial"/>
                <w:b/>
                <w:bCs/>
                <w:sz w:val="14"/>
                <w:szCs w:val="14"/>
              </w:rPr>
              <w:t xml:space="preserve"> months</w:t>
            </w:r>
          </w:p>
          <w:p w14:paraId="795A70D8"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 xml:space="preserve">Thousand </w:t>
            </w:r>
          </w:p>
          <w:p w14:paraId="0397AD02" w14:textId="59A71195"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Baht</w:t>
            </w:r>
          </w:p>
        </w:tc>
        <w:tc>
          <w:tcPr>
            <w:tcW w:w="506" w:type="pct"/>
            <w:tcBorders>
              <w:top w:val="single" w:sz="4" w:space="0" w:color="auto"/>
              <w:left w:val="nil"/>
              <w:bottom w:val="single" w:sz="4" w:space="0" w:color="auto"/>
              <w:right w:val="nil"/>
            </w:tcBorders>
            <w:vAlign w:val="bottom"/>
            <w:hideMark/>
          </w:tcPr>
          <w:p w14:paraId="6CD4C5F1"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Total</w:t>
            </w:r>
          </w:p>
          <w:p w14:paraId="39BAB2CD"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Thousand Baht</w:t>
            </w:r>
          </w:p>
        </w:tc>
      </w:tr>
      <w:tr w:rsidR="00601FA9" w:rsidRPr="00E74BC5" w14:paraId="4EA6A9CF" w14:textId="77777777" w:rsidTr="00601FA9">
        <w:tc>
          <w:tcPr>
            <w:tcW w:w="2023" w:type="pct"/>
            <w:vAlign w:val="bottom"/>
          </w:tcPr>
          <w:p w14:paraId="66487560" w14:textId="77777777" w:rsidR="002F6538" w:rsidRPr="00E74BC5" w:rsidRDefault="002F6538" w:rsidP="00CB2342">
            <w:pPr>
              <w:ind w:left="1511" w:right="-72"/>
              <w:jc w:val="left"/>
              <w:rPr>
                <w:rFonts w:ascii="Arial" w:eastAsia="Arial" w:hAnsi="Arial" w:cs="Arial"/>
                <w:sz w:val="8"/>
                <w:szCs w:val="8"/>
              </w:rPr>
            </w:pPr>
          </w:p>
        </w:tc>
        <w:tc>
          <w:tcPr>
            <w:tcW w:w="674" w:type="pct"/>
            <w:tcBorders>
              <w:top w:val="single" w:sz="4" w:space="0" w:color="auto"/>
              <w:left w:val="nil"/>
              <w:right w:val="nil"/>
            </w:tcBorders>
            <w:vAlign w:val="bottom"/>
          </w:tcPr>
          <w:p w14:paraId="04CBC237" w14:textId="77777777" w:rsidR="002F6538" w:rsidRPr="00E74BC5"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vAlign w:val="bottom"/>
          </w:tcPr>
          <w:p w14:paraId="17E65F65" w14:textId="77777777" w:rsidR="002F6538" w:rsidRPr="00E74BC5"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vAlign w:val="bottom"/>
          </w:tcPr>
          <w:p w14:paraId="7BE66DFE" w14:textId="77777777" w:rsidR="002F6538" w:rsidRPr="00E74BC5"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vAlign w:val="bottom"/>
          </w:tcPr>
          <w:p w14:paraId="5216B457" w14:textId="77777777" w:rsidR="002F6538" w:rsidRPr="00E74BC5" w:rsidRDefault="002F6538" w:rsidP="002F6538">
            <w:pPr>
              <w:spacing w:line="256" w:lineRule="auto"/>
              <w:ind w:right="-72"/>
              <w:jc w:val="right"/>
              <w:rPr>
                <w:rFonts w:ascii="Arial" w:eastAsia="Arial" w:hAnsi="Arial" w:cs="Arial"/>
                <w:sz w:val="8"/>
                <w:szCs w:val="8"/>
              </w:rPr>
            </w:pPr>
          </w:p>
        </w:tc>
        <w:tc>
          <w:tcPr>
            <w:tcW w:w="506" w:type="pct"/>
            <w:tcBorders>
              <w:top w:val="single" w:sz="4" w:space="0" w:color="auto"/>
              <w:left w:val="nil"/>
              <w:right w:val="nil"/>
            </w:tcBorders>
          </w:tcPr>
          <w:p w14:paraId="4C114C3D" w14:textId="77777777" w:rsidR="002F6538" w:rsidRPr="00E74BC5" w:rsidRDefault="002F6538" w:rsidP="002F6538">
            <w:pPr>
              <w:spacing w:line="256" w:lineRule="auto"/>
              <w:ind w:right="-72"/>
              <w:jc w:val="right"/>
              <w:rPr>
                <w:rFonts w:ascii="Arial" w:eastAsia="Arial" w:hAnsi="Arial" w:cs="Arial"/>
                <w:sz w:val="8"/>
                <w:szCs w:val="8"/>
              </w:rPr>
            </w:pPr>
          </w:p>
        </w:tc>
      </w:tr>
      <w:tr w:rsidR="00601FA9" w:rsidRPr="00E74BC5" w14:paraId="150C562F" w14:textId="77777777" w:rsidTr="00601FA9">
        <w:tc>
          <w:tcPr>
            <w:tcW w:w="2023" w:type="pct"/>
            <w:vAlign w:val="bottom"/>
          </w:tcPr>
          <w:p w14:paraId="6ACD4862" w14:textId="1469036B" w:rsidR="002F6538" w:rsidRPr="00E74BC5" w:rsidRDefault="00445165" w:rsidP="00CB2342">
            <w:pPr>
              <w:ind w:left="1511"/>
              <w:rPr>
                <w:rFonts w:ascii="Arial" w:eastAsia="Arial" w:hAnsi="Arial" w:cs="Arial"/>
                <w:sz w:val="14"/>
                <w:szCs w:val="14"/>
              </w:rPr>
            </w:pPr>
            <w:r w:rsidRPr="00E74BC5">
              <w:rPr>
                <w:rFonts w:ascii="Arial" w:eastAsia="Arial" w:hAnsi="Arial" w:cs="Arial"/>
                <w:b/>
                <w:bCs/>
                <w:sz w:val="14"/>
                <w:szCs w:val="14"/>
              </w:rPr>
              <w:t xml:space="preserve">As of </w:t>
            </w:r>
            <w:r w:rsidR="00B30542" w:rsidRPr="00E74BC5">
              <w:rPr>
                <w:rFonts w:ascii="Arial" w:eastAsia="Arial" w:hAnsi="Arial" w:cs="Arial"/>
                <w:b/>
                <w:bCs/>
                <w:sz w:val="14"/>
                <w:szCs w:val="14"/>
              </w:rPr>
              <w:t>31</w:t>
            </w:r>
            <w:r w:rsidR="002F6538" w:rsidRPr="00E74BC5">
              <w:rPr>
                <w:rFonts w:ascii="Arial" w:eastAsia="Arial" w:hAnsi="Arial" w:cs="Arial"/>
                <w:b/>
                <w:bCs/>
                <w:sz w:val="14"/>
                <w:szCs w:val="14"/>
              </w:rPr>
              <w:t xml:space="preserve"> </w:t>
            </w:r>
            <w:r w:rsidR="002F6538" w:rsidRPr="00E74BC5">
              <w:rPr>
                <w:rFonts w:ascii="Arial" w:eastAsia="Arial" w:hAnsi="Arial" w:cs="Arial"/>
                <w:b/>
                <w:sz w:val="14"/>
                <w:szCs w:val="14"/>
              </w:rPr>
              <w:t>December</w:t>
            </w:r>
            <w:r w:rsidR="002F6538" w:rsidRPr="00E74BC5">
              <w:rPr>
                <w:rFonts w:ascii="Arial" w:eastAsia="Arial" w:hAnsi="Arial" w:cs="Arial"/>
                <w:b/>
                <w:bCs/>
                <w:sz w:val="14"/>
                <w:szCs w:val="14"/>
              </w:rPr>
              <w:t xml:space="preserve"> </w:t>
            </w:r>
            <w:r w:rsidR="00B30542" w:rsidRPr="00E74BC5">
              <w:rPr>
                <w:rFonts w:ascii="Arial" w:eastAsia="Arial" w:hAnsi="Arial" w:cs="Arial"/>
                <w:b/>
                <w:bCs/>
                <w:sz w:val="14"/>
                <w:szCs w:val="14"/>
              </w:rPr>
              <w:t>2025</w:t>
            </w:r>
          </w:p>
        </w:tc>
        <w:tc>
          <w:tcPr>
            <w:tcW w:w="674" w:type="pct"/>
            <w:tcBorders>
              <w:left w:val="nil"/>
              <w:right w:val="nil"/>
            </w:tcBorders>
            <w:vAlign w:val="bottom"/>
          </w:tcPr>
          <w:p w14:paraId="605EBDCD"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2DA45863"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14DF8B8F"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5EF9AC43" w14:textId="77777777" w:rsidR="002F6538" w:rsidRPr="00E74BC5" w:rsidRDefault="002F6538" w:rsidP="002F6538">
            <w:pPr>
              <w:spacing w:line="256" w:lineRule="auto"/>
              <w:ind w:right="-72"/>
              <w:jc w:val="right"/>
              <w:rPr>
                <w:rFonts w:ascii="Arial" w:eastAsia="Arial" w:hAnsi="Arial" w:cs="Arial"/>
                <w:sz w:val="14"/>
                <w:szCs w:val="14"/>
              </w:rPr>
            </w:pPr>
          </w:p>
        </w:tc>
        <w:tc>
          <w:tcPr>
            <w:tcW w:w="506" w:type="pct"/>
            <w:tcBorders>
              <w:left w:val="nil"/>
              <w:right w:val="nil"/>
            </w:tcBorders>
          </w:tcPr>
          <w:p w14:paraId="2B5272D6" w14:textId="77777777" w:rsidR="002F6538" w:rsidRPr="00E74BC5" w:rsidRDefault="002F6538" w:rsidP="002F6538">
            <w:pPr>
              <w:spacing w:line="256" w:lineRule="auto"/>
              <w:ind w:right="-72"/>
              <w:jc w:val="right"/>
              <w:rPr>
                <w:rFonts w:ascii="Arial" w:eastAsia="Arial" w:hAnsi="Arial" w:cs="Arial"/>
                <w:sz w:val="14"/>
                <w:szCs w:val="14"/>
              </w:rPr>
            </w:pPr>
          </w:p>
        </w:tc>
      </w:tr>
      <w:tr w:rsidR="00601FA9" w:rsidRPr="00E74BC5" w14:paraId="65CEED2E" w14:textId="77777777" w:rsidTr="00601FA9">
        <w:tc>
          <w:tcPr>
            <w:tcW w:w="2023" w:type="pct"/>
            <w:vAlign w:val="bottom"/>
            <w:hideMark/>
          </w:tcPr>
          <w:p w14:paraId="155305C5" w14:textId="77777777" w:rsidR="002F6538" w:rsidRPr="00E74BC5" w:rsidRDefault="002F6538" w:rsidP="00CB2342">
            <w:pPr>
              <w:ind w:left="1511"/>
              <w:rPr>
                <w:rFonts w:ascii="Arial" w:eastAsia="Arial" w:hAnsi="Arial" w:cs="Arial"/>
                <w:sz w:val="14"/>
                <w:szCs w:val="14"/>
              </w:rPr>
            </w:pPr>
            <w:r w:rsidRPr="00E74BC5">
              <w:rPr>
                <w:rFonts w:ascii="Arial" w:eastAsia="Arial" w:hAnsi="Arial" w:cs="Arial"/>
                <w:sz w:val="14"/>
                <w:szCs w:val="14"/>
              </w:rPr>
              <w:t>Gross carrying amount</w:t>
            </w:r>
          </w:p>
        </w:tc>
        <w:tc>
          <w:tcPr>
            <w:tcW w:w="674" w:type="pct"/>
            <w:vAlign w:val="bottom"/>
          </w:tcPr>
          <w:p w14:paraId="2D110EFD"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vAlign w:val="bottom"/>
          </w:tcPr>
          <w:p w14:paraId="0278D123"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vAlign w:val="bottom"/>
          </w:tcPr>
          <w:p w14:paraId="6FFBDB4B"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vAlign w:val="bottom"/>
          </w:tcPr>
          <w:p w14:paraId="2C18B334" w14:textId="77777777" w:rsidR="002F6538" w:rsidRPr="00E74BC5" w:rsidRDefault="002F6538" w:rsidP="002F6538">
            <w:pPr>
              <w:spacing w:line="256" w:lineRule="auto"/>
              <w:ind w:right="-72"/>
              <w:jc w:val="right"/>
              <w:rPr>
                <w:rFonts w:ascii="Arial" w:eastAsia="Arial" w:hAnsi="Arial" w:cs="Arial"/>
                <w:sz w:val="14"/>
                <w:szCs w:val="14"/>
              </w:rPr>
            </w:pPr>
          </w:p>
        </w:tc>
        <w:tc>
          <w:tcPr>
            <w:tcW w:w="506" w:type="pct"/>
            <w:vAlign w:val="bottom"/>
          </w:tcPr>
          <w:p w14:paraId="4A9F8C1C" w14:textId="77777777" w:rsidR="002F6538" w:rsidRPr="00E74BC5" w:rsidRDefault="002F6538" w:rsidP="002F6538">
            <w:pPr>
              <w:spacing w:line="256" w:lineRule="auto"/>
              <w:ind w:right="-72"/>
              <w:jc w:val="right"/>
              <w:rPr>
                <w:rFonts w:ascii="Arial" w:eastAsia="Arial" w:hAnsi="Arial" w:cs="Arial"/>
                <w:sz w:val="14"/>
                <w:szCs w:val="14"/>
              </w:rPr>
            </w:pPr>
          </w:p>
        </w:tc>
      </w:tr>
      <w:tr w:rsidR="00314A8D" w:rsidRPr="00E74BC5" w14:paraId="453BBE59" w14:textId="77777777">
        <w:tc>
          <w:tcPr>
            <w:tcW w:w="2023" w:type="pct"/>
            <w:vAlign w:val="bottom"/>
            <w:hideMark/>
          </w:tcPr>
          <w:p w14:paraId="4E6DE3D6" w14:textId="77777777" w:rsidR="00314A8D" w:rsidRPr="00E74BC5" w:rsidRDefault="00314A8D" w:rsidP="00314A8D">
            <w:pPr>
              <w:ind w:left="1511"/>
              <w:rPr>
                <w:rFonts w:ascii="Arial" w:eastAsia="Arial" w:hAnsi="Arial" w:cs="Arial"/>
                <w:sz w:val="14"/>
                <w:szCs w:val="14"/>
              </w:rPr>
            </w:pPr>
            <w:r w:rsidRPr="00E74BC5">
              <w:rPr>
                <w:rFonts w:ascii="Arial" w:eastAsia="Arial" w:hAnsi="Arial" w:cs="Arial"/>
                <w:sz w:val="14"/>
                <w:szCs w:val="14"/>
              </w:rPr>
              <w:t xml:space="preserve">   -  contract assets</w:t>
            </w:r>
          </w:p>
        </w:tc>
        <w:tc>
          <w:tcPr>
            <w:tcW w:w="674" w:type="pct"/>
            <w:tcBorders>
              <w:top w:val="nil"/>
              <w:left w:val="nil"/>
              <w:bottom w:val="single" w:sz="4" w:space="0" w:color="auto"/>
              <w:right w:val="nil"/>
            </w:tcBorders>
          </w:tcPr>
          <w:p w14:paraId="68CA78AF" w14:textId="6291FF0E"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127</w:t>
            </w:r>
            <w:r w:rsidR="008C4496" w:rsidRPr="00E74BC5">
              <w:rPr>
                <w:rFonts w:ascii="Arial" w:eastAsia="Arial" w:hAnsi="Arial" w:cs="Arial"/>
                <w:sz w:val="14"/>
                <w:szCs w:val="14"/>
              </w:rPr>
              <w:t>,</w:t>
            </w:r>
            <w:r w:rsidRPr="00E74BC5">
              <w:rPr>
                <w:rFonts w:ascii="Arial" w:eastAsia="Arial" w:hAnsi="Arial" w:cs="Arial"/>
                <w:sz w:val="14"/>
                <w:szCs w:val="14"/>
              </w:rPr>
              <w:t>085</w:t>
            </w:r>
          </w:p>
        </w:tc>
        <w:tc>
          <w:tcPr>
            <w:tcW w:w="599" w:type="pct"/>
            <w:tcBorders>
              <w:top w:val="nil"/>
              <w:left w:val="nil"/>
              <w:bottom w:val="single" w:sz="4" w:space="0" w:color="auto"/>
              <w:right w:val="nil"/>
            </w:tcBorders>
          </w:tcPr>
          <w:p w14:paraId="3A84B9A6" w14:textId="76506B53"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36</w:t>
            </w:r>
            <w:r w:rsidR="00630B59" w:rsidRPr="00E74BC5">
              <w:rPr>
                <w:rFonts w:ascii="Arial" w:eastAsia="Arial" w:hAnsi="Arial" w:cs="Arial"/>
                <w:sz w:val="14"/>
                <w:szCs w:val="14"/>
              </w:rPr>
              <w:t>,</w:t>
            </w:r>
            <w:r w:rsidRPr="00E74BC5">
              <w:rPr>
                <w:rFonts w:ascii="Arial" w:eastAsia="Arial" w:hAnsi="Arial" w:cs="Arial"/>
                <w:sz w:val="14"/>
                <w:szCs w:val="14"/>
              </w:rPr>
              <w:t>135</w:t>
            </w:r>
          </w:p>
        </w:tc>
        <w:tc>
          <w:tcPr>
            <w:tcW w:w="599" w:type="pct"/>
            <w:tcBorders>
              <w:top w:val="nil"/>
              <w:left w:val="nil"/>
              <w:bottom w:val="single" w:sz="4" w:space="0" w:color="auto"/>
              <w:right w:val="nil"/>
            </w:tcBorders>
          </w:tcPr>
          <w:p w14:paraId="10D2FA9C" w14:textId="77A027F7"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24</w:t>
            </w:r>
            <w:r w:rsidR="00747CA1" w:rsidRPr="00E74BC5">
              <w:rPr>
                <w:rFonts w:ascii="Arial" w:eastAsia="Arial" w:hAnsi="Arial" w:cs="Arial"/>
                <w:sz w:val="14"/>
                <w:szCs w:val="14"/>
              </w:rPr>
              <w:t>,</w:t>
            </w:r>
            <w:r w:rsidRPr="00E74BC5">
              <w:rPr>
                <w:rFonts w:ascii="Arial" w:eastAsia="Arial" w:hAnsi="Arial" w:cs="Arial"/>
                <w:sz w:val="14"/>
                <w:szCs w:val="14"/>
              </w:rPr>
              <w:t>949</w:t>
            </w:r>
          </w:p>
        </w:tc>
        <w:tc>
          <w:tcPr>
            <w:tcW w:w="599" w:type="pct"/>
            <w:tcBorders>
              <w:top w:val="nil"/>
              <w:left w:val="nil"/>
              <w:bottom w:val="single" w:sz="4" w:space="0" w:color="auto"/>
              <w:right w:val="nil"/>
            </w:tcBorders>
          </w:tcPr>
          <w:p w14:paraId="08E4FC54" w14:textId="2A54A436"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130</w:t>
            </w:r>
            <w:r w:rsidR="00581432" w:rsidRPr="00E74BC5">
              <w:rPr>
                <w:rFonts w:ascii="Arial" w:eastAsia="Arial" w:hAnsi="Arial" w:cs="Arial"/>
                <w:sz w:val="14"/>
                <w:szCs w:val="14"/>
              </w:rPr>
              <w:t>,</w:t>
            </w:r>
            <w:r w:rsidRPr="00E74BC5">
              <w:rPr>
                <w:rFonts w:ascii="Arial" w:eastAsia="Arial" w:hAnsi="Arial" w:cs="Arial"/>
                <w:sz w:val="14"/>
                <w:szCs w:val="14"/>
              </w:rPr>
              <w:t>983</w:t>
            </w:r>
          </w:p>
        </w:tc>
        <w:tc>
          <w:tcPr>
            <w:tcW w:w="506" w:type="pct"/>
            <w:tcBorders>
              <w:top w:val="nil"/>
              <w:left w:val="nil"/>
              <w:bottom w:val="single" w:sz="4" w:space="0" w:color="auto"/>
              <w:right w:val="nil"/>
            </w:tcBorders>
          </w:tcPr>
          <w:p w14:paraId="53B0EB32" w14:textId="221A15E9"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319</w:t>
            </w:r>
            <w:r w:rsidR="00CF2585" w:rsidRPr="00E74BC5">
              <w:rPr>
                <w:rFonts w:ascii="Arial" w:eastAsia="Arial" w:hAnsi="Arial" w:cs="Arial"/>
                <w:sz w:val="14"/>
                <w:szCs w:val="14"/>
              </w:rPr>
              <w:t>,</w:t>
            </w:r>
            <w:r w:rsidRPr="00E74BC5">
              <w:rPr>
                <w:rFonts w:ascii="Arial" w:eastAsia="Arial" w:hAnsi="Arial" w:cs="Arial"/>
                <w:sz w:val="14"/>
                <w:szCs w:val="14"/>
              </w:rPr>
              <w:t>152</w:t>
            </w:r>
          </w:p>
        </w:tc>
      </w:tr>
      <w:tr w:rsidR="00314A8D" w:rsidRPr="00E74BC5" w14:paraId="49161BD8" w14:textId="77777777">
        <w:tc>
          <w:tcPr>
            <w:tcW w:w="2023" w:type="pct"/>
            <w:vAlign w:val="bottom"/>
          </w:tcPr>
          <w:p w14:paraId="2002265D" w14:textId="77777777" w:rsidR="00314A8D" w:rsidRPr="00E74BC5" w:rsidRDefault="00314A8D" w:rsidP="00314A8D">
            <w:pPr>
              <w:ind w:left="1511"/>
              <w:rPr>
                <w:rFonts w:ascii="Arial" w:eastAsia="Arial" w:hAnsi="Arial" w:cs="Arial"/>
                <w:sz w:val="4"/>
                <w:szCs w:val="4"/>
              </w:rPr>
            </w:pPr>
          </w:p>
        </w:tc>
        <w:tc>
          <w:tcPr>
            <w:tcW w:w="674" w:type="pct"/>
            <w:tcBorders>
              <w:top w:val="single" w:sz="4" w:space="0" w:color="auto"/>
              <w:left w:val="nil"/>
              <w:right w:val="nil"/>
            </w:tcBorders>
          </w:tcPr>
          <w:p w14:paraId="0D8682F3" w14:textId="254E7DB8" w:rsidR="00314A8D" w:rsidRPr="00E74BC5"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7C5A4A7D" w14:textId="0F2F514C" w:rsidR="00314A8D" w:rsidRPr="00E74BC5"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2EE88FAD" w14:textId="4AFE0C6B" w:rsidR="00314A8D" w:rsidRPr="00E74BC5"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2ADCB9D7" w14:textId="70E637F8" w:rsidR="00314A8D" w:rsidRPr="00E74BC5" w:rsidRDefault="00314A8D" w:rsidP="00314A8D">
            <w:pPr>
              <w:spacing w:line="256" w:lineRule="auto"/>
              <w:ind w:right="-72"/>
              <w:jc w:val="right"/>
              <w:rPr>
                <w:rFonts w:ascii="Arial" w:eastAsia="Arial" w:hAnsi="Arial" w:cs="Arial"/>
                <w:sz w:val="4"/>
                <w:szCs w:val="4"/>
              </w:rPr>
            </w:pPr>
          </w:p>
        </w:tc>
        <w:tc>
          <w:tcPr>
            <w:tcW w:w="506" w:type="pct"/>
            <w:tcBorders>
              <w:top w:val="single" w:sz="4" w:space="0" w:color="auto"/>
              <w:left w:val="nil"/>
              <w:right w:val="nil"/>
            </w:tcBorders>
          </w:tcPr>
          <w:p w14:paraId="70D22659" w14:textId="6FA3905D" w:rsidR="00314A8D" w:rsidRPr="00E74BC5" w:rsidRDefault="00314A8D" w:rsidP="00314A8D">
            <w:pPr>
              <w:spacing w:line="256" w:lineRule="auto"/>
              <w:ind w:right="-72"/>
              <w:jc w:val="right"/>
              <w:rPr>
                <w:rFonts w:ascii="Arial" w:eastAsia="Arial" w:hAnsi="Arial" w:cs="Arial"/>
                <w:sz w:val="4"/>
                <w:szCs w:val="4"/>
              </w:rPr>
            </w:pPr>
          </w:p>
        </w:tc>
      </w:tr>
      <w:tr w:rsidR="00314A8D" w:rsidRPr="00E74BC5" w14:paraId="68C38774" w14:textId="77777777">
        <w:tc>
          <w:tcPr>
            <w:tcW w:w="2023" w:type="pct"/>
            <w:vAlign w:val="bottom"/>
            <w:hideMark/>
          </w:tcPr>
          <w:p w14:paraId="7036FC84" w14:textId="77777777" w:rsidR="00314A8D" w:rsidRPr="00E74BC5" w:rsidRDefault="00314A8D" w:rsidP="00314A8D">
            <w:pPr>
              <w:ind w:left="1511"/>
              <w:rPr>
                <w:rFonts w:ascii="Arial" w:eastAsia="Arial" w:hAnsi="Arial" w:cs="Arial"/>
                <w:sz w:val="14"/>
                <w:szCs w:val="14"/>
              </w:rPr>
            </w:pPr>
            <w:r w:rsidRPr="00E74BC5">
              <w:rPr>
                <w:rFonts w:ascii="Arial" w:eastAsia="Arial" w:hAnsi="Arial" w:cs="Arial"/>
                <w:sz w:val="14"/>
                <w:szCs w:val="14"/>
              </w:rPr>
              <w:t>Loss allowance</w:t>
            </w:r>
          </w:p>
        </w:tc>
        <w:tc>
          <w:tcPr>
            <w:tcW w:w="674" w:type="pct"/>
            <w:tcBorders>
              <w:left w:val="nil"/>
              <w:bottom w:val="single" w:sz="4" w:space="0" w:color="auto"/>
              <w:right w:val="nil"/>
            </w:tcBorders>
          </w:tcPr>
          <w:p w14:paraId="088245FF" w14:textId="34E5ED1D" w:rsidR="00314A8D" w:rsidRPr="00E74BC5" w:rsidRDefault="00323DED"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w:t>
            </w:r>
          </w:p>
        </w:tc>
        <w:tc>
          <w:tcPr>
            <w:tcW w:w="599" w:type="pct"/>
            <w:tcBorders>
              <w:left w:val="nil"/>
              <w:bottom w:val="single" w:sz="4" w:space="0" w:color="auto"/>
              <w:right w:val="nil"/>
            </w:tcBorders>
          </w:tcPr>
          <w:p w14:paraId="08C40CCD" w14:textId="73C63D96" w:rsidR="00314A8D" w:rsidRPr="00E74BC5" w:rsidRDefault="00323DED"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w:t>
            </w:r>
          </w:p>
        </w:tc>
        <w:tc>
          <w:tcPr>
            <w:tcW w:w="599" w:type="pct"/>
            <w:tcBorders>
              <w:left w:val="nil"/>
              <w:bottom w:val="single" w:sz="4" w:space="0" w:color="auto"/>
              <w:right w:val="nil"/>
            </w:tcBorders>
          </w:tcPr>
          <w:p w14:paraId="642BBAAF" w14:textId="17358B58" w:rsidR="00314A8D" w:rsidRPr="00E74BC5" w:rsidRDefault="00323DED"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w:t>
            </w:r>
          </w:p>
        </w:tc>
        <w:tc>
          <w:tcPr>
            <w:tcW w:w="599" w:type="pct"/>
            <w:tcBorders>
              <w:left w:val="nil"/>
              <w:bottom w:val="single" w:sz="4" w:space="0" w:color="auto"/>
              <w:right w:val="nil"/>
            </w:tcBorders>
          </w:tcPr>
          <w:p w14:paraId="7CA5BDD6" w14:textId="709E7828" w:rsidR="00314A8D" w:rsidRPr="00E74BC5" w:rsidRDefault="00B87875" w:rsidP="00314A8D">
            <w:pPr>
              <w:spacing w:line="256" w:lineRule="auto"/>
              <w:ind w:right="-72"/>
              <w:jc w:val="right"/>
              <w:rPr>
                <w:rFonts w:ascii="Arial" w:eastAsia="Arial" w:hAnsi="Arial" w:cs="Arial"/>
                <w:sz w:val="14"/>
                <w:szCs w:val="14"/>
              </w:rPr>
            </w:pPr>
            <w:r w:rsidRPr="00E74BC5">
              <w:rPr>
                <w:rFonts w:ascii="Arial" w:hAnsi="Arial" w:cs="Arial"/>
                <w:sz w:val="14"/>
                <w:szCs w:val="14"/>
              </w:rPr>
              <w:t>(</w:t>
            </w:r>
            <w:r w:rsidR="00B30542" w:rsidRPr="00E74BC5">
              <w:rPr>
                <w:rFonts w:ascii="Arial" w:hAnsi="Arial" w:cs="Arial"/>
                <w:sz w:val="14"/>
                <w:szCs w:val="14"/>
              </w:rPr>
              <w:t>64</w:t>
            </w:r>
            <w:r w:rsidRPr="00E74BC5">
              <w:rPr>
                <w:rFonts w:ascii="Arial" w:hAnsi="Arial" w:cs="Arial"/>
                <w:sz w:val="14"/>
                <w:szCs w:val="14"/>
              </w:rPr>
              <w:t>,</w:t>
            </w:r>
            <w:r w:rsidR="00B30542" w:rsidRPr="00E74BC5">
              <w:rPr>
                <w:rFonts w:ascii="Arial" w:hAnsi="Arial" w:cs="Arial"/>
                <w:sz w:val="14"/>
                <w:szCs w:val="14"/>
              </w:rPr>
              <w:t>834</w:t>
            </w:r>
            <w:r w:rsidRPr="00E74BC5">
              <w:rPr>
                <w:rFonts w:ascii="Arial" w:hAnsi="Arial" w:cs="Arial"/>
                <w:sz w:val="14"/>
                <w:szCs w:val="14"/>
              </w:rPr>
              <w:t>)</w:t>
            </w:r>
          </w:p>
        </w:tc>
        <w:tc>
          <w:tcPr>
            <w:tcW w:w="506" w:type="pct"/>
            <w:tcBorders>
              <w:left w:val="nil"/>
              <w:bottom w:val="single" w:sz="4" w:space="0" w:color="auto"/>
              <w:right w:val="nil"/>
            </w:tcBorders>
          </w:tcPr>
          <w:p w14:paraId="7D70BB04" w14:textId="35D2FB87" w:rsidR="00314A8D" w:rsidRPr="00E74BC5" w:rsidRDefault="00B87875" w:rsidP="00314A8D">
            <w:pPr>
              <w:spacing w:line="256" w:lineRule="auto"/>
              <w:ind w:right="-72"/>
              <w:jc w:val="right"/>
              <w:rPr>
                <w:rFonts w:ascii="Arial" w:eastAsia="Arial" w:hAnsi="Arial" w:cs="Arial"/>
                <w:sz w:val="14"/>
                <w:szCs w:val="14"/>
              </w:rPr>
            </w:pPr>
            <w:r w:rsidRPr="00E74BC5">
              <w:rPr>
                <w:rFonts w:ascii="Arial" w:hAnsi="Arial" w:cs="Arial"/>
                <w:sz w:val="14"/>
                <w:szCs w:val="14"/>
              </w:rPr>
              <w:t>(</w:t>
            </w:r>
            <w:r w:rsidR="00B30542" w:rsidRPr="00E74BC5">
              <w:rPr>
                <w:rFonts w:ascii="Arial" w:hAnsi="Arial" w:cs="Arial"/>
                <w:sz w:val="14"/>
                <w:szCs w:val="14"/>
              </w:rPr>
              <w:t>64</w:t>
            </w:r>
            <w:r w:rsidRPr="00E74BC5">
              <w:rPr>
                <w:rFonts w:ascii="Arial" w:hAnsi="Arial" w:cs="Arial"/>
                <w:sz w:val="14"/>
                <w:szCs w:val="14"/>
              </w:rPr>
              <w:t>,</w:t>
            </w:r>
            <w:r w:rsidR="00B30542" w:rsidRPr="00E74BC5">
              <w:rPr>
                <w:rFonts w:ascii="Arial" w:hAnsi="Arial" w:cs="Arial"/>
                <w:sz w:val="14"/>
                <w:szCs w:val="14"/>
              </w:rPr>
              <w:t>834</w:t>
            </w:r>
            <w:r w:rsidRPr="00E74BC5">
              <w:rPr>
                <w:rFonts w:ascii="Arial" w:hAnsi="Arial" w:cs="Arial"/>
                <w:sz w:val="14"/>
                <w:szCs w:val="14"/>
              </w:rPr>
              <w:t>)</w:t>
            </w:r>
          </w:p>
        </w:tc>
      </w:tr>
      <w:tr w:rsidR="00601FA9" w:rsidRPr="00E74BC5" w14:paraId="4F402CB9" w14:textId="77777777" w:rsidTr="00601FA9">
        <w:tc>
          <w:tcPr>
            <w:tcW w:w="2023" w:type="pct"/>
            <w:vAlign w:val="bottom"/>
          </w:tcPr>
          <w:p w14:paraId="303068D9" w14:textId="77777777" w:rsidR="002F6538" w:rsidRPr="00E74BC5" w:rsidRDefault="002F6538" w:rsidP="00CB2342">
            <w:pPr>
              <w:ind w:left="1511"/>
              <w:rPr>
                <w:rFonts w:ascii="Arial" w:eastAsia="Arial" w:hAnsi="Arial" w:cs="Arial"/>
                <w:sz w:val="14"/>
                <w:szCs w:val="14"/>
              </w:rPr>
            </w:pPr>
          </w:p>
        </w:tc>
        <w:tc>
          <w:tcPr>
            <w:tcW w:w="674" w:type="pct"/>
            <w:tcBorders>
              <w:top w:val="single" w:sz="4" w:space="0" w:color="auto"/>
              <w:left w:val="nil"/>
              <w:right w:val="nil"/>
            </w:tcBorders>
            <w:vAlign w:val="bottom"/>
          </w:tcPr>
          <w:p w14:paraId="4C332266"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vAlign w:val="bottom"/>
          </w:tcPr>
          <w:p w14:paraId="60BB8D87"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vAlign w:val="bottom"/>
          </w:tcPr>
          <w:p w14:paraId="16315228" w14:textId="77777777" w:rsidR="002F6538" w:rsidRPr="00E74BC5" w:rsidRDefault="002F6538" w:rsidP="002F6538">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vAlign w:val="bottom"/>
          </w:tcPr>
          <w:p w14:paraId="7D298166" w14:textId="77777777" w:rsidR="002F6538" w:rsidRPr="00E74BC5" w:rsidRDefault="002F6538" w:rsidP="002F6538">
            <w:pPr>
              <w:spacing w:line="256" w:lineRule="auto"/>
              <w:ind w:right="-72"/>
              <w:jc w:val="right"/>
              <w:rPr>
                <w:rFonts w:ascii="Arial" w:eastAsia="Arial" w:hAnsi="Arial" w:cs="Arial"/>
                <w:sz w:val="14"/>
                <w:szCs w:val="14"/>
              </w:rPr>
            </w:pPr>
          </w:p>
        </w:tc>
        <w:tc>
          <w:tcPr>
            <w:tcW w:w="506" w:type="pct"/>
            <w:tcBorders>
              <w:top w:val="single" w:sz="4" w:space="0" w:color="auto"/>
              <w:left w:val="nil"/>
              <w:right w:val="nil"/>
            </w:tcBorders>
          </w:tcPr>
          <w:p w14:paraId="3C562116" w14:textId="77777777" w:rsidR="002F6538" w:rsidRPr="00E74BC5" w:rsidRDefault="002F6538" w:rsidP="002F6538">
            <w:pPr>
              <w:spacing w:line="256" w:lineRule="auto"/>
              <w:ind w:right="-72"/>
              <w:jc w:val="right"/>
              <w:rPr>
                <w:rFonts w:ascii="Arial" w:eastAsia="Arial" w:hAnsi="Arial" w:cs="Arial"/>
                <w:sz w:val="14"/>
                <w:szCs w:val="14"/>
              </w:rPr>
            </w:pPr>
          </w:p>
        </w:tc>
      </w:tr>
      <w:tr w:rsidR="00601FA9" w:rsidRPr="00E74BC5" w14:paraId="6A75154C" w14:textId="77777777" w:rsidTr="00601FA9">
        <w:trPr>
          <w:trHeight w:val="207"/>
        </w:trPr>
        <w:tc>
          <w:tcPr>
            <w:tcW w:w="2023" w:type="pct"/>
            <w:vAlign w:val="bottom"/>
          </w:tcPr>
          <w:p w14:paraId="6C0085FA" w14:textId="0539EB06" w:rsidR="00445165" w:rsidRPr="00E74BC5" w:rsidRDefault="00445165" w:rsidP="00CB2342">
            <w:pPr>
              <w:ind w:left="1511"/>
              <w:rPr>
                <w:rFonts w:ascii="Arial" w:eastAsia="Arial" w:hAnsi="Arial" w:cs="Arial"/>
                <w:b/>
                <w:bCs/>
                <w:sz w:val="14"/>
                <w:szCs w:val="14"/>
              </w:rPr>
            </w:pPr>
            <w:r w:rsidRPr="00E74BC5">
              <w:rPr>
                <w:rFonts w:ascii="Arial" w:eastAsia="Arial" w:hAnsi="Arial" w:cs="Arial"/>
                <w:b/>
                <w:bCs/>
                <w:sz w:val="14"/>
                <w:szCs w:val="14"/>
              </w:rPr>
              <w:t xml:space="preserve">As of </w:t>
            </w:r>
            <w:r w:rsidR="00B30542" w:rsidRPr="00E74BC5">
              <w:rPr>
                <w:rFonts w:ascii="Arial" w:eastAsia="Arial" w:hAnsi="Arial" w:cs="Arial"/>
                <w:b/>
                <w:bCs/>
                <w:sz w:val="14"/>
                <w:szCs w:val="14"/>
              </w:rPr>
              <w:t>31</w:t>
            </w:r>
            <w:r w:rsidRPr="00E74BC5">
              <w:rPr>
                <w:rFonts w:ascii="Arial" w:eastAsia="Arial" w:hAnsi="Arial" w:cs="Arial"/>
                <w:b/>
                <w:bCs/>
                <w:sz w:val="14"/>
                <w:szCs w:val="14"/>
              </w:rPr>
              <w:t xml:space="preserve"> </w:t>
            </w:r>
            <w:r w:rsidRPr="00E74BC5">
              <w:rPr>
                <w:rFonts w:ascii="Arial" w:eastAsia="Arial" w:hAnsi="Arial" w:cs="Arial"/>
                <w:b/>
                <w:sz w:val="14"/>
                <w:szCs w:val="14"/>
              </w:rPr>
              <w:t>December</w:t>
            </w:r>
            <w:r w:rsidRPr="00E74BC5">
              <w:rPr>
                <w:rFonts w:ascii="Arial" w:eastAsia="Arial" w:hAnsi="Arial" w:cs="Arial"/>
                <w:b/>
                <w:bCs/>
                <w:sz w:val="14"/>
                <w:szCs w:val="14"/>
              </w:rPr>
              <w:t xml:space="preserve"> </w:t>
            </w:r>
            <w:r w:rsidR="00B30542" w:rsidRPr="00E74BC5">
              <w:rPr>
                <w:rFonts w:ascii="Arial" w:eastAsia="Arial" w:hAnsi="Arial" w:cs="Arial"/>
                <w:b/>
                <w:bCs/>
                <w:sz w:val="14"/>
                <w:szCs w:val="14"/>
              </w:rPr>
              <w:t>2024</w:t>
            </w:r>
          </w:p>
        </w:tc>
        <w:tc>
          <w:tcPr>
            <w:tcW w:w="674" w:type="pct"/>
            <w:tcBorders>
              <w:left w:val="nil"/>
              <w:right w:val="nil"/>
            </w:tcBorders>
            <w:vAlign w:val="bottom"/>
          </w:tcPr>
          <w:p w14:paraId="6B20C0AD"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628CAC99"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49C65E3F"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5A1A699B" w14:textId="77777777" w:rsidR="00445165" w:rsidRPr="00E74BC5" w:rsidRDefault="00445165" w:rsidP="00445165">
            <w:pPr>
              <w:spacing w:line="256" w:lineRule="auto"/>
              <w:ind w:right="-72"/>
              <w:jc w:val="right"/>
              <w:rPr>
                <w:rFonts w:ascii="Arial" w:eastAsia="Arial" w:hAnsi="Arial" w:cs="Arial"/>
                <w:sz w:val="14"/>
                <w:szCs w:val="14"/>
              </w:rPr>
            </w:pPr>
          </w:p>
        </w:tc>
        <w:tc>
          <w:tcPr>
            <w:tcW w:w="506" w:type="pct"/>
            <w:tcBorders>
              <w:left w:val="nil"/>
              <w:right w:val="nil"/>
            </w:tcBorders>
          </w:tcPr>
          <w:p w14:paraId="42524D87" w14:textId="77777777" w:rsidR="00445165" w:rsidRPr="00E74BC5" w:rsidRDefault="00445165" w:rsidP="00445165">
            <w:pPr>
              <w:spacing w:line="256" w:lineRule="auto"/>
              <w:ind w:right="-72"/>
              <w:jc w:val="right"/>
              <w:rPr>
                <w:rFonts w:ascii="Arial" w:eastAsia="Arial" w:hAnsi="Arial" w:cs="Arial"/>
                <w:sz w:val="14"/>
                <w:szCs w:val="14"/>
              </w:rPr>
            </w:pPr>
          </w:p>
        </w:tc>
      </w:tr>
      <w:tr w:rsidR="00601FA9" w:rsidRPr="00E74BC5" w14:paraId="5EE2EE55" w14:textId="77777777" w:rsidTr="00601FA9">
        <w:tc>
          <w:tcPr>
            <w:tcW w:w="2023" w:type="pct"/>
            <w:vAlign w:val="bottom"/>
            <w:hideMark/>
          </w:tcPr>
          <w:p w14:paraId="28BEFBF9" w14:textId="77777777" w:rsidR="00445165" w:rsidRPr="00E74BC5" w:rsidRDefault="00445165" w:rsidP="00CB2342">
            <w:pPr>
              <w:ind w:left="1511"/>
              <w:rPr>
                <w:rFonts w:ascii="Arial" w:eastAsia="Arial" w:hAnsi="Arial" w:cs="Arial"/>
                <w:sz w:val="14"/>
                <w:szCs w:val="14"/>
              </w:rPr>
            </w:pPr>
            <w:r w:rsidRPr="00E74BC5">
              <w:rPr>
                <w:rFonts w:ascii="Arial" w:eastAsia="Arial" w:hAnsi="Arial" w:cs="Arial"/>
                <w:sz w:val="14"/>
                <w:szCs w:val="14"/>
              </w:rPr>
              <w:t>Gross carrying amount</w:t>
            </w:r>
          </w:p>
        </w:tc>
        <w:tc>
          <w:tcPr>
            <w:tcW w:w="674" w:type="pct"/>
            <w:vAlign w:val="bottom"/>
          </w:tcPr>
          <w:p w14:paraId="41D5407F"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vAlign w:val="bottom"/>
          </w:tcPr>
          <w:p w14:paraId="2D181517"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vAlign w:val="bottom"/>
          </w:tcPr>
          <w:p w14:paraId="0FEDDBBD"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vAlign w:val="bottom"/>
          </w:tcPr>
          <w:p w14:paraId="3313A6F8" w14:textId="77777777" w:rsidR="00445165" w:rsidRPr="00E74BC5" w:rsidRDefault="00445165" w:rsidP="00445165">
            <w:pPr>
              <w:spacing w:line="256" w:lineRule="auto"/>
              <w:ind w:right="-72"/>
              <w:jc w:val="right"/>
              <w:rPr>
                <w:rFonts w:ascii="Arial" w:eastAsia="Arial" w:hAnsi="Arial" w:cs="Arial"/>
                <w:sz w:val="14"/>
                <w:szCs w:val="14"/>
              </w:rPr>
            </w:pPr>
          </w:p>
        </w:tc>
        <w:tc>
          <w:tcPr>
            <w:tcW w:w="506" w:type="pct"/>
            <w:vAlign w:val="bottom"/>
          </w:tcPr>
          <w:p w14:paraId="13F9529C" w14:textId="77777777" w:rsidR="00445165" w:rsidRPr="00E74BC5" w:rsidRDefault="00445165" w:rsidP="00445165">
            <w:pPr>
              <w:spacing w:line="256" w:lineRule="auto"/>
              <w:ind w:right="-72"/>
              <w:jc w:val="right"/>
              <w:rPr>
                <w:rFonts w:ascii="Arial" w:eastAsia="Arial" w:hAnsi="Arial" w:cs="Arial"/>
                <w:sz w:val="14"/>
                <w:szCs w:val="14"/>
              </w:rPr>
            </w:pPr>
          </w:p>
        </w:tc>
      </w:tr>
      <w:tr w:rsidR="00F32BE1" w:rsidRPr="00E74BC5" w14:paraId="235407EA" w14:textId="77777777">
        <w:tc>
          <w:tcPr>
            <w:tcW w:w="2023" w:type="pct"/>
            <w:vAlign w:val="bottom"/>
            <w:hideMark/>
          </w:tcPr>
          <w:p w14:paraId="42DE0D8B" w14:textId="77777777" w:rsidR="00F32BE1" w:rsidRPr="00E74BC5" w:rsidRDefault="00F32BE1" w:rsidP="00F32BE1">
            <w:pPr>
              <w:ind w:left="1511"/>
              <w:rPr>
                <w:rFonts w:ascii="Arial" w:eastAsia="Arial" w:hAnsi="Arial" w:cs="Arial"/>
                <w:sz w:val="14"/>
                <w:szCs w:val="14"/>
              </w:rPr>
            </w:pPr>
            <w:r w:rsidRPr="00E74BC5">
              <w:rPr>
                <w:rFonts w:ascii="Arial" w:eastAsia="Arial" w:hAnsi="Arial" w:cs="Arial"/>
                <w:sz w:val="14"/>
                <w:szCs w:val="14"/>
              </w:rPr>
              <w:t xml:space="preserve">   -  contract assets</w:t>
            </w:r>
          </w:p>
        </w:tc>
        <w:tc>
          <w:tcPr>
            <w:tcW w:w="674" w:type="pct"/>
            <w:tcBorders>
              <w:top w:val="nil"/>
              <w:left w:val="nil"/>
              <w:bottom w:val="single" w:sz="4" w:space="0" w:color="auto"/>
              <w:right w:val="nil"/>
            </w:tcBorders>
          </w:tcPr>
          <w:p w14:paraId="5BBA5F17" w14:textId="0E9DA36D" w:rsidR="00F32BE1" w:rsidRPr="00E74BC5" w:rsidRDefault="00B30542" w:rsidP="00F32BE1">
            <w:pPr>
              <w:spacing w:line="256" w:lineRule="auto"/>
              <w:ind w:right="-72"/>
              <w:jc w:val="right"/>
              <w:rPr>
                <w:rFonts w:ascii="Arial" w:eastAsia="Arial" w:hAnsi="Arial" w:cs="Arial"/>
                <w:sz w:val="14"/>
                <w:szCs w:val="14"/>
              </w:rPr>
            </w:pPr>
            <w:r w:rsidRPr="00E74BC5">
              <w:rPr>
                <w:rFonts w:ascii="Arial" w:hAnsi="Arial" w:cs="Arial"/>
                <w:sz w:val="14"/>
                <w:szCs w:val="14"/>
              </w:rPr>
              <w:t>155</w:t>
            </w:r>
            <w:r w:rsidR="00F32BE1" w:rsidRPr="00E74BC5">
              <w:rPr>
                <w:rFonts w:ascii="Arial" w:hAnsi="Arial" w:cs="Arial"/>
                <w:sz w:val="14"/>
                <w:szCs w:val="14"/>
              </w:rPr>
              <w:t>,</w:t>
            </w:r>
            <w:r w:rsidRPr="00E74BC5">
              <w:rPr>
                <w:rFonts w:ascii="Arial" w:hAnsi="Arial" w:cs="Arial"/>
                <w:sz w:val="14"/>
                <w:szCs w:val="14"/>
              </w:rPr>
              <w:t>635</w:t>
            </w:r>
          </w:p>
        </w:tc>
        <w:tc>
          <w:tcPr>
            <w:tcW w:w="599" w:type="pct"/>
            <w:tcBorders>
              <w:top w:val="nil"/>
              <w:left w:val="nil"/>
              <w:bottom w:val="single" w:sz="4" w:space="0" w:color="auto"/>
              <w:right w:val="nil"/>
            </w:tcBorders>
          </w:tcPr>
          <w:p w14:paraId="17DEEE25" w14:textId="28A2B7FA" w:rsidR="00F32BE1" w:rsidRPr="00E74BC5" w:rsidRDefault="00B30542" w:rsidP="00F32BE1">
            <w:pPr>
              <w:spacing w:line="256" w:lineRule="auto"/>
              <w:ind w:right="-72"/>
              <w:jc w:val="right"/>
              <w:rPr>
                <w:rFonts w:ascii="Arial" w:eastAsia="Arial" w:hAnsi="Arial" w:cs="Arial"/>
                <w:sz w:val="14"/>
                <w:szCs w:val="14"/>
              </w:rPr>
            </w:pPr>
            <w:r w:rsidRPr="00E74BC5">
              <w:rPr>
                <w:rFonts w:ascii="Arial" w:hAnsi="Arial" w:cs="Arial"/>
                <w:sz w:val="14"/>
                <w:szCs w:val="14"/>
              </w:rPr>
              <w:t>6</w:t>
            </w:r>
            <w:r w:rsidR="00F32BE1" w:rsidRPr="00E74BC5">
              <w:rPr>
                <w:rFonts w:ascii="Arial" w:hAnsi="Arial" w:cs="Arial"/>
                <w:sz w:val="14"/>
                <w:szCs w:val="14"/>
              </w:rPr>
              <w:t>,</w:t>
            </w:r>
            <w:r w:rsidRPr="00E74BC5">
              <w:rPr>
                <w:rFonts w:ascii="Arial" w:hAnsi="Arial" w:cs="Arial"/>
                <w:sz w:val="14"/>
                <w:szCs w:val="14"/>
              </w:rPr>
              <w:t>178</w:t>
            </w:r>
          </w:p>
        </w:tc>
        <w:tc>
          <w:tcPr>
            <w:tcW w:w="599" w:type="pct"/>
            <w:tcBorders>
              <w:top w:val="nil"/>
              <w:left w:val="nil"/>
              <w:bottom w:val="single" w:sz="4" w:space="0" w:color="auto"/>
              <w:right w:val="nil"/>
            </w:tcBorders>
          </w:tcPr>
          <w:p w14:paraId="5E62AD6C" w14:textId="4EE49768" w:rsidR="00F32BE1" w:rsidRPr="00E74BC5" w:rsidRDefault="00B30542" w:rsidP="00F32BE1">
            <w:pPr>
              <w:spacing w:line="256" w:lineRule="auto"/>
              <w:ind w:right="-72"/>
              <w:jc w:val="right"/>
              <w:rPr>
                <w:rFonts w:ascii="Arial" w:eastAsia="Arial" w:hAnsi="Arial" w:cs="Arial"/>
                <w:sz w:val="14"/>
                <w:szCs w:val="14"/>
              </w:rPr>
            </w:pPr>
            <w:r w:rsidRPr="00E74BC5">
              <w:rPr>
                <w:rFonts w:ascii="Arial" w:hAnsi="Arial" w:cs="Arial"/>
                <w:sz w:val="14"/>
                <w:szCs w:val="14"/>
              </w:rPr>
              <w:t>11</w:t>
            </w:r>
            <w:r w:rsidR="00F32BE1" w:rsidRPr="00E74BC5">
              <w:rPr>
                <w:rFonts w:ascii="Arial" w:hAnsi="Arial" w:cs="Arial"/>
                <w:sz w:val="14"/>
                <w:szCs w:val="14"/>
              </w:rPr>
              <w:t>,</w:t>
            </w:r>
            <w:r w:rsidRPr="00E74BC5">
              <w:rPr>
                <w:rFonts w:ascii="Arial" w:hAnsi="Arial" w:cs="Arial"/>
                <w:sz w:val="14"/>
                <w:szCs w:val="14"/>
              </w:rPr>
              <w:t>766</w:t>
            </w:r>
          </w:p>
        </w:tc>
        <w:tc>
          <w:tcPr>
            <w:tcW w:w="599" w:type="pct"/>
            <w:tcBorders>
              <w:top w:val="nil"/>
              <w:left w:val="nil"/>
              <w:bottom w:val="single" w:sz="4" w:space="0" w:color="auto"/>
              <w:right w:val="nil"/>
            </w:tcBorders>
          </w:tcPr>
          <w:p w14:paraId="0AA3F9FB" w14:textId="45003E0E" w:rsidR="00F32BE1" w:rsidRPr="00E74BC5" w:rsidRDefault="00B30542" w:rsidP="00F32BE1">
            <w:pPr>
              <w:spacing w:line="256" w:lineRule="auto"/>
              <w:ind w:right="-72"/>
              <w:jc w:val="right"/>
              <w:rPr>
                <w:rFonts w:ascii="Arial" w:eastAsia="Arial" w:hAnsi="Arial" w:cs="Arial"/>
                <w:sz w:val="14"/>
                <w:szCs w:val="14"/>
              </w:rPr>
            </w:pPr>
            <w:r w:rsidRPr="00E74BC5">
              <w:rPr>
                <w:rFonts w:ascii="Arial" w:hAnsi="Arial" w:cs="Arial"/>
                <w:sz w:val="14"/>
                <w:szCs w:val="14"/>
              </w:rPr>
              <w:t>122</w:t>
            </w:r>
            <w:r w:rsidR="00F32BE1" w:rsidRPr="00E74BC5">
              <w:rPr>
                <w:rFonts w:ascii="Arial" w:hAnsi="Arial" w:cs="Arial"/>
                <w:sz w:val="14"/>
                <w:szCs w:val="14"/>
              </w:rPr>
              <w:t>,</w:t>
            </w:r>
            <w:r w:rsidRPr="00E74BC5">
              <w:rPr>
                <w:rFonts w:ascii="Arial" w:hAnsi="Arial" w:cs="Arial"/>
                <w:sz w:val="14"/>
                <w:szCs w:val="14"/>
              </w:rPr>
              <w:t>590</w:t>
            </w:r>
          </w:p>
        </w:tc>
        <w:tc>
          <w:tcPr>
            <w:tcW w:w="506" w:type="pct"/>
            <w:tcBorders>
              <w:top w:val="nil"/>
              <w:left w:val="nil"/>
              <w:bottom w:val="single" w:sz="4" w:space="0" w:color="auto"/>
              <w:right w:val="nil"/>
            </w:tcBorders>
          </w:tcPr>
          <w:p w14:paraId="4FB9BB52" w14:textId="38312A63" w:rsidR="00F32BE1" w:rsidRPr="00E74BC5" w:rsidRDefault="00B30542" w:rsidP="00F32BE1">
            <w:pPr>
              <w:spacing w:line="256" w:lineRule="auto"/>
              <w:ind w:right="-72"/>
              <w:jc w:val="right"/>
              <w:rPr>
                <w:rFonts w:ascii="Arial" w:eastAsia="Arial" w:hAnsi="Arial" w:cs="Arial"/>
                <w:sz w:val="14"/>
                <w:szCs w:val="14"/>
              </w:rPr>
            </w:pPr>
            <w:r w:rsidRPr="00E74BC5">
              <w:rPr>
                <w:rFonts w:ascii="Arial" w:hAnsi="Arial" w:cs="Arial"/>
                <w:sz w:val="14"/>
                <w:szCs w:val="14"/>
              </w:rPr>
              <w:t>296</w:t>
            </w:r>
            <w:r w:rsidR="00F32BE1" w:rsidRPr="00E74BC5">
              <w:rPr>
                <w:rFonts w:ascii="Arial" w:hAnsi="Arial" w:cs="Arial"/>
                <w:sz w:val="14"/>
                <w:szCs w:val="14"/>
              </w:rPr>
              <w:t>,</w:t>
            </w:r>
            <w:r w:rsidRPr="00E74BC5">
              <w:rPr>
                <w:rFonts w:ascii="Arial" w:hAnsi="Arial" w:cs="Arial"/>
                <w:sz w:val="14"/>
                <w:szCs w:val="14"/>
              </w:rPr>
              <w:t>169</w:t>
            </w:r>
          </w:p>
        </w:tc>
      </w:tr>
      <w:tr w:rsidR="00F32BE1" w:rsidRPr="00E74BC5" w14:paraId="5D53CB9C" w14:textId="77777777">
        <w:tc>
          <w:tcPr>
            <w:tcW w:w="2023" w:type="pct"/>
            <w:vAlign w:val="bottom"/>
          </w:tcPr>
          <w:p w14:paraId="69C06EA7" w14:textId="77777777" w:rsidR="00F32BE1" w:rsidRPr="00E74BC5" w:rsidRDefault="00F32BE1" w:rsidP="00F32BE1">
            <w:pPr>
              <w:ind w:left="1511"/>
              <w:rPr>
                <w:rFonts w:ascii="Arial" w:eastAsia="Arial" w:hAnsi="Arial" w:cs="Arial"/>
                <w:sz w:val="4"/>
                <w:szCs w:val="4"/>
              </w:rPr>
            </w:pPr>
          </w:p>
        </w:tc>
        <w:tc>
          <w:tcPr>
            <w:tcW w:w="674" w:type="pct"/>
            <w:tcBorders>
              <w:top w:val="single" w:sz="4" w:space="0" w:color="auto"/>
              <w:left w:val="nil"/>
              <w:right w:val="nil"/>
            </w:tcBorders>
          </w:tcPr>
          <w:p w14:paraId="1661E3EC" w14:textId="5A2542FB" w:rsidR="00F32BE1" w:rsidRPr="00E74BC5" w:rsidRDefault="00F32BE1" w:rsidP="00F32BE1">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447193C0" w14:textId="108BB180" w:rsidR="00F32BE1" w:rsidRPr="00E74BC5" w:rsidRDefault="00F32BE1" w:rsidP="00F32BE1">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543DFD5F" w14:textId="1AD24AC9" w:rsidR="00F32BE1" w:rsidRPr="00E74BC5" w:rsidRDefault="00F32BE1" w:rsidP="00F32BE1">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692E106F" w14:textId="786A231F" w:rsidR="00F32BE1" w:rsidRPr="00E74BC5" w:rsidRDefault="00F32BE1" w:rsidP="00F32BE1">
            <w:pPr>
              <w:spacing w:line="256" w:lineRule="auto"/>
              <w:ind w:right="-72"/>
              <w:jc w:val="right"/>
              <w:rPr>
                <w:rFonts w:ascii="Arial" w:eastAsia="Arial" w:hAnsi="Arial" w:cs="Arial"/>
                <w:sz w:val="4"/>
                <w:szCs w:val="4"/>
              </w:rPr>
            </w:pPr>
          </w:p>
        </w:tc>
        <w:tc>
          <w:tcPr>
            <w:tcW w:w="506" w:type="pct"/>
            <w:tcBorders>
              <w:top w:val="single" w:sz="4" w:space="0" w:color="auto"/>
              <w:left w:val="nil"/>
              <w:right w:val="nil"/>
            </w:tcBorders>
          </w:tcPr>
          <w:p w14:paraId="273953E2" w14:textId="04E5A150" w:rsidR="00F32BE1" w:rsidRPr="00E74BC5" w:rsidRDefault="00F32BE1" w:rsidP="00F32BE1">
            <w:pPr>
              <w:spacing w:line="256" w:lineRule="auto"/>
              <w:ind w:right="-72"/>
              <w:jc w:val="right"/>
              <w:rPr>
                <w:rFonts w:ascii="Arial" w:eastAsia="Arial" w:hAnsi="Arial" w:cs="Arial"/>
                <w:sz w:val="4"/>
                <w:szCs w:val="4"/>
              </w:rPr>
            </w:pPr>
          </w:p>
        </w:tc>
      </w:tr>
      <w:tr w:rsidR="00F32BE1" w:rsidRPr="00E74BC5" w14:paraId="593EB796" w14:textId="77777777">
        <w:tc>
          <w:tcPr>
            <w:tcW w:w="2023" w:type="pct"/>
            <w:vAlign w:val="bottom"/>
            <w:hideMark/>
          </w:tcPr>
          <w:p w14:paraId="72B6F696" w14:textId="77777777" w:rsidR="00F32BE1" w:rsidRPr="00E74BC5" w:rsidRDefault="00F32BE1" w:rsidP="00F32BE1">
            <w:pPr>
              <w:ind w:left="1511"/>
              <w:rPr>
                <w:rFonts w:ascii="Arial" w:eastAsia="Arial" w:hAnsi="Arial" w:cs="Arial"/>
                <w:sz w:val="14"/>
                <w:szCs w:val="14"/>
              </w:rPr>
            </w:pPr>
            <w:r w:rsidRPr="00E74BC5">
              <w:rPr>
                <w:rFonts w:ascii="Arial" w:eastAsia="Arial" w:hAnsi="Arial" w:cs="Arial"/>
                <w:sz w:val="14"/>
                <w:szCs w:val="14"/>
              </w:rPr>
              <w:t>Loss allowance</w:t>
            </w:r>
          </w:p>
        </w:tc>
        <w:tc>
          <w:tcPr>
            <w:tcW w:w="674" w:type="pct"/>
            <w:tcBorders>
              <w:left w:val="nil"/>
              <w:bottom w:val="single" w:sz="4" w:space="0" w:color="auto"/>
              <w:right w:val="nil"/>
            </w:tcBorders>
          </w:tcPr>
          <w:p w14:paraId="701ECD4E" w14:textId="39610C66" w:rsidR="00F32BE1" w:rsidRPr="00E74BC5" w:rsidRDefault="00F32BE1" w:rsidP="00F32BE1">
            <w:pPr>
              <w:spacing w:line="256" w:lineRule="auto"/>
              <w:ind w:right="-72"/>
              <w:jc w:val="right"/>
              <w:rPr>
                <w:rFonts w:ascii="Arial" w:eastAsia="Arial" w:hAnsi="Arial" w:cs="Arial"/>
                <w:sz w:val="14"/>
                <w:szCs w:val="14"/>
              </w:rPr>
            </w:pPr>
            <w:r w:rsidRPr="00E74BC5">
              <w:rPr>
                <w:rFonts w:ascii="Arial" w:hAnsi="Arial" w:cs="Arial"/>
                <w:sz w:val="14"/>
                <w:szCs w:val="14"/>
              </w:rPr>
              <w:t>-</w:t>
            </w:r>
          </w:p>
        </w:tc>
        <w:tc>
          <w:tcPr>
            <w:tcW w:w="599" w:type="pct"/>
            <w:tcBorders>
              <w:left w:val="nil"/>
              <w:bottom w:val="single" w:sz="4" w:space="0" w:color="auto"/>
              <w:right w:val="nil"/>
            </w:tcBorders>
          </w:tcPr>
          <w:p w14:paraId="68B70A11" w14:textId="460F450E" w:rsidR="00F32BE1" w:rsidRPr="00E74BC5" w:rsidRDefault="00F32BE1" w:rsidP="00F32BE1">
            <w:pPr>
              <w:spacing w:line="256" w:lineRule="auto"/>
              <w:ind w:right="-72"/>
              <w:jc w:val="right"/>
              <w:rPr>
                <w:rFonts w:ascii="Arial" w:eastAsia="Arial" w:hAnsi="Arial" w:cs="Arial"/>
                <w:sz w:val="14"/>
                <w:szCs w:val="14"/>
              </w:rPr>
            </w:pPr>
            <w:r w:rsidRPr="00E74BC5">
              <w:rPr>
                <w:rFonts w:ascii="Arial" w:hAnsi="Arial" w:cs="Arial"/>
                <w:sz w:val="14"/>
                <w:szCs w:val="14"/>
              </w:rPr>
              <w:t>-</w:t>
            </w:r>
          </w:p>
        </w:tc>
        <w:tc>
          <w:tcPr>
            <w:tcW w:w="599" w:type="pct"/>
            <w:tcBorders>
              <w:left w:val="nil"/>
              <w:bottom w:val="single" w:sz="4" w:space="0" w:color="auto"/>
              <w:right w:val="nil"/>
            </w:tcBorders>
          </w:tcPr>
          <w:p w14:paraId="510A1B32" w14:textId="6CCE51DE" w:rsidR="00F32BE1" w:rsidRPr="00E74BC5" w:rsidRDefault="00F32BE1" w:rsidP="00F32BE1">
            <w:pPr>
              <w:spacing w:line="256" w:lineRule="auto"/>
              <w:ind w:right="-72"/>
              <w:jc w:val="right"/>
              <w:rPr>
                <w:rFonts w:ascii="Arial" w:eastAsia="Arial" w:hAnsi="Arial" w:cs="Arial"/>
                <w:sz w:val="14"/>
                <w:szCs w:val="14"/>
              </w:rPr>
            </w:pPr>
            <w:r w:rsidRPr="00E74BC5">
              <w:rPr>
                <w:rFonts w:ascii="Arial" w:hAnsi="Arial" w:cs="Arial"/>
                <w:sz w:val="14"/>
                <w:szCs w:val="14"/>
              </w:rPr>
              <w:t>-</w:t>
            </w:r>
          </w:p>
        </w:tc>
        <w:tc>
          <w:tcPr>
            <w:tcW w:w="599" w:type="pct"/>
            <w:tcBorders>
              <w:left w:val="nil"/>
              <w:bottom w:val="single" w:sz="4" w:space="0" w:color="auto"/>
              <w:right w:val="nil"/>
            </w:tcBorders>
          </w:tcPr>
          <w:p w14:paraId="0BC23205" w14:textId="020253EC" w:rsidR="00F32BE1" w:rsidRPr="00E74BC5" w:rsidRDefault="00F32BE1" w:rsidP="00F32BE1">
            <w:pPr>
              <w:spacing w:line="256" w:lineRule="auto"/>
              <w:ind w:right="-72"/>
              <w:jc w:val="right"/>
              <w:rPr>
                <w:rFonts w:ascii="Arial" w:eastAsia="Arial" w:hAnsi="Arial" w:cs="Arial"/>
                <w:sz w:val="14"/>
                <w:szCs w:val="14"/>
              </w:rPr>
            </w:pPr>
            <w:r w:rsidRPr="00E74BC5">
              <w:rPr>
                <w:rFonts w:ascii="Arial" w:hAnsi="Arial" w:cs="Arial"/>
                <w:sz w:val="14"/>
                <w:szCs w:val="14"/>
              </w:rPr>
              <w:t>(</w:t>
            </w:r>
            <w:r w:rsidR="00B30542" w:rsidRPr="00E74BC5">
              <w:rPr>
                <w:rFonts w:ascii="Arial" w:hAnsi="Arial" w:cs="Arial"/>
                <w:sz w:val="14"/>
                <w:szCs w:val="14"/>
              </w:rPr>
              <w:t>58</w:t>
            </w:r>
            <w:r w:rsidRPr="00E74BC5">
              <w:rPr>
                <w:rFonts w:ascii="Arial" w:hAnsi="Arial" w:cs="Arial"/>
                <w:sz w:val="14"/>
                <w:szCs w:val="14"/>
              </w:rPr>
              <w:t>,</w:t>
            </w:r>
            <w:r w:rsidR="00B30542" w:rsidRPr="00E74BC5">
              <w:rPr>
                <w:rFonts w:ascii="Arial" w:hAnsi="Arial" w:cs="Arial"/>
                <w:sz w:val="14"/>
                <w:szCs w:val="14"/>
              </w:rPr>
              <w:t>414</w:t>
            </w:r>
            <w:r w:rsidRPr="00E74BC5">
              <w:rPr>
                <w:rFonts w:ascii="Arial" w:hAnsi="Arial" w:cs="Arial"/>
                <w:sz w:val="14"/>
                <w:szCs w:val="14"/>
              </w:rPr>
              <w:t>)</w:t>
            </w:r>
          </w:p>
        </w:tc>
        <w:tc>
          <w:tcPr>
            <w:tcW w:w="506" w:type="pct"/>
            <w:tcBorders>
              <w:left w:val="nil"/>
              <w:bottom w:val="single" w:sz="4" w:space="0" w:color="auto"/>
              <w:right w:val="nil"/>
            </w:tcBorders>
          </w:tcPr>
          <w:p w14:paraId="3405B006" w14:textId="54A452E1" w:rsidR="00F32BE1" w:rsidRPr="00E74BC5" w:rsidRDefault="00F32BE1" w:rsidP="00F32BE1">
            <w:pPr>
              <w:spacing w:line="256" w:lineRule="auto"/>
              <w:ind w:right="-72"/>
              <w:jc w:val="right"/>
              <w:rPr>
                <w:rFonts w:ascii="Arial" w:eastAsia="Arial" w:hAnsi="Arial" w:cs="Arial"/>
                <w:sz w:val="14"/>
                <w:szCs w:val="14"/>
              </w:rPr>
            </w:pPr>
            <w:r w:rsidRPr="00E74BC5">
              <w:rPr>
                <w:rFonts w:ascii="Arial" w:hAnsi="Arial" w:cs="Arial"/>
                <w:sz w:val="14"/>
                <w:szCs w:val="14"/>
              </w:rPr>
              <w:t>(</w:t>
            </w:r>
            <w:r w:rsidR="00B30542" w:rsidRPr="00E74BC5">
              <w:rPr>
                <w:rFonts w:ascii="Arial" w:hAnsi="Arial" w:cs="Arial"/>
                <w:sz w:val="14"/>
                <w:szCs w:val="14"/>
              </w:rPr>
              <w:t>58</w:t>
            </w:r>
            <w:r w:rsidRPr="00E74BC5">
              <w:rPr>
                <w:rFonts w:ascii="Arial" w:hAnsi="Arial" w:cs="Arial"/>
                <w:sz w:val="14"/>
                <w:szCs w:val="14"/>
              </w:rPr>
              <w:t>,</w:t>
            </w:r>
            <w:r w:rsidR="00B30542" w:rsidRPr="00E74BC5">
              <w:rPr>
                <w:rFonts w:ascii="Arial" w:hAnsi="Arial" w:cs="Arial"/>
                <w:sz w:val="14"/>
                <w:szCs w:val="14"/>
              </w:rPr>
              <w:t>414</w:t>
            </w:r>
            <w:r w:rsidRPr="00E74BC5">
              <w:rPr>
                <w:rFonts w:ascii="Arial" w:hAnsi="Arial" w:cs="Arial"/>
                <w:sz w:val="14"/>
                <w:szCs w:val="14"/>
              </w:rPr>
              <w:t>)</w:t>
            </w:r>
          </w:p>
        </w:tc>
      </w:tr>
    </w:tbl>
    <w:p w14:paraId="6D1176CE" w14:textId="77777777" w:rsidR="006B3684" w:rsidRDefault="006B3684" w:rsidP="00E74BC5">
      <w:pPr>
        <w:ind w:left="1620"/>
        <w:rPr>
          <w:rFonts w:ascii="Arial" w:eastAsia="Arial" w:hAnsi="Arial" w:cs="Arial"/>
          <w:sz w:val="12"/>
          <w:szCs w:val="12"/>
        </w:rPr>
      </w:pPr>
    </w:p>
    <w:p w14:paraId="357D0C7B" w14:textId="77777777" w:rsidR="00E74BC5" w:rsidRPr="00E74BC5" w:rsidRDefault="00E74BC5" w:rsidP="00E74BC5">
      <w:pPr>
        <w:ind w:left="1620"/>
        <w:rPr>
          <w:rFonts w:ascii="Arial" w:eastAsia="Arial" w:hAnsi="Arial" w:cs="Arial"/>
          <w:sz w:val="12"/>
          <w:szCs w:val="12"/>
        </w:rPr>
      </w:pPr>
    </w:p>
    <w:tbl>
      <w:tblPr>
        <w:tblW w:w="5000" w:type="pct"/>
        <w:tblLook w:val="04A0" w:firstRow="1" w:lastRow="0" w:firstColumn="1" w:lastColumn="0" w:noHBand="0" w:noVBand="1"/>
      </w:tblPr>
      <w:tblGrid>
        <w:gridCol w:w="3828"/>
        <w:gridCol w:w="1275"/>
        <w:gridCol w:w="1133"/>
        <w:gridCol w:w="1133"/>
        <w:gridCol w:w="1133"/>
        <w:gridCol w:w="957"/>
      </w:tblGrid>
      <w:tr w:rsidR="00601FA9" w:rsidRPr="00E74BC5" w14:paraId="2795EDE3" w14:textId="77777777" w:rsidTr="00601FA9">
        <w:tc>
          <w:tcPr>
            <w:tcW w:w="2023" w:type="pct"/>
            <w:vAlign w:val="bottom"/>
          </w:tcPr>
          <w:p w14:paraId="445C4CBF" w14:textId="77777777" w:rsidR="002F6538" w:rsidRPr="00E74BC5" w:rsidRDefault="002F6538" w:rsidP="00CB2342">
            <w:pPr>
              <w:ind w:left="1511" w:right="-72" w:hanging="4"/>
              <w:jc w:val="left"/>
              <w:rPr>
                <w:rFonts w:ascii="Arial" w:eastAsia="Arial" w:hAnsi="Arial" w:cs="Arial"/>
                <w:b/>
                <w:bCs/>
                <w:sz w:val="14"/>
                <w:szCs w:val="14"/>
              </w:rPr>
            </w:pPr>
          </w:p>
        </w:tc>
        <w:tc>
          <w:tcPr>
            <w:tcW w:w="2977" w:type="pct"/>
            <w:gridSpan w:val="5"/>
            <w:tcBorders>
              <w:left w:val="nil"/>
              <w:bottom w:val="single" w:sz="4" w:space="0" w:color="auto"/>
              <w:right w:val="nil"/>
            </w:tcBorders>
            <w:vAlign w:val="bottom"/>
          </w:tcPr>
          <w:p w14:paraId="23F921E4" w14:textId="77777777" w:rsidR="002F6538" w:rsidRPr="00E74BC5" w:rsidRDefault="002F6538" w:rsidP="002F6538">
            <w:pPr>
              <w:spacing w:line="256" w:lineRule="auto"/>
              <w:ind w:right="-72"/>
              <w:jc w:val="center"/>
              <w:rPr>
                <w:rFonts w:ascii="Arial" w:eastAsia="Arial" w:hAnsi="Arial" w:cs="Arial"/>
                <w:b/>
                <w:bCs/>
                <w:sz w:val="14"/>
                <w:szCs w:val="14"/>
              </w:rPr>
            </w:pPr>
            <w:r w:rsidRPr="00E74BC5">
              <w:rPr>
                <w:rFonts w:ascii="Arial" w:eastAsia="Arial" w:hAnsi="Arial" w:cs="Arial"/>
                <w:b/>
                <w:bCs/>
                <w:sz w:val="14"/>
                <w:szCs w:val="14"/>
              </w:rPr>
              <w:t>Separate financial statements</w:t>
            </w:r>
          </w:p>
        </w:tc>
      </w:tr>
      <w:tr w:rsidR="00601FA9" w:rsidRPr="00E74BC5" w14:paraId="2E79E04A" w14:textId="77777777" w:rsidTr="00601FA9">
        <w:tc>
          <w:tcPr>
            <w:tcW w:w="2023" w:type="pct"/>
            <w:vAlign w:val="bottom"/>
          </w:tcPr>
          <w:p w14:paraId="3DD3F0EF" w14:textId="77777777" w:rsidR="002F6538" w:rsidRPr="00E74BC5" w:rsidRDefault="002F6538" w:rsidP="00CB2342">
            <w:pPr>
              <w:ind w:left="1511" w:right="-72" w:hanging="4"/>
              <w:jc w:val="left"/>
              <w:rPr>
                <w:rFonts w:ascii="Arial" w:eastAsia="Arial" w:hAnsi="Arial" w:cs="Arial"/>
                <w:b/>
                <w:bCs/>
                <w:sz w:val="14"/>
                <w:szCs w:val="14"/>
              </w:rPr>
            </w:pPr>
          </w:p>
        </w:tc>
        <w:tc>
          <w:tcPr>
            <w:tcW w:w="674" w:type="pct"/>
            <w:tcBorders>
              <w:top w:val="single" w:sz="4" w:space="0" w:color="auto"/>
              <w:left w:val="nil"/>
              <w:bottom w:val="single" w:sz="4" w:space="0" w:color="auto"/>
              <w:right w:val="nil"/>
            </w:tcBorders>
            <w:vAlign w:val="bottom"/>
            <w:hideMark/>
          </w:tcPr>
          <w:p w14:paraId="06CEE801"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 xml:space="preserve">Up to </w:t>
            </w:r>
          </w:p>
          <w:p w14:paraId="4AA72669" w14:textId="13212B9F" w:rsidR="002F6538" w:rsidRPr="00E74BC5" w:rsidRDefault="00B30542"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3</w:t>
            </w:r>
            <w:r w:rsidR="002F6538" w:rsidRPr="00E74BC5">
              <w:rPr>
                <w:rFonts w:ascii="Arial" w:eastAsia="Arial" w:hAnsi="Arial" w:cs="Arial"/>
                <w:b/>
                <w:bCs/>
                <w:sz w:val="14"/>
                <w:szCs w:val="14"/>
              </w:rPr>
              <w:t xml:space="preserve"> months</w:t>
            </w:r>
          </w:p>
          <w:p w14:paraId="53DDB6FF" w14:textId="77777777" w:rsidR="007C60B4"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 xml:space="preserve">Thousand </w:t>
            </w:r>
          </w:p>
          <w:p w14:paraId="09795EE4" w14:textId="2B7C1FD3"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Baht</w:t>
            </w:r>
          </w:p>
        </w:tc>
        <w:tc>
          <w:tcPr>
            <w:tcW w:w="599" w:type="pct"/>
            <w:tcBorders>
              <w:top w:val="single" w:sz="4" w:space="0" w:color="auto"/>
              <w:left w:val="nil"/>
              <w:bottom w:val="single" w:sz="4" w:space="0" w:color="auto"/>
              <w:right w:val="nil"/>
            </w:tcBorders>
            <w:vAlign w:val="bottom"/>
            <w:hideMark/>
          </w:tcPr>
          <w:p w14:paraId="103A1504" w14:textId="162B824E" w:rsidR="002F6538" w:rsidRPr="00E74BC5" w:rsidRDefault="00B30542"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3</w:t>
            </w:r>
            <w:r w:rsidR="002F6538" w:rsidRPr="00E74BC5">
              <w:rPr>
                <w:rFonts w:ascii="Arial" w:eastAsia="Arial" w:hAnsi="Arial" w:cs="Arial"/>
                <w:b/>
                <w:bCs/>
                <w:sz w:val="14"/>
                <w:szCs w:val="14"/>
              </w:rPr>
              <w:t xml:space="preserve"> - </w:t>
            </w:r>
            <w:r w:rsidRPr="00E74BC5">
              <w:rPr>
                <w:rFonts w:ascii="Arial" w:eastAsia="Arial" w:hAnsi="Arial" w:cs="Arial"/>
                <w:b/>
                <w:bCs/>
                <w:sz w:val="14"/>
                <w:szCs w:val="14"/>
              </w:rPr>
              <w:t>6</w:t>
            </w:r>
            <w:r w:rsidR="002F6538" w:rsidRPr="00E74BC5">
              <w:rPr>
                <w:rFonts w:ascii="Arial" w:eastAsia="Arial" w:hAnsi="Arial" w:cs="Arial"/>
                <w:b/>
                <w:bCs/>
                <w:sz w:val="14"/>
                <w:szCs w:val="14"/>
              </w:rPr>
              <w:t xml:space="preserve"> months</w:t>
            </w:r>
          </w:p>
          <w:p w14:paraId="1F44F92C" w14:textId="35CF3035"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Thousand</w:t>
            </w:r>
            <w:r w:rsidR="007C60B4" w:rsidRPr="00E74BC5">
              <w:rPr>
                <w:rFonts w:ascii="Arial" w:eastAsia="Arial" w:hAnsi="Arial" w:cs="Arial"/>
                <w:b/>
                <w:bCs/>
                <w:sz w:val="14"/>
                <w:szCs w:val="14"/>
              </w:rPr>
              <w:t xml:space="preserve"> </w:t>
            </w:r>
            <w:r w:rsidRPr="00E74BC5">
              <w:rPr>
                <w:rFonts w:ascii="Arial" w:eastAsia="Arial" w:hAnsi="Arial" w:cs="Arial"/>
                <w:b/>
                <w:bCs/>
                <w:sz w:val="14"/>
                <w:szCs w:val="14"/>
              </w:rPr>
              <w:t>Baht</w:t>
            </w:r>
          </w:p>
        </w:tc>
        <w:tc>
          <w:tcPr>
            <w:tcW w:w="599" w:type="pct"/>
            <w:tcBorders>
              <w:top w:val="single" w:sz="4" w:space="0" w:color="auto"/>
              <w:left w:val="nil"/>
              <w:bottom w:val="single" w:sz="4" w:space="0" w:color="auto"/>
              <w:right w:val="nil"/>
            </w:tcBorders>
            <w:vAlign w:val="bottom"/>
            <w:hideMark/>
          </w:tcPr>
          <w:p w14:paraId="3417C1BC" w14:textId="1A4C9EAA" w:rsidR="002F6538" w:rsidRPr="00E74BC5" w:rsidRDefault="00B30542"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6</w:t>
            </w:r>
            <w:r w:rsidR="002F6538" w:rsidRPr="00E74BC5">
              <w:rPr>
                <w:rFonts w:ascii="Arial" w:eastAsia="Arial" w:hAnsi="Arial" w:cs="Arial"/>
                <w:b/>
                <w:bCs/>
                <w:sz w:val="14"/>
                <w:szCs w:val="14"/>
              </w:rPr>
              <w:t xml:space="preserve"> - </w:t>
            </w:r>
            <w:r w:rsidRPr="00E74BC5">
              <w:rPr>
                <w:rFonts w:ascii="Arial" w:eastAsia="Arial" w:hAnsi="Arial" w:cs="Arial"/>
                <w:b/>
                <w:bCs/>
                <w:sz w:val="14"/>
                <w:szCs w:val="14"/>
              </w:rPr>
              <w:t>12</w:t>
            </w:r>
            <w:r w:rsidR="002F6538" w:rsidRPr="00E74BC5">
              <w:rPr>
                <w:rFonts w:ascii="Arial" w:eastAsia="Arial" w:hAnsi="Arial" w:cs="Arial"/>
                <w:b/>
                <w:bCs/>
                <w:sz w:val="14"/>
                <w:szCs w:val="14"/>
              </w:rPr>
              <w:t xml:space="preserve"> months Thousand Baht</w:t>
            </w:r>
          </w:p>
        </w:tc>
        <w:tc>
          <w:tcPr>
            <w:tcW w:w="599" w:type="pct"/>
            <w:tcBorders>
              <w:top w:val="single" w:sz="4" w:space="0" w:color="auto"/>
              <w:left w:val="nil"/>
              <w:bottom w:val="single" w:sz="4" w:space="0" w:color="auto"/>
              <w:right w:val="nil"/>
            </w:tcBorders>
            <w:hideMark/>
          </w:tcPr>
          <w:p w14:paraId="0E701E58"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 xml:space="preserve">Over </w:t>
            </w:r>
          </w:p>
          <w:p w14:paraId="7E48CFA9" w14:textId="22B78885" w:rsidR="002F6538" w:rsidRPr="00E74BC5" w:rsidRDefault="00B30542"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12</w:t>
            </w:r>
            <w:r w:rsidR="002F6538" w:rsidRPr="00E74BC5">
              <w:rPr>
                <w:rFonts w:ascii="Arial" w:eastAsia="Arial" w:hAnsi="Arial" w:cs="Arial"/>
                <w:b/>
                <w:bCs/>
                <w:sz w:val="14"/>
                <w:szCs w:val="14"/>
              </w:rPr>
              <w:t xml:space="preserve"> months</w:t>
            </w:r>
          </w:p>
          <w:p w14:paraId="4A53815A"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Thousand Baht</w:t>
            </w:r>
          </w:p>
        </w:tc>
        <w:tc>
          <w:tcPr>
            <w:tcW w:w="506" w:type="pct"/>
            <w:tcBorders>
              <w:top w:val="single" w:sz="4" w:space="0" w:color="auto"/>
              <w:left w:val="nil"/>
              <w:bottom w:val="single" w:sz="4" w:space="0" w:color="auto"/>
              <w:right w:val="nil"/>
            </w:tcBorders>
            <w:vAlign w:val="bottom"/>
            <w:hideMark/>
          </w:tcPr>
          <w:p w14:paraId="00963663"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Total</w:t>
            </w:r>
          </w:p>
          <w:p w14:paraId="1DB11B88" w14:textId="77777777" w:rsidR="002F6538" w:rsidRPr="00E74BC5" w:rsidRDefault="002F6538" w:rsidP="002F6538">
            <w:pPr>
              <w:spacing w:line="256" w:lineRule="auto"/>
              <w:ind w:right="-72"/>
              <w:jc w:val="right"/>
              <w:rPr>
                <w:rFonts w:ascii="Arial" w:eastAsia="Arial" w:hAnsi="Arial" w:cs="Arial"/>
                <w:b/>
                <w:bCs/>
                <w:sz w:val="14"/>
                <w:szCs w:val="14"/>
              </w:rPr>
            </w:pPr>
            <w:r w:rsidRPr="00E74BC5">
              <w:rPr>
                <w:rFonts w:ascii="Arial" w:eastAsia="Arial" w:hAnsi="Arial" w:cs="Arial"/>
                <w:b/>
                <w:bCs/>
                <w:sz w:val="14"/>
                <w:szCs w:val="14"/>
              </w:rPr>
              <w:t>Thousand Baht</w:t>
            </w:r>
          </w:p>
        </w:tc>
      </w:tr>
      <w:tr w:rsidR="00601FA9" w:rsidRPr="00E74BC5" w14:paraId="5B669D4A" w14:textId="77777777" w:rsidTr="00601FA9">
        <w:tc>
          <w:tcPr>
            <w:tcW w:w="2023" w:type="pct"/>
            <w:vAlign w:val="bottom"/>
          </w:tcPr>
          <w:p w14:paraId="149E387C" w14:textId="77777777" w:rsidR="002F6538" w:rsidRPr="00E74BC5" w:rsidRDefault="002F6538" w:rsidP="00CB2342">
            <w:pPr>
              <w:ind w:left="1511" w:right="-72" w:hanging="4"/>
              <w:jc w:val="left"/>
              <w:rPr>
                <w:rFonts w:ascii="Arial" w:eastAsia="Arial" w:hAnsi="Arial" w:cs="Arial"/>
                <w:sz w:val="8"/>
                <w:szCs w:val="8"/>
              </w:rPr>
            </w:pPr>
          </w:p>
        </w:tc>
        <w:tc>
          <w:tcPr>
            <w:tcW w:w="674" w:type="pct"/>
            <w:tcBorders>
              <w:top w:val="single" w:sz="4" w:space="0" w:color="auto"/>
              <w:left w:val="nil"/>
              <w:right w:val="nil"/>
            </w:tcBorders>
            <w:vAlign w:val="bottom"/>
          </w:tcPr>
          <w:p w14:paraId="14E9B4B8" w14:textId="77777777" w:rsidR="002F6538" w:rsidRPr="00E74BC5"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vAlign w:val="bottom"/>
          </w:tcPr>
          <w:p w14:paraId="64C6B37F" w14:textId="77777777" w:rsidR="002F6538" w:rsidRPr="00E74BC5"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vAlign w:val="bottom"/>
          </w:tcPr>
          <w:p w14:paraId="35E0FD9F" w14:textId="77777777" w:rsidR="002F6538" w:rsidRPr="00E74BC5"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vAlign w:val="bottom"/>
          </w:tcPr>
          <w:p w14:paraId="136E7CE7" w14:textId="77777777" w:rsidR="002F6538" w:rsidRPr="00E74BC5" w:rsidRDefault="002F6538" w:rsidP="002F6538">
            <w:pPr>
              <w:spacing w:line="256" w:lineRule="auto"/>
              <w:ind w:right="-72"/>
              <w:jc w:val="right"/>
              <w:rPr>
                <w:rFonts w:ascii="Arial" w:eastAsia="Arial" w:hAnsi="Arial" w:cs="Arial"/>
                <w:sz w:val="8"/>
                <w:szCs w:val="8"/>
              </w:rPr>
            </w:pPr>
          </w:p>
        </w:tc>
        <w:tc>
          <w:tcPr>
            <w:tcW w:w="506" w:type="pct"/>
            <w:tcBorders>
              <w:top w:val="single" w:sz="4" w:space="0" w:color="auto"/>
              <w:left w:val="nil"/>
              <w:right w:val="nil"/>
            </w:tcBorders>
          </w:tcPr>
          <w:p w14:paraId="10BA6FFB" w14:textId="77777777" w:rsidR="002F6538" w:rsidRPr="00E74BC5" w:rsidRDefault="002F6538" w:rsidP="002F6538">
            <w:pPr>
              <w:spacing w:line="256" w:lineRule="auto"/>
              <w:ind w:right="-72"/>
              <w:jc w:val="right"/>
              <w:rPr>
                <w:rFonts w:ascii="Arial" w:eastAsia="Arial" w:hAnsi="Arial" w:cs="Arial"/>
                <w:sz w:val="8"/>
                <w:szCs w:val="8"/>
              </w:rPr>
            </w:pPr>
          </w:p>
        </w:tc>
      </w:tr>
      <w:tr w:rsidR="00601FA9" w:rsidRPr="00E74BC5" w14:paraId="7F2B36BF" w14:textId="77777777" w:rsidTr="00601FA9">
        <w:tc>
          <w:tcPr>
            <w:tcW w:w="2023" w:type="pct"/>
            <w:vAlign w:val="bottom"/>
          </w:tcPr>
          <w:p w14:paraId="0AAD0710" w14:textId="4D1D78D3" w:rsidR="00445165" w:rsidRPr="00E74BC5" w:rsidRDefault="00445165" w:rsidP="00CB2342">
            <w:pPr>
              <w:ind w:left="1511" w:right="-72" w:hanging="4"/>
              <w:jc w:val="left"/>
              <w:rPr>
                <w:rFonts w:ascii="Arial" w:eastAsia="Arial" w:hAnsi="Arial" w:cs="Arial"/>
                <w:sz w:val="14"/>
                <w:szCs w:val="14"/>
              </w:rPr>
            </w:pPr>
            <w:r w:rsidRPr="00E74BC5">
              <w:rPr>
                <w:rFonts w:ascii="Arial" w:eastAsia="Arial" w:hAnsi="Arial" w:cs="Arial"/>
                <w:b/>
                <w:bCs/>
                <w:sz w:val="14"/>
                <w:szCs w:val="14"/>
              </w:rPr>
              <w:t xml:space="preserve">As of </w:t>
            </w:r>
            <w:r w:rsidR="00B30542" w:rsidRPr="00E74BC5">
              <w:rPr>
                <w:rFonts w:ascii="Arial" w:eastAsia="Arial" w:hAnsi="Arial" w:cs="Arial"/>
                <w:b/>
                <w:bCs/>
                <w:sz w:val="14"/>
                <w:szCs w:val="14"/>
              </w:rPr>
              <w:t>31</w:t>
            </w:r>
            <w:r w:rsidRPr="00E74BC5">
              <w:rPr>
                <w:rFonts w:ascii="Arial" w:eastAsia="Arial" w:hAnsi="Arial" w:cs="Arial"/>
                <w:b/>
                <w:bCs/>
                <w:sz w:val="14"/>
                <w:szCs w:val="14"/>
              </w:rPr>
              <w:t xml:space="preserve"> </w:t>
            </w:r>
            <w:r w:rsidRPr="00E74BC5">
              <w:rPr>
                <w:rFonts w:ascii="Arial" w:eastAsia="Arial" w:hAnsi="Arial" w:cs="Arial"/>
                <w:b/>
                <w:sz w:val="14"/>
                <w:szCs w:val="14"/>
              </w:rPr>
              <w:t>December</w:t>
            </w:r>
            <w:r w:rsidRPr="00E74BC5">
              <w:rPr>
                <w:rFonts w:ascii="Arial" w:eastAsia="Arial" w:hAnsi="Arial" w:cs="Arial"/>
                <w:b/>
                <w:bCs/>
                <w:sz w:val="14"/>
                <w:szCs w:val="14"/>
              </w:rPr>
              <w:t xml:space="preserve"> </w:t>
            </w:r>
            <w:r w:rsidR="00B30542" w:rsidRPr="00E74BC5">
              <w:rPr>
                <w:rFonts w:ascii="Arial" w:eastAsia="Arial" w:hAnsi="Arial" w:cs="Arial"/>
                <w:b/>
                <w:bCs/>
                <w:sz w:val="14"/>
                <w:szCs w:val="14"/>
              </w:rPr>
              <w:t>2025</w:t>
            </w:r>
          </w:p>
        </w:tc>
        <w:tc>
          <w:tcPr>
            <w:tcW w:w="674" w:type="pct"/>
            <w:tcBorders>
              <w:left w:val="nil"/>
              <w:right w:val="nil"/>
            </w:tcBorders>
            <w:vAlign w:val="bottom"/>
          </w:tcPr>
          <w:p w14:paraId="2AF4A8DC"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06FED4AB"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7931684D"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777B5D69" w14:textId="77777777" w:rsidR="00445165" w:rsidRPr="00E74BC5" w:rsidRDefault="00445165" w:rsidP="00445165">
            <w:pPr>
              <w:spacing w:line="256" w:lineRule="auto"/>
              <w:ind w:right="-72"/>
              <w:jc w:val="right"/>
              <w:rPr>
                <w:rFonts w:ascii="Arial" w:eastAsia="Arial" w:hAnsi="Arial" w:cs="Arial"/>
                <w:sz w:val="14"/>
                <w:szCs w:val="14"/>
              </w:rPr>
            </w:pPr>
          </w:p>
        </w:tc>
        <w:tc>
          <w:tcPr>
            <w:tcW w:w="506" w:type="pct"/>
            <w:tcBorders>
              <w:left w:val="nil"/>
              <w:right w:val="nil"/>
            </w:tcBorders>
          </w:tcPr>
          <w:p w14:paraId="52BB86B2" w14:textId="77777777" w:rsidR="00445165" w:rsidRPr="00E74BC5" w:rsidRDefault="00445165" w:rsidP="00445165">
            <w:pPr>
              <w:spacing w:line="256" w:lineRule="auto"/>
              <w:ind w:right="-72"/>
              <w:jc w:val="right"/>
              <w:rPr>
                <w:rFonts w:ascii="Arial" w:eastAsia="Arial" w:hAnsi="Arial" w:cs="Arial"/>
                <w:sz w:val="14"/>
                <w:szCs w:val="14"/>
              </w:rPr>
            </w:pPr>
          </w:p>
        </w:tc>
      </w:tr>
      <w:tr w:rsidR="00601FA9" w:rsidRPr="00E74BC5" w14:paraId="53058EAE" w14:textId="77777777" w:rsidTr="00601FA9">
        <w:tc>
          <w:tcPr>
            <w:tcW w:w="2023" w:type="pct"/>
            <w:vAlign w:val="bottom"/>
            <w:hideMark/>
          </w:tcPr>
          <w:p w14:paraId="37E046A8" w14:textId="77777777" w:rsidR="00445165" w:rsidRPr="00E74BC5" w:rsidRDefault="00445165" w:rsidP="00CB2342">
            <w:pPr>
              <w:ind w:left="1511" w:right="-72" w:hanging="4"/>
              <w:jc w:val="left"/>
              <w:rPr>
                <w:rFonts w:ascii="Arial" w:eastAsia="Arial" w:hAnsi="Arial" w:cs="Arial"/>
                <w:sz w:val="14"/>
                <w:szCs w:val="14"/>
              </w:rPr>
            </w:pPr>
            <w:r w:rsidRPr="00E74BC5">
              <w:rPr>
                <w:rFonts w:ascii="Arial" w:eastAsia="Arial" w:hAnsi="Arial" w:cs="Arial"/>
                <w:sz w:val="14"/>
                <w:szCs w:val="14"/>
              </w:rPr>
              <w:t>Gross carrying amount</w:t>
            </w:r>
          </w:p>
        </w:tc>
        <w:tc>
          <w:tcPr>
            <w:tcW w:w="674" w:type="pct"/>
            <w:vAlign w:val="bottom"/>
          </w:tcPr>
          <w:p w14:paraId="32036BE1" w14:textId="19937851" w:rsidR="00445165" w:rsidRPr="00E74BC5" w:rsidRDefault="00445165" w:rsidP="00445165">
            <w:pPr>
              <w:spacing w:line="256" w:lineRule="auto"/>
              <w:ind w:right="-72"/>
              <w:jc w:val="right"/>
              <w:rPr>
                <w:rFonts w:ascii="Arial" w:eastAsia="Arial" w:hAnsi="Arial" w:cs="Arial"/>
                <w:sz w:val="14"/>
                <w:szCs w:val="14"/>
              </w:rPr>
            </w:pPr>
          </w:p>
        </w:tc>
        <w:tc>
          <w:tcPr>
            <w:tcW w:w="599" w:type="pct"/>
            <w:vAlign w:val="bottom"/>
          </w:tcPr>
          <w:p w14:paraId="484E7034"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vAlign w:val="bottom"/>
          </w:tcPr>
          <w:p w14:paraId="04335017" w14:textId="77777777" w:rsidR="00445165" w:rsidRPr="00E74BC5" w:rsidRDefault="00445165" w:rsidP="00445165">
            <w:pPr>
              <w:spacing w:line="256" w:lineRule="auto"/>
              <w:ind w:right="-72"/>
              <w:jc w:val="right"/>
              <w:rPr>
                <w:rFonts w:ascii="Arial" w:eastAsia="Arial" w:hAnsi="Arial" w:cs="Arial"/>
                <w:sz w:val="14"/>
                <w:szCs w:val="14"/>
              </w:rPr>
            </w:pPr>
          </w:p>
        </w:tc>
        <w:tc>
          <w:tcPr>
            <w:tcW w:w="599" w:type="pct"/>
            <w:vAlign w:val="bottom"/>
          </w:tcPr>
          <w:p w14:paraId="3F9423A0" w14:textId="77777777" w:rsidR="00445165" w:rsidRPr="00E74BC5" w:rsidRDefault="00445165" w:rsidP="00445165">
            <w:pPr>
              <w:spacing w:line="256" w:lineRule="auto"/>
              <w:ind w:right="-72"/>
              <w:jc w:val="right"/>
              <w:rPr>
                <w:rFonts w:ascii="Arial" w:eastAsia="Arial" w:hAnsi="Arial" w:cs="Arial"/>
                <w:sz w:val="14"/>
                <w:szCs w:val="14"/>
              </w:rPr>
            </w:pPr>
          </w:p>
        </w:tc>
        <w:tc>
          <w:tcPr>
            <w:tcW w:w="506" w:type="pct"/>
            <w:vAlign w:val="bottom"/>
          </w:tcPr>
          <w:p w14:paraId="31277D7A" w14:textId="77777777" w:rsidR="00445165" w:rsidRPr="00E74BC5" w:rsidRDefault="00445165" w:rsidP="00445165">
            <w:pPr>
              <w:spacing w:line="256" w:lineRule="auto"/>
              <w:ind w:right="-72"/>
              <w:jc w:val="right"/>
              <w:rPr>
                <w:rFonts w:ascii="Arial" w:eastAsia="Arial" w:hAnsi="Arial" w:cs="Arial"/>
                <w:sz w:val="14"/>
                <w:szCs w:val="14"/>
              </w:rPr>
            </w:pPr>
          </w:p>
        </w:tc>
      </w:tr>
      <w:tr w:rsidR="00314A8D" w:rsidRPr="00E74BC5" w14:paraId="50034E5B" w14:textId="77777777">
        <w:tc>
          <w:tcPr>
            <w:tcW w:w="2023" w:type="pct"/>
            <w:vAlign w:val="bottom"/>
            <w:hideMark/>
          </w:tcPr>
          <w:p w14:paraId="173F8F7E" w14:textId="77777777" w:rsidR="00314A8D" w:rsidRPr="00E74BC5" w:rsidRDefault="00314A8D" w:rsidP="00314A8D">
            <w:pPr>
              <w:ind w:left="1511" w:right="-72" w:hanging="4"/>
              <w:jc w:val="left"/>
              <w:rPr>
                <w:rFonts w:ascii="Arial" w:eastAsia="Arial" w:hAnsi="Arial" w:cs="Arial"/>
                <w:sz w:val="14"/>
                <w:szCs w:val="14"/>
              </w:rPr>
            </w:pPr>
            <w:r w:rsidRPr="00E74BC5">
              <w:rPr>
                <w:rFonts w:ascii="Arial" w:eastAsia="Arial" w:hAnsi="Arial" w:cs="Arial"/>
                <w:sz w:val="14"/>
                <w:szCs w:val="14"/>
              </w:rPr>
              <w:t xml:space="preserve">   -  contract assets</w:t>
            </w:r>
          </w:p>
        </w:tc>
        <w:tc>
          <w:tcPr>
            <w:tcW w:w="674" w:type="pct"/>
            <w:tcBorders>
              <w:top w:val="nil"/>
              <w:left w:val="nil"/>
              <w:bottom w:val="single" w:sz="4" w:space="0" w:color="auto"/>
              <w:right w:val="nil"/>
            </w:tcBorders>
          </w:tcPr>
          <w:p w14:paraId="7C7085EC" w14:textId="09C63480"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56</w:t>
            </w:r>
            <w:r w:rsidR="00371BA4" w:rsidRPr="00E74BC5">
              <w:rPr>
                <w:rFonts w:ascii="Arial" w:eastAsia="Arial" w:hAnsi="Arial" w:cs="Arial"/>
                <w:sz w:val="14"/>
                <w:szCs w:val="14"/>
              </w:rPr>
              <w:t>,</w:t>
            </w:r>
            <w:r w:rsidRPr="00E74BC5">
              <w:rPr>
                <w:rFonts w:ascii="Arial" w:eastAsia="Arial" w:hAnsi="Arial" w:cs="Arial"/>
                <w:sz w:val="14"/>
                <w:szCs w:val="14"/>
              </w:rPr>
              <w:t>701</w:t>
            </w:r>
          </w:p>
        </w:tc>
        <w:tc>
          <w:tcPr>
            <w:tcW w:w="599" w:type="pct"/>
            <w:tcBorders>
              <w:top w:val="nil"/>
              <w:left w:val="nil"/>
              <w:bottom w:val="single" w:sz="4" w:space="0" w:color="auto"/>
              <w:right w:val="nil"/>
            </w:tcBorders>
          </w:tcPr>
          <w:p w14:paraId="03CEB4EF" w14:textId="1BB8C7F1"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35</w:t>
            </w:r>
            <w:r w:rsidR="00986C90" w:rsidRPr="00E74BC5">
              <w:rPr>
                <w:rFonts w:ascii="Arial" w:eastAsia="Arial" w:hAnsi="Arial" w:cs="Arial"/>
                <w:sz w:val="14"/>
                <w:szCs w:val="14"/>
              </w:rPr>
              <w:t>,</w:t>
            </w:r>
            <w:r w:rsidRPr="00E74BC5">
              <w:rPr>
                <w:rFonts w:ascii="Arial" w:eastAsia="Arial" w:hAnsi="Arial" w:cs="Arial"/>
                <w:sz w:val="14"/>
                <w:szCs w:val="14"/>
              </w:rPr>
              <w:t>146</w:t>
            </w:r>
          </w:p>
        </w:tc>
        <w:tc>
          <w:tcPr>
            <w:tcW w:w="599" w:type="pct"/>
            <w:tcBorders>
              <w:top w:val="nil"/>
              <w:left w:val="nil"/>
              <w:bottom w:val="single" w:sz="4" w:space="0" w:color="auto"/>
              <w:right w:val="nil"/>
            </w:tcBorders>
          </w:tcPr>
          <w:p w14:paraId="2BFFF497" w14:textId="59446160"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24</w:t>
            </w:r>
            <w:r w:rsidR="00986C90" w:rsidRPr="00E74BC5">
              <w:rPr>
                <w:rFonts w:ascii="Arial" w:eastAsia="Arial" w:hAnsi="Arial" w:cs="Arial"/>
                <w:sz w:val="14"/>
                <w:szCs w:val="14"/>
              </w:rPr>
              <w:t>,</w:t>
            </w:r>
            <w:r w:rsidRPr="00E74BC5">
              <w:rPr>
                <w:rFonts w:ascii="Arial" w:eastAsia="Arial" w:hAnsi="Arial" w:cs="Arial"/>
                <w:sz w:val="14"/>
                <w:szCs w:val="14"/>
              </w:rPr>
              <w:t>836</w:t>
            </w:r>
          </w:p>
        </w:tc>
        <w:tc>
          <w:tcPr>
            <w:tcW w:w="599" w:type="pct"/>
            <w:tcBorders>
              <w:top w:val="nil"/>
              <w:left w:val="nil"/>
              <w:bottom w:val="single" w:sz="4" w:space="0" w:color="auto"/>
              <w:right w:val="nil"/>
            </w:tcBorders>
          </w:tcPr>
          <w:p w14:paraId="15570E70" w14:textId="4F9CAB58"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130</w:t>
            </w:r>
            <w:r w:rsidR="00986C90" w:rsidRPr="00E74BC5">
              <w:rPr>
                <w:rFonts w:ascii="Arial" w:eastAsia="Arial" w:hAnsi="Arial" w:cs="Arial"/>
                <w:sz w:val="14"/>
                <w:szCs w:val="14"/>
              </w:rPr>
              <w:t>,</w:t>
            </w:r>
            <w:r w:rsidRPr="00E74BC5">
              <w:rPr>
                <w:rFonts w:ascii="Arial" w:eastAsia="Arial" w:hAnsi="Arial" w:cs="Arial"/>
                <w:sz w:val="14"/>
                <w:szCs w:val="14"/>
              </w:rPr>
              <w:t>983</w:t>
            </w:r>
          </w:p>
        </w:tc>
        <w:tc>
          <w:tcPr>
            <w:tcW w:w="506" w:type="pct"/>
            <w:tcBorders>
              <w:top w:val="nil"/>
              <w:left w:val="nil"/>
              <w:bottom w:val="single" w:sz="4" w:space="0" w:color="auto"/>
              <w:right w:val="nil"/>
            </w:tcBorders>
          </w:tcPr>
          <w:p w14:paraId="47D1A066" w14:textId="7D414439" w:rsidR="00314A8D" w:rsidRPr="00E74BC5" w:rsidRDefault="00B30542" w:rsidP="00314A8D">
            <w:pPr>
              <w:spacing w:line="256" w:lineRule="auto"/>
              <w:ind w:right="-72"/>
              <w:jc w:val="right"/>
              <w:rPr>
                <w:rFonts w:ascii="Arial" w:eastAsia="Arial" w:hAnsi="Arial" w:cs="Arial"/>
                <w:sz w:val="14"/>
                <w:szCs w:val="14"/>
              </w:rPr>
            </w:pPr>
            <w:r w:rsidRPr="00E74BC5">
              <w:rPr>
                <w:rFonts w:ascii="Arial" w:eastAsia="Arial" w:hAnsi="Arial" w:cs="Arial"/>
                <w:sz w:val="14"/>
                <w:szCs w:val="14"/>
              </w:rPr>
              <w:t>247</w:t>
            </w:r>
            <w:r w:rsidR="00371BA4" w:rsidRPr="00E74BC5">
              <w:rPr>
                <w:rFonts w:ascii="Arial" w:eastAsia="Arial" w:hAnsi="Arial" w:cs="Arial"/>
                <w:sz w:val="14"/>
                <w:szCs w:val="14"/>
              </w:rPr>
              <w:t>,</w:t>
            </w:r>
            <w:r w:rsidRPr="00E74BC5">
              <w:rPr>
                <w:rFonts w:ascii="Arial" w:eastAsia="Arial" w:hAnsi="Arial" w:cs="Arial"/>
                <w:sz w:val="14"/>
                <w:szCs w:val="14"/>
              </w:rPr>
              <w:t>666</w:t>
            </w:r>
          </w:p>
        </w:tc>
      </w:tr>
      <w:tr w:rsidR="00314A8D" w:rsidRPr="00E74BC5" w14:paraId="67B7BCCF" w14:textId="77777777">
        <w:tc>
          <w:tcPr>
            <w:tcW w:w="2023" w:type="pct"/>
            <w:vAlign w:val="bottom"/>
          </w:tcPr>
          <w:p w14:paraId="29E1E914" w14:textId="77777777" w:rsidR="00314A8D" w:rsidRPr="00E74BC5" w:rsidRDefault="00314A8D" w:rsidP="00314A8D">
            <w:pPr>
              <w:ind w:left="1511" w:right="-72" w:hanging="4"/>
              <w:jc w:val="left"/>
              <w:rPr>
                <w:rFonts w:ascii="Arial" w:eastAsia="Arial" w:hAnsi="Arial" w:cs="Arial"/>
                <w:sz w:val="4"/>
                <w:szCs w:val="4"/>
              </w:rPr>
            </w:pPr>
          </w:p>
        </w:tc>
        <w:tc>
          <w:tcPr>
            <w:tcW w:w="674" w:type="pct"/>
            <w:tcBorders>
              <w:top w:val="single" w:sz="4" w:space="0" w:color="auto"/>
              <w:left w:val="nil"/>
              <w:right w:val="nil"/>
            </w:tcBorders>
          </w:tcPr>
          <w:p w14:paraId="5AB76CF2" w14:textId="4133F83C" w:rsidR="00314A8D" w:rsidRPr="00E74BC5"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49DB6119" w14:textId="591CCEBC" w:rsidR="00314A8D" w:rsidRPr="00E74BC5"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0028C61E" w14:textId="233F93FB" w:rsidR="00314A8D" w:rsidRPr="00E74BC5"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37450BB2" w14:textId="5C50CFC5" w:rsidR="00314A8D" w:rsidRPr="00E74BC5" w:rsidRDefault="00314A8D" w:rsidP="00314A8D">
            <w:pPr>
              <w:spacing w:line="256" w:lineRule="auto"/>
              <w:ind w:right="-72"/>
              <w:jc w:val="right"/>
              <w:rPr>
                <w:rFonts w:ascii="Arial" w:eastAsia="Arial" w:hAnsi="Arial" w:cs="Arial"/>
                <w:sz w:val="4"/>
                <w:szCs w:val="4"/>
              </w:rPr>
            </w:pPr>
          </w:p>
        </w:tc>
        <w:tc>
          <w:tcPr>
            <w:tcW w:w="506" w:type="pct"/>
            <w:tcBorders>
              <w:top w:val="single" w:sz="4" w:space="0" w:color="auto"/>
              <w:left w:val="nil"/>
              <w:right w:val="nil"/>
            </w:tcBorders>
          </w:tcPr>
          <w:p w14:paraId="6EDE783D" w14:textId="4CD32C21" w:rsidR="00314A8D" w:rsidRPr="00E74BC5" w:rsidRDefault="00314A8D" w:rsidP="00314A8D">
            <w:pPr>
              <w:spacing w:line="256" w:lineRule="auto"/>
              <w:ind w:right="-72"/>
              <w:jc w:val="right"/>
              <w:rPr>
                <w:rFonts w:ascii="Arial" w:eastAsia="Arial" w:hAnsi="Arial" w:cs="Arial"/>
                <w:sz w:val="4"/>
                <w:szCs w:val="4"/>
              </w:rPr>
            </w:pPr>
          </w:p>
        </w:tc>
      </w:tr>
      <w:tr w:rsidR="0072566B" w:rsidRPr="00E74BC5" w14:paraId="601621BA" w14:textId="77777777">
        <w:tc>
          <w:tcPr>
            <w:tcW w:w="2023" w:type="pct"/>
            <w:vAlign w:val="bottom"/>
            <w:hideMark/>
          </w:tcPr>
          <w:p w14:paraId="0ED34CC2" w14:textId="77777777" w:rsidR="0072566B" w:rsidRPr="00E74BC5" w:rsidRDefault="0072566B" w:rsidP="0072566B">
            <w:pPr>
              <w:ind w:left="1511" w:right="-72" w:hanging="4"/>
              <w:jc w:val="left"/>
              <w:rPr>
                <w:rFonts w:ascii="Arial" w:eastAsia="Arial" w:hAnsi="Arial" w:cs="Arial"/>
                <w:sz w:val="14"/>
                <w:szCs w:val="14"/>
              </w:rPr>
            </w:pPr>
            <w:r w:rsidRPr="00E74BC5">
              <w:rPr>
                <w:rFonts w:ascii="Arial" w:eastAsia="Arial" w:hAnsi="Arial" w:cs="Arial"/>
                <w:sz w:val="14"/>
                <w:szCs w:val="14"/>
              </w:rPr>
              <w:t>Loss allowance</w:t>
            </w:r>
          </w:p>
        </w:tc>
        <w:tc>
          <w:tcPr>
            <w:tcW w:w="674" w:type="pct"/>
            <w:tcBorders>
              <w:left w:val="nil"/>
              <w:bottom w:val="single" w:sz="4" w:space="0" w:color="auto"/>
              <w:right w:val="nil"/>
            </w:tcBorders>
          </w:tcPr>
          <w:p w14:paraId="5B34761B" w14:textId="41C62B4D" w:rsidR="0072566B" w:rsidRPr="00E74BC5" w:rsidRDefault="0072566B" w:rsidP="0072566B">
            <w:pPr>
              <w:spacing w:line="256" w:lineRule="auto"/>
              <w:ind w:right="-72"/>
              <w:jc w:val="right"/>
              <w:rPr>
                <w:rFonts w:ascii="Arial" w:eastAsia="Arial" w:hAnsi="Arial" w:cs="Arial"/>
                <w:sz w:val="14"/>
                <w:szCs w:val="14"/>
              </w:rPr>
            </w:pPr>
          </w:p>
        </w:tc>
        <w:tc>
          <w:tcPr>
            <w:tcW w:w="599" w:type="pct"/>
            <w:tcBorders>
              <w:left w:val="nil"/>
              <w:bottom w:val="single" w:sz="4" w:space="0" w:color="auto"/>
              <w:right w:val="nil"/>
            </w:tcBorders>
          </w:tcPr>
          <w:p w14:paraId="06A3DC87" w14:textId="71C58682" w:rsidR="0072566B" w:rsidRPr="00E74BC5" w:rsidRDefault="0072566B" w:rsidP="0072566B">
            <w:pPr>
              <w:spacing w:line="256" w:lineRule="auto"/>
              <w:ind w:right="-72"/>
              <w:jc w:val="right"/>
              <w:rPr>
                <w:rFonts w:ascii="Arial" w:eastAsia="Arial" w:hAnsi="Arial" w:cs="Arial"/>
                <w:sz w:val="14"/>
                <w:szCs w:val="14"/>
              </w:rPr>
            </w:pPr>
          </w:p>
        </w:tc>
        <w:tc>
          <w:tcPr>
            <w:tcW w:w="599" w:type="pct"/>
            <w:tcBorders>
              <w:left w:val="nil"/>
              <w:bottom w:val="single" w:sz="4" w:space="0" w:color="auto"/>
              <w:right w:val="nil"/>
            </w:tcBorders>
          </w:tcPr>
          <w:p w14:paraId="574FDE0A" w14:textId="5AEDD9B3" w:rsidR="0072566B" w:rsidRPr="00E74BC5" w:rsidRDefault="0072566B" w:rsidP="0072566B">
            <w:pPr>
              <w:spacing w:line="256" w:lineRule="auto"/>
              <w:ind w:right="-72"/>
              <w:jc w:val="right"/>
              <w:rPr>
                <w:rFonts w:ascii="Arial" w:eastAsia="Arial" w:hAnsi="Arial" w:cs="Arial"/>
                <w:sz w:val="14"/>
                <w:szCs w:val="14"/>
              </w:rPr>
            </w:pPr>
          </w:p>
        </w:tc>
        <w:tc>
          <w:tcPr>
            <w:tcW w:w="599" w:type="pct"/>
            <w:tcBorders>
              <w:left w:val="nil"/>
              <w:bottom w:val="single" w:sz="4" w:space="0" w:color="auto"/>
              <w:right w:val="nil"/>
            </w:tcBorders>
          </w:tcPr>
          <w:p w14:paraId="2E060BE9" w14:textId="31FDD292" w:rsidR="0072566B" w:rsidRPr="00E74BC5" w:rsidRDefault="0072566B" w:rsidP="0072566B">
            <w:pPr>
              <w:spacing w:line="256" w:lineRule="auto"/>
              <w:ind w:right="-72"/>
              <w:jc w:val="right"/>
              <w:rPr>
                <w:rFonts w:ascii="Arial" w:eastAsia="Arial" w:hAnsi="Arial" w:cs="Arial"/>
                <w:sz w:val="14"/>
                <w:szCs w:val="14"/>
              </w:rPr>
            </w:pPr>
            <w:r w:rsidRPr="00E74BC5">
              <w:rPr>
                <w:rFonts w:ascii="Arial" w:hAnsi="Arial" w:cs="Arial"/>
                <w:sz w:val="14"/>
                <w:szCs w:val="14"/>
              </w:rPr>
              <w:t>(</w:t>
            </w:r>
            <w:r w:rsidR="00B30542" w:rsidRPr="00E74BC5">
              <w:rPr>
                <w:rFonts w:ascii="Arial" w:hAnsi="Arial" w:cs="Arial"/>
                <w:sz w:val="14"/>
                <w:szCs w:val="14"/>
              </w:rPr>
              <w:t>64</w:t>
            </w:r>
            <w:r w:rsidRPr="00E74BC5">
              <w:rPr>
                <w:rFonts w:ascii="Arial" w:hAnsi="Arial" w:cs="Arial"/>
                <w:sz w:val="14"/>
                <w:szCs w:val="14"/>
              </w:rPr>
              <w:t>,</w:t>
            </w:r>
            <w:r w:rsidR="00B30542" w:rsidRPr="00E74BC5">
              <w:rPr>
                <w:rFonts w:ascii="Arial" w:hAnsi="Arial" w:cs="Arial"/>
                <w:sz w:val="14"/>
                <w:szCs w:val="14"/>
              </w:rPr>
              <w:t>834</w:t>
            </w:r>
            <w:r w:rsidRPr="00E74BC5">
              <w:rPr>
                <w:rFonts w:ascii="Arial" w:hAnsi="Arial" w:cs="Arial"/>
                <w:sz w:val="14"/>
                <w:szCs w:val="14"/>
              </w:rPr>
              <w:t>)</w:t>
            </w:r>
          </w:p>
        </w:tc>
        <w:tc>
          <w:tcPr>
            <w:tcW w:w="506" w:type="pct"/>
            <w:tcBorders>
              <w:left w:val="nil"/>
              <w:bottom w:val="single" w:sz="4" w:space="0" w:color="auto"/>
              <w:right w:val="nil"/>
            </w:tcBorders>
          </w:tcPr>
          <w:p w14:paraId="3903C129" w14:textId="716595C7" w:rsidR="0072566B" w:rsidRPr="00E74BC5" w:rsidRDefault="0072566B" w:rsidP="0072566B">
            <w:pPr>
              <w:spacing w:line="256" w:lineRule="auto"/>
              <w:ind w:right="-72"/>
              <w:jc w:val="right"/>
              <w:rPr>
                <w:rFonts w:ascii="Arial" w:eastAsia="Arial" w:hAnsi="Arial" w:cs="Arial"/>
                <w:sz w:val="14"/>
                <w:szCs w:val="14"/>
              </w:rPr>
            </w:pPr>
            <w:r w:rsidRPr="00E74BC5">
              <w:rPr>
                <w:rFonts w:ascii="Arial" w:hAnsi="Arial" w:cs="Arial"/>
                <w:sz w:val="14"/>
                <w:szCs w:val="14"/>
              </w:rPr>
              <w:t>(</w:t>
            </w:r>
            <w:r w:rsidR="00B30542" w:rsidRPr="00E74BC5">
              <w:rPr>
                <w:rFonts w:ascii="Arial" w:hAnsi="Arial" w:cs="Arial"/>
                <w:sz w:val="14"/>
                <w:szCs w:val="14"/>
              </w:rPr>
              <w:t>64</w:t>
            </w:r>
            <w:r w:rsidRPr="00E74BC5">
              <w:rPr>
                <w:rFonts w:ascii="Arial" w:hAnsi="Arial" w:cs="Arial"/>
                <w:sz w:val="14"/>
                <w:szCs w:val="14"/>
              </w:rPr>
              <w:t>,</w:t>
            </w:r>
            <w:r w:rsidR="00B30542" w:rsidRPr="00E74BC5">
              <w:rPr>
                <w:rFonts w:ascii="Arial" w:hAnsi="Arial" w:cs="Arial"/>
                <w:sz w:val="14"/>
                <w:szCs w:val="14"/>
              </w:rPr>
              <w:t>834</w:t>
            </w:r>
            <w:r w:rsidRPr="00E74BC5">
              <w:rPr>
                <w:rFonts w:ascii="Arial" w:hAnsi="Arial" w:cs="Arial"/>
                <w:sz w:val="14"/>
                <w:szCs w:val="14"/>
              </w:rPr>
              <w:t>)</w:t>
            </w:r>
          </w:p>
        </w:tc>
      </w:tr>
      <w:tr w:rsidR="0072566B" w:rsidRPr="00E74BC5" w14:paraId="7D3B416A" w14:textId="77777777" w:rsidTr="00601FA9">
        <w:tc>
          <w:tcPr>
            <w:tcW w:w="2023" w:type="pct"/>
            <w:vAlign w:val="bottom"/>
          </w:tcPr>
          <w:p w14:paraId="4C18C29F" w14:textId="77777777" w:rsidR="0072566B" w:rsidRPr="00E74BC5" w:rsidRDefault="0072566B" w:rsidP="0072566B">
            <w:pPr>
              <w:ind w:left="1511" w:right="-72" w:hanging="4"/>
              <w:jc w:val="left"/>
              <w:rPr>
                <w:rFonts w:ascii="Arial" w:eastAsia="Arial" w:hAnsi="Arial" w:cs="Arial"/>
                <w:sz w:val="14"/>
                <w:szCs w:val="14"/>
              </w:rPr>
            </w:pPr>
          </w:p>
        </w:tc>
        <w:tc>
          <w:tcPr>
            <w:tcW w:w="674" w:type="pct"/>
            <w:tcBorders>
              <w:top w:val="single" w:sz="4" w:space="0" w:color="auto"/>
              <w:left w:val="nil"/>
              <w:right w:val="nil"/>
            </w:tcBorders>
            <w:vAlign w:val="bottom"/>
          </w:tcPr>
          <w:p w14:paraId="6CEF36BC"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vAlign w:val="bottom"/>
          </w:tcPr>
          <w:p w14:paraId="3013B67F"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vAlign w:val="bottom"/>
          </w:tcPr>
          <w:p w14:paraId="7F4CE4B3"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vAlign w:val="bottom"/>
          </w:tcPr>
          <w:p w14:paraId="43EE9A91" w14:textId="77777777" w:rsidR="0072566B" w:rsidRPr="00E74BC5" w:rsidRDefault="0072566B" w:rsidP="0072566B">
            <w:pPr>
              <w:spacing w:line="256" w:lineRule="auto"/>
              <w:ind w:right="-72"/>
              <w:jc w:val="right"/>
              <w:rPr>
                <w:rFonts w:ascii="Arial" w:eastAsia="Arial" w:hAnsi="Arial" w:cs="Arial"/>
                <w:sz w:val="14"/>
                <w:szCs w:val="14"/>
              </w:rPr>
            </w:pPr>
          </w:p>
        </w:tc>
        <w:tc>
          <w:tcPr>
            <w:tcW w:w="506" w:type="pct"/>
            <w:tcBorders>
              <w:top w:val="single" w:sz="4" w:space="0" w:color="auto"/>
              <w:left w:val="nil"/>
              <w:right w:val="nil"/>
            </w:tcBorders>
          </w:tcPr>
          <w:p w14:paraId="33AC8A1D" w14:textId="77777777" w:rsidR="0072566B" w:rsidRPr="00E74BC5" w:rsidRDefault="0072566B" w:rsidP="0072566B">
            <w:pPr>
              <w:spacing w:line="256" w:lineRule="auto"/>
              <w:ind w:right="-72"/>
              <w:jc w:val="right"/>
              <w:rPr>
                <w:rFonts w:ascii="Arial" w:eastAsia="Arial" w:hAnsi="Arial" w:cs="Arial"/>
                <w:sz w:val="14"/>
                <w:szCs w:val="14"/>
              </w:rPr>
            </w:pPr>
          </w:p>
        </w:tc>
      </w:tr>
      <w:tr w:rsidR="0072566B" w:rsidRPr="00E74BC5" w14:paraId="07068089" w14:textId="77777777" w:rsidTr="00601FA9">
        <w:trPr>
          <w:trHeight w:val="207"/>
        </w:trPr>
        <w:tc>
          <w:tcPr>
            <w:tcW w:w="2023" w:type="pct"/>
            <w:vAlign w:val="bottom"/>
          </w:tcPr>
          <w:p w14:paraId="65497944" w14:textId="3F505FB4" w:rsidR="0072566B" w:rsidRPr="00E74BC5" w:rsidRDefault="0072566B" w:rsidP="0072566B">
            <w:pPr>
              <w:ind w:left="1511" w:right="-72" w:hanging="4"/>
              <w:jc w:val="left"/>
              <w:rPr>
                <w:rFonts w:ascii="Arial" w:eastAsia="Arial" w:hAnsi="Arial" w:cs="Arial"/>
                <w:sz w:val="14"/>
                <w:szCs w:val="14"/>
              </w:rPr>
            </w:pPr>
            <w:r w:rsidRPr="00E74BC5">
              <w:rPr>
                <w:rFonts w:ascii="Arial" w:eastAsia="Arial" w:hAnsi="Arial" w:cs="Arial"/>
                <w:b/>
                <w:bCs/>
                <w:sz w:val="14"/>
                <w:szCs w:val="14"/>
              </w:rPr>
              <w:t xml:space="preserve">As of </w:t>
            </w:r>
            <w:r w:rsidR="00B30542" w:rsidRPr="00E74BC5">
              <w:rPr>
                <w:rFonts w:ascii="Arial" w:eastAsia="Arial" w:hAnsi="Arial" w:cs="Arial"/>
                <w:b/>
                <w:bCs/>
                <w:sz w:val="14"/>
                <w:szCs w:val="14"/>
              </w:rPr>
              <w:t>31</w:t>
            </w:r>
            <w:r w:rsidRPr="00E74BC5">
              <w:rPr>
                <w:rFonts w:ascii="Arial" w:eastAsia="Arial" w:hAnsi="Arial" w:cs="Arial"/>
                <w:b/>
                <w:bCs/>
                <w:sz w:val="14"/>
                <w:szCs w:val="14"/>
              </w:rPr>
              <w:t xml:space="preserve"> </w:t>
            </w:r>
            <w:r w:rsidRPr="00E74BC5">
              <w:rPr>
                <w:rFonts w:ascii="Arial" w:eastAsia="Arial" w:hAnsi="Arial" w:cs="Arial"/>
                <w:b/>
                <w:sz w:val="14"/>
                <w:szCs w:val="14"/>
              </w:rPr>
              <w:t>December</w:t>
            </w:r>
            <w:r w:rsidRPr="00E74BC5">
              <w:rPr>
                <w:rFonts w:ascii="Arial" w:eastAsia="Arial" w:hAnsi="Arial" w:cs="Arial"/>
                <w:b/>
                <w:bCs/>
                <w:sz w:val="14"/>
                <w:szCs w:val="14"/>
              </w:rPr>
              <w:t xml:space="preserve"> </w:t>
            </w:r>
            <w:r w:rsidR="00B30542" w:rsidRPr="00E74BC5">
              <w:rPr>
                <w:rFonts w:ascii="Arial" w:eastAsia="Arial" w:hAnsi="Arial" w:cs="Arial"/>
                <w:b/>
                <w:bCs/>
                <w:sz w:val="14"/>
                <w:szCs w:val="14"/>
              </w:rPr>
              <w:t>2024</w:t>
            </w:r>
          </w:p>
        </w:tc>
        <w:tc>
          <w:tcPr>
            <w:tcW w:w="674" w:type="pct"/>
            <w:tcBorders>
              <w:left w:val="nil"/>
              <w:right w:val="nil"/>
            </w:tcBorders>
            <w:vAlign w:val="bottom"/>
          </w:tcPr>
          <w:p w14:paraId="4EBE05FC"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6AF87E0B"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5A08629B"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tcBorders>
              <w:left w:val="nil"/>
              <w:right w:val="nil"/>
            </w:tcBorders>
            <w:vAlign w:val="bottom"/>
          </w:tcPr>
          <w:p w14:paraId="0EBBC2D5" w14:textId="77777777" w:rsidR="0072566B" w:rsidRPr="00E74BC5" w:rsidRDefault="0072566B" w:rsidP="0072566B">
            <w:pPr>
              <w:spacing w:line="256" w:lineRule="auto"/>
              <w:ind w:right="-72"/>
              <w:jc w:val="right"/>
              <w:rPr>
                <w:rFonts w:ascii="Arial" w:eastAsia="Arial" w:hAnsi="Arial" w:cs="Arial"/>
                <w:sz w:val="14"/>
                <w:szCs w:val="14"/>
              </w:rPr>
            </w:pPr>
          </w:p>
        </w:tc>
        <w:tc>
          <w:tcPr>
            <w:tcW w:w="506" w:type="pct"/>
            <w:tcBorders>
              <w:left w:val="nil"/>
              <w:right w:val="nil"/>
            </w:tcBorders>
          </w:tcPr>
          <w:p w14:paraId="542E15C8" w14:textId="77777777" w:rsidR="0072566B" w:rsidRPr="00E74BC5" w:rsidRDefault="0072566B" w:rsidP="0072566B">
            <w:pPr>
              <w:spacing w:line="256" w:lineRule="auto"/>
              <w:ind w:right="-72"/>
              <w:jc w:val="right"/>
              <w:rPr>
                <w:rFonts w:ascii="Arial" w:eastAsia="Arial" w:hAnsi="Arial" w:cs="Arial"/>
                <w:sz w:val="14"/>
                <w:szCs w:val="14"/>
              </w:rPr>
            </w:pPr>
          </w:p>
        </w:tc>
      </w:tr>
      <w:tr w:rsidR="0072566B" w:rsidRPr="00E74BC5" w14:paraId="06436073" w14:textId="77777777" w:rsidTr="00601FA9">
        <w:tc>
          <w:tcPr>
            <w:tcW w:w="2023" w:type="pct"/>
            <w:vAlign w:val="bottom"/>
            <w:hideMark/>
          </w:tcPr>
          <w:p w14:paraId="1F7DCA4F" w14:textId="77777777" w:rsidR="0072566B" w:rsidRPr="00E74BC5" w:rsidRDefault="0072566B" w:rsidP="0072566B">
            <w:pPr>
              <w:ind w:left="1511" w:right="-72" w:hanging="4"/>
              <w:jc w:val="left"/>
              <w:rPr>
                <w:rFonts w:ascii="Arial" w:eastAsia="Arial" w:hAnsi="Arial" w:cs="Arial"/>
                <w:sz w:val="14"/>
                <w:szCs w:val="14"/>
              </w:rPr>
            </w:pPr>
            <w:r w:rsidRPr="00E74BC5">
              <w:rPr>
                <w:rFonts w:ascii="Arial" w:eastAsia="Arial" w:hAnsi="Arial" w:cs="Arial"/>
                <w:sz w:val="14"/>
                <w:szCs w:val="14"/>
              </w:rPr>
              <w:t>Gross carrying amount</w:t>
            </w:r>
          </w:p>
        </w:tc>
        <w:tc>
          <w:tcPr>
            <w:tcW w:w="674" w:type="pct"/>
            <w:vAlign w:val="bottom"/>
          </w:tcPr>
          <w:p w14:paraId="37C6F791"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vAlign w:val="bottom"/>
          </w:tcPr>
          <w:p w14:paraId="6714385C"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vAlign w:val="bottom"/>
          </w:tcPr>
          <w:p w14:paraId="0DC31497" w14:textId="77777777" w:rsidR="0072566B" w:rsidRPr="00E74BC5" w:rsidRDefault="0072566B" w:rsidP="0072566B">
            <w:pPr>
              <w:spacing w:line="256" w:lineRule="auto"/>
              <w:ind w:right="-72"/>
              <w:jc w:val="right"/>
              <w:rPr>
                <w:rFonts w:ascii="Arial" w:eastAsia="Arial" w:hAnsi="Arial" w:cs="Arial"/>
                <w:sz w:val="14"/>
                <w:szCs w:val="14"/>
              </w:rPr>
            </w:pPr>
          </w:p>
        </w:tc>
        <w:tc>
          <w:tcPr>
            <w:tcW w:w="599" w:type="pct"/>
            <w:vAlign w:val="bottom"/>
          </w:tcPr>
          <w:p w14:paraId="0FF99F4E" w14:textId="77777777" w:rsidR="0072566B" w:rsidRPr="00E74BC5" w:rsidRDefault="0072566B" w:rsidP="0072566B">
            <w:pPr>
              <w:spacing w:line="256" w:lineRule="auto"/>
              <w:ind w:right="-72"/>
              <w:jc w:val="right"/>
              <w:rPr>
                <w:rFonts w:ascii="Arial" w:eastAsia="Arial" w:hAnsi="Arial" w:cs="Arial"/>
                <w:sz w:val="14"/>
                <w:szCs w:val="14"/>
              </w:rPr>
            </w:pPr>
          </w:p>
        </w:tc>
        <w:tc>
          <w:tcPr>
            <w:tcW w:w="506" w:type="pct"/>
            <w:vAlign w:val="bottom"/>
          </w:tcPr>
          <w:p w14:paraId="76611A85" w14:textId="77777777" w:rsidR="0072566B" w:rsidRPr="00E74BC5" w:rsidRDefault="0072566B" w:rsidP="0072566B">
            <w:pPr>
              <w:spacing w:line="256" w:lineRule="auto"/>
              <w:ind w:right="-72"/>
              <w:jc w:val="right"/>
              <w:rPr>
                <w:rFonts w:ascii="Arial" w:eastAsia="Arial" w:hAnsi="Arial" w:cs="Arial"/>
                <w:sz w:val="14"/>
                <w:szCs w:val="14"/>
              </w:rPr>
            </w:pPr>
          </w:p>
        </w:tc>
      </w:tr>
      <w:tr w:rsidR="0072566B" w:rsidRPr="00E74BC5" w14:paraId="62D9F6B3" w14:textId="77777777" w:rsidTr="00EC76D7">
        <w:trPr>
          <w:trHeight w:val="52"/>
        </w:trPr>
        <w:tc>
          <w:tcPr>
            <w:tcW w:w="2023" w:type="pct"/>
            <w:vAlign w:val="bottom"/>
            <w:hideMark/>
          </w:tcPr>
          <w:p w14:paraId="61D7C044" w14:textId="77777777" w:rsidR="0072566B" w:rsidRPr="00E74BC5" w:rsidRDefault="0072566B" w:rsidP="0072566B">
            <w:pPr>
              <w:ind w:left="1511" w:right="-72" w:hanging="4"/>
              <w:jc w:val="left"/>
              <w:rPr>
                <w:rFonts w:ascii="Arial" w:eastAsia="Arial" w:hAnsi="Arial" w:cs="Arial"/>
                <w:sz w:val="14"/>
                <w:szCs w:val="14"/>
              </w:rPr>
            </w:pPr>
            <w:r w:rsidRPr="00E74BC5">
              <w:rPr>
                <w:rFonts w:ascii="Arial" w:eastAsia="Arial" w:hAnsi="Arial" w:cs="Arial"/>
                <w:sz w:val="14"/>
                <w:szCs w:val="14"/>
              </w:rPr>
              <w:t xml:space="preserve">   -  contract assets</w:t>
            </w:r>
          </w:p>
        </w:tc>
        <w:tc>
          <w:tcPr>
            <w:tcW w:w="674" w:type="pct"/>
            <w:tcBorders>
              <w:top w:val="nil"/>
              <w:left w:val="nil"/>
              <w:bottom w:val="single" w:sz="4" w:space="0" w:color="auto"/>
              <w:right w:val="nil"/>
            </w:tcBorders>
          </w:tcPr>
          <w:p w14:paraId="2CF7DC27" w14:textId="5BBFF7FF" w:rsidR="0072566B" w:rsidRPr="00E74BC5" w:rsidRDefault="00B30542" w:rsidP="0072566B">
            <w:pPr>
              <w:spacing w:line="256" w:lineRule="auto"/>
              <w:ind w:right="-72"/>
              <w:jc w:val="right"/>
              <w:rPr>
                <w:rFonts w:ascii="Arial" w:eastAsia="Arial" w:hAnsi="Arial" w:cs="Arial"/>
                <w:sz w:val="14"/>
                <w:szCs w:val="14"/>
              </w:rPr>
            </w:pPr>
            <w:r w:rsidRPr="00E74BC5">
              <w:rPr>
                <w:rFonts w:ascii="Arial" w:hAnsi="Arial" w:cs="Arial"/>
                <w:sz w:val="14"/>
                <w:szCs w:val="14"/>
              </w:rPr>
              <w:t>76</w:t>
            </w:r>
            <w:r w:rsidR="00F62B53" w:rsidRPr="00E74BC5">
              <w:rPr>
                <w:rFonts w:ascii="Arial" w:hAnsi="Arial" w:cs="Arial"/>
                <w:sz w:val="14"/>
                <w:szCs w:val="14"/>
              </w:rPr>
              <w:t>,</w:t>
            </w:r>
            <w:r w:rsidRPr="00E74BC5">
              <w:rPr>
                <w:rFonts w:ascii="Arial" w:hAnsi="Arial" w:cs="Arial"/>
                <w:sz w:val="14"/>
                <w:szCs w:val="14"/>
              </w:rPr>
              <w:t>437</w:t>
            </w:r>
          </w:p>
        </w:tc>
        <w:tc>
          <w:tcPr>
            <w:tcW w:w="599" w:type="pct"/>
            <w:tcBorders>
              <w:top w:val="nil"/>
              <w:left w:val="nil"/>
              <w:bottom w:val="single" w:sz="4" w:space="0" w:color="auto"/>
              <w:right w:val="nil"/>
            </w:tcBorders>
          </w:tcPr>
          <w:p w14:paraId="3BC589C7" w14:textId="154C21BB" w:rsidR="0072566B" w:rsidRPr="00E74BC5" w:rsidRDefault="00B30542" w:rsidP="0072566B">
            <w:pPr>
              <w:spacing w:line="256" w:lineRule="auto"/>
              <w:ind w:right="-72"/>
              <w:jc w:val="right"/>
              <w:rPr>
                <w:rFonts w:ascii="Arial" w:eastAsia="Arial" w:hAnsi="Arial" w:cs="Arial"/>
                <w:sz w:val="14"/>
                <w:szCs w:val="14"/>
              </w:rPr>
            </w:pPr>
            <w:r w:rsidRPr="00E74BC5">
              <w:rPr>
                <w:rFonts w:ascii="Arial" w:hAnsi="Arial" w:cs="Arial"/>
                <w:sz w:val="14"/>
                <w:szCs w:val="14"/>
              </w:rPr>
              <w:t>5</w:t>
            </w:r>
            <w:r w:rsidR="0072566B" w:rsidRPr="00E74BC5">
              <w:rPr>
                <w:rFonts w:ascii="Arial" w:hAnsi="Arial" w:cs="Arial"/>
                <w:sz w:val="14"/>
                <w:szCs w:val="14"/>
              </w:rPr>
              <w:t>,</w:t>
            </w:r>
            <w:r w:rsidRPr="00E74BC5">
              <w:rPr>
                <w:rFonts w:ascii="Arial" w:hAnsi="Arial" w:cs="Arial"/>
                <w:sz w:val="14"/>
                <w:szCs w:val="14"/>
              </w:rPr>
              <w:t>959</w:t>
            </w:r>
          </w:p>
        </w:tc>
        <w:tc>
          <w:tcPr>
            <w:tcW w:w="599" w:type="pct"/>
            <w:tcBorders>
              <w:top w:val="nil"/>
              <w:left w:val="nil"/>
              <w:bottom w:val="single" w:sz="4" w:space="0" w:color="auto"/>
              <w:right w:val="nil"/>
            </w:tcBorders>
          </w:tcPr>
          <w:p w14:paraId="24436752" w14:textId="10472E68" w:rsidR="0072566B" w:rsidRPr="00E74BC5" w:rsidRDefault="00B30542" w:rsidP="0072566B">
            <w:pPr>
              <w:spacing w:line="256" w:lineRule="auto"/>
              <w:ind w:right="-72"/>
              <w:jc w:val="right"/>
              <w:rPr>
                <w:rFonts w:ascii="Arial" w:eastAsia="Arial" w:hAnsi="Arial" w:cs="Arial"/>
                <w:sz w:val="14"/>
                <w:szCs w:val="14"/>
              </w:rPr>
            </w:pPr>
            <w:r w:rsidRPr="00E74BC5">
              <w:rPr>
                <w:rFonts w:ascii="Arial" w:hAnsi="Arial" w:cs="Arial"/>
                <w:sz w:val="14"/>
                <w:szCs w:val="14"/>
              </w:rPr>
              <w:t>11</w:t>
            </w:r>
            <w:r w:rsidR="0072566B" w:rsidRPr="00E74BC5">
              <w:rPr>
                <w:rFonts w:ascii="Arial" w:hAnsi="Arial" w:cs="Arial"/>
                <w:sz w:val="14"/>
                <w:szCs w:val="14"/>
              </w:rPr>
              <w:t>,</w:t>
            </w:r>
            <w:r w:rsidRPr="00E74BC5">
              <w:rPr>
                <w:rFonts w:ascii="Arial" w:hAnsi="Arial" w:cs="Arial"/>
                <w:sz w:val="14"/>
                <w:szCs w:val="14"/>
              </w:rPr>
              <w:t>398</w:t>
            </w:r>
          </w:p>
        </w:tc>
        <w:tc>
          <w:tcPr>
            <w:tcW w:w="599" w:type="pct"/>
            <w:tcBorders>
              <w:top w:val="nil"/>
              <w:left w:val="nil"/>
              <w:bottom w:val="single" w:sz="4" w:space="0" w:color="auto"/>
              <w:right w:val="nil"/>
            </w:tcBorders>
          </w:tcPr>
          <w:p w14:paraId="48DF67F7" w14:textId="4ED58F98" w:rsidR="0072566B" w:rsidRPr="00E74BC5" w:rsidRDefault="00B30542" w:rsidP="0072566B">
            <w:pPr>
              <w:spacing w:line="256" w:lineRule="auto"/>
              <w:ind w:right="-72"/>
              <w:jc w:val="right"/>
              <w:rPr>
                <w:rFonts w:ascii="Arial" w:eastAsia="Arial" w:hAnsi="Arial" w:cs="Arial"/>
                <w:sz w:val="14"/>
                <w:szCs w:val="14"/>
              </w:rPr>
            </w:pPr>
            <w:r w:rsidRPr="00E74BC5">
              <w:rPr>
                <w:rFonts w:ascii="Arial" w:hAnsi="Arial" w:cs="Arial"/>
                <w:sz w:val="14"/>
                <w:szCs w:val="14"/>
              </w:rPr>
              <w:t>122</w:t>
            </w:r>
            <w:r w:rsidR="0072566B" w:rsidRPr="00E74BC5">
              <w:rPr>
                <w:rFonts w:ascii="Arial" w:hAnsi="Arial" w:cs="Arial"/>
                <w:sz w:val="14"/>
                <w:szCs w:val="14"/>
              </w:rPr>
              <w:t>,</w:t>
            </w:r>
            <w:r w:rsidRPr="00E74BC5">
              <w:rPr>
                <w:rFonts w:ascii="Arial" w:hAnsi="Arial" w:cs="Arial"/>
                <w:sz w:val="14"/>
                <w:szCs w:val="14"/>
              </w:rPr>
              <w:t>590</w:t>
            </w:r>
          </w:p>
        </w:tc>
        <w:tc>
          <w:tcPr>
            <w:tcW w:w="506" w:type="pct"/>
            <w:tcBorders>
              <w:top w:val="nil"/>
              <w:left w:val="nil"/>
              <w:bottom w:val="single" w:sz="4" w:space="0" w:color="auto"/>
              <w:right w:val="nil"/>
            </w:tcBorders>
          </w:tcPr>
          <w:p w14:paraId="3DA44AE5" w14:textId="7B3BDAE0" w:rsidR="0072566B" w:rsidRPr="00E74BC5" w:rsidRDefault="00B30542" w:rsidP="0072566B">
            <w:pPr>
              <w:spacing w:line="256" w:lineRule="auto"/>
              <w:ind w:right="-72"/>
              <w:jc w:val="right"/>
              <w:rPr>
                <w:rFonts w:ascii="Arial" w:eastAsia="Arial" w:hAnsi="Arial" w:cs="Arial"/>
                <w:sz w:val="14"/>
                <w:szCs w:val="14"/>
                <w:cs/>
              </w:rPr>
            </w:pPr>
            <w:r w:rsidRPr="00E74BC5">
              <w:rPr>
                <w:rFonts w:ascii="Arial" w:hAnsi="Arial" w:cs="Arial"/>
                <w:sz w:val="14"/>
                <w:szCs w:val="14"/>
              </w:rPr>
              <w:t>216</w:t>
            </w:r>
            <w:r w:rsidR="00437789" w:rsidRPr="00E74BC5">
              <w:rPr>
                <w:rFonts w:ascii="Arial" w:hAnsi="Arial" w:cs="Arial"/>
                <w:sz w:val="14"/>
                <w:szCs w:val="14"/>
              </w:rPr>
              <w:t>,</w:t>
            </w:r>
            <w:r w:rsidRPr="00E74BC5">
              <w:rPr>
                <w:rFonts w:ascii="Arial" w:hAnsi="Arial" w:cs="Arial"/>
                <w:sz w:val="14"/>
                <w:szCs w:val="14"/>
              </w:rPr>
              <w:t>384</w:t>
            </w:r>
          </w:p>
        </w:tc>
      </w:tr>
      <w:tr w:rsidR="0072566B" w:rsidRPr="00E74BC5" w14:paraId="32320C62" w14:textId="77777777" w:rsidTr="00EC76D7">
        <w:tc>
          <w:tcPr>
            <w:tcW w:w="2023" w:type="pct"/>
            <w:vAlign w:val="bottom"/>
          </w:tcPr>
          <w:p w14:paraId="5EDA241E" w14:textId="77777777" w:rsidR="0072566B" w:rsidRPr="00E74BC5" w:rsidRDefault="0072566B" w:rsidP="0072566B">
            <w:pPr>
              <w:ind w:left="1511" w:right="-72" w:hanging="4"/>
              <w:jc w:val="left"/>
              <w:rPr>
                <w:rFonts w:ascii="Arial" w:eastAsia="Arial" w:hAnsi="Arial" w:cs="Arial"/>
                <w:sz w:val="4"/>
                <w:szCs w:val="4"/>
              </w:rPr>
            </w:pPr>
          </w:p>
        </w:tc>
        <w:tc>
          <w:tcPr>
            <w:tcW w:w="674" w:type="pct"/>
            <w:tcBorders>
              <w:top w:val="single" w:sz="4" w:space="0" w:color="auto"/>
              <w:left w:val="nil"/>
              <w:right w:val="nil"/>
            </w:tcBorders>
          </w:tcPr>
          <w:p w14:paraId="71A86CBC" w14:textId="13E5CB79" w:rsidR="0072566B" w:rsidRPr="00E74BC5" w:rsidRDefault="0072566B" w:rsidP="0072566B">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65606054" w14:textId="4242B350" w:rsidR="0072566B" w:rsidRPr="00E74BC5" w:rsidRDefault="0072566B" w:rsidP="0072566B">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3D5C766B" w14:textId="102DA5EA" w:rsidR="0072566B" w:rsidRPr="00E74BC5" w:rsidRDefault="0072566B" w:rsidP="0072566B">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tcPr>
          <w:p w14:paraId="1F37C309" w14:textId="177C21E9" w:rsidR="0072566B" w:rsidRPr="00E74BC5" w:rsidRDefault="0072566B" w:rsidP="0072566B">
            <w:pPr>
              <w:spacing w:line="256" w:lineRule="auto"/>
              <w:ind w:right="-72"/>
              <w:jc w:val="right"/>
              <w:rPr>
                <w:rFonts w:ascii="Arial" w:eastAsia="Arial" w:hAnsi="Arial" w:cs="Arial"/>
                <w:sz w:val="4"/>
                <w:szCs w:val="4"/>
              </w:rPr>
            </w:pPr>
          </w:p>
        </w:tc>
        <w:tc>
          <w:tcPr>
            <w:tcW w:w="506" w:type="pct"/>
            <w:tcBorders>
              <w:top w:val="single" w:sz="4" w:space="0" w:color="auto"/>
              <w:left w:val="nil"/>
              <w:right w:val="nil"/>
            </w:tcBorders>
          </w:tcPr>
          <w:p w14:paraId="3941F3C8" w14:textId="421AC173" w:rsidR="0072566B" w:rsidRPr="00E74BC5" w:rsidRDefault="0072566B" w:rsidP="0072566B">
            <w:pPr>
              <w:spacing w:line="256" w:lineRule="auto"/>
              <w:ind w:right="-72"/>
              <w:jc w:val="right"/>
              <w:rPr>
                <w:rFonts w:ascii="Arial" w:eastAsia="Arial" w:hAnsi="Arial" w:cs="Arial"/>
                <w:sz w:val="4"/>
                <w:szCs w:val="4"/>
              </w:rPr>
            </w:pPr>
          </w:p>
        </w:tc>
      </w:tr>
      <w:tr w:rsidR="0072566B" w:rsidRPr="00E74BC5" w14:paraId="34B34048" w14:textId="77777777">
        <w:tc>
          <w:tcPr>
            <w:tcW w:w="2023" w:type="pct"/>
            <w:vAlign w:val="bottom"/>
            <w:hideMark/>
          </w:tcPr>
          <w:p w14:paraId="4511E571" w14:textId="77777777" w:rsidR="0072566B" w:rsidRPr="00E74BC5" w:rsidRDefault="0072566B" w:rsidP="0072566B">
            <w:pPr>
              <w:ind w:left="1511" w:right="-72" w:hanging="4"/>
              <w:jc w:val="left"/>
              <w:rPr>
                <w:rFonts w:ascii="Arial" w:eastAsia="Arial" w:hAnsi="Arial" w:cs="Arial"/>
                <w:sz w:val="14"/>
                <w:szCs w:val="14"/>
              </w:rPr>
            </w:pPr>
            <w:r w:rsidRPr="00E74BC5">
              <w:rPr>
                <w:rFonts w:ascii="Arial" w:eastAsia="Arial" w:hAnsi="Arial" w:cs="Arial"/>
                <w:sz w:val="14"/>
                <w:szCs w:val="14"/>
              </w:rPr>
              <w:t>Loss allowance</w:t>
            </w:r>
          </w:p>
        </w:tc>
        <w:tc>
          <w:tcPr>
            <w:tcW w:w="674" w:type="pct"/>
            <w:tcBorders>
              <w:left w:val="nil"/>
              <w:bottom w:val="single" w:sz="4" w:space="0" w:color="auto"/>
              <w:right w:val="nil"/>
            </w:tcBorders>
          </w:tcPr>
          <w:p w14:paraId="5A9BF1B9" w14:textId="060CBD3F" w:rsidR="0072566B" w:rsidRPr="00E74BC5" w:rsidRDefault="0072566B" w:rsidP="0072566B">
            <w:pPr>
              <w:spacing w:line="256" w:lineRule="auto"/>
              <w:ind w:right="-72"/>
              <w:jc w:val="right"/>
              <w:rPr>
                <w:rFonts w:ascii="Arial" w:eastAsia="Arial" w:hAnsi="Arial" w:cs="Arial"/>
                <w:sz w:val="14"/>
                <w:szCs w:val="14"/>
              </w:rPr>
            </w:pPr>
            <w:r w:rsidRPr="00E74BC5">
              <w:rPr>
                <w:rFonts w:ascii="Arial" w:hAnsi="Arial" w:cs="Arial"/>
                <w:sz w:val="14"/>
                <w:szCs w:val="14"/>
              </w:rPr>
              <w:t>-</w:t>
            </w:r>
          </w:p>
        </w:tc>
        <w:tc>
          <w:tcPr>
            <w:tcW w:w="599" w:type="pct"/>
            <w:tcBorders>
              <w:left w:val="nil"/>
              <w:bottom w:val="single" w:sz="4" w:space="0" w:color="auto"/>
              <w:right w:val="nil"/>
            </w:tcBorders>
          </w:tcPr>
          <w:p w14:paraId="2B951F99" w14:textId="66F8AF97" w:rsidR="0072566B" w:rsidRPr="00E74BC5" w:rsidRDefault="0072566B" w:rsidP="0072566B">
            <w:pPr>
              <w:spacing w:line="256" w:lineRule="auto"/>
              <w:ind w:right="-72"/>
              <w:jc w:val="right"/>
              <w:rPr>
                <w:rFonts w:ascii="Arial" w:eastAsia="Arial" w:hAnsi="Arial" w:cs="Arial"/>
                <w:sz w:val="14"/>
                <w:szCs w:val="14"/>
              </w:rPr>
            </w:pPr>
            <w:r w:rsidRPr="00E74BC5">
              <w:rPr>
                <w:rFonts w:ascii="Arial" w:hAnsi="Arial" w:cs="Arial"/>
                <w:sz w:val="14"/>
                <w:szCs w:val="14"/>
              </w:rPr>
              <w:t>-</w:t>
            </w:r>
          </w:p>
        </w:tc>
        <w:tc>
          <w:tcPr>
            <w:tcW w:w="599" w:type="pct"/>
            <w:tcBorders>
              <w:left w:val="nil"/>
              <w:bottom w:val="single" w:sz="4" w:space="0" w:color="auto"/>
              <w:right w:val="nil"/>
            </w:tcBorders>
          </w:tcPr>
          <w:p w14:paraId="12E9FECF" w14:textId="44273773" w:rsidR="0072566B" w:rsidRPr="00E74BC5" w:rsidRDefault="0072566B" w:rsidP="0072566B">
            <w:pPr>
              <w:spacing w:line="256" w:lineRule="auto"/>
              <w:ind w:right="-72"/>
              <w:jc w:val="right"/>
              <w:rPr>
                <w:rFonts w:ascii="Arial" w:eastAsia="Arial" w:hAnsi="Arial" w:cs="Arial"/>
                <w:sz w:val="14"/>
                <w:szCs w:val="14"/>
              </w:rPr>
            </w:pPr>
            <w:r w:rsidRPr="00E74BC5">
              <w:rPr>
                <w:rFonts w:ascii="Arial" w:hAnsi="Arial" w:cs="Arial"/>
                <w:sz w:val="14"/>
                <w:szCs w:val="14"/>
              </w:rPr>
              <w:t>-</w:t>
            </w:r>
          </w:p>
        </w:tc>
        <w:tc>
          <w:tcPr>
            <w:tcW w:w="599" w:type="pct"/>
            <w:tcBorders>
              <w:left w:val="nil"/>
              <w:bottom w:val="single" w:sz="4" w:space="0" w:color="auto"/>
              <w:right w:val="nil"/>
            </w:tcBorders>
          </w:tcPr>
          <w:p w14:paraId="35E116F4" w14:textId="7C69F7BF" w:rsidR="0072566B" w:rsidRPr="00E74BC5" w:rsidRDefault="0072566B" w:rsidP="0072566B">
            <w:pPr>
              <w:spacing w:line="256" w:lineRule="auto"/>
              <w:ind w:right="-72"/>
              <w:jc w:val="right"/>
              <w:rPr>
                <w:rFonts w:ascii="Arial" w:eastAsia="Arial" w:hAnsi="Arial" w:cs="Arial"/>
                <w:sz w:val="14"/>
                <w:szCs w:val="14"/>
              </w:rPr>
            </w:pPr>
            <w:r w:rsidRPr="00E74BC5">
              <w:rPr>
                <w:rFonts w:ascii="Arial" w:hAnsi="Arial" w:cs="Arial"/>
                <w:sz w:val="14"/>
                <w:szCs w:val="14"/>
              </w:rPr>
              <w:t>(</w:t>
            </w:r>
            <w:r w:rsidR="00B30542" w:rsidRPr="00E74BC5">
              <w:rPr>
                <w:rFonts w:ascii="Arial" w:hAnsi="Arial" w:cs="Arial"/>
                <w:sz w:val="14"/>
                <w:szCs w:val="14"/>
              </w:rPr>
              <w:t>58</w:t>
            </w:r>
            <w:r w:rsidRPr="00E74BC5">
              <w:rPr>
                <w:rFonts w:ascii="Arial" w:hAnsi="Arial" w:cs="Arial"/>
                <w:sz w:val="14"/>
                <w:szCs w:val="14"/>
              </w:rPr>
              <w:t>,</w:t>
            </w:r>
            <w:r w:rsidR="00B30542" w:rsidRPr="00E74BC5">
              <w:rPr>
                <w:rFonts w:ascii="Arial" w:hAnsi="Arial" w:cs="Arial"/>
                <w:sz w:val="14"/>
                <w:szCs w:val="14"/>
              </w:rPr>
              <w:t>414</w:t>
            </w:r>
            <w:r w:rsidRPr="00E74BC5">
              <w:rPr>
                <w:rFonts w:ascii="Arial" w:hAnsi="Arial" w:cs="Arial"/>
                <w:sz w:val="14"/>
                <w:szCs w:val="14"/>
              </w:rPr>
              <w:t>)</w:t>
            </w:r>
          </w:p>
        </w:tc>
        <w:tc>
          <w:tcPr>
            <w:tcW w:w="506" w:type="pct"/>
            <w:tcBorders>
              <w:left w:val="nil"/>
              <w:bottom w:val="single" w:sz="4" w:space="0" w:color="auto"/>
              <w:right w:val="nil"/>
            </w:tcBorders>
          </w:tcPr>
          <w:p w14:paraId="173A5A9F" w14:textId="5C3EAF98" w:rsidR="0072566B" w:rsidRPr="00E74BC5" w:rsidRDefault="0072566B" w:rsidP="0072566B">
            <w:pPr>
              <w:spacing w:line="256" w:lineRule="auto"/>
              <w:ind w:right="-72"/>
              <w:jc w:val="right"/>
              <w:rPr>
                <w:rFonts w:ascii="Arial" w:eastAsia="Arial" w:hAnsi="Arial" w:cs="Arial"/>
                <w:sz w:val="14"/>
                <w:szCs w:val="14"/>
              </w:rPr>
            </w:pPr>
            <w:r w:rsidRPr="00E74BC5">
              <w:rPr>
                <w:rFonts w:ascii="Arial" w:hAnsi="Arial" w:cs="Arial"/>
                <w:sz w:val="14"/>
                <w:szCs w:val="14"/>
              </w:rPr>
              <w:t>(</w:t>
            </w:r>
            <w:r w:rsidR="00B30542" w:rsidRPr="00E74BC5">
              <w:rPr>
                <w:rFonts w:ascii="Arial" w:hAnsi="Arial" w:cs="Arial"/>
                <w:sz w:val="14"/>
                <w:szCs w:val="14"/>
              </w:rPr>
              <w:t>58</w:t>
            </w:r>
            <w:r w:rsidRPr="00E74BC5">
              <w:rPr>
                <w:rFonts w:ascii="Arial" w:hAnsi="Arial" w:cs="Arial"/>
                <w:sz w:val="14"/>
                <w:szCs w:val="14"/>
              </w:rPr>
              <w:t>,</w:t>
            </w:r>
            <w:r w:rsidR="00B30542" w:rsidRPr="00E74BC5">
              <w:rPr>
                <w:rFonts w:ascii="Arial" w:hAnsi="Arial" w:cs="Arial"/>
                <w:sz w:val="14"/>
                <w:szCs w:val="14"/>
              </w:rPr>
              <w:t>414</w:t>
            </w:r>
            <w:r w:rsidRPr="00E74BC5">
              <w:rPr>
                <w:rFonts w:ascii="Arial" w:hAnsi="Arial" w:cs="Arial"/>
                <w:sz w:val="14"/>
                <w:szCs w:val="14"/>
              </w:rPr>
              <w:t>)</w:t>
            </w:r>
          </w:p>
        </w:tc>
      </w:tr>
    </w:tbl>
    <w:p w14:paraId="05A6FE21" w14:textId="77777777" w:rsidR="00384C8D" w:rsidRPr="00E74BC5" w:rsidRDefault="00384C8D" w:rsidP="00384C8D">
      <w:pPr>
        <w:ind w:left="1620"/>
        <w:rPr>
          <w:rFonts w:ascii="Arial" w:eastAsia="Arial" w:hAnsi="Arial" w:cs="Arial"/>
          <w:sz w:val="16"/>
          <w:szCs w:val="16"/>
        </w:rPr>
      </w:pPr>
    </w:p>
    <w:p w14:paraId="02A63F80" w14:textId="3EDEC773" w:rsidR="004E2609" w:rsidRPr="00E74BC5" w:rsidRDefault="004E2609">
      <w:pPr>
        <w:rPr>
          <w:rFonts w:ascii="Arial" w:eastAsia="Arial" w:hAnsi="Arial" w:cs="Arial"/>
          <w:sz w:val="16"/>
          <w:szCs w:val="16"/>
        </w:rPr>
      </w:pPr>
      <w:r w:rsidRPr="00E74BC5">
        <w:rPr>
          <w:rFonts w:ascii="Arial" w:eastAsia="Arial" w:hAnsi="Arial" w:cs="Arial"/>
          <w:sz w:val="16"/>
          <w:szCs w:val="16"/>
        </w:rPr>
        <w:br w:type="page"/>
      </w:r>
    </w:p>
    <w:p w14:paraId="0396583B" w14:textId="77777777" w:rsidR="004E2609" w:rsidRPr="00E74BC5" w:rsidRDefault="004E2609" w:rsidP="00384C8D">
      <w:pPr>
        <w:ind w:left="1620"/>
        <w:rPr>
          <w:rFonts w:ascii="Arial" w:eastAsia="Arial" w:hAnsi="Arial" w:cs="Arial"/>
          <w:sz w:val="16"/>
          <w:szCs w:val="16"/>
        </w:rPr>
      </w:pPr>
    </w:p>
    <w:p w14:paraId="6A431BDD" w14:textId="288AA7C3" w:rsidR="00EA4060" w:rsidRPr="00E74BC5" w:rsidRDefault="002F6538" w:rsidP="00CB2342">
      <w:pPr>
        <w:ind w:left="1620"/>
        <w:rPr>
          <w:rFonts w:ascii="Arial" w:eastAsia="Arial" w:hAnsi="Arial" w:cs="Arial"/>
          <w:sz w:val="18"/>
          <w:szCs w:val="18"/>
        </w:rPr>
      </w:pPr>
      <w:r w:rsidRPr="00E74BC5">
        <w:rPr>
          <w:rFonts w:ascii="Arial" w:eastAsia="Arial" w:hAnsi="Arial" w:cs="Arial"/>
          <w:spacing w:val="-4"/>
          <w:sz w:val="18"/>
          <w:szCs w:val="18"/>
        </w:rPr>
        <w:t xml:space="preserve">As at </w:t>
      </w:r>
      <w:r w:rsidR="00B30542" w:rsidRPr="00E74BC5">
        <w:rPr>
          <w:rFonts w:ascii="Arial" w:eastAsia="Arial" w:hAnsi="Arial" w:cs="Arial"/>
          <w:spacing w:val="-4"/>
          <w:sz w:val="18"/>
          <w:szCs w:val="18"/>
        </w:rPr>
        <w:t>31</w:t>
      </w:r>
      <w:r w:rsidRPr="00E74BC5">
        <w:rPr>
          <w:rFonts w:ascii="Arial" w:eastAsia="Arial" w:hAnsi="Arial" w:cs="Arial"/>
          <w:spacing w:val="-4"/>
          <w:sz w:val="18"/>
          <w:szCs w:val="18"/>
        </w:rPr>
        <w:t xml:space="preserve"> December </w:t>
      </w:r>
      <w:r w:rsidR="00B30542" w:rsidRPr="00E74BC5">
        <w:rPr>
          <w:rFonts w:ascii="Arial" w:eastAsia="Arial" w:hAnsi="Arial" w:cs="Arial"/>
          <w:spacing w:val="-4"/>
          <w:sz w:val="18"/>
          <w:szCs w:val="18"/>
        </w:rPr>
        <w:t>2025</w:t>
      </w:r>
      <w:r w:rsidRPr="00E74BC5">
        <w:rPr>
          <w:rFonts w:ascii="Arial" w:eastAsia="Arial" w:hAnsi="Arial" w:cs="Arial"/>
          <w:spacing w:val="-4"/>
          <w:sz w:val="18"/>
          <w:szCs w:val="18"/>
        </w:rPr>
        <w:t xml:space="preserve">, </w:t>
      </w:r>
      <w:r w:rsidR="002B5D47" w:rsidRPr="00E74BC5">
        <w:rPr>
          <w:rFonts w:ascii="Arial" w:eastAsia="Arial" w:hAnsi="Arial" w:cs="Arial"/>
          <w:spacing w:val="-4"/>
          <w:sz w:val="18"/>
          <w:szCs w:val="18"/>
        </w:rPr>
        <w:t>t</w:t>
      </w:r>
      <w:r w:rsidRPr="00E74BC5">
        <w:rPr>
          <w:rFonts w:ascii="Arial" w:eastAsia="Arial" w:hAnsi="Arial" w:cs="Arial"/>
          <w:spacing w:val="-4"/>
          <w:sz w:val="18"/>
          <w:szCs w:val="18"/>
        </w:rPr>
        <w:t>he contract assets is expected to be transferred to trade receivables</w:t>
      </w:r>
      <w:r w:rsidRPr="00E74BC5">
        <w:rPr>
          <w:rFonts w:ascii="Arial" w:eastAsia="Arial" w:hAnsi="Arial" w:cs="Arial"/>
          <w:sz w:val="18"/>
          <w:szCs w:val="18"/>
        </w:rPr>
        <w:t xml:space="preserve"> within </w:t>
      </w:r>
      <w:r w:rsidR="004E2609" w:rsidRPr="00E74BC5">
        <w:rPr>
          <w:rFonts w:ascii="Arial" w:eastAsia="Arial" w:hAnsi="Arial" w:cs="Arial"/>
          <w:sz w:val="18"/>
          <w:szCs w:val="18"/>
        </w:rPr>
        <w:br/>
      </w:r>
      <w:r w:rsidR="00B30542" w:rsidRPr="00E74BC5">
        <w:rPr>
          <w:rFonts w:ascii="Arial" w:eastAsia="Arial" w:hAnsi="Arial" w:cs="Arial"/>
          <w:sz w:val="18"/>
          <w:szCs w:val="18"/>
        </w:rPr>
        <w:t>3</w:t>
      </w:r>
      <w:r w:rsidRPr="00E74BC5">
        <w:rPr>
          <w:rFonts w:ascii="Arial" w:eastAsia="Arial" w:hAnsi="Arial" w:cs="Arial"/>
          <w:sz w:val="18"/>
          <w:szCs w:val="18"/>
        </w:rPr>
        <w:t xml:space="preserve"> to</w:t>
      </w:r>
      <w:r w:rsidR="00314A8D" w:rsidRPr="00E74BC5">
        <w:rPr>
          <w:rFonts w:ascii="Arial" w:eastAsia="Arial" w:hAnsi="Arial" w:cs="Arial"/>
          <w:sz w:val="18"/>
          <w:szCs w:val="18"/>
        </w:rPr>
        <w:t xml:space="preserve"> </w:t>
      </w:r>
      <w:r w:rsidR="00B30542" w:rsidRPr="00E74BC5">
        <w:rPr>
          <w:rFonts w:ascii="Arial" w:eastAsia="Arial" w:hAnsi="Arial" w:cs="Arial"/>
          <w:sz w:val="18"/>
          <w:szCs w:val="18"/>
        </w:rPr>
        <w:t>6</w:t>
      </w:r>
      <w:r w:rsidR="006F41E8" w:rsidRPr="00E74BC5">
        <w:rPr>
          <w:rFonts w:ascii="Arial" w:eastAsia="Arial" w:hAnsi="Arial" w:cs="Arial"/>
          <w:sz w:val="18"/>
          <w:szCs w:val="18"/>
        </w:rPr>
        <w:t xml:space="preserve"> </w:t>
      </w:r>
      <w:r w:rsidRPr="00E74BC5">
        <w:rPr>
          <w:rFonts w:ascii="Arial" w:eastAsia="Arial" w:hAnsi="Arial" w:cs="Arial"/>
          <w:sz w:val="18"/>
          <w:szCs w:val="18"/>
        </w:rPr>
        <w:t>months. (</w:t>
      </w:r>
      <w:r w:rsidR="00B30542" w:rsidRPr="00E74BC5">
        <w:rPr>
          <w:rFonts w:ascii="Arial" w:eastAsia="Arial" w:hAnsi="Arial" w:cs="Arial"/>
          <w:sz w:val="18"/>
          <w:szCs w:val="18"/>
        </w:rPr>
        <w:t>2024</w:t>
      </w:r>
      <w:r w:rsidR="00866B4A" w:rsidRPr="00E74BC5">
        <w:rPr>
          <w:rFonts w:ascii="Arial" w:eastAsia="Arial" w:hAnsi="Arial" w:cs="Arial"/>
          <w:sz w:val="18"/>
          <w:szCs w:val="18"/>
        </w:rPr>
        <w:t xml:space="preserve">: </w:t>
      </w:r>
      <w:r w:rsidRPr="00E74BC5">
        <w:rPr>
          <w:rFonts w:ascii="Arial" w:eastAsia="Arial" w:hAnsi="Arial" w:cs="Arial"/>
          <w:sz w:val="18"/>
          <w:szCs w:val="18"/>
        </w:rPr>
        <w:t xml:space="preserve"> within </w:t>
      </w:r>
      <w:r w:rsidR="00B30542" w:rsidRPr="00E74BC5">
        <w:rPr>
          <w:rFonts w:ascii="Arial" w:eastAsia="Arial" w:hAnsi="Arial" w:cs="Arial"/>
          <w:sz w:val="18"/>
          <w:szCs w:val="18"/>
        </w:rPr>
        <w:t>3</w:t>
      </w:r>
      <w:r w:rsidRPr="00E74BC5">
        <w:rPr>
          <w:rFonts w:ascii="Arial" w:eastAsia="Arial" w:hAnsi="Arial" w:cs="Arial"/>
          <w:sz w:val="18"/>
          <w:szCs w:val="18"/>
        </w:rPr>
        <w:t xml:space="preserve"> to </w:t>
      </w:r>
      <w:r w:rsidR="00B30542" w:rsidRPr="00E74BC5">
        <w:rPr>
          <w:rFonts w:ascii="Arial" w:eastAsia="Arial" w:hAnsi="Arial" w:cs="Arial"/>
          <w:sz w:val="18"/>
          <w:szCs w:val="18"/>
        </w:rPr>
        <w:t>6</w:t>
      </w:r>
      <w:r w:rsidRPr="00E74BC5">
        <w:rPr>
          <w:rFonts w:ascii="Arial" w:eastAsia="Arial" w:hAnsi="Arial" w:cs="Arial"/>
          <w:sz w:val="18"/>
          <w:szCs w:val="18"/>
        </w:rPr>
        <w:t xml:space="preserve"> months)</w:t>
      </w:r>
      <w:r w:rsidR="00384C8D" w:rsidRPr="00E74BC5">
        <w:rPr>
          <w:rFonts w:ascii="Arial" w:eastAsia="Arial" w:hAnsi="Arial" w:cs="Arial"/>
          <w:sz w:val="18"/>
          <w:szCs w:val="18"/>
        </w:rPr>
        <w:t>.</w:t>
      </w:r>
    </w:p>
    <w:p w14:paraId="6CE06089" w14:textId="77777777" w:rsidR="00EA4060" w:rsidRPr="00E74BC5" w:rsidRDefault="00EA4060" w:rsidP="00CB2342">
      <w:pPr>
        <w:ind w:left="1620"/>
        <w:rPr>
          <w:rFonts w:ascii="Arial" w:eastAsia="Arial" w:hAnsi="Arial" w:cs="Arial"/>
          <w:sz w:val="16"/>
          <w:szCs w:val="16"/>
        </w:rPr>
      </w:pPr>
    </w:p>
    <w:p w14:paraId="243E089A" w14:textId="031B4FB3" w:rsidR="00EA4060" w:rsidRPr="00E74BC5" w:rsidRDefault="004243DF" w:rsidP="00EA4060">
      <w:pPr>
        <w:ind w:left="1620"/>
        <w:rPr>
          <w:rFonts w:ascii="Arial" w:eastAsia="Arial" w:hAnsi="Arial" w:cs="Arial"/>
          <w:sz w:val="18"/>
          <w:szCs w:val="18"/>
        </w:rPr>
      </w:pPr>
      <w:r w:rsidRPr="00E74BC5">
        <w:rPr>
          <w:rFonts w:ascii="Arial" w:eastAsia="Arial" w:hAnsi="Arial" w:cs="Arial"/>
          <w:sz w:val="18"/>
          <w:szCs w:val="18"/>
        </w:rPr>
        <w:t xml:space="preserve">Contract assets which are overdue </w:t>
      </w:r>
      <w:r w:rsidR="00B30542" w:rsidRPr="00E74BC5">
        <w:rPr>
          <w:rFonts w:ascii="Arial" w:eastAsia="Arial" w:hAnsi="Arial" w:cs="Arial"/>
          <w:sz w:val="18"/>
          <w:szCs w:val="18"/>
        </w:rPr>
        <w:t>12</w:t>
      </w:r>
      <w:r w:rsidRPr="00E74BC5">
        <w:rPr>
          <w:rFonts w:ascii="Arial" w:eastAsia="Arial" w:hAnsi="Arial" w:cs="Arial"/>
          <w:sz w:val="18"/>
          <w:szCs w:val="18"/>
        </w:rPr>
        <w:t xml:space="preserve"> months arise from projects with government agencies, where the contract terms specify that the Company will be able issue an invoice once the project has been completed. Management expects to issue the invoice and collect payment by June </w:t>
      </w:r>
      <w:r w:rsidR="00B30542" w:rsidRPr="00E74BC5">
        <w:rPr>
          <w:rFonts w:ascii="Arial" w:eastAsia="Arial" w:hAnsi="Arial" w:cs="Arial"/>
          <w:sz w:val="18"/>
          <w:szCs w:val="18"/>
        </w:rPr>
        <w:t>2026</w:t>
      </w:r>
      <w:r w:rsidRPr="00E74BC5">
        <w:rPr>
          <w:rFonts w:ascii="Arial" w:eastAsia="Arial" w:hAnsi="Arial" w:cs="Arial"/>
          <w:sz w:val="18"/>
          <w:szCs w:val="18"/>
        </w:rPr>
        <w:t>.</w:t>
      </w:r>
    </w:p>
    <w:p w14:paraId="2B48F32B" w14:textId="77777777" w:rsidR="004243DF" w:rsidRPr="00E74BC5" w:rsidRDefault="004243DF" w:rsidP="00EA4060">
      <w:pPr>
        <w:ind w:left="1620"/>
        <w:rPr>
          <w:rFonts w:ascii="Arial" w:eastAsia="Arial" w:hAnsi="Arial" w:cs="Arial"/>
          <w:sz w:val="16"/>
          <w:szCs w:val="16"/>
        </w:rPr>
      </w:pPr>
    </w:p>
    <w:p w14:paraId="2E9735A5" w14:textId="509F4A59" w:rsidR="00692755" w:rsidRPr="00E74BC5" w:rsidRDefault="00E92A87">
      <w:pPr>
        <w:ind w:left="1620"/>
        <w:rPr>
          <w:rFonts w:ascii="Arial" w:eastAsia="Arial" w:hAnsi="Arial" w:cs="Arial"/>
          <w:sz w:val="18"/>
          <w:szCs w:val="18"/>
        </w:rPr>
      </w:pPr>
      <w:r w:rsidRPr="00E74BC5">
        <w:rPr>
          <w:rFonts w:ascii="Arial" w:eastAsia="Arial" w:hAnsi="Arial" w:cs="Arial"/>
          <w:spacing w:val="-4"/>
          <w:sz w:val="18"/>
          <w:szCs w:val="18"/>
        </w:rPr>
        <w:t xml:space="preserve">The loss allowances for </w:t>
      </w:r>
      <w:r w:rsidR="00BD743F" w:rsidRPr="00E74BC5">
        <w:rPr>
          <w:rFonts w:ascii="Arial" w:eastAsia="Arial" w:hAnsi="Arial" w:cs="Arial"/>
          <w:spacing w:val="-4"/>
          <w:sz w:val="18"/>
          <w:szCs w:val="18"/>
        </w:rPr>
        <w:t xml:space="preserve">trade and other receivables and contract assets </w:t>
      </w:r>
      <w:r w:rsidRPr="00E74BC5">
        <w:rPr>
          <w:rFonts w:ascii="Arial" w:eastAsia="Arial" w:hAnsi="Arial" w:cs="Arial"/>
          <w:spacing w:val="-4"/>
          <w:sz w:val="18"/>
          <w:szCs w:val="18"/>
        </w:rPr>
        <w:t xml:space="preserve">as at </w:t>
      </w:r>
      <w:r w:rsidR="00B30542" w:rsidRPr="00E74BC5">
        <w:rPr>
          <w:rFonts w:ascii="Arial" w:eastAsia="Arial" w:hAnsi="Arial" w:cs="Arial"/>
          <w:spacing w:val="-4"/>
          <w:sz w:val="18"/>
          <w:szCs w:val="18"/>
        </w:rPr>
        <w:t>31</w:t>
      </w:r>
      <w:r w:rsidRPr="00E74BC5">
        <w:rPr>
          <w:rFonts w:ascii="Arial" w:eastAsia="Arial" w:hAnsi="Arial" w:cs="Arial"/>
          <w:spacing w:val="-4"/>
          <w:sz w:val="18"/>
          <w:szCs w:val="18"/>
        </w:rPr>
        <w:t xml:space="preserve"> December reconcile to the opening loss allowances</w:t>
      </w:r>
      <w:r w:rsidRPr="00E74BC5">
        <w:rPr>
          <w:rFonts w:ascii="Arial" w:eastAsia="Arial" w:hAnsi="Arial" w:cs="Arial"/>
          <w:sz w:val="18"/>
          <w:szCs w:val="18"/>
        </w:rPr>
        <w:t xml:space="preserve"> as follows:</w:t>
      </w:r>
    </w:p>
    <w:p w14:paraId="79F1D9CC" w14:textId="735A24AE" w:rsidR="00692755" w:rsidRPr="00E74BC5" w:rsidRDefault="00692755" w:rsidP="00384C8D">
      <w:pPr>
        <w:tabs>
          <w:tab w:val="left" w:pos="7797"/>
        </w:tabs>
        <w:ind w:left="1620"/>
        <w:rPr>
          <w:rFonts w:ascii="Arial" w:eastAsia="Arial" w:hAnsi="Arial" w:cs="Arial"/>
          <w:sz w:val="16"/>
          <w:szCs w:val="16"/>
        </w:rPr>
      </w:pPr>
    </w:p>
    <w:tbl>
      <w:tblPr>
        <w:tblW w:w="7813" w:type="dxa"/>
        <w:tblInd w:w="1629" w:type="dxa"/>
        <w:tblLayout w:type="fixed"/>
        <w:tblLook w:val="04A0" w:firstRow="1" w:lastRow="0" w:firstColumn="1" w:lastColumn="0" w:noHBand="0" w:noVBand="1"/>
      </w:tblPr>
      <w:tblGrid>
        <w:gridCol w:w="3369"/>
        <w:gridCol w:w="1147"/>
        <w:gridCol w:w="1147"/>
        <w:gridCol w:w="1003"/>
        <w:gridCol w:w="1147"/>
      </w:tblGrid>
      <w:tr w:rsidR="00314A8D" w:rsidRPr="00E74BC5" w14:paraId="4FFBEA91" w14:textId="536B48BB">
        <w:tc>
          <w:tcPr>
            <w:tcW w:w="3369" w:type="dxa"/>
          </w:tcPr>
          <w:p w14:paraId="556FFC98" w14:textId="77777777" w:rsidR="00314A8D" w:rsidRPr="00E74BC5" w:rsidRDefault="00314A8D">
            <w:pPr>
              <w:ind w:left="180" w:right="-72" w:hanging="187"/>
              <w:rPr>
                <w:rFonts w:ascii="Arial" w:hAnsi="Arial" w:cs="Arial"/>
                <w:sz w:val="15"/>
                <w:szCs w:val="15"/>
              </w:rPr>
            </w:pPr>
            <w:bookmarkStart w:id="4" w:name="_Hlk83803183"/>
          </w:p>
        </w:tc>
        <w:tc>
          <w:tcPr>
            <w:tcW w:w="4444" w:type="dxa"/>
            <w:gridSpan w:val="4"/>
            <w:tcBorders>
              <w:left w:val="nil"/>
              <w:bottom w:val="single" w:sz="4" w:space="0" w:color="auto"/>
              <w:right w:val="nil"/>
            </w:tcBorders>
          </w:tcPr>
          <w:p w14:paraId="55D21C14" w14:textId="44BAF051" w:rsidR="00314A8D" w:rsidRPr="00E74BC5" w:rsidRDefault="00314A8D">
            <w:pPr>
              <w:ind w:right="-72"/>
              <w:jc w:val="center"/>
              <w:rPr>
                <w:rFonts w:ascii="Arial" w:hAnsi="Arial" w:cs="Arial"/>
                <w:b/>
                <w:bCs/>
                <w:sz w:val="15"/>
                <w:szCs w:val="15"/>
              </w:rPr>
            </w:pPr>
            <w:r w:rsidRPr="00E74BC5">
              <w:rPr>
                <w:rFonts w:ascii="Arial" w:hAnsi="Arial" w:cs="Arial"/>
                <w:b/>
                <w:bCs/>
                <w:sz w:val="15"/>
                <w:szCs w:val="15"/>
              </w:rPr>
              <w:t>Consolidated financial statements</w:t>
            </w:r>
          </w:p>
        </w:tc>
      </w:tr>
      <w:tr w:rsidR="00E26B58" w:rsidRPr="00E74BC5" w14:paraId="3B59AF2E" w14:textId="77777777">
        <w:tc>
          <w:tcPr>
            <w:tcW w:w="3369" w:type="dxa"/>
          </w:tcPr>
          <w:p w14:paraId="7F759659" w14:textId="77777777" w:rsidR="00E26B58" w:rsidRPr="00E74BC5" w:rsidRDefault="00E26B58">
            <w:pPr>
              <w:ind w:left="180" w:right="-72" w:hanging="187"/>
              <w:rPr>
                <w:rFonts w:ascii="Arial" w:hAnsi="Arial" w:cs="Arial"/>
                <w:sz w:val="15"/>
                <w:szCs w:val="15"/>
              </w:rPr>
            </w:pPr>
          </w:p>
        </w:tc>
        <w:tc>
          <w:tcPr>
            <w:tcW w:w="3297" w:type="dxa"/>
            <w:gridSpan w:val="3"/>
            <w:tcBorders>
              <w:top w:val="single" w:sz="4" w:space="0" w:color="auto"/>
              <w:left w:val="nil"/>
              <w:right w:val="nil"/>
            </w:tcBorders>
          </w:tcPr>
          <w:p w14:paraId="454DA92F" w14:textId="04C0DE96" w:rsidR="00E26B58" w:rsidRPr="00E74BC5" w:rsidRDefault="00E26B58" w:rsidP="00E26B58">
            <w:pPr>
              <w:ind w:right="-72"/>
              <w:jc w:val="center"/>
              <w:rPr>
                <w:rFonts w:ascii="Arial" w:hAnsi="Arial" w:cs="Arial"/>
                <w:b/>
                <w:bCs/>
                <w:sz w:val="15"/>
                <w:szCs w:val="15"/>
              </w:rPr>
            </w:pPr>
            <w:r w:rsidRPr="00E74BC5">
              <w:rPr>
                <w:rFonts w:ascii="Arial" w:hAnsi="Arial" w:cs="Arial"/>
                <w:b/>
                <w:bCs/>
                <w:sz w:val="15"/>
                <w:szCs w:val="15"/>
              </w:rPr>
              <w:t>Trade and other receivables</w:t>
            </w:r>
          </w:p>
        </w:tc>
        <w:tc>
          <w:tcPr>
            <w:tcW w:w="1147" w:type="dxa"/>
            <w:tcBorders>
              <w:left w:val="nil"/>
              <w:right w:val="nil"/>
            </w:tcBorders>
          </w:tcPr>
          <w:p w14:paraId="4F604591" w14:textId="77777777" w:rsidR="00E26B58" w:rsidRPr="00E74BC5" w:rsidRDefault="00E26B58">
            <w:pPr>
              <w:ind w:right="-72"/>
              <w:jc w:val="right"/>
              <w:rPr>
                <w:rFonts w:ascii="Arial" w:hAnsi="Arial" w:cs="Arial"/>
                <w:b/>
                <w:bCs/>
                <w:sz w:val="15"/>
                <w:szCs w:val="15"/>
              </w:rPr>
            </w:pPr>
          </w:p>
        </w:tc>
      </w:tr>
      <w:tr w:rsidR="00314A8D" w:rsidRPr="00E74BC5" w14:paraId="59E27D62" w14:textId="788C058D" w:rsidTr="003F24FB">
        <w:tc>
          <w:tcPr>
            <w:tcW w:w="3369" w:type="dxa"/>
          </w:tcPr>
          <w:p w14:paraId="0E62AECB" w14:textId="77777777" w:rsidR="00314A8D" w:rsidRPr="00E74BC5" w:rsidRDefault="00314A8D">
            <w:pPr>
              <w:ind w:left="180" w:right="-72" w:hanging="187"/>
              <w:rPr>
                <w:rFonts w:ascii="Arial" w:hAnsi="Arial" w:cs="Arial"/>
                <w:sz w:val="15"/>
                <w:szCs w:val="15"/>
              </w:rPr>
            </w:pPr>
          </w:p>
        </w:tc>
        <w:tc>
          <w:tcPr>
            <w:tcW w:w="1147" w:type="dxa"/>
            <w:tcBorders>
              <w:top w:val="single" w:sz="4" w:space="0" w:color="auto"/>
              <w:left w:val="nil"/>
              <w:right w:val="nil"/>
            </w:tcBorders>
            <w:hideMark/>
          </w:tcPr>
          <w:p w14:paraId="7AD86DB8"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Trade receivables - third parties</w:t>
            </w:r>
          </w:p>
        </w:tc>
        <w:tc>
          <w:tcPr>
            <w:tcW w:w="1147" w:type="dxa"/>
            <w:tcBorders>
              <w:top w:val="single" w:sz="4" w:space="0" w:color="auto"/>
              <w:left w:val="nil"/>
              <w:right w:val="nil"/>
            </w:tcBorders>
            <w:hideMark/>
          </w:tcPr>
          <w:p w14:paraId="5BF63317"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Other receivables - third parties</w:t>
            </w:r>
          </w:p>
        </w:tc>
        <w:tc>
          <w:tcPr>
            <w:tcW w:w="1003" w:type="dxa"/>
            <w:tcBorders>
              <w:top w:val="single" w:sz="4" w:space="0" w:color="auto"/>
              <w:left w:val="nil"/>
              <w:right w:val="nil"/>
            </w:tcBorders>
            <w:hideMark/>
          </w:tcPr>
          <w:p w14:paraId="0F12CDF4" w14:textId="77777777" w:rsidR="00314A8D" w:rsidRPr="00E74BC5" w:rsidRDefault="00314A8D">
            <w:pPr>
              <w:ind w:right="-72"/>
              <w:jc w:val="right"/>
              <w:rPr>
                <w:rFonts w:ascii="Arial" w:hAnsi="Arial" w:cs="Arial"/>
                <w:b/>
                <w:bCs/>
                <w:sz w:val="15"/>
                <w:szCs w:val="15"/>
              </w:rPr>
            </w:pPr>
          </w:p>
          <w:p w14:paraId="5F73BFE3" w14:textId="77777777" w:rsidR="00314A8D" w:rsidRPr="00E74BC5" w:rsidRDefault="00314A8D">
            <w:pPr>
              <w:ind w:right="-72"/>
              <w:jc w:val="right"/>
              <w:rPr>
                <w:rFonts w:ascii="Arial" w:hAnsi="Arial" w:cs="Arial"/>
                <w:b/>
                <w:bCs/>
                <w:sz w:val="15"/>
                <w:szCs w:val="15"/>
              </w:rPr>
            </w:pPr>
          </w:p>
          <w:p w14:paraId="769554C8"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Total</w:t>
            </w:r>
          </w:p>
        </w:tc>
        <w:tc>
          <w:tcPr>
            <w:tcW w:w="1147" w:type="dxa"/>
            <w:tcBorders>
              <w:left w:val="nil"/>
              <w:right w:val="nil"/>
            </w:tcBorders>
          </w:tcPr>
          <w:p w14:paraId="06D5691B" w14:textId="77777777" w:rsidR="00314A8D" w:rsidRPr="00E74BC5" w:rsidRDefault="00314A8D">
            <w:pPr>
              <w:ind w:right="-72"/>
              <w:jc w:val="right"/>
              <w:rPr>
                <w:rFonts w:ascii="Arial" w:hAnsi="Arial" w:cs="Arial"/>
                <w:b/>
                <w:bCs/>
                <w:sz w:val="15"/>
                <w:szCs w:val="15"/>
              </w:rPr>
            </w:pPr>
          </w:p>
          <w:p w14:paraId="2EBDEDB5" w14:textId="5F20C293"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Contract assets</w:t>
            </w:r>
          </w:p>
        </w:tc>
      </w:tr>
      <w:tr w:rsidR="00314A8D" w:rsidRPr="00E74BC5" w14:paraId="29509FC3" w14:textId="4754F96B" w:rsidTr="00314A8D">
        <w:tc>
          <w:tcPr>
            <w:tcW w:w="3369" w:type="dxa"/>
          </w:tcPr>
          <w:p w14:paraId="60F0F4D6" w14:textId="77777777" w:rsidR="00314A8D" w:rsidRPr="00E74BC5" w:rsidRDefault="00314A8D" w:rsidP="00314A8D">
            <w:pPr>
              <w:ind w:left="180" w:right="-72" w:hanging="187"/>
              <w:rPr>
                <w:rFonts w:ascii="Arial" w:hAnsi="Arial" w:cs="Arial"/>
                <w:sz w:val="15"/>
                <w:szCs w:val="15"/>
              </w:rPr>
            </w:pPr>
          </w:p>
        </w:tc>
        <w:tc>
          <w:tcPr>
            <w:tcW w:w="1147" w:type="dxa"/>
            <w:tcBorders>
              <w:top w:val="nil"/>
              <w:left w:val="nil"/>
              <w:bottom w:val="single" w:sz="4" w:space="0" w:color="auto"/>
              <w:right w:val="nil"/>
            </w:tcBorders>
            <w:hideMark/>
          </w:tcPr>
          <w:p w14:paraId="16EDA696" w14:textId="47B36EB9" w:rsidR="00314A8D" w:rsidRPr="00E74BC5" w:rsidRDefault="00314A8D" w:rsidP="00314A8D">
            <w:pPr>
              <w:ind w:right="-72"/>
              <w:jc w:val="right"/>
              <w:rPr>
                <w:rFonts w:ascii="Arial" w:hAnsi="Arial" w:cs="Arial"/>
                <w:b/>
                <w:bCs/>
                <w:sz w:val="15"/>
                <w:szCs w:val="15"/>
              </w:rPr>
            </w:pPr>
            <w:r w:rsidRPr="00E74BC5">
              <w:rPr>
                <w:rFonts w:ascii="Arial" w:hAnsi="Arial" w:cs="Arial"/>
                <w:b/>
                <w:bCs/>
                <w:sz w:val="15"/>
                <w:szCs w:val="15"/>
              </w:rPr>
              <w:t>Thousand Baht</w:t>
            </w:r>
          </w:p>
        </w:tc>
        <w:tc>
          <w:tcPr>
            <w:tcW w:w="1147" w:type="dxa"/>
            <w:tcBorders>
              <w:top w:val="nil"/>
              <w:left w:val="nil"/>
              <w:bottom w:val="single" w:sz="4" w:space="0" w:color="auto"/>
              <w:right w:val="nil"/>
            </w:tcBorders>
            <w:hideMark/>
          </w:tcPr>
          <w:p w14:paraId="3F91A1E1" w14:textId="77777777" w:rsidR="00314A8D" w:rsidRPr="00E74BC5" w:rsidRDefault="00314A8D" w:rsidP="00314A8D">
            <w:pPr>
              <w:ind w:right="-72"/>
              <w:jc w:val="right"/>
              <w:rPr>
                <w:rFonts w:ascii="Arial" w:hAnsi="Arial" w:cs="Arial"/>
                <w:b/>
                <w:bCs/>
                <w:sz w:val="15"/>
                <w:szCs w:val="15"/>
              </w:rPr>
            </w:pPr>
            <w:r w:rsidRPr="00E74BC5">
              <w:rPr>
                <w:rFonts w:ascii="Arial" w:hAnsi="Arial" w:cs="Arial"/>
                <w:b/>
                <w:bCs/>
                <w:sz w:val="15"/>
                <w:szCs w:val="15"/>
              </w:rPr>
              <w:t xml:space="preserve">Thousand </w:t>
            </w:r>
          </w:p>
          <w:p w14:paraId="361C9119" w14:textId="193273D0" w:rsidR="00314A8D" w:rsidRPr="00E74BC5" w:rsidRDefault="00314A8D" w:rsidP="00314A8D">
            <w:pPr>
              <w:ind w:right="-72"/>
              <w:jc w:val="right"/>
              <w:rPr>
                <w:rFonts w:ascii="Arial" w:hAnsi="Arial" w:cs="Arial"/>
                <w:b/>
                <w:bCs/>
                <w:sz w:val="15"/>
                <w:szCs w:val="15"/>
              </w:rPr>
            </w:pPr>
            <w:r w:rsidRPr="00E74BC5">
              <w:rPr>
                <w:rFonts w:ascii="Arial" w:hAnsi="Arial" w:cs="Arial"/>
                <w:b/>
                <w:bCs/>
                <w:sz w:val="15"/>
                <w:szCs w:val="15"/>
              </w:rPr>
              <w:t>Baht</w:t>
            </w:r>
          </w:p>
        </w:tc>
        <w:tc>
          <w:tcPr>
            <w:tcW w:w="1003" w:type="dxa"/>
            <w:tcBorders>
              <w:top w:val="nil"/>
              <w:left w:val="nil"/>
              <w:bottom w:val="single" w:sz="4" w:space="0" w:color="auto"/>
              <w:right w:val="nil"/>
            </w:tcBorders>
            <w:hideMark/>
          </w:tcPr>
          <w:p w14:paraId="00F7464D" w14:textId="77777777" w:rsidR="00314A8D" w:rsidRPr="00E74BC5" w:rsidRDefault="00314A8D" w:rsidP="00314A8D">
            <w:pPr>
              <w:ind w:right="-72"/>
              <w:jc w:val="right"/>
              <w:rPr>
                <w:rFonts w:ascii="Arial" w:hAnsi="Arial" w:cs="Arial"/>
                <w:b/>
                <w:bCs/>
                <w:sz w:val="15"/>
                <w:szCs w:val="15"/>
              </w:rPr>
            </w:pPr>
            <w:r w:rsidRPr="00E74BC5">
              <w:rPr>
                <w:rFonts w:ascii="Arial" w:hAnsi="Arial" w:cs="Arial"/>
                <w:b/>
                <w:bCs/>
                <w:sz w:val="15"/>
                <w:szCs w:val="15"/>
              </w:rPr>
              <w:t>Thousand Baht</w:t>
            </w:r>
          </w:p>
        </w:tc>
        <w:tc>
          <w:tcPr>
            <w:tcW w:w="1147" w:type="dxa"/>
            <w:tcBorders>
              <w:top w:val="nil"/>
              <w:left w:val="nil"/>
              <w:bottom w:val="single" w:sz="4" w:space="0" w:color="auto"/>
              <w:right w:val="nil"/>
            </w:tcBorders>
          </w:tcPr>
          <w:p w14:paraId="21F14E59" w14:textId="2723E964" w:rsidR="00314A8D" w:rsidRPr="00E74BC5" w:rsidRDefault="00314A8D" w:rsidP="00314A8D">
            <w:pPr>
              <w:ind w:right="-72"/>
              <w:jc w:val="right"/>
              <w:rPr>
                <w:rFonts w:ascii="Arial" w:hAnsi="Arial" w:cs="Arial"/>
                <w:b/>
                <w:bCs/>
                <w:sz w:val="15"/>
                <w:szCs w:val="15"/>
              </w:rPr>
            </w:pPr>
            <w:r w:rsidRPr="00E74BC5">
              <w:rPr>
                <w:rFonts w:ascii="Arial" w:hAnsi="Arial" w:cs="Arial"/>
                <w:b/>
                <w:bCs/>
                <w:sz w:val="15"/>
                <w:szCs w:val="15"/>
              </w:rPr>
              <w:t>Thousand Baht</w:t>
            </w:r>
          </w:p>
        </w:tc>
      </w:tr>
      <w:tr w:rsidR="00314A8D" w:rsidRPr="00E74BC5" w14:paraId="320D0441" w14:textId="415762F4" w:rsidTr="00314A8D">
        <w:tc>
          <w:tcPr>
            <w:tcW w:w="3369" w:type="dxa"/>
            <w:hideMark/>
          </w:tcPr>
          <w:p w14:paraId="150DC0A1" w14:textId="77777777" w:rsidR="00314A8D" w:rsidRPr="00E74BC5" w:rsidRDefault="00314A8D" w:rsidP="00314A8D">
            <w:pPr>
              <w:ind w:left="180" w:right="-72" w:hanging="187"/>
              <w:jc w:val="left"/>
              <w:rPr>
                <w:rFonts w:ascii="Arial" w:hAnsi="Arial" w:cs="Arial"/>
                <w:b/>
                <w:bCs/>
                <w:sz w:val="15"/>
                <w:szCs w:val="15"/>
                <w:cs/>
              </w:rPr>
            </w:pPr>
          </w:p>
        </w:tc>
        <w:tc>
          <w:tcPr>
            <w:tcW w:w="1147" w:type="dxa"/>
            <w:tcBorders>
              <w:top w:val="single" w:sz="4" w:space="0" w:color="auto"/>
            </w:tcBorders>
          </w:tcPr>
          <w:p w14:paraId="4BA395B9" w14:textId="77777777" w:rsidR="00314A8D" w:rsidRPr="00E74BC5" w:rsidRDefault="00314A8D" w:rsidP="00314A8D">
            <w:pPr>
              <w:ind w:right="-72"/>
              <w:jc w:val="right"/>
              <w:rPr>
                <w:rFonts w:ascii="Arial" w:hAnsi="Arial" w:cs="Arial"/>
                <w:sz w:val="15"/>
                <w:szCs w:val="15"/>
              </w:rPr>
            </w:pPr>
          </w:p>
        </w:tc>
        <w:tc>
          <w:tcPr>
            <w:tcW w:w="1147" w:type="dxa"/>
            <w:tcBorders>
              <w:top w:val="single" w:sz="4" w:space="0" w:color="auto"/>
            </w:tcBorders>
          </w:tcPr>
          <w:p w14:paraId="5DB3C95D" w14:textId="77777777" w:rsidR="00314A8D" w:rsidRPr="00E74BC5" w:rsidRDefault="00314A8D" w:rsidP="00314A8D">
            <w:pPr>
              <w:ind w:right="-72"/>
              <w:jc w:val="right"/>
              <w:rPr>
                <w:rFonts w:ascii="Arial" w:hAnsi="Arial" w:cs="Arial"/>
                <w:b/>
                <w:bCs/>
                <w:sz w:val="15"/>
                <w:szCs w:val="15"/>
              </w:rPr>
            </w:pPr>
          </w:p>
        </w:tc>
        <w:tc>
          <w:tcPr>
            <w:tcW w:w="1003" w:type="dxa"/>
            <w:tcBorders>
              <w:top w:val="single" w:sz="4" w:space="0" w:color="auto"/>
            </w:tcBorders>
          </w:tcPr>
          <w:p w14:paraId="5540CD33" w14:textId="77777777" w:rsidR="00314A8D" w:rsidRPr="00E74BC5" w:rsidRDefault="00314A8D" w:rsidP="00314A8D">
            <w:pPr>
              <w:ind w:right="-72"/>
              <w:jc w:val="right"/>
              <w:rPr>
                <w:rFonts w:ascii="Arial" w:hAnsi="Arial" w:cs="Arial"/>
                <w:sz w:val="15"/>
                <w:szCs w:val="15"/>
              </w:rPr>
            </w:pPr>
          </w:p>
        </w:tc>
        <w:tc>
          <w:tcPr>
            <w:tcW w:w="1147" w:type="dxa"/>
            <w:tcBorders>
              <w:top w:val="single" w:sz="4" w:space="0" w:color="auto"/>
            </w:tcBorders>
          </w:tcPr>
          <w:p w14:paraId="507C1470" w14:textId="77777777" w:rsidR="00314A8D" w:rsidRPr="00E74BC5" w:rsidRDefault="00314A8D" w:rsidP="00314A8D">
            <w:pPr>
              <w:ind w:right="-72"/>
              <w:jc w:val="right"/>
              <w:rPr>
                <w:rFonts w:ascii="Arial" w:hAnsi="Arial" w:cs="Arial"/>
                <w:sz w:val="15"/>
                <w:szCs w:val="15"/>
              </w:rPr>
            </w:pPr>
          </w:p>
        </w:tc>
      </w:tr>
      <w:tr w:rsidR="00427344" w:rsidRPr="00E74BC5" w14:paraId="5D9EF302" w14:textId="4328F8CF" w:rsidTr="00314A8D">
        <w:tc>
          <w:tcPr>
            <w:tcW w:w="3369" w:type="dxa"/>
          </w:tcPr>
          <w:p w14:paraId="38690C94" w14:textId="6920F3CD" w:rsidR="00427344" w:rsidRPr="00E74BC5" w:rsidRDefault="00427344" w:rsidP="00427344">
            <w:pPr>
              <w:ind w:left="79" w:right="-72" w:hanging="187"/>
              <w:jc w:val="left"/>
              <w:rPr>
                <w:rFonts w:ascii="Arial" w:hAnsi="Arial" w:cs="Arial"/>
                <w:b/>
                <w:bCs/>
                <w:sz w:val="15"/>
                <w:szCs w:val="15"/>
              </w:rPr>
            </w:pPr>
            <w:r w:rsidRPr="00E74BC5">
              <w:rPr>
                <w:rFonts w:ascii="Arial" w:hAnsi="Arial" w:cs="Arial"/>
                <w:b/>
                <w:bCs/>
                <w:sz w:val="15"/>
                <w:szCs w:val="15"/>
              </w:rPr>
              <w:t xml:space="preserve">Opening loss allowance at </w:t>
            </w:r>
            <w:r w:rsidR="00B30542" w:rsidRPr="00E74BC5">
              <w:rPr>
                <w:rFonts w:ascii="Arial" w:hAnsi="Arial" w:cs="Arial"/>
                <w:b/>
                <w:bCs/>
                <w:sz w:val="15"/>
                <w:szCs w:val="15"/>
              </w:rPr>
              <w:t>1</w:t>
            </w:r>
            <w:r w:rsidRPr="00E74BC5">
              <w:rPr>
                <w:rFonts w:ascii="Arial" w:hAnsi="Arial" w:cs="Arial"/>
                <w:b/>
                <w:bCs/>
                <w:sz w:val="15"/>
                <w:szCs w:val="15"/>
                <w:cs/>
              </w:rPr>
              <w:t xml:space="preserve"> </w:t>
            </w:r>
            <w:r w:rsidRPr="00E74BC5">
              <w:rPr>
                <w:rFonts w:ascii="Arial" w:hAnsi="Arial" w:cs="Arial"/>
                <w:b/>
                <w:bCs/>
                <w:sz w:val="15"/>
                <w:szCs w:val="15"/>
              </w:rPr>
              <w:t xml:space="preserve">January </w:t>
            </w:r>
            <w:r w:rsidR="00B30542" w:rsidRPr="00E74BC5">
              <w:rPr>
                <w:rFonts w:ascii="Arial" w:hAnsi="Arial" w:cs="Arial"/>
                <w:b/>
                <w:bCs/>
                <w:sz w:val="15"/>
                <w:szCs w:val="15"/>
              </w:rPr>
              <w:t>2024</w:t>
            </w:r>
          </w:p>
        </w:tc>
        <w:tc>
          <w:tcPr>
            <w:tcW w:w="1147" w:type="dxa"/>
          </w:tcPr>
          <w:p w14:paraId="311450E0" w14:textId="04D8B616" w:rsidR="00427344" w:rsidRPr="00E74BC5" w:rsidRDefault="00B30542" w:rsidP="00427344">
            <w:pPr>
              <w:ind w:right="-72"/>
              <w:jc w:val="right"/>
              <w:rPr>
                <w:rFonts w:ascii="Arial" w:hAnsi="Arial" w:cs="Arial"/>
                <w:sz w:val="15"/>
                <w:szCs w:val="15"/>
              </w:rPr>
            </w:pPr>
            <w:r w:rsidRPr="00E74BC5">
              <w:rPr>
                <w:rFonts w:ascii="Arial" w:hAnsi="Arial" w:cs="Arial"/>
                <w:sz w:val="15"/>
                <w:szCs w:val="15"/>
              </w:rPr>
              <w:t>11</w:t>
            </w:r>
            <w:r w:rsidR="00427344" w:rsidRPr="00E74BC5">
              <w:rPr>
                <w:rFonts w:ascii="Arial" w:hAnsi="Arial" w:cs="Arial"/>
                <w:sz w:val="15"/>
                <w:szCs w:val="15"/>
              </w:rPr>
              <w:t>,</w:t>
            </w:r>
            <w:r w:rsidRPr="00E74BC5">
              <w:rPr>
                <w:rFonts w:ascii="Arial" w:hAnsi="Arial" w:cs="Arial"/>
                <w:sz w:val="15"/>
                <w:szCs w:val="15"/>
              </w:rPr>
              <w:t>938</w:t>
            </w:r>
          </w:p>
        </w:tc>
        <w:tc>
          <w:tcPr>
            <w:tcW w:w="1147" w:type="dxa"/>
          </w:tcPr>
          <w:p w14:paraId="736F634F" w14:textId="1C23DF29" w:rsidR="00427344" w:rsidRPr="00E74BC5" w:rsidRDefault="00B30542" w:rsidP="00427344">
            <w:pPr>
              <w:ind w:right="-72"/>
              <w:jc w:val="right"/>
              <w:rPr>
                <w:rFonts w:ascii="Arial" w:hAnsi="Arial" w:cs="Arial"/>
                <w:sz w:val="15"/>
                <w:szCs w:val="15"/>
              </w:rPr>
            </w:pPr>
            <w:r w:rsidRPr="00E74BC5">
              <w:rPr>
                <w:rFonts w:ascii="Arial" w:hAnsi="Arial" w:cs="Arial"/>
                <w:sz w:val="15"/>
                <w:szCs w:val="15"/>
              </w:rPr>
              <w:t>8</w:t>
            </w:r>
            <w:r w:rsidR="00427344" w:rsidRPr="00E74BC5">
              <w:rPr>
                <w:rFonts w:ascii="Arial" w:hAnsi="Arial" w:cs="Arial"/>
                <w:sz w:val="15"/>
                <w:szCs w:val="15"/>
              </w:rPr>
              <w:t>,</w:t>
            </w:r>
            <w:r w:rsidRPr="00E74BC5">
              <w:rPr>
                <w:rFonts w:ascii="Arial" w:hAnsi="Arial" w:cs="Arial"/>
                <w:sz w:val="15"/>
                <w:szCs w:val="15"/>
              </w:rPr>
              <w:t>654</w:t>
            </w:r>
          </w:p>
        </w:tc>
        <w:tc>
          <w:tcPr>
            <w:tcW w:w="1003" w:type="dxa"/>
          </w:tcPr>
          <w:p w14:paraId="1341C7E9" w14:textId="6783C84C" w:rsidR="00427344" w:rsidRPr="00E74BC5" w:rsidRDefault="00B30542" w:rsidP="00427344">
            <w:pPr>
              <w:ind w:right="-72"/>
              <w:jc w:val="right"/>
              <w:rPr>
                <w:rFonts w:ascii="Arial" w:hAnsi="Arial" w:cs="Arial"/>
                <w:sz w:val="15"/>
                <w:szCs w:val="15"/>
              </w:rPr>
            </w:pPr>
            <w:r w:rsidRPr="00E74BC5">
              <w:rPr>
                <w:rFonts w:ascii="Arial" w:hAnsi="Arial" w:cs="Arial"/>
                <w:sz w:val="15"/>
                <w:szCs w:val="15"/>
              </w:rPr>
              <w:t>20</w:t>
            </w:r>
            <w:r w:rsidR="00427344" w:rsidRPr="00E74BC5">
              <w:rPr>
                <w:rFonts w:ascii="Arial" w:hAnsi="Arial" w:cs="Arial"/>
                <w:sz w:val="15"/>
                <w:szCs w:val="15"/>
              </w:rPr>
              <w:t>,</w:t>
            </w:r>
            <w:r w:rsidRPr="00E74BC5">
              <w:rPr>
                <w:rFonts w:ascii="Arial" w:hAnsi="Arial" w:cs="Arial"/>
                <w:sz w:val="15"/>
                <w:szCs w:val="15"/>
              </w:rPr>
              <w:t>592</w:t>
            </w:r>
          </w:p>
        </w:tc>
        <w:tc>
          <w:tcPr>
            <w:tcW w:w="1147" w:type="dxa"/>
          </w:tcPr>
          <w:p w14:paraId="15DDFB2A" w14:textId="1DFD2F09" w:rsidR="00427344" w:rsidRPr="00E74BC5" w:rsidRDefault="00B30542" w:rsidP="00427344">
            <w:pPr>
              <w:ind w:right="-72"/>
              <w:jc w:val="right"/>
              <w:rPr>
                <w:rFonts w:ascii="Arial" w:hAnsi="Arial" w:cs="Arial"/>
                <w:sz w:val="15"/>
                <w:szCs w:val="15"/>
              </w:rPr>
            </w:pPr>
            <w:r w:rsidRPr="00E74BC5">
              <w:rPr>
                <w:rFonts w:ascii="Arial" w:hAnsi="Arial" w:cs="Arial"/>
                <w:sz w:val="15"/>
                <w:szCs w:val="15"/>
              </w:rPr>
              <w:t>57</w:t>
            </w:r>
            <w:r w:rsidR="00427344" w:rsidRPr="00E74BC5">
              <w:rPr>
                <w:rFonts w:ascii="Arial" w:hAnsi="Arial" w:cs="Arial"/>
                <w:sz w:val="15"/>
                <w:szCs w:val="15"/>
              </w:rPr>
              <w:t>,</w:t>
            </w:r>
            <w:r w:rsidRPr="00E74BC5">
              <w:rPr>
                <w:rFonts w:ascii="Arial" w:hAnsi="Arial" w:cs="Arial"/>
                <w:sz w:val="15"/>
                <w:szCs w:val="15"/>
              </w:rPr>
              <w:t>622</w:t>
            </w:r>
          </w:p>
        </w:tc>
      </w:tr>
      <w:tr w:rsidR="00742790" w:rsidRPr="00E74BC5" w14:paraId="7F0AFF90" w14:textId="7FF92530" w:rsidTr="00314A8D">
        <w:tc>
          <w:tcPr>
            <w:tcW w:w="3369" w:type="dxa"/>
            <w:hideMark/>
          </w:tcPr>
          <w:p w14:paraId="55FAA245" w14:textId="77777777" w:rsidR="00742790" w:rsidRPr="00E74BC5" w:rsidRDefault="00742790" w:rsidP="00742790">
            <w:pPr>
              <w:ind w:left="92" w:right="-72" w:hanging="187"/>
              <w:rPr>
                <w:rFonts w:ascii="Arial" w:hAnsi="Arial" w:cs="Arial"/>
                <w:sz w:val="15"/>
                <w:szCs w:val="15"/>
              </w:rPr>
            </w:pPr>
            <w:r w:rsidRPr="00E74BC5">
              <w:rPr>
                <w:rFonts w:ascii="Arial" w:hAnsi="Arial" w:cs="Arial"/>
                <w:sz w:val="15"/>
                <w:szCs w:val="15"/>
              </w:rPr>
              <w:t xml:space="preserve">Increase in loss allowance recognised </w:t>
            </w:r>
          </w:p>
          <w:p w14:paraId="0F2512C9" w14:textId="0B3001D8" w:rsidR="00742790" w:rsidRPr="00E74BC5" w:rsidRDefault="00742790" w:rsidP="00742790">
            <w:pPr>
              <w:ind w:left="79" w:right="-72" w:hanging="187"/>
              <w:rPr>
                <w:rFonts w:ascii="Arial" w:hAnsi="Arial" w:cs="Arial"/>
                <w:sz w:val="15"/>
                <w:szCs w:val="15"/>
              </w:rPr>
            </w:pPr>
            <w:r w:rsidRPr="00E74BC5">
              <w:rPr>
                <w:rFonts w:ascii="Arial" w:hAnsi="Arial" w:cs="Arial"/>
                <w:sz w:val="15"/>
                <w:szCs w:val="15"/>
              </w:rPr>
              <w:t xml:space="preserve">   in profit or loss during the year</w:t>
            </w:r>
          </w:p>
        </w:tc>
        <w:tc>
          <w:tcPr>
            <w:tcW w:w="1147" w:type="dxa"/>
            <w:tcBorders>
              <w:bottom w:val="single" w:sz="4" w:space="0" w:color="auto"/>
            </w:tcBorders>
          </w:tcPr>
          <w:p w14:paraId="74160729" w14:textId="77777777" w:rsidR="00742790" w:rsidRPr="00E74BC5" w:rsidRDefault="00742790" w:rsidP="00742790">
            <w:pPr>
              <w:ind w:right="-72"/>
              <w:jc w:val="right"/>
              <w:rPr>
                <w:rFonts w:ascii="Arial" w:hAnsi="Arial" w:cs="Arial"/>
                <w:sz w:val="15"/>
                <w:szCs w:val="15"/>
              </w:rPr>
            </w:pPr>
          </w:p>
          <w:p w14:paraId="052B26B8" w14:textId="11AA8478" w:rsidR="00742790" w:rsidRPr="00E74BC5" w:rsidRDefault="00B30542" w:rsidP="00742790">
            <w:pPr>
              <w:ind w:right="-72"/>
              <w:jc w:val="right"/>
              <w:rPr>
                <w:rFonts w:ascii="Arial" w:hAnsi="Arial" w:cs="Arial"/>
                <w:sz w:val="15"/>
                <w:szCs w:val="15"/>
              </w:rPr>
            </w:pPr>
            <w:r w:rsidRPr="00E74BC5">
              <w:rPr>
                <w:rFonts w:ascii="Arial" w:hAnsi="Arial" w:cs="Arial"/>
                <w:sz w:val="15"/>
                <w:szCs w:val="15"/>
              </w:rPr>
              <w:t>16</w:t>
            </w:r>
            <w:r w:rsidR="00742790" w:rsidRPr="00E74BC5">
              <w:rPr>
                <w:rFonts w:ascii="Arial" w:hAnsi="Arial" w:cs="Arial"/>
                <w:sz w:val="15"/>
                <w:szCs w:val="15"/>
              </w:rPr>
              <w:t>,</w:t>
            </w:r>
            <w:r w:rsidRPr="00E74BC5">
              <w:rPr>
                <w:rFonts w:ascii="Arial" w:hAnsi="Arial" w:cs="Arial"/>
                <w:sz w:val="15"/>
                <w:szCs w:val="15"/>
              </w:rPr>
              <w:t>735</w:t>
            </w:r>
          </w:p>
        </w:tc>
        <w:tc>
          <w:tcPr>
            <w:tcW w:w="1147" w:type="dxa"/>
            <w:tcBorders>
              <w:bottom w:val="single" w:sz="4" w:space="0" w:color="auto"/>
            </w:tcBorders>
          </w:tcPr>
          <w:p w14:paraId="66506AFD" w14:textId="77777777" w:rsidR="00742790" w:rsidRPr="00E74BC5" w:rsidRDefault="00742790" w:rsidP="00742790">
            <w:pPr>
              <w:ind w:right="-72"/>
              <w:jc w:val="right"/>
              <w:rPr>
                <w:rFonts w:ascii="Arial" w:hAnsi="Arial" w:cs="Arial"/>
                <w:sz w:val="15"/>
                <w:szCs w:val="15"/>
              </w:rPr>
            </w:pPr>
          </w:p>
          <w:p w14:paraId="358F10AA" w14:textId="36254D05" w:rsidR="00742790" w:rsidRPr="00E74BC5" w:rsidRDefault="00742790" w:rsidP="00742790">
            <w:pPr>
              <w:ind w:right="-72"/>
              <w:jc w:val="right"/>
              <w:rPr>
                <w:rFonts w:ascii="Arial" w:hAnsi="Arial" w:cs="Arial"/>
                <w:sz w:val="15"/>
                <w:szCs w:val="15"/>
              </w:rPr>
            </w:pPr>
            <w:r w:rsidRPr="00E74BC5">
              <w:rPr>
                <w:rFonts w:ascii="Arial" w:hAnsi="Arial" w:cs="Arial"/>
                <w:sz w:val="15"/>
                <w:szCs w:val="15"/>
              </w:rPr>
              <w:t>-</w:t>
            </w:r>
          </w:p>
        </w:tc>
        <w:tc>
          <w:tcPr>
            <w:tcW w:w="1003" w:type="dxa"/>
            <w:tcBorders>
              <w:bottom w:val="single" w:sz="4" w:space="0" w:color="auto"/>
            </w:tcBorders>
          </w:tcPr>
          <w:p w14:paraId="50087BE0" w14:textId="77777777" w:rsidR="00742790" w:rsidRPr="00E74BC5" w:rsidRDefault="00742790" w:rsidP="00742790">
            <w:pPr>
              <w:ind w:right="-72"/>
              <w:jc w:val="right"/>
              <w:rPr>
                <w:rFonts w:ascii="Arial" w:hAnsi="Arial" w:cs="Arial"/>
                <w:sz w:val="15"/>
                <w:szCs w:val="15"/>
              </w:rPr>
            </w:pPr>
          </w:p>
          <w:p w14:paraId="405B063C" w14:textId="44255CF3" w:rsidR="00742790" w:rsidRPr="00E74BC5" w:rsidRDefault="00B30542" w:rsidP="00742790">
            <w:pPr>
              <w:ind w:right="-72"/>
              <w:jc w:val="right"/>
              <w:rPr>
                <w:rFonts w:ascii="Arial" w:hAnsi="Arial" w:cs="Arial"/>
                <w:sz w:val="15"/>
                <w:szCs w:val="15"/>
              </w:rPr>
            </w:pPr>
            <w:r w:rsidRPr="00E74BC5">
              <w:rPr>
                <w:rFonts w:ascii="Arial" w:hAnsi="Arial" w:cs="Arial"/>
                <w:sz w:val="15"/>
                <w:szCs w:val="15"/>
              </w:rPr>
              <w:t>16</w:t>
            </w:r>
            <w:r w:rsidR="00742790" w:rsidRPr="00E74BC5">
              <w:rPr>
                <w:rFonts w:ascii="Arial" w:hAnsi="Arial" w:cs="Arial"/>
                <w:sz w:val="15"/>
                <w:szCs w:val="15"/>
              </w:rPr>
              <w:t>,</w:t>
            </w:r>
            <w:r w:rsidRPr="00E74BC5">
              <w:rPr>
                <w:rFonts w:ascii="Arial" w:hAnsi="Arial" w:cs="Arial"/>
                <w:sz w:val="15"/>
                <w:szCs w:val="15"/>
              </w:rPr>
              <w:t>735</w:t>
            </w:r>
          </w:p>
        </w:tc>
        <w:tc>
          <w:tcPr>
            <w:tcW w:w="1147" w:type="dxa"/>
            <w:tcBorders>
              <w:bottom w:val="single" w:sz="4" w:space="0" w:color="auto"/>
            </w:tcBorders>
          </w:tcPr>
          <w:p w14:paraId="408FFC05" w14:textId="77777777" w:rsidR="00742790" w:rsidRPr="00E74BC5" w:rsidRDefault="00742790" w:rsidP="00742790">
            <w:pPr>
              <w:ind w:right="-72"/>
              <w:jc w:val="right"/>
              <w:rPr>
                <w:rFonts w:ascii="Arial" w:hAnsi="Arial" w:cs="Arial"/>
                <w:sz w:val="15"/>
                <w:szCs w:val="15"/>
              </w:rPr>
            </w:pPr>
          </w:p>
          <w:p w14:paraId="1414A5B7" w14:textId="575364D7" w:rsidR="00742790" w:rsidRPr="00E74BC5" w:rsidRDefault="00B30542" w:rsidP="00742790">
            <w:pPr>
              <w:ind w:right="-72"/>
              <w:jc w:val="right"/>
              <w:rPr>
                <w:rFonts w:ascii="Arial" w:hAnsi="Arial" w:cs="Arial"/>
                <w:sz w:val="15"/>
                <w:szCs w:val="15"/>
              </w:rPr>
            </w:pPr>
            <w:r w:rsidRPr="00E74BC5">
              <w:rPr>
                <w:rFonts w:ascii="Arial" w:hAnsi="Arial" w:cs="Arial"/>
                <w:sz w:val="15"/>
                <w:szCs w:val="15"/>
              </w:rPr>
              <w:t>792</w:t>
            </w:r>
          </w:p>
        </w:tc>
      </w:tr>
      <w:tr w:rsidR="00852C51" w:rsidRPr="00E74BC5" w14:paraId="656F05B0" w14:textId="772619F2" w:rsidTr="00314A8D">
        <w:tc>
          <w:tcPr>
            <w:tcW w:w="3369" w:type="dxa"/>
          </w:tcPr>
          <w:p w14:paraId="63FB3A5C" w14:textId="77777777" w:rsidR="00852C51" w:rsidRPr="00E74BC5" w:rsidRDefault="00852C51" w:rsidP="00852C51">
            <w:pPr>
              <w:ind w:left="79" w:right="-72" w:hanging="187"/>
              <w:rPr>
                <w:rFonts w:ascii="Arial" w:hAnsi="Arial" w:cs="Arial"/>
                <w:sz w:val="15"/>
                <w:szCs w:val="15"/>
              </w:rPr>
            </w:pPr>
          </w:p>
        </w:tc>
        <w:tc>
          <w:tcPr>
            <w:tcW w:w="1147" w:type="dxa"/>
            <w:tcBorders>
              <w:top w:val="single" w:sz="4" w:space="0" w:color="auto"/>
            </w:tcBorders>
          </w:tcPr>
          <w:p w14:paraId="37FACFC9" w14:textId="31971FC5" w:rsidR="00852C51" w:rsidRPr="00E74BC5" w:rsidRDefault="00B30542" w:rsidP="00852C51">
            <w:pPr>
              <w:ind w:right="-72"/>
              <w:jc w:val="right"/>
              <w:rPr>
                <w:rFonts w:ascii="Arial" w:hAnsi="Arial" w:cs="Arial"/>
                <w:sz w:val="15"/>
                <w:szCs w:val="15"/>
              </w:rPr>
            </w:pPr>
            <w:r w:rsidRPr="00E74BC5">
              <w:rPr>
                <w:rFonts w:ascii="Arial" w:hAnsi="Arial" w:cs="Arial"/>
                <w:sz w:val="15"/>
                <w:szCs w:val="15"/>
              </w:rPr>
              <w:t>28</w:t>
            </w:r>
            <w:r w:rsidR="00852C51" w:rsidRPr="00E74BC5">
              <w:rPr>
                <w:rFonts w:ascii="Arial" w:hAnsi="Arial" w:cs="Arial"/>
                <w:sz w:val="15"/>
                <w:szCs w:val="15"/>
              </w:rPr>
              <w:t>,</w:t>
            </w:r>
            <w:r w:rsidRPr="00E74BC5">
              <w:rPr>
                <w:rFonts w:ascii="Arial" w:hAnsi="Arial" w:cs="Arial"/>
                <w:sz w:val="15"/>
                <w:szCs w:val="15"/>
              </w:rPr>
              <w:t>673</w:t>
            </w:r>
          </w:p>
        </w:tc>
        <w:tc>
          <w:tcPr>
            <w:tcW w:w="1147" w:type="dxa"/>
            <w:tcBorders>
              <w:top w:val="single" w:sz="4" w:space="0" w:color="auto"/>
            </w:tcBorders>
          </w:tcPr>
          <w:p w14:paraId="2C022F3B" w14:textId="66EE7866" w:rsidR="00852C51" w:rsidRPr="00E74BC5" w:rsidRDefault="00B30542" w:rsidP="00852C51">
            <w:pPr>
              <w:ind w:right="-72"/>
              <w:jc w:val="right"/>
              <w:rPr>
                <w:rFonts w:ascii="Arial" w:hAnsi="Arial" w:cs="Arial"/>
                <w:sz w:val="15"/>
                <w:szCs w:val="15"/>
              </w:rPr>
            </w:pPr>
            <w:r w:rsidRPr="00E74BC5">
              <w:rPr>
                <w:rFonts w:ascii="Arial" w:hAnsi="Arial" w:cs="Arial"/>
                <w:sz w:val="15"/>
                <w:szCs w:val="15"/>
              </w:rPr>
              <w:t>8</w:t>
            </w:r>
            <w:r w:rsidR="00852C51" w:rsidRPr="00E74BC5">
              <w:rPr>
                <w:rFonts w:ascii="Arial" w:hAnsi="Arial" w:cs="Arial"/>
                <w:sz w:val="15"/>
                <w:szCs w:val="15"/>
              </w:rPr>
              <w:t>,</w:t>
            </w:r>
            <w:r w:rsidRPr="00E74BC5">
              <w:rPr>
                <w:rFonts w:ascii="Arial" w:hAnsi="Arial" w:cs="Arial"/>
                <w:sz w:val="15"/>
                <w:szCs w:val="15"/>
              </w:rPr>
              <w:t>654</w:t>
            </w:r>
          </w:p>
        </w:tc>
        <w:tc>
          <w:tcPr>
            <w:tcW w:w="1003" w:type="dxa"/>
            <w:tcBorders>
              <w:top w:val="single" w:sz="4" w:space="0" w:color="auto"/>
            </w:tcBorders>
          </w:tcPr>
          <w:p w14:paraId="6ADAC2C6" w14:textId="3A778BC9" w:rsidR="00852C51" w:rsidRPr="00E74BC5" w:rsidRDefault="00690EFF" w:rsidP="00690EFF">
            <w:pPr>
              <w:ind w:right="-72"/>
              <w:jc w:val="right"/>
              <w:rPr>
                <w:rFonts w:ascii="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37</w:t>
            </w:r>
            <w:r w:rsidRPr="00E74BC5">
              <w:rPr>
                <w:rFonts w:ascii="Arial" w:hAnsi="Arial" w:cs="Arial"/>
                <w:sz w:val="15"/>
                <w:szCs w:val="15"/>
              </w:rPr>
              <w:t>,</w:t>
            </w:r>
            <w:r w:rsidR="00B30542" w:rsidRPr="00E74BC5">
              <w:rPr>
                <w:rFonts w:ascii="Arial" w:hAnsi="Arial" w:cs="Arial"/>
                <w:sz w:val="15"/>
                <w:szCs w:val="15"/>
              </w:rPr>
              <w:t>327</w:t>
            </w:r>
          </w:p>
        </w:tc>
        <w:tc>
          <w:tcPr>
            <w:tcW w:w="1147" w:type="dxa"/>
            <w:tcBorders>
              <w:top w:val="single" w:sz="4" w:space="0" w:color="auto"/>
            </w:tcBorders>
          </w:tcPr>
          <w:p w14:paraId="0BBE4929" w14:textId="0BF995D4" w:rsidR="00852C51" w:rsidRPr="00E74BC5" w:rsidRDefault="00B30542" w:rsidP="00CE3FFA">
            <w:pPr>
              <w:ind w:right="-72"/>
              <w:jc w:val="right"/>
              <w:rPr>
                <w:rFonts w:ascii="Arial" w:hAnsi="Arial" w:cs="Arial"/>
                <w:sz w:val="15"/>
                <w:szCs w:val="15"/>
              </w:rPr>
            </w:pPr>
            <w:r w:rsidRPr="00E74BC5">
              <w:rPr>
                <w:rFonts w:ascii="Arial" w:hAnsi="Arial" w:cs="Arial"/>
                <w:sz w:val="15"/>
                <w:szCs w:val="15"/>
              </w:rPr>
              <w:t>58</w:t>
            </w:r>
            <w:r w:rsidR="00852C51" w:rsidRPr="00E74BC5">
              <w:rPr>
                <w:rFonts w:ascii="Arial" w:hAnsi="Arial" w:cs="Arial"/>
                <w:sz w:val="15"/>
                <w:szCs w:val="15"/>
              </w:rPr>
              <w:t>,</w:t>
            </w:r>
            <w:r w:rsidRPr="00E74BC5">
              <w:rPr>
                <w:rFonts w:ascii="Arial" w:hAnsi="Arial" w:cs="Arial"/>
                <w:sz w:val="15"/>
                <w:szCs w:val="15"/>
              </w:rPr>
              <w:t>414</w:t>
            </w:r>
          </w:p>
        </w:tc>
      </w:tr>
      <w:tr w:rsidR="00852C51" w:rsidRPr="00E74BC5" w14:paraId="673692A9" w14:textId="1E096145" w:rsidTr="00314A8D">
        <w:tc>
          <w:tcPr>
            <w:tcW w:w="3369" w:type="dxa"/>
          </w:tcPr>
          <w:p w14:paraId="6F3A102B" w14:textId="3EC4E287" w:rsidR="00852C51" w:rsidRPr="00E74BC5" w:rsidRDefault="00852C51" w:rsidP="00852C51">
            <w:pPr>
              <w:ind w:left="79" w:right="-72" w:hanging="187"/>
              <w:jc w:val="left"/>
              <w:rPr>
                <w:rFonts w:ascii="Arial" w:hAnsi="Arial" w:cs="Arial"/>
                <w:b/>
                <w:bCs/>
                <w:sz w:val="15"/>
                <w:szCs w:val="15"/>
                <w:cs/>
              </w:rPr>
            </w:pPr>
            <w:r w:rsidRPr="00E74BC5">
              <w:rPr>
                <w:rFonts w:ascii="Arial" w:hAnsi="Arial" w:cs="Arial"/>
                <w:b/>
                <w:bCs/>
                <w:sz w:val="15"/>
                <w:szCs w:val="15"/>
              </w:rPr>
              <w:t xml:space="preserve">Closing loss allowance at </w:t>
            </w:r>
            <w:r w:rsidR="00B30542" w:rsidRPr="00E74BC5">
              <w:rPr>
                <w:rFonts w:ascii="Arial" w:hAnsi="Arial" w:cs="Arial"/>
                <w:b/>
                <w:bCs/>
                <w:sz w:val="15"/>
                <w:szCs w:val="15"/>
              </w:rPr>
              <w:t>31</w:t>
            </w:r>
            <w:r w:rsidRPr="00E74BC5">
              <w:rPr>
                <w:rFonts w:ascii="Arial" w:hAnsi="Arial" w:cs="Arial"/>
                <w:b/>
                <w:bCs/>
                <w:sz w:val="15"/>
                <w:szCs w:val="15"/>
                <w:cs/>
              </w:rPr>
              <w:t xml:space="preserve"> </w:t>
            </w:r>
            <w:r w:rsidRPr="00E74BC5">
              <w:rPr>
                <w:rFonts w:ascii="Arial" w:hAnsi="Arial" w:cs="Arial"/>
                <w:b/>
                <w:bCs/>
                <w:sz w:val="15"/>
                <w:szCs w:val="15"/>
              </w:rPr>
              <w:t xml:space="preserve">December </w:t>
            </w:r>
            <w:r w:rsidR="00B30542" w:rsidRPr="00E74BC5">
              <w:rPr>
                <w:rFonts w:ascii="Arial" w:hAnsi="Arial" w:cs="Arial"/>
                <w:b/>
                <w:bCs/>
                <w:sz w:val="15"/>
                <w:szCs w:val="15"/>
              </w:rPr>
              <w:t>2024</w:t>
            </w:r>
          </w:p>
        </w:tc>
        <w:tc>
          <w:tcPr>
            <w:tcW w:w="1147" w:type="dxa"/>
          </w:tcPr>
          <w:p w14:paraId="218B3CA8" w14:textId="241DC054" w:rsidR="00852C51" w:rsidRPr="00E74BC5" w:rsidRDefault="00852C51" w:rsidP="00852C51">
            <w:pPr>
              <w:ind w:right="-72"/>
              <w:jc w:val="right"/>
              <w:rPr>
                <w:rFonts w:ascii="Arial" w:hAnsi="Arial" w:cs="Arial"/>
                <w:sz w:val="15"/>
                <w:szCs w:val="15"/>
              </w:rPr>
            </w:pPr>
          </w:p>
        </w:tc>
        <w:tc>
          <w:tcPr>
            <w:tcW w:w="1147" w:type="dxa"/>
          </w:tcPr>
          <w:p w14:paraId="75A2B665" w14:textId="5AF27FCD" w:rsidR="00852C51" w:rsidRPr="00E74BC5" w:rsidRDefault="00852C51" w:rsidP="00852C51">
            <w:pPr>
              <w:ind w:right="-72"/>
              <w:jc w:val="right"/>
              <w:rPr>
                <w:rFonts w:ascii="Arial" w:hAnsi="Arial" w:cs="Arial"/>
                <w:sz w:val="15"/>
                <w:szCs w:val="15"/>
              </w:rPr>
            </w:pPr>
          </w:p>
        </w:tc>
        <w:tc>
          <w:tcPr>
            <w:tcW w:w="1003" w:type="dxa"/>
          </w:tcPr>
          <w:p w14:paraId="7E3C37D3" w14:textId="30342169" w:rsidR="00852C51" w:rsidRPr="00E74BC5" w:rsidRDefault="00852C51" w:rsidP="00852C51">
            <w:pPr>
              <w:ind w:right="-72"/>
              <w:jc w:val="right"/>
              <w:rPr>
                <w:rFonts w:ascii="Arial" w:hAnsi="Arial" w:cs="Arial"/>
                <w:sz w:val="15"/>
                <w:szCs w:val="15"/>
              </w:rPr>
            </w:pPr>
          </w:p>
        </w:tc>
        <w:tc>
          <w:tcPr>
            <w:tcW w:w="1147" w:type="dxa"/>
          </w:tcPr>
          <w:p w14:paraId="68E55075" w14:textId="6D494DA2" w:rsidR="00852C51" w:rsidRPr="00E74BC5" w:rsidRDefault="00852C51" w:rsidP="00852C51">
            <w:pPr>
              <w:ind w:right="-72"/>
              <w:jc w:val="right"/>
              <w:rPr>
                <w:rFonts w:ascii="Arial" w:hAnsi="Arial" w:cs="Arial"/>
                <w:sz w:val="15"/>
                <w:szCs w:val="15"/>
              </w:rPr>
            </w:pPr>
          </w:p>
        </w:tc>
      </w:tr>
      <w:tr w:rsidR="0028597F" w:rsidRPr="00E74BC5" w14:paraId="08C55FA0" w14:textId="404C81C7" w:rsidTr="00314A8D">
        <w:tc>
          <w:tcPr>
            <w:tcW w:w="3369" w:type="dxa"/>
          </w:tcPr>
          <w:p w14:paraId="0034ABB9" w14:textId="1BCD6F5A" w:rsidR="0028597F" w:rsidRPr="00E74BC5" w:rsidRDefault="0028597F" w:rsidP="0028597F">
            <w:pPr>
              <w:ind w:left="92" w:right="-72" w:hanging="187"/>
              <w:rPr>
                <w:rFonts w:ascii="Arial" w:hAnsi="Arial" w:cs="Arial"/>
                <w:sz w:val="15"/>
                <w:szCs w:val="15"/>
              </w:rPr>
            </w:pPr>
            <w:r w:rsidRPr="00E74BC5">
              <w:rPr>
                <w:rFonts w:ascii="Arial" w:hAnsi="Arial" w:cs="Arial"/>
                <w:sz w:val="15"/>
                <w:szCs w:val="15"/>
              </w:rPr>
              <w:t xml:space="preserve">Increase in loss allowance recognised </w:t>
            </w:r>
          </w:p>
          <w:p w14:paraId="5DB5BE0C" w14:textId="7FAC9B44" w:rsidR="0028597F" w:rsidRPr="00E74BC5" w:rsidRDefault="0028597F" w:rsidP="0028597F">
            <w:pPr>
              <w:ind w:left="79" w:right="-72" w:hanging="187"/>
              <w:rPr>
                <w:rFonts w:ascii="Arial" w:hAnsi="Arial" w:cs="Arial"/>
                <w:sz w:val="15"/>
                <w:szCs w:val="15"/>
              </w:rPr>
            </w:pPr>
            <w:r w:rsidRPr="00E74BC5">
              <w:rPr>
                <w:rFonts w:ascii="Arial" w:hAnsi="Arial" w:cs="Arial"/>
                <w:sz w:val="15"/>
                <w:szCs w:val="15"/>
              </w:rPr>
              <w:t xml:space="preserve">   in profit or loss during the year</w:t>
            </w:r>
          </w:p>
        </w:tc>
        <w:tc>
          <w:tcPr>
            <w:tcW w:w="1147" w:type="dxa"/>
            <w:tcBorders>
              <w:bottom w:val="single" w:sz="4" w:space="0" w:color="auto"/>
            </w:tcBorders>
          </w:tcPr>
          <w:p w14:paraId="71EE08F4" w14:textId="77777777" w:rsidR="0028597F" w:rsidRPr="00E74BC5" w:rsidRDefault="0028597F" w:rsidP="0028597F">
            <w:pPr>
              <w:ind w:right="-72"/>
              <w:jc w:val="right"/>
              <w:rPr>
                <w:rFonts w:ascii="Arial" w:hAnsi="Arial" w:cs="Arial"/>
                <w:sz w:val="15"/>
                <w:szCs w:val="15"/>
              </w:rPr>
            </w:pPr>
            <w:r w:rsidRPr="00E74BC5">
              <w:rPr>
                <w:rFonts w:ascii="Arial" w:hAnsi="Arial" w:cs="Arial"/>
                <w:sz w:val="15"/>
                <w:szCs w:val="15"/>
              </w:rPr>
              <w:t xml:space="preserve"> </w:t>
            </w:r>
          </w:p>
          <w:p w14:paraId="2048B7AA" w14:textId="3A14D916" w:rsidR="0028597F" w:rsidRPr="00E74BC5" w:rsidRDefault="00B30542" w:rsidP="0028597F">
            <w:pPr>
              <w:ind w:right="-72"/>
              <w:jc w:val="right"/>
              <w:rPr>
                <w:rFonts w:ascii="Arial" w:hAnsi="Arial" w:cs="Arial"/>
                <w:sz w:val="15"/>
                <w:szCs w:val="15"/>
              </w:rPr>
            </w:pPr>
            <w:r w:rsidRPr="00E74BC5">
              <w:rPr>
                <w:rFonts w:ascii="Arial" w:hAnsi="Arial" w:cs="Arial"/>
                <w:sz w:val="15"/>
                <w:szCs w:val="15"/>
              </w:rPr>
              <w:t>4</w:t>
            </w:r>
            <w:r w:rsidRPr="00E74BC5">
              <w:rPr>
                <w:rFonts w:ascii="Arial" w:hAnsi="Arial" w:cs="Arial"/>
                <w:sz w:val="15"/>
                <w:szCs w:val="19"/>
              </w:rPr>
              <w:t>0</w:t>
            </w:r>
            <w:r w:rsidR="0028597F" w:rsidRPr="00E74BC5">
              <w:rPr>
                <w:rFonts w:ascii="Arial" w:hAnsi="Arial" w:cs="Arial"/>
                <w:sz w:val="15"/>
                <w:szCs w:val="15"/>
              </w:rPr>
              <w:t>,</w:t>
            </w:r>
            <w:r w:rsidRPr="00E74BC5">
              <w:rPr>
                <w:rFonts w:ascii="Arial" w:hAnsi="Arial" w:cs="Arial"/>
                <w:sz w:val="15"/>
                <w:szCs w:val="15"/>
              </w:rPr>
              <w:t>744</w:t>
            </w:r>
            <w:r w:rsidR="0028597F" w:rsidRPr="00E74BC5">
              <w:rPr>
                <w:rFonts w:ascii="Arial" w:hAnsi="Arial" w:cs="Arial"/>
                <w:sz w:val="15"/>
                <w:szCs w:val="15"/>
              </w:rPr>
              <w:t xml:space="preserve"> </w:t>
            </w:r>
          </w:p>
        </w:tc>
        <w:tc>
          <w:tcPr>
            <w:tcW w:w="1147" w:type="dxa"/>
            <w:tcBorders>
              <w:bottom w:val="single" w:sz="4" w:space="0" w:color="auto"/>
            </w:tcBorders>
          </w:tcPr>
          <w:p w14:paraId="0012BFF1" w14:textId="77777777" w:rsidR="0028597F" w:rsidRPr="00E74BC5" w:rsidRDefault="0028597F" w:rsidP="0028597F">
            <w:pPr>
              <w:ind w:right="-72"/>
              <w:jc w:val="right"/>
              <w:rPr>
                <w:rFonts w:ascii="Arial" w:hAnsi="Arial" w:cs="Arial"/>
                <w:sz w:val="15"/>
                <w:szCs w:val="15"/>
              </w:rPr>
            </w:pPr>
            <w:r w:rsidRPr="00E74BC5">
              <w:rPr>
                <w:rFonts w:ascii="Arial" w:hAnsi="Arial" w:cs="Arial"/>
                <w:sz w:val="15"/>
                <w:szCs w:val="15"/>
              </w:rPr>
              <w:t xml:space="preserve"> </w:t>
            </w:r>
          </w:p>
          <w:p w14:paraId="20BABE6A" w14:textId="6C8596FE" w:rsidR="0028597F" w:rsidRPr="00E74BC5" w:rsidRDefault="00B30542" w:rsidP="0028597F">
            <w:pPr>
              <w:ind w:right="-72"/>
              <w:jc w:val="right"/>
              <w:rPr>
                <w:rFonts w:ascii="Arial" w:hAnsi="Arial" w:cs="Arial"/>
                <w:sz w:val="15"/>
                <w:szCs w:val="15"/>
              </w:rPr>
            </w:pPr>
            <w:r w:rsidRPr="00E74BC5">
              <w:rPr>
                <w:rFonts w:ascii="Arial" w:hAnsi="Arial" w:cs="Arial"/>
                <w:sz w:val="15"/>
                <w:szCs w:val="15"/>
              </w:rPr>
              <w:t>296</w:t>
            </w:r>
            <w:r w:rsidR="0028597F" w:rsidRPr="00E74BC5">
              <w:rPr>
                <w:rFonts w:ascii="Arial" w:hAnsi="Arial" w:cs="Arial"/>
                <w:sz w:val="15"/>
                <w:szCs w:val="15"/>
              </w:rPr>
              <w:t xml:space="preserve"> </w:t>
            </w:r>
          </w:p>
        </w:tc>
        <w:tc>
          <w:tcPr>
            <w:tcW w:w="1003" w:type="dxa"/>
            <w:tcBorders>
              <w:bottom w:val="single" w:sz="4" w:space="0" w:color="auto"/>
            </w:tcBorders>
          </w:tcPr>
          <w:p w14:paraId="233CCEB1" w14:textId="77777777" w:rsidR="0028597F" w:rsidRPr="00E74BC5" w:rsidRDefault="0028597F" w:rsidP="0028597F">
            <w:pPr>
              <w:ind w:right="-72"/>
              <w:jc w:val="right"/>
              <w:rPr>
                <w:rFonts w:ascii="Arial" w:hAnsi="Arial" w:cs="Arial"/>
                <w:sz w:val="15"/>
                <w:szCs w:val="15"/>
              </w:rPr>
            </w:pPr>
            <w:r w:rsidRPr="00E74BC5">
              <w:rPr>
                <w:rFonts w:ascii="Arial" w:hAnsi="Arial" w:cs="Arial"/>
                <w:sz w:val="15"/>
                <w:szCs w:val="15"/>
              </w:rPr>
              <w:t xml:space="preserve"> </w:t>
            </w:r>
          </w:p>
          <w:p w14:paraId="3727B130" w14:textId="023CEA9B" w:rsidR="0028597F" w:rsidRPr="00E74BC5" w:rsidRDefault="00B30542" w:rsidP="0028597F">
            <w:pPr>
              <w:ind w:right="-72"/>
              <w:jc w:val="right"/>
              <w:rPr>
                <w:rFonts w:ascii="Arial" w:hAnsi="Arial" w:cs="Arial"/>
                <w:sz w:val="15"/>
                <w:szCs w:val="15"/>
              </w:rPr>
            </w:pPr>
            <w:r w:rsidRPr="00E74BC5">
              <w:rPr>
                <w:rFonts w:ascii="Arial" w:hAnsi="Arial" w:cs="Arial"/>
                <w:sz w:val="15"/>
                <w:szCs w:val="15"/>
              </w:rPr>
              <w:t>41</w:t>
            </w:r>
            <w:r w:rsidR="00D93C83" w:rsidRPr="00E74BC5">
              <w:rPr>
                <w:rFonts w:ascii="Arial" w:hAnsi="Arial" w:cs="Arial"/>
                <w:sz w:val="15"/>
                <w:szCs w:val="15"/>
              </w:rPr>
              <w:t>,</w:t>
            </w:r>
            <w:r w:rsidRPr="00E74BC5">
              <w:rPr>
                <w:rFonts w:ascii="Arial" w:hAnsi="Arial" w:cs="Arial"/>
                <w:sz w:val="15"/>
                <w:szCs w:val="15"/>
              </w:rPr>
              <w:t>040</w:t>
            </w:r>
            <w:r w:rsidR="0028597F" w:rsidRPr="00E74BC5">
              <w:rPr>
                <w:rFonts w:ascii="Arial" w:hAnsi="Arial" w:cs="Arial"/>
                <w:sz w:val="15"/>
                <w:szCs w:val="15"/>
              </w:rPr>
              <w:t xml:space="preserve"> </w:t>
            </w:r>
          </w:p>
        </w:tc>
        <w:tc>
          <w:tcPr>
            <w:tcW w:w="1147" w:type="dxa"/>
            <w:tcBorders>
              <w:bottom w:val="single" w:sz="4" w:space="0" w:color="auto"/>
            </w:tcBorders>
          </w:tcPr>
          <w:p w14:paraId="0C692ED2" w14:textId="77777777" w:rsidR="0028597F" w:rsidRPr="00E74BC5" w:rsidRDefault="0028597F" w:rsidP="0028597F">
            <w:pPr>
              <w:ind w:right="-72"/>
              <w:jc w:val="right"/>
              <w:rPr>
                <w:rFonts w:ascii="Arial" w:hAnsi="Arial" w:cs="Arial"/>
                <w:sz w:val="15"/>
                <w:szCs w:val="15"/>
              </w:rPr>
            </w:pPr>
          </w:p>
          <w:p w14:paraId="521B9100" w14:textId="2986C0B4" w:rsidR="0028597F" w:rsidRPr="00E74BC5" w:rsidRDefault="00B30542" w:rsidP="0028597F">
            <w:pPr>
              <w:ind w:right="-72"/>
              <w:jc w:val="right"/>
              <w:rPr>
                <w:rFonts w:ascii="Arial" w:hAnsi="Arial" w:cs="Arial"/>
                <w:sz w:val="15"/>
                <w:szCs w:val="15"/>
              </w:rPr>
            </w:pPr>
            <w:r w:rsidRPr="00E74BC5">
              <w:rPr>
                <w:rFonts w:ascii="Arial" w:hAnsi="Arial" w:cs="Arial"/>
                <w:sz w:val="15"/>
                <w:szCs w:val="15"/>
              </w:rPr>
              <w:t>6</w:t>
            </w:r>
            <w:r w:rsidR="0064625D" w:rsidRPr="00E74BC5">
              <w:rPr>
                <w:rFonts w:ascii="Arial" w:hAnsi="Arial" w:cs="Arial"/>
                <w:sz w:val="15"/>
                <w:szCs w:val="15"/>
              </w:rPr>
              <w:t>,</w:t>
            </w:r>
            <w:r w:rsidRPr="00E74BC5">
              <w:rPr>
                <w:rFonts w:ascii="Arial" w:hAnsi="Arial" w:cs="Arial"/>
                <w:sz w:val="15"/>
                <w:szCs w:val="15"/>
              </w:rPr>
              <w:t>420</w:t>
            </w:r>
          </w:p>
        </w:tc>
      </w:tr>
      <w:tr w:rsidR="00852C51" w:rsidRPr="00E74BC5" w14:paraId="274A6F91" w14:textId="06968173" w:rsidTr="00314A8D">
        <w:tc>
          <w:tcPr>
            <w:tcW w:w="3369" w:type="dxa"/>
          </w:tcPr>
          <w:p w14:paraId="16F220CB" w14:textId="77777777" w:rsidR="00852C51" w:rsidRPr="00E74BC5" w:rsidRDefault="00852C51" w:rsidP="00852C51">
            <w:pPr>
              <w:ind w:left="79" w:right="-72" w:hanging="187"/>
              <w:rPr>
                <w:rFonts w:ascii="Arial" w:hAnsi="Arial" w:cs="Arial"/>
                <w:sz w:val="15"/>
                <w:szCs w:val="15"/>
              </w:rPr>
            </w:pPr>
          </w:p>
        </w:tc>
        <w:tc>
          <w:tcPr>
            <w:tcW w:w="1147" w:type="dxa"/>
            <w:tcBorders>
              <w:top w:val="single" w:sz="4" w:space="0" w:color="auto"/>
            </w:tcBorders>
          </w:tcPr>
          <w:p w14:paraId="61E0D0E7" w14:textId="77777777" w:rsidR="00852C51" w:rsidRPr="00E74BC5" w:rsidRDefault="00852C51" w:rsidP="00852C51">
            <w:pPr>
              <w:ind w:right="-72"/>
              <w:jc w:val="right"/>
              <w:rPr>
                <w:rFonts w:ascii="Arial" w:hAnsi="Arial" w:cs="Arial"/>
                <w:sz w:val="15"/>
                <w:szCs w:val="15"/>
              </w:rPr>
            </w:pPr>
          </w:p>
        </w:tc>
        <w:tc>
          <w:tcPr>
            <w:tcW w:w="1147" w:type="dxa"/>
            <w:tcBorders>
              <w:top w:val="single" w:sz="4" w:space="0" w:color="auto"/>
            </w:tcBorders>
          </w:tcPr>
          <w:p w14:paraId="08BB20DD" w14:textId="77777777" w:rsidR="00852C51" w:rsidRPr="00E74BC5" w:rsidRDefault="00852C51" w:rsidP="00852C51">
            <w:pPr>
              <w:ind w:right="-72"/>
              <w:jc w:val="right"/>
              <w:rPr>
                <w:rFonts w:ascii="Arial" w:hAnsi="Arial" w:cs="Arial"/>
                <w:b/>
                <w:bCs/>
                <w:sz w:val="15"/>
                <w:szCs w:val="15"/>
              </w:rPr>
            </w:pPr>
          </w:p>
        </w:tc>
        <w:tc>
          <w:tcPr>
            <w:tcW w:w="1003" w:type="dxa"/>
            <w:tcBorders>
              <w:top w:val="single" w:sz="4" w:space="0" w:color="auto"/>
            </w:tcBorders>
          </w:tcPr>
          <w:p w14:paraId="0DE863D4" w14:textId="77777777" w:rsidR="00852C51" w:rsidRPr="00E74BC5" w:rsidRDefault="00852C51" w:rsidP="00852C51">
            <w:pPr>
              <w:jc w:val="right"/>
              <w:rPr>
                <w:rFonts w:ascii="Arial" w:hAnsi="Arial" w:cs="Arial"/>
                <w:sz w:val="15"/>
                <w:szCs w:val="15"/>
              </w:rPr>
            </w:pPr>
          </w:p>
        </w:tc>
        <w:tc>
          <w:tcPr>
            <w:tcW w:w="1147" w:type="dxa"/>
            <w:tcBorders>
              <w:top w:val="single" w:sz="4" w:space="0" w:color="auto"/>
            </w:tcBorders>
          </w:tcPr>
          <w:p w14:paraId="56F0C116" w14:textId="2EF6D1F8" w:rsidR="00852C51" w:rsidRPr="00E74BC5" w:rsidRDefault="00852C51" w:rsidP="00852C51">
            <w:pPr>
              <w:jc w:val="right"/>
              <w:rPr>
                <w:rFonts w:ascii="Arial" w:hAnsi="Arial" w:cs="Arial"/>
                <w:sz w:val="15"/>
                <w:szCs w:val="15"/>
              </w:rPr>
            </w:pPr>
          </w:p>
        </w:tc>
      </w:tr>
      <w:tr w:rsidR="00581B18" w:rsidRPr="00E74BC5" w14:paraId="51BCCB57" w14:textId="6D2C5E8D" w:rsidTr="00314A8D">
        <w:tc>
          <w:tcPr>
            <w:tcW w:w="3369" w:type="dxa"/>
          </w:tcPr>
          <w:p w14:paraId="6DA6E650" w14:textId="5726A311" w:rsidR="00581B18" w:rsidRPr="00E74BC5" w:rsidRDefault="00581B18" w:rsidP="00581B18">
            <w:pPr>
              <w:ind w:left="79" w:right="-72" w:hanging="187"/>
              <w:jc w:val="left"/>
              <w:rPr>
                <w:rFonts w:ascii="Arial" w:hAnsi="Arial" w:cs="Arial"/>
                <w:b/>
                <w:bCs/>
                <w:sz w:val="15"/>
                <w:szCs w:val="15"/>
                <w:cs/>
              </w:rPr>
            </w:pPr>
            <w:r w:rsidRPr="00E74BC5">
              <w:rPr>
                <w:rFonts w:ascii="Arial" w:hAnsi="Arial" w:cs="Arial"/>
                <w:b/>
                <w:bCs/>
                <w:sz w:val="15"/>
                <w:szCs w:val="15"/>
              </w:rPr>
              <w:t xml:space="preserve">Closing loss allowance at </w:t>
            </w:r>
            <w:r w:rsidR="00B30542" w:rsidRPr="00E74BC5">
              <w:rPr>
                <w:rFonts w:ascii="Arial" w:hAnsi="Arial" w:cs="Arial"/>
                <w:b/>
                <w:bCs/>
                <w:sz w:val="15"/>
                <w:szCs w:val="15"/>
              </w:rPr>
              <w:t>31</w:t>
            </w:r>
            <w:r w:rsidRPr="00E74BC5">
              <w:rPr>
                <w:rFonts w:ascii="Arial" w:hAnsi="Arial" w:cs="Arial"/>
                <w:b/>
                <w:bCs/>
                <w:sz w:val="15"/>
                <w:szCs w:val="15"/>
                <w:cs/>
              </w:rPr>
              <w:t xml:space="preserve"> </w:t>
            </w:r>
            <w:r w:rsidRPr="00E74BC5">
              <w:rPr>
                <w:rFonts w:ascii="Arial" w:hAnsi="Arial" w:cs="Arial"/>
                <w:b/>
                <w:bCs/>
                <w:sz w:val="15"/>
                <w:szCs w:val="15"/>
              </w:rPr>
              <w:t xml:space="preserve">December </w:t>
            </w:r>
            <w:r w:rsidR="00B30542" w:rsidRPr="00E74BC5">
              <w:rPr>
                <w:rFonts w:ascii="Arial" w:hAnsi="Arial" w:cs="Arial"/>
                <w:b/>
                <w:bCs/>
                <w:sz w:val="15"/>
                <w:szCs w:val="15"/>
              </w:rPr>
              <w:t>2025</w:t>
            </w:r>
          </w:p>
        </w:tc>
        <w:tc>
          <w:tcPr>
            <w:tcW w:w="1147" w:type="dxa"/>
            <w:tcBorders>
              <w:bottom w:val="single" w:sz="4" w:space="0" w:color="auto"/>
            </w:tcBorders>
          </w:tcPr>
          <w:p w14:paraId="36DE86B2" w14:textId="4C8D9405" w:rsidR="00581B18" w:rsidRPr="00E74BC5" w:rsidRDefault="00581B18" w:rsidP="00581B18">
            <w:pPr>
              <w:ind w:right="-72"/>
              <w:jc w:val="right"/>
              <w:rPr>
                <w:rFonts w:ascii="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69</w:t>
            </w:r>
            <w:r w:rsidR="00D93C83" w:rsidRPr="00E74BC5">
              <w:rPr>
                <w:rFonts w:ascii="Arial" w:hAnsi="Arial" w:cs="Arial"/>
                <w:sz w:val="15"/>
                <w:szCs w:val="15"/>
              </w:rPr>
              <w:t>,</w:t>
            </w:r>
            <w:r w:rsidR="00B30542" w:rsidRPr="00E74BC5">
              <w:rPr>
                <w:rFonts w:ascii="Arial" w:hAnsi="Arial" w:cs="Arial"/>
                <w:sz w:val="15"/>
                <w:szCs w:val="15"/>
              </w:rPr>
              <w:t>417</w:t>
            </w:r>
            <w:r w:rsidRPr="00E74BC5">
              <w:rPr>
                <w:rFonts w:ascii="Arial" w:hAnsi="Arial" w:cs="Arial"/>
                <w:sz w:val="15"/>
                <w:szCs w:val="15"/>
              </w:rPr>
              <w:t xml:space="preserve"> </w:t>
            </w:r>
          </w:p>
        </w:tc>
        <w:tc>
          <w:tcPr>
            <w:tcW w:w="1147" w:type="dxa"/>
            <w:tcBorders>
              <w:bottom w:val="single" w:sz="4" w:space="0" w:color="auto"/>
            </w:tcBorders>
          </w:tcPr>
          <w:p w14:paraId="11E2296B" w14:textId="016AA582" w:rsidR="00581B18" w:rsidRPr="00E74BC5" w:rsidRDefault="00581B18" w:rsidP="00581B18">
            <w:pPr>
              <w:ind w:right="-72"/>
              <w:jc w:val="right"/>
              <w:rPr>
                <w:rFonts w:ascii="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8</w:t>
            </w:r>
            <w:r w:rsidRPr="00E74BC5">
              <w:rPr>
                <w:rFonts w:ascii="Arial" w:hAnsi="Arial" w:cs="Arial"/>
                <w:sz w:val="15"/>
                <w:szCs w:val="15"/>
              </w:rPr>
              <w:t>,</w:t>
            </w:r>
            <w:r w:rsidR="00B30542" w:rsidRPr="00E74BC5">
              <w:rPr>
                <w:rFonts w:ascii="Arial" w:hAnsi="Arial" w:cs="Arial"/>
                <w:sz w:val="15"/>
                <w:szCs w:val="15"/>
              </w:rPr>
              <w:t>950</w:t>
            </w:r>
            <w:r w:rsidRPr="00E74BC5">
              <w:rPr>
                <w:rFonts w:ascii="Arial" w:hAnsi="Arial" w:cs="Arial"/>
                <w:sz w:val="15"/>
                <w:szCs w:val="15"/>
              </w:rPr>
              <w:t xml:space="preserve"> </w:t>
            </w:r>
          </w:p>
        </w:tc>
        <w:tc>
          <w:tcPr>
            <w:tcW w:w="1003" w:type="dxa"/>
            <w:tcBorders>
              <w:bottom w:val="single" w:sz="4" w:space="0" w:color="auto"/>
            </w:tcBorders>
          </w:tcPr>
          <w:p w14:paraId="2C5B9DAD" w14:textId="0356EC06" w:rsidR="00581B18" w:rsidRPr="00E74BC5" w:rsidRDefault="00581B18" w:rsidP="00581B18">
            <w:pPr>
              <w:ind w:right="-72"/>
              <w:jc w:val="right"/>
              <w:rPr>
                <w:rFonts w:ascii="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78</w:t>
            </w:r>
            <w:r w:rsidR="00D93C83" w:rsidRPr="00E74BC5">
              <w:rPr>
                <w:rFonts w:ascii="Arial" w:hAnsi="Arial" w:cs="Arial"/>
                <w:sz w:val="15"/>
                <w:szCs w:val="15"/>
              </w:rPr>
              <w:t>,</w:t>
            </w:r>
            <w:r w:rsidR="00B30542" w:rsidRPr="00E74BC5">
              <w:rPr>
                <w:rFonts w:ascii="Arial" w:hAnsi="Arial" w:cs="Arial"/>
                <w:sz w:val="15"/>
                <w:szCs w:val="15"/>
              </w:rPr>
              <w:t>367</w:t>
            </w:r>
            <w:r w:rsidRPr="00E74BC5">
              <w:rPr>
                <w:rFonts w:ascii="Arial" w:hAnsi="Arial" w:cs="Arial"/>
                <w:sz w:val="15"/>
                <w:szCs w:val="15"/>
              </w:rPr>
              <w:t xml:space="preserve"> </w:t>
            </w:r>
          </w:p>
        </w:tc>
        <w:tc>
          <w:tcPr>
            <w:tcW w:w="1147" w:type="dxa"/>
            <w:tcBorders>
              <w:bottom w:val="single" w:sz="4" w:space="0" w:color="auto"/>
            </w:tcBorders>
          </w:tcPr>
          <w:p w14:paraId="5A344733" w14:textId="51849402" w:rsidR="00581B18" w:rsidRPr="00E74BC5" w:rsidRDefault="00B30542" w:rsidP="00581B18">
            <w:pPr>
              <w:ind w:right="-72"/>
              <w:jc w:val="right"/>
              <w:rPr>
                <w:rFonts w:ascii="Arial" w:hAnsi="Arial" w:cs="Arial"/>
                <w:sz w:val="15"/>
                <w:szCs w:val="15"/>
              </w:rPr>
            </w:pPr>
            <w:r w:rsidRPr="00E74BC5">
              <w:rPr>
                <w:rFonts w:ascii="Arial" w:hAnsi="Arial" w:cs="Arial"/>
                <w:sz w:val="15"/>
                <w:szCs w:val="15"/>
              </w:rPr>
              <w:t>64</w:t>
            </w:r>
            <w:r w:rsidR="00325592" w:rsidRPr="00E74BC5">
              <w:rPr>
                <w:rFonts w:ascii="Arial" w:hAnsi="Arial" w:cs="Arial"/>
                <w:sz w:val="15"/>
                <w:szCs w:val="15"/>
              </w:rPr>
              <w:t>,</w:t>
            </w:r>
            <w:r w:rsidRPr="00E74BC5">
              <w:rPr>
                <w:rFonts w:ascii="Arial" w:hAnsi="Arial" w:cs="Arial"/>
                <w:sz w:val="15"/>
                <w:szCs w:val="15"/>
              </w:rPr>
              <w:t>834</w:t>
            </w:r>
          </w:p>
        </w:tc>
      </w:tr>
      <w:bookmarkEnd w:id="4"/>
    </w:tbl>
    <w:p w14:paraId="643E0C23" w14:textId="5E08D936" w:rsidR="00D704A6" w:rsidRPr="00E74BC5" w:rsidRDefault="00D704A6">
      <w:pPr>
        <w:ind w:left="1620"/>
        <w:rPr>
          <w:rFonts w:ascii="Arial" w:eastAsia="Arial" w:hAnsi="Arial" w:cs="Arial"/>
          <w:sz w:val="16"/>
          <w:szCs w:val="16"/>
        </w:rPr>
      </w:pPr>
    </w:p>
    <w:tbl>
      <w:tblPr>
        <w:tblW w:w="7813" w:type="dxa"/>
        <w:tblInd w:w="1629" w:type="dxa"/>
        <w:tblLayout w:type="fixed"/>
        <w:tblLook w:val="04A0" w:firstRow="1" w:lastRow="0" w:firstColumn="1" w:lastColumn="0" w:noHBand="0" w:noVBand="1"/>
      </w:tblPr>
      <w:tblGrid>
        <w:gridCol w:w="3369"/>
        <w:gridCol w:w="1147"/>
        <w:gridCol w:w="1147"/>
        <w:gridCol w:w="1003"/>
        <w:gridCol w:w="1147"/>
      </w:tblGrid>
      <w:tr w:rsidR="00314A8D" w:rsidRPr="00E74BC5" w14:paraId="0FBB7B95" w14:textId="77777777">
        <w:tc>
          <w:tcPr>
            <w:tcW w:w="3369" w:type="dxa"/>
          </w:tcPr>
          <w:p w14:paraId="43435523" w14:textId="77777777" w:rsidR="00314A8D" w:rsidRPr="00E74BC5" w:rsidRDefault="00314A8D">
            <w:pPr>
              <w:ind w:left="180" w:right="-72" w:hanging="187"/>
              <w:rPr>
                <w:rFonts w:ascii="Arial" w:hAnsi="Arial" w:cs="Arial"/>
                <w:sz w:val="15"/>
                <w:szCs w:val="15"/>
              </w:rPr>
            </w:pPr>
          </w:p>
        </w:tc>
        <w:tc>
          <w:tcPr>
            <w:tcW w:w="4444" w:type="dxa"/>
            <w:gridSpan w:val="4"/>
            <w:tcBorders>
              <w:left w:val="nil"/>
              <w:bottom w:val="single" w:sz="4" w:space="0" w:color="auto"/>
              <w:right w:val="nil"/>
            </w:tcBorders>
          </w:tcPr>
          <w:p w14:paraId="0925F1D7" w14:textId="24F4E12E" w:rsidR="00314A8D" w:rsidRPr="00E74BC5" w:rsidRDefault="00314A8D">
            <w:pPr>
              <w:ind w:right="-72"/>
              <w:jc w:val="center"/>
              <w:rPr>
                <w:rFonts w:ascii="Arial" w:hAnsi="Arial" w:cs="Arial"/>
                <w:b/>
                <w:bCs/>
                <w:sz w:val="15"/>
                <w:szCs w:val="15"/>
              </w:rPr>
            </w:pPr>
            <w:r w:rsidRPr="00E74BC5">
              <w:rPr>
                <w:rFonts w:ascii="Arial" w:hAnsi="Arial" w:cs="Arial"/>
                <w:b/>
                <w:bCs/>
                <w:sz w:val="15"/>
                <w:szCs w:val="15"/>
              </w:rPr>
              <w:t>Separate financial statements</w:t>
            </w:r>
          </w:p>
        </w:tc>
      </w:tr>
      <w:tr w:rsidR="0013341E" w:rsidRPr="00E74BC5" w14:paraId="224FF6E1" w14:textId="77777777">
        <w:tc>
          <w:tcPr>
            <w:tcW w:w="3369" w:type="dxa"/>
          </w:tcPr>
          <w:p w14:paraId="4636C817" w14:textId="77777777" w:rsidR="0013341E" w:rsidRPr="00E74BC5" w:rsidRDefault="0013341E">
            <w:pPr>
              <w:ind w:left="180" w:right="-72" w:hanging="187"/>
              <w:rPr>
                <w:rFonts w:ascii="Arial" w:hAnsi="Arial" w:cs="Arial"/>
                <w:sz w:val="15"/>
                <w:szCs w:val="15"/>
              </w:rPr>
            </w:pPr>
          </w:p>
        </w:tc>
        <w:tc>
          <w:tcPr>
            <w:tcW w:w="3297" w:type="dxa"/>
            <w:gridSpan w:val="3"/>
            <w:tcBorders>
              <w:top w:val="single" w:sz="4" w:space="0" w:color="auto"/>
              <w:left w:val="nil"/>
              <w:right w:val="nil"/>
            </w:tcBorders>
          </w:tcPr>
          <w:p w14:paraId="40FD19A7" w14:textId="4158E9D7" w:rsidR="0013341E" w:rsidRPr="00E74BC5" w:rsidRDefault="0013341E" w:rsidP="0013341E">
            <w:pPr>
              <w:ind w:right="-72"/>
              <w:jc w:val="center"/>
              <w:rPr>
                <w:rFonts w:ascii="Arial" w:hAnsi="Arial" w:cs="Arial"/>
                <w:b/>
                <w:bCs/>
                <w:sz w:val="15"/>
                <w:szCs w:val="15"/>
              </w:rPr>
            </w:pPr>
            <w:r w:rsidRPr="00E74BC5">
              <w:rPr>
                <w:rFonts w:ascii="Arial" w:hAnsi="Arial" w:cs="Arial"/>
                <w:b/>
                <w:bCs/>
                <w:sz w:val="15"/>
                <w:szCs w:val="15"/>
              </w:rPr>
              <w:t>Trade and other receivables</w:t>
            </w:r>
          </w:p>
        </w:tc>
        <w:tc>
          <w:tcPr>
            <w:tcW w:w="1147" w:type="dxa"/>
            <w:tcBorders>
              <w:left w:val="nil"/>
              <w:right w:val="nil"/>
            </w:tcBorders>
          </w:tcPr>
          <w:p w14:paraId="48CE02D8" w14:textId="77777777" w:rsidR="0013341E" w:rsidRPr="00E74BC5" w:rsidRDefault="0013341E">
            <w:pPr>
              <w:ind w:right="-72"/>
              <w:jc w:val="right"/>
              <w:rPr>
                <w:rFonts w:ascii="Arial" w:hAnsi="Arial" w:cs="Arial"/>
                <w:b/>
                <w:bCs/>
                <w:sz w:val="15"/>
                <w:szCs w:val="15"/>
              </w:rPr>
            </w:pPr>
          </w:p>
        </w:tc>
      </w:tr>
      <w:tr w:rsidR="00314A8D" w:rsidRPr="00E74BC5" w14:paraId="186077D1" w14:textId="77777777" w:rsidTr="0013341E">
        <w:tc>
          <w:tcPr>
            <w:tcW w:w="3369" w:type="dxa"/>
          </w:tcPr>
          <w:p w14:paraId="2680B8A1" w14:textId="77777777" w:rsidR="00314A8D" w:rsidRPr="00E74BC5" w:rsidRDefault="00314A8D">
            <w:pPr>
              <w:ind w:left="180" w:right="-72" w:hanging="187"/>
              <w:rPr>
                <w:rFonts w:ascii="Arial" w:hAnsi="Arial" w:cs="Arial"/>
                <w:sz w:val="15"/>
                <w:szCs w:val="15"/>
              </w:rPr>
            </w:pPr>
          </w:p>
        </w:tc>
        <w:tc>
          <w:tcPr>
            <w:tcW w:w="1147" w:type="dxa"/>
            <w:tcBorders>
              <w:top w:val="single" w:sz="4" w:space="0" w:color="auto"/>
              <w:left w:val="nil"/>
              <w:right w:val="nil"/>
            </w:tcBorders>
            <w:hideMark/>
          </w:tcPr>
          <w:p w14:paraId="3337C67D"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Trade receivables - third parties</w:t>
            </w:r>
          </w:p>
        </w:tc>
        <w:tc>
          <w:tcPr>
            <w:tcW w:w="1147" w:type="dxa"/>
            <w:tcBorders>
              <w:top w:val="single" w:sz="4" w:space="0" w:color="auto"/>
              <w:left w:val="nil"/>
              <w:right w:val="nil"/>
            </w:tcBorders>
            <w:hideMark/>
          </w:tcPr>
          <w:p w14:paraId="7DC6869E"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Other receivables - third parties</w:t>
            </w:r>
          </w:p>
        </w:tc>
        <w:tc>
          <w:tcPr>
            <w:tcW w:w="1003" w:type="dxa"/>
            <w:tcBorders>
              <w:top w:val="single" w:sz="4" w:space="0" w:color="auto"/>
              <w:left w:val="nil"/>
              <w:right w:val="nil"/>
            </w:tcBorders>
            <w:hideMark/>
          </w:tcPr>
          <w:p w14:paraId="44275A1A" w14:textId="77777777" w:rsidR="00314A8D" w:rsidRPr="00E74BC5" w:rsidRDefault="00314A8D">
            <w:pPr>
              <w:ind w:right="-72"/>
              <w:jc w:val="right"/>
              <w:rPr>
                <w:rFonts w:ascii="Arial" w:hAnsi="Arial" w:cs="Arial"/>
                <w:b/>
                <w:bCs/>
                <w:sz w:val="15"/>
                <w:szCs w:val="15"/>
              </w:rPr>
            </w:pPr>
          </w:p>
          <w:p w14:paraId="34B87748" w14:textId="77777777" w:rsidR="00314A8D" w:rsidRPr="00E74BC5" w:rsidRDefault="00314A8D">
            <w:pPr>
              <w:ind w:right="-72"/>
              <w:jc w:val="right"/>
              <w:rPr>
                <w:rFonts w:ascii="Arial" w:hAnsi="Arial" w:cs="Arial"/>
                <w:b/>
                <w:bCs/>
                <w:sz w:val="15"/>
                <w:szCs w:val="15"/>
              </w:rPr>
            </w:pPr>
          </w:p>
          <w:p w14:paraId="23C4C4D9"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Total</w:t>
            </w:r>
          </w:p>
        </w:tc>
        <w:tc>
          <w:tcPr>
            <w:tcW w:w="1147" w:type="dxa"/>
            <w:tcBorders>
              <w:left w:val="nil"/>
              <w:right w:val="nil"/>
            </w:tcBorders>
          </w:tcPr>
          <w:p w14:paraId="4EC07B71" w14:textId="77777777" w:rsidR="00314A8D" w:rsidRPr="00E74BC5" w:rsidRDefault="00314A8D">
            <w:pPr>
              <w:ind w:right="-72"/>
              <w:jc w:val="right"/>
              <w:rPr>
                <w:rFonts w:ascii="Arial" w:hAnsi="Arial" w:cs="Arial"/>
                <w:b/>
                <w:bCs/>
                <w:sz w:val="15"/>
                <w:szCs w:val="15"/>
              </w:rPr>
            </w:pPr>
          </w:p>
          <w:p w14:paraId="494C8A3F"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Contract assets</w:t>
            </w:r>
          </w:p>
        </w:tc>
      </w:tr>
      <w:tr w:rsidR="00314A8D" w:rsidRPr="00E74BC5" w14:paraId="27767749" w14:textId="77777777">
        <w:tc>
          <w:tcPr>
            <w:tcW w:w="3369" w:type="dxa"/>
          </w:tcPr>
          <w:p w14:paraId="47E15A1A" w14:textId="77777777" w:rsidR="00314A8D" w:rsidRPr="00E74BC5" w:rsidRDefault="00314A8D">
            <w:pPr>
              <w:ind w:left="180" w:right="-72" w:hanging="187"/>
              <w:rPr>
                <w:rFonts w:ascii="Arial" w:hAnsi="Arial" w:cs="Arial"/>
                <w:sz w:val="15"/>
                <w:szCs w:val="15"/>
              </w:rPr>
            </w:pPr>
          </w:p>
        </w:tc>
        <w:tc>
          <w:tcPr>
            <w:tcW w:w="1147" w:type="dxa"/>
            <w:tcBorders>
              <w:top w:val="nil"/>
              <w:left w:val="nil"/>
              <w:bottom w:val="single" w:sz="4" w:space="0" w:color="auto"/>
              <w:right w:val="nil"/>
            </w:tcBorders>
            <w:hideMark/>
          </w:tcPr>
          <w:p w14:paraId="2B4A74BC"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Thousand Baht</w:t>
            </w:r>
          </w:p>
        </w:tc>
        <w:tc>
          <w:tcPr>
            <w:tcW w:w="1147" w:type="dxa"/>
            <w:tcBorders>
              <w:top w:val="nil"/>
              <w:left w:val="nil"/>
              <w:bottom w:val="single" w:sz="4" w:space="0" w:color="auto"/>
              <w:right w:val="nil"/>
            </w:tcBorders>
            <w:hideMark/>
          </w:tcPr>
          <w:p w14:paraId="626D093E"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 xml:space="preserve">Thousand </w:t>
            </w:r>
          </w:p>
          <w:p w14:paraId="0C086B2A"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Baht</w:t>
            </w:r>
          </w:p>
        </w:tc>
        <w:tc>
          <w:tcPr>
            <w:tcW w:w="1003" w:type="dxa"/>
            <w:tcBorders>
              <w:top w:val="nil"/>
              <w:left w:val="nil"/>
              <w:bottom w:val="single" w:sz="4" w:space="0" w:color="auto"/>
              <w:right w:val="nil"/>
            </w:tcBorders>
            <w:hideMark/>
          </w:tcPr>
          <w:p w14:paraId="3A03E35B"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Thousand Baht</w:t>
            </w:r>
          </w:p>
        </w:tc>
        <w:tc>
          <w:tcPr>
            <w:tcW w:w="1147" w:type="dxa"/>
            <w:tcBorders>
              <w:top w:val="nil"/>
              <w:left w:val="nil"/>
              <w:bottom w:val="single" w:sz="4" w:space="0" w:color="auto"/>
              <w:right w:val="nil"/>
            </w:tcBorders>
          </w:tcPr>
          <w:p w14:paraId="4235DD45" w14:textId="77777777" w:rsidR="00314A8D" w:rsidRPr="00E74BC5" w:rsidRDefault="00314A8D">
            <w:pPr>
              <w:ind w:right="-72"/>
              <w:jc w:val="right"/>
              <w:rPr>
                <w:rFonts w:ascii="Arial" w:hAnsi="Arial" w:cs="Arial"/>
                <w:b/>
                <w:bCs/>
                <w:sz w:val="15"/>
                <w:szCs w:val="15"/>
              </w:rPr>
            </w:pPr>
            <w:r w:rsidRPr="00E74BC5">
              <w:rPr>
                <w:rFonts w:ascii="Arial" w:hAnsi="Arial" w:cs="Arial"/>
                <w:b/>
                <w:bCs/>
                <w:sz w:val="15"/>
                <w:szCs w:val="15"/>
              </w:rPr>
              <w:t>Thousand Baht</w:t>
            </w:r>
          </w:p>
        </w:tc>
      </w:tr>
      <w:tr w:rsidR="00314A8D" w:rsidRPr="00E74BC5" w14:paraId="2B232A7F" w14:textId="77777777">
        <w:tc>
          <w:tcPr>
            <w:tcW w:w="3369" w:type="dxa"/>
            <w:hideMark/>
          </w:tcPr>
          <w:p w14:paraId="06CAEF7C" w14:textId="77777777" w:rsidR="00314A8D" w:rsidRPr="00E74BC5" w:rsidRDefault="00314A8D">
            <w:pPr>
              <w:ind w:left="180" w:right="-72" w:hanging="187"/>
              <w:jc w:val="left"/>
              <w:rPr>
                <w:rFonts w:ascii="Arial" w:hAnsi="Arial" w:cs="Arial"/>
                <w:b/>
                <w:bCs/>
                <w:sz w:val="15"/>
                <w:szCs w:val="15"/>
                <w:cs/>
              </w:rPr>
            </w:pPr>
          </w:p>
        </w:tc>
        <w:tc>
          <w:tcPr>
            <w:tcW w:w="1147" w:type="dxa"/>
            <w:tcBorders>
              <w:top w:val="single" w:sz="4" w:space="0" w:color="auto"/>
            </w:tcBorders>
          </w:tcPr>
          <w:p w14:paraId="325211DC" w14:textId="77777777" w:rsidR="00314A8D" w:rsidRPr="00E74BC5" w:rsidRDefault="00314A8D">
            <w:pPr>
              <w:ind w:right="-72"/>
              <w:jc w:val="right"/>
              <w:rPr>
                <w:rFonts w:ascii="Arial" w:hAnsi="Arial" w:cs="Arial"/>
                <w:sz w:val="15"/>
                <w:szCs w:val="15"/>
              </w:rPr>
            </w:pPr>
          </w:p>
        </w:tc>
        <w:tc>
          <w:tcPr>
            <w:tcW w:w="1147" w:type="dxa"/>
            <w:tcBorders>
              <w:top w:val="single" w:sz="4" w:space="0" w:color="auto"/>
            </w:tcBorders>
          </w:tcPr>
          <w:p w14:paraId="1183E60A" w14:textId="77777777" w:rsidR="00314A8D" w:rsidRPr="00E74BC5" w:rsidRDefault="00314A8D">
            <w:pPr>
              <w:ind w:right="-72"/>
              <w:jc w:val="right"/>
              <w:rPr>
                <w:rFonts w:ascii="Arial" w:hAnsi="Arial" w:cs="Arial"/>
                <w:b/>
                <w:bCs/>
                <w:sz w:val="15"/>
                <w:szCs w:val="15"/>
              </w:rPr>
            </w:pPr>
          </w:p>
        </w:tc>
        <w:tc>
          <w:tcPr>
            <w:tcW w:w="1003" w:type="dxa"/>
            <w:tcBorders>
              <w:top w:val="single" w:sz="4" w:space="0" w:color="auto"/>
            </w:tcBorders>
          </w:tcPr>
          <w:p w14:paraId="0C1CBB31" w14:textId="77777777" w:rsidR="00314A8D" w:rsidRPr="00E74BC5" w:rsidRDefault="00314A8D">
            <w:pPr>
              <w:ind w:right="-72"/>
              <w:jc w:val="right"/>
              <w:rPr>
                <w:rFonts w:ascii="Arial" w:hAnsi="Arial" w:cs="Arial"/>
                <w:sz w:val="15"/>
                <w:szCs w:val="15"/>
              </w:rPr>
            </w:pPr>
          </w:p>
        </w:tc>
        <w:tc>
          <w:tcPr>
            <w:tcW w:w="1147" w:type="dxa"/>
            <w:tcBorders>
              <w:top w:val="single" w:sz="4" w:space="0" w:color="auto"/>
            </w:tcBorders>
          </w:tcPr>
          <w:p w14:paraId="45460B0F" w14:textId="77777777" w:rsidR="00314A8D" w:rsidRPr="00E74BC5" w:rsidRDefault="00314A8D">
            <w:pPr>
              <w:ind w:right="-72"/>
              <w:jc w:val="right"/>
              <w:rPr>
                <w:rFonts w:ascii="Arial" w:hAnsi="Arial" w:cs="Arial"/>
                <w:sz w:val="15"/>
                <w:szCs w:val="15"/>
              </w:rPr>
            </w:pPr>
          </w:p>
        </w:tc>
      </w:tr>
      <w:tr w:rsidR="005465D6" w:rsidRPr="00E74BC5" w14:paraId="5120ED01" w14:textId="77777777">
        <w:tc>
          <w:tcPr>
            <w:tcW w:w="3369" w:type="dxa"/>
          </w:tcPr>
          <w:p w14:paraId="7F222120" w14:textId="100CBAA1" w:rsidR="005465D6" w:rsidRPr="00E74BC5" w:rsidRDefault="005465D6" w:rsidP="005465D6">
            <w:pPr>
              <w:ind w:left="79" w:right="-72" w:hanging="187"/>
              <w:jc w:val="left"/>
              <w:rPr>
                <w:rFonts w:ascii="Arial" w:hAnsi="Arial" w:cs="Arial"/>
                <w:b/>
                <w:bCs/>
                <w:sz w:val="15"/>
                <w:szCs w:val="15"/>
              </w:rPr>
            </w:pPr>
            <w:r w:rsidRPr="00E74BC5">
              <w:rPr>
                <w:rFonts w:ascii="Arial" w:hAnsi="Arial" w:cs="Arial"/>
                <w:b/>
                <w:bCs/>
                <w:sz w:val="15"/>
                <w:szCs w:val="15"/>
              </w:rPr>
              <w:t xml:space="preserve">Opening loss allowance at </w:t>
            </w:r>
            <w:r w:rsidR="00B30542" w:rsidRPr="00E74BC5">
              <w:rPr>
                <w:rFonts w:ascii="Arial" w:hAnsi="Arial" w:cs="Arial"/>
                <w:b/>
                <w:bCs/>
                <w:sz w:val="15"/>
                <w:szCs w:val="15"/>
              </w:rPr>
              <w:t>1</w:t>
            </w:r>
            <w:r w:rsidRPr="00E74BC5">
              <w:rPr>
                <w:rFonts w:ascii="Arial" w:hAnsi="Arial" w:cs="Arial"/>
                <w:b/>
                <w:bCs/>
                <w:sz w:val="15"/>
                <w:szCs w:val="15"/>
                <w:cs/>
              </w:rPr>
              <w:t xml:space="preserve"> </w:t>
            </w:r>
            <w:r w:rsidRPr="00E74BC5">
              <w:rPr>
                <w:rFonts w:ascii="Arial" w:hAnsi="Arial" w:cs="Arial"/>
                <w:b/>
                <w:bCs/>
                <w:sz w:val="15"/>
                <w:szCs w:val="15"/>
              </w:rPr>
              <w:t xml:space="preserve">January </w:t>
            </w:r>
            <w:r w:rsidR="00B30542" w:rsidRPr="00E74BC5">
              <w:rPr>
                <w:rFonts w:ascii="Arial" w:hAnsi="Arial" w:cs="Arial"/>
                <w:b/>
                <w:bCs/>
                <w:sz w:val="15"/>
                <w:szCs w:val="15"/>
              </w:rPr>
              <w:t>2024</w:t>
            </w:r>
          </w:p>
        </w:tc>
        <w:tc>
          <w:tcPr>
            <w:tcW w:w="1147" w:type="dxa"/>
          </w:tcPr>
          <w:p w14:paraId="5B5DC468" w14:textId="421EC9F4" w:rsidR="005465D6" w:rsidRPr="00E74BC5" w:rsidRDefault="00B30542" w:rsidP="005465D6">
            <w:pPr>
              <w:ind w:right="-72"/>
              <w:jc w:val="right"/>
              <w:rPr>
                <w:rFonts w:ascii="Arial" w:hAnsi="Arial" w:cs="Arial"/>
                <w:sz w:val="15"/>
                <w:szCs w:val="15"/>
              </w:rPr>
            </w:pPr>
            <w:r w:rsidRPr="00E74BC5">
              <w:rPr>
                <w:rFonts w:ascii="Arial" w:hAnsi="Arial" w:cs="Arial"/>
                <w:sz w:val="15"/>
                <w:szCs w:val="15"/>
              </w:rPr>
              <w:t>10</w:t>
            </w:r>
            <w:r w:rsidR="005465D6" w:rsidRPr="00E74BC5">
              <w:rPr>
                <w:rFonts w:ascii="Arial" w:hAnsi="Arial" w:cs="Arial"/>
                <w:sz w:val="15"/>
                <w:szCs w:val="15"/>
              </w:rPr>
              <w:t>,</w:t>
            </w:r>
            <w:r w:rsidRPr="00E74BC5">
              <w:rPr>
                <w:rFonts w:ascii="Arial" w:hAnsi="Arial" w:cs="Arial"/>
                <w:sz w:val="15"/>
                <w:szCs w:val="15"/>
              </w:rPr>
              <w:t>751</w:t>
            </w:r>
          </w:p>
        </w:tc>
        <w:tc>
          <w:tcPr>
            <w:tcW w:w="1147" w:type="dxa"/>
          </w:tcPr>
          <w:p w14:paraId="3744A652" w14:textId="3A148138" w:rsidR="005465D6" w:rsidRPr="00E74BC5" w:rsidRDefault="00B30542" w:rsidP="005465D6">
            <w:pPr>
              <w:ind w:right="-72"/>
              <w:jc w:val="right"/>
              <w:rPr>
                <w:rFonts w:ascii="Arial" w:hAnsi="Arial" w:cs="Arial"/>
                <w:b/>
                <w:bCs/>
                <w:sz w:val="15"/>
                <w:szCs w:val="15"/>
              </w:rPr>
            </w:pPr>
            <w:r w:rsidRPr="00E74BC5">
              <w:rPr>
                <w:rFonts w:ascii="Arial" w:hAnsi="Arial" w:cs="Arial"/>
                <w:sz w:val="15"/>
                <w:szCs w:val="15"/>
              </w:rPr>
              <w:t>8</w:t>
            </w:r>
            <w:r w:rsidR="005465D6" w:rsidRPr="00E74BC5">
              <w:rPr>
                <w:rFonts w:ascii="Arial" w:hAnsi="Arial" w:cs="Arial"/>
                <w:sz w:val="15"/>
                <w:szCs w:val="15"/>
              </w:rPr>
              <w:t>,</w:t>
            </w:r>
            <w:r w:rsidRPr="00E74BC5">
              <w:rPr>
                <w:rFonts w:ascii="Arial" w:hAnsi="Arial" w:cs="Arial"/>
                <w:sz w:val="15"/>
                <w:szCs w:val="15"/>
              </w:rPr>
              <w:t>654</w:t>
            </w:r>
          </w:p>
        </w:tc>
        <w:tc>
          <w:tcPr>
            <w:tcW w:w="1003" w:type="dxa"/>
          </w:tcPr>
          <w:p w14:paraId="5FAD57C7" w14:textId="1AF0504E" w:rsidR="005465D6" w:rsidRPr="00E74BC5" w:rsidRDefault="00B30542" w:rsidP="005465D6">
            <w:pPr>
              <w:ind w:right="-72"/>
              <w:jc w:val="right"/>
              <w:rPr>
                <w:rFonts w:ascii="Arial" w:hAnsi="Arial" w:cs="Arial"/>
                <w:sz w:val="15"/>
                <w:szCs w:val="15"/>
              </w:rPr>
            </w:pPr>
            <w:r w:rsidRPr="00E74BC5">
              <w:rPr>
                <w:rFonts w:ascii="Arial" w:hAnsi="Arial" w:cs="Arial"/>
                <w:sz w:val="15"/>
                <w:szCs w:val="15"/>
              </w:rPr>
              <w:t>19</w:t>
            </w:r>
            <w:r w:rsidR="005465D6" w:rsidRPr="00E74BC5">
              <w:rPr>
                <w:rFonts w:ascii="Arial" w:hAnsi="Arial" w:cs="Arial"/>
                <w:sz w:val="15"/>
                <w:szCs w:val="15"/>
              </w:rPr>
              <w:t>,</w:t>
            </w:r>
            <w:r w:rsidRPr="00E74BC5">
              <w:rPr>
                <w:rFonts w:ascii="Arial" w:hAnsi="Arial" w:cs="Arial"/>
                <w:sz w:val="15"/>
                <w:szCs w:val="15"/>
              </w:rPr>
              <w:t>405</w:t>
            </w:r>
          </w:p>
        </w:tc>
        <w:tc>
          <w:tcPr>
            <w:tcW w:w="1147" w:type="dxa"/>
          </w:tcPr>
          <w:p w14:paraId="180D4BC8" w14:textId="6C2081B5" w:rsidR="005465D6" w:rsidRPr="00E74BC5" w:rsidRDefault="00B30542" w:rsidP="005465D6">
            <w:pPr>
              <w:ind w:right="-72"/>
              <w:jc w:val="right"/>
              <w:rPr>
                <w:rFonts w:ascii="Arial" w:hAnsi="Arial" w:cs="Arial"/>
                <w:sz w:val="15"/>
                <w:szCs w:val="15"/>
              </w:rPr>
            </w:pPr>
            <w:r w:rsidRPr="00E74BC5">
              <w:rPr>
                <w:rFonts w:ascii="Arial" w:hAnsi="Arial" w:cs="Arial"/>
                <w:sz w:val="15"/>
                <w:szCs w:val="15"/>
              </w:rPr>
              <w:t>57</w:t>
            </w:r>
            <w:r w:rsidR="005465D6" w:rsidRPr="00E74BC5">
              <w:rPr>
                <w:rFonts w:ascii="Arial" w:hAnsi="Arial" w:cs="Arial"/>
                <w:sz w:val="15"/>
                <w:szCs w:val="15"/>
              </w:rPr>
              <w:t>,</w:t>
            </w:r>
            <w:r w:rsidRPr="00E74BC5">
              <w:rPr>
                <w:rFonts w:ascii="Arial" w:hAnsi="Arial" w:cs="Arial"/>
                <w:sz w:val="15"/>
                <w:szCs w:val="15"/>
              </w:rPr>
              <w:t>622</w:t>
            </w:r>
          </w:p>
        </w:tc>
      </w:tr>
      <w:tr w:rsidR="00675EF9" w:rsidRPr="00E74BC5" w14:paraId="36A80CC8" w14:textId="77777777">
        <w:tc>
          <w:tcPr>
            <w:tcW w:w="3369" w:type="dxa"/>
            <w:hideMark/>
          </w:tcPr>
          <w:p w14:paraId="326C87E1" w14:textId="77777777" w:rsidR="00675EF9" w:rsidRPr="00E74BC5" w:rsidRDefault="00675EF9" w:rsidP="00675EF9">
            <w:pPr>
              <w:ind w:left="92" w:right="-72" w:hanging="187"/>
              <w:rPr>
                <w:rFonts w:ascii="Arial" w:hAnsi="Arial" w:cs="Arial"/>
                <w:sz w:val="15"/>
                <w:szCs w:val="15"/>
              </w:rPr>
            </w:pPr>
            <w:r w:rsidRPr="00E74BC5">
              <w:rPr>
                <w:rFonts w:ascii="Arial" w:hAnsi="Arial" w:cs="Arial"/>
                <w:sz w:val="15"/>
                <w:szCs w:val="15"/>
              </w:rPr>
              <w:t xml:space="preserve">(Reversal) increase in loss allowance recognised </w:t>
            </w:r>
          </w:p>
          <w:p w14:paraId="33839BD6" w14:textId="08A58414" w:rsidR="00675EF9" w:rsidRPr="00E74BC5" w:rsidRDefault="00675EF9" w:rsidP="00675EF9">
            <w:pPr>
              <w:ind w:left="79" w:right="-72" w:hanging="187"/>
              <w:rPr>
                <w:rFonts w:ascii="Arial" w:hAnsi="Arial" w:cs="Arial"/>
                <w:sz w:val="15"/>
                <w:szCs w:val="15"/>
              </w:rPr>
            </w:pPr>
            <w:r w:rsidRPr="00E74BC5">
              <w:rPr>
                <w:rFonts w:ascii="Arial" w:hAnsi="Arial" w:cs="Arial"/>
                <w:sz w:val="15"/>
                <w:szCs w:val="15"/>
              </w:rPr>
              <w:t xml:space="preserve">   in profit or loss during the year</w:t>
            </w:r>
          </w:p>
        </w:tc>
        <w:tc>
          <w:tcPr>
            <w:tcW w:w="1147" w:type="dxa"/>
            <w:tcBorders>
              <w:bottom w:val="single" w:sz="4" w:space="0" w:color="auto"/>
            </w:tcBorders>
          </w:tcPr>
          <w:p w14:paraId="68B98768" w14:textId="77777777" w:rsidR="00675EF9" w:rsidRPr="00E74BC5" w:rsidRDefault="00675EF9" w:rsidP="00675EF9">
            <w:pPr>
              <w:ind w:right="-72"/>
              <w:jc w:val="right"/>
              <w:rPr>
                <w:rFonts w:ascii="Arial" w:hAnsi="Arial" w:cs="Arial"/>
                <w:sz w:val="15"/>
                <w:szCs w:val="15"/>
              </w:rPr>
            </w:pPr>
          </w:p>
          <w:p w14:paraId="65C9BB6B" w14:textId="109FBAA6" w:rsidR="00675EF9" w:rsidRPr="00E74BC5" w:rsidRDefault="00675EF9" w:rsidP="00675EF9">
            <w:pPr>
              <w:ind w:right="-72"/>
              <w:jc w:val="right"/>
              <w:rPr>
                <w:rFonts w:ascii="Arial" w:hAnsi="Arial" w:cs="Arial"/>
                <w:sz w:val="15"/>
                <w:szCs w:val="15"/>
              </w:rPr>
            </w:pPr>
            <w:r w:rsidRPr="00E74BC5">
              <w:rPr>
                <w:rFonts w:ascii="Arial" w:hAnsi="Arial" w:cs="Arial"/>
                <w:sz w:val="15"/>
                <w:szCs w:val="15"/>
              </w:rPr>
              <w:t>(</w:t>
            </w:r>
            <w:r w:rsidR="00B30542" w:rsidRPr="00E74BC5">
              <w:rPr>
                <w:rFonts w:ascii="Arial" w:hAnsi="Arial" w:cs="Arial"/>
                <w:sz w:val="15"/>
                <w:szCs w:val="15"/>
              </w:rPr>
              <w:t>227</w:t>
            </w:r>
            <w:r w:rsidRPr="00E74BC5">
              <w:rPr>
                <w:rFonts w:ascii="Arial" w:hAnsi="Arial" w:cs="Arial"/>
                <w:sz w:val="15"/>
                <w:szCs w:val="15"/>
              </w:rPr>
              <w:t>)</w:t>
            </w:r>
          </w:p>
        </w:tc>
        <w:tc>
          <w:tcPr>
            <w:tcW w:w="1147" w:type="dxa"/>
            <w:tcBorders>
              <w:bottom w:val="single" w:sz="4" w:space="0" w:color="auto"/>
            </w:tcBorders>
          </w:tcPr>
          <w:p w14:paraId="1BB2D01F" w14:textId="77777777" w:rsidR="00675EF9" w:rsidRPr="00E74BC5" w:rsidRDefault="00675EF9" w:rsidP="00675EF9">
            <w:pPr>
              <w:ind w:right="-72"/>
              <w:jc w:val="right"/>
              <w:rPr>
                <w:rFonts w:ascii="Arial" w:hAnsi="Arial" w:cs="Arial"/>
                <w:sz w:val="15"/>
                <w:szCs w:val="15"/>
              </w:rPr>
            </w:pPr>
          </w:p>
          <w:p w14:paraId="235F02D6" w14:textId="35E6F57A" w:rsidR="00675EF9" w:rsidRPr="00E74BC5" w:rsidRDefault="00675EF9" w:rsidP="00675EF9">
            <w:pPr>
              <w:ind w:right="-72"/>
              <w:jc w:val="right"/>
              <w:rPr>
                <w:rFonts w:ascii="Arial" w:hAnsi="Arial" w:cs="Arial"/>
                <w:b/>
                <w:bCs/>
                <w:sz w:val="15"/>
                <w:szCs w:val="15"/>
              </w:rPr>
            </w:pPr>
            <w:r w:rsidRPr="00E74BC5">
              <w:rPr>
                <w:rFonts w:ascii="Arial" w:hAnsi="Arial" w:cs="Arial"/>
                <w:sz w:val="15"/>
                <w:szCs w:val="15"/>
              </w:rPr>
              <w:t>-</w:t>
            </w:r>
          </w:p>
        </w:tc>
        <w:tc>
          <w:tcPr>
            <w:tcW w:w="1003" w:type="dxa"/>
            <w:tcBorders>
              <w:bottom w:val="single" w:sz="4" w:space="0" w:color="auto"/>
            </w:tcBorders>
          </w:tcPr>
          <w:p w14:paraId="78641658" w14:textId="77777777" w:rsidR="00675EF9" w:rsidRPr="00E74BC5" w:rsidRDefault="00675EF9" w:rsidP="00675EF9">
            <w:pPr>
              <w:ind w:right="-72"/>
              <w:jc w:val="right"/>
              <w:rPr>
                <w:rFonts w:ascii="Arial" w:hAnsi="Arial" w:cs="Arial"/>
                <w:sz w:val="15"/>
                <w:szCs w:val="15"/>
              </w:rPr>
            </w:pPr>
          </w:p>
          <w:p w14:paraId="08D44B92" w14:textId="4C6F4F0B" w:rsidR="00675EF9" w:rsidRPr="00E74BC5" w:rsidRDefault="00675EF9" w:rsidP="00675EF9">
            <w:pPr>
              <w:ind w:right="-72"/>
              <w:jc w:val="right"/>
              <w:rPr>
                <w:rFonts w:ascii="Arial" w:hAnsi="Arial" w:cs="Arial"/>
                <w:sz w:val="15"/>
                <w:szCs w:val="15"/>
              </w:rPr>
            </w:pPr>
            <w:r w:rsidRPr="00E74BC5">
              <w:rPr>
                <w:rFonts w:ascii="Arial" w:hAnsi="Arial" w:cs="Arial"/>
                <w:sz w:val="15"/>
                <w:szCs w:val="15"/>
              </w:rPr>
              <w:t>(</w:t>
            </w:r>
            <w:r w:rsidR="00B30542" w:rsidRPr="00E74BC5">
              <w:rPr>
                <w:rFonts w:ascii="Arial" w:hAnsi="Arial" w:cs="Arial"/>
                <w:sz w:val="15"/>
                <w:szCs w:val="15"/>
              </w:rPr>
              <w:t>227</w:t>
            </w:r>
            <w:r w:rsidRPr="00E74BC5">
              <w:rPr>
                <w:rFonts w:ascii="Arial" w:hAnsi="Arial" w:cs="Arial"/>
                <w:sz w:val="15"/>
                <w:szCs w:val="15"/>
              </w:rPr>
              <w:t>)</w:t>
            </w:r>
          </w:p>
        </w:tc>
        <w:tc>
          <w:tcPr>
            <w:tcW w:w="1147" w:type="dxa"/>
            <w:tcBorders>
              <w:bottom w:val="single" w:sz="4" w:space="0" w:color="auto"/>
            </w:tcBorders>
          </w:tcPr>
          <w:p w14:paraId="29F7B1D7" w14:textId="77777777" w:rsidR="00675EF9" w:rsidRPr="00E74BC5" w:rsidRDefault="00675EF9" w:rsidP="00675EF9">
            <w:pPr>
              <w:ind w:right="-72"/>
              <w:jc w:val="right"/>
              <w:rPr>
                <w:rFonts w:ascii="Arial" w:hAnsi="Arial" w:cs="Arial"/>
                <w:sz w:val="15"/>
                <w:szCs w:val="15"/>
              </w:rPr>
            </w:pPr>
          </w:p>
          <w:p w14:paraId="5363CC78" w14:textId="5835CDA8" w:rsidR="00675EF9" w:rsidRPr="00E74BC5" w:rsidRDefault="00B30542" w:rsidP="00675EF9">
            <w:pPr>
              <w:ind w:right="-72"/>
              <w:jc w:val="right"/>
              <w:rPr>
                <w:rFonts w:ascii="Arial" w:hAnsi="Arial" w:cs="Arial"/>
                <w:sz w:val="15"/>
                <w:szCs w:val="15"/>
              </w:rPr>
            </w:pPr>
            <w:r w:rsidRPr="00E74BC5">
              <w:rPr>
                <w:rFonts w:ascii="Arial" w:hAnsi="Arial" w:cs="Arial"/>
                <w:sz w:val="15"/>
                <w:szCs w:val="15"/>
              </w:rPr>
              <w:t>792</w:t>
            </w:r>
          </w:p>
        </w:tc>
      </w:tr>
      <w:tr w:rsidR="00296BD5" w:rsidRPr="00E74BC5" w14:paraId="55A4DB77" w14:textId="77777777">
        <w:tc>
          <w:tcPr>
            <w:tcW w:w="3369" w:type="dxa"/>
          </w:tcPr>
          <w:p w14:paraId="67FF31CA" w14:textId="77777777" w:rsidR="00296BD5" w:rsidRPr="00E74BC5" w:rsidRDefault="00296BD5" w:rsidP="00296BD5">
            <w:pPr>
              <w:ind w:left="79" w:right="-72" w:hanging="187"/>
              <w:rPr>
                <w:rFonts w:ascii="Arial" w:hAnsi="Arial" w:cs="Arial"/>
                <w:sz w:val="15"/>
                <w:szCs w:val="15"/>
              </w:rPr>
            </w:pPr>
          </w:p>
        </w:tc>
        <w:tc>
          <w:tcPr>
            <w:tcW w:w="1147" w:type="dxa"/>
            <w:tcBorders>
              <w:top w:val="single" w:sz="4" w:space="0" w:color="auto"/>
            </w:tcBorders>
          </w:tcPr>
          <w:p w14:paraId="44260A1E" w14:textId="5C313499" w:rsidR="00296BD5" w:rsidRPr="00E74BC5" w:rsidRDefault="00B30542" w:rsidP="00296BD5">
            <w:pPr>
              <w:ind w:right="-72"/>
              <w:jc w:val="right"/>
              <w:rPr>
                <w:rFonts w:ascii="Arial" w:hAnsi="Arial" w:cs="Arial"/>
                <w:sz w:val="15"/>
                <w:szCs w:val="15"/>
              </w:rPr>
            </w:pPr>
            <w:r w:rsidRPr="00E74BC5">
              <w:rPr>
                <w:rFonts w:ascii="Arial" w:hAnsi="Arial" w:cs="Arial"/>
                <w:sz w:val="15"/>
                <w:szCs w:val="15"/>
              </w:rPr>
              <w:t>10</w:t>
            </w:r>
            <w:r w:rsidR="00296BD5" w:rsidRPr="00E74BC5">
              <w:rPr>
                <w:rFonts w:ascii="Arial" w:hAnsi="Arial" w:cs="Arial"/>
                <w:sz w:val="15"/>
                <w:szCs w:val="15"/>
              </w:rPr>
              <w:t>,</w:t>
            </w:r>
            <w:r w:rsidRPr="00E74BC5">
              <w:rPr>
                <w:rFonts w:ascii="Arial" w:hAnsi="Arial" w:cs="Arial"/>
                <w:sz w:val="15"/>
                <w:szCs w:val="15"/>
              </w:rPr>
              <w:t>524</w:t>
            </w:r>
          </w:p>
        </w:tc>
        <w:tc>
          <w:tcPr>
            <w:tcW w:w="1147" w:type="dxa"/>
            <w:tcBorders>
              <w:top w:val="single" w:sz="4" w:space="0" w:color="auto"/>
            </w:tcBorders>
          </w:tcPr>
          <w:p w14:paraId="025F04C8" w14:textId="136FE19B" w:rsidR="00296BD5" w:rsidRPr="00E74BC5" w:rsidRDefault="00B30542" w:rsidP="00296BD5">
            <w:pPr>
              <w:ind w:right="-72"/>
              <w:jc w:val="right"/>
              <w:rPr>
                <w:rFonts w:ascii="Arial" w:hAnsi="Arial" w:cs="Arial"/>
                <w:b/>
                <w:bCs/>
                <w:sz w:val="15"/>
                <w:szCs w:val="15"/>
              </w:rPr>
            </w:pPr>
            <w:r w:rsidRPr="00E74BC5">
              <w:rPr>
                <w:rFonts w:ascii="Arial" w:hAnsi="Arial" w:cs="Arial"/>
                <w:sz w:val="15"/>
                <w:szCs w:val="15"/>
              </w:rPr>
              <w:t>8</w:t>
            </w:r>
            <w:r w:rsidR="00296BD5" w:rsidRPr="00E74BC5">
              <w:rPr>
                <w:rFonts w:ascii="Arial" w:hAnsi="Arial" w:cs="Arial"/>
                <w:sz w:val="15"/>
                <w:szCs w:val="15"/>
              </w:rPr>
              <w:t>,</w:t>
            </w:r>
            <w:r w:rsidRPr="00E74BC5">
              <w:rPr>
                <w:rFonts w:ascii="Arial" w:hAnsi="Arial" w:cs="Arial"/>
                <w:sz w:val="15"/>
                <w:szCs w:val="15"/>
              </w:rPr>
              <w:t>654</w:t>
            </w:r>
          </w:p>
        </w:tc>
        <w:tc>
          <w:tcPr>
            <w:tcW w:w="1003" w:type="dxa"/>
            <w:tcBorders>
              <w:top w:val="single" w:sz="4" w:space="0" w:color="auto"/>
            </w:tcBorders>
          </w:tcPr>
          <w:p w14:paraId="12472501" w14:textId="0E3F343C" w:rsidR="00296BD5" w:rsidRPr="00E74BC5" w:rsidRDefault="00B30542" w:rsidP="00296BD5">
            <w:pPr>
              <w:ind w:right="-72"/>
              <w:jc w:val="right"/>
              <w:rPr>
                <w:rFonts w:ascii="Arial" w:hAnsi="Arial" w:cs="Arial"/>
                <w:sz w:val="15"/>
                <w:szCs w:val="15"/>
              </w:rPr>
            </w:pPr>
            <w:r w:rsidRPr="00E74BC5">
              <w:rPr>
                <w:rFonts w:ascii="Arial" w:hAnsi="Arial" w:cs="Arial"/>
                <w:sz w:val="15"/>
                <w:szCs w:val="15"/>
              </w:rPr>
              <w:t>19</w:t>
            </w:r>
            <w:r w:rsidR="00296BD5" w:rsidRPr="00E74BC5">
              <w:rPr>
                <w:rFonts w:ascii="Arial" w:hAnsi="Arial" w:cs="Arial"/>
                <w:sz w:val="15"/>
                <w:szCs w:val="15"/>
              </w:rPr>
              <w:t>,</w:t>
            </w:r>
            <w:r w:rsidRPr="00E74BC5">
              <w:rPr>
                <w:rFonts w:ascii="Arial" w:hAnsi="Arial" w:cs="Arial"/>
                <w:sz w:val="15"/>
                <w:szCs w:val="15"/>
              </w:rPr>
              <w:t>178</w:t>
            </w:r>
          </w:p>
        </w:tc>
        <w:tc>
          <w:tcPr>
            <w:tcW w:w="1147" w:type="dxa"/>
            <w:tcBorders>
              <w:top w:val="single" w:sz="4" w:space="0" w:color="auto"/>
            </w:tcBorders>
          </w:tcPr>
          <w:p w14:paraId="4E63619E" w14:textId="4AF17854" w:rsidR="00296BD5" w:rsidRPr="00E74BC5" w:rsidRDefault="00B30542" w:rsidP="00296BD5">
            <w:pPr>
              <w:ind w:right="-72"/>
              <w:jc w:val="right"/>
              <w:rPr>
                <w:rFonts w:ascii="Arial" w:hAnsi="Arial" w:cs="Arial"/>
                <w:sz w:val="15"/>
                <w:szCs w:val="15"/>
              </w:rPr>
            </w:pPr>
            <w:r w:rsidRPr="00E74BC5">
              <w:rPr>
                <w:rFonts w:ascii="Arial" w:hAnsi="Arial" w:cs="Arial"/>
                <w:sz w:val="15"/>
                <w:szCs w:val="15"/>
              </w:rPr>
              <w:t>58</w:t>
            </w:r>
            <w:r w:rsidR="00296BD5" w:rsidRPr="00E74BC5">
              <w:rPr>
                <w:rFonts w:ascii="Arial" w:hAnsi="Arial" w:cs="Arial"/>
                <w:sz w:val="15"/>
                <w:szCs w:val="15"/>
              </w:rPr>
              <w:t>,</w:t>
            </w:r>
            <w:r w:rsidRPr="00E74BC5">
              <w:rPr>
                <w:rFonts w:ascii="Arial" w:hAnsi="Arial" w:cs="Arial"/>
                <w:sz w:val="15"/>
                <w:szCs w:val="15"/>
              </w:rPr>
              <w:t>414</w:t>
            </w:r>
          </w:p>
        </w:tc>
      </w:tr>
      <w:tr w:rsidR="00296BD5" w:rsidRPr="00E74BC5" w14:paraId="032D7217" w14:textId="77777777">
        <w:tc>
          <w:tcPr>
            <w:tcW w:w="3369" w:type="dxa"/>
          </w:tcPr>
          <w:p w14:paraId="308441BE" w14:textId="14C83F6D" w:rsidR="00296BD5" w:rsidRPr="00E74BC5" w:rsidRDefault="00296BD5" w:rsidP="00296BD5">
            <w:pPr>
              <w:ind w:left="79" w:right="-72" w:hanging="187"/>
              <w:jc w:val="left"/>
              <w:rPr>
                <w:rFonts w:ascii="Arial" w:hAnsi="Arial" w:cs="Arial"/>
                <w:b/>
                <w:bCs/>
                <w:sz w:val="15"/>
                <w:szCs w:val="15"/>
                <w:cs/>
              </w:rPr>
            </w:pPr>
            <w:r w:rsidRPr="00E74BC5">
              <w:rPr>
                <w:rFonts w:ascii="Arial" w:hAnsi="Arial" w:cs="Arial"/>
                <w:b/>
                <w:bCs/>
                <w:sz w:val="15"/>
                <w:szCs w:val="15"/>
              </w:rPr>
              <w:t xml:space="preserve">Closing loss allowance at </w:t>
            </w:r>
            <w:r w:rsidR="00B30542" w:rsidRPr="00E74BC5">
              <w:rPr>
                <w:rFonts w:ascii="Arial" w:hAnsi="Arial" w:cs="Arial"/>
                <w:b/>
                <w:bCs/>
                <w:sz w:val="15"/>
                <w:szCs w:val="15"/>
              </w:rPr>
              <w:t>31</w:t>
            </w:r>
            <w:r w:rsidRPr="00E74BC5">
              <w:rPr>
                <w:rFonts w:ascii="Arial" w:hAnsi="Arial" w:cs="Arial"/>
                <w:b/>
                <w:bCs/>
                <w:sz w:val="15"/>
                <w:szCs w:val="15"/>
                <w:cs/>
              </w:rPr>
              <w:t xml:space="preserve"> </w:t>
            </w:r>
            <w:r w:rsidRPr="00E74BC5">
              <w:rPr>
                <w:rFonts w:ascii="Arial" w:hAnsi="Arial" w:cs="Arial"/>
                <w:b/>
                <w:bCs/>
                <w:sz w:val="15"/>
                <w:szCs w:val="15"/>
              </w:rPr>
              <w:t xml:space="preserve">December </w:t>
            </w:r>
            <w:r w:rsidR="00B30542" w:rsidRPr="00E74BC5">
              <w:rPr>
                <w:rFonts w:ascii="Arial" w:hAnsi="Arial" w:cs="Arial"/>
                <w:b/>
                <w:bCs/>
                <w:sz w:val="15"/>
                <w:szCs w:val="15"/>
              </w:rPr>
              <w:t>2024</w:t>
            </w:r>
          </w:p>
        </w:tc>
        <w:tc>
          <w:tcPr>
            <w:tcW w:w="1147" w:type="dxa"/>
          </w:tcPr>
          <w:p w14:paraId="5CDAE3DF" w14:textId="6AF52EFF" w:rsidR="00296BD5" w:rsidRPr="00E74BC5" w:rsidRDefault="00296BD5" w:rsidP="00296BD5">
            <w:pPr>
              <w:ind w:right="-72"/>
              <w:jc w:val="right"/>
              <w:rPr>
                <w:rFonts w:ascii="Arial" w:hAnsi="Arial" w:cs="Arial"/>
                <w:sz w:val="15"/>
                <w:szCs w:val="15"/>
              </w:rPr>
            </w:pPr>
          </w:p>
        </w:tc>
        <w:tc>
          <w:tcPr>
            <w:tcW w:w="1147" w:type="dxa"/>
          </w:tcPr>
          <w:p w14:paraId="5464D7A6" w14:textId="61B4AA46" w:rsidR="00296BD5" w:rsidRPr="00E74BC5" w:rsidRDefault="00296BD5" w:rsidP="00296BD5">
            <w:pPr>
              <w:ind w:right="-72"/>
              <w:jc w:val="right"/>
              <w:rPr>
                <w:rFonts w:ascii="Arial" w:hAnsi="Arial" w:cs="Arial"/>
                <w:b/>
                <w:bCs/>
                <w:sz w:val="15"/>
                <w:szCs w:val="15"/>
              </w:rPr>
            </w:pPr>
          </w:p>
        </w:tc>
        <w:tc>
          <w:tcPr>
            <w:tcW w:w="1003" w:type="dxa"/>
          </w:tcPr>
          <w:p w14:paraId="3BB1DBE3" w14:textId="77D92D88" w:rsidR="00296BD5" w:rsidRPr="00E74BC5" w:rsidRDefault="00296BD5" w:rsidP="00296BD5">
            <w:pPr>
              <w:ind w:right="-72"/>
              <w:jc w:val="right"/>
              <w:rPr>
                <w:rFonts w:ascii="Arial" w:hAnsi="Arial" w:cs="Arial"/>
                <w:sz w:val="15"/>
                <w:szCs w:val="15"/>
              </w:rPr>
            </w:pPr>
          </w:p>
        </w:tc>
        <w:tc>
          <w:tcPr>
            <w:tcW w:w="1147" w:type="dxa"/>
          </w:tcPr>
          <w:p w14:paraId="314D727A" w14:textId="00632D9A" w:rsidR="00296BD5" w:rsidRPr="00E74BC5" w:rsidRDefault="00296BD5" w:rsidP="00296BD5">
            <w:pPr>
              <w:ind w:right="-72"/>
              <w:jc w:val="right"/>
              <w:rPr>
                <w:rFonts w:ascii="Arial" w:hAnsi="Arial" w:cs="Arial"/>
                <w:sz w:val="15"/>
                <w:szCs w:val="15"/>
              </w:rPr>
            </w:pPr>
          </w:p>
        </w:tc>
      </w:tr>
      <w:tr w:rsidR="00877F3B" w:rsidRPr="00E74BC5" w14:paraId="46A5870D" w14:textId="77777777">
        <w:tc>
          <w:tcPr>
            <w:tcW w:w="3369" w:type="dxa"/>
          </w:tcPr>
          <w:p w14:paraId="169595DE" w14:textId="77777777" w:rsidR="00877F3B" w:rsidRPr="00E74BC5" w:rsidRDefault="00877F3B" w:rsidP="00877F3B">
            <w:pPr>
              <w:ind w:left="92" w:right="-72" w:hanging="187"/>
              <w:rPr>
                <w:rFonts w:ascii="Arial" w:hAnsi="Arial" w:cs="Arial"/>
                <w:sz w:val="15"/>
                <w:szCs w:val="15"/>
              </w:rPr>
            </w:pPr>
            <w:r w:rsidRPr="00E74BC5">
              <w:rPr>
                <w:rFonts w:ascii="Arial" w:hAnsi="Arial" w:cs="Arial"/>
                <w:sz w:val="15"/>
                <w:szCs w:val="15"/>
              </w:rPr>
              <w:t xml:space="preserve">(Reversal) increase in loss allowance recognised </w:t>
            </w:r>
          </w:p>
          <w:p w14:paraId="6CF0EC1D" w14:textId="03A3239E" w:rsidR="00877F3B" w:rsidRPr="00E74BC5" w:rsidRDefault="00877F3B" w:rsidP="00877F3B">
            <w:pPr>
              <w:ind w:left="79" w:right="-72" w:hanging="187"/>
              <w:rPr>
                <w:rFonts w:ascii="Arial" w:hAnsi="Arial" w:cs="Arial"/>
                <w:sz w:val="15"/>
                <w:szCs w:val="15"/>
              </w:rPr>
            </w:pPr>
            <w:r w:rsidRPr="00E74BC5">
              <w:rPr>
                <w:rFonts w:ascii="Arial" w:hAnsi="Arial" w:cs="Arial"/>
                <w:sz w:val="15"/>
                <w:szCs w:val="15"/>
              </w:rPr>
              <w:t xml:space="preserve">   in profit or loss during the year</w:t>
            </w:r>
          </w:p>
        </w:tc>
        <w:tc>
          <w:tcPr>
            <w:tcW w:w="1147" w:type="dxa"/>
            <w:tcBorders>
              <w:bottom w:val="single" w:sz="4" w:space="0" w:color="auto"/>
            </w:tcBorders>
          </w:tcPr>
          <w:p w14:paraId="0E711B94" w14:textId="77777777" w:rsidR="00877F3B" w:rsidRPr="00E74BC5" w:rsidRDefault="00877F3B" w:rsidP="00877F3B">
            <w:pPr>
              <w:ind w:right="-72"/>
              <w:jc w:val="right"/>
              <w:rPr>
                <w:rFonts w:ascii="Arial" w:hAnsi="Arial" w:cs="Arial"/>
                <w:sz w:val="15"/>
                <w:szCs w:val="15"/>
              </w:rPr>
            </w:pPr>
            <w:r w:rsidRPr="00E74BC5">
              <w:rPr>
                <w:rFonts w:ascii="Arial" w:hAnsi="Arial" w:cs="Arial"/>
                <w:sz w:val="15"/>
                <w:szCs w:val="15"/>
              </w:rPr>
              <w:t xml:space="preserve"> </w:t>
            </w:r>
          </w:p>
          <w:p w14:paraId="719F10D5" w14:textId="56D52A81" w:rsidR="00877F3B" w:rsidRPr="00E74BC5" w:rsidRDefault="00877F3B" w:rsidP="00877F3B">
            <w:pPr>
              <w:ind w:right="-72"/>
              <w:jc w:val="right"/>
              <w:rPr>
                <w:rFonts w:ascii="Arial" w:hAnsi="Arial" w:cs="Arial"/>
                <w:sz w:val="15"/>
                <w:szCs w:val="15"/>
              </w:rPr>
            </w:pPr>
            <w:r w:rsidRPr="00E74BC5">
              <w:rPr>
                <w:rFonts w:ascii="Arial" w:hAnsi="Arial" w:cs="Arial"/>
                <w:sz w:val="15"/>
                <w:szCs w:val="15"/>
              </w:rPr>
              <w:t>(</w:t>
            </w:r>
            <w:r w:rsidR="00B30542" w:rsidRPr="00E74BC5">
              <w:rPr>
                <w:rFonts w:ascii="Arial" w:hAnsi="Arial" w:cs="Arial"/>
                <w:sz w:val="15"/>
                <w:szCs w:val="15"/>
              </w:rPr>
              <w:t>1</w:t>
            </w:r>
            <w:r w:rsidRPr="00E74BC5">
              <w:rPr>
                <w:rFonts w:ascii="Arial" w:hAnsi="Arial" w:cs="Arial"/>
                <w:sz w:val="15"/>
                <w:szCs w:val="15"/>
              </w:rPr>
              <w:t>,</w:t>
            </w:r>
            <w:r w:rsidR="00B30542" w:rsidRPr="00E74BC5">
              <w:rPr>
                <w:rFonts w:ascii="Arial" w:hAnsi="Arial" w:cs="Arial"/>
                <w:sz w:val="15"/>
                <w:szCs w:val="15"/>
              </w:rPr>
              <w:t>357</w:t>
            </w:r>
            <w:r w:rsidRPr="00E74BC5">
              <w:rPr>
                <w:rFonts w:ascii="Arial" w:hAnsi="Arial" w:cs="Arial"/>
                <w:sz w:val="15"/>
                <w:szCs w:val="15"/>
              </w:rPr>
              <w:t>)</w:t>
            </w:r>
          </w:p>
        </w:tc>
        <w:tc>
          <w:tcPr>
            <w:tcW w:w="1147" w:type="dxa"/>
            <w:tcBorders>
              <w:bottom w:val="single" w:sz="4" w:space="0" w:color="auto"/>
            </w:tcBorders>
          </w:tcPr>
          <w:p w14:paraId="22B3D760" w14:textId="77777777" w:rsidR="00877F3B" w:rsidRPr="00E74BC5" w:rsidRDefault="00877F3B" w:rsidP="00877F3B">
            <w:pPr>
              <w:ind w:right="-72"/>
              <w:jc w:val="right"/>
              <w:rPr>
                <w:rFonts w:ascii="Arial" w:hAnsi="Arial" w:cs="Arial"/>
                <w:sz w:val="15"/>
                <w:szCs w:val="15"/>
              </w:rPr>
            </w:pPr>
            <w:r w:rsidRPr="00E74BC5">
              <w:rPr>
                <w:rFonts w:ascii="Arial" w:hAnsi="Arial" w:cs="Arial"/>
                <w:sz w:val="15"/>
                <w:szCs w:val="15"/>
              </w:rPr>
              <w:t xml:space="preserve"> </w:t>
            </w:r>
          </w:p>
          <w:p w14:paraId="7E55B595" w14:textId="4EA73716" w:rsidR="00877F3B" w:rsidRPr="00E74BC5" w:rsidRDefault="00B30542" w:rsidP="00877F3B">
            <w:pPr>
              <w:ind w:right="-72"/>
              <w:jc w:val="right"/>
              <w:rPr>
                <w:rFonts w:ascii="Arial" w:hAnsi="Arial" w:cs="Arial"/>
                <w:sz w:val="15"/>
                <w:szCs w:val="15"/>
              </w:rPr>
            </w:pPr>
            <w:r w:rsidRPr="00E74BC5">
              <w:rPr>
                <w:rFonts w:ascii="Arial" w:hAnsi="Arial" w:cs="Arial"/>
                <w:sz w:val="15"/>
                <w:szCs w:val="15"/>
              </w:rPr>
              <w:t>296</w:t>
            </w:r>
            <w:r w:rsidR="00877F3B" w:rsidRPr="00E74BC5">
              <w:rPr>
                <w:rFonts w:ascii="Arial" w:hAnsi="Arial" w:cs="Arial"/>
                <w:sz w:val="15"/>
                <w:szCs w:val="15"/>
              </w:rPr>
              <w:t xml:space="preserve"> </w:t>
            </w:r>
          </w:p>
        </w:tc>
        <w:tc>
          <w:tcPr>
            <w:tcW w:w="1003" w:type="dxa"/>
            <w:tcBorders>
              <w:bottom w:val="single" w:sz="4" w:space="0" w:color="auto"/>
            </w:tcBorders>
          </w:tcPr>
          <w:p w14:paraId="6B208D74" w14:textId="77777777" w:rsidR="00877F3B" w:rsidRPr="00E74BC5" w:rsidRDefault="00877F3B" w:rsidP="00877F3B">
            <w:pPr>
              <w:ind w:right="-72"/>
              <w:jc w:val="right"/>
              <w:rPr>
                <w:rFonts w:ascii="Arial" w:hAnsi="Arial" w:cs="Arial"/>
                <w:sz w:val="15"/>
                <w:szCs w:val="15"/>
              </w:rPr>
            </w:pPr>
            <w:r w:rsidRPr="00E74BC5">
              <w:rPr>
                <w:rFonts w:ascii="Arial" w:hAnsi="Arial" w:cs="Arial"/>
                <w:sz w:val="15"/>
                <w:szCs w:val="15"/>
              </w:rPr>
              <w:t xml:space="preserve"> </w:t>
            </w:r>
          </w:p>
          <w:p w14:paraId="39241F39" w14:textId="11D1D59F" w:rsidR="00877F3B" w:rsidRPr="00E74BC5" w:rsidRDefault="00877F3B" w:rsidP="00877F3B">
            <w:pPr>
              <w:ind w:right="-72"/>
              <w:jc w:val="right"/>
              <w:rPr>
                <w:rFonts w:ascii="Arial" w:hAnsi="Arial" w:cs="Arial"/>
                <w:sz w:val="15"/>
                <w:szCs w:val="15"/>
              </w:rPr>
            </w:pPr>
            <w:r w:rsidRPr="00E74BC5">
              <w:rPr>
                <w:rFonts w:ascii="Arial" w:hAnsi="Arial" w:cs="Arial"/>
                <w:sz w:val="15"/>
                <w:szCs w:val="15"/>
              </w:rPr>
              <w:t>(</w:t>
            </w:r>
            <w:r w:rsidR="00B30542" w:rsidRPr="00E74BC5">
              <w:rPr>
                <w:rFonts w:ascii="Arial" w:hAnsi="Arial" w:cs="Arial"/>
                <w:sz w:val="15"/>
                <w:szCs w:val="15"/>
              </w:rPr>
              <w:t>1</w:t>
            </w:r>
            <w:r w:rsidRPr="00E74BC5">
              <w:rPr>
                <w:rFonts w:ascii="Arial" w:hAnsi="Arial" w:cs="Arial"/>
                <w:sz w:val="15"/>
                <w:szCs w:val="15"/>
              </w:rPr>
              <w:t>,</w:t>
            </w:r>
            <w:r w:rsidR="00B30542" w:rsidRPr="00E74BC5">
              <w:rPr>
                <w:rFonts w:ascii="Arial" w:hAnsi="Arial" w:cs="Arial"/>
                <w:sz w:val="15"/>
                <w:szCs w:val="15"/>
              </w:rPr>
              <w:t>061</w:t>
            </w:r>
            <w:r w:rsidRPr="00E74BC5">
              <w:rPr>
                <w:rFonts w:ascii="Arial" w:hAnsi="Arial" w:cs="Arial"/>
                <w:sz w:val="15"/>
                <w:szCs w:val="15"/>
              </w:rPr>
              <w:t>)</w:t>
            </w:r>
          </w:p>
        </w:tc>
        <w:tc>
          <w:tcPr>
            <w:tcW w:w="1147" w:type="dxa"/>
            <w:tcBorders>
              <w:bottom w:val="single" w:sz="4" w:space="0" w:color="auto"/>
            </w:tcBorders>
          </w:tcPr>
          <w:p w14:paraId="4E7FBA57" w14:textId="77777777" w:rsidR="00877F3B" w:rsidRPr="00E74BC5" w:rsidRDefault="00877F3B" w:rsidP="00877F3B">
            <w:pPr>
              <w:ind w:right="-72"/>
              <w:jc w:val="right"/>
              <w:rPr>
                <w:rFonts w:ascii="Arial" w:hAnsi="Arial" w:cs="Arial"/>
                <w:sz w:val="15"/>
                <w:szCs w:val="15"/>
              </w:rPr>
            </w:pPr>
          </w:p>
          <w:p w14:paraId="39CE9E8E" w14:textId="35C54513" w:rsidR="00877F3B" w:rsidRPr="00E74BC5" w:rsidRDefault="00B30542" w:rsidP="00877F3B">
            <w:pPr>
              <w:ind w:right="-72"/>
              <w:jc w:val="right"/>
              <w:rPr>
                <w:rFonts w:ascii="Arial" w:hAnsi="Arial" w:cs="Arial"/>
                <w:sz w:val="15"/>
                <w:szCs w:val="15"/>
              </w:rPr>
            </w:pPr>
            <w:r w:rsidRPr="00E74BC5">
              <w:rPr>
                <w:rFonts w:ascii="Arial" w:hAnsi="Arial" w:cs="Arial"/>
                <w:sz w:val="15"/>
                <w:szCs w:val="15"/>
              </w:rPr>
              <w:t>6</w:t>
            </w:r>
            <w:r w:rsidR="0064625D" w:rsidRPr="00E74BC5">
              <w:rPr>
                <w:rFonts w:ascii="Arial" w:hAnsi="Arial" w:cs="Arial"/>
                <w:sz w:val="15"/>
                <w:szCs w:val="15"/>
              </w:rPr>
              <w:t>,</w:t>
            </w:r>
            <w:r w:rsidRPr="00E74BC5">
              <w:rPr>
                <w:rFonts w:ascii="Arial" w:hAnsi="Arial" w:cs="Arial"/>
                <w:sz w:val="15"/>
                <w:szCs w:val="15"/>
              </w:rPr>
              <w:t>420</w:t>
            </w:r>
          </w:p>
        </w:tc>
      </w:tr>
      <w:tr w:rsidR="00296BD5" w:rsidRPr="00E74BC5" w14:paraId="603F111E" w14:textId="77777777">
        <w:tc>
          <w:tcPr>
            <w:tcW w:w="3369" w:type="dxa"/>
          </w:tcPr>
          <w:p w14:paraId="573AD2EA" w14:textId="77777777" w:rsidR="00296BD5" w:rsidRPr="00E74BC5" w:rsidRDefault="00296BD5" w:rsidP="00296BD5">
            <w:pPr>
              <w:ind w:left="79" w:right="-72" w:hanging="187"/>
              <w:rPr>
                <w:rFonts w:ascii="Arial" w:hAnsi="Arial" w:cs="Arial"/>
                <w:sz w:val="15"/>
                <w:szCs w:val="15"/>
              </w:rPr>
            </w:pPr>
          </w:p>
        </w:tc>
        <w:tc>
          <w:tcPr>
            <w:tcW w:w="1147" w:type="dxa"/>
            <w:tcBorders>
              <w:top w:val="single" w:sz="4" w:space="0" w:color="auto"/>
            </w:tcBorders>
          </w:tcPr>
          <w:p w14:paraId="06BA4902" w14:textId="343BE16B" w:rsidR="00296BD5" w:rsidRPr="00E74BC5" w:rsidRDefault="00296BD5" w:rsidP="00296BD5">
            <w:pPr>
              <w:ind w:right="-72"/>
              <w:jc w:val="right"/>
              <w:rPr>
                <w:rFonts w:ascii="Arial" w:hAnsi="Arial" w:cs="Arial"/>
                <w:sz w:val="15"/>
                <w:szCs w:val="15"/>
              </w:rPr>
            </w:pPr>
          </w:p>
        </w:tc>
        <w:tc>
          <w:tcPr>
            <w:tcW w:w="1147" w:type="dxa"/>
            <w:tcBorders>
              <w:top w:val="single" w:sz="4" w:space="0" w:color="auto"/>
            </w:tcBorders>
          </w:tcPr>
          <w:p w14:paraId="338F77B7" w14:textId="737A41D1" w:rsidR="00296BD5" w:rsidRPr="00E74BC5" w:rsidRDefault="00296BD5" w:rsidP="00296BD5">
            <w:pPr>
              <w:ind w:right="-72"/>
              <w:jc w:val="right"/>
              <w:rPr>
                <w:rFonts w:ascii="Arial" w:hAnsi="Arial" w:cs="Arial"/>
                <w:b/>
                <w:bCs/>
                <w:sz w:val="15"/>
                <w:szCs w:val="15"/>
              </w:rPr>
            </w:pPr>
          </w:p>
        </w:tc>
        <w:tc>
          <w:tcPr>
            <w:tcW w:w="1003" w:type="dxa"/>
            <w:tcBorders>
              <w:top w:val="single" w:sz="4" w:space="0" w:color="auto"/>
            </w:tcBorders>
          </w:tcPr>
          <w:p w14:paraId="21F084D8" w14:textId="2DF38D23" w:rsidR="00296BD5" w:rsidRPr="00E74BC5" w:rsidRDefault="00296BD5" w:rsidP="00296BD5">
            <w:pPr>
              <w:jc w:val="right"/>
              <w:rPr>
                <w:rFonts w:ascii="Arial" w:hAnsi="Arial" w:cs="Arial"/>
                <w:sz w:val="15"/>
                <w:szCs w:val="15"/>
              </w:rPr>
            </w:pPr>
          </w:p>
        </w:tc>
        <w:tc>
          <w:tcPr>
            <w:tcW w:w="1147" w:type="dxa"/>
            <w:tcBorders>
              <w:top w:val="single" w:sz="4" w:space="0" w:color="auto"/>
            </w:tcBorders>
          </w:tcPr>
          <w:p w14:paraId="23251262" w14:textId="77777777" w:rsidR="00296BD5" w:rsidRPr="00E74BC5" w:rsidRDefault="00296BD5" w:rsidP="00296BD5">
            <w:pPr>
              <w:jc w:val="right"/>
              <w:rPr>
                <w:rFonts w:ascii="Arial" w:hAnsi="Arial" w:cs="Arial"/>
                <w:sz w:val="15"/>
                <w:szCs w:val="15"/>
              </w:rPr>
            </w:pPr>
          </w:p>
        </w:tc>
      </w:tr>
      <w:tr w:rsidR="009537C1" w:rsidRPr="00E74BC5" w14:paraId="169219E7" w14:textId="77777777">
        <w:tc>
          <w:tcPr>
            <w:tcW w:w="3369" w:type="dxa"/>
          </w:tcPr>
          <w:p w14:paraId="6E808BBB" w14:textId="11F36E8E" w:rsidR="009537C1" w:rsidRPr="00E74BC5" w:rsidRDefault="009537C1" w:rsidP="009537C1">
            <w:pPr>
              <w:ind w:left="79" w:right="-72" w:hanging="187"/>
              <w:jc w:val="left"/>
              <w:rPr>
                <w:rFonts w:ascii="Arial" w:hAnsi="Arial" w:cs="Arial"/>
                <w:b/>
                <w:bCs/>
                <w:sz w:val="15"/>
                <w:szCs w:val="15"/>
                <w:cs/>
              </w:rPr>
            </w:pPr>
            <w:r w:rsidRPr="00E74BC5">
              <w:rPr>
                <w:rFonts w:ascii="Arial" w:hAnsi="Arial" w:cs="Arial"/>
                <w:b/>
                <w:bCs/>
                <w:sz w:val="15"/>
                <w:szCs w:val="15"/>
              </w:rPr>
              <w:t xml:space="preserve">Closing loss allowance at </w:t>
            </w:r>
            <w:r w:rsidR="00B30542" w:rsidRPr="00E74BC5">
              <w:rPr>
                <w:rFonts w:ascii="Arial" w:hAnsi="Arial" w:cs="Arial"/>
                <w:b/>
                <w:bCs/>
                <w:sz w:val="15"/>
                <w:szCs w:val="15"/>
              </w:rPr>
              <w:t>31</w:t>
            </w:r>
            <w:r w:rsidRPr="00E74BC5">
              <w:rPr>
                <w:rFonts w:ascii="Arial" w:hAnsi="Arial" w:cs="Arial"/>
                <w:b/>
                <w:bCs/>
                <w:sz w:val="15"/>
                <w:szCs w:val="15"/>
                <w:cs/>
              </w:rPr>
              <w:t xml:space="preserve"> </w:t>
            </w:r>
            <w:r w:rsidRPr="00E74BC5">
              <w:rPr>
                <w:rFonts w:ascii="Arial" w:hAnsi="Arial" w:cs="Arial"/>
                <w:b/>
                <w:bCs/>
                <w:sz w:val="15"/>
                <w:szCs w:val="15"/>
              </w:rPr>
              <w:t xml:space="preserve">December </w:t>
            </w:r>
            <w:r w:rsidR="00B30542" w:rsidRPr="00E74BC5">
              <w:rPr>
                <w:rFonts w:ascii="Arial" w:hAnsi="Arial" w:cs="Arial"/>
                <w:b/>
                <w:bCs/>
                <w:sz w:val="15"/>
                <w:szCs w:val="15"/>
              </w:rPr>
              <w:t>2025</w:t>
            </w:r>
          </w:p>
        </w:tc>
        <w:tc>
          <w:tcPr>
            <w:tcW w:w="1147" w:type="dxa"/>
            <w:tcBorders>
              <w:bottom w:val="single" w:sz="4" w:space="0" w:color="auto"/>
            </w:tcBorders>
          </w:tcPr>
          <w:p w14:paraId="547D6AFC" w14:textId="1236EB05" w:rsidR="009537C1" w:rsidRPr="00E74BC5" w:rsidRDefault="009537C1" w:rsidP="009537C1">
            <w:pPr>
              <w:ind w:right="-72"/>
              <w:jc w:val="right"/>
              <w:rPr>
                <w:rFonts w:ascii="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9</w:t>
            </w:r>
            <w:r w:rsidRPr="00E74BC5">
              <w:rPr>
                <w:rFonts w:ascii="Arial" w:hAnsi="Arial" w:cs="Arial"/>
                <w:sz w:val="15"/>
                <w:szCs w:val="15"/>
              </w:rPr>
              <w:t>,</w:t>
            </w:r>
            <w:r w:rsidR="00B30542" w:rsidRPr="00E74BC5">
              <w:rPr>
                <w:rFonts w:ascii="Arial" w:hAnsi="Arial" w:cs="Arial"/>
                <w:sz w:val="15"/>
                <w:szCs w:val="15"/>
              </w:rPr>
              <w:t>167</w:t>
            </w:r>
            <w:r w:rsidRPr="00E74BC5">
              <w:rPr>
                <w:rFonts w:ascii="Arial" w:hAnsi="Arial" w:cs="Arial"/>
                <w:sz w:val="15"/>
                <w:szCs w:val="15"/>
              </w:rPr>
              <w:t xml:space="preserve"> </w:t>
            </w:r>
          </w:p>
        </w:tc>
        <w:tc>
          <w:tcPr>
            <w:tcW w:w="1147" w:type="dxa"/>
            <w:tcBorders>
              <w:bottom w:val="single" w:sz="4" w:space="0" w:color="auto"/>
            </w:tcBorders>
          </w:tcPr>
          <w:p w14:paraId="6A7E2EAB" w14:textId="1F14319B" w:rsidR="009537C1" w:rsidRPr="00E74BC5" w:rsidRDefault="009537C1" w:rsidP="009537C1">
            <w:pPr>
              <w:ind w:right="-72"/>
              <w:jc w:val="right"/>
              <w:rPr>
                <w:rFonts w:ascii="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8</w:t>
            </w:r>
            <w:r w:rsidRPr="00E74BC5">
              <w:rPr>
                <w:rFonts w:ascii="Arial" w:hAnsi="Arial" w:cs="Arial"/>
                <w:sz w:val="15"/>
                <w:szCs w:val="15"/>
              </w:rPr>
              <w:t>,</w:t>
            </w:r>
            <w:r w:rsidR="00B30542" w:rsidRPr="00E74BC5">
              <w:rPr>
                <w:rFonts w:ascii="Arial" w:hAnsi="Arial" w:cs="Arial"/>
                <w:sz w:val="15"/>
                <w:szCs w:val="15"/>
              </w:rPr>
              <w:t>950</w:t>
            </w:r>
            <w:r w:rsidRPr="00E74BC5">
              <w:rPr>
                <w:rFonts w:ascii="Arial" w:hAnsi="Arial" w:cs="Arial"/>
                <w:sz w:val="15"/>
                <w:szCs w:val="15"/>
              </w:rPr>
              <w:t xml:space="preserve"> </w:t>
            </w:r>
          </w:p>
        </w:tc>
        <w:tc>
          <w:tcPr>
            <w:tcW w:w="1003" w:type="dxa"/>
            <w:tcBorders>
              <w:bottom w:val="single" w:sz="4" w:space="0" w:color="auto"/>
            </w:tcBorders>
          </w:tcPr>
          <w:p w14:paraId="05D15042" w14:textId="7F708647" w:rsidR="009537C1" w:rsidRPr="00E74BC5" w:rsidRDefault="009537C1" w:rsidP="009537C1">
            <w:pPr>
              <w:ind w:right="-72"/>
              <w:jc w:val="right"/>
              <w:rPr>
                <w:rFonts w:ascii="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18</w:t>
            </w:r>
            <w:r w:rsidRPr="00E74BC5">
              <w:rPr>
                <w:rFonts w:ascii="Arial" w:hAnsi="Arial" w:cs="Arial"/>
                <w:sz w:val="15"/>
                <w:szCs w:val="15"/>
              </w:rPr>
              <w:t>,</w:t>
            </w:r>
            <w:r w:rsidR="00B30542" w:rsidRPr="00E74BC5">
              <w:rPr>
                <w:rFonts w:ascii="Arial" w:hAnsi="Arial" w:cs="Arial"/>
                <w:sz w:val="15"/>
                <w:szCs w:val="15"/>
              </w:rPr>
              <w:t>117</w:t>
            </w:r>
            <w:r w:rsidRPr="00E74BC5">
              <w:rPr>
                <w:rFonts w:ascii="Arial" w:hAnsi="Arial" w:cs="Arial"/>
                <w:sz w:val="15"/>
                <w:szCs w:val="15"/>
              </w:rPr>
              <w:t xml:space="preserve"> </w:t>
            </w:r>
          </w:p>
        </w:tc>
        <w:tc>
          <w:tcPr>
            <w:tcW w:w="1147" w:type="dxa"/>
            <w:tcBorders>
              <w:bottom w:val="single" w:sz="4" w:space="0" w:color="auto"/>
            </w:tcBorders>
          </w:tcPr>
          <w:p w14:paraId="4A00AA4D" w14:textId="10623F79" w:rsidR="009537C1" w:rsidRPr="00E74BC5" w:rsidRDefault="00B30542" w:rsidP="009537C1">
            <w:pPr>
              <w:ind w:right="-72"/>
              <w:jc w:val="right"/>
              <w:rPr>
                <w:rFonts w:ascii="Arial" w:hAnsi="Arial" w:cs="Arial"/>
                <w:sz w:val="15"/>
                <w:szCs w:val="15"/>
              </w:rPr>
            </w:pPr>
            <w:r w:rsidRPr="00E74BC5">
              <w:rPr>
                <w:rFonts w:ascii="Arial" w:hAnsi="Arial" w:cs="Arial"/>
                <w:sz w:val="15"/>
                <w:szCs w:val="15"/>
              </w:rPr>
              <w:t>64</w:t>
            </w:r>
            <w:r w:rsidR="003072E1" w:rsidRPr="00E74BC5">
              <w:rPr>
                <w:rFonts w:ascii="Arial" w:hAnsi="Arial" w:cs="Arial"/>
                <w:sz w:val="15"/>
                <w:szCs w:val="15"/>
              </w:rPr>
              <w:t>,</w:t>
            </w:r>
            <w:r w:rsidRPr="00E74BC5">
              <w:rPr>
                <w:rFonts w:ascii="Arial" w:hAnsi="Arial" w:cs="Arial"/>
                <w:sz w:val="15"/>
                <w:szCs w:val="15"/>
              </w:rPr>
              <w:t>834</w:t>
            </w:r>
          </w:p>
        </w:tc>
      </w:tr>
    </w:tbl>
    <w:p w14:paraId="1C63054A" w14:textId="77777777" w:rsidR="00692755" w:rsidRPr="00E74BC5" w:rsidRDefault="00692755" w:rsidP="004E2609">
      <w:pPr>
        <w:ind w:left="1620"/>
        <w:rPr>
          <w:rFonts w:ascii="Arial" w:eastAsia="Arial" w:hAnsi="Arial" w:cs="Arial"/>
          <w:sz w:val="16"/>
          <w:szCs w:val="16"/>
        </w:rPr>
      </w:pPr>
    </w:p>
    <w:p w14:paraId="1DCEB955" w14:textId="3C3235B4" w:rsidR="00692755" w:rsidRPr="00E74BC5" w:rsidRDefault="00E92A87" w:rsidP="004E2609">
      <w:pPr>
        <w:ind w:left="1620"/>
        <w:rPr>
          <w:rFonts w:ascii="Arial" w:eastAsia="Arial" w:hAnsi="Arial" w:cs="Arial"/>
          <w:sz w:val="18"/>
          <w:szCs w:val="18"/>
        </w:rPr>
      </w:pPr>
      <w:r w:rsidRPr="00E74BC5">
        <w:rPr>
          <w:rFonts w:ascii="Arial" w:eastAsia="Arial" w:hAnsi="Arial" w:cs="Arial"/>
          <w:sz w:val="18"/>
          <w:szCs w:val="18"/>
        </w:rPr>
        <w:t>The Group write-off trade</w:t>
      </w:r>
      <w:r w:rsidR="00BE41DD" w:rsidRPr="00E74BC5">
        <w:rPr>
          <w:rFonts w:ascii="Arial" w:eastAsia="Arial" w:hAnsi="Arial" w:cs="Arial"/>
          <w:sz w:val="18"/>
          <w:szCs w:val="18"/>
        </w:rPr>
        <w:t xml:space="preserve"> and other </w:t>
      </w:r>
      <w:r w:rsidRPr="00E74BC5">
        <w:rPr>
          <w:rFonts w:ascii="Arial" w:eastAsia="Arial" w:hAnsi="Arial" w:cs="Arial"/>
          <w:sz w:val="18"/>
          <w:szCs w:val="18"/>
        </w:rPr>
        <w:t>receivables and contract assets when there is no reasonable expectation of recovery. Indicators that there is no reasonable expectation of recovery include, amongst others, the failure of a debtor to engage in a repayment plan.</w:t>
      </w:r>
    </w:p>
    <w:p w14:paraId="1EA8B65E" w14:textId="77777777" w:rsidR="00692755" w:rsidRPr="00E74BC5" w:rsidRDefault="00692755" w:rsidP="004E2609">
      <w:pPr>
        <w:ind w:left="1620"/>
        <w:rPr>
          <w:rFonts w:ascii="Arial" w:eastAsia="Arial" w:hAnsi="Arial" w:cs="Arial"/>
          <w:sz w:val="16"/>
          <w:szCs w:val="16"/>
        </w:rPr>
      </w:pPr>
    </w:p>
    <w:p w14:paraId="4968E860" w14:textId="6CC80232" w:rsidR="00692755" w:rsidRPr="00E74BC5" w:rsidRDefault="00E92A87" w:rsidP="004E2609">
      <w:pPr>
        <w:ind w:left="1620"/>
        <w:rPr>
          <w:rFonts w:ascii="Arial" w:eastAsia="Arial" w:hAnsi="Arial" w:cs="Arial"/>
          <w:sz w:val="18"/>
          <w:szCs w:val="18"/>
        </w:rPr>
      </w:pPr>
      <w:r w:rsidRPr="00E74BC5">
        <w:rPr>
          <w:rFonts w:ascii="Arial" w:eastAsia="Arial" w:hAnsi="Arial" w:cs="Arial"/>
          <w:sz w:val="18"/>
          <w:szCs w:val="18"/>
        </w:rPr>
        <w:t xml:space="preserve">Impairment losses on trade </w:t>
      </w:r>
      <w:r w:rsidR="00BE41DD" w:rsidRPr="00E74BC5">
        <w:rPr>
          <w:rFonts w:ascii="Arial" w:eastAsia="Arial" w:hAnsi="Arial" w:cs="Arial"/>
          <w:sz w:val="18"/>
          <w:szCs w:val="18"/>
        </w:rPr>
        <w:t xml:space="preserve">and other </w:t>
      </w:r>
      <w:r w:rsidRPr="00E74BC5">
        <w:rPr>
          <w:rFonts w:ascii="Arial" w:eastAsia="Arial" w:hAnsi="Arial" w:cs="Arial"/>
          <w:sz w:val="18"/>
          <w:szCs w:val="18"/>
        </w:rPr>
        <w:t>receivables and contract assets are presented as net impairment losses within operating profit. Subsequent recoveries of amounts previously written off are credited against the same line item.</w:t>
      </w:r>
    </w:p>
    <w:p w14:paraId="25135AAC" w14:textId="44A84977" w:rsidR="00692755" w:rsidRPr="00E74BC5" w:rsidRDefault="00692755" w:rsidP="004E2609">
      <w:pPr>
        <w:ind w:left="1620"/>
        <w:rPr>
          <w:rFonts w:ascii="Arial" w:eastAsia="Arial" w:hAnsi="Arial" w:cs="Arial"/>
          <w:sz w:val="16"/>
          <w:szCs w:val="16"/>
        </w:rPr>
      </w:pPr>
    </w:p>
    <w:p w14:paraId="06124A11" w14:textId="1BD610C3" w:rsidR="005E5D57" w:rsidRPr="00E74BC5" w:rsidRDefault="005E5D57" w:rsidP="004E2609">
      <w:pPr>
        <w:ind w:left="1620"/>
        <w:rPr>
          <w:rFonts w:ascii="Arial" w:eastAsia="Arial" w:hAnsi="Arial" w:cs="Arial"/>
          <w:spacing w:val="-6"/>
          <w:sz w:val="18"/>
          <w:szCs w:val="18"/>
        </w:rPr>
      </w:pPr>
      <w:r w:rsidRPr="00E74BC5">
        <w:rPr>
          <w:rFonts w:ascii="Arial" w:eastAsia="Arial" w:hAnsi="Arial" w:cs="Arial"/>
          <w:spacing w:val="-6"/>
          <w:sz w:val="18"/>
          <w:szCs w:val="18"/>
        </w:rPr>
        <w:t xml:space="preserve">The Group assesses the impairment of loans to related parties measured at amortised cost as having low credit risk. Therefore, the loss allowance recognised during the year is limited to </w:t>
      </w:r>
      <w:r w:rsidR="00B30542" w:rsidRPr="00E74BC5">
        <w:rPr>
          <w:rFonts w:ascii="Arial" w:eastAsia="Arial" w:hAnsi="Arial" w:cs="Arial"/>
          <w:spacing w:val="-6"/>
          <w:sz w:val="18"/>
          <w:szCs w:val="18"/>
        </w:rPr>
        <w:t>12</w:t>
      </w:r>
      <w:r w:rsidRPr="00E74BC5">
        <w:rPr>
          <w:rFonts w:ascii="Arial" w:eastAsia="Arial" w:hAnsi="Arial" w:cs="Arial"/>
          <w:spacing w:val="-6"/>
          <w:sz w:val="18"/>
          <w:szCs w:val="18"/>
        </w:rPr>
        <w:t xml:space="preserve"> months expected losses. However, in cases where loans to related parties are considered to have significant increase in credit risk, the loss allowance recognised based on the life-time expected losses. </w:t>
      </w:r>
    </w:p>
    <w:p w14:paraId="209CE38F" w14:textId="77777777" w:rsidR="00692755" w:rsidRPr="00E74BC5" w:rsidRDefault="00692755" w:rsidP="004E2609">
      <w:pPr>
        <w:tabs>
          <w:tab w:val="left" w:pos="1620"/>
        </w:tabs>
        <w:ind w:left="1620" w:right="29" w:hanging="540"/>
        <w:rPr>
          <w:rFonts w:ascii="Arial" w:eastAsia="Arial" w:hAnsi="Arial" w:cs="Arial"/>
          <w:b/>
          <w:sz w:val="16"/>
          <w:szCs w:val="16"/>
        </w:rPr>
      </w:pPr>
    </w:p>
    <w:p w14:paraId="4A733203" w14:textId="1F6C39B8" w:rsidR="00692755" w:rsidRPr="00E74BC5" w:rsidRDefault="00B30542">
      <w:pPr>
        <w:tabs>
          <w:tab w:val="left" w:pos="1620"/>
        </w:tabs>
        <w:ind w:left="1080" w:right="29" w:hanging="540"/>
        <w:rPr>
          <w:rFonts w:ascii="Arial" w:eastAsia="Arial" w:hAnsi="Arial" w:cs="Arial"/>
          <w:b/>
          <w:sz w:val="18"/>
          <w:szCs w:val="18"/>
        </w:rPr>
      </w:pPr>
      <w:r w:rsidRPr="00E74BC5">
        <w:rPr>
          <w:rFonts w:ascii="Arial" w:eastAsia="Arial" w:hAnsi="Arial" w:cs="Arial"/>
          <w:b/>
          <w:sz w:val="18"/>
          <w:szCs w:val="18"/>
        </w:rPr>
        <w:t>6</w:t>
      </w:r>
      <w:r w:rsidR="00E92A87" w:rsidRPr="00E74BC5">
        <w:rPr>
          <w:rFonts w:ascii="Arial" w:eastAsia="Arial" w:hAnsi="Arial" w:cs="Arial"/>
          <w:b/>
          <w:sz w:val="18"/>
          <w:szCs w:val="18"/>
        </w:rPr>
        <w:t>.</w:t>
      </w:r>
      <w:r w:rsidRPr="00E74BC5">
        <w:rPr>
          <w:rFonts w:ascii="Arial" w:eastAsia="Arial" w:hAnsi="Arial" w:cs="Arial"/>
          <w:b/>
          <w:sz w:val="18"/>
          <w:szCs w:val="18"/>
        </w:rPr>
        <w:t>1</w:t>
      </w:r>
      <w:r w:rsidR="00E92A87" w:rsidRPr="00E74BC5">
        <w:rPr>
          <w:rFonts w:ascii="Arial" w:eastAsia="Arial" w:hAnsi="Arial" w:cs="Arial"/>
          <w:b/>
          <w:sz w:val="18"/>
          <w:szCs w:val="18"/>
        </w:rPr>
        <w:t>.</w:t>
      </w:r>
      <w:r w:rsidRPr="00E74BC5">
        <w:rPr>
          <w:rFonts w:ascii="Arial" w:eastAsia="Arial" w:hAnsi="Arial" w:cs="Arial"/>
          <w:b/>
          <w:sz w:val="18"/>
          <w:szCs w:val="18"/>
        </w:rPr>
        <w:t>3</w:t>
      </w:r>
      <w:r w:rsidR="00E92A87" w:rsidRPr="00E74BC5">
        <w:rPr>
          <w:rFonts w:ascii="Arial" w:eastAsia="Arial" w:hAnsi="Arial" w:cs="Arial"/>
          <w:b/>
          <w:sz w:val="18"/>
          <w:szCs w:val="18"/>
        </w:rPr>
        <w:tab/>
        <w:t>Liquidity risk</w:t>
      </w:r>
    </w:p>
    <w:p w14:paraId="40528132" w14:textId="77777777" w:rsidR="00692755" w:rsidRPr="00E74BC5" w:rsidRDefault="00692755">
      <w:pPr>
        <w:ind w:left="1080"/>
        <w:rPr>
          <w:rFonts w:ascii="Arial" w:eastAsia="Arial" w:hAnsi="Arial" w:cs="Arial"/>
          <w:sz w:val="16"/>
          <w:szCs w:val="16"/>
        </w:rPr>
      </w:pPr>
    </w:p>
    <w:p w14:paraId="3833286A" w14:textId="666E151A"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E74BC5">
        <w:rPr>
          <w:rFonts w:ascii="Arial" w:eastAsia="Arial" w:hAnsi="Arial" w:cs="Arial"/>
          <w:spacing w:val="-2"/>
          <w:sz w:val="18"/>
          <w:szCs w:val="18"/>
        </w:rPr>
        <w:t xml:space="preserve">Baht </w:t>
      </w:r>
      <w:r w:rsidR="00B30542" w:rsidRPr="00E74BC5">
        <w:rPr>
          <w:rFonts w:ascii="Arial" w:eastAsia="Arial" w:hAnsi="Arial" w:cs="Arial"/>
          <w:spacing w:val="-2"/>
          <w:sz w:val="18"/>
          <w:szCs w:val="18"/>
        </w:rPr>
        <w:t>56</w:t>
      </w:r>
      <w:r w:rsidR="001F6B3D" w:rsidRPr="00E74BC5">
        <w:rPr>
          <w:rFonts w:ascii="Arial" w:eastAsia="Arial" w:hAnsi="Arial" w:cs="Arial"/>
          <w:spacing w:val="-2"/>
          <w:sz w:val="18"/>
          <w:szCs w:val="18"/>
        </w:rPr>
        <w:t>.</w:t>
      </w:r>
      <w:r w:rsidR="00B30542" w:rsidRPr="00E74BC5">
        <w:rPr>
          <w:rFonts w:ascii="Arial" w:eastAsia="Arial" w:hAnsi="Arial" w:cs="Arial"/>
          <w:spacing w:val="-2"/>
          <w:sz w:val="18"/>
          <w:szCs w:val="18"/>
        </w:rPr>
        <w:t>67</w:t>
      </w:r>
      <w:r w:rsidR="00F32BE1" w:rsidRPr="00E74BC5">
        <w:rPr>
          <w:rFonts w:ascii="Arial" w:eastAsia="Arial" w:hAnsi="Arial" w:cs="Arial"/>
          <w:spacing w:val="-2"/>
          <w:sz w:val="18"/>
          <w:szCs w:val="18"/>
        </w:rPr>
        <w:t xml:space="preserve"> </w:t>
      </w:r>
      <w:r w:rsidRPr="00E74BC5">
        <w:rPr>
          <w:rFonts w:ascii="Arial" w:eastAsia="Arial" w:hAnsi="Arial" w:cs="Arial"/>
          <w:spacing w:val="-2"/>
          <w:sz w:val="18"/>
          <w:szCs w:val="18"/>
        </w:rPr>
        <w:t>million (</w:t>
      </w:r>
      <w:r w:rsidR="00B30542" w:rsidRPr="00E74BC5">
        <w:rPr>
          <w:rFonts w:ascii="Arial" w:eastAsia="Arial" w:hAnsi="Arial" w:cs="Arial"/>
          <w:spacing w:val="-2"/>
          <w:sz w:val="18"/>
          <w:szCs w:val="18"/>
        </w:rPr>
        <w:t>2024</w:t>
      </w:r>
      <w:r w:rsidRPr="00E74BC5">
        <w:rPr>
          <w:rFonts w:ascii="Arial" w:eastAsia="Arial" w:hAnsi="Arial" w:cs="Arial"/>
          <w:spacing w:val="-2"/>
          <w:sz w:val="18"/>
          <w:szCs w:val="18"/>
        </w:rPr>
        <w:t xml:space="preserve">: Baht </w:t>
      </w:r>
      <w:r w:rsidR="00B30542" w:rsidRPr="00E74BC5">
        <w:rPr>
          <w:rFonts w:ascii="Arial" w:eastAsia="Arial" w:hAnsi="Arial" w:cs="Arial"/>
          <w:spacing w:val="-2"/>
          <w:sz w:val="18"/>
          <w:szCs w:val="18"/>
        </w:rPr>
        <w:t>74</w:t>
      </w:r>
      <w:r w:rsidR="00F32BE1" w:rsidRPr="00E74BC5">
        <w:rPr>
          <w:rFonts w:ascii="Arial" w:eastAsia="Arial" w:hAnsi="Arial" w:cs="Arial"/>
          <w:spacing w:val="-2"/>
          <w:sz w:val="18"/>
          <w:szCs w:val="18"/>
        </w:rPr>
        <w:t>.</w:t>
      </w:r>
      <w:r w:rsidR="00B30542" w:rsidRPr="00E74BC5">
        <w:rPr>
          <w:rFonts w:ascii="Arial" w:eastAsia="Arial" w:hAnsi="Arial" w:cs="Arial"/>
          <w:spacing w:val="-2"/>
          <w:sz w:val="18"/>
          <w:szCs w:val="18"/>
        </w:rPr>
        <w:t>00</w:t>
      </w:r>
      <w:r w:rsidR="00F32BE1" w:rsidRPr="00E74BC5">
        <w:rPr>
          <w:rFonts w:ascii="Arial" w:eastAsia="Arial" w:hAnsi="Arial" w:cs="Arial"/>
          <w:spacing w:val="-2"/>
          <w:sz w:val="18"/>
          <w:szCs w:val="18"/>
        </w:rPr>
        <w:t xml:space="preserve"> </w:t>
      </w:r>
      <w:r w:rsidRPr="00E74BC5">
        <w:rPr>
          <w:rFonts w:ascii="Arial" w:eastAsia="Arial" w:hAnsi="Arial" w:cs="Arial"/>
          <w:spacing w:val="-2"/>
          <w:sz w:val="18"/>
          <w:szCs w:val="18"/>
        </w:rPr>
        <w:t>million) that are expected to readily generate cash inflows for managing</w:t>
      </w:r>
      <w:r w:rsidRPr="00E74BC5">
        <w:rPr>
          <w:rFonts w:ascii="Arial" w:eastAsia="Arial" w:hAnsi="Arial" w:cs="Arial"/>
          <w:sz w:val="18"/>
          <w:szCs w:val="18"/>
        </w:rPr>
        <w:t xml:space="preserve"> liquidity risk. </w:t>
      </w:r>
    </w:p>
    <w:p w14:paraId="1DA24EC4" w14:textId="77777777" w:rsidR="00692755" w:rsidRPr="00E74BC5" w:rsidRDefault="00692755">
      <w:pPr>
        <w:ind w:left="1080"/>
        <w:rPr>
          <w:rFonts w:ascii="Arial" w:eastAsia="Arial" w:hAnsi="Arial" w:cs="Arial"/>
          <w:sz w:val="16"/>
          <w:szCs w:val="16"/>
        </w:rPr>
      </w:pPr>
    </w:p>
    <w:p w14:paraId="76B46A06" w14:textId="77777777"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Due to the dynamic nature of the underlying businesses, the Group Treasury maintains flexibility in funding by maintaining availability under committed credit lines.</w:t>
      </w:r>
    </w:p>
    <w:p w14:paraId="02546A8F" w14:textId="77777777" w:rsidR="00692755" w:rsidRPr="00E74BC5" w:rsidRDefault="00692755">
      <w:pPr>
        <w:ind w:left="1080"/>
        <w:rPr>
          <w:rFonts w:ascii="Arial" w:eastAsia="Arial" w:hAnsi="Arial" w:cs="Arial"/>
          <w:sz w:val="16"/>
          <w:szCs w:val="16"/>
        </w:rPr>
      </w:pPr>
    </w:p>
    <w:p w14:paraId="62B95EFB" w14:textId="7FFD6B7F" w:rsidR="00CB2342" w:rsidRPr="00E74BC5" w:rsidRDefault="00E92A87" w:rsidP="00EA4060">
      <w:pPr>
        <w:tabs>
          <w:tab w:val="left" w:pos="1418"/>
          <w:tab w:val="left" w:pos="1560"/>
        </w:tabs>
        <w:ind w:left="1080"/>
        <w:rPr>
          <w:rFonts w:ascii="Arial" w:eastAsia="Arial" w:hAnsi="Arial" w:cs="Arial"/>
          <w:sz w:val="18"/>
          <w:szCs w:val="18"/>
          <w:cs/>
        </w:rPr>
      </w:pPr>
      <w:r w:rsidRPr="00E74BC5">
        <w:rPr>
          <w:rFonts w:ascii="Arial" w:eastAsia="Arial" w:hAnsi="Arial" w:cs="Arial"/>
          <w:sz w:val="18"/>
          <w:szCs w:val="18"/>
        </w:rPr>
        <w:t xml:space="preserve">Management monitors rolling forecasts of the Group’s liquidity reserve (comprising the undrawn borrowing </w:t>
      </w:r>
      <w:r w:rsidRPr="00E74BC5">
        <w:rPr>
          <w:rFonts w:ascii="Arial" w:eastAsia="Arial" w:hAnsi="Arial" w:cs="Arial"/>
          <w:spacing w:val="-4"/>
          <w:sz w:val="18"/>
          <w:szCs w:val="18"/>
        </w:rPr>
        <w:t>facilities below) and cash and cash equivalents on the basis of expected cash flows. In addition, the Group’s</w:t>
      </w:r>
      <w:r w:rsidRPr="00E74BC5">
        <w:rPr>
          <w:rFonts w:ascii="Arial" w:eastAsia="Arial" w:hAnsi="Arial" w:cs="Arial"/>
          <w:sz w:val="18"/>
          <w:szCs w:val="18"/>
        </w:rPr>
        <w:t xml:space="preserve"> liquidity management policy involves projecting cash flows in major currencies and considering the level of liquid assets necessary, monitoring balance sheet liquidity ratios and maintaining financing plans.</w:t>
      </w:r>
    </w:p>
    <w:p w14:paraId="7B3FB25D" w14:textId="3AE07469" w:rsidR="004E2609" w:rsidRPr="00E74BC5" w:rsidRDefault="004E2609">
      <w:pPr>
        <w:rPr>
          <w:rFonts w:ascii="Arial" w:eastAsia="Arial" w:hAnsi="Arial" w:cs="Arial"/>
          <w:sz w:val="18"/>
          <w:szCs w:val="18"/>
        </w:rPr>
      </w:pPr>
      <w:r w:rsidRPr="00E74BC5">
        <w:rPr>
          <w:rFonts w:ascii="Arial" w:eastAsia="Arial" w:hAnsi="Arial" w:cs="Arial"/>
          <w:sz w:val="18"/>
          <w:szCs w:val="18"/>
        </w:rPr>
        <w:br w:type="page"/>
      </w:r>
    </w:p>
    <w:p w14:paraId="4FDEB69C" w14:textId="77777777" w:rsidR="00CB2342" w:rsidRPr="00E74BC5" w:rsidRDefault="00CB2342" w:rsidP="008B2EAC">
      <w:pPr>
        <w:tabs>
          <w:tab w:val="left" w:pos="1418"/>
          <w:tab w:val="left" w:pos="1560"/>
        </w:tabs>
        <w:ind w:left="1080"/>
        <w:rPr>
          <w:rFonts w:ascii="Arial" w:eastAsia="Arial" w:hAnsi="Arial" w:cs="Arial"/>
          <w:sz w:val="18"/>
          <w:szCs w:val="18"/>
        </w:rPr>
      </w:pPr>
    </w:p>
    <w:p w14:paraId="06CF4051" w14:textId="77777777" w:rsidR="008B2EAC" w:rsidRPr="00E74BC5" w:rsidRDefault="00E92A87" w:rsidP="008B2EAC">
      <w:pPr>
        <w:numPr>
          <w:ilvl w:val="0"/>
          <w:numId w:val="17"/>
        </w:numPr>
        <w:tabs>
          <w:tab w:val="left" w:pos="1620"/>
        </w:tabs>
        <w:rPr>
          <w:rFonts w:ascii="Arial" w:eastAsia="Arial" w:hAnsi="Arial" w:cs="Arial"/>
          <w:b/>
          <w:bCs/>
          <w:sz w:val="18"/>
          <w:szCs w:val="18"/>
        </w:rPr>
      </w:pPr>
      <w:r w:rsidRPr="00E74BC5">
        <w:rPr>
          <w:rFonts w:ascii="Arial" w:eastAsia="Arial" w:hAnsi="Arial" w:cs="Arial"/>
          <w:b/>
          <w:bCs/>
          <w:sz w:val="18"/>
          <w:szCs w:val="18"/>
        </w:rPr>
        <w:t>Financing arrangements</w:t>
      </w:r>
    </w:p>
    <w:p w14:paraId="405991EA" w14:textId="77777777" w:rsidR="008B2EAC" w:rsidRPr="00E74BC5" w:rsidRDefault="008B2EAC" w:rsidP="004E2609">
      <w:pPr>
        <w:tabs>
          <w:tab w:val="left" w:pos="1620"/>
        </w:tabs>
        <w:ind w:left="1440"/>
        <w:rPr>
          <w:rFonts w:ascii="Arial" w:eastAsia="Arial" w:hAnsi="Arial" w:cs="Arial"/>
          <w:sz w:val="18"/>
          <w:szCs w:val="18"/>
        </w:rPr>
      </w:pPr>
    </w:p>
    <w:p w14:paraId="22D3A161" w14:textId="7C17454A" w:rsidR="00692755" w:rsidRPr="00E74BC5" w:rsidRDefault="00E92A87" w:rsidP="004E2609">
      <w:pPr>
        <w:ind w:left="1440"/>
        <w:rPr>
          <w:rFonts w:ascii="Arial" w:eastAsia="Arial" w:hAnsi="Arial" w:cs="Arial"/>
          <w:sz w:val="18"/>
          <w:szCs w:val="18"/>
        </w:rPr>
      </w:pPr>
      <w:r w:rsidRPr="00E74BC5">
        <w:rPr>
          <w:rFonts w:ascii="Arial" w:eastAsia="Arial" w:hAnsi="Arial" w:cs="Arial"/>
          <w:sz w:val="18"/>
          <w:szCs w:val="18"/>
        </w:rPr>
        <w:t xml:space="preserve">The Group has access to the following undrawn credit facilities as 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w:t>
      </w:r>
    </w:p>
    <w:p w14:paraId="2BE2D5E3" w14:textId="77777777" w:rsidR="00692755" w:rsidRPr="00E74BC5" w:rsidRDefault="00692755" w:rsidP="004E2609">
      <w:pPr>
        <w:tabs>
          <w:tab w:val="left" w:pos="540"/>
        </w:tabs>
        <w:ind w:left="1440"/>
        <w:rPr>
          <w:rFonts w:ascii="Arial" w:eastAsia="Arial" w:hAnsi="Arial" w:cs="Arial"/>
          <w:sz w:val="18"/>
          <w:szCs w:val="18"/>
        </w:rPr>
      </w:pPr>
    </w:p>
    <w:tbl>
      <w:tblPr>
        <w:tblStyle w:val="af"/>
        <w:tblW w:w="9565" w:type="dxa"/>
        <w:tblInd w:w="-115" w:type="dxa"/>
        <w:tblLayout w:type="fixed"/>
        <w:tblLook w:val="0400" w:firstRow="0" w:lastRow="0" w:firstColumn="0" w:lastColumn="0" w:noHBand="0" w:noVBand="1"/>
      </w:tblPr>
      <w:tblGrid>
        <w:gridCol w:w="4381"/>
        <w:gridCol w:w="1296"/>
        <w:gridCol w:w="1296"/>
        <w:gridCol w:w="1296"/>
        <w:gridCol w:w="1296"/>
      </w:tblGrid>
      <w:tr w:rsidR="00601FA9" w:rsidRPr="00E74BC5" w14:paraId="42691531" w14:textId="77777777" w:rsidTr="00384C8D">
        <w:tc>
          <w:tcPr>
            <w:tcW w:w="4381" w:type="dxa"/>
            <w:vAlign w:val="bottom"/>
          </w:tcPr>
          <w:p w14:paraId="38344287" w14:textId="77777777" w:rsidR="00692755" w:rsidRPr="00E74BC5" w:rsidRDefault="00692755" w:rsidP="004E2609">
            <w:pPr>
              <w:tabs>
                <w:tab w:val="right" w:pos="10890"/>
              </w:tabs>
              <w:ind w:left="1440" w:right="-111"/>
              <w:jc w:val="left"/>
              <w:rPr>
                <w:rFonts w:ascii="Arial" w:eastAsia="Arial" w:hAnsi="Arial" w:cs="Arial"/>
                <w:sz w:val="18"/>
                <w:szCs w:val="18"/>
              </w:rPr>
            </w:pPr>
          </w:p>
        </w:tc>
        <w:tc>
          <w:tcPr>
            <w:tcW w:w="2592" w:type="dxa"/>
            <w:gridSpan w:val="2"/>
            <w:tcBorders>
              <w:left w:val="nil"/>
              <w:bottom w:val="single" w:sz="4" w:space="0" w:color="auto"/>
              <w:right w:val="nil"/>
            </w:tcBorders>
            <w:vAlign w:val="bottom"/>
          </w:tcPr>
          <w:p w14:paraId="47E8FF72"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509CA06A"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left w:val="nil"/>
              <w:bottom w:val="single" w:sz="4" w:space="0" w:color="auto"/>
              <w:right w:val="nil"/>
            </w:tcBorders>
            <w:vAlign w:val="bottom"/>
          </w:tcPr>
          <w:p w14:paraId="23C2E0D8"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06388C40"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6D394C44" w14:textId="77777777" w:rsidTr="00384C8D">
        <w:tc>
          <w:tcPr>
            <w:tcW w:w="4381" w:type="dxa"/>
            <w:vAlign w:val="bottom"/>
          </w:tcPr>
          <w:p w14:paraId="545EDD81" w14:textId="77777777" w:rsidR="00F32BE1" w:rsidRPr="00E74BC5" w:rsidRDefault="00F32BE1" w:rsidP="00F32BE1">
            <w:pPr>
              <w:tabs>
                <w:tab w:val="right" w:pos="10890"/>
              </w:tabs>
              <w:ind w:left="1440" w:right="-111"/>
              <w:jc w:val="left"/>
              <w:rPr>
                <w:rFonts w:ascii="Arial" w:eastAsia="Arial" w:hAnsi="Arial" w:cs="Arial"/>
                <w:sz w:val="18"/>
                <w:szCs w:val="18"/>
              </w:rPr>
            </w:pPr>
          </w:p>
        </w:tc>
        <w:tc>
          <w:tcPr>
            <w:tcW w:w="1296" w:type="dxa"/>
            <w:tcBorders>
              <w:top w:val="single" w:sz="4" w:space="0" w:color="auto"/>
              <w:left w:val="nil"/>
              <w:right w:val="nil"/>
            </w:tcBorders>
            <w:vAlign w:val="bottom"/>
          </w:tcPr>
          <w:p w14:paraId="56647C7F" w14:textId="42CBF7A3"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auto"/>
              <w:left w:val="nil"/>
              <w:right w:val="nil"/>
            </w:tcBorders>
            <w:vAlign w:val="bottom"/>
          </w:tcPr>
          <w:p w14:paraId="6808FDC9" w14:textId="0E02E88E"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auto"/>
              <w:left w:val="nil"/>
              <w:right w:val="nil"/>
            </w:tcBorders>
            <w:vAlign w:val="bottom"/>
          </w:tcPr>
          <w:p w14:paraId="3BFCE634" w14:textId="4E42402D"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auto"/>
              <w:left w:val="nil"/>
              <w:right w:val="nil"/>
            </w:tcBorders>
            <w:vAlign w:val="bottom"/>
          </w:tcPr>
          <w:p w14:paraId="70183F17" w14:textId="3F9B4A16"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04359A56" w14:textId="77777777" w:rsidTr="00601FA9">
        <w:tc>
          <w:tcPr>
            <w:tcW w:w="4381" w:type="dxa"/>
            <w:vAlign w:val="bottom"/>
          </w:tcPr>
          <w:p w14:paraId="4A2FB0BB" w14:textId="77777777" w:rsidR="00692755" w:rsidRPr="00E74BC5" w:rsidRDefault="00692755" w:rsidP="004E2609">
            <w:pPr>
              <w:tabs>
                <w:tab w:val="right" w:pos="10890"/>
              </w:tabs>
              <w:ind w:left="1440" w:right="-111"/>
              <w:jc w:val="left"/>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229BE2A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296" w:type="dxa"/>
            <w:tcBorders>
              <w:top w:val="nil"/>
              <w:left w:val="nil"/>
              <w:bottom w:val="single" w:sz="4" w:space="0" w:color="000000"/>
              <w:right w:val="nil"/>
            </w:tcBorders>
            <w:vAlign w:val="bottom"/>
          </w:tcPr>
          <w:p w14:paraId="51531003"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296" w:type="dxa"/>
            <w:tcBorders>
              <w:top w:val="nil"/>
              <w:left w:val="nil"/>
              <w:bottom w:val="single" w:sz="4" w:space="0" w:color="000000"/>
              <w:right w:val="nil"/>
            </w:tcBorders>
            <w:vAlign w:val="bottom"/>
          </w:tcPr>
          <w:p w14:paraId="7A9A19C7"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296" w:type="dxa"/>
            <w:tcBorders>
              <w:top w:val="nil"/>
              <w:left w:val="nil"/>
              <w:bottom w:val="single" w:sz="4" w:space="0" w:color="000000"/>
              <w:right w:val="nil"/>
            </w:tcBorders>
            <w:vAlign w:val="bottom"/>
          </w:tcPr>
          <w:p w14:paraId="04DBED9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Million Baht</w:t>
            </w:r>
          </w:p>
        </w:tc>
      </w:tr>
      <w:tr w:rsidR="00F32BE1" w:rsidRPr="00E74BC5" w14:paraId="72E01298" w14:textId="77777777" w:rsidTr="00601FA9">
        <w:tc>
          <w:tcPr>
            <w:tcW w:w="4381" w:type="dxa"/>
            <w:vAlign w:val="bottom"/>
          </w:tcPr>
          <w:p w14:paraId="176E93BC" w14:textId="77777777" w:rsidR="00F32BE1" w:rsidRPr="00E74BC5" w:rsidRDefault="00F32BE1" w:rsidP="00F32BE1">
            <w:pPr>
              <w:ind w:left="1440" w:right="-111"/>
              <w:jc w:val="left"/>
              <w:rPr>
                <w:rFonts w:ascii="Arial" w:eastAsia="Arial" w:hAnsi="Arial" w:cs="Arial"/>
                <w:b/>
                <w:sz w:val="18"/>
                <w:szCs w:val="18"/>
              </w:rPr>
            </w:pPr>
          </w:p>
        </w:tc>
        <w:tc>
          <w:tcPr>
            <w:tcW w:w="1296" w:type="dxa"/>
            <w:tcBorders>
              <w:top w:val="single" w:sz="4" w:space="0" w:color="000000"/>
            </w:tcBorders>
            <w:vAlign w:val="bottom"/>
          </w:tcPr>
          <w:p w14:paraId="08265982" w14:textId="77777777" w:rsidR="00F32BE1" w:rsidRPr="00E74BC5" w:rsidRDefault="00F32BE1" w:rsidP="00F32BE1">
            <w:pPr>
              <w:ind w:right="-72"/>
              <w:jc w:val="right"/>
              <w:rPr>
                <w:rFonts w:ascii="Arial" w:eastAsia="Arial" w:hAnsi="Arial" w:cs="Arial"/>
                <w:sz w:val="18"/>
                <w:szCs w:val="18"/>
              </w:rPr>
            </w:pPr>
          </w:p>
        </w:tc>
        <w:tc>
          <w:tcPr>
            <w:tcW w:w="1296" w:type="dxa"/>
            <w:tcBorders>
              <w:top w:val="single" w:sz="4" w:space="0" w:color="000000"/>
            </w:tcBorders>
            <w:vAlign w:val="bottom"/>
          </w:tcPr>
          <w:p w14:paraId="42448B45" w14:textId="77777777" w:rsidR="00F32BE1" w:rsidRPr="00E74BC5" w:rsidRDefault="00F32BE1" w:rsidP="00F32BE1">
            <w:pPr>
              <w:ind w:right="-72"/>
              <w:jc w:val="right"/>
              <w:rPr>
                <w:rFonts w:ascii="Arial" w:eastAsia="Arial" w:hAnsi="Arial" w:cs="Arial"/>
                <w:sz w:val="18"/>
                <w:szCs w:val="18"/>
              </w:rPr>
            </w:pPr>
          </w:p>
        </w:tc>
        <w:tc>
          <w:tcPr>
            <w:tcW w:w="1296" w:type="dxa"/>
            <w:tcBorders>
              <w:top w:val="single" w:sz="4" w:space="0" w:color="000000"/>
            </w:tcBorders>
            <w:vAlign w:val="bottom"/>
          </w:tcPr>
          <w:p w14:paraId="5A9FB500" w14:textId="77777777" w:rsidR="00F32BE1" w:rsidRPr="00E74BC5" w:rsidRDefault="00F32BE1" w:rsidP="00F32BE1">
            <w:pPr>
              <w:ind w:right="-72"/>
              <w:jc w:val="right"/>
              <w:rPr>
                <w:rFonts w:ascii="Arial" w:eastAsia="Arial" w:hAnsi="Arial" w:cs="Arial"/>
                <w:sz w:val="18"/>
                <w:szCs w:val="18"/>
              </w:rPr>
            </w:pPr>
          </w:p>
        </w:tc>
        <w:tc>
          <w:tcPr>
            <w:tcW w:w="1296" w:type="dxa"/>
            <w:tcBorders>
              <w:top w:val="single" w:sz="4" w:space="0" w:color="000000"/>
            </w:tcBorders>
            <w:vAlign w:val="bottom"/>
          </w:tcPr>
          <w:p w14:paraId="3BEFA029" w14:textId="77777777" w:rsidR="00F32BE1" w:rsidRPr="00E74BC5" w:rsidRDefault="00F32BE1" w:rsidP="00F32BE1">
            <w:pPr>
              <w:ind w:right="-72"/>
              <w:jc w:val="right"/>
              <w:rPr>
                <w:rFonts w:ascii="Arial" w:eastAsia="Arial" w:hAnsi="Arial" w:cs="Arial"/>
                <w:sz w:val="18"/>
                <w:szCs w:val="18"/>
              </w:rPr>
            </w:pPr>
          </w:p>
        </w:tc>
      </w:tr>
      <w:tr w:rsidR="00F32BE1" w:rsidRPr="00E74BC5" w14:paraId="61392F95" w14:textId="77777777" w:rsidTr="00601FA9">
        <w:tc>
          <w:tcPr>
            <w:tcW w:w="4381" w:type="dxa"/>
            <w:vAlign w:val="bottom"/>
          </w:tcPr>
          <w:p w14:paraId="193638EC" w14:textId="77777777" w:rsidR="00F32BE1" w:rsidRPr="00E74BC5" w:rsidRDefault="00F32BE1" w:rsidP="00F32BE1">
            <w:pPr>
              <w:ind w:left="1440" w:right="-111"/>
              <w:jc w:val="left"/>
              <w:rPr>
                <w:rFonts w:ascii="Arial" w:eastAsia="Arial" w:hAnsi="Arial" w:cs="Arial"/>
                <w:sz w:val="18"/>
                <w:szCs w:val="18"/>
              </w:rPr>
            </w:pPr>
            <w:r w:rsidRPr="00E74BC5">
              <w:rPr>
                <w:rFonts w:ascii="Arial" w:eastAsia="Arial" w:hAnsi="Arial" w:cs="Arial"/>
                <w:b/>
                <w:sz w:val="18"/>
                <w:szCs w:val="18"/>
              </w:rPr>
              <w:t>Floating rate</w:t>
            </w:r>
          </w:p>
        </w:tc>
        <w:tc>
          <w:tcPr>
            <w:tcW w:w="1296" w:type="dxa"/>
            <w:vAlign w:val="bottom"/>
          </w:tcPr>
          <w:p w14:paraId="50327832" w14:textId="77777777" w:rsidR="00F32BE1" w:rsidRPr="00E74BC5" w:rsidRDefault="00F32BE1" w:rsidP="00F32BE1">
            <w:pPr>
              <w:ind w:right="-72"/>
              <w:jc w:val="right"/>
              <w:rPr>
                <w:rFonts w:ascii="Arial" w:eastAsia="Arial" w:hAnsi="Arial" w:cs="Arial"/>
                <w:sz w:val="18"/>
                <w:szCs w:val="18"/>
              </w:rPr>
            </w:pPr>
          </w:p>
        </w:tc>
        <w:tc>
          <w:tcPr>
            <w:tcW w:w="1296" w:type="dxa"/>
            <w:vAlign w:val="bottom"/>
          </w:tcPr>
          <w:p w14:paraId="3B39F46D" w14:textId="77777777" w:rsidR="00F32BE1" w:rsidRPr="00E74BC5" w:rsidRDefault="00F32BE1" w:rsidP="00F32BE1">
            <w:pPr>
              <w:ind w:right="-72"/>
              <w:jc w:val="right"/>
              <w:rPr>
                <w:rFonts w:ascii="Arial" w:eastAsia="Arial" w:hAnsi="Arial" w:cs="Arial"/>
                <w:sz w:val="18"/>
                <w:szCs w:val="18"/>
              </w:rPr>
            </w:pPr>
          </w:p>
        </w:tc>
        <w:tc>
          <w:tcPr>
            <w:tcW w:w="1296" w:type="dxa"/>
            <w:vAlign w:val="bottom"/>
          </w:tcPr>
          <w:p w14:paraId="3962C068" w14:textId="77777777" w:rsidR="00F32BE1" w:rsidRPr="00E74BC5" w:rsidRDefault="00F32BE1" w:rsidP="00F32BE1">
            <w:pPr>
              <w:ind w:right="-72"/>
              <w:jc w:val="right"/>
              <w:rPr>
                <w:rFonts w:ascii="Arial" w:eastAsia="Arial" w:hAnsi="Arial" w:cs="Arial"/>
                <w:sz w:val="18"/>
                <w:szCs w:val="18"/>
              </w:rPr>
            </w:pPr>
          </w:p>
        </w:tc>
        <w:tc>
          <w:tcPr>
            <w:tcW w:w="1296" w:type="dxa"/>
            <w:vAlign w:val="bottom"/>
          </w:tcPr>
          <w:p w14:paraId="1C7C2236" w14:textId="77777777" w:rsidR="00F32BE1" w:rsidRPr="00E74BC5" w:rsidRDefault="00F32BE1" w:rsidP="00F32BE1">
            <w:pPr>
              <w:ind w:right="-72"/>
              <w:jc w:val="right"/>
              <w:rPr>
                <w:rFonts w:ascii="Arial" w:eastAsia="Arial" w:hAnsi="Arial" w:cs="Arial"/>
                <w:sz w:val="18"/>
                <w:szCs w:val="18"/>
              </w:rPr>
            </w:pPr>
          </w:p>
        </w:tc>
      </w:tr>
      <w:tr w:rsidR="00F32BE1" w:rsidRPr="00E74BC5" w14:paraId="4D5C3D36" w14:textId="77777777" w:rsidTr="00601FA9">
        <w:tc>
          <w:tcPr>
            <w:tcW w:w="4381" w:type="dxa"/>
            <w:vAlign w:val="bottom"/>
          </w:tcPr>
          <w:p w14:paraId="69E34948" w14:textId="77777777" w:rsidR="00F32BE1" w:rsidRPr="00E74BC5" w:rsidRDefault="00F32BE1" w:rsidP="00F32BE1">
            <w:pPr>
              <w:ind w:left="1440" w:right="-111"/>
              <w:jc w:val="left"/>
              <w:rPr>
                <w:rFonts w:ascii="Arial" w:eastAsia="Arial" w:hAnsi="Arial" w:cs="Arial"/>
                <w:sz w:val="18"/>
                <w:szCs w:val="18"/>
              </w:rPr>
            </w:pPr>
            <w:r w:rsidRPr="00E74BC5">
              <w:rPr>
                <w:rFonts w:ascii="Arial" w:eastAsia="Arial" w:hAnsi="Arial" w:cs="Arial"/>
                <w:sz w:val="18"/>
                <w:szCs w:val="18"/>
              </w:rPr>
              <w:t>Expiring within one year</w:t>
            </w:r>
          </w:p>
        </w:tc>
        <w:tc>
          <w:tcPr>
            <w:tcW w:w="1296" w:type="dxa"/>
            <w:vAlign w:val="bottom"/>
          </w:tcPr>
          <w:p w14:paraId="4F7F4D69" w14:textId="77777777" w:rsidR="00F32BE1" w:rsidRPr="00E74BC5" w:rsidRDefault="00F32BE1" w:rsidP="00F32BE1">
            <w:pPr>
              <w:ind w:right="-72"/>
              <w:jc w:val="right"/>
              <w:rPr>
                <w:rFonts w:ascii="Arial" w:eastAsia="Arial" w:hAnsi="Arial" w:cs="Arial"/>
                <w:sz w:val="18"/>
                <w:szCs w:val="18"/>
              </w:rPr>
            </w:pPr>
          </w:p>
        </w:tc>
        <w:tc>
          <w:tcPr>
            <w:tcW w:w="1296" w:type="dxa"/>
            <w:vAlign w:val="bottom"/>
          </w:tcPr>
          <w:p w14:paraId="61C99174" w14:textId="77777777" w:rsidR="00F32BE1" w:rsidRPr="00E74BC5" w:rsidRDefault="00F32BE1" w:rsidP="00F32BE1">
            <w:pPr>
              <w:ind w:right="-72"/>
              <w:jc w:val="right"/>
              <w:rPr>
                <w:rFonts w:ascii="Arial" w:eastAsia="Arial" w:hAnsi="Arial" w:cs="Arial"/>
                <w:sz w:val="18"/>
                <w:szCs w:val="18"/>
              </w:rPr>
            </w:pPr>
          </w:p>
        </w:tc>
        <w:tc>
          <w:tcPr>
            <w:tcW w:w="1296" w:type="dxa"/>
            <w:vAlign w:val="bottom"/>
          </w:tcPr>
          <w:p w14:paraId="0CDE06F4" w14:textId="77777777" w:rsidR="00F32BE1" w:rsidRPr="00E74BC5" w:rsidRDefault="00F32BE1" w:rsidP="00F32BE1">
            <w:pPr>
              <w:ind w:right="-72"/>
              <w:jc w:val="right"/>
              <w:rPr>
                <w:rFonts w:ascii="Arial" w:eastAsia="Arial" w:hAnsi="Arial" w:cs="Arial"/>
                <w:sz w:val="18"/>
                <w:szCs w:val="18"/>
              </w:rPr>
            </w:pPr>
          </w:p>
        </w:tc>
        <w:tc>
          <w:tcPr>
            <w:tcW w:w="1296" w:type="dxa"/>
            <w:vAlign w:val="bottom"/>
          </w:tcPr>
          <w:p w14:paraId="3CBD8320" w14:textId="77777777" w:rsidR="00F32BE1" w:rsidRPr="00E74BC5" w:rsidRDefault="00F32BE1" w:rsidP="00F32BE1">
            <w:pPr>
              <w:ind w:right="-72"/>
              <w:jc w:val="right"/>
              <w:rPr>
                <w:rFonts w:ascii="Arial" w:eastAsia="Arial" w:hAnsi="Arial" w:cs="Arial"/>
                <w:sz w:val="18"/>
                <w:szCs w:val="18"/>
              </w:rPr>
            </w:pPr>
          </w:p>
        </w:tc>
      </w:tr>
      <w:tr w:rsidR="00F32BE1" w:rsidRPr="00E74BC5" w14:paraId="379B0148" w14:textId="77777777">
        <w:tc>
          <w:tcPr>
            <w:tcW w:w="4381" w:type="dxa"/>
            <w:vAlign w:val="bottom"/>
          </w:tcPr>
          <w:p w14:paraId="66A5319B" w14:textId="0DC9B5E4" w:rsidR="00F32BE1" w:rsidRPr="00E74BC5" w:rsidRDefault="00F32BE1" w:rsidP="00F32BE1">
            <w:pPr>
              <w:ind w:left="1440" w:right="-111"/>
              <w:jc w:val="left"/>
              <w:rPr>
                <w:rFonts w:ascii="Arial" w:eastAsia="Arial" w:hAnsi="Arial" w:cs="Arial"/>
                <w:sz w:val="18"/>
                <w:szCs w:val="18"/>
              </w:rPr>
            </w:pPr>
            <w:r w:rsidRPr="00E74BC5">
              <w:rPr>
                <w:rFonts w:ascii="Arial" w:eastAsia="Arial" w:hAnsi="Arial" w:cs="Arial"/>
                <w:sz w:val="18"/>
                <w:szCs w:val="18"/>
              </w:rPr>
              <w:t xml:space="preserve">   - Bank overdraft and bill facility</w:t>
            </w:r>
          </w:p>
        </w:tc>
        <w:tc>
          <w:tcPr>
            <w:tcW w:w="1296" w:type="dxa"/>
          </w:tcPr>
          <w:p w14:paraId="6A6D0436" w14:textId="72BD07A7" w:rsidR="00F32BE1" w:rsidRPr="00E74BC5" w:rsidRDefault="00B30542" w:rsidP="00F32BE1">
            <w:pPr>
              <w:ind w:right="-72"/>
              <w:jc w:val="right"/>
              <w:rPr>
                <w:rFonts w:ascii="Arial" w:eastAsia="Arial" w:hAnsi="Arial" w:cs="Arial"/>
                <w:sz w:val="18"/>
                <w:szCs w:val="18"/>
              </w:rPr>
            </w:pPr>
            <w:r w:rsidRPr="00E74BC5">
              <w:rPr>
                <w:rFonts w:ascii="Arial" w:eastAsia="Arial" w:hAnsi="Arial" w:cs="Arial"/>
                <w:sz w:val="18"/>
                <w:szCs w:val="18"/>
              </w:rPr>
              <w:t>871</w:t>
            </w:r>
            <w:r w:rsidR="00B07D96" w:rsidRPr="00E74BC5">
              <w:rPr>
                <w:rFonts w:ascii="Arial" w:eastAsia="Arial" w:hAnsi="Arial" w:cs="Arial"/>
                <w:sz w:val="18"/>
                <w:szCs w:val="18"/>
              </w:rPr>
              <w:t>.</w:t>
            </w:r>
            <w:r w:rsidRPr="00E74BC5">
              <w:rPr>
                <w:rFonts w:ascii="Arial" w:eastAsia="Arial" w:hAnsi="Arial" w:cs="Arial"/>
                <w:sz w:val="18"/>
                <w:szCs w:val="18"/>
              </w:rPr>
              <w:t>25</w:t>
            </w:r>
          </w:p>
        </w:tc>
        <w:tc>
          <w:tcPr>
            <w:tcW w:w="1296" w:type="dxa"/>
          </w:tcPr>
          <w:p w14:paraId="734783F3" w14:textId="795596E4"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862</w:t>
            </w:r>
            <w:r w:rsidR="00F32BE1" w:rsidRPr="00E74BC5">
              <w:rPr>
                <w:rFonts w:ascii="Arial" w:hAnsi="Arial" w:cs="Arial"/>
                <w:sz w:val="18"/>
                <w:szCs w:val="18"/>
              </w:rPr>
              <w:t>.</w:t>
            </w:r>
            <w:r w:rsidRPr="00E74BC5">
              <w:rPr>
                <w:rFonts w:ascii="Arial" w:hAnsi="Arial" w:cs="Arial"/>
                <w:sz w:val="18"/>
                <w:szCs w:val="18"/>
              </w:rPr>
              <w:t>74</w:t>
            </w:r>
          </w:p>
        </w:tc>
        <w:tc>
          <w:tcPr>
            <w:tcW w:w="1296" w:type="dxa"/>
          </w:tcPr>
          <w:p w14:paraId="199DF68B" w14:textId="7DC9E16B" w:rsidR="00F32BE1" w:rsidRPr="00E74BC5" w:rsidRDefault="00B30542" w:rsidP="00F32BE1">
            <w:pPr>
              <w:ind w:right="-72"/>
              <w:jc w:val="right"/>
              <w:rPr>
                <w:rFonts w:ascii="Arial" w:eastAsia="Arial" w:hAnsi="Arial" w:cs="Arial"/>
                <w:sz w:val="18"/>
                <w:szCs w:val="18"/>
              </w:rPr>
            </w:pPr>
            <w:r w:rsidRPr="00E74BC5">
              <w:rPr>
                <w:rFonts w:ascii="Arial" w:eastAsia="Arial" w:hAnsi="Arial" w:cs="Arial"/>
                <w:sz w:val="18"/>
                <w:szCs w:val="18"/>
              </w:rPr>
              <w:t>868</w:t>
            </w:r>
            <w:r w:rsidR="00F9662C" w:rsidRPr="00E74BC5">
              <w:rPr>
                <w:rFonts w:ascii="Arial" w:eastAsia="Arial" w:hAnsi="Arial" w:cs="Arial"/>
                <w:sz w:val="18"/>
                <w:szCs w:val="18"/>
              </w:rPr>
              <w:t>.</w:t>
            </w:r>
            <w:r w:rsidRPr="00E74BC5">
              <w:rPr>
                <w:rFonts w:ascii="Arial" w:eastAsia="Arial" w:hAnsi="Arial" w:cs="Arial"/>
                <w:sz w:val="18"/>
                <w:szCs w:val="18"/>
              </w:rPr>
              <w:t>44</w:t>
            </w:r>
          </w:p>
        </w:tc>
        <w:tc>
          <w:tcPr>
            <w:tcW w:w="1296" w:type="dxa"/>
          </w:tcPr>
          <w:p w14:paraId="5C07F050" w14:textId="72B5CB75"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855</w:t>
            </w:r>
            <w:r w:rsidR="00F32BE1" w:rsidRPr="00E74BC5">
              <w:rPr>
                <w:rFonts w:ascii="Arial" w:hAnsi="Arial" w:cs="Arial"/>
                <w:sz w:val="18"/>
                <w:szCs w:val="18"/>
              </w:rPr>
              <w:t>.</w:t>
            </w:r>
            <w:r w:rsidRPr="00E74BC5">
              <w:rPr>
                <w:rFonts w:ascii="Arial" w:hAnsi="Arial" w:cs="Arial"/>
                <w:sz w:val="18"/>
                <w:szCs w:val="18"/>
              </w:rPr>
              <w:t>74</w:t>
            </w:r>
          </w:p>
        </w:tc>
      </w:tr>
    </w:tbl>
    <w:p w14:paraId="2F0EDE33" w14:textId="77777777" w:rsidR="00692755" w:rsidRPr="00E74BC5" w:rsidRDefault="00692755" w:rsidP="008B2EAC">
      <w:pPr>
        <w:tabs>
          <w:tab w:val="left" w:pos="1440"/>
        </w:tabs>
        <w:ind w:left="1440"/>
        <w:rPr>
          <w:rFonts w:ascii="Arial" w:eastAsia="Arial" w:hAnsi="Arial" w:cs="Arial"/>
          <w:sz w:val="18"/>
          <w:szCs w:val="18"/>
        </w:rPr>
      </w:pPr>
    </w:p>
    <w:p w14:paraId="686F28A3" w14:textId="5C49B183" w:rsidR="00692755" w:rsidRPr="00E74BC5" w:rsidRDefault="00E92A87" w:rsidP="008B2EAC">
      <w:pPr>
        <w:tabs>
          <w:tab w:val="left" w:pos="1440"/>
        </w:tabs>
        <w:ind w:left="1440"/>
        <w:rPr>
          <w:rFonts w:ascii="Arial" w:eastAsia="Arial" w:hAnsi="Arial" w:cs="Arial"/>
          <w:spacing w:val="-2"/>
          <w:sz w:val="18"/>
          <w:szCs w:val="18"/>
        </w:rPr>
      </w:pPr>
      <w:r w:rsidRPr="00E74BC5">
        <w:rPr>
          <w:rFonts w:ascii="Arial" w:eastAsia="Arial" w:hAnsi="Arial" w:cs="Arial"/>
          <w:sz w:val="18"/>
          <w:szCs w:val="18"/>
        </w:rPr>
        <w:t xml:space="preserve">The bank overdraft facilities may be drawn at any time and may be terminated by the bank without </w:t>
      </w:r>
      <w:r w:rsidRPr="00E74BC5">
        <w:rPr>
          <w:rFonts w:ascii="Arial" w:eastAsia="Arial" w:hAnsi="Arial" w:cs="Arial"/>
          <w:spacing w:val="-2"/>
          <w:sz w:val="18"/>
          <w:szCs w:val="18"/>
        </w:rPr>
        <w:t>notice.</w:t>
      </w:r>
      <w:r w:rsidR="00FC74B9" w:rsidRPr="00E74BC5">
        <w:rPr>
          <w:rFonts w:ascii="Arial" w:eastAsia="Arial" w:hAnsi="Arial" w:cs="Arial"/>
          <w:spacing w:val="-2"/>
          <w:sz w:val="18"/>
          <w:szCs w:val="18"/>
        </w:rPr>
        <w:t xml:space="preserve"> </w:t>
      </w:r>
      <w:r w:rsidRPr="00E74BC5">
        <w:rPr>
          <w:rFonts w:ascii="Arial" w:eastAsia="Arial" w:hAnsi="Arial" w:cs="Arial"/>
          <w:spacing w:val="-2"/>
          <w:sz w:val="18"/>
          <w:szCs w:val="18"/>
        </w:rPr>
        <w:t xml:space="preserve">The unsecured bill acceptance facility may be drawn at any time and is subject to annual review. </w:t>
      </w:r>
    </w:p>
    <w:p w14:paraId="0B76D474" w14:textId="77777777" w:rsidR="00692755" w:rsidRPr="00E74BC5" w:rsidRDefault="00692755">
      <w:pPr>
        <w:ind w:left="1440" w:hanging="360"/>
        <w:rPr>
          <w:rFonts w:ascii="Arial" w:eastAsia="Arial" w:hAnsi="Arial" w:cs="Arial"/>
          <w:bCs/>
          <w:sz w:val="18"/>
          <w:szCs w:val="18"/>
        </w:rPr>
      </w:pPr>
    </w:p>
    <w:p w14:paraId="68C11472" w14:textId="77A7D535" w:rsidR="00692755" w:rsidRPr="00E74BC5" w:rsidRDefault="00E92A87" w:rsidP="008B2EAC">
      <w:pPr>
        <w:numPr>
          <w:ilvl w:val="0"/>
          <w:numId w:val="17"/>
        </w:numPr>
        <w:tabs>
          <w:tab w:val="left" w:pos="1620"/>
        </w:tabs>
        <w:rPr>
          <w:rFonts w:ascii="Arial" w:eastAsia="Arial" w:hAnsi="Arial" w:cs="Arial"/>
          <w:b/>
          <w:bCs/>
          <w:sz w:val="18"/>
          <w:szCs w:val="18"/>
        </w:rPr>
      </w:pPr>
      <w:r w:rsidRPr="00E74BC5">
        <w:rPr>
          <w:rFonts w:ascii="Arial" w:eastAsia="Arial" w:hAnsi="Arial" w:cs="Arial"/>
          <w:b/>
          <w:bCs/>
          <w:sz w:val="18"/>
          <w:szCs w:val="18"/>
        </w:rPr>
        <w:t>Maturity of financial liabilities</w:t>
      </w:r>
    </w:p>
    <w:p w14:paraId="692A4546" w14:textId="77777777" w:rsidR="006D49D4" w:rsidRPr="00E74BC5" w:rsidRDefault="006D49D4" w:rsidP="00FC74B9">
      <w:pPr>
        <w:tabs>
          <w:tab w:val="left" w:pos="1440"/>
        </w:tabs>
        <w:ind w:left="1440"/>
        <w:rPr>
          <w:rFonts w:ascii="Arial" w:eastAsia="Arial" w:hAnsi="Arial" w:cs="Arial"/>
          <w:spacing w:val="-4"/>
          <w:sz w:val="18"/>
          <w:szCs w:val="18"/>
        </w:rPr>
      </w:pPr>
    </w:p>
    <w:p w14:paraId="1F42C57A" w14:textId="27B1C048" w:rsidR="00692755" w:rsidRPr="00E74BC5" w:rsidRDefault="00E92A87" w:rsidP="00FC74B9">
      <w:pPr>
        <w:tabs>
          <w:tab w:val="left" w:pos="1440"/>
        </w:tabs>
        <w:ind w:left="1440"/>
        <w:rPr>
          <w:rFonts w:ascii="Arial" w:eastAsia="Arial" w:hAnsi="Arial" w:cs="Arial"/>
          <w:sz w:val="18"/>
          <w:szCs w:val="18"/>
        </w:rPr>
      </w:pPr>
      <w:r w:rsidRPr="00E74BC5">
        <w:rPr>
          <w:rFonts w:ascii="Arial" w:eastAsia="Arial" w:hAnsi="Arial" w:cs="Arial"/>
          <w:spacing w:val="-4"/>
          <w:sz w:val="18"/>
          <w:szCs w:val="18"/>
        </w:rPr>
        <w:t xml:space="preserve">The tables in Note </w:t>
      </w:r>
      <w:r w:rsidR="00B30542" w:rsidRPr="00E74BC5">
        <w:rPr>
          <w:rFonts w:ascii="Arial" w:eastAsia="Arial" w:hAnsi="Arial" w:cs="Arial"/>
          <w:spacing w:val="-4"/>
          <w:sz w:val="18"/>
          <w:szCs w:val="18"/>
        </w:rPr>
        <w:t>6</w:t>
      </w:r>
      <w:r w:rsidRPr="00E74BC5">
        <w:rPr>
          <w:rFonts w:ascii="Arial" w:eastAsia="Arial" w:hAnsi="Arial" w:cs="Arial"/>
          <w:spacing w:val="-4"/>
          <w:sz w:val="18"/>
          <w:szCs w:val="18"/>
        </w:rPr>
        <w:t>.</w:t>
      </w:r>
      <w:r w:rsidR="00B30542" w:rsidRPr="00E74BC5">
        <w:rPr>
          <w:rFonts w:ascii="Arial" w:eastAsia="Arial" w:hAnsi="Arial" w:cs="Arial"/>
          <w:spacing w:val="-4"/>
          <w:sz w:val="18"/>
          <w:szCs w:val="18"/>
        </w:rPr>
        <w:t>1</w:t>
      </w:r>
      <w:r w:rsidRPr="00E74BC5">
        <w:rPr>
          <w:rFonts w:ascii="Arial" w:eastAsia="Arial" w:hAnsi="Arial" w:cs="Arial"/>
          <w:spacing w:val="-4"/>
          <w:sz w:val="18"/>
          <w:szCs w:val="18"/>
        </w:rPr>
        <w:t>.</w:t>
      </w:r>
      <w:r w:rsidR="00B30542" w:rsidRPr="00E74BC5">
        <w:rPr>
          <w:rFonts w:ascii="Arial" w:eastAsia="Arial" w:hAnsi="Arial" w:cs="Arial"/>
          <w:spacing w:val="-4"/>
          <w:sz w:val="18"/>
          <w:szCs w:val="18"/>
        </w:rPr>
        <w:t>1</w:t>
      </w:r>
      <w:r w:rsidRPr="00E74BC5">
        <w:rPr>
          <w:rFonts w:ascii="Arial" w:eastAsia="Arial" w:hAnsi="Arial" w:cs="Arial"/>
          <w:spacing w:val="-4"/>
          <w:sz w:val="18"/>
          <w:szCs w:val="18"/>
        </w:rPr>
        <w:t xml:space="preserve"> </w:t>
      </w:r>
      <w:r w:rsidR="009D238B" w:rsidRPr="00E74BC5">
        <w:rPr>
          <w:rFonts w:ascii="Arial" w:eastAsia="Arial" w:hAnsi="Arial" w:cs="Arial"/>
          <w:spacing w:val="-4"/>
          <w:sz w:val="18"/>
          <w:szCs w:val="18"/>
        </w:rPr>
        <w:t xml:space="preserve">a) </w:t>
      </w:r>
      <w:r w:rsidRPr="00E74BC5">
        <w:rPr>
          <w:rFonts w:ascii="Arial" w:eastAsia="Arial" w:hAnsi="Arial" w:cs="Arial"/>
          <w:spacing w:val="-4"/>
          <w:sz w:val="18"/>
          <w:szCs w:val="18"/>
        </w:rPr>
        <w:t>analyse the maturity of financial liabilities grouping based on their contractual</w:t>
      </w:r>
      <w:r w:rsidRPr="00E74BC5">
        <w:rPr>
          <w:rFonts w:ascii="Arial" w:eastAsia="Arial" w:hAnsi="Arial" w:cs="Arial"/>
          <w:sz w:val="18"/>
          <w:szCs w:val="18"/>
        </w:rPr>
        <w:t xml:space="preserve"> </w:t>
      </w:r>
      <w:r w:rsidRPr="00E74BC5">
        <w:rPr>
          <w:rFonts w:ascii="Arial" w:eastAsia="Arial" w:hAnsi="Arial" w:cs="Arial"/>
          <w:spacing w:val="-7"/>
          <w:sz w:val="18"/>
          <w:szCs w:val="18"/>
        </w:rPr>
        <w:t xml:space="preserve">maturities. The amounts disclosed are the contractual undiscounted cash flows. Balances due within </w:t>
      </w:r>
      <w:r w:rsidR="00B30542" w:rsidRPr="00E74BC5">
        <w:rPr>
          <w:rFonts w:ascii="Arial" w:eastAsia="Arial" w:hAnsi="Arial" w:cs="Arial"/>
          <w:spacing w:val="-7"/>
          <w:sz w:val="18"/>
          <w:szCs w:val="18"/>
        </w:rPr>
        <w:t>12</w:t>
      </w:r>
      <w:r w:rsidRPr="00E74BC5">
        <w:rPr>
          <w:rFonts w:ascii="Arial" w:eastAsia="Arial" w:hAnsi="Arial" w:cs="Arial"/>
          <w:spacing w:val="-7"/>
          <w:sz w:val="18"/>
          <w:szCs w:val="18"/>
        </w:rPr>
        <w:t xml:space="preserve"> months</w:t>
      </w:r>
      <w:r w:rsidRPr="00E74BC5">
        <w:rPr>
          <w:rFonts w:ascii="Arial" w:eastAsia="Arial" w:hAnsi="Arial" w:cs="Arial"/>
          <w:sz w:val="18"/>
          <w:szCs w:val="18"/>
        </w:rPr>
        <w:t xml:space="preserve"> equal their carrying balances as the impact of discounting is not significant. </w:t>
      </w:r>
    </w:p>
    <w:p w14:paraId="5F9E8DB2" w14:textId="77777777" w:rsidR="00692755" w:rsidRPr="00E74BC5" w:rsidRDefault="00692755" w:rsidP="006D49D4">
      <w:pPr>
        <w:ind w:left="1080" w:hanging="540"/>
        <w:rPr>
          <w:rFonts w:ascii="Arial" w:eastAsia="Arial" w:hAnsi="Arial" w:cs="Arial"/>
          <w:bCs/>
          <w:sz w:val="18"/>
          <w:szCs w:val="18"/>
        </w:rPr>
      </w:pPr>
    </w:p>
    <w:p w14:paraId="60AEBE3A" w14:textId="1F9CD9E4" w:rsidR="00692755" w:rsidRPr="00E74BC5" w:rsidRDefault="00B30542" w:rsidP="00B30542">
      <w:pPr>
        <w:pStyle w:val="Heading20"/>
        <w:rPr>
          <w:rFonts w:ascii="Arial" w:hAnsi="Arial"/>
        </w:rPr>
      </w:pPr>
      <w:r w:rsidRPr="00E74BC5">
        <w:rPr>
          <w:rFonts w:ascii="Arial" w:hAnsi="Arial"/>
        </w:rPr>
        <w:t>6</w:t>
      </w:r>
      <w:r w:rsidR="00E92A87" w:rsidRPr="00E74BC5">
        <w:rPr>
          <w:rFonts w:ascii="Arial" w:hAnsi="Arial"/>
        </w:rPr>
        <w:t>.</w:t>
      </w:r>
      <w:r w:rsidRPr="00E74BC5">
        <w:rPr>
          <w:rFonts w:ascii="Arial" w:hAnsi="Arial"/>
        </w:rPr>
        <w:t>2</w:t>
      </w:r>
      <w:r w:rsidR="00E92A87" w:rsidRPr="00E74BC5">
        <w:rPr>
          <w:rFonts w:ascii="Arial" w:hAnsi="Arial"/>
        </w:rPr>
        <w:tab/>
        <w:t>Capital management</w:t>
      </w:r>
    </w:p>
    <w:p w14:paraId="2AC4ABBC" w14:textId="77777777" w:rsidR="00692755" w:rsidRPr="00E74BC5" w:rsidRDefault="00692755">
      <w:pPr>
        <w:ind w:left="1080" w:hanging="540"/>
        <w:rPr>
          <w:rFonts w:ascii="Arial" w:eastAsia="Arial" w:hAnsi="Arial" w:cs="Arial"/>
          <w:bCs/>
          <w:sz w:val="18"/>
          <w:szCs w:val="18"/>
        </w:rPr>
      </w:pPr>
    </w:p>
    <w:p w14:paraId="55FD1E04" w14:textId="7A58206D" w:rsidR="00692755" w:rsidRPr="00E74BC5" w:rsidRDefault="00B30542">
      <w:pPr>
        <w:ind w:left="1080" w:hanging="540"/>
        <w:rPr>
          <w:rFonts w:ascii="Arial" w:eastAsia="Arial" w:hAnsi="Arial" w:cs="Arial"/>
          <w:b/>
          <w:sz w:val="18"/>
          <w:szCs w:val="18"/>
        </w:rPr>
      </w:pPr>
      <w:bookmarkStart w:id="5" w:name="_heading=h.3znysh7" w:colFirst="0" w:colLast="0"/>
      <w:bookmarkEnd w:id="5"/>
      <w:r w:rsidRPr="00E74BC5">
        <w:rPr>
          <w:rFonts w:ascii="Arial" w:eastAsia="Arial" w:hAnsi="Arial" w:cs="Arial"/>
          <w:b/>
          <w:sz w:val="18"/>
          <w:szCs w:val="18"/>
        </w:rPr>
        <w:t>6</w:t>
      </w:r>
      <w:r w:rsidR="00E92A87" w:rsidRPr="00E74BC5">
        <w:rPr>
          <w:rFonts w:ascii="Arial" w:eastAsia="Arial" w:hAnsi="Arial" w:cs="Arial"/>
          <w:b/>
          <w:sz w:val="18"/>
          <w:szCs w:val="18"/>
        </w:rPr>
        <w:t>.</w:t>
      </w:r>
      <w:r w:rsidRPr="00E74BC5">
        <w:rPr>
          <w:rFonts w:ascii="Arial" w:eastAsia="Arial" w:hAnsi="Arial" w:cs="Arial"/>
          <w:b/>
          <w:sz w:val="18"/>
          <w:szCs w:val="18"/>
        </w:rPr>
        <w:t>2</w:t>
      </w:r>
      <w:r w:rsidR="00E92A87" w:rsidRPr="00E74BC5">
        <w:rPr>
          <w:rFonts w:ascii="Arial" w:eastAsia="Arial" w:hAnsi="Arial" w:cs="Arial"/>
          <w:b/>
          <w:sz w:val="18"/>
          <w:szCs w:val="18"/>
        </w:rPr>
        <w:t>.</w:t>
      </w:r>
      <w:r w:rsidRPr="00E74BC5">
        <w:rPr>
          <w:rFonts w:ascii="Arial" w:eastAsia="Arial" w:hAnsi="Arial" w:cs="Arial"/>
          <w:b/>
          <w:sz w:val="18"/>
          <w:szCs w:val="18"/>
        </w:rPr>
        <w:t>1</w:t>
      </w:r>
      <w:r w:rsidR="00E92A87" w:rsidRPr="00E74BC5">
        <w:rPr>
          <w:rFonts w:ascii="Arial" w:eastAsia="Arial" w:hAnsi="Arial" w:cs="Arial"/>
          <w:b/>
          <w:sz w:val="18"/>
          <w:szCs w:val="18"/>
        </w:rPr>
        <w:tab/>
        <w:t>Risk management</w:t>
      </w:r>
    </w:p>
    <w:p w14:paraId="6A756DAC" w14:textId="77777777" w:rsidR="00692755" w:rsidRPr="00E74BC5" w:rsidRDefault="00692755">
      <w:pPr>
        <w:ind w:left="1080"/>
        <w:rPr>
          <w:rFonts w:ascii="Arial" w:eastAsia="Arial" w:hAnsi="Arial" w:cs="Arial"/>
          <w:sz w:val="18"/>
          <w:szCs w:val="18"/>
        </w:rPr>
      </w:pPr>
    </w:p>
    <w:p w14:paraId="35FD40BE" w14:textId="77777777"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The Group’s objectives when managing capital are to:</w:t>
      </w:r>
    </w:p>
    <w:p w14:paraId="4FA98A05" w14:textId="77777777" w:rsidR="00692755" w:rsidRPr="00E74BC5" w:rsidRDefault="00692755">
      <w:pPr>
        <w:tabs>
          <w:tab w:val="left" w:pos="540"/>
        </w:tabs>
        <w:ind w:left="1440" w:hanging="360"/>
        <w:rPr>
          <w:rFonts w:ascii="Arial" w:eastAsia="Arial" w:hAnsi="Arial" w:cs="Arial"/>
          <w:sz w:val="18"/>
          <w:szCs w:val="18"/>
        </w:rPr>
      </w:pPr>
    </w:p>
    <w:p w14:paraId="3620C938" w14:textId="77777777" w:rsidR="00692755" w:rsidRPr="00E74BC5" w:rsidRDefault="00E92A87">
      <w:pPr>
        <w:numPr>
          <w:ilvl w:val="0"/>
          <w:numId w:val="11"/>
        </w:numPr>
        <w:tabs>
          <w:tab w:val="left" w:pos="540"/>
        </w:tabs>
        <w:ind w:left="1440"/>
        <w:rPr>
          <w:rFonts w:ascii="Arial" w:eastAsia="Arial" w:hAnsi="Arial" w:cs="Arial"/>
          <w:sz w:val="18"/>
          <w:szCs w:val="18"/>
        </w:rPr>
      </w:pPr>
      <w:r w:rsidRPr="00E74BC5">
        <w:rPr>
          <w:rFonts w:ascii="Arial" w:eastAsia="Arial" w:hAnsi="Arial" w:cs="Arial"/>
          <w:sz w:val="18"/>
          <w:szCs w:val="18"/>
        </w:rPr>
        <w:t>safeguard their ability to continue as a going concern, so that they can continue to provide returns for shareholders and benefits for other stakeholders; and</w:t>
      </w:r>
    </w:p>
    <w:p w14:paraId="22D4364C" w14:textId="77777777" w:rsidR="00692755" w:rsidRPr="00E74BC5" w:rsidRDefault="00E92A87">
      <w:pPr>
        <w:numPr>
          <w:ilvl w:val="0"/>
          <w:numId w:val="11"/>
        </w:numPr>
        <w:tabs>
          <w:tab w:val="left" w:pos="540"/>
        </w:tabs>
        <w:ind w:left="1440"/>
        <w:rPr>
          <w:rFonts w:ascii="Arial" w:eastAsia="Arial" w:hAnsi="Arial" w:cs="Arial"/>
          <w:sz w:val="18"/>
          <w:szCs w:val="18"/>
        </w:rPr>
      </w:pPr>
      <w:r w:rsidRPr="00E74BC5">
        <w:rPr>
          <w:rFonts w:ascii="Arial" w:eastAsia="Arial" w:hAnsi="Arial" w:cs="Arial"/>
          <w:sz w:val="18"/>
          <w:szCs w:val="18"/>
        </w:rPr>
        <w:t>maintain an optimal capital structure to reduce the cost of capital.</w:t>
      </w:r>
    </w:p>
    <w:p w14:paraId="4233C9FE" w14:textId="77777777" w:rsidR="00692755" w:rsidRPr="00E74BC5" w:rsidRDefault="00692755">
      <w:pPr>
        <w:ind w:left="1080"/>
        <w:rPr>
          <w:rFonts w:ascii="Arial" w:eastAsia="Arial" w:hAnsi="Arial" w:cs="Arial"/>
          <w:sz w:val="18"/>
          <w:szCs w:val="18"/>
        </w:rPr>
      </w:pPr>
    </w:p>
    <w:p w14:paraId="57D8DA95" w14:textId="77777777"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In order to maintain or adjust the capital structure, the Group may adjust the amount of dividends paid to shareholders, return capital to shareholders, issue new shares or sell assets to reduce debt.</w:t>
      </w:r>
    </w:p>
    <w:p w14:paraId="354660A5" w14:textId="77777777" w:rsidR="00692755" w:rsidRPr="00E74BC5" w:rsidRDefault="00692755">
      <w:pPr>
        <w:ind w:left="1080"/>
        <w:rPr>
          <w:rFonts w:ascii="Arial" w:eastAsia="Arial" w:hAnsi="Arial" w:cs="Arial"/>
          <w:sz w:val="18"/>
          <w:szCs w:val="18"/>
        </w:rPr>
      </w:pPr>
    </w:p>
    <w:p w14:paraId="67F65D99" w14:textId="77777777" w:rsidR="00692755" w:rsidRPr="00E74BC5" w:rsidRDefault="00E92A87">
      <w:pPr>
        <w:ind w:left="1080"/>
        <w:rPr>
          <w:rFonts w:ascii="Arial" w:eastAsia="Arial" w:hAnsi="Arial" w:cs="Arial"/>
          <w:spacing w:val="-8"/>
          <w:sz w:val="18"/>
          <w:szCs w:val="18"/>
        </w:rPr>
      </w:pPr>
      <w:r w:rsidRPr="00E74BC5">
        <w:rPr>
          <w:rFonts w:ascii="Arial" w:eastAsia="Arial" w:hAnsi="Arial" w:cs="Arial"/>
          <w:spacing w:val="-8"/>
          <w:sz w:val="18"/>
          <w:szCs w:val="18"/>
        </w:rPr>
        <w:t>Consistent with others in the industry, the Group monitors capital based on the basis of the following gearing ratio.</w:t>
      </w:r>
    </w:p>
    <w:p w14:paraId="59BD6EB6" w14:textId="77777777" w:rsidR="00692755" w:rsidRPr="00E74BC5" w:rsidRDefault="00692755">
      <w:pPr>
        <w:ind w:left="1080"/>
        <w:rPr>
          <w:rFonts w:ascii="Arial" w:eastAsia="Arial" w:hAnsi="Arial" w:cs="Arial"/>
          <w:sz w:val="18"/>
          <w:szCs w:val="18"/>
        </w:rPr>
      </w:pPr>
    </w:p>
    <w:p w14:paraId="329DAD45" w14:textId="05552819" w:rsidR="00692755" w:rsidRPr="00E74BC5" w:rsidRDefault="00E92A87">
      <w:pPr>
        <w:ind w:left="1080"/>
        <w:rPr>
          <w:rFonts w:ascii="Arial" w:eastAsia="Arial" w:hAnsi="Arial" w:cs="Arial"/>
          <w:sz w:val="18"/>
          <w:szCs w:val="18"/>
        </w:rPr>
      </w:pPr>
      <w:r w:rsidRPr="00E74BC5">
        <w:rPr>
          <w:rFonts w:ascii="Arial" w:eastAsia="Arial" w:hAnsi="Arial" w:cs="Arial"/>
          <w:sz w:val="18"/>
          <w:szCs w:val="18"/>
        </w:rPr>
        <w:t xml:space="preserve">During the year </w:t>
      </w:r>
      <w:r w:rsidR="00B30542" w:rsidRPr="00E74BC5">
        <w:rPr>
          <w:rFonts w:ascii="Arial" w:eastAsia="Arial" w:hAnsi="Arial" w:cs="Arial"/>
          <w:sz w:val="18"/>
          <w:szCs w:val="18"/>
        </w:rPr>
        <w:t>2025</w:t>
      </w:r>
      <w:r w:rsidRPr="00E74BC5">
        <w:rPr>
          <w:rFonts w:ascii="Arial" w:eastAsia="Arial" w:hAnsi="Arial" w:cs="Arial"/>
          <w:sz w:val="18"/>
          <w:szCs w:val="18"/>
        </w:rPr>
        <w:t xml:space="preserve">, the Group’s strategy, which was unchanged from </w:t>
      </w:r>
      <w:r w:rsidR="00B30542" w:rsidRPr="00E74BC5">
        <w:rPr>
          <w:rFonts w:ascii="Arial" w:eastAsia="Arial" w:hAnsi="Arial" w:cs="Arial"/>
          <w:sz w:val="18"/>
          <w:szCs w:val="18"/>
        </w:rPr>
        <w:t>2024</w:t>
      </w:r>
      <w:r w:rsidRPr="00E74BC5">
        <w:rPr>
          <w:rFonts w:ascii="Arial" w:eastAsia="Arial" w:hAnsi="Arial" w:cs="Arial"/>
          <w:sz w:val="18"/>
          <w:szCs w:val="18"/>
        </w:rPr>
        <w:t xml:space="preserve">, was to maintain a gearing ratio credit rating. The credit rating was unchanged and the gearing ratios 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are as follows:</w:t>
      </w:r>
    </w:p>
    <w:p w14:paraId="17432494" w14:textId="77777777" w:rsidR="006143FB" w:rsidRPr="00E74BC5" w:rsidRDefault="006143FB">
      <w:pPr>
        <w:ind w:left="1080"/>
        <w:rPr>
          <w:rFonts w:ascii="Arial" w:eastAsia="Arial" w:hAnsi="Arial" w:cs="Arial"/>
          <w:sz w:val="18"/>
          <w:szCs w:val="18"/>
        </w:rPr>
      </w:pPr>
    </w:p>
    <w:tbl>
      <w:tblPr>
        <w:tblW w:w="9565" w:type="dxa"/>
        <w:tblInd w:w="-115" w:type="dxa"/>
        <w:tblLayout w:type="fixed"/>
        <w:tblLook w:val="0400" w:firstRow="0" w:lastRow="0" w:firstColumn="0" w:lastColumn="0" w:noHBand="0" w:noVBand="1"/>
      </w:tblPr>
      <w:tblGrid>
        <w:gridCol w:w="4381"/>
        <w:gridCol w:w="1296"/>
        <w:gridCol w:w="1296"/>
        <w:gridCol w:w="1296"/>
        <w:gridCol w:w="1296"/>
      </w:tblGrid>
      <w:tr w:rsidR="006143FB" w:rsidRPr="00E74BC5" w14:paraId="1C1CD7F6" w14:textId="77777777">
        <w:tc>
          <w:tcPr>
            <w:tcW w:w="4381" w:type="dxa"/>
            <w:vAlign w:val="bottom"/>
          </w:tcPr>
          <w:p w14:paraId="59950942" w14:textId="77777777" w:rsidR="006143FB" w:rsidRPr="00E74BC5" w:rsidRDefault="006143FB" w:rsidP="004E2609">
            <w:pPr>
              <w:tabs>
                <w:tab w:val="right" w:pos="10890"/>
              </w:tabs>
              <w:ind w:left="1080" w:right="-111"/>
              <w:jc w:val="left"/>
              <w:rPr>
                <w:rFonts w:ascii="Arial" w:eastAsia="Arial" w:hAnsi="Arial" w:cs="Arial"/>
                <w:spacing w:val="-4"/>
                <w:sz w:val="18"/>
                <w:szCs w:val="18"/>
              </w:rPr>
            </w:pPr>
          </w:p>
        </w:tc>
        <w:tc>
          <w:tcPr>
            <w:tcW w:w="2592" w:type="dxa"/>
            <w:gridSpan w:val="2"/>
            <w:tcBorders>
              <w:left w:val="nil"/>
              <w:bottom w:val="single" w:sz="4" w:space="0" w:color="auto"/>
              <w:right w:val="nil"/>
            </w:tcBorders>
            <w:vAlign w:val="bottom"/>
          </w:tcPr>
          <w:p w14:paraId="4591170C" w14:textId="77777777" w:rsidR="006143FB" w:rsidRPr="00E74BC5" w:rsidRDefault="006143FB">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6A2DFAAD" w14:textId="77777777" w:rsidR="006143FB" w:rsidRPr="00E74BC5" w:rsidRDefault="006143FB">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left w:val="nil"/>
              <w:bottom w:val="single" w:sz="4" w:space="0" w:color="auto"/>
              <w:right w:val="nil"/>
            </w:tcBorders>
            <w:vAlign w:val="bottom"/>
          </w:tcPr>
          <w:p w14:paraId="00F6BE74" w14:textId="77777777" w:rsidR="006143FB" w:rsidRPr="00E74BC5" w:rsidRDefault="006143FB">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14F5286F" w14:textId="77777777" w:rsidR="006143FB" w:rsidRPr="00E74BC5" w:rsidRDefault="006143FB">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5F5F2329" w14:textId="77777777">
        <w:tc>
          <w:tcPr>
            <w:tcW w:w="4381" w:type="dxa"/>
            <w:vAlign w:val="bottom"/>
          </w:tcPr>
          <w:p w14:paraId="1995A8BC" w14:textId="77777777" w:rsidR="00F32BE1" w:rsidRPr="00E74BC5" w:rsidRDefault="00F32BE1" w:rsidP="00F32BE1">
            <w:pPr>
              <w:tabs>
                <w:tab w:val="right" w:pos="10890"/>
              </w:tabs>
              <w:ind w:left="1080" w:right="-111"/>
              <w:jc w:val="left"/>
              <w:rPr>
                <w:rFonts w:ascii="Arial" w:eastAsia="Arial" w:hAnsi="Arial" w:cs="Arial"/>
                <w:spacing w:val="-4"/>
                <w:sz w:val="18"/>
                <w:szCs w:val="18"/>
              </w:rPr>
            </w:pPr>
          </w:p>
        </w:tc>
        <w:tc>
          <w:tcPr>
            <w:tcW w:w="1296" w:type="dxa"/>
            <w:tcBorders>
              <w:top w:val="single" w:sz="4" w:space="0" w:color="auto"/>
              <w:left w:val="nil"/>
              <w:right w:val="nil"/>
            </w:tcBorders>
            <w:vAlign w:val="bottom"/>
          </w:tcPr>
          <w:p w14:paraId="1D770483" w14:textId="475DB244"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auto"/>
              <w:left w:val="nil"/>
              <w:right w:val="nil"/>
            </w:tcBorders>
            <w:vAlign w:val="bottom"/>
          </w:tcPr>
          <w:p w14:paraId="79F4C700" w14:textId="70340109"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auto"/>
              <w:left w:val="nil"/>
              <w:right w:val="nil"/>
            </w:tcBorders>
            <w:vAlign w:val="bottom"/>
          </w:tcPr>
          <w:p w14:paraId="3E835668" w14:textId="63FC4761"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auto"/>
              <w:left w:val="nil"/>
              <w:right w:val="nil"/>
            </w:tcBorders>
            <w:vAlign w:val="bottom"/>
          </w:tcPr>
          <w:p w14:paraId="4F969857" w14:textId="4A657100"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143FB" w:rsidRPr="00E74BC5" w14:paraId="63B47280" w14:textId="77777777">
        <w:tc>
          <w:tcPr>
            <w:tcW w:w="4381" w:type="dxa"/>
            <w:vAlign w:val="bottom"/>
          </w:tcPr>
          <w:p w14:paraId="5FD4C8C4" w14:textId="77777777" w:rsidR="006143FB" w:rsidRPr="00E74BC5" w:rsidRDefault="006143FB" w:rsidP="004E2609">
            <w:pPr>
              <w:tabs>
                <w:tab w:val="right" w:pos="10890"/>
              </w:tabs>
              <w:ind w:left="1080" w:right="-111"/>
              <w:jc w:val="left"/>
              <w:rPr>
                <w:rFonts w:ascii="Arial" w:eastAsia="Arial" w:hAnsi="Arial" w:cs="Arial"/>
                <w:spacing w:val="-4"/>
                <w:sz w:val="18"/>
                <w:szCs w:val="18"/>
              </w:rPr>
            </w:pPr>
          </w:p>
        </w:tc>
        <w:tc>
          <w:tcPr>
            <w:tcW w:w="1296" w:type="dxa"/>
            <w:tcBorders>
              <w:top w:val="nil"/>
              <w:left w:val="nil"/>
              <w:bottom w:val="single" w:sz="4" w:space="0" w:color="000000"/>
              <w:right w:val="nil"/>
            </w:tcBorders>
            <w:vAlign w:val="bottom"/>
          </w:tcPr>
          <w:p w14:paraId="0126DE20" w14:textId="6FF14827" w:rsidR="006143FB" w:rsidRPr="00E74BC5" w:rsidRDefault="006143FB">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4B2419B6" w14:textId="3892C795" w:rsidR="006143FB" w:rsidRPr="00E74BC5" w:rsidRDefault="006143FB">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42FB3BC7" w14:textId="1508140F" w:rsidR="006143FB" w:rsidRPr="00E74BC5" w:rsidRDefault="006143FB">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3B310C5F" w14:textId="59BB666E" w:rsidR="006143FB" w:rsidRPr="00E74BC5" w:rsidRDefault="006143FB">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143FB" w:rsidRPr="00E74BC5" w14:paraId="1C46D359" w14:textId="77777777">
        <w:tc>
          <w:tcPr>
            <w:tcW w:w="4381" w:type="dxa"/>
            <w:vAlign w:val="bottom"/>
          </w:tcPr>
          <w:p w14:paraId="1C99781C" w14:textId="77777777" w:rsidR="006143FB" w:rsidRPr="00E74BC5" w:rsidRDefault="006143FB" w:rsidP="004E2609">
            <w:pPr>
              <w:ind w:left="1080" w:right="-111"/>
              <w:jc w:val="left"/>
              <w:rPr>
                <w:rFonts w:ascii="Arial" w:eastAsia="Arial" w:hAnsi="Arial" w:cs="Arial"/>
                <w:b/>
                <w:spacing w:val="-4"/>
                <w:sz w:val="18"/>
                <w:szCs w:val="18"/>
              </w:rPr>
            </w:pPr>
          </w:p>
        </w:tc>
        <w:tc>
          <w:tcPr>
            <w:tcW w:w="1296" w:type="dxa"/>
            <w:tcBorders>
              <w:top w:val="single" w:sz="4" w:space="0" w:color="000000"/>
            </w:tcBorders>
            <w:vAlign w:val="bottom"/>
          </w:tcPr>
          <w:p w14:paraId="46A19B52" w14:textId="77777777" w:rsidR="006143FB" w:rsidRPr="00E74BC5" w:rsidRDefault="006143FB">
            <w:pPr>
              <w:ind w:right="-72"/>
              <w:jc w:val="right"/>
              <w:rPr>
                <w:rFonts w:ascii="Arial" w:eastAsia="Arial" w:hAnsi="Arial" w:cs="Arial"/>
                <w:sz w:val="18"/>
                <w:szCs w:val="18"/>
              </w:rPr>
            </w:pPr>
          </w:p>
        </w:tc>
        <w:tc>
          <w:tcPr>
            <w:tcW w:w="1296" w:type="dxa"/>
            <w:tcBorders>
              <w:top w:val="single" w:sz="4" w:space="0" w:color="000000"/>
            </w:tcBorders>
            <w:vAlign w:val="bottom"/>
          </w:tcPr>
          <w:p w14:paraId="40D067C4" w14:textId="77777777" w:rsidR="006143FB" w:rsidRPr="00E74BC5" w:rsidRDefault="006143FB">
            <w:pPr>
              <w:ind w:right="-72"/>
              <w:jc w:val="right"/>
              <w:rPr>
                <w:rFonts w:ascii="Arial" w:eastAsia="Arial" w:hAnsi="Arial" w:cs="Arial"/>
                <w:sz w:val="18"/>
                <w:szCs w:val="18"/>
              </w:rPr>
            </w:pPr>
          </w:p>
        </w:tc>
        <w:tc>
          <w:tcPr>
            <w:tcW w:w="1296" w:type="dxa"/>
            <w:tcBorders>
              <w:top w:val="single" w:sz="4" w:space="0" w:color="000000"/>
            </w:tcBorders>
            <w:vAlign w:val="bottom"/>
          </w:tcPr>
          <w:p w14:paraId="16298EEA" w14:textId="77777777" w:rsidR="006143FB" w:rsidRPr="00E74BC5" w:rsidRDefault="006143FB">
            <w:pPr>
              <w:ind w:right="-72"/>
              <w:jc w:val="right"/>
              <w:rPr>
                <w:rFonts w:ascii="Arial" w:eastAsia="Arial" w:hAnsi="Arial" w:cs="Arial"/>
                <w:sz w:val="18"/>
                <w:szCs w:val="18"/>
              </w:rPr>
            </w:pPr>
          </w:p>
        </w:tc>
        <w:tc>
          <w:tcPr>
            <w:tcW w:w="1296" w:type="dxa"/>
            <w:tcBorders>
              <w:top w:val="single" w:sz="4" w:space="0" w:color="000000"/>
            </w:tcBorders>
            <w:vAlign w:val="bottom"/>
          </w:tcPr>
          <w:p w14:paraId="535C7023" w14:textId="77777777" w:rsidR="006143FB" w:rsidRPr="00E74BC5" w:rsidRDefault="006143FB">
            <w:pPr>
              <w:ind w:right="-72"/>
              <w:jc w:val="right"/>
              <w:rPr>
                <w:rFonts w:ascii="Arial" w:eastAsia="Arial" w:hAnsi="Arial" w:cs="Arial"/>
                <w:sz w:val="18"/>
                <w:szCs w:val="18"/>
              </w:rPr>
            </w:pPr>
          </w:p>
        </w:tc>
      </w:tr>
      <w:tr w:rsidR="0049359C" w:rsidRPr="00E74BC5" w14:paraId="072222BA" w14:textId="77777777" w:rsidTr="0049359C">
        <w:tc>
          <w:tcPr>
            <w:tcW w:w="4381" w:type="dxa"/>
            <w:vAlign w:val="bottom"/>
          </w:tcPr>
          <w:p w14:paraId="6426AEA2" w14:textId="166C681D" w:rsidR="0049359C" w:rsidRPr="00E74BC5" w:rsidRDefault="0049359C" w:rsidP="0049359C">
            <w:pPr>
              <w:ind w:left="1080" w:right="-111"/>
              <w:jc w:val="left"/>
              <w:rPr>
                <w:rFonts w:ascii="Arial" w:eastAsia="Arial" w:hAnsi="Arial" w:cs="Arial"/>
                <w:bCs/>
                <w:spacing w:val="-4"/>
                <w:sz w:val="18"/>
                <w:szCs w:val="18"/>
              </w:rPr>
            </w:pPr>
            <w:r w:rsidRPr="00E74BC5">
              <w:rPr>
                <w:rFonts w:ascii="Arial" w:eastAsia="Arial" w:hAnsi="Arial" w:cs="Arial"/>
                <w:bCs/>
                <w:spacing w:val="-4"/>
                <w:sz w:val="18"/>
                <w:szCs w:val="18"/>
              </w:rPr>
              <w:t>Debt</w:t>
            </w:r>
          </w:p>
        </w:tc>
        <w:tc>
          <w:tcPr>
            <w:tcW w:w="1296" w:type="dxa"/>
            <w:vAlign w:val="center"/>
          </w:tcPr>
          <w:p w14:paraId="3B066A9F" w14:textId="2C562CB5" w:rsidR="0049359C" w:rsidRPr="00E74BC5" w:rsidRDefault="00B30542" w:rsidP="0049359C">
            <w:pPr>
              <w:ind w:right="-72"/>
              <w:jc w:val="right"/>
              <w:rPr>
                <w:rFonts w:ascii="Arial" w:hAnsi="Arial" w:cs="Arial"/>
                <w:sz w:val="18"/>
                <w:szCs w:val="18"/>
              </w:rPr>
            </w:pPr>
            <w:r w:rsidRPr="00E74BC5">
              <w:rPr>
                <w:rFonts w:ascii="Arial" w:hAnsi="Arial" w:cs="Arial"/>
                <w:sz w:val="18"/>
                <w:szCs w:val="18"/>
              </w:rPr>
              <w:t>1</w:t>
            </w:r>
            <w:r w:rsidR="0049359C" w:rsidRPr="00E74BC5">
              <w:rPr>
                <w:rFonts w:ascii="Arial" w:hAnsi="Arial" w:cs="Arial"/>
                <w:sz w:val="18"/>
                <w:szCs w:val="18"/>
              </w:rPr>
              <w:t>,</w:t>
            </w:r>
            <w:r w:rsidRPr="00E74BC5">
              <w:rPr>
                <w:rFonts w:ascii="Arial" w:hAnsi="Arial" w:cs="Arial"/>
                <w:sz w:val="18"/>
                <w:szCs w:val="18"/>
              </w:rPr>
              <w:t>301</w:t>
            </w:r>
            <w:r w:rsidR="0049359C" w:rsidRPr="00E74BC5">
              <w:rPr>
                <w:rFonts w:ascii="Arial" w:hAnsi="Arial" w:cs="Arial"/>
                <w:sz w:val="18"/>
                <w:szCs w:val="18"/>
              </w:rPr>
              <w:t>,</w:t>
            </w:r>
            <w:r w:rsidRPr="00E74BC5">
              <w:rPr>
                <w:rFonts w:ascii="Arial" w:hAnsi="Arial" w:cs="Arial"/>
                <w:sz w:val="18"/>
                <w:szCs w:val="18"/>
              </w:rPr>
              <w:t>190</w:t>
            </w:r>
            <w:r w:rsidR="0049359C" w:rsidRPr="00E74BC5">
              <w:rPr>
                <w:rFonts w:ascii="Arial" w:hAnsi="Arial" w:cs="Arial"/>
                <w:sz w:val="18"/>
                <w:szCs w:val="18"/>
              </w:rPr>
              <w:t>,</w:t>
            </w:r>
            <w:r w:rsidRPr="00E74BC5">
              <w:rPr>
                <w:rFonts w:ascii="Arial" w:hAnsi="Arial" w:cs="Arial"/>
                <w:sz w:val="18"/>
                <w:szCs w:val="18"/>
              </w:rPr>
              <w:t>566</w:t>
            </w:r>
          </w:p>
        </w:tc>
        <w:tc>
          <w:tcPr>
            <w:tcW w:w="1296" w:type="dxa"/>
            <w:vAlign w:val="center"/>
          </w:tcPr>
          <w:p w14:paraId="00353393" w14:textId="28312BFF" w:rsidR="0049359C" w:rsidRPr="00E74BC5" w:rsidRDefault="00B30542" w:rsidP="0049359C">
            <w:pPr>
              <w:ind w:right="-72"/>
              <w:jc w:val="right"/>
              <w:rPr>
                <w:rFonts w:ascii="Arial" w:eastAsia="Arial" w:hAnsi="Arial" w:cs="Arial"/>
                <w:sz w:val="18"/>
                <w:szCs w:val="18"/>
              </w:rPr>
            </w:pPr>
            <w:r w:rsidRPr="00E74BC5">
              <w:rPr>
                <w:rFonts w:ascii="Arial" w:hAnsi="Arial" w:cs="Arial"/>
                <w:sz w:val="18"/>
                <w:szCs w:val="18"/>
              </w:rPr>
              <w:t>1</w:t>
            </w:r>
            <w:r w:rsidR="0049359C" w:rsidRPr="00E74BC5">
              <w:rPr>
                <w:rFonts w:ascii="Arial" w:hAnsi="Arial" w:cs="Arial"/>
                <w:sz w:val="18"/>
                <w:szCs w:val="18"/>
              </w:rPr>
              <w:t>,</w:t>
            </w:r>
            <w:r w:rsidRPr="00E74BC5">
              <w:rPr>
                <w:rFonts w:ascii="Arial" w:hAnsi="Arial" w:cs="Arial"/>
                <w:sz w:val="18"/>
                <w:szCs w:val="18"/>
              </w:rPr>
              <w:t>496</w:t>
            </w:r>
            <w:r w:rsidR="0049359C" w:rsidRPr="00E74BC5">
              <w:rPr>
                <w:rFonts w:ascii="Arial" w:hAnsi="Arial" w:cs="Arial"/>
                <w:sz w:val="18"/>
                <w:szCs w:val="18"/>
              </w:rPr>
              <w:t>,</w:t>
            </w:r>
            <w:r w:rsidRPr="00E74BC5">
              <w:rPr>
                <w:rFonts w:ascii="Arial" w:hAnsi="Arial" w:cs="Arial"/>
                <w:sz w:val="18"/>
                <w:szCs w:val="18"/>
              </w:rPr>
              <w:t>747</w:t>
            </w:r>
            <w:r w:rsidR="0049359C" w:rsidRPr="00E74BC5">
              <w:rPr>
                <w:rFonts w:ascii="Arial" w:hAnsi="Arial" w:cs="Arial"/>
                <w:sz w:val="18"/>
                <w:szCs w:val="18"/>
              </w:rPr>
              <w:t>,</w:t>
            </w:r>
            <w:r w:rsidRPr="00E74BC5">
              <w:rPr>
                <w:rFonts w:ascii="Arial" w:hAnsi="Arial" w:cs="Arial"/>
                <w:sz w:val="18"/>
                <w:szCs w:val="18"/>
              </w:rPr>
              <w:t>418</w:t>
            </w:r>
          </w:p>
        </w:tc>
        <w:tc>
          <w:tcPr>
            <w:tcW w:w="1296" w:type="dxa"/>
            <w:vAlign w:val="center"/>
          </w:tcPr>
          <w:p w14:paraId="140851C4" w14:textId="556FE589" w:rsidR="0049359C" w:rsidRPr="00E74BC5" w:rsidRDefault="00B30542" w:rsidP="0049359C">
            <w:pPr>
              <w:ind w:right="-72"/>
              <w:jc w:val="right"/>
              <w:rPr>
                <w:rFonts w:ascii="Arial" w:hAnsi="Arial" w:cs="Arial"/>
                <w:sz w:val="18"/>
                <w:szCs w:val="18"/>
              </w:rPr>
            </w:pPr>
            <w:r w:rsidRPr="00E74BC5">
              <w:rPr>
                <w:rFonts w:ascii="Arial" w:hAnsi="Arial" w:cs="Arial"/>
                <w:sz w:val="18"/>
                <w:szCs w:val="18"/>
              </w:rPr>
              <w:t>895</w:t>
            </w:r>
            <w:r w:rsidR="0049359C" w:rsidRPr="00E74BC5">
              <w:rPr>
                <w:rFonts w:ascii="Arial" w:hAnsi="Arial" w:cs="Arial"/>
                <w:sz w:val="18"/>
                <w:szCs w:val="18"/>
              </w:rPr>
              <w:t>,</w:t>
            </w:r>
            <w:r w:rsidRPr="00E74BC5">
              <w:rPr>
                <w:rFonts w:ascii="Arial" w:hAnsi="Arial" w:cs="Arial"/>
                <w:sz w:val="18"/>
                <w:szCs w:val="18"/>
              </w:rPr>
              <w:t>336</w:t>
            </w:r>
            <w:r w:rsidR="0049359C" w:rsidRPr="00E74BC5">
              <w:rPr>
                <w:rFonts w:ascii="Arial" w:hAnsi="Arial" w:cs="Arial"/>
                <w:sz w:val="18"/>
                <w:szCs w:val="18"/>
              </w:rPr>
              <w:t>,</w:t>
            </w:r>
            <w:r w:rsidRPr="00E74BC5">
              <w:rPr>
                <w:rFonts w:ascii="Arial" w:hAnsi="Arial" w:cs="Arial"/>
                <w:sz w:val="18"/>
                <w:szCs w:val="18"/>
              </w:rPr>
              <w:t>639</w:t>
            </w:r>
          </w:p>
        </w:tc>
        <w:tc>
          <w:tcPr>
            <w:tcW w:w="1296" w:type="dxa"/>
            <w:vAlign w:val="center"/>
          </w:tcPr>
          <w:p w14:paraId="1E358AFF" w14:textId="7A33D2B3" w:rsidR="0049359C" w:rsidRPr="00E74BC5" w:rsidRDefault="00B30542" w:rsidP="0049359C">
            <w:pPr>
              <w:ind w:right="-72"/>
              <w:jc w:val="right"/>
              <w:rPr>
                <w:rFonts w:ascii="Arial" w:eastAsia="Arial" w:hAnsi="Arial" w:cs="Arial"/>
                <w:sz w:val="18"/>
                <w:szCs w:val="18"/>
              </w:rPr>
            </w:pPr>
            <w:r w:rsidRPr="00E74BC5">
              <w:rPr>
                <w:rFonts w:ascii="Arial" w:hAnsi="Arial" w:cs="Arial"/>
                <w:sz w:val="18"/>
                <w:szCs w:val="18"/>
              </w:rPr>
              <w:t>1</w:t>
            </w:r>
            <w:r w:rsidR="0049359C" w:rsidRPr="00E74BC5">
              <w:rPr>
                <w:rFonts w:ascii="Arial" w:hAnsi="Arial" w:cs="Arial"/>
                <w:sz w:val="18"/>
                <w:szCs w:val="18"/>
              </w:rPr>
              <w:t>,</w:t>
            </w:r>
            <w:r w:rsidRPr="00E74BC5">
              <w:rPr>
                <w:rFonts w:ascii="Arial" w:hAnsi="Arial" w:cs="Arial"/>
                <w:sz w:val="18"/>
                <w:szCs w:val="18"/>
              </w:rPr>
              <w:t>059</w:t>
            </w:r>
            <w:r w:rsidR="0049359C" w:rsidRPr="00E74BC5">
              <w:rPr>
                <w:rFonts w:ascii="Arial" w:hAnsi="Arial" w:cs="Arial"/>
                <w:sz w:val="18"/>
                <w:szCs w:val="18"/>
              </w:rPr>
              <w:t>,</w:t>
            </w:r>
            <w:r w:rsidRPr="00E74BC5">
              <w:rPr>
                <w:rFonts w:ascii="Arial" w:hAnsi="Arial" w:cs="Arial"/>
                <w:sz w:val="18"/>
                <w:szCs w:val="18"/>
              </w:rPr>
              <w:t>500</w:t>
            </w:r>
            <w:r w:rsidR="0049359C" w:rsidRPr="00E74BC5">
              <w:rPr>
                <w:rFonts w:ascii="Arial" w:hAnsi="Arial" w:cs="Arial"/>
                <w:sz w:val="18"/>
                <w:szCs w:val="18"/>
              </w:rPr>
              <w:t>,</w:t>
            </w:r>
            <w:r w:rsidRPr="00E74BC5">
              <w:rPr>
                <w:rFonts w:ascii="Arial" w:hAnsi="Arial" w:cs="Arial"/>
                <w:sz w:val="18"/>
                <w:szCs w:val="18"/>
              </w:rPr>
              <w:t>684</w:t>
            </w:r>
          </w:p>
        </w:tc>
      </w:tr>
      <w:tr w:rsidR="0049359C" w:rsidRPr="00E74BC5" w14:paraId="54DDD669" w14:textId="77777777" w:rsidTr="0049359C">
        <w:tc>
          <w:tcPr>
            <w:tcW w:w="4381" w:type="dxa"/>
            <w:vAlign w:val="bottom"/>
          </w:tcPr>
          <w:p w14:paraId="439AE734" w14:textId="3B2F780F" w:rsidR="0049359C" w:rsidRPr="00E74BC5" w:rsidRDefault="0049359C" w:rsidP="0049359C">
            <w:pPr>
              <w:ind w:left="1080" w:right="-111"/>
              <w:jc w:val="left"/>
              <w:rPr>
                <w:rFonts w:ascii="Arial" w:eastAsia="Arial" w:hAnsi="Arial" w:cs="Arial"/>
                <w:spacing w:val="-4"/>
                <w:sz w:val="18"/>
                <w:szCs w:val="18"/>
              </w:rPr>
            </w:pPr>
            <w:r w:rsidRPr="00E74BC5">
              <w:rPr>
                <w:rFonts w:ascii="Arial" w:eastAsia="Arial" w:hAnsi="Arial" w:cs="Arial"/>
                <w:spacing w:val="-4"/>
                <w:sz w:val="18"/>
                <w:szCs w:val="18"/>
              </w:rPr>
              <w:t>Equity (including non-controlling interests)</w:t>
            </w:r>
          </w:p>
        </w:tc>
        <w:tc>
          <w:tcPr>
            <w:tcW w:w="1296" w:type="dxa"/>
            <w:tcBorders>
              <w:bottom w:val="single" w:sz="4" w:space="0" w:color="auto"/>
            </w:tcBorders>
            <w:vAlign w:val="center"/>
          </w:tcPr>
          <w:p w14:paraId="28A4811F" w14:textId="2CDDD131" w:rsidR="0049359C" w:rsidRPr="00E74BC5" w:rsidRDefault="00B30542" w:rsidP="0049359C">
            <w:pPr>
              <w:ind w:right="-72"/>
              <w:jc w:val="right"/>
              <w:rPr>
                <w:rFonts w:ascii="Arial" w:hAnsi="Arial" w:cs="Arial"/>
                <w:sz w:val="18"/>
                <w:szCs w:val="18"/>
              </w:rPr>
            </w:pPr>
            <w:r w:rsidRPr="00E74BC5">
              <w:rPr>
                <w:rFonts w:ascii="Arial" w:hAnsi="Arial" w:cs="Arial"/>
                <w:sz w:val="18"/>
                <w:szCs w:val="18"/>
              </w:rPr>
              <w:t>938</w:t>
            </w:r>
            <w:r w:rsidR="00936A96" w:rsidRPr="00E74BC5">
              <w:rPr>
                <w:rFonts w:ascii="Arial" w:hAnsi="Arial" w:cs="Arial"/>
                <w:sz w:val="18"/>
                <w:szCs w:val="18"/>
              </w:rPr>
              <w:t>,</w:t>
            </w:r>
            <w:r w:rsidRPr="00E74BC5">
              <w:rPr>
                <w:rFonts w:ascii="Arial" w:hAnsi="Arial" w:cs="Arial"/>
                <w:sz w:val="18"/>
                <w:szCs w:val="18"/>
              </w:rPr>
              <w:t>495</w:t>
            </w:r>
            <w:r w:rsidR="00936A96" w:rsidRPr="00E74BC5">
              <w:rPr>
                <w:rFonts w:ascii="Arial" w:hAnsi="Arial" w:cs="Arial"/>
                <w:sz w:val="18"/>
                <w:szCs w:val="18"/>
              </w:rPr>
              <w:t>,</w:t>
            </w:r>
            <w:r w:rsidRPr="00E74BC5">
              <w:rPr>
                <w:rFonts w:ascii="Arial" w:hAnsi="Arial" w:cs="Arial"/>
                <w:sz w:val="18"/>
                <w:szCs w:val="18"/>
              </w:rPr>
              <w:t>615</w:t>
            </w:r>
          </w:p>
        </w:tc>
        <w:tc>
          <w:tcPr>
            <w:tcW w:w="1296" w:type="dxa"/>
            <w:tcBorders>
              <w:bottom w:val="single" w:sz="4" w:space="0" w:color="auto"/>
            </w:tcBorders>
            <w:vAlign w:val="center"/>
          </w:tcPr>
          <w:p w14:paraId="49FA43D3" w14:textId="30E37C16" w:rsidR="0049359C" w:rsidRPr="00E74BC5" w:rsidRDefault="00B30542" w:rsidP="0049359C">
            <w:pPr>
              <w:ind w:right="-72"/>
              <w:jc w:val="right"/>
              <w:rPr>
                <w:rFonts w:ascii="Arial" w:eastAsia="Arial" w:hAnsi="Arial" w:cs="Arial"/>
                <w:sz w:val="18"/>
                <w:szCs w:val="18"/>
              </w:rPr>
            </w:pPr>
            <w:r w:rsidRPr="00E74BC5">
              <w:rPr>
                <w:rFonts w:ascii="Arial" w:eastAsia="Arial" w:hAnsi="Arial" w:cs="Arial"/>
                <w:sz w:val="18"/>
                <w:szCs w:val="18"/>
              </w:rPr>
              <w:t>957</w:t>
            </w:r>
            <w:r w:rsidR="0049359C" w:rsidRPr="00E74BC5">
              <w:rPr>
                <w:rFonts w:ascii="Arial" w:eastAsia="Arial" w:hAnsi="Arial" w:cs="Arial"/>
                <w:sz w:val="18"/>
                <w:szCs w:val="18"/>
              </w:rPr>
              <w:t>,</w:t>
            </w:r>
            <w:r w:rsidRPr="00E74BC5">
              <w:rPr>
                <w:rFonts w:ascii="Arial" w:eastAsia="Arial" w:hAnsi="Arial" w:cs="Arial"/>
                <w:sz w:val="18"/>
                <w:szCs w:val="18"/>
              </w:rPr>
              <w:t>943</w:t>
            </w:r>
            <w:r w:rsidR="0049359C" w:rsidRPr="00E74BC5">
              <w:rPr>
                <w:rFonts w:ascii="Arial" w:eastAsia="Arial" w:hAnsi="Arial" w:cs="Arial"/>
                <w:sz w:val="18"/>
                <w:szCs w:val="18"/>
              </w:rPr>
              <w:t>,</w:t>
            </w:r>
            <w:r w:rsidRPr="00E74BC5">
              <w:rPr>
                <w:rFonts w:ascii="Arial" w:eastAsia="Arial" w:hAnsi="Arial" w:cs="Arial"/>
                <w:sz w:val="18"/>
                <w:szCs w:val="18"/>
              </w:rPr>
              <w:t>571</w:t>
            </w:r>
          </w:p>
        </w:tc>
        <w:tc>
          <w:tcPr>
            <w:tcW w:w="1296" w:type="dxa"/>
            <w:tcBorders>
              <w:bottom w:val="single" w:sz="4" w:space="0" w:color="auto"/>
            </w:tcBorders>
            <w:vAlign w:val="center"/>
          </w:tcPr>
          <w:p w14:paraId="2108CD05" w14:textId="72F7EC76" w:rsidR="0049359C" w:rsidRPr="00E74BC5" w:rsidRDefault="00B30542" w:rsidP="0049359C">
            <w:pPr>
              <w:ind w:right="-72"/>
              <w:jc w:val="right"/>
              <w:rPr>
                <w:rFonts w:ascii="Arial" w:hAnsi="Arial" w:cs="Arial"/>
                <w:sz w:val="18"/>
                <w:szCs w:val="18"/>
              </w:rPr>
            </w:pPr>
            <w:r w:rsidRPr="00E74BC5">
              <w:rPr>
                <w:rFonts w:ascii="Arial" w:hAnsi="Arial" w:cs="Arial"/>
                <w:sz w:val="18"/>
                <w:szCs w:val="18"/>
              </w:rPr>
              <w:t>1</w:t>
            </w:r>
            <w:r w:rsidR="00570ECF" w:rsidRPr="00E74BC5">
              <w:rPr>
                <w:rFonts w:ascii="Arial" w:hAnsi="Arial" w:cs="Arial"/>
                <w:sz w:val="18"/>
                <w:szCs w:val="18"/>
              </w:rPr>
              <w:t>,</w:t>
            </w:r>
            <w:r w:rsidRPr="00E74BC5">
              <w:rPr>
                <w:rFonts w:ascii="Arial" w:hAnsi="Arial" w:cs="Arial"/>
                <w:sz w:val="18"/>
                <w:szCs w:val="18"/>
              </w:rPr>
              <w:t>037</w:t>
            </w:r>
            <w:r w:rsidR="00570ECF" w:rsidRPr="00E74BC5">
              <w:rPr>
                <w:rFonts w:ascii="Arial" w:hAnsi="Arial" w:cs="Arial"/>
                <w:sz w:val="18"/>
                <w:szCs w:val="18"/>
              </w:rPr>
              <w:t>,</w:t>
            </w:r>
            <w:r w:rsidRPr="00E74BC5">
              <w:rPr>
                <w:rFonts w:ascii="Arial" w:hAnsi="Arial" w:cs="Arial"/>
                <w:sz w:val="18"/>
                <w:szCs w:val="18"/>
              </w:rPr>
              <w:t>645</w:t>
            </w:r>
            <w:r w:rsidR="00570ECF" w:rsidRPr="00E74BC5">
              <w:rPr>
                <w:rFonts w:ascii="Arial" w:hAnsi="Arial" w:cs="Arial"/>
                <w:sz w:val="18"/>
                <w:szCs w:val="18"/>
              </w:rPr>
              <w:t>,</w:t>
            </w:r>
            <w:r w:rsidRPr="00E74BC5">
              <w:rPr>
                <w:rFonts w:ascii="Arial" w:hAnsi="Arial" w:cs="Arial"/>
                <w:sz w:val="18"/>
                <w:szCs w:val="18"/>
              </w:rPr>
              <w:t>081</w:t>
            </w:r>
          </w:p>
        </w:tc>
        <w:tc>
          <w:tcPr>
            <w:tcW w:w="1296" w:type="dxa"/>
            <w:tcBorders>
              <w:bottom w:val="single" w:sz="4" w:space="0" w:color="auto"/>
            </w:tcBorders>
            <w:vAlign w:val="center"/>
          </w:tcPr>
          <w:p w14:paraId="69AE0AB6" w14:textId="5120412A" w:rsidR="0049359C" w:rsidRPr="00E74BC5" w:rsidRDefault="00B30542" w:rsidP="0049359C">
            <w:pPr>
              <w:ind w:right="-72"/>
              <w:jc w:val="right"/>
              <w:rPr>
                <w:rFonts w:ascii="Arial" w:eastAsia="Arial" w:hAnsi="Arial" w:cs="Arial"/>
                <w:sz w:val="18"/>
                <w:szCs w:val="18"/>
              </w:rPr>
            </w:pPr>
            <w:r w:rsidRPr="00E74BC5">
              <w:rPr>
                <w:rFonts w:ascii="Arial" w:eastAsia="Arial" w:hAnsi="Arial" w:cs="Arial"/>
                <w:sz w:val="18"/>
                <w:szCs w:val="18"/>
              </w:rPr>
              <w:t>997</w:t>
            </w:r>
            <w:r w:rsidR="0049359C" w:rsidRPr="00E74BC5">
              <w:rPr>
                <w:rFonts w:ascii="Arial" w:eastAsia="Arial" w:hAnsi="Arial" w:cs="Arial"/>
                <w:sz w:val="18"/>
                <w:szCs w:val="18"/>
              </w:rPr>
              <w:t>,</w:t>
            </w:r>
            <w:r w:rsidRPr="00E74BC5">
              <w:rPr>
                <w:rFonts w:ascii="Arial" w:eastAsia="Arial" w:hAnsi="Arial" w:cs="Arial"/>
                <w:sz w:val="18"/>
                <w:szCs w:val="18"/>
              </w:rPr>
              <w:t>202</w:t>
            </w:r>
            <w:r w:rsidR="0049359C" w:rsidRPr="00E74BC5">
              <w:rPr>
                <w:rFonts w:ascii="Arial" w:eastAsia="Arial" w:hAnsi="Arial" w:cs="Arial"/>
                <w:sz w:val="18"/>
                <w:szCs w:val="18"/>
              </w:rPr>
              <w:t>,</w:t>
            </w:r>
            <w:r w:rsidRPr="00E74BC5">
              <w:rPr>
                <w:rFonts w:ascii="Arial" w:eastAsia="Arial" w:hAnsi="Arial" w:cs="Arial"/>
                <w:sz w:val="18"/>
                <w:szCs w:val="18"/>
              </w:rPr>
              <w:t>581</w:t>
            </w:r>
          </w:p>
        </w:tc>
      </w:tr>
      <w:tr w:rsidR="00F32BE1" w:rsidRPr="00E74BC5" w14:paraId="792891CF" w14:textId="77777777" w:rsidTr="0049359C">
        <w:tc>
          <w:tcPr>
            <w:tcW w:w="4381" w:type="dxa"/>
            <w:vAlign w:val="bottom"/>
          </w:tcPr>
          <w:p w14:paraId="7E84A98D" w14:textId="77777777" w:rsidR="00F32BE1" w:rsidRPr="00E74BC5" w:rsidRDefault="00F32BE1" w:rsidP="00F32BE1">
            <w:pPr>
              <w:ind w:left="1080" w:right="-111"/>
              <w:jc w:val="left"/>
              <w:rPr>
                <w:rFonts w:ascii="Arial" w:eastAsia="Arial" w:hAnsi="Arial" w:cs="Arial"/>
                <w:spacing w:val="-4"/>
                <w:sz w:val="18"/>
                <w:szCs w:val="18"/>
              </w:rPr>
            </w:pPr>
          </w:p>
        </w:tc>
        <w:tc>
          <w:tcPr>
            <w:tcW w:w="1296" w:type="dxa"/>
            <w:tcBorders>
              <w:top w:val="single" w:sz="4" w:space="0" w:color="auto"/>
            </w:tcBorders>
            <w:vAlign w:val="center"/>
          </w:tcPr>
          <w:p w14:paraId="426991BD" w14:textId="77777777" w:rsidR="00F32BE1" w:rsidRPr="00E74BC5" w:rsidRDefault="00F32BE1" w:rsidP="0049359C">
            <w:pPr>
              <w:ind w:right="-72"/>
              <w:jc w:val="right"/>
              <w:rPr>
                <w:rFonts w:ascii="Arial" w:eastAsia="Arial" w:hAnsi="Arial" w:cs="Arial"/>
                <w:sz w:val="18"/>
                <w:szCs w:val="18"/>
              </w:rPr>
            </w:pPr>
          </w:p>
        </w:tc>
        <w:tc>
          <w:tcPr>
            <w:tcW w:w="1296" w:type="dxa"/>
            <w:tcBorders>
              <w:top w:val="single" w:sz="4" w:space="0" w:color="auto"/>
            </w:tcBorders>
            <w:vAlign w:val="center"/>
          </w:tcPr>
          <w:p w14:paraId="6708E1E4" w14:textId="77777777" w:rsidR="00F32BE1" w:rsidRPr="00E74BC5" w:rsidRDefault="00F32BE1" w:rsidP="0049359C">
            <w:pPr>
              <w:ind w:right="-72"/>
              <w:jc w:val="right"/>
              <w:rPr>
                <w:rFonts w:ascii="Arial" w:eastAsia="Arial" w:hAnsi="Arial" w:cs="Arial"/>
                <w:sz w:val="18"/>
                <w:szCs w:val="18"/>
              </w:rPr>
            </w:pPr>
          </w:p>
        </w:tc>
        <w:tc>
          <w:tcPr>
            <w:tcW w:w="1296" w:type="dxa"/>
            <w:tcBorders>
              <w:top w:val="single" w:sz="4" w:space="0" w:color="auto"/>
            </w:tcBorders>
            <w:vAlign w:val="center"/>
          </w:tcPr>
          <w:p w14:paraId="5ACEC6B0" w14:textId="77777777" w:rsidR="00F32BE1" w:rsidRPr="00E74BC5" w:rsidRDefault="00F32BE1" w:rsidP="0049359C">
            <w:pPr>
              <w:ind w:right="-72"/>
              <w:jc w:val="right"/>
              <w:rPr>
                <w:rFonts w:ascii="Arial" w:eastAsia="Arial" w:hAnsi="Arial" w:cs="Arial"/>
                <w:sz w:val="18"/>
                <w:szCs w:val="18"/>
              </w:rPr>
            </w:pPr>
          </w:p>
        </w:tc>
        <w:tc>
          <w:tcPr>
            <w:tcW w:w="1296" w:type="dxa"/>
            <w:tcBorders>
              <w:top w:val="single" w:sz="4" w:space="0" w:color="auto"/>
            </w:tcBorders>
            <w:vAlign w:val="center"/>
          </w:tcPr>
          <w:p w14:paraId="49A92621" w14:textId="77777777" w:rsidR="00F32BE1" w:rsidRPr="00E74BC5" w:rsidRDefault="00F32BE1" w:rsidP="0049359C">
            <w:pPr>
              <w:ind w:right="-72"/>
              <w:jc w:val="right"/>
              <w:rPr>
                <w:rFonts w:ascii="Arial" w:eastAsia="Arial" w:hAnsi="Arial" w:cs="Arial"/>
                <w:sz w:val="18"/>
                <w:szCs w:val="18"/>
              </w:rPr>
            </w:pPr>
          </w:p>
        </w:tc>
      </w:tr>
      <w:tr w:rsidR="00F32BE1" w:rsidRPr="00E74BC5" w14:paraId="7474BDAF" w14:textId="77777777" w:rsidTr="0049359C">
        <w:tc>
          <w:tcPr>
            <w:tcW w:w="4381" w:type="dxa"/>
            <w:vAlign w:val="bottom"/>
          </w:tcPr>
          <w:p w14:paraId="3C1E7175" w14:textId="4F5992B9" w:rsidR="00F32BE1" w:rsidRPr="00E74BC5" w:rsidRDefault="00F32BE1" w:rsidP="00F32BE1">
            <w:pPr>
              <w:ind w:left="1080" w:right="-111"/>
              <w:jc w:val="left"/>
              <w:rPr>
                <w:rFonts w:ascii="Arial" w:eastAsia="Arial" w:hAnsi="Arial" w:cs="Arial"/>
                <w:spacing w:val="-4"/>
                <w:sz w:val="18"/>
                <w:szCs w:val="18"/>
              </w:rPr>
            </w:pPr>
            <w:r w:rsidRPr="00E74BC5">
              <w:rPr>
                <w:rFonts w:ascii="Arial" w:eastAsia="Arial" w:hAnsi="Arial" w:cs="Arial"/>
                <w:b/>
                <w:spacing w:val="-4"/>
                <w:sz w:val="18"/>
                <w:szCs w:val="18"/>
              </w:rPr>
              <w:t>Net debt to equity ratio</w:t>
            </w:r>
          </w:p>
        </w:tc>
        <w:tc>
          <w:tcPr>
            <w:tcW w:w="1296" w:type="dxa"/>
            <w:tcBorders>
              <w:bottom w:val="single" w:sz="4" w:space="0" w:color="auto"/>
            </w:tcBorders>
            <w:vAlign w:val="center"/>
          </w:tcPr>
          <w:p w14:paraId="76F35C88" w14:textId="4BF25250" w:rsidR="00F32BE1" w:rsidRPr="00E74BC5" w:rsidRDefault="00B30542" w:rsidP="0049359C">
            <w:pPr>
              <w:ind w:right="-72"/>
              <w:jc w:val="right"/>
              <w:rPr>
                <w:rFonts w:ascii="Arial" w:eastAsia="Arial" w:hAnsi="Arial" w:cs="Arial"/>
                <w:b/>
                <w:bCs/>
                <w:sz w:val="18"/>
                <w:szCs w:val="18"/>
              </w:rPr>
            </w:pPr>
            <w:r w:rsidRPr="00E74BC5">
              <w:rPr>
                <w:rFonts w:ascii="Arial" w:eastAsia="Arial" w:hAnsi="Arial" w:cs="Arial"/>
                <w:b/>
                <w:bCs/>
                <w:sz w:val="18"/>
                <w:szCs w:val="18"/>
              </w:rPr>
              <w:t>1</w:t>
            </w:r>
            <w:r w:rsidR="001C13CF" w:rsidRPr="00E74BC5">
              <w:rPr>
                <w:rFonts w:ascii="Arial" w:eastAsia="Arial" w:hAnsi="Arial" w:cs="Arial"/>
                <w:b/>
                <w:bCs/>
                <w:sz w:val="18"/>
                <w:szCs w:val="18"/>
              </w:rPr>
              <w:t>.</w:t>
            </w:r>
            <w:r w:rsidRPr="00E74BC5">
              <w:rPr>
                <w:rFonts w:ascii="Arial" w:eastAsia="Arial" w:hAnsi="Arial" w:cs="Arial"/>
                <w:b/>
                <w:bCs/>
                <w:sz w:val="18"/>
                <w:szCs w:val="18"/>
              </w:rPr>
              <w:t>39</w:t>
            </w:r>
          </w:p>
        </w:tc>
        <w:tc>
          <w:tcPr>
            <w:tcW w:w="1296" w:type="dxa"/>
            <w:tcBorders>
              <w:bottom w:val="single" w:sz="4" w:space="0" w:color="auto"/>
            </w:tcBorders>
            <w:vAlign w:val="center"/>
          </w:tcPr>
          <w:p w14:paraId="7131D519" w14:textId="7D2CB073" w:rsidR="00F32BE1" w:rsidRPr="00E74BC5" w:rsidRDefault="00B30542" w:rsidP="0049359C">
            <w:pPr>
              <w:ind w:right="-72"/>
              <w:jc w:val="right"/>
              <w:rPr>
                <w:rFonts w:ascii="Arial" w:eastAsia="Arial" w:hAnsi="Arial" w:cs="Arial"/>
                <w:b/>
                <w:bCs/>
                <w:sz w:val="18"/>
                <w:szCs w:val="18"/>
              </w:rPr>
            </w:pPr>
            <w:r w:rsidRPr="00E74BC5">
              <w:rPr>
                <w:rFonts w:ascii="Arial" w:eastAsia="Arial" w:hAnsi="Arial" w:cs="Arial"/>
                <w:b/>
                <w:bCs/>
                <w:sz w:val="18"/>
                <w:szCs w:val="18"/>
              </w:rPr>
              <w:t>1</w:t>
            </w:r>
            <w:r w:rsidR="00F32BE1" w:rsidRPr="00E74BC5">
              <w:rPr>
                <w:rFonts w:ascii="Arial" w:eastAsia="Arial" w:hAnsi="Arial" w:cs="Arial"/>
                <w:b/>
                <w:bCs/>
                <w:sz w:val="18"/>
                <w:szCs w:val="18"/>
              </w:rPr>
              <w:t>.</w:t>
            </w:r>
            <w:r w:rsidRPr="00E74BC5">
              <w:rPr>
                <w:rFonts w:ascii="Arial" w:eastAsia="Arial" w:hAnsi="Arial" w:cs="Arial"/>
                <w:b/>
                <w:bCs/>
                <w:sz w:val="18"/>
                <w:szCs w:val="18"/>
              </w:rPr>
              <w:t>56</w:t>
            </w:r>
          </w:p>
        </w:tc>
        <w:tc>
          <w:tcPr>
            <w:tcW w:w="1296" w:type="dxa"/>
            <w:tcBorders>
              <w:bottom w:val="single" w:sz="4" w:space="0" w:color="auto"/>
            </w:tcBorders>
            <w:vAlign w:val="center"/>
          </w:tcPr>
          <w:p w14:paraId="1FC91E7D" w14:textId="028857EF" w:rsidR="00F32BE1" w:rsidRPr="00E74BC5" w:rsidRDefault="00B30542" w:rsidP="0049359C">
            <w:pPr>
              <w:ind w:right="-72"/>
              <w:jc w:val="right"/>
              <w:rPr>
                <w:rFonts w:ascii="Arial" w:eastAsia="Arial" w:hAnsi="Arial" w:cs="Arial"/>
                <w:b/>
                <w:bCs/>
                <w:sz w:val="18"/>
                <w:szCs w:val="18"/>
              </w:rPr>
            </w:pPr>
            <w:r w:rsidRPr="00E74BC5">
              <w:rPr>
                <w:rFonts w:ascii="Arial" w:eastAsia="Arial" w:hAnsi="Arial" w:cs="Arial"/>
                <w:b/>
                <w:bCs/>
                <w:sz w:val="18"/>
                <w:szCs w:val="18"/>
              </w:rPr>
              <w:t>0</w:t>
            </w:r>
            <w:r w:rsidR="00521DD7" w:rsidRPr="00E74BC5">
              <w:rPr>
                <w:rFonts w:ascii="Arial" w:eastAsia="Arial" w:hAnsi="Arial" w:cs="Arial"/>
                <w:b/>
                <w:bCs/>
                <w:sz w:val="18"/>
                <w:szCs w:val="18"/>
              </w:rPr>
              <w:t>.</w:t>
            </w:r>
            <w:r w:rsidRPr="00E74BC5">
              <w:rPr>
                <w:rFonts w:ascii="Arial" w:eastAsia="Arial" w:hAnsi="Arial" w:cs="Arial"/>
                <w:b/>
                <w:bCs/>
                <w:sz w:val="18"/>
                <w:szCs w:val="18"/>
              </w:rPr>
              <w:t>86</w:t>
            </w:r>
          </w:p>
        </w:tc>
        <w:tc>
          <w:tcPr>
            <w:tcW w:w="1296" w:type="dxa"/>
            <w:tcBorders>
              <w:bottom w:val="single" w:sz="4" w:space="0" w:color="auto"/>
            </w:tcBorders>
            <w:vAlign w:val="center"/>
          </w:tcPr>
          <w:p w14:paraId="01A36560" w14:textId="0EA0BE98" w:rsidR="00F32BE1" w:rsidRPr="00E74BC5" w:rsidRDefault="00B30542" w:rsidP="0049359C">
            <w:pPr>
              <w:ind w:right="-72"/>
              <w:jc w:val="right"/>
              <w:rPr>
                <w:rFonts w:ascii="Arial" w:eastAsia="Arial" w:hAnsi="Arial" w:cs="Arial"/>
                <w:b/>
                <w:bCs/>
                <w:sz w:val="18"/>
                <w:szCs w:val="18"/>
              </w:rPr>
            </w:pPr>
            <w:r w:rsidRPr="00E74BC5">
              <w:rPr>
                <w:rFonts w:ascii="Arial" w:eastAsia="Arial" w:hAnsi="Arial" w:cs="Arial"/>
                <w:b/>
                <w:bCs/>
                <w:sz w:val="18"/>
                <w:szCs w:val="18"/>
              </w:rPr>
              <w:t>1</w:t>
            </w:r>
            <w:r w:rsidR="00F32BE1" w:rsidRPr="00E74BC5">
              <w:rPr>
                <w:rFonts w:ascii="Arial" w:eastAsia="Arial" w:hAnsi="Arial" w:cs="Arial"/>
                <w:b/>
                <w:bCs/>
                <w:sz w:val="18"/>
                <w:szCs w:val="18"/>
              </w:rPr>
              <w:t>.</w:t>
            </w:r>
            <w:r w:rsidRPr="00E74BC5">
              <w:rPr>
                <w:rFonts w:ascii="Arial" w:eastAsia="Arial" w:hAnsi="Arial" w:cs="Arial"/>
                <w:b/>
                <w:bCs/>
                <w:sz w:val="18"/>
                <w:szCs w:val="18"/>
              </w:rPr>
              <w:t>06</w:t>
            </w:r>
          </w:p>
        </w:tc>
      </w:tr>
    </w:tbl>
    <w:p w14:paraId="56677234" w14:textId="77777777" w:rsidR="006143FB" w:rsidRPr="00E74BC5" w:rsidRDefault="006143FB">
      <w:pPr>
        <w:ind w:left="1080"/>
        <w:rPr>
          <w:rFonts w:ascii="Arial" w:eastAsia="Arial" w:hAnsi="Arial" w:cs="Arial"/>
          <w:sz w:val="18"/>
          <w:szCs w:val="18"/>
        </w:rPr>
      </w:pPr>
    </w:p>
    <w:p w14:paraId="46BC5DBE" w14:textId="3A2AF244" w:rsidR="00692755" w:rsidRPr="00E74BC5" w:rsidRDefault="00D25A36" w:rsidP="00CB2342">
      <w:pPr>
        <w:ind w:left="1080"/>
        <w:rPr>
          <w:rFonts w:ascii="Arial" w:eastAsia="Arial" w:hAnsi="Arial" w:cs="Arial"/>
          <w:b/>
          <w:bCs/>
          <w:i/>
          <w:sz w:val="18"/>
          <w:szCs w:val="18"/>
        </w:rPr>
      </w:pPr>
      <w:r w:rsidRPr="00E74BC5">
        <w:rPr>
          <w:rFonts w:ascii="Arial" w:eastAsia="Arial" w:hAnsi="Arial" w:cs="Arial"/>
          <w:b/>
          <w:bCs/>
          <w:i/>
          <w:sz w:val="18"/>
          <w:szCs w:val="18"/>
        </w:rPr>
        <w:t>Loan Covenants</w:t>
      </w:r>
    </w:p>
    <w:p w14:paraId="2EDDA23D" w14:textId="77777777" w:rsidR="008F1FAE" w:rsidRPr="00E74BC5" w:rsidRDefault="008F1FAE" w:rsidP="00CB2342">
      <w:pPr>
        <w:ind w:left="1080"/>
        <w:rPr>
          <w:rFonts w:ascii="Arial" w:eastAsia="Arial" w:hAnsi="Arial" w:cs="Arial"/>
          <w:sz w:val="18"/>
          <w:szCs w:val="18"/>
        </w:rPr>
      </w:pPr>
    </w:p>
    <w:p w14:paraId="1B77419A" w14:textId="28004ED9" w:rsidR="00692755" w:rsidRPr="00E74BC5" w:rsidRDefault="00E92A87" w:rsidP="00CB2342">
      <w:pPr>
        <w:ind w:left="1080"/>
        <w:rPr>
          <w:rFonts w:ascii="Arial" w:eastAsia="Arial" w:hAnsi="Arial" w:cs="Arial"/>
          <w:sz w:val="18"/>
          <w:szCs w:val="18"/>
        </w:rPr>
      </w:pPr>
      <w:r w:rsidRPr="00E74BC5">
        <w:rPr>
          <w:rFonts w:ascii="Arial" w:eastAsia="Arial" w:hAnsi="Arial" w:cs="Arial"/>
          <w:sz w:val="18"/>
          <w:szCs w:val="18"/>
        </w:rPr>
        <w:t>Under the terms of the major borrowing facilities, the Group is required to comply with the following financial covenants:</w:t>
      </w:r>
    </w:p>
    <w:p w14:paraId="491C7B93" w14:textId="77777777" w:rsidR="00692755" w:rsidRPr="00E74BC5" w:rsidRDefault="00692755" w:rsidP="00CB2342">
      <w:pPr>
        <w:ind w:left="1080"/>
        <w:rPr>
          <w:rFonts w:ascii="Arial" w:eastAsia="Arial" w:hAnsi="Arial" w:cs="Arial"/>
          <w:sz w:val="18"/>
          <w:szCs w:val="18"/>
        </w:rPr>
      </w:pPr>
    </w:p>
    <w:p w14:paraId="64BD8CF1" w14:textId="321E812B" w:rsidR="00692755" w:rsidRPr="00E74BC5" w:rsidRDefault="00E92A87">
      <w:pPr>
        <w:numPr>
          <w:ilvl w:val="0"/>
          <w:numId w:val="6"/>
        </w:numPr>
        <w:spacing w:line="276" w:lineRule="auto"/>
        <w:ind w:left="1080" w:firstLine="0"/>
        <w:rPr>
          <w:rFonts w:ascii="Arial" w:eastAsia="Arial" w:hAnsi="Arial" w:cs="Arial"/>
          <w:sz w:val="18"/>
          <w:szCs w:val="18"/>
        </w:rPr>
      </w:pPr>
      <w:r w:rsidRPr="00E74BC5">
        <w:rPr>
          <w:rFonts w:ascii="Arial" w:eastAsia="Arial" w:hAnsi="Arial" w:cs="Arial"/>
          <w:sz w:val="18"/>
          <w:szCs w:val="18"/>
        </w:rPr>
        <w:t>the gearing ratio must be not more than</w:t>
      </w:r>
      <w:r w:rsidR="00FB7671" w:rsidRPr="00E74BC5">
        <w:rPr>
          <w:rFonts w:ascii="Arial" w:eastAsia="Arial" w:hAnsi="Arial" w:cs="Arial"/>
          <w:sz w:val="18"/>
          <w:szCs w:val="18"/>
        </w:rPr>
        <w:t xml:space="preserve"> </w:t>
      </w:r>
      <w:r w:rsidR="00B30542" w:rsidRPr="00E74BC5">
        <w:rPr>
          <w:rFonts w:ascii="Arial" w:eastAsia="Arial" w:hAnsi="Arial" w:cs="Arial"/>
          <w:sz w:val="18"/>
          <w:szCs w:val="18"/>
        </w:rPr>
        <w:t>3</w:t>
      </w:r>
      <w:r w:rsidRPr="00E74BC5">
        <w:rPr>
          <w:rFonts w:ascii="Arial" w:eastAsia="Arial" w:hAnsi="Arial" w:cs="Arial"/>
          <w:sz w:val="18"/>
          <w:szCs w:val="18"/>
        </w:rPr>
        <w:t>; and</w:t>
      </w:r>
    </w:p>
    <w:p w14:paraId="103CE9A2" w14:textId="3CED69CC" w:rsidR="00D704A6" w:rsidRPr="00E74BC5" w:rsidRDefault="00E92A87" w:rsidP="00B47085">
      <w:pPr>
        <w:numPr>
          <w:ilvl w:val="0"/>
          <w:numId w:val="9"/>
        </w:numPr>
        <w:spacing w:line="276" w:lineRule="auto"/>
        <w:ind w:left="1080" w:firstLine="0"/>
        <w:rPr>
          <w:rFonts w:ascii="Arial" w:eastAsia="Arial" w:hAnsi="Arial" w:cs="Arial"/>
          <w:sz w:val="18"/>
          <w:szCs w:val="18"/>
        </w:rPr>
      </w:pPr>
      <w:r w:rsidRPr="00E74BC5">
        <w:rPr>
          <w:rFonts w:ascii="Arial" w:eastAsia="Arial" w:hAnsi="Arial" w:cs="Arial"/>
          <w:sz w:val="18"/>
          <w:szCs w:val="18"/>
        </w:rPr>
        <w:t xml:space="preserve">the debt service coverage ratio (DSCR) must not be less than </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10</w:t>
      </w:r>
      <w:r w:rsidRPr="00E74BC5">
        <w:rPr>
          <w:rFonts w:ascii="Arial" w:eastAsia="Arial" w:hAnsi="Arial" w:cs="Arial"/>
          <w:sz w:val="18"/>
          <w:szCs w:val="18"/>
        </w:rPr>
        <w:t>.</w:t>
      </w:r>
    </w:p>
    <w:p w14:paraId="544BDAC6" w14:textId="77777777" w:rsidR="00CB2342" w:rsidRPr="00E74BC5" w:rsidRDefault="00CB2342" w:rsidP="00EA58B4">
      <w:pPr>
        <w:ind w:left="1080"/>
        <w:rPr>
          <w:rFonts w:ascii="Arial" w:eastAsia="Arial" w:hAnsi="Arial" w:cs="Arial"/>
          <w:spacing w:val="-4"/>
          <w:sz w:val="18"/>
          <w:szCs w:val="18"/>
        </w:rPr>
      </w:pPr>
    </w:p>
    <w:p w14:paraId="772A5B9A" w14:textId="6484B659" w:rsidR="00C9390A" w:rsidRPr="00E74BC5" w:rsidRDefault="00EA58B4" w:rsidP="00EA58B4">
      <w:pPr>
        <w:ind w:left="1080"/>
        <w:rPr>
          <w:rFonts w:ascii="Arial" w:eastAsia="Arial" w:hAnsi="Arial" w:cs="Arial"/>
          <w:sz w:val="18"/>
          <w:szCs w:val="18"/>
        </w:rPr>
      </w:pPr>
      <w:r w:rsidRPr="00E74BC5">
        <w:rPr>
          <w:rFonts w:ascii="Arial" w:eastAsia="Arial" w:hAnsi="Arial" w:cs="Arial"/>
          <w:spacing w:val="-4"/>
          <w:sz w:val="18"/>
          <w:szCs w:val="18"/>
        </w:rPr>
        <w:t xml:space="preserve">At </w:t>
      </w:r>
      <w:r w:rsidR="00B30542" w:rsidRPr="00E74BC5">
        <w:rPr>
          <w:rFonts w:ascii="Arial" w:eastAsia="Arial" w:hAnsi="Arial" w:cs="Arial"/>
          <w:spacing w:val="-4"/>
          <w:sz w:val="18"/>
          <w:szCs w:val="18"/>
        </w:rPr>
        <w:t>31</w:t>
      </w:r>
      <w:r w:rsidRPr="00E74BC5">
        <w:rPr>
          <w:rFonts w:ascii="Arial" w:eastAsia="Arial" w:hAnsi="Arial" w:cs="Arial"/>
          <w:spacing w:val="-4"/>
          <w:sz w:val="18"/>
          <w:szCs w:val="18"/>
        </w:rPr>
        <w:t xml:space="preserve"> December </w:t>
      </w:r>
      <w:r w:rsidR="00B30542" w:rsidRPr="00E74BC5">
        <w:rPr>
          <w:rFonts w:ascii="Arial" w:eastAsia="Arial" w:hAnsi="Arial" w:cs="Arial"/>
          <w:spacing w:val="-4"/>
          <w:sz w:val="18"/>
          <w:szCs w:val="18"/>
        </w:rPr>
        <w:t>2025</w:t>
      </w:r>
      <w:r w:rsidRPr="00E74BC5">
        <w:rPr>
          <w:rFonts w:ascii="Arial" w:eastAsia="Arial" w:hAnsi="Arial" w:cs="Arial"/>
          <w:spacing w:val="-4"/>
          <w:sz w:val="18"/>
          <w:szCs w:val="18"/>
        </w:rPr>
        <w:t xml:space="preserve">, the Group was able to comply with the financial ratio, except </w:t>
      </w:r>
      <w:r w:rsidR="00514ED4" w:rsidRPr="00E74BC5">
        <w:rPr>
          <w:rFonts w:ascii="Arial" w:eastAsia="Arial" w:hAnsi="Arial" w:cs="Arial"/>
          <w:spacing w:val="-4"/>
          <w:sz w:val="18"/>
          <w:szCs w:val="22"/>
        </w:rPr>
        <w:t>for</w:t>
      </w:r>
      <w:r w:rsidR="00521DD7" w:rsidRPr="00E74BC5">
        <w:rPr>
          <w:rFonts w:ascii="Arial" w:eastAsia="Arial" w:hAnsi="Arial" w:cs="Arial"/>
          <w:spacing w:val="-4"/>
          <w:sz w:val="18"/>
          <w:szCs w:val="22"/>
        </w:rPr>
        <w:t xml:space="preserve"> the Company and</w:t>
      </w:r>
      <w:r w:rsidRPr="00E74BC5">
        <w:rPr>
          <w:rFonts w:ascii="Arial" w:eastAsia="Arial" w:hAnsi="Arial" w:cs="Arial"/>
          <w:spacing w:val="-4"/>
          <w:sz w:val="18"/>
          <w:szCs w:val="18"/>
        </w:rPr>
        <w:t xml:space="preserve"> an indirect subsidiary</w:t>
      </w:r>
      <w:r w:rsidRPr="00E74BC5">
        <w:rPr>
          <w:rFonts w:ascii="Arial" w:eastAsia="Arial" w:hAnsi="Arial" w:cs="Arial"/>
          <w:sz w:val="18"/>
          <w:szCs w:val="18"/>
        </w:rPr>
        <w:t xml:space="preserve"> which was unable to comply with financial ratio.</w:t>
      </w:r>
      <w:r w:rsidR="00AF5EE2" w:rsidRPr="00E74BC5">
        <w:rPr>
          <w:rFonts w:ascii="Arial" w:eastAsia="Arial" w:hAnsi="Arial" w:cs="Arial"/>
          <w:sz w:val="18"/>
          <w:szCs w:val="18"/>
        </w:rPr>
        <w:t xml:space="preserve"> The consequence of breaching the debt covenant is that </w:t>
      </w:r>
      <w:r w:rsidR="00AF5EE2" w:rsidRPr="00E74BC5">
        <w:rPr>
          <w:rFonts w:ascii="Arial" w:eastAsia="Arial" w:hAnsi="Arial" w:cs="Arial"/>
          <w:spacing w:val="-2"/>
          <w:sz w:val="18"/>
          <w:szCs w:val="18"/>
        </w:rPr>
        <w:t xml:space="preserve">bank is able to call </w:t>
      </w:r>
      <w:r w:rsidR="00447C15" w:rsidRPr="00E74BC5">
        <w:rPr>
          <w:rFonts w:ascii="Arial" w:eastAsia="Arial" w:hAnsi="Arial" w:cs="Arial"/>
          <w:spacing w:val="-2"/>
          <w:sz w:val="18"/>
          <w:szCs w:val="18"/>
        </w:rPr>
        <w:t xml:space="preserve">the repayment </w:t>
      </w:r>
      <w:r w:rsidR="00AF5EE2" w:rsidRPr="00E74BC5">
        <w:rPr>
          <w:rFonts w:ascii="Arial" w:eastAsia="Arial" w:hAnsi="Arial" w:cs="Arial"/>
          <w:spacing w:val="-2"/>
          <w:sz w:val="18"/>
          <w:szCs w:val="18"/>
        </w:rPr>
        <w:t>all outstanding borrowing balance immediately.</w:t>
      </w:r>
      <w:r w:rsidRPr="00E74BC5">
        <w:rPr>
          <w:rFonts w:ascii="Arial" w:eastAsia="Arial" w:hAnsi="Arial" w:cs="Arial"/>
          <w:spacing w:val="-2"/>
          <w:sz w:val="18"/>
          <w:szCs w:val="18"/>
        </w:rPr>
        <w:t xml:space="preserve"> </w:t>
      </w:r>
      <w:r w:rsidR="00BB655B" w:rsidRPr="00E74BC5">
        <w:rPr>
          <w:rFonts w:ascii="Arial" w:eastAsia="Arial" w:hAnsi="Arial" w:cs="Arial"/>
          <w:spacing w:val="-2"/>
          <w:sz w:val="18"/>
          <w:szCs w:val="18"/>
        </w:rPr>
        <w:t xml:space="preserve">Nevertheless, in December </w:t>
      </w:r>
      <w:r w:rsidR="00B30542" w:rsidRPr="00E74BC5">
        <w:rPr>
          <w:rFonts w:ascii="Arial" w:eastAsia="Arial" w:hAnsi="Arial" w:cs="Arial"/>
          <w:spacing w:val="-2"/>
          <w:sz w:val="18"/>
          <w:szCs w:val="18"/>
        </w:rPr>
        <w:t>2025</w:t>
      </w:r>
      <w:r w:rsidR="00BB655B" w:rsidRPr="00E74BC5">
        <w:rPr>
          <w:rFonts w:ascii="Arial" w:eastAsia="Arial" w:hAnsi="Arial" w:cs="Arial"/>
          <w:spacing w:val="-2"/>
          <w:sz w:val="18"/>
          <w:szCs w:val="18"/>
        </w:rPr>
        <w:t>, the Group has received waives letters from the bank stating that the bank will not ask for settlement of the borrowings before timing in the original payment schedule. Therefore, borrowings which are due over year were classified back to non-current portion at year-end.</w:t>
      </w:r>
    </w:p>
    <w:p w14:paraId="2D588685" w14:textId="7D14C913" w:rsidR="00CB2342" w:rsidRPr="00E74BC5" w:rsidRDefault="00CB2342">
      <w:pPr>
        <w:rPr>
          <w:rFonts w:ascii="Arial" w:eastAsia="Arial" w:hAnsi="Arial" w:cs="Arial"/>
          <w:sz w:val="18"/>
          <w:szCs w:val="18"/>
          <w:cs/>
        </w:rPr>
      </w:pPr>
      <w:r w:rsidRPr="00E74BC5">
        <w:rPr>
          <w:rFonts w:ascii="Arial" w:eastAsia="Arial" w:hAnsi="Arial" w:cs="Arial"/>
          <w:sz w:val="18"/>
          <w:szCs w:val="18"/>
          <w:cs/>
        </w:rPr>
        <w:br w:type="page"/>
      </w:r>
    </w:p>
    <w:p w14:paraId="00E64D0F" w14:textId="77777777" w:rsidR="00934B38" w:rsidRPr="00E74BC5" w:rsidRDefault="00934B38">
      <w:pPr>
        <w:rPr>
          <w:rFonts w:ascii="Arial" w:eastAsia="Arial" w:hAnsi="Arial" w:cs="Arial"/>
          <w:sz w:val="18"/>
          <w:szCs w:val="18"/>
        </w:rPr>
      </w:pPr>
    </w:p>
    <w:p w14:paraId="756250AC" w14:textId="5DC0EF06" w:rsidR="00C07619" w:rsidRPr="00E74BC5" w:rsidRDefault="00B30542" w:rsidP="00916666">
      <w:pPr>
        <w:pStyle w:val="Heading"/>
        <w:rPr>
          <w:rFonts w:ascii="Arial" w:hAnsi="Arial"/>
        </w:rPr>
      </w:pPr>
      <w:r w:rsidRPr="00E74BC5">
        <w:rPr>
          <w:rFonts w:ascii="Arial" w:hAnsi="Arial"/>
        </w:rPr>
        <w:t>7</w:t>
      </w:r>
      <w:r w:rsidR="00C07619" w:rsidRPr="00E74BC5">
        <w:rPr>
          <w:rFonts w:ascii="Arial" w:hAnsi="Arial"/>
        </w:rPr>
        <w:tab/>
        <w:t>Fair value</w:t>
      </w:r>
    </w:p>
    <w:p w14:paraId="0F1A2019" w14:textId="77777777" w:rsidR="00692755" w:rsidRPr="00E74BC5" w:rsidRDefault="00692755">
      <w:pPr>
        <w:rPr>
          <w:rFonts w:ascii="Arial" w:eastAsia="Arial" w:hAnsi="Arial" w:cs="Arial"/>
          <w:sz w:val="18"/>
          <w:szCs w:val="18"/>
        </w:rPr>
      </w:pPr>
    </w:p>
    <w:p w14:paraId="7D9A3FD9"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Fair values are categorised into hierarchy based on inputs used as follows:</w:t>
      </w:r>
    </w:p>
    <w:p w14:paraId="219069FC" w14:textId="77777777" w:rsidR="00692755" w:rsidRPr="00E74BC5" w:rsidRDefault="00692755">
      <w:pPr>
        <w:tabs>
          <w:tab w:val="left" w:pos="1440"/>
        </w:tabs>
        <w:rPr>
          <w:rFonts w:ascii="Arial" w:eastAsia="Arial" w:hAnsi="Arial" w:cs="Arial"/>
          <w:sz w:val="18"/>
          <w:szCs w:val="18"/>
        </w:rPr>
      </w:pPr>
    </w:p>
    <w:p w14:paraId="3C3EAFA8" w14:textId="076D7805" w:rsidR="00692755" w:rsidRPr="00E74BC5" w:rsidRDefault="00E92A87">
      <w:pPr>
        <w:ind w:left="720" w:hanging="720"/>
        <w:rPr>
          <w:rFonts w:ascii="Arial" w:eastAsia="Arial" w:hAnsi="Arial" w:cs="Arial"/>
          <w:sz w:val="18"/>
          <w:szCs w:val="18"/>
        </w:rPr>
      </w:pPr>
      <w:r w:rsidRPr="00E74BC5">
        <w:rPr>
          <w:rFonts w:ascii="Arial" w:eastAsia="Arial" w:hAnsi="Arial" w:cs="Arial"/>
          <w:sz w:val="18"/>
          <w:szCs w:val="18"/>
        </w:rPr>
        <w:t xml:space="preserve">Level </w:t>
      </w:r>
      <w:r w:rsidR="00B30542" w:rsidRPr="00E74BC5">
        <w:rPr>
          <w:rFonts w:ascii="Arial" w:eastAsia="Arial" w:hAnsi="Arial" w:cs="Arial"/>
          <w:sz w:val="18"/>
          <w:szCs w:val="18"/>
        </w:rPr>
        <w:t>1</w:t>
      </w:r>
      <w:r w:rsidRPr="00E74BC5">
        <w:rPr>
          <w:rFonts w:ascii="Arial" w:eastAsia="Arial" w:hAnsi="Arial" w:cs="Arial"/>
          <w:sz w:val="18"/>
          <w:szCs w:val="18"/>
        </w:rPr>
        <w:t>:</w:t>
      </w:r>
      <w:r w:rsidRPr="00E74BC5">
        <w:rPr>
          <w:rFonts w:ascii="Arial" w:eastAsia="Arial" w:hAnsi="Arial" w:cs="Arial"/>
          <w:sz w:val="18"/>
          <w:szCs w:val="18"/>
        </w:rPr>
        <w:tab/>
        <w:t xml:space="preserve">The fair value of financial instruments is based on the current bid price by reference to the Stock Exchange of Thailand. </w:t>
      </w:r>
    </w:p>
    <w:p w14:paraId="4BE581F8" w14:textId="76EA6E12" w:rsidR="00692755" w:rsidRPr="00E74BC5" w:rsidRDefault="00E92A87">
      <w:pPr>
        <w:ind w:left="720" w:hanging="720"/>
        <w:rPr>
          <w:rFonts w:ascii="Arial" w:eastAsia="Arial" w:hAnsi="Arial" w:cs="Arial"/>
          <w:sz w:val="18"/>
          <w:szCs w:val="18"/>
        </w:rPr>
      </w:pPr>
      <w:r w:rsidRPr="00E74BC5">
        <w:rPr>
          <w:rFonts w:ascii="Arial" w:eastAsia="Arial" w:hAnsi="Arial" w:cs="Arial"/>
          <w:sz w:val="18"/>
          <w:szCs w:val="18"/>
        </w:rPr>
        <w:t xml:space="preserve">Level </w:t>
      </w:r>
      <w:r w:rsidR="00B30542" w:rsidRPr="00E74BC5">
        <w:rPr>
          <w:rFonts w:ascii="Arial" w:eastAsia="Arial" w:hAnsi="Arial" w:cs="Arial"/>
          <w:sz w:val="18"/>
          <w:szCs w:val="18"/>
        </w:rPr>
        <w:t>2</w:t>
      </w:r>
      <w:r w:rsidRPr="00E74BC5">
        <w:rPr>
          <w:rFonts w:ascii="Arial" w:eastAsia="Arial" w:hAnsi="Arial" w:cs="Arial"/>
          <w:sz w:val="18"/>
          <w:szCs w:val="18"/>
        </w:rPr>
        <w:t>:</w:t>
      </w:r>
      <w:r w:rsidRPr="00E74BC5">
        <w:rPr>
          <w:rFonts w:ascii="Arial" w:eastAsia="Arial" w:hAnsi="Arial" w:cs="Arial"/>
          <w:sz w:val="18"/>
          <w:szCs w:val="18"/>
        </w:rPr>
        <w:tab/>
        <w:t xml:space="preserve">The fair value of financial instruments is determined using significant observable inputs and, as little as possible, entity-specific estimates. </w:t>
      </w:r>
    </w:p>
    <w:p w14:paraId="3EB7DAF0" w14:textId="3E53EAAF" w:rsidR="00692755" w:rsidRPr="00E74BC5" w:rsidRDefault="00E92A87">
      <w:pPr>
        <w:ind w:left="720" w:hanging="720"/>
        <w:rPr>
          <w:rFonts w:ascii="Arial" w:eastAsia="Arial" w:hAnsi="Arial" w:cs="Arial"/>
          <w:sz w:val="18"/>
          <w:szCs w:val="18"/>
        </w:rPr>
      </w:pPr>
      <w:r w:rsidRPr="00E74BC5">
        <w:rPr>
          <w:rFonts w:ascii="Arial" w:eastAsia="Arial" w:hAnsi="Arial" w:cs="Arial"/>
          <w:sz w:val="18"/>
          <w:szCs w:val="18"/>
        </w:rPr>
        <w:t xml:space="preserve">Level </w:t>
      </w:r>
      <w:r w:rsidR="00B30542" w:rsidRPr="00E74BC5">
        <w:rPr>
          <w:rFonts w:ascii="Arial" w:eastAsia="Arial" w:hAnsi="Arial" w:cs="Arial"/>
          <w:sz w:val="18"/>
          <w:szCs w:val="18"/>
        </w:rPr>
        <w:t>3</w:t>
      </w:r>
      <w:r w:rsidRPr="00E74BC5">
        <w:rPr>
          <w:rFonts w:ascii="Arial" w:eastAsia="Arial" w:hAnsi="Arial" w:cs="Arial"/>
          <w:sz w:val="18"/>
          <w:szCs w:val="18"/>
        </w:rPr>
        <w:t>:</w:t>
      </w:r>
      <w:r w:rsidRPr="00E74BC5">
        <w:rPr>
          <w:rFonts w:ascii="Arial" w:eastAsia="Arial" w:hAnsi="Arial" w:cs="Arial"/>
          <w:sz w:val="18"/>
          <w:szCs w:val="18"/>
        </w:rPr>
        <w:tab/>
        <w:t>The fair value of financial instruments is not based on observable market data.</w:t>
      </w:r>
    </w:p>
    <w:p w14:paraId="2E570CD8" w14:textId="77777777" w:rsidR="00692755" w:rsidRPr="00E74BC5" w:rsidRDefault="00692755">
      <w:pPr>
        <w:rPr>
          <w:rFonts w:ascii="Arial" w:eastAsia="Arial" w:hAnsi="Arial" w:cs="Arial"/>
          <w:sz w:val="18"/>
          <w:szCs w:val="18"/>
        </w:rPr>
      </w:pPr>
    </w:p>
    <w:p w14:paraId="48A3480C" w14:textId="3B447D88" w:rsidR="00692755" w:rsidRPr="00E74BC5" w:rsidRDefault="00A43F8A">
      <w:pPr>
        <w:rPr>
          <w:rFonts w:ascii="Arial" w:eastAsia="Arial" w:hAnsi="Arial" w:cs="Arial"/>
          <w:sz w:val="18"/>
          <w:szCs w:val="18"/>
        </w:rPr>
      </w:pPr>
      <w:r w:rsidRPr="00E74BC5">
        <w:rPr>
          <w:rFonts w:ascii="Arial" w:eastAsia="Arial" w:hAnsi="Arial" w:cs="Arial"/>
          <w:sz w:val="18"/>
          <w:szCs w:val="18"/>
        </w:rPr>
        <w:t>The face values less any estimated credit adjustments for financial assets and liabilities with a maturity of less than one year are assumed to approximate their fair values. Interest rate of a long-term borrowing from a financial institution is quoted at market rate. Therefore, management believes that book value of long-term borrowing approximates fair value. However, the Group has long-term borrowings from financial institutions are quoted at f</w:t>
      </w:r>
      <w:r w:rsidR="00D4648B" w:rsidRPr="00E74BC5">
        <w:rPr>
          <w:rFonts w:ascii="Arial" w:eastAsia="Arial" w:hAnsi="Arial" w:cs="Arial"/>
          <w:sz w:val="18"/>
          <w:szCs w:val="18"/>
        </w:rPr>
        <w:t>ixed</w:t>
      </w:r>
      <w:r w:rsidRPr="00E74BC5">
        <w:rPr>
          <w:rFonts w:ascii="Arial" w:eastAsia="Arial" w:hAnsi="Arial" w:cs="Arial"/>
          <w:sz w:val="18"/>
          <w:szCs w:val="18"/>
        </w:rPr>
        <w:t xml:space="preserve"> rate which are disclosed in Note </w:t>
      </w:r>
      <w:r w:rsidR="00B30542" w:rsidRPr="00E74BC5">
        <w:rPr>
          <w:rFonts w:ascii="Arial" w:eastAsia="Arial" w:hAnsi="Arial" w:cs="Arial"/>
          <w:sz w:val="18"/>
          <w:szCs w:val="18"/>
        </w:rPr>
        <w:t>23</w:t>
      </w:r>
      <w:r w:rsidRPr="00E74BC5">
        <w:rPr>
          <w:rFonts w:ascii="Arial" w:eastAsia="Arial" w:hAnsi="Arial" w:cs="Arial"/>
          <w:sz w:val="18"/>
          <w:szCs w:val="18"/>
        </w:rPr>
        <w:t>.</w:t>
      </w:r>
    </w:p>
    <w:p w14:paraId="01E44AB9" w14:textId="77777777" w:rsidR="00D4648B" w:rsidRPr="00E74BC5" w:rsidRDefault="00D4648B" w:rsidP="0043295B">
      <w:pPr>
        <w:tabs>
          <w:tab w:val="left" w:pos="567"/>
        </w:tabs>
        <w:rPr>
          <w:rFonts w:ascii="Arial" w:eastAsia="Arial" w:hAnsi="Arial" w:cs="Arial"/>
          <w:sz w:val="18"/>
          <w:szCs w:val="18"/>
        </w:rPr>
      </w:pPr>
    </w:p>
    <w:p w14:paraId="660E970C" w14:textId="77777777" w:rsidR="00595AEF" w:rsidRPr="00E74BC5" w:rsidRDefault="00595AEF" w:rsidP="0043295B">
      <w:pPr>
        <w:tabs>
          <w:tab w:val="left" w:pos="567"/>
        </w:tabs>
        <w:rPr>
          <w:rFonts w:ascii="Arial" w:eastAsia="Arial" w:hAnsi="Arial" w:cs="Arial"/>
          <w:sz w:val="18"/>
          <w:szCs w:val="18"/>
        </w:rPr>
      </w:pPr>
    </w:p>
    <w:p w14:paraId="1A16283A" w14:textId="3F9FE73D" w:rsidR="00C07619" w:rsidRPr="00E74BC5" w:rsidRDefault="00B30542" w:rsidP="00916666">
      <w:pPr>
        <w:pStyle w:val="Heading"/>
        <w:rPr>
          <w:rFonts w:ascii="Arial" w:hAnsi="Arial"/>
        </w:rPr>
      </w:pPr>
      <w:r w:rsidRPr="00E74BC5">
        <w:rPr>
          <w:rFonts w:ascii="Arial" w:hAnsi="Arial"/>
        </w:rPr>
        <w:t>8</w:t>
      </w:r>
      <w:r w:rsidR="00C07619" w:rsidRPr="00E74BC5">
        <w:rPr>
          <w:rFonts w:ascii="Arial" w:hAnsi="Arial"/>
        </w:rPr>
        <w:tab/>
        <w:t>Critical accounting estimates and judgements</w:t>
      </w:r>
    </w:p>
    <w:p w14:paraId="0709582B" w14:textId="77777777" w:rsidR="00692755" w:rsidRPr="00E74BC5" w:rsidRDefault="00692755">
      <w:pPr>
        <w:tabs>
          <w:tab w:val="left" w:pos="-720"/>
          <w:tab w:val="left" w:pos="540"/>
        </w:tabs>
        <w:rPr>
          <w:rFonts w:ascii="Arial" w:eastAsia="Arial" w:hAnsi="Arial" w:cs="Arial"/>
          <w:sz w:val="18"/>
          <w:szCs w:val="18"/>
        </w:rPr>
      </w:pPr>
    </w:p>
    <w:p w14:paraId="0C8812E9"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655E8233" w14:textId="75B5C1E1" w:rsidR="00436221" w:rsidRPr="00E74BC5" w:rsidRDefault="00436221" w:rsidP="00565FC4">
      <w:pPr>
        <w:tabs>
          <w:tab w:val="left" w:pos="-720"/>
        </w:tabs>
        <w:rPr>
          <w:rFonts w:ascii="Arial" w:eastAsia="Arial" w:hAnsi="Arial" w:cs="Arial"/>
          <w:sz w:val="18"/>
          <w:szCs w:val="18"/>
        </w:rPr>
      </w:pPr>
    </w:p>
    <w:p w14:paraId="03B03CDF" w14:textId="5507D9BB" w:rsidR="00436221" w:rsidRPr="00E74BC5" w:rsidRDefault="0085016E" w:rsidP="00436221">
      <w:pPr>
        <w:tabs>
          <w:tab w:val="left" w:pos="-720"/>
          <w:tab w:val="left" w:pos="540"/>
        </w:tabs>
        <w:ind w:left="540" w:hanging="540"/>
        <w:rPr>
          <w:rFonts w:ascii="Arial" w:eastAsia="Arial" w:hAnsi="Arial" w:cs="Arial"/>
          <w:b/>
          <w:sz w:val="18"/>
          <w:szCs w:val="18"/>
        </w:rPr>
      </w:pPr>
      <w:r w:rsidRPr="00E74BC5">
        <w:rPr>
          <w:rFonts w:ascii="Arial" w:eastAsia="Arial" w:hAnsi="Arial" w:cs="Arial"/>
          <w:b/>
          <w:sz w:val="18"/>
          <w:szCs w:val="18"/>
        </w:rPr>
        <w:t>a</w:t>
      </w:r>
      <w:r w:rsidR="00436221" w:rsidRPr="00E74BC5">
        <w:rPr>
          <w:rFonts w:ascii="Arial" w:eastAsia="Arial" w:hAnsi="Arial" w:cs="Arial"/>
          <w:b/>
          <w:sz w:val="18"/>
          <w:szCs w:val="18"/>
        </w:rPr>
        <w:t>)</w:t>
      </w:r>
      <w:r w:rsidR="00436221" w:rsidRPr="00E74BC5">
        <w:rPr>
          <w:rFonts w:ascii="Arial" w:eastAsia="Arial" w:hAnsi="Arial" w:cs="Arial"/>
          <w:b/>
          <w:sz w:val="18"/>
          <w:szCs w:val="18"/>
        </w:rPr>
        <w:tab/>
      </w:r>
      <w:r w:rsidRPr="00E74BC5">
        <w:rPr>
          <w:rFonts w:ascii="Arial" w:eastAsia="Arial" w:hAnsi="Arial" w:cs="Arial"/>
          <w:b/>
          <w:sz w:val="18"/>
          <w:szCs w:val="18"/>
        </w:rPr>
        <w:t>Total contract costs estimation</w:t>
      </w:r>
    </w:p>
    <w:p w14:paraId="1B1BEF10" w14:textId="77777777" w:rsidR="00436221" w:rsidRPr="00E74BC5" w:rsidRDefault="00436221" w:rsidP="00436221">
      <w:pPr>
        <w:tabs>
          <w:tab w:val="left" w:pos="-720"/>
        </w:tabs>
        <w:ind w:left="540"/>
        <w:rPr>
          <w:rFonts w:ascii="Arial" w:eastAsia="Arial" w:hAnsi="Arial" w:cs="Arial"/>
          <w:sz w:val="18"/>
          <w:szCs w:val="18"/>
        </w:rPr>
      </w:pPr>
    </w:p>
    <w:p w14:paraId="2B0DD494" w14:textId="705DBF80" w:rsidR="00565FC4" w:rsidRPr="00E74BC5" w:rsidRDefault="0085016E" w:rsidP="00565FC4">
      <w:pPr>
        <w:tabs>
          <w:tab w:val="left" w:pos="-720"/>
        </w:tabs>
        <w:ind w:left="540"/>
        <w:rPr>
          <w:rFonts w:ascii="Arial" w:eastAsia="Arial" w:hAnsi="Arial" w:cs="Arial"/>
          <w:sz w:val="18"/>
          <w:szCs w:val="18"/>
        </w:rPr>
      </w:pPr>
      <w:r w:rsidRPr="00E74BC5">
        <w:rPr>
          <w:rFonts w:ascii="Arial" w:eastAsia="Arial" w:hAnsi="Arial" w:cs="Arial"/>
          <w:spacing w:val="-2"/>
          <w:sz w:val="18"/>
          <w:szCs w:val="18"/>
        </w:rPr>
        <w:t>The Group recognise</w:t>
      </w:r>
      <w:r w:rsidR="0043295B" w:rsidRPr="00E74BC5">
        <w:rPr>
          <w:rFonts w:ascii="Arial" w:eastAsia="Arial" w:hAnsi="Arial" w:cs="Arial"/>
          <w:spacing w:val="-2"/>
          <w:sz w:val="18"/>
          <w:szCs w:val="18"/>
        </w:rPr>
        <w:t>s</w:t>
      </w:r>
      <w:r w:rsidRPr="00E74BC5">
        <w:rPr>
          <w:rFonts w:ascii="Arial" w:eastAsia="Arial" w:hAnsi="Arial" w:cs="Arial"/>
          <w:spacing w:val="-2"/>
          <w:sz w:val="18"/>
          <w:szCs w:val="18"/>
        </w:rPr>
        <w:t xml:space="preserve"> </w:t>
      </w:r>
      <w:r w:rsidR="0043295B" w:rsidRPr="00E74BC5">
        <w:rPr>
          <w:rFonts w:ascii="Arial" w:eastAsia="Arial" w:hAnsi="Arial" w:cs="Arial"/>
          <w:spacing w:val="-2"/>
          <w:sz w:val="18"/>
          <w:szCs w:val="18"/>
        </w:rPr>
        <w:t xml:space="preserve">total contract costs </w:t>
      </w:r>
      <w:r w:rsidRPr="00E74BC5">
        <w:rPr>
          <w:rFonts w:ascii="Arial" w:eastAsia="Arial" w:hAnsi="Arial" w:cs="Arial"/>
          <w:spacing w:val="-2"/>
          <w:sz w:val="18"/>
          <w:szCs w:val="18"/>
        </w:rPr>
        <w:t>estimat</w:t>
      </w:r>
      <w:r w:rsidR="0043295B" w:rsidRPr="00E74BC5">
        <w:rPr>
          <w:rFonts w:ascii="Arial" w:eastAsia="Arial" w:hAnsi="Arial" w:cs="Arial"/>
          <w:spacing w:val="-2"/>
          <w:sz w:val="18"/>
          <w:szCs w:val="18"/>
        </w:rPr>
        <w:t>ion</w:t>
      </w:r>
      <w:r w:rsidRPr="00E74BC5">
        <w:rPr>
          <w:rFonts w:ascii="Arial" w:eastAsia="Arial" w:hAnsi="Arial" w:cs="Arial"/>
          <w:spacing w:val="-2"/>
          <w:sz w:val="18"/>
          <w:szCs w:val="18"/>
        </w:rPr>
        <w:t xml:space="preserve"> by estimat</w:t>
      </w:r>
      <w:r w:rsidR="0043295B" w:rsidRPr="00E74BC5">
        <w:rPr>
          <w:rFonts w:ascii="Arial" w:eastAsia="Arial" w:hAnsi="Arial" w:cs="Arial"/>
          <w:spacing w:val="-2"/>
          <w:sz w:val="18"/>
          <w:szCs w:val="18"/>
        </w:rPr>
        <w:t>ing</w:t>
      </w:r>
      <w:r w:rsidRPr="00E74BC5">
        <w:rPr>
          <w:rFonts w:ascii="Arial" w:eastAsia="Arial" w:hAnsi="Arial" w:cs="Arial"/>
          <w:spacing w:val="-2"/>
          <w:sz w:val="18"/>
          <w:szCs w:val="18"/>
        </w:rPr>
        <w:t xml:space="preserve"> total contract cost</w:t>
      </w:r>
      <w:r w:rsidR="0043295B" w:rsidRPr="00E74BC5">
        <w:rPr>
          <w:rFonts w:ascii="Arial" w:eastAsia="Arial" w:hAnsi="Arial" w:cs="Arial"/>
          <w:spacing w:val="-2"/>
          <w:sz w:val="18"/>
          <w:szCs w:val="18"/>
        </w:rPr>
        <w:t>s</w:t>
      </w:r>
      <w:r w:rsidRPr="00E74BC5">
        <w:rPr>
          <w:rFonts w:ascii="Arial" w:eastAsia="Arial" w:hAnsi="Arial" w:cs="Arial"/>
          <w:spacing w:val="-2"/>
          <w:sz w:val="18"/>
          <w:szCs w:val="18"/>
        </w:rPr>
        <w:t xml:space="preserve"> for each construction contract.</w:t>
      </w:r>
      <w:r w:rsidRPr="00E74BC5">
        <w:rPr>
          <w:rFonts w:ascii="Arial" w:eastAsia="Arial" w:hAnsi="Arial" w:cs="Arial"/>
          <w:sz w:val="18"/>
          <w:szCs w:val="18"/>
        </w:rPr>
        <w:t xml:space="preserve"> </w:t>
      </w:r>
      <w:r w:rsidRPr="00E74BC5">
        <w:rPr>
          <w:rFonts w:ascii="Arial" w:eastAsia="Arial" w:hAnsi="Arial" w:cs="Arial"/>
          <w:spacing w:val="-2"/>
          <w:sz w:val="18"/>
          <w:szCs w:val="18"/>
        </w:rPr>
        <w:t>The Group has estimated total contract cost</w:t>
      </w:r>
      <w:r w:rsidR="0043295B" w:rsidRPr="00E74BC5">
        <w:rPr>
          <w:rFonts w:ascii="Arial" w:eastAsia="Arial" w:hAnsi="Arial" w:cs="Arial"/>
          <w:spacing w:val="-2"/>
          <w:sz w:val="18"/>
          <w:szCs w:val="18"/>
        </w:rPr>
        <w:t>s</w:t>
      </w:r>
      <w:r w:rsidRPr="00E74BC5">
        <w:rPr>
          <w:rFonts w:ascii="Arial" w:eastAsia="Arial" w:hAnsi="Arial" w:cs="Arial"/>
          <w:spacing w:val="-2"/>
          <w:sz w:val="18"/>
          <w:szCs w:val="18"/>
        </w:rPr>
        <w:t xml:space="preserve"> by the Company’s management and project manager. The estimation</w:t>
      </w:r>
      <w:r w:rsidRPr="00E74BC5">
        <w:rPr>
          <w:rFonts w:ascii="Arial" w:eastAsia="Arial" w:hAnsi="Arial" w:cs="Arial"/>
          <w:sz w:val="18"/>
          <w:szCs w:val="18"/>
        </w:rPr>
        <w:t xml:space="preserve"> of total contract cost</w:t>
      </w:r>
      <w:r w:rsidR="0043295B" w:rsidRPr="00E74BC5">
        <w:rPr>
          <w:rFonts w:ascii="Arial" w:eastAsia="Arial" w:hAnsi="Arial" w:cs="Arial"/>
          <w:sz w:val="18"/>
          <w:szCs w:val="18"/>
        </w:rPr>
        <w:t>s</w:t>
      </w:r>
      <w:r w:rsidRPr="00E74BC5">
        <w:rPr>
          <w:rFonts w:ascii="Arial" w:eastAsia="Arial" w:hAnsi="Arial" w:cs="Arial"/>
          <w:sz w:val="18"/>
          <w:szCs w:val="18"/>
        </w:rPr>
        <w:t xml:space="preserve"> are subject to change if the content of the work has </w:t>
      </w:r>
      <w:r w:rsidR="0043295B" w:rsidRPr="00E74BC5">
        <w:rPr>
          <w:rFonts w:ascii="Arial" w:eastAsia="Arial" w:hAnsi="Arial" w:cs="Arial"/>
          <w:sz w:val="18"/>
          <w:szCs w:val="18"/>
        </w:rPr>
        <w:t xml:space="preserve">been </w:t>
      </w:r>
      <w:r w:rsidRPr="00E74BC5">
        <w:rPr>
          <w:rFonts w:ascii="Arial" w:eastAsia="Arial" w:hAnsi="Arial" w:cs="Arial"/>
          <w:sz w:val="18"/>
          <w:szCs w:val="18"/>
        </w:rPr>
        <w:t>changed.</w:t>
      </w:r>
    </w:p>
    <w:p w14:paraId="7C6AAA4A" w14:textId="77777777" w:rsidR="0085016E" w:rsidRPr="00E74BC5" w:rsidRDefault="0085016E" w:rsidP="00565FC4">
      <w:pPr>
        <w:tabs>
          <w:tab w:val="left" w:pos="-720"/>
        </w:tabs>
        <w:ind w:left="540"/>
        <w:rPr>
          <w:rFonts w:ascii="Arial" w:eastAsia="Arial" w:hAnsi="Arial" w:cs="Arial"/>
          <w:sz w:val="18"/>
          <w:szCs w:val="18"/>
        </w:rPr>
      </w:pPr>
    </w:p>
    <w:p w14:paraId="23B91AAF" w14:textId="7D08D720" w:rsidR="00692755" w:rsidRPr="00E74BC5" w:rsidRDefault="0085016E">
      <w:pPr>
        <w:tabs>
          <w:tab w:val="left" w:pos="-720"/>
          <w:tab w:val="left" w:pos="540"/>
        </w:tabs>
        <w:ind w:left="540" w:hanging="540"/>
        <w:rPr>
          <w:rFonts w:ascii="Arial" w:eastAsia="Arial" w:hAnsi="Arial" w:cs="Arial"/>
          <w:b/>
          <w:sz w:val="18"/>
          <w:szCs w:val="18"/>
        </w:rPr>
      </w:pPr>
      <w:r w:rsidRPr="00E74BC5">
        <w:rPr>
          <w:rFonts w:ascii="Arial" w:eastAsia="Arial" w:hAnsi="Arial" w:cs="Arial"/>
          <w:b/>
          <w:sz w:val="18"/>
          <w:szCs w:val="18"/>
        </w:rPr>
        <w:t>b</w:t>
      </w:r>
      <w:r w:rsidR="00E92A87" w:rsidRPr="00E74BC5">
        <w:rPr>
          <w:rFonts w:ascii="Arial" w:eastAsia="Arial" w:hAnsi="Arial" w:cs="Arial"/>
          <w:b/>
          <w:sz w:val="18"/>
          <w:szCs w:val="18"/>
        </w:rPr>
        <w:t>)</w:t>
      </w:r>
      <w:r w:rsidR="00E92A87" w:rsidRPr="00E74BC5">
        <w:rPr>
          <w:rFonts w:ascii="Arial" w:eastAsia="Arial" w:hAnsi="Arial" w:cs="Arial"/>
          <w:b/>
          <w:sz w:val="18"/>
          <w:szCs w:val="18"/>
        </w:rPr>
        <w:tab/>
        <w:t>Impairment of financial assets</w:t>
      </w:r>
    </w:p>
    <w:p w14:paraId="0F4169EB" w14:textId="77777777" w:rsidR="00692755" w:rsidRPr="00E74BC5" w:rsidRDefault="00692755">
      <w:pPr>
        <w:tabs>
          <w:tab w:val="left" w:pos="-720"/>
          <w:tab w:val="left" w:pos="540"/>
        </w:tabs>
        <w:ind w:left="540"/>
        <w:rPr>
          <w:rFonts w:ascii="Arial" w:eastAsia="Arial" w:hAnsi="Arial" w:cs="Arial"/>
          <w:sz w:val="18"/>
          <w:szCs w:val="18"/>
        </w:rPr>
      </w:pPr>
    </w:p>
    <w:p w14:paraId="5BD2BD12" w14:textId="58E54F60" w:rsidR="00550E09" w:rsidRPr="00E74BC5" w:rsidRDefault="00E92A87" w:rsidP="00565FC4">
      <w:pPr>
        <w:tabs>
          <w:tab w:val="left" w:pos="-720"/>
          <w:tab w:val="left" w:pos="540"/>
        </w:tabs>
        <w:ind w:left="540"/>
        <w:rPr>
          <w:rFonts w:ascii="Arial" w:eastAsia="Arial" w:hAnsi="Arial" w:cs="Arial"/>
          <w:sz w:val="18"/>
          <w:szCs w:val="18"/>
        </w:rPr>
      </w:pPr>
      <w:r w:rsidRPr="00E74BC5">
        <w:rPr>
          <w:rFonts w:ascii="Arial" w:eastAsia="Arial" w:hAnsi="Arial" w:cs="Arial"/>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272B296F" w14:textId="77777777" w:rsidR="00565FC4" w:rsidRPr="00E74BC5" w:rsidRDefault="00565FC4" w:rsidP="00402550">
      <w:pPr>
        <w:tabs>
          <w:tab w:val="left" w:pos="-720"/>
          <w:tab w:val="left" w:pos="540"/>
        </w:tabs>
        <w:rPr>
          <w:rFonts w:ascii="Arial" w:eastAsia="Arial" w:hAnsi="Arial" w:cs="Arial"/>
          <w:sz w:val="18"/>
          <w:szCs w:val="18"/>
        </w:rPr>
      </w:pPr>
    </w:p>
    <w:p w14:paraId="2C5E381B" w14:textId="77777777" w:rsidR="00881214" w:rsidRPr="00E74BC5" w:rsidRDefault="00881214" w:rsidP="00402550">
      <w:pPr>
        <w:tabs>
          <w:tab w:val="left" w:pos="-720"/>
          <w:tab w:val="left" w:pos="540"/>
        </w:tabs>
        <w:rPr>
          <w:rFonts w:ascii="Arial" w:eastAsia="Arial" w:hAnsi="Arial" w:cs="Arial"/>
          <w:sz w:val="18"/>
          <w:szCs w:val="18"/>
        </w:rPr>
      </w:pPr>
    </w:p>
    <w:p w14:paraId="132D85D9" w14:textId="56F6C469" w:rsidR="00C07619" w:rsidRPr="00E74BC5" w:rsidRDefault="00B30542" w:rsidP="00916666">
      <w:pPr>
        <w:pStyle w:val="Heading"/>
        <w:rPr>
          <w:rFonts w:ascii="Arial" w:hAnsi="Arial"/>
        </w:rPr>
      </w:pPr>
      <w:r w:rsidRPr="00E74BC5">
        <w:rPr>
          <w:rFonts w:ascii="Arial" w:hAnsi="Arial"/>
        </w:rPr>
        <w:t>9</w:t>
      </w:r>
      <w:r w:rsidR="00C07619" w:rsidRPr="00E74BC5">
        <w:rPr>
          <w:rFonts w:ascii="Arial" w:hAnsi="Arial"/>
        </w:rPr>
        <w:tab/>
        <w:t>Segment information</w:t>
      </w:r>
    </w:p>
    <w:p w14:paraId="5B0604C6" w14:textId="77777777" w:rsidR="00692755" w:rsidRPr="00E74BC5" w:rsidRDefault="00692755">
      <w:pPr>
        <w:pBdr>
          <w:top w:val="nil"/>
          <w:left w:val="nil"/>
          <w:bottom w:val="nil"/>
          <w:right w:val="nil"/>
          <w:between w:val="nil"/>
        </w:pBdr>
        <w:tabs>
          <w:tab w:val="left" w:pos="567"/>
          <w:tab w:val="left" w:pos="1800"/>
        </w:tabs>
        <w:rPr>
          <w:rFonts w:ascii="Arial" w:eastAsia="Arial" w:hAnsi="Arial" w:cs="Arial"/>
          <w:bCs/>
          <w:sz w:val="18"/>
          <w:szCs w:val="18"/>
        </w:rPr>
      </w:pPr>
    </w:p>
    <w:p w14:paraId="10F20888"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Group’s management has determined segment information in respect of the Group’s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 that makes strategic decision principally based on gross profit.</w:t>
      </w:r>
    </w:p>
    <w:p w14:paraId="303E12C3" w14:textId="77777777" w:rsidR="00692755" w:rsidRPr="00E74BC5" w:rsidRDefault="00692755">
      <w:pPr>
        <w:rPr>
          <w:rFonts w:ascii="Arial" w:eastAsia="Arial" w:hAnsi="Arial" w:cs="Arial"/>
          <w:sz w:val="18"/>
          <w:szCs w:val="18"/>
        </w:rPr>
      </w:pPr>
    </w:p>
    <w:p w14:paraId="58629602" w14:textId="77777777" w:rsidR="00692755" w:rsidRPr="00E74BC5" w:rsidRDefault="00E92A87">
      <w:pPr>
        <w:rPr>
          <w:rFonts w:ascii="Arial" w:eastAsia="Arial" w:hAnsi="Arial" w:cs="Arial"/>
          <w:b/>
          <w:sz w:val="18"/>
          <w:szCs w:val="18"/>
        </w:rPr>
      </w:pPr>
      <w:r w:rsidRPr="00E74BC5">
        <w:rPr>
          <w:rFonts w:ascii="Arial" w:eastAsia="Arial" w:hAnsi="Arial" w:cs="Arial"/>
          <w:b/>
          <w:sz w:val="18"/>
          <w:szCs w:val="18"/>
        </w:rPr>
        <w:t xml:space="preserve">Geographic segment </w:t>
      </w:r>
    </w:p>
    <w:p w14:paraId="5921BC64" w14:textId="77777777" w:rsidR="00692755" w:rsidRPr="00E74BC5" w:rsidRDefault="00692755">
      <w:pPr>
        <w:rPr>
          <w:rFonts w:ascii="Arial" w:eastAsia="Arial" w:hAnsi="Arial" w:cs="Arial"/>
          <w:sz w:val="18"/>
          <w:szCs w:val="18"/>
        </w:rPr>
      </w:pPr>
    </w:p>
    <w:p w14:paraId="7E453738" w14:textId="5739103B" w:rsidR="00692755" w:rsidRPr="00E74BC5" w:rsidRDefault="00E92A87">
      <w:pPr>
        <w:rPr>
          <w:rFonts w:ascii="Arial" w:eastAsia="Arial" w:hAnsi="Arial" w:cs="Arial"/>
          <w:sz w:val="18"/>
          <w:szCs w:val="18"/>
        </w:rPr>
      </w:pPr>
      <w:r w:rsidRPr="00E74BC5">
        <w:rPr>
          <w:rFonts w:ascii="Arial" w:eastAsia="Arial" w:hAnsi="Arial" w:cs="Arial"/>
          <w:sz w:val="18"/>
          <w:szCs w:val="18"/>
        </w:rPr>
        <w:t xml:space="preserve">Management considers that the Group operates in a single geographic area, namely in Thailand, and has, therefore, </w:t>
      </w:r>
      <w:r w:rsidR="006825B9" w:rsidRPr="00E74BC5">
        <w:rPr>
          <w:rFonts w:ascii="Arial" w:eastAsia="Arial" w:hAnsi="Arial" w:cs="Arial"/>
          <w:sz w:val="18"/>
          <w:szCs w:val="18"/>
        </w:rPr>
        <w:br/>
      </w:r>
      <w:r w:rsidRPr="00E74BC5">
        <w:rPr>
          <w:rFonts w:ascii="Arial" w:eastAsia="Arial" w:hAnsi="Arial" w:cs="Arial"/>
          <w:sz w:val="18"/>
          <w:szCs w:val="18"/>
        </w:rPr>
        <w:t>only one major geographic segment.</w:t>
      </w:r>
    </w:p>
    <w:p w14:paraId="406458F4" w14:textId="77777777" w:rsidR="00692755" w:rsidRPr="00E74BC5" w:rsidRDefault="00692755">
      <w:pPr>
        <w:rPr>
          <w:rFonts w:ascii="Arial" w:eastAsia="Arial" w:hAnsi="Arial" w:cs="Arial"/>
          <w:sz w:val="18"/>
          <w:szCs w:val="18"/>
        </w:rPr>
      </w:pPr>
    </w:p>
    <w:p w14:paraId="64B55AFC" w14:textId="77777777" w:rsidR="00692755" w:rsidRPr="00E74BC5" w:rsidRDefault="00E92A87">
      <w:pPr>
        <w:rPr>
          <w:rFonts w:ascii="Arial" w:eastAsia="Arial" w:hAnsi="Arial" w:cs="Arial"/>
          <w:b/>
          <w:sz w:val="18"/>
          <w:szCs w:val="18"/>
        </w:rPr>
      </w:pPr>
      <w:r w:rsidRPr="00E74BC5">
        <w:rPr>
          <w:rFonts w:ascii="Arial" w:eastAsia="Arial" w:hAnsi="Arial" w:cs="Arial"/>
          <w:b/>
          <w:sz w:val="18"/>
          <w:szCs w:val="18"/>
        </w:rPr>
        <w:t>Business segment</w:t>
      </w:r>
    </w:p>
    <w:p w14:paraId="1C70674A" w14:textId="77777777" w:rsidR="00692755" w:rsidRPr="00E74BC5" w:rsidRDefault="00692755">
      <w:pPr>
        <w:rPr>
          <w:rFonts w:ascii="Arial" w:eastAsia="Arial" w:hAnsi="Arial" w:cs="Arial"/>
          <w:sz w:val="18"/>
          <w:szCs w:val="18"/>
        </w:rPr>
      </w:pPr>
    </w:p>
    <w:p w14:paraId="1F375162"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Group comprises the following main business segments, which are separated based on nature of business:</w:t>
      </w:r>
    </w:p>
    <w:p w14:paraId="2839EBBA" w14:textId="77777777" w:rsidR="00692755" w:rsidRPr="00E74BC5" w:rsidRDefault="00692755">
      <w:pPr>
        <w:rPr>
          <w:rFonts w:ascii="Arial" w:eastAsia="Arial" w:hAnsi="Arial" w:cs="Arial"/>
          <w:sz w:val="18"/>
          <w:szCs w:val="18"/>
        </w:rPr>
      </w:pPr>
    </w:p>
    <w:p w14:paraId="51151137" w14:textId="1A64A745" w:rsidR="00692755" w:rsidRPr="00E74BC5" w:rsidRDefault="00E92A87">
      <w:pPr>
        <w:ind w:left="1080" w:hanging="1080"/>
        <w:rPr>
          <w:rFonts w:ascii="Arial" w:eastAsia="Arial" w:hAnsi="Arial" w:cs="Arial"/>
          <w:sz w:val="18"/>
          <w:szCs w:val="18"/>
        </w:rPr>
      </w:pPr>
      <w:r w:rsidRPr="00E74BC5">
        <w:rPr>
          <w:rFonts w:ascii="Arial" w:eastAsia="Arial" w:hAnsi="Arial" w:cs="Arial"/>
          <w:sz w:val="18"/>
          <w:szCs w:val="18"/>
        </w:rPr>
        <w:t xml:space="preserve">Segment </w:t>
      </w:r>
      <w:r w:rsidR="00B30542" w:rsidRPr="00E74BC5">
        <w:rPr>
          <w:rFonts w:ascii="Arial" w:eastAsia="Arial" w:hAnsi="Arial" w:cs="Arial"/>
          <w:sz w:val="18"/>
          <w:szCs w:val="18"/>
        </w:rPr>
        <w:t>1</w:t>
      </w:r>
      <w:r w:rsidRPr="00E74BC5">
        <w:rPr>
          <w:rFonts w:ascii="Arial" w:eastAsia="Arial" w:hAnsi="Arial" w:cs="Arial"/>
          <w:sz w:val="18"/>
          <w:szCs w:val="18"/>
        </w:rPr>
        <w:t>:</w:t>
      </w:r>
      <w:r w:rsidRPr="00E74BC5">
        <w:rPr>
          <w:rFonts w:ascii="Arial" w:eastAsia="Arial" w:hAnsi="Arial" w:cs="Arial"/>
          <w:sz w:val="18"/>
          <w:szCs w:val="18"/>
        </w:rPr>
        <w:tab/>
        <w:t>represents the business of management service.</w:t>
      </w:r>
    </w:p>
    <w:p w14:paraId="3042523C" w14:textId="23EEEF89" w:rsidR="00692755" w:rsidRPr="00E74BC5" w:rsidRDefault="00E92A87">
      <w:pPr>
        <w:ind w:left="1080" w:hanging="1080"/>
        <w:rPr>
          <w:rFonts w:ascii="Arial" w:eastAsia="Arial" w:hAnsi="Arial" w:cs="Arial"/>
          <w:sz w:val="18"/>
          <w:szCs w:val="18"/>
        </w:rPr>
      </w:pPr>
      <w:r w:rsidRPr="00E74BC5">
        <w:rPr>
          <w:rFonts w:ascii="Arial" w:eastAsia="Arial" w:hAnsi="Arial" w:cs="Arial"/>
          <w:sz w:val="18"/>
          <w:szCs w:val="18"/>
        </w:rPr>
        <w:t xml:space="preserve">Segment </w:t>
      </w:r>
      <w:r w:rsidR="00B30542" w:rsidRPr="00E74BC5">
        <w:rPr>
          <w:rFonts w:ascii="Arial" w:eastAsia="Arial" w:hAnsi="Arial" w:cs="Arial"/>
          <w:sz w:val="18"/>
          <w:szCs w:val="18"/>
        </w:rPr>
        <w:t>2</w:t>
      </w:r>
      <w:r w:rsidRPr="00E74BC5">
        <w:rPr>
          <w:rFonts w:ascii="Arial" w:eastAsia="Arial" w:hAnsi="Arial" w:cs="Arial"/>
          <w:sz w:val="18"/>
          <w:szCs w:val="18"/>
        </w:rPr>
        <w:t>:</w:t>
      </w:r>
      <w:r w:rsidRPr="00E74BC5">
        <w:rPr>
          <w:rFonts w:ascii="Arial" w:eastAsia="Arial" w:hAnsi="Arial" w:cs="Arial"/>
          <w:sz w:val="18"/>
          <w:szCs w:val="18"/>
        </w:rPr>
        <w:tab/>
        <w:t>represents the business of construction service.</w:t>
      </w:r>
    </w:p>
    <w:p w14:paraId="7B5986CF" w14:textId="3E1FB768" w:rsidR="00692755" w:rsidRPr="00E74BC5" w:rsidRDefault="00E92A87">
      <w:pPr>
        <w:ind w:left="1080" w:hanging="1080"/>
        <w:rPr>
          <w:rFonts w:ascii="Arial" w:eastAsia="Arial" w:hAnsi="Arial" w:cs="Arial"/>
          <w:sz w:val="18"/>
          <w:szCs w:val="18"/>
        </w:rPr>
      </w:pPr>
      <w:r w:rsidRPr="00E74BC5">
        <w:rPr>
          <w:rFonts w:ascii="Arial" w:eastAsia="Arial" w:hAnsi="Arial" w:cs="Arial"/>
          <w:sz w:val="18"/>
          <w:szCs w:val="18"/>
        </w:rPr>
        <w:t xml:space="preserve">Segment </w:t>
      </w:r>
      <w:r w:rsidR="00B30542" w:rsidRPr="00E74BC5">
        <w:rPr>
          <w:rFonts w:ascii="Arial" w:eastAsia="Arial" w:hAnsi="Arial" w:cs="Arial"/>
          <w:sz w:val="18"/>
          <w:szCs w:val="18"/>
        </w:rPr>
        <w:t>3</w:t>
      </w:r>
      <w:r w:rsidRPr="00E74BC5">
        <w:rPr>
          <w:rFonts w:ascii="Arial" w:eastAsia="Arial" w:hAnsi="Arial" w:cs="Arial"/>
          <w:sz w:val="18"/>
          <w:szCs w:val="18"/>
        </w:rPr>
        <w:t>:</w:t>
      </w:r>
      <w:r w:rsidRPr="00E74BC5">
        <w:rPr>
          <w:rFonts w:ascii="Arial" w:eastAsia="Arial" w:hAnsi="Arial" w:cs="Arial"/>
          <w:sz w:val="18"/>
          <w:szCs w:val="18"/>
        </w:rPr>
        <w:tab/>
        <w:t>represents the business of renewable energy.</w:t>
      </w:r>
    </w:p>
    <w:p w14:paraId="3495AA30" w14:textId="6B824094" w:rsidR="00692755" w:rsidRPr="00E74BC5" w:rsidRDefault="00E92A87">
      <w:pPr>
        <w:ind w:left="1080" w:hanging="1080"/>
        <w:rPr>
          <w:rFonts w:ascii="Arial" w:eastAsia="Arial" w:hAnsi="Arial" w:cs="Arial"/>
          <w:sz w:val="18"/>
          <w:szCs w:val="18"/>
        </w:rPr>
      </w:pPr>
      <w:r w:rsidRPr="00E74BC5">
        <w:rPr>
          <w:rFonts w:ascii="Arial" w:eastAsia="Arial" w:hAnsi="Arial" w:cs="Arial"/>
          <w:sz w:val="18"/>
          <w:szCs w:val="18"/>
        </w:rPr>
        <w:t xml:space="preserve">Segment </w:t>
      </w:r>
      <w:r w:rsidR="00B30542" w:rsidRPr="00E74BC5">
        <w:rPr>
          <w:rFonts w:ascii="Arial" w:eastAsia="Arial" w:hAnsi="Arial" w:cs="Arial"/>
          <w:sz w:val="18"/>
          <w:szCs w:val="18"/>
        </w:rPr>
        <w:t>4</w:t>
      </w:r>
      <w:r w:rsidRPr="00E74BC5">
        <w:rPr>
          <w:rFonts w:ascii="Arial" w:eastAsia="Arial" w:hAnsi="Arial" w:cs="Arial"/>
          <w:sz w:val="18"/>
          <w:szCs w:val="18"/>
        </w:rPr>
        <w:t>:</w:t>
      </w:r>
      <w:r w:rsidRPr="00E74BC5">
        <w:rPr>
          <w:rFonts w:ascii="Arial" w:eastAsia="Arial" w:hAnsi="Arial" w:cs="Arial"/>
          <w:sz w:val="18"/>
          <w:szCs w:val="18"/>
        </w:rPr>
        <w:tab/>
        <w:t>represents the business of sale of goods and other services.</w:t>
      </w:r>
    </w:p>
    <w:p w14:paraId="50B759A8" w14:textId="24F771FA" w:rsidR="00CB2342" w:rsidRPr="00E74BC5" w:rsidRDefault="00CB2342">
      <w:pPr>
        <w:rPr>
          <w:rFonts w:ascii="Arial" w:eastAsia="Arial" w:hAnsi="Arial" w:cs="Arial"/>
          <w:sz w:val="18"/>
          <w:szCs w:val="18"/>
          <w:cs/>
        </w:rPr>
      </w:pPr>
      <w:r w:rsidRPr="00E74BC5">
        <w:rPr>
          <w:rFonts w:ascii="Arial" w:eastAsia="Arial" w:hAnsi="Arial" w:cs="Arial"/>
          <w:sz w:val="18"/>
          <w:szCs w:val="18"/>
          <w:cs/>
        </w:rPr>
        <w:br w:type="page"/>
      </w:r>
    </w:p>
    <w:p w14:paraId="43DC4588" w14:textId="77777777" w:rsidR="00CB2342" w:rsidRPr="00E74BC5" w:rsidRDefault="00CB2342">
      <w:pPr>
        <w:rPr>
          <w:rFonts w:ascii="Arial" w:eastAsia="Arial" w:hAnsi="Arial" w:cs="Arial"/>
          <w:sz w:val="18"/>
          <w:szCs w:val="18"/>
        </w:rPr>
      </w:pPr>
    </w:p>
    <w:tbl>
      <w:tblPr>
        <w:tblStyle w:val="af6"/>
        <w:tblW w:w="9475" w:type="dxa"/>
        <w:tblInd w:w="-6" w:type="dxa"/>
        <w:tblLayout w:type="fixed"/>
        <w:tblLook w:val="0000" w:firstRow="0" w:lastRow="0" w:firstColumn="0" w:lastColumn="0" w:noHBand="0" w:noVBand="0"/>
      </w:tblPr>
      <w:tblGrid>
        <w:gridCol w:w="3570"/>
        <w:gridCol w:w="1181"/>
        <w:gridCol w:w="1181"/>
        <w:gridCol w:w="1181"/>
        <w:gridCol w:w="1181"/>
        <w:gridCol w:w="1181"/>
      </w:tblGrid>
      <w:tr w:rsidR="00601FA9" w:rsidRPr="00E74BC5" w14:paraId="62D87C24" w14:textId="77777777" w:rsidTr="00384C8D">
        <w:tc>
          <w:tcPr>
            <w:tcW w:w="3570" w:type="dxa"/>
            <w:vAlign w:val="bottom"/>
          </w:tcPr>
          <w:p w14:paraId="05D59332" w14:textId="77777777" w:rsidR="00692755" w:rsidRPr="00E74BC5" w:rsidRDefault="00692755">
            <w:pPr>
              <w:ind w:left="-101" w:right="-72"/>
              <w:rPr>
                <w:rFonts w:ascii="Arial" w:eastAsia="Arial" w:hAnsi="Arial" w:cs="Arial"/>
                <w:sz w:val="18"/>
                <w:szCs w:val="18"/>
              </w:rPr>
            </w:pPr>
          </w:p>
        </w:tc>
        <w:tc>
          <w:tcPr>
            <w:tcW w:w="5905" w:type="dxa"/>
            <w:gridSpan w:val="5"/>
            <w:tcBorders>
              <w:bottom w:val="single" w:sz="4" w:space="0" w:color="auto"/>
            </w:tcBorders>
          </w:tcPr>
          <w:p w14:paraId="6D7CABD2" w14:textId="77777777" w:rsidR="00692755" w:rsidRPr="00E74BC5" w:rsidRDefault="00E92A87">
            <w:pPr>
              <w:ind w:right="-108"/>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601FA9" w:rsidRPr="00E74BC5" w14:paraId="2A44701F" w14:textId="77777777" w:rsidTr="00384C8D">
        <w:tc>
          <w:tcPr>
            <w:tcW w:w="3570" w:type="dxa"/>
            <w:vAlign w:val="bottom"/>
          </w:tcPr>
          <w:p w14:paraId="261F5DCD" w14:textId="77777777" w:rsidR="00692755" w:rsidRPr="00E74BC5" w:rsidRDefault="00692755">
            <w:pPr>
              <w:ind w:left="-101" w:right="-72"/>
              <w:rPr>
                <w:rFonts w:ascii="Arial" w:eastAsia="Arial" w:hAnsi="Arial" w:cs="Arial"/>
                <w:sz w:val="18"/>
                <w:szCs w:val="18"/>
              </w:rPr>
            </w:pPr>
          </w:p>
        </w:tc>
        <w:tc>
          <w:tcPr>
            <w:tcW w:w="1181" w:type="dxa"/>
            <w:tcBorders>
              <w:top w:val="single" w:sz="4" w:space="0" w:color="auto"/>
            </w:tcBorders>
            <w:vAlign w:val="bottom"/>
          </w:tcPr>
          <w:p w14:paraId="1C5E4A75" w14:textId="7F8DA452"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 xml:space="preserve">Segment </w:t>
            </w:r>
            <w:r w:rsidR="00B30542" w:rsidRPr="00E74BC5">
              <w:rPr>
                <w:rFonts w:ascii="Arial" w:eastAsia="Arial" w:hAnsi="Arial" w:cs="Arial"/>
                <w:b/>
                <w:sz w:val="18"/>
                <w:szCs w:val="18"/>
              </w:rPr>
              <w:t>1</w:t>
            </w:r>
          </w:p>
        </w:tc>
        <w:tc>
          <w:tcPr>
            <w:tcW w:w="1181" w:type="dxa"/>
            <w:tcBorders>
              <w:top w:val="single" w:sz="4" w:space="0" w:color="auto"/>
            </w:tcBorders>
            <w:vAlign w:val="bottom"/>
          </w:tcPr>
          <w:p w14:paraId="685B1AD5" w14:textId="580D7DF9"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 xml:space="preserve">Segment </w:t>
            </w:r>
            <w:r w:rsidR="00B30542" w:rsidRPr="00E74BC5">
              <w:rPr>
                <w:rFonts w:ascii="Arial" w:eastAsia="Arial" w:hAnsi="Arial" w:cs="Arial"/>
                <w:b/>
                <w:sz w:val="18"/>
                <w:szCs w:val="18"/>
              </w:rPr>
              <w:t>2</w:t>
            </w:r>
          </w:p>
        </w:tc>
        <w:tc>
          <w:tcPr>
            <w:tcW w:w="1181" w:type="dxa"/>
            <w:tcBorders>
              <w:top w:val="single" w:sz="4" w:space="0" w:color="auto"/>
            </w:tcBorders>
            <w:vAlign w:val="bottom"/>
          </w:tcPr>
          <w:p w14:paraId="0A213D4A" w14:textId="68871553"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 xml:space="preserve">Segment </w:t>
            </w:r>
            <w:r w:rsidR="00B30542" w:rsidRPr="00E74BC5">
              <w:rPr>
                <w:rFonts w:ascii="Arial" w:eastAsia="Arial" w:hAnsi="Arial" w:cs="Arial"/>
                <w:b/>
                <w:sz w:val="18"/>
                <w:szCs w:val="18"/>
              </w:rPr>
              <w:t>3</w:t>
            </w:r>
          </w:p>
        </w:tc>
        <w:tc>
          <w:tcPr>
            <w:tcW w:w="1181" w:type="dxa"/>
            <w:tcBorders>
              <w:top w:val="single" w:sz="4" w:space="0" w:color="auto"/>
            </w:tcBorders>
            <w:vAlign w:val="bottom"/>
          </w:tcPr>
          <w:p w14:paraId="3839068A" w14:textId="0000CDE1"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 xml:space="preserve">Segment </w:t>
            </w:r>
            <w:r w:rsidR="00B30542" w:rsidRPr="00E74BC5">
              <w:rPr>
                <w:rFonts w:ascii="Arial" w:eastAsia="Arial" w:hAnsi="Arial" w:cs="Arial"/>
                <w:b/>
                <w:sz w:val="18"/>
                <w:szCs w:val="18"/>
              </w:rPr>
              <w:t>4</w:t>
            </w:r>
          </w:p>
        </w:tc>
        <w:tc>
          <w:tcPr>
            <w:tcW w:w="1181" w:type="dxa"/>
            <w:tcBorders>
              <w:top w:val="single" w:sz="4" w:space="0" w:color="auto"/>
            </w:tcBorders>
            <w:vAlign w:val="bottom"/>
          </w:tcPr>
          <w:p w14:paraId="7EBCC0FC"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Total</w:t>
            </w:r>
          </w:p>
        </w:tc>
      </w:tr>
      <w:tr w:rsidR="00601FA9" w:rsidRPr="00E74BC5" w14:paraId="3F410275" w14:textId="77777777" w:rsidTr="00601FA9">
        <w:tc>
          <w:tcPr>
            <w:tcW w:w="3570" w:type="dxa"/>
            <w:vAlign w:val="bottom"/>
          </w:tcPr>
          <w:p w14:paraId="1E8E1062" w14:textId="77777777" w:rsidR="00692755" w:rsidRPr="00E74BC5" w:rsidRDefault="00692755">
            <w:pPr>
              <w:tabs>
                <w:tab w:val="left" w:pos="817"/>
              </w:tabs>
              <w:ind w:left="-101" w:right="-72"/>
              <w:rPr>
                <w:rFonts w:ascii="Arial" w:eastAsia="Arial" w:hAnsi="Arial" w:cs="Arial"/>
                <w:sz w:val="18"/>
                <w:szCs w:val="18"/>
              </w:rPr>
            </w:pPr>
          </w:p>
        </w:tc>
        <w:tc>
          <w:tcPr>
            <w:tcW w:w="1181" w:type="dxa"/>
            <w:tcBorders>
              <w:bottom w:val="single" w:sz="4" w:space="0" w:color="000000"/>
            </w:tcBorders>
            <w:vAlign w:val="bottom"/>
          </w:tcPr>
          <w:p w14:paraId="4B173F2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181" w:type="dxa"/>
            <w:tcBorders>
              <w:bottom w:val="single" w:sz="4" w:space="0" w:color="000000"/>
            </w:tcBorders>
            <w:vAlign w:val="bottom"/>
          </w:tcPr>
          <w:p w14:paraId="55DE231D"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181" w:type="dxa"/>
            <w:tcBorders>
              <w:bottom w:val="single" w:sz="4" w:space="0" w:color="000000"/>
            </w:tcBorders>
            <w:vAlign w:val="bottom"/>
          </w:tcPr>
          <w:p w14:paraId="45F603F9" w14:textId="77777777" w:rsidR="00692755" w:rsidRPr="00E74BC5" w:rsidRDefault="00E92A87">
            <w:pPr>
              <w:ind w:left="-47"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181" w:type="dxa"/>
            <w:tcBorders>
              <w:bottom w:val="single" w:sz="4" w:space="0" w:color="000000"/>
            </w:tcBorders>
            <w:vAlign w:val="bottom"/>
          </w:tcPr>
          <w:p w14:paraId="0A034BA4" w14:textId="77777777" w:rsidR="00692755" w:rsidRPr="00E74BC5" w:rsidRDefault="00E92A87">
            <w:pPr>
              <w:ind w:left="-47"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181" w:type="dxa"/>
            <w:tcBorders>
              <w:bottom w:val="single" w:sz="4" w:space="0" w:color="000000"/>
            </w:tcBorders>
            <w:vAlign w:val="bottom"/>
          </w:tcPr>
          <w:p w14:paraId="3B79806F" w14:textId="77777777" w:rsidR="00692755" w:rsidRPr="00E74BC5" w:rsidRDefault="00E92A87">
            <w:pPr>
              <w:ind w:left="-47" w:right="-72"/>
              <w:jc w:val="right"/>
              <w:rPr>
                <w:rFonts w:ascii="Arial" w:eastAsia="Arial" w:hAnsi="Arial" w:cs="Arial"/>
                <w:b/>
                <w:sz w:val="18"/>
                <w:szCs w:val="18"/>
              </w:rPr>
            </w:pPr>
            <w:r w:rsidRPr="00E74BC5">
              <w:rPr>
                <w:rFonts w:ascii="Arial" w:eastAsia="Arial" w:hAnsi="Arial" w:cs="Arial"/>
                <w:b/>
                <w:sz w:val="18"/>
                <w:szCs w:val="18"/>
              </w:rPr>
              <w:t>Million Baht</w:t>
            </w:r>
          </w:p>
        </w:tc>
      </w:tr>
      <w:tr w:rsidR="00601FA9" w:rsidRPr="00E74BC5" w14:paraId="083A9078" w14:textId="77777777" w:rsidTr="00601FA9">
        <w:tc>
          <w:tcPr>
            <w:tcW w:w="3570" w:type="dxa"/>
            <w:vAlign w:val="bottom"/>
          </w:tcPr>
          <w:p w14:paraId="3C081E11" w14:textId="77777777" w:rsidR="00692755" w:rsidRPr="00E74BC5" w:rsidRDefault="00692755">
            <w:pPr>
              <w:ind w:left="-101" w:right="-72"/>
              <w:rPr>
                <w:rFonts w:ascii="Arial" w:eastAsia="Arial" w:hAnsi="Arial" w:cs="Arial"/>
                <w:b/>
                <w:sz w:val="18"/>
                <w:szCs w:val="18"/>
              </w:rPr>
            </w:pPr>
          </w:p>
        </w:tc>
        <w:tc>
          <w:tcPr>
            <w:tcW w:w="1181" w:type="dxa"/>
            <w:tcBorders>
              <w:top w:val="single" w:sz="4" w:space="0" w:color="000000"/>
            </w:tcBorders>
            <w:vAlign w:val="bottom"/>
          </w:tcPr>
          <w:p w14:paraId="1E764AAB" w14:textId="77777777" w:rsidR="00692755" w:rsidRPr="00E74BC5"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vAlign w:val="bottom"/>
          </w:tcPr>
          <w:p w14:paraId="3B1B4974" w14:textId="77777777" w:rsidR="00692755" w:rsidRPr="00E74BC5"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vAlign w:val="bottom"/>
          </w:tcPr>
          <w:p w14:paraId="20DDBDFC" w14:textId="77777777" w:rsidR="00692755" w:rsidRPr="00E74BC5"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tcPr>
          <w:p w14:paraId="75CE3407" w14:textId="77777777" w:rsidR="00692755" w:rsidRPr="00E74BC5"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vAlign w:val="bottom"/>
          </w:tcPr>
          <w:p w14:paraId="02AED553" w14:textId="77777777" w:rsidR="00692755" w:rsidRPr="00E74BC5" w:rsidRDefault="00692755">
            <w:pPr>
              <w:tabs>
                <w:tab w:val="left" w:pos="-72"/>
              </w:tabs>
              <w:ind w:right="-72"/>
              <w:jc w:val="right"/>
              <w:rPr>
                <w:rFonts w:ascii="Arial" w:eastAsia="Arial" w:hAnsi="Arial" w:cs="Arial"/>
                <w:sz w:val="18"/>
                <w:szCs w:val="18"/>
              </w:rPr>
            </w:pPr>
          </w:p>
        </w:tc>
      </w:tr>
      <w:tr w:rsidR="00601FA9" w:rsidRPr="00E74BC5" w14:paraId="09F09A9E" w14:textId="77777777" w:rsidTr="00601FA9">
        <w:tc>
          <w:tcPr>
            <w:tcW w:w="3570" w:type="dxa"/>
            <w:vAlign w:val="bottom"/>
          </w:tcPr>
          <w:p w14:paraId="49C511BB" w14:textId="33D79592" w:rsidR="00692755" w:rsidRPr="00E74BC5" w:rsidRDefault="00E92A87" w:rsidP="00934B38">
            <w:pPr>
              <w:ind w:left="-101" w:right="-72"/>
              <w:jc w:val="thaiDistribute"/>
              <w:rPr>
                <w:rFonts w:ascii="Arial" w:eastAsia="Arial" w:hAnsi="Arial" w:cs="Arial"/>
                <w:b/>
                <w:sz w:val="18"/>
                <w:szCs w:val="18"/>
              </w:rPr>
            </w:pPr>
            <w:r w:rsidRPr="00E74BC5">
              <w:rPr>
                <w:rFonts w:ascii="Arial" w:eastAsia="Arial" w:hAnsi="Arial" w:cs="Arial"/>
                <w:b/>
                <w:sz w:val="18"/>
                <w:szCs w:val="18"/>
              </w:rPr>
              <w:t>For the year then ended</w:t>
            </w:r>
            <w:r w:rsidR="00934B38" w:rsidRPr="00E74BC5">
              <w:rPr>
                <w:rFonts w:ascii="Arial" w:eastAsia="Arial" w:hAnsi="Arial" w:cs="Arial"/>
                <w:b/>
                <w:sz w:val="18"/>
                <w:szCs w:val="18"/>
              </w:rPr>
              <w:t xml:space="preserve"> </w:t>
            </w:r>
          </w:p>
        </w:tc>
        <w:tc>
          <w:tcPr>
            <w:tcW w:w="1181" w:type="dxa"/>
            <w:vAlign w:val="bottom"/>
          </w:tcPr>
          <w:p w14:paraId="2845FE01" w14:textId="77777777" w:rsidR="00692755" w:rsidRPr="00E74BC5" w:rsidRDefault="00692755">
            <w:pPr>
              <w:tabs>
                <w:tab w:val="left" w:pos="-72"/>
              </w:tabs>
              <w:ind w:right="-72"/>
              <w:jc w:val="right"/>
              <w:rPr>
                <w:rFonts w:ascii="Arial" w:eastAsia="Arial" w:hAnsi="Arial" w:cs="Arial"/>
                <w:sz w:val="18"/>
                <w:szCs w:val="18"/>
              </w:rPr>
            </w:pPr>
          </w:p>
        </w:tc>
        <w:tc>
          <w:tcPr>
            <w:tcW w:w="1181" w:type="dxa"/>
            <w:vAlign w:val="bottom"/>
          </w:tcPr>
          <w:p w14:paraId="202E3712" w14:textId="77777777" w:rsidR="00692755" w:rsidRPr="00E74BC5" w:rsidRDefault="00692755">
            <w:pPr>
              <w:tabs>
                <w:tab w:val="left" w:pos="-72"/>
              </w:tabs>
              <w:ind w:right="-72"/>
              <w:jc w:val="right"/>
              <w:rPr>
                <w:rFonts w:ascii="Arial" w:eastAsia="Arial" w:hAnsi="Arial" w:cs="Arial"/>
                <w:sz w:val="18"/>
                <w:szCs w:val="18"/>
              </w:rPr>
            </w:pPr>
          </w:p>
        </w:tc>
        <w:tc>
          <w:tcPr>
            <w:tcW w:w="1181" w:type="dxa"/>
            <w:vAlign w:val="bottom"/>
          </w:tcPr>
          <w:p w14:paraId="280364B0" w14:textId="77777777" w:rsidR="00692755" w:rsidRPr="00E74BC5" w:rsidRDefault="00692755">
            <w:pPr>
              <w:tabs>
                <w:tab w:val="left" w:pos="-72"/>
              </w:tabs>
              <w:ind w:right="-72"/>
              <w:jc w:val="right"/>
              <w:rPr>
                <w:rFonts w:ascii="Arial" w:eastAsia="Arial" w:hAnsi="Arial" w:cs="Arial"/>
                <w:sz w:val="18"/>
                <w:szCs w:val="18"/>
              </w:rPr>
            </w:pPr>
          </w:p>
        </w:tc>
        <w:tc>
          <w:tcPr>
            <w:tcW w:w="1181" w:type="dxa"/>
          </w:tcPr>
          <w:p w14:paraId="253A81CA" w14:textId="77777777" w:rsidR="00692755" w:rsidRPr="00E74BC5" w:rsidRDefault="00692755">
            <w:pPr>
              <w:tabs>
                <w:tab w:val="left" w:pos="-72"/>
              </w:tabs>
              <w:ind w:right="-72"/>
              <w:jc w:val="right"/>
              <w:rPr>
                <w:rFonts w:ascii="Arial" w:eastAsia="Arial" w:hAnsi="Arial" w:cs="Arial"/>
                <w:sz w:val="18"/>
                <w:szCs w:val="18"/>
              </w:rPr>
            </w:pPr>
          </w:p>
        </w:tc>
        <w:tc>
          <w:tcPr>
            <w:tcW w:w="1181" w:type="dxa"/>
            <w:vAlign w:val="bottom"/>
          </w:tcPr>
          <w:p w14:paraId="5091F1A8" w14:textId="77777777" w:rsidR="00692755" w:rsidRPr="00E74BC5" w:rsidRDefault="00692755">
            <w:pPr>
              <w:tabs>
                <w:tab w:val="left" w:pos="-72"/>
              </w:tabs>
              <w:ind w:right="-72"/>
              <w:jc w:val="right"/>
              <w:rPr>
                <w:rFonts w:ascii="Arial" w:eastAsia="Arial" w:hAnsi="Arial" w:cs="Arial"/>
                <w:sz w:val="18"/>
                <w:szCs w:val="18"/>
              </w:rPr>
            </w:pPr>
          </w:p>
        </w:tc>
      </w:tr>
      <w:tr w:rsidR="00601FA9" w:rsidRPr="00E74BC5" w14:paraId="1268EB58" w14:textId="77777777" w:rsidTr="00601FA9">
        <w:tc>
          <w:tcPr>
            <w:tcW w:w="3570" w:type="dxa"/>
            <w:vAlign w:val="bottom"/>
          </w:tcPr>
          <w:p w14:paraId="1B49A04F" w14:textId="0C554577" w:rsidR="00AB777B" w:rsidRPr="00E74BC5" w:rsidRDefault="00AB777B" w:rsidP="00934B38">
            <w:pPr>
              <w:ind w:left="-101" w:right="-72"/>
              <w:jc w:val="thaiDistribute"/>
              <w:rPr>
                <w:rFonts w:ascii="Arial" w:eastAsia="Arial" w:hAnsi="Arial" w:cs="Arial"/>
                <w:b/>
                <w:sz w:val="18"/>
                <w:szCs w:val="18"/>
              </w:rPr>
            </w:pPr>
            <w:r w:rsidRPr="00E74BC5">
              <w:rPr>
                <w:rFonts w:ascii="Arial" w:eastAsia="Arial" w:hAnsi="Arial" w:cs="Arial"/>
                <w:b/>
                <w:sz w:val="18"/>
                <w:szCs w:val="18"/>
              </w:rPr>
              <w:t xml:space="preserve">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181" w:type="dxa"/>
            <w:vAlign w:val="bottom"/>
          </w:tcPr>
          <w:p w14:paraId="7297AC32" w14:textId="77777777" w:rsidR="00AB777B" w:rsidRPr="00E74BC5" w:rsidRDefault="00AB777B">
            <w:pPr>
              <w:tabs>
                <w:tab w:val="left" w:pos="-72"/>
              </w:tabs>
              <w:ind w:right="-72"/>
              <w:jc w:val="right"/>
              <w:rPr>
                <w:rFonts w:ascii="Arial" w:eastAsia="Arial" w:hAnsi="Arial" w:cs="Arial"/>
                <w:sz w:val="18"/>
                <w:szCs w:val="18"/>
              </w:rPr>
            </w:pPr>
          </w:p>
        </w:tc>
        <w:tc>
          <w:tcPr>
            <w:tcW w:w="1181" w:type="dxa"/>
            <w:vAlign w:val="bottom"/>
          </w:tcPr>
          <w:p w14:paraId="3FB5EE87" w14:textId="77777777" w:rsidR="00AB777B" w:rsidRPr="00E74BC5" w:rsidRDefault="00AB777B">
            <w:pPr>
              <w:tabs>
                <w:tab w:val="left" w:pos="-72"/>
              </w:tabs>
              <w:ind w:right="-72"/>
              <w:jc w:val="right"/>
              <w:rPr>
                <w:rFonts w:ascii="Arial" w:eastAsia="Arial" w:hAnsi="Arial" w:cs="Arial"/>
                <w:sz w:val="18"/>
                <w:szCs w:val="18"/>
              </w:rPr>
            </w:pPr>
          </w:p>
        </w:tc>
        <w:tc>
          <w:tcPr>
            <w:tcW w:w="1181" w:type="dxa"/>
            <w:vAlign w:val="bottom"/>
          </w:tcPr>
          <w:p w14:paraId="418C8E54" w14:textId="77777777" w:rsidR="00AB777B" w:rsidRPr="00E74BC5" w:rsidRDefault="00AB777B">
            <w:pPr>
              <w:tabs>
                <w:tab w:val="left" w:pos="-72"/>
              </w:tabs>
              <w:ind w:right="-72"/>
              <w:jc w:val="right"/>
              <w:rPr>
                <w:rFonts w:ascii="Arial" w:eastAsia="Arial" w:hAnsi="Arial" w:cs="Arial"/>
                <w:sz w:val="18"/>
                <w:szCs w:val="18"/>
              </w:rPr>
            </w:pPr>
          </w:p>
        </w:tc>
        <w:tc>
          <w:tcPr>
            <w:tcW w:w="1181" w:type="dxa"/>
          </w:tcPr>
          <w:p w14:paraId="483D0BD3" w14:textId="77777777" w:rsidR="00AB777B" w:rsidRPr="00E74BC5" w:rsidRDefault="00AB777B">
            <w:pPr>
              <w:tabs>
                <w:tab w:val="left" w:pos="-72"/>
              </w:tabs>
              <w:ind w:right="-72"/>
              <w:jc w:val="right"/>
              <w:rPr>
                <w:rFonts w:ascii="Arial" w:eastAsia="Arial" w:hAnsi="Arial" w:cs="Arial"/>
                <w:sz w:val="18"/>
                <w:szCs w:val="18"/>
              </w:rPr>
            </w:pPr>
          </w:p>
        </w:tc>
        <w:tc>
          <w:tcPr>
            <w:tcW w:w="1181" w:type="dxa"/>
            <w:vAlign w:val="bottom"/>
          </w:tcPr>
          <w:p w14:paraId="68FB794A" w14:textId="77777777" w:rsidR="00AB777B" w:rsidRPr="00E74BC5" w:rsidRDefault="00AB777B">
            <w:pPr>
              <w:tabs>
                <w:tab w:val="left" w:pos="-72"/>
              </w:tabs>
              <w:ind w:right="-72"/>
              <w:jc w:val="right"/>
              <w:rPr>
                <w:rFonts w:ascii="Arial" w:eastAsia="Arial" w:hAnsi="Arial" w:cs="Arial"/>
                <w:sz w:val="18"/>
                <w:szCs w:val="18"/>
              </w:rPr>
            </w:pPr>
          </w:p>
        </w:tc>
      </w:tr>
      <w:tr w:rsidR="001F305D" w:rsidRPr="00E74BC5" w14:paraId="557E95ED" w14:textId="77777777" w:rsidTr="00601FA9">
        <w:tc>
          <w:tcPr>
            <w:tcW w:w="3570" w:type="dxa"/>
            <w:vAlign w:val="bottom"/>
          </w:tcPr>
          <w:p w14:paraId="6E68580B" w14:textId="77777777" w:rsidR="001F305D" w:rsidRPr="00E74BC5" w:rsidRDefault="001F305D" w:rsidP="001F305D">
            <w:pPr>
              <w:ind w:left="-101" w:right="-72"/>
              <w:rPr>
                <w:rFonts w:ascii="Arial" w:eastAsia="Arial" w:hAnsi="Arial" w:cs="Arial"/>
                <w:sz w:val="18"/>
                <w:szCs w:val="18"/>
              </w:rPr>
            </w:pPr>
            <w:r w:rsidRPr="00E74BC5">
              <w:rPr>
                <w:rFonts w:ascii="Arial" w:eastAsia="Arial" w:hAnsi="Arial" w:cs="Arial"/>
                <w:sz w:val="18"/>
                <w:szCs w:val="18"/>
              </w:rPr>
              <w:t>Net revenue</w:t>
            </w:r>
          </w:p>
        </w:tc>
        <w:tc>
          <w:tcPr>
            <w:tcW w:w="1181" w:type="dxa"/>
            <w:tcBorders>
              <w:bottom w:val="single" w:sz="4" w:space="0" w:color="000000"/>
            </w:tcBorders>
          </w:tcPr>
          <w:p w14:paraId="34068420" w14:textId="5B15AEF9" w:rsidR="001F305D" w:rsidRPr="00E74BC5" w:rsidRDefault="00B30542" w:rsidP="00C07619">
            <w:pPr>
              <w:ind w:right="-72"/>
              <w:jc w:val="right"/>
              <w:rPr>
                <w:rFonts w:ascii="Arial" w:hAnsi="Arial" w:cs="Arial"/>
                <w:sz w:val="18"/>
                <w:szCs w:val="18"/>
              </w:rPr>
            </w:pPr>
            <w:r w:rsidRPr="00E74BC5">
              <w:rPr>
                <w:rFonts w:ascii="Arial" w:hAnsi="Arial" w:cs="Arial"/>
                <w:sz w:val="18"/>
                <w:szCs w:val="18"/>
              </w:rPr>
              <w:t>674</w:t>
            </w:r>
            <w:r w:rsidR="001F305D" w:rsidRPr="00E74BC5">
              <w:rPr>
                <w:rFonts w:ascii="Arial" w:hAnsi="Arial" w:cs="Arial"/>
                <w:sz w:val="18"/>
                <w:szCs w:val="18"/>
              </w:rPr>
              <w:t>.</w:t>
            </w:r>
            <w:r w:rsidRPr="00E74BC5">
              <w:rPr>
                <w:rFonts w:ascii="Arial" w:hAnsi="Arial" w:cs="Arial"/>
                <w:sz w:val="18"/>
                <w:szCs w:val="18"/>
              </w:rPr>
              <w:t>66</w:t>
            </w:r>
          </w:p>
        </w:tc>
        <w:tc>
          <w:tcPr>
            <w:tcW w:w="1181" w:type="dxa"/>
            <w:tcBorders>
              <w:bottom w:val="single" w:sz="4" w:space="0" w:color="000000"/>
            </w:tcBorders>
          </w:tcPr>
          <w:p w14:paraId="79078947" w14:textId="11AA2D1B" w:rsidR="001F305D" w:rsidRPr="00E74BC5" w:rsidRDefault="00B30542" w:rsidP="00C07619">
            <w:pPr>
              <w:ind w:right="-72"/>
              <w:jc w:val="right"/>
              <w:rPr>
                <w:rFonts w:ascii="Arial" w:hAnsi="Arial" w:cs="Arial"/>
                <w:sz w:val="18"/>
                <w:szCs w:val="18"/>
              </w:rPr>
            </w:pPr>
            <w:r w:rsidRPr="00E74BC5">
              <w:rPr>
                <w:rFonts w:ascii="Arial" w:hAnsi="Arial" w:cs="Arial"/>
                <w:sz w:val="18"/>
                <w:szCs w:val="18"/>
              </w:rPr>
              <w:t>458</w:t>
            </w:r>
            <w:r w:rsidR="001F305D" w:rsidRPr="00E74BC5">
              <w:rPr>
                <w:rFonts w:ascii="Arial" w:hAnsi="Arial" w:cs="Arial"/>
                <w:sz w:val="18"/>
                <w:szCs w:val="18"/>
              </w:rPr>
              <w:t>.</w:t>
            </w:r>
            <w:r w:rsidRPr="00E74BC5">
              <w:rPr>
                <w:rFonts w:ascii="Arial" w:hAnsi="Arial" w:cs="Arial"/>
                <w:sz w:val="18"/>
                <w:szCs w:val="18"/>
              </w:rPr>
              <w:t>64</w:t>
            </w:r>
          </w:p>
        </w:tc>
        <w:tc>
          <w:tcPr>
            <w:tcW w:w="1181" w:type="dxa"/>
            <w:tcBorders>
              <w:bottom w:val="single" w:sz="4" w:space="0" w:color="000000"/>
            </w:tcBorders>
          </w:tcPr>
          <w:p w14:paraId="312A57D7" w14:textId="66C76777" w:rsidR="001F305D" w:rsidRPr="00E74BC5" w:rsidRDefault="00B30542" w:rsidP="00C07619">
            <w:pPr>
              <w:ind w:right="-72"/>
              <w:jc w:val="right"/>
              <w:rPr>
                <w:rFonts w:ascii="Arial" w:hAnsi="Arial" w:cs="Arial"/>
                <w:sz w:val="18"/>
                <w:szCs w:val="18"/>
              </w:rPr>
            </w:pPr>
            <w:r w:rsidRPr="00E74BC5">
              <w:rPr>
                <w:rFonts w:ascii="Arial" w:hAnsi="Arial" w:cs="Arial"/>
                <w:sz w:val="18"/>
                <w:szCs w:val="18"/>
              </w:rPr>
              <w:t>197</w:t>
            </w:r>
            <w:r w:rsidR="001F305D" w:rsidRPr="00E74BC5">
              <w:rPr>
                <w:rFonts w:ascii="Arial" w:hAnsi="Arial" w:cs="Arial"/>
                <w:sz w:val="18"/>
                <w:szCs w:val="18"/>
              </w:rPr>
              <w:t>.</w:t>
            </w:r>
            <w:r w:rsidRPr="00E74BC5">
              <w:rPr>
                <w:rFonts w:ascii="Arial" w:hAnsi="Arial" w:cs="Arial"/>
                <w:sz w:val="18"/>
                <w:szCs w:val="18"/>
              </w:rPr>
              <w:t>08</w:t>
            </w:r>
          </w:p>
        </w:tc>
        <w:tc>
          <w:tcPr>
            <w:tcW w:w="1181" w:type="dxa"/>
            <w:tcBorders>
              <w:bottom w:val="single" w:sz="4" w:space="0" w:color="000000"/>
            </w:tcBorders>
          </w:tcPr>
          <w:p w14:paraId="40788E13" w14:textId="48287AEC" w:rsidR="001F305D" w:rsidRPr="00E74BC5" w:rsidRDefault="00B30542" w:rsidP="00C07619">
            <w:pPr>
              <w:ind w:right="-72"/>
              <w:jc w:val="right"/>
              <w:rPr>
                <w:rFonts w:ascii="Arial" w:hAnsi="Arial" w:cs="Arial"/>
                <w:sz w:val="18"/>
                <w:szCs w:val="18"/>
              </w:rPr>
            </w:pPr>
            <w:r w:rsidRPr="00E74BC5">
              <w:rPr>
                <w:rFonts w:ascii="Arial" w:hAnsi="Arial" w:cs="Arial"/>
                <w:sz w:val="18"/>
                <w:szCs w:val="18"/>
              </w:rPr>
              <w:t>10</w:t>
            </w:r>
            <w:r w:rsidR="001F305D" w:rsidRPr="00E74BC5">
              <w:rPr>
                <w:rFonts w:ascii="Arial" w:hAnsi="Arial" w:cs="Arial"/>
                <w:sz w:val="18"/>
                <w:szCs w:val="18"/>
              </w:rPr>
              <w:t>.</w:t>
            </w:r>
            <w:r w:rsidRPr="00E74BC5">
              <w:rPr>
                <w:rFonts w:ascii="Arial" w:hAnsi="Arial" w:cs="Arial"/>
                <w:sz w:val="18"/>
                <w:szCs w:val="18"/>
              </w:rPr>
              <w:t>59</w:t>
            </w:r>
          </w:p>
        </w:tc>
        <w:tc>
          <w:tcPr>
            <w:tcW w:w="1181" w:type="dxa"/>
            <w:tcBorders>
              <w:bottom w:val="single" w:sz="4" w:space="0" w:color="000000"/>
            </w:tcBorders>
          </w:tcPr>
          <w:p w14:paraId="6BEF46DE" w14:textId="3584E8BD" w:rsidR="001F305D" w:rsidRPr="00E74BC5" w:rsidRDefault="00B30542" w:rsidP="00C07619">
            <w:pPr>
              <w:ind w:right="-72"/>
              <w:jc w:val="right"/>
              <w:rPr>
                <w:rFonts w:ascii="Arial" w:hAnsi="Arial" w:cs="Arial"/>
                <w:sz w:val="18"/>
                <w:szCs w:val="18"/>
              </w:rPr>
            </w:pPr>
            <w:r w:rsidRPr="00E74BC5">
              <w:rPr>
                <w:rFonts w:ascii="Arial" w:hAnsi="Arial" w:cs="Arial"/>
                <w:sz w:val="18"/>
                <w:szCs w:val="18"/>
              </w:rPr>
              <w:t>1</w:t>
            </w:r>
            <w:r w:rsidR="001F305D" w:rsidRPr="00E74BC5">
              <w:rPr>
                <w:rFonts w:ascii="Arial" w:hAnsi="Arial" w:cs="Arial"/>
                <w:sz w:val="18"/>
                <w:szCs w:val="18"/>
              </w:rPr>
              <w:t>,</w:t>
            </w:r>
            <w:r w:rsidRPr="00E74BC5">
              <w:rPr>
                <w:rFonts w:ascii="Arial" w:hAnsi="Arial" w:cs="Arial"/>
                <w:sz w:val="18"/>
                <w:szCs w:val="18"/>
              </w:rPr>
              <w:t>340</w:t>
            </w:r>
            <w:r w:rsidR="001F305D" w:rsidRPr="00E74BC5">
              <w:rPr>
                <w:rFonts w:ascii="Arial" w:hAnsi="Arial" w:cs="Arial"/>
                <w:sz w:val="18"/>
                <w:szCs w:val="18"/>
              </w:rPr>
              <w:t>.</w:t>
            </w:r>
            <w:r w:rsidRPr="00E74BC5">
              <w:rPr>
                <w:rFonts w:ascii="Arial" w:hAnsi="Arial" w:cs="Arial"/>
                <w:sz w:val="18"/>
                <w:szCs w:val="18"/>
              </w:rPr>
              <w:t>97</w:t>
            </w:r>
          </w:p>
        </w:tc>
      </w:tr>
      <w:tr w:rsidR="00601FA9" w:rsidRPr="00E74BC5" w14:paraId="1E447355" w14:textId="77777777" w:rsidTr="00601FA9">
        <w:tc>
          <w:tcPr>
            <w:tcW w:w="3570" w:type="dxa"/>
            <w:vAlign w:val="bottom"/>
          </w:tcPr>
          <w:p w14:paraId="744A98DC" w14:textId="77777777" w:rsidR="00692755" w:rsidRPr="00E74BC5" w:rsidRDefault="00692755">
            <w:pPr>
              <w:ind w:left="-101" w:right="-72"/>
              <w:rPr>
                <w:rFonts w:ascii="Arial" w:eastAsia="Arial" w:hAnsi="Arial" w:cs="Arial"/>
                <w:b/>
                <w:sz w:val="18"/>
                <w:szCs w:val="18"/>
              </w:rPr>
            </w:pPr>
          </w:p>
        </w:tc>
        <w:tc>
          <w:tcPr>
            <w:tcW w:w="1181" w:type="dxa"/>
            <w:tcBorders>
              <w:top w:val="single" w:sz="4" w:space="0" w:color="000000"/>
            </w:tcBorders>
            <w:vAlign w:val="center"/>
          </w:tcPr>
          <w:p w14:paraId="6CD7221C"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1444857C"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23C19C86"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559E762D"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3B2890B6" w14:textId="77777777" w:rsidR="00692755" w:rsidRPr="00E74BC5" w:rsidRDefault="00692755" w:rsidP="00C07619">
            <w:pPr>
              <w:ind w:right="-72"/>
              <w:jc w:val="right"/>
              <w:rPr>
                <w:rFonts w:ascii="Arial" w:hAnsi="Arial" w:cs="Arial"/>
                <w:sz w:val="18"/>
                <w:szCs w:val="18"/>
              </w:rPr>
            </w:pPr>
          </w:p>
        </w:tc>
      </w:tr>
      <w:tr w:rsidR="006C6798" w:rsidRPr="00E74BC5" w14:paraId="5D5E3CEA" w14:textId="77777777" w:rsidTr="00601FA9">
        <w:tc>
          <w:tcPr>
            <w:tcW w:w="3570" w:type="dxa"/>
            <w:vAlign w:val="bottom"/>
          </w:tcPr>
          <w:p w14:paraId="430935DB" w14:textId="696935FA" w:rsidR="006C6798" w:rsidRPr="00E74BC5" w:rsidRDefault="006C6798" w:rsidP="006C6798">
            <w:pPr>
              <w:ind w:left="-101" w:right="-72"/>
              <w:rPr>
                <w:rFonts w:ascii="Arial" w:eastAsia="Arial" w:hAnsi="Arial" w:cs="Arial"/>
                <w:sz w:val="18"/>
                <w:szCs w:val="18"/>
              </w:rPr>
            </w:pPr>
            <w:r w:rsidRPr="00E74BC5">
              <w:rPr>
                <w:rFonts w:ascii="Arial" w:eastAsia="Arial" w:hAnsi="Arial" w:cs="Arial"/>
                <w:sz w:val="18"/>
                <w:szCs w:val="18"/>
              </w:rPr>
              <w:t>Gross</w:t>
            </w:r>
            <w:r w:rsidR="00B35B8D" w:rsidRPr="00E74BC5">
              <w:rPr>
                <w:rFonts w:ascii="Arial" w:eastAsia="Arial" w:hAnsi="Arial" w:cs="Arial"/>
                <w:sz w:val="18"/>
                <w:szCs w:val="18"/>
              </w:rPr>
              <w:t xml:space="preserve"> (loss)</w:t>
            </w:r>
            <w:r w:rsidRPr="00E74BC5">
              <w:rPr>
                <w:rFonts w:ascii="Arial" w:eastAsia="Arial" w:hAnsi="Arial" w:cs="Arial"/>
                <w:sz w:val="18"/>
                <w:szCs w:val="18"/>
              </w:rPr>
              <w:t xml:space="preserve"> profit</w:t>
            </w:r>
          </w:p>
        </w:tc>
        <w:tc>
          <w:tcPr>
            <w:tcW w:w="1181" w:type="dxa"/>
            <w:tcBorders>
              <w:bottom w:val="single" w:sz="4" w:space="0" w:color="000000"/>
            </w:tcBorders>
          </w:tcPr>
          <w:p w14:paraId="5363F251" w14:textId="4E1D0115" w:rsidR="006C6798" w:rsidRPr="00E74BC5" w:rsidRDefault="00B30542" w:rsidP="00C07619">
            <w:pPr>
              <w:ind w:right="-72"/>
              <w:jc w:val="right"/>
              <w:rPr>
                <w:rFonts w:ascii="Arial" w:hAnsi="Arial" w:cs="Arial"/>
                <w:sz w:val="18"/>
                <w:szCs w:val="18"/>
              </w:rPr>
            </w:pPr>
            <w:r w:rsidRPr="00E74BC5">
              <w:rPr>
                <w:rFonts w:ascii="Arial" w:hAnsi="Arial" w:cs="Arial"/>
                <w:sz w:val="18"/>
                <w:szCs w:val="18"/>
              </w:rPr>
              <w:t>71</w:t>
            </w:r>
            <w:r w:rsidR="006C6798" w:rsidRPr="00E74BC5">
              <w:rPr>
                <w:rFonts w:ascii="Arial" w:hAnsi="Arial" w:cs="Arial"/>
                <w:sz w:val="18"/>
                <w:szCs w:val="18"/>
              </w:rPr>
              <w:t>.</w:t>
            </w:r>
            <w:r w:rsidRPr="00E74BC5">
              <w:rPr>
                <w:rFonts w:ascii="Arial" w:hAnsi="Arial" w:cs="Arial"/>
                <w:sz w:val="18"/>
                <w:szCs w:val="18"/>
              </w:rPr>
              <w:t>83</w:t>
            </w:r>
          </w:p>
        </w:tc>
        <w:tc>
          <w:tcPr>
            <w:tcW w:w="1181" w:type="dxa"/>
            <w:tcBorders>
              <w:bottom w:val="single" w:sz="4" w:space="0" w:color="000000"/>
            </w:tcBorders>
          </w:tcPr>
          <w:p w14:paraId="3C53EC83" w14:textId="3288226A" w:rsidR="006C6798" w:rsidRPr="00E74BC5" w:rsidRDefault="00B30542" w:rsidP="00C07619">
            <w:pPr>
              <w:ind w:right="-72"/>
              <w:jc w:val="right"/>
              <w:rPr>
                <w:rFonts w:ascii="Arial" w:hAnsi="Arial" w:cs="Arial"/>
                <w:sz w:val="18"/>
                <w:szCs w:val="18"/>
              </w:rPr>
            </w:pPr>
            <w:r w:rsidRPr="00E74BC5">
              <w:rPr>
                <w:rFonts w:ascii="Arial" w:hAnsi="Arial" w:cs="Arial"/>
                <w:sz w:val="18"/>
                <w:szCs w:val="18"/>
              </w:rPr>
              <w:t>45</w:t>
            </w:r>
            <w:r w:rsidR="006C6798" w:rsidRPr="00E74BC5">
              <w:rPr>
                <w:rFonts w:ascii="Arial" w:hAnsi="Arial" w:cs="Arial"/>
                <w:sz w:val="18"/>
                <w:szCs w:val="18"/>
              </w:rPr>
              <w:t>.</w:t>
            </w:r>
            <w:r w:rsidRPr="00E74BC5">
              <w:rPr>
                <w:rFonts w:ascii="Arial" w:hAnsi="Arial" w:cs="Arial"/>
                <w:sz w:val="18"/>
                <w:szCs w:val="18"/>
              </w:rPr>
              <w:t>43</w:t>
            </w:r>
          </w:p>
        </w:tc>
        <w:tc>
          <w:tcPr>
            <w:tcW w:w="1181" w:type="dxa"/>
            <w:tcBorders>
              <w:bottom w:val="single" w:sz="4" w:space="0" w:color="000000"/>
            </w:tcBorders>
          </w:tcPr>
          <w:p w14:paraId="7AA52452" w14:textId="4DD982E7" w:rsidR="006C6798" w:rsidRPr="00E74BC5" w:rsidRDefault="00B30542" w:rsidP="00C07619">
            <w:pPr>
              <w:ind w:right="-72"/>
              <w:jc w:val="right"/>
              <w:rPr>
                <w:rFonts w:ascii="Arial" w:hAnsi="Arial" w:cs="Arial"/>
                <w:sz w:val="18"/>
                <w:szCs w:val="18"/>
              </w:rPr>
            </w:pPr>
            <w:r w:rsidRPr="00E74BC5">
              <w:rPr>
                <w:rFonts w:ascii="Arial" w:hAnsi="Arial" w:cs="Arial"/>
                <w:sz w:val="18"/>
                <w:szCs w:val="18"/>
              </w:rPr>
              <w:t>71</w:t>
            </w:r>
            <w:r w:rsidR="006C6798" w:rsidRPr="00E74BC5">
              <w:rPr>
                <w:rFonts w:ascii="Arial" w:hAnsi="Arial" w:cs="Arial"/>
                <w:sz w:val="18"/>
                <w:szCs w:val="18"/>
              </w:rPr>
              <w:t>.</w:t>
            </w:r>
            <w:r w:rsidRPr="00E74BC5">
              <w:rPr>
                <w:rFonts w:ascii="Arial" w:hAnsi="Arial" w:cs="Arial"/>
                <w:sz w:val="18"/>
                <w:szCs w:val="18"/>
              </w:rPr>
              <w:t>78</w:t>
            </w:r>
          </w:p>
        </w:tc>
        <w:tc>
          <w:tcPr>
            <w:tcW w:w="1181" w:type="dxa"/>
            <w:tcBorders>
              <w:bottom w:val="single" w:sz="4" w:space="0" w:color="000000"/>
            </w:tcBorders>
          </w:tcPr>
          <w:p w14:paraId="2C6F499D" w14:textId="387480ED" w:rsidR="006C6798" w:rsidRPr="00E74BC5" w:rsidRDefault="006C6798" w:rsidP="00C07619">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5</w:t>
            </w:r>
            <w:r w:rsidRPr="00E74BC5">
              <w:rPr>
                <w:rFonts w:ascii="Arial" w:hAnsi="Arial" w:cs="Arial"/>
                <w:sz w:val="18"/>
                <w:szCs w:val="18"/>
              </w:rPr>
              <w:t>.</w:t>
            </w:r>
            <w:r w:rsidR="00B30542" w:rsidRPr="00E74BC5">
              <w:rPr>
                <w:rFonts w:ascii="Arial" w:hAnsi="Arial" w:cs="Arial"/>
                <w:sz w:val="18"/>
                <w:szCs w:val="18"/>
              </w:rPr>
              <w:t>18</w:t>
            </w:r>
            <w:r w:rsidRPr="00E74BC5">
              <w:rPr>
                <w:rFonts w:ascii="Arial" w:hAnsi="Arial" w:cs="Arial"/>
                <w:sz w:val="18"/>
                <w:szCs w:val="18"/>
              </w:rPr>
              <w:t>)</w:t>
            </w:r>
          </w:p>
        </w:tc>
        <w:tc>
          <w:tcPr>
            <w:tcW w:w="1181" w:type="dxa"/>
            <w:tcBorders>
              <w:bottom w:val="single" w:sz="4" w:space="0" w:color="000000"/>
            </w:tcBorders>
          </w:tcPr>
          <w:p w14:paraId="4467CE32" w14:textId="693E1B05" w:rsidR="006C6798" w:rsidRPr="00E74BC5" w:rsidRDefault="00B30542" w:rsidP="00C07619">
            <w:pPr>
              <w:ind w:right="-72"/>
              <w:jc w:val="right"/>
              <w:rPr>
                <w:rFonts w:ascii="Arial" w:hAnsi="Arial" w:cs="Arial"/>
                <w:sz w:val="18"/>
                <w:szCs w:val="18"/>
              </w:rPr>
            </w:pPr>
            <w:r w:rsidRPr="00E74BC5">
              <w:rPr>
                <w:rFonts w:ascii="Arial" w:hAnsi="Arial" w:cs="Arial"/>
                <w:sz w:val="18"/>
                <w:szCs w:val="18"/>
              </w:rPr>
              <w:t>183</w:t>
            </w:r>
            <w:r w:rsidR="006C6798" w:rsidRPr="00E74BC5">
              <w:rPr>
                <w:rFonts w:ascii="Arial" w:hAnsi="Arial" w:cs="Arial"/>
                <w:sz w:val="18"/>
                <w:szCs w:val="18"/>
              </w:rPr>
              <w:t>.</w:t>
            </w:r>
            <w:r w:rsidRPr="00E74BC5">
              <w:rPr>
                <w:rFonts w:ascii="Arial" w:hAnsi="Arial" w:cs="Arial"/>
                <w:sz w:val="18"/>
                <w:szCs w:val="18"/>
              </w:rPr>
              <w:t>86</w:t>
            </w:r>
          </w:p>
        </w:tc>
      </w:tr>
      <w:tr w:rsidR="00601FA9" w:rsidRPr="00E74BC5" w14:paraId="0A0FDC70" w14:textId="77777777" w:rsidTr="00601FA9">
        <w:trPr>
          <w:trHeight w:val="162"/>
        </w:trPr>
        <w:tc>
          <w:tcPr>
            <w:tcW w:w="3570" w:type="dxa"/>
            <w:vAlign w:val="bottom"/>
          </w:tcPr>
          <w:p w14:paraId="0353B44E" w14:textId="77777777" w:rsidR="00692755" w:rsidRPr="00E74BC5" w:rsidRDefault="00692755" w:rsidP="00AF1592">
            <w:pPr>
              <w:ind w:right="-72"/>
              <w:rPr>
                <w:rFonts w:ascii="Arial" w:eastAsia="Arial" w:hAnsi="Arial" w:cs="Arial"/>
                <w:b/>
                <w:sz w:val="18"/>
                <w:szCs w:val="18"/>
              </w:rPr>
            </w:pPr>
          </w:p>
        </w:tc>
        <w:tc>
          <w:tcPr>
            <w:tcW w:w="1181" w:type="dxa"/>
            <w:tcBorders>
              <w:top w:val="single" w:sz="4" w:space="0" w:color="000000"/>
            </w:tcBorders>
            <w:vAlign w:val="bottom"/>
          </w:tcPr>
          <w:p w14:paraId="3D38B8E7"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bottom"/>
          </w:tcPr>
          <w:p w14:paraId="441A41F9"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bottom"/>
          </w:tcPr>
          <w:p w14:paraId="3E61C5F3"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tcPr>
          <w:p w14:paraId="47F3C29C"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bottom"/>
          </w:tcPr>
          <w:p w14:paraId="6D7DB183" w14:textId="77777777" w:rsidR="00692755" w:rsidRPr="00E74BC5" w:rsidRDefault="00692755" w:rsidP="00C07619">
            <w:pPr>
              <w:ind w:right="-72"/>
              <w:jc w:val="right"/>
              <w:rPr>
                <w:rFonts w:ascii="Arial" w:hAnsi="Arial" w:cs="Arial"/>
                <w:sz w:val="18"/>
                <w:szCs w:val="18"/>
              </w:rPr>
            </w:pPr>
          </w:p>
        </w:tc>
      </w:tr>
      <w:tr w:rsidR="00376E9A" w:rsidRPr="00E74BC5" w14:paraId="20986B5C" w14:textId="77777777" w:rsidTr="00601FA9">
        <w:tc>
          <w:tcPr>
            <w:tcW w:w="3570" w:type="dxa"/>
            <w:vAlign w:val="bottom"/>
          </w:tcPr>
          <w:p w14:paraId="1D887341" w14:textId="77777777" w:rsidR="00376E9A" w:rsidRPr="00E74BC5" w:rsidRDefault="00376E9A" w:rsidP="00376E9A">
            <w:pPr>
              <w:ind w:left="-101" w:right="-72"/>
              <w:rPr>
                <w:rFonts w:ascii="Arial" w:eastAsia="Arial" w:hAnsi="Arial" w:cs="Arial"/>
                <w:sz w:val="18"/>
                <w:szCs w:val="18"/>
              </w:rPr>
            </w:pPr>
            <w:r w:rsidRPr="00E74BC5">
              <w:rPr>
                <w:rFonts w:ascii="Arial" w:eastAsia="Arial" w:hAnsi="Arial" w:cs="Arial"/>
                <w:sz w:val="18"/>
                <w:szCs w:val="18"/>
              </w:rPr>
              <w:t>Finance costs</w:t>
            </w:r>
          </w:p>
        </w:tc>
        <w:tc>
          <w:tcPr>
            <w:tcW w:w="1181" w:type="dxa"/>
            <w:tcBorders>
              <w:bottom w:val="single" w:sz="4" w:space="0" w:color="000000"/>
            </w:tcBorders>
          </w:tcPr>
          <w:p w14:paraId="16BA51CB" w14:textId="3CB83DE4" w:rsidR="00376E9A" w:rsidRPr="00E74BC5" w:rsidRDefault="00376E9A" w:rsidP="00C07619">
            <w:pPr>
              <w:ind w:right="-72"/>
              <w:jc w:val="right"/>
              <w:rPr>
                <w:rFonts w:ascii="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04E08FAC" w14:textId="2B7C6F92" w:rsidR="00376E9A" w:rsidRPr="00E74BC5" w:rsidRDefault="00376E9A" w:rsidP="00C07619">
            <w:pPr>
              <w:ind w:right="-72"/>
              <w:jc w:val="right"/>
              <w:rPr>
                <w:rFonts w:ascii="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35F4726E" w14:textId="4E0374ED" w:rsidR="00376E9A" w:rsidRPr="00E74BC5" w:rsidRDefault="00376E9A" w:rsidP="00C07619">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25</w:t>
            </w:r>
            <w:r w:rsidRPr="00E74BC5">
              <w:rPr>
                <w:rFonts w:ascii="Arial" w:hAnsi="Arial" w:cs="Arial"/>
                <w:sz w:val="18"/>
                <w:szCs w:val="18"/>
              </w:rPr>
              <w:t>.</w:t>
            </w:r>
            <w:r w:rsidR="00B30542" w:rsidRPr="00E74BC5">
              <w:rPr>
                <w:rFonts w:ascii="Arial" w:hAnsi="Arial" w:cs="Arial"/>
                <w:sz w:val="18"/>
                <w:szCs w:val="18"/>
              </w:rPr>
              <w:t>97</w:t>
            </w:r>
            <w:r w:rsidRPr="00E74BC5">
              <w:rPr>
                <w:rFonts w:ascii="Arial" w:hAnsi="Arial" w:cs="Arial"/>
                <w:sz w:val="18"/>
                <w:szCs w:val="18"/>
              </w:rPr>
              <w:t>)</w:t>
            </w:r>
          </w:p>
        </w:tc>
        <w:tc>
          <w:tcPr>
            <w:tcW w:w="1181" w:type="dxa"/>
            <w:tcBorders>
              <w:bottom w:val="single" w:sz="4" w:space="0" w:color="000000"/>
            </w:tcBorders>
          </w:tcPr>
          <w:p w14:paraId="7DD6C198" w14:textId="27F979EB" w:rsidR="00376E9A" w:rsidRPr="00E74BC5" w:rsidRDefault="00376E9A" w:rsidP="00C07619">
            <w:pPr>
              <w:ind w:right="-72"/>
              <w:jc w:val="right"/>
              <w:rPr>
                <w:rFonts w:ascii="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32CDEA0B" w14:textId="05B665A9" w:rsidR="00376E9A" w:rsidRPr="00E74BC5" w:rsidRDefault="00376E9A" w:rsidP="00C07619">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25</w:t>
            </w:r>
            <w:r w:rsidRPr="00E74BC5">
              <w:rPr>
                <w:rFonts w:ascii="Arial" w:hAnsi="Arial" w:cs="Arial"/>
                <w:sz w:val="18"/>
                <w:szCs w:val="18"/>
              </w:rPr>
              <w:t>.</w:t>
            </w:r>
            <w:r w:rsidR="00B30542" w:rsidRPr="00E74BC5">
              <w:rPr>
                <w:rFonts w:ascii="Arial" w:hAnsi="Arial" w:cs="Arial"/>
                <w:sz w:val="18"/>
                <w:szCs w:val="18"/>
              </w:rPr>
              <w:t>97</w:t>
            </w:r>
            <w:r w:rsidRPr="00E74BC5">
              <w:rPr>
                <w:rFonts w:ascii="Arial" w:hAnsi="Arial" w:cs="Arial"/>
                <w:sz w:val="18"/>
                <w:szCs w:val="18"/>
              </w:rPr>
              <w:t>)</w:t>
            </w:r>
          </w:p>
        </w:tc>
      </w:tr>
      <w:tr w:rsidR="00601FA9" w:rsidRPr="00E74BC5" w14:paraId="51253907" w14:textId="77777777" w:rsidTr="00601FA9">
        <w:tc>
          <w:tcPr>
            <w:tcW w:w="3570" w:type="dxa"/>
            <w:vAlign w:val="bottom"/>
          </w:tcPr>
          <w:p w14:paraId="125B6737" w14:textId="77777777" w:rsidR="00692755" w:rsidRPr="00E74BC5" w:rsidRDefault="00692755">
            <w:pPr>
              <w:ind w:left="-101" w:right="-72"/>
              <w:rPr>
                <w:rFonts w:ascii="Arial" w:eastAsia="Arial" w:hAnsi="Arial" w:cs="Arial"/>
                <w:sz w:val="18"/>
                <w:szCs w:val="18"/>
              </w:rPr>
            </w:pPr>
          </w:p>
        </w:tc>
        <w:tc>
          <w:tcPr>
            <w:tcW w:w="1181" w:type="dxa"/>
            <w:tcBorders>
              <w:top w:val="single" w:sz="4" w:space="0" w:color="000000"/>
            </w:tcBorders>
            <w:vAlign w:val="center"/>
          </w:tcPr>
          <w:p w14:paraId="579364B2"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4C8AF7F3"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0A5705B7"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4782E831"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041267D0" w14:textId="77777777" w:rsidR="00692755" w:rsidRPr="00E74BC5" w:rsidRDefault="00692755" w:rsidP="00C07619">
            <w:pPr>
              <w:ind w:right="-72"/>
              <w:jc w:val="right"/>
              <w:rPr>
                <w:rFonts w:ascii="Arial" w:hAnsi="Arial" w:cs="Arial"/>
                <w:sz w:val="18"/>
                <w:szCs w:val="18"/>
              </w:rPr>
            </w:pPr>
          </w:p>
        </w:tc>
      </w:tr>
      <w:tr w:rsidR="00AA3576" w:rsidRPr="00E74BC5" w14:paraId="13F200AF" w14:textId="77777777" w:rsidTr="00601FA9">
        <w:tc>
          <w:tcPr>
            <w:tcW w:w="3570" w:type="dxa"/>
            <w:vAlign w:val="bottom"/>
          </w:tcPr>
          <w:p w14:paraId="1C09B0AA" w14:textId="77777777" w:rsidR="00AA3576" w:rsidRPr="00E74BC5" w:rsidRDefault="00AA3576" w:rsidP="00AA3576">
            <w:pPr>
              <w:ind w:left="-101" w:right="-72"/>
              <w:rPr>
                <w:rFonts w:ascii="Arial" w:eastAsia="Arial" w:hAnsi="Arial" w:cs="Arial"/>
                <w:sz w:val="18"/>
                <w:szCs w:val="18"/>
              </w:rPr>
            </w:pPr>
            <w:r w:rsidRPr="00E74BC5">
              <w:rPr>
                <w:rFonts w:ascii="Arial" w:eastAsia="Arial" w:hAnsi="Arial" w:cs="Arial"/>
                <w:sz w:val="18"/>
                <w:szCs w:val="18"/>
              </w:rPr>
              <w:t>Unallocated transactions</w:t>
            </w:r>
          </w:p>
        </w:tc>
        <w:tc>
          <w:tcPr>
            <w:tcW w:w="1181" w:type="dxa"/>
          </w:tcPr>
          <w:p w14:paraId="3ACB2B8C" w14:textId="23B5C54D" w:rsidR="00AA3576" w:rsidRPr="00E74BC5" w:rsidRDefault="00AA3576" w:rsidP="00C07619">
            <w:pPr>
              <w:ind w:right="-72"/>
              <w:jc w:val="right"/>
              <w:rPr>
                <w:rFonts w:ascii="Arial" w:hAnsi="Arial" w:cs="Arial"/>
                <w:sz w:val="18"/>
                <w:szCs w:val="18"/>
              </w:rPr>
            </w:pPr>
          </w:p>
        </w:tc>
        <w:tc>
          <w:tcPr>
            <w:tcW w:w="1181" w:type="dxa"/>
          </w:tcPr>
          <w:p w14:paraId="1F525FC5" w14:textId="576DA091" w:rsidR="00AA3576" w:rsidRPr="00E74BC5" w:rsidRDefault="00AA3576" w:rsidP="00C07619">
            <w:pPr>
              <w:ind w:right="-72"/>
              <w:jc w:val="right"/>
              <w:rPr>
                <w:rFonts w:ascii="Arial" w:hAnsi="Arial" w:cs="Arial"/>
                <w:sz w:val="18"/>
                <w:szCs w:val="18"/>
              </w:rPr>
            </w:pPr>
          </w:p>
        </w:tc>
        <w:tc>
          <w:tcPr>
            <w:tcW w:w="1181" w:type="dxa"/>
          </w:tcPr>
          <w:p w14:paraId="3630CE1A" w14:textId="093528DF" w:rsidR="00AA3576" w:rsidRPr="00E74BC5" w:rsidRDefault="00AA3576" w:rsidP="00C07619">
            <w:pPr>
              <w:ind w:right="-72"/>
              <w:jc w:val="right"/>
              <w:rPr>
                <w:rFonts w:ascii="Arial" w:hAnsi="Arial" w:cs="Arial"/>
                <w:sz w:val="18"/>
                <w:szCs w:val="18"/>
              </w:rPr>
            </w:pPr>
          </w:p>
        </w:tc>
        <w:tc>
          <w:tcPr>
            <w:tcW w:w="1181" w:type="dxa"/>
          </w:tcPr>
          <w:p w14:paraId="095F8481" w14:textId="11DDE8B5" w:rsidR="00AA3576" w:rsidRPr="00E74BC5" w:rsidRDefault="00AA3576" w:rsidP="00C07619">
            <w:pPr>
              <w:ind w:right="-72"/>
              <w:jc w:val="right"/>
              <w:rPr>
                <w:rFonts w:ascii="Arial" w:hAnsi="Arial" w:cs="Arial"/>
                <w:sz w:val="18"/>
                <w:szCs w:val="18"/>
              </w:rPr>
            </w:pPr>
          </w:p>
        </w:tc>
        <w:tc>
          <w:tcPr>
            <w:tcW w:w="1181" w:type="dxa"/>
            <w:tcBorders>
              <w:bottom w:val="single" w:sz="4" w:space="0" w:color="000000"/>
            </w:tcBorders>
          </w:tcPr>
          <w:p w14:paraId="306B0029" w14:textId="1E0D27A6" w:rsidR="00AA3576" w:rsidRPr="00E74BC5" w:rsidRDefault="00E65BC6" w:rsidP="00C07619">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174</w:t>
            </w:r>
            <w:r w:rsidR="00B6597B" w:rsidRPr="00E74BC5">
              <w:rPr>
                <w:rFonts w:ascii="Arial" w:hAnsi="Arial" w:cs="Arial"/>
                <w:sz w:val="18"/>
                <w:szCs w:val="18"/>
              </w:rPr>
              <w:t>.</w:t>
            </w:r>
            <w:r w:rsidR="00B30542" w:rsidRPr="00E74BC5">
              <w:rPr>
                <w:rFonts w:ascii="Arial" w:hAnsi="Arial" w:cs="Arial"/>
                <w:sz w:val="18"/>
                <w:szCs w:val="18"/>
              </w:rPr>
              <w:t>29</w:t>
            </w:r>
            <w:r w:rsidRPr="00E74BC5">
              <w:rPr>
                <w:rFonts w:ascii="Arial" w:hAnsi="Arial" w:cs="Arial"/>
                <w:sz w:val="18"/>
                <w:szCs w:val="18"/>
              </w:rPr>
              <w:t>)</w:t>
            </w:r>
          </w:p>
        </w:tc>
      </w:tr>
      <w:tr w:rsidR="00601FA9" w:rsidRPr="00E74BC5" w14:paraId="43FDA6D4" w14:textId="77777777" w:rsidTr="00601FA9">
        <w:tc>
          <w:tcPr>
            <w:tcW w:w="3570" w:type="dxa"/>
            <w:vAlign w:val="bottom"/>
          </w:tcPr>
          <w:p w14:paraId="4611009B" w14:textId="77777777" w:rsidR="00692755" w:rsidRPr="00E74BC5" w:rsidRDefault="00692755">
            <w:pPr>
              <w:ind w:left="-101" w:right="-72"/>
              <w:rPr>
                <w:rFonts w:ascii="Arial" w:eastAsia="Arial" w:hAnsi="Arial" w:cs="Arial"/>
                <w:b/>
                <w:sz w:val="18"/>
                <w:szCs w:val="18"/>
              </w:rPr>
            </w:pPr>
          </w:p>
        </w:tc>
        <w:tc>
          <w:tcPr>
            <w:tcW w:w="1181" w:type="dxa"/>
            <w:vAlign w:val="bottom"/>
          </w:tcPr>
          <w:p w14:paraId="15511BA5" w14:textId="77777777" w:rsidR="00692755" w:rsidRPr="00E74BC5" w:rsidRDefault="00692755" w:rsidP="00C07619">
            <w:pPr>
              <w:ind w:right="-72"/>
              <w:jc w:val="right"/>
              <w:rPr>
                <w:rFonts w:ascii="Arial" w:hAnsi="Arial" w:cs="Arial"/>
                <w:sz w:val="18"/>
                <w:szCs w:val="18"/>
              </w:rPr>
            </w:pPr>
          </w:p>
        </w:tc>
        <w:tc>
          <w:tcPr>
            <w:tcW w:w="1181" w:type="dxa"/>
            <w:vAlign w:val="bottom"/>
          </w:tcPr>
          <w:p w14:paraId="639E3A8B" w14:textId="77777777" w:rsidR="00692755" w:rsidRPr="00E74BC5" w:rsidRDefault="00692755" w:rsidP="00C07619">
            <w:pPr>
              <w:ind w:right="-72"/>
              <w:jc w:val="right"/>
              <w:rPr>
                <w:rFonts w:ascii="Arial" w:hAnsi="Arial" w:cs="Arial"/>
                <w:sz w:val="18"/>
                <w:szCs w:val="18"/>
              </w:rPr>
            </w:pPr>
          </w:p>
        </w:tc>
        <w:tc>
          <w:tcPr>
            <w:tcW w:w="1181" w:type="dxa"/>
            <w:vAlign w:val="bottom"/>
          </w:tcPr>
          <w:p w14:paraId="4838C9C7" w14:textId="77777777" w:rsidR="00692755" w:rsidRPr="00E74BC5" w:rsidRDefault="00692755" w:rsidP="00C07619">
            <w:pPr>
              <w:ind w:right="-72"/>
              <w:jc w:val="right"/>
              <w:rPr>
                <w:rFonts w:ascii="Arial" w:hAnsi="Arial" w:cs="Arial"/>
                <w:sz w:val="18"/>
                <w:szCs w:val="18"/>
              </w:rPr>
            </w:pPr>
          </w:p>
        </w:tc>
        <w:tc>
          <w:tcPr>
            <w:tcW w:w="1181" w:type="dxa"/>
          </w:tcPr>
          <w:p w14:paraId="45A1A49E"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vAlign w:val="center"/>
          </w:tcPr>
          <w:p w14:paraId="65352C9E" w14:textId="77777777" w:rsidR="00692755" w:rsidRPr="00E74BC5" w:rsidRDefault="00692755" w:rsidP="00C07619">
            <w:pPr>
              <w:ind w:right="-72"/>
              <w:jc w:val="right"/>
              <w:rPr>
                <w:rFonts w:ascii="Arial" w:hAnsi="Arial" w:cs="Arial"/>
                <w:sz w:val="18"/>
                <w:szCs w:val="18"/>
              </w:rPr>
            </w:pPr>
          </w:p>
        </w:tc>
      </w:tr>
      <w:tr w:rsidR="00601FA9" w:rsidRPr="00E74BC5" w14:paraId="52D19EE2" w14:textId="77777777" w:rsidTr="00601FA9">
        <w:tc>
          <w:tcPr>
            <w:tcW w:w="3570" w:type="dxa"/>
            <w:vAlign w:val="bottom"/>
          </w:tcPr>
          <w:p w14:paraId="74F5EF66" w14:textId="76B256B4" w:rsidR="00692755" w:rsidRPr="00E74BC5" w:rsidRDefault="00EA14E6">
            <w:pPr>
              <w:ind w:left="-101" w:right="-72"/>
              <w:rPr>
                <w:rFonts w:ascii="Arial" w:eastAsia="Arial" w:hAnsi="Arial" w:cs="Arial"/>
                <w:sz w:val="18"/>
                <w:szCs w:val="18"/>
              </w:rPr>
            </w:pPr>
            <w:r w:rsidRPr="00E74BC5">
              <w:rPr>
                <w:rFonts w:ascii="Arial" w:eastAsia="Arial" w:hAnsi="Arial" w:cs="Arial"/>
                <w:sz w:val="18"/>
                <w:szCs w:val="18"/>
              </w:rPr>
              <w:t>Loss</w:t>
            </w:r>
            <w:r w:rsidR="00E92A87" w:rsidRPr="00E74BC5">
              <w:rPr>
                <w:rFonts w:ascii="Arial" w:eastAsia="Arial" w:hAnsi="Arial" w:cs="Arial"/>
                <w:sz w:val="18"/>
                <w:szCs w:val="18"/>
              </w:rPr>
              <w:t xml:space="preserve"> for the year</w:t>
            </w:r>
          </w:p>
        </w:tc>
        <w:tc>
          <w:tcPr>
            <w:tcW w:w="1181" w:type="dxa"/>
            <w:vAlign w:val="bottom"/>
          </w:tcPr>
          <w:p w14:paraId="19EE1AD6" w14:textId="77777777" w:rsidR="00692755" w:rsidRPr="00E74BC5" w:rsidRDefault="00692755" w:rsidP="00C07619">
            <w:pPr>
              <w:ind w:right="-72"/>
              <w:jc w:val="right"/>
              <w:rPr>
                <w:rFonts w:ascii="Arial" w:hAnsi="Arial" w:cs="Arial"/>
                <w:sz w:val="18"/>
                <w:szCs w:val="18"/>
              </w:rPr>
            </w:pPr>
          </w:p>
        </w:tc>
        <w:tc>
          <w:tcPr>
            <w:tcW w:w="1181" w:type="dxa"/>
            <w:vAlign w:val="bottom"/>
          </w:tcPr>
          <w:p w14:paraId="5E88441B" w14:textId="77777777" w:rsidR="00692755" w:rsidRPr="00E74BC5" w:rsidRDefault="00692755" w:rsidP="00C07619">
            <w:pPr>
              <w:ind w:right="-72"/>
              <w:jc w:val="right"/>
              <w:rPr>
                <w:rFonts w:ascii="Arial" w:hAnsi="Arial" w:cs="Arial"/>
                <w:sz w:val="18"/>
                <w:szCs w:val="18"/>
              </w:rPr>
            </w:pPr>
          </w:p>
        </w:tc>
        <w:tc>
          <w:tcPr>
            <w:tcW w:w="1181" w:type="dxa"/>
            <w:vAlign w:val="bottom"/>
          </w:tcPr>
          <w:p w14:paraId="2CA99AC6" w14:textId="77777777" w:rsidR="00692755" w:rsidRPr="00E74BC5" w:rsidRDefault="00692755" w:rsidP="00C07619">
            <w:pPr>
              <w:ind w:right="-72"/>
              <w:jc w:val="right"/>
              <w:rPr>
                <w:rFonts w:ascii="Arial" w:hAnsi="Arial" w:cs="Arial"/>
                <w:sz w:val="18"/>
                <w:szCs w:val="18"/>
              </w:rPr>
            </w:pPr>
          </w:p>
        </w:tc>
        <w:tc>
          <w:tcPr>
            <w:tcW w:w="1181" w:type="dxa"/>
          </w:tcPr>
          <w:p w14:paraId="01A3650A" w14:textId="77777777" w:rsidR="00692755" w:rsidRPr="00E74BC5" w:rsidRDefault="00692755" w:rsidP="00C07619">
            <w:pPr>
              <w:ind w:right="-72"/>
              <w:jc w:val="right"/>
              <w:rPr>
                <w:rFonts w:ascii="Arial" w:hAnsi="Arial" w:cs="Arial"/>
                <w:sz w:val="18"/>
                <w:szCs w:val="18"/>
              </w:rPr>
            </w:pPr>
          </w:p>
        </w:tc>
        <w:tc>
          <w:tcPr>
            <w:tcW w:w="1181" w:type="dxa"/>
            <w:tcBorders>
              <w:bottom w:val="single" w:sz="4" w:space="0" w:color="000000"/>
            </w:tcBorders>
            <w:vAlign w:val="center"/>
          </w:tcPr>
          <w:p w14:paraId="7467F291" w14:textId="3EE6D1D6" w:rsidR="00692755" w:rsidRPr="00E74BC5" w:rsidRDefault="000F404B" w:rsidP="00C07619">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16</w:t>
            </w:r>
            <w:r w:rsidR="00C74601" w:rsidRPr="00E74BC5">
              <w:rPr>
                <w:rFonts w:ascii="Arial" w:hAnsi="Arial" w:cs="Arial"/>
                <w:sz w:val="18"/>
                <w:szCs w:val="18"/>
              </w:rPr>
              <w:t>.</w:t>
            </w:r>
            <w:r w:rsidR="00B30542" w:rsidRPr="00E74BC5">
              <w:rPr>
                <w:rFonts w:ascii="Arial" w:hAnsi="Arial" w:cs="Arial"/>
                <w:sz w:val="18"/>
                <w:szCs w:val="18"/>
              </w:rPr>
              <w:t>40</w:t>
            </w:r>
            <w:r w:rsidRPr="00E74BC5">
              <w:rPr>
                <w:rFonts w:ascii="Arial" w:hAnsi="Arial" w:cs="Arial"/>
                <w:sz w:val="18"/>
                <w:szCs w:val="18"/>
              </w:rPr>
              <w:t>)</w:t>
            </w:r>
          </w:p>
        </w:tc>
      </w:tr>
      <w:tr w:rsidR="00601FA9" w:rsidRPr="00E74BC5" w14:paraId="3DBB44BD" w14:textId="77777777" w:rsidTr="00601FA9">
        <w:tc>
          <w:tcPr>
            <w:tcW w:w="3570" w:type="dxa"/>
            <w:vAlign w:val="bottom"/>
          </w:tcPr>
          <w:p w14:paraId="4EC9335F" w14:textId="77777777" w:rsidR="00692755" w:rsidRPr="00E74BC5" w:rsidRDefault="00692755">
            <w:pPr>
              <w:ind w:left="-101" w:right="-72"/>
              <w:rPr>
                <w:rFonts w:ascii="Arial" w:eastAsia="Arial" w:hAnsi="Arial" w:cs="Arial"/>
                <w:sz w:val="18"/>
                <w:szCs w:val="18"/>
              </w:rPr>
            </w:pPr>
          </w:p>
        </w:tc>
        <w:tc>
          <w:tcPr>
            <w:tcW w:w="1181" w:type="dxa"/>
            <w:vAlign w:val="bottom"/>
          </w:tcPr>
          <w:p w14:paraId="17C4933D" w14:textId="77777777" w:rsidR="00692755" w:rsidRPr="00E74BC5" w:rsidRDefault="00692755" w:rsidP="00C07619">
            <w:pPr>
              <w:ind w:right="-72"/>
              <w:jc w:val="right"/>
              <w:rPr>
                <w:rFonts w:ascii="Arial" w:hAnsi="Arial" w:cs="Arial"/>
                <w:sz w:val="18"/>
                <w:szCs w:val="18"/>
              </w:rPr>
            </w:pPr>
          </w:p>
        </w:tc>
        <w:tc>
          <w:tcPr>
            <w:tcW w:w="1181" w:type="dxa"/>
            <w:vAlign w:val="bottom"/>
          </w:tcPr>
          <w:p w14:paraId="6B5148D3" w14:textId="77777777" w:rsidR="00692755" w:rsidRPr="00E74BC5" w:rsidRDefault="00692755" w:rsidP="00C07619">
            <w:pPr>
              <w:ind w:right="-72"/>
              <w:jc w:val="right"/>
              <w:rPr>
                <w:rFonts w:ascii="Arial" w:hAnsi="Arial" w:cs="Arial"/>
                <w:sz w:val="18"/>
                <w:szCs w:val="18"/>
              </w:rPr>
            </w:pPr>
          </w:p>
        </w:tc>
        <w:tc>
          <w:tcPr>
            <w:tcW w:w="1181" w:type="dxa"/>
            <w:vAlign w:val="bottom"/>
          </w:tcPr>
          <w:p w14:paraId="2863B34D" w14:textId="77777777" w:rsidR="00692755" w:rsidRPr="00E74BC5" w:rsidRDefault="00692755" w:rsidP="00C07619">
            <w:pPr>
              <w:ind w:right="-72"/>
              <w:jc w:val="right"/>
              <w:rPr>
                <w:rFonts w:ascii="Arial" w:hAnsi="Arial" w:cs="Arial"/>
                <w:sz w:val="18"/>
                <w:szCs w:val="18"/>
              </w:rPr>
            </w:pPr>
          </w:p>
        </w:tc>
        <w:tc>
          <w:tcPr>
            <w:tcW w:w="1181" w:type="dxa"/>
          </w:tcPr>
          <w:p w14:paraId="13E25323"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tcPr>
          <w:p w14:paraId="6C9C2819" w14:textId="77777777" w:rsidR="00692755" w:rsidRPr="00E74BC5" w:rsidRDefault="00692755" w:rsidP="00C07619">
            <w:pPr>
              <w:ind w:left="69"/>
              <w:jc w:val="right"/>
              <w:rPr>
                <w:rFonts w:ascii="Arial" w:hAnsi="Arial" w:cs="Arial"/>
                <w:sz w:val="18"/>
                <w:szCs w:val="18"/>
              </w:rPr>
            </w:pPr>
          </w:p>
        </w:tc>
      </w:tr>
      <w:tr w:rsidR="00601FA9" w:rsidRPr="00E74BC5" w14:paraId="0DCC562B" w14:textId="77777777" w:rsidTr="00601FA9">
        <w:tc>
          <w:tcPr>
            <w:tcW w:w="3570" w:type="dxa"/>
          </w:tcPr>
          <w:p w14:paraId="5448D1AA" w14:textId="77777777" w:rsidR="00692755" w:rsidRPr="00E74BC5" w:rsidRDefault="00E92A87">
            <w:pPr>
              <w:ind w:left="-101" w:right="-72"/>
              <w:rPr>
                <w:rFonts w:ascii="Arial" w:eastAsia="Arial" w:hAnsi="Arial" w:cs="Arial"/>
                <w:b/>
                <w:sz w:val="18"/>
                <w:szCs w:val="18"/>
              </w:rPr>
            </w:pPr>
            <w:r w:rsidRPr="00E74BC5">
              <w:rPr>
                <w:rFonts w:ascii="Arial" w:eastAsia="Arial" w:hAnsi="Arial" w:cs="Arial"/>
                <w:b/>
                <w:sz w:val="18"/>
                <w:szCs w:val="18"/>
              </w:rPr>
              <w:t>Timing of revenue recognition</w:t>
            </w:r>
          </w:p>
        </w:tc>
        <w:tc>
          <w:tcPr>
            <w:tcW w:w="1181" w:type="dxa"/>
            <w:vAlign w:val="bottom"/>
          </w:tcPr>
          <w:p w14:paraId="08A039C8" w14:textId="77777777" w:rsidR="00692755" w:rsidRPr="00E74BC5" w:rsidRDefault="00692755" w:rsidP="00C07619">
            <w:pPr>
              <w:ind w:right="-72"/>
              <w:jc w:val="right"/>
              <w:rPr>
                <w:rFonts w:ascii="Arial" w:hAnsi="Arial" w:cs="Arial"/>
                <w:sz w:val="18"/>
                <w:szCs w:val="18"/>
              </w:rPr>
            </w:pPr>
          </w:p>
        </w:tc>
        <w:tc>
          <w:tcPr>
            <w:tcW w:w="1181" w:type="dxa"/>
            <w:vAlign w:val="bottom"/>
          </w:tcPr>
          <w:p w14:paraId="05D56B07" w14:textId="77777777" w:rsidR="00692755" w:rsidRPr="00E74BC5" w:rsidRDefault="00692755" w:rsidP="00C07619">
            <w:pPr>
              <w:ind w:right="-72"/>
              <w:jc w:val="right"/>
              <w:rPr>
                <w:rFonts w:ascii="Arial" w:hAnsi="Arial" w:cs="Arial"/>
                <w:sz w:val="18"/>
                <w:szCs w:val="18"/>
              </w:rPr>
            </w:pPr>
          </w:p>
        </w:tc>
        <w:tc>
          <w:tcPr>
            <w:tcW w:w="1181" w:type="dxa"/>
            <w:vAlign w:val="bottom"/>
          </w:tcPr>
          <w:p w14:paraId="677795F3" w14:textId="77777777" w:rsidR="00692755" w:rsidRPr="00E74BC5" w:rsidRDefault="00692755" w:rsidP="00C07619">
            <w:pPr>
              <w:ind w:right="-72"/>
              <w:jc w:val="right"/>
              <w:rPr>
                <w:rFonts w:ascii="Arial" w:hAnsi="Arial" w:cs="Arial"/>
                <w:sz w:val="18"/>
                <w:szCs w:val="18"/>
              </w:rPr>
            </w:pPr>
          </w:p>
        </w:tc>
        <w:tc>
          <w:tcPr>
            <w:tcW w:w="1181" w:type="dxa"/>
          </w:tcPr>
          <w:p w14:paraId="71C08422" w14:textId="77777777" w:rsidR="00692755" w:rsidRPr="00E74BC5" w:rsidRDefault="00692755" w:rsidP="00C07619">
            <w:pPr>
              <w:ind w:right="-72"/>
              <w:jc w:val="right"/>
              <w:rPr>
                <w:rFonts w:ascii="Arial" w:hAnsi="Arial" w:cs="Arial"/>
                <w:sz w:val="18"/>
                <w:szCs w:val="18"/>
              </w:rPr>
            </w:pPr>
          </w:p>
        </w:tc>
        <w:tc>
          <w:tcPr>
            <w:tcW w:w="1181" w:type="dxa"/>
          </w:tcPr>
          <w:p w14:paraId="019A0C09" w14:textId="77777777" w:rsidR="00692755" w:rsidRPr="00E74BC5" w:rsidRDefault="00692755" w:rsidP="00C07619">
            <w:pPr>
              <w:ind w:right="-72"/>
              <w:jc w:val="right"/>
              <w:rPr>
                <w:rFonts w:ascii="Arial" w:hAnsi="Arial" w:cs="Arial"/>
                <w:sz w:val="18"/>
                <w:szCs w:val="18"/>
              </w:rPr>
            </w:pPr>
          </w:p>
        </w:tc>
      </w:tr>
      <w:tr w:rsidR="009F0982" w:rsidRPr="00E74BC5" w14:paraId="429A9256" w14:textId="77777777" w:rsidTr="00601FA9">
        <w:tc>
          <w:tcPr>
            <w:tcW w:w="3570" w:type="dxa"/>
          </w:tcPr>
          <w:p w14:paraId="73125921" w14:textId="77777777" w:rsidR="009F0982" w:rsidRPr="00E74BC5" w:rsidRDefault="009F0982" w:rsidP="009F0982">
            <w:pPr>
              <w:ind w:left="-101" w:right="-72"/>
              <w:rPr>
                <w:rFonts w:ascii="Arial" w:eastAsia="Arial" w:hAnsi="Arial" w:cs="Arial"/>
                <w:sz w:val="18"/>
                <w:szCs w:val="18"/>
              </w:rPr>
            </w:pPr>
            <w:r w:rsidRPr="00E74BC5">
              <w:rPr>
                <w:rFonts w:ascii="Arial" w:eastAsia="Arial" w:hAnsi="Arial" w:cs="Arial"/>
                <w:sz w:val="18"/>
                <w:szCs w:val="18"/>
              </w:rPr>
              <w:t>At a point in time</w:t>
            </w:r>
          </w:p>
        </w:tc>
        <w:tc>
          <w:tcPr>
            <w:tcW w:w="1181" w:type="dxa"/>
          </w:tcPr>
          <w:p w14:paraId="21F24475" w14:textId="5189EE6C" w:rsidR="009F0982" w:rsidRPr="00E74BC5" w:rsidRDefault="00A56725" w:rsidP="00C07619">
            <w:pPr>
              <w:ind w:right="-72"/>
              <w:jc w:val="right"/>
              <w:rPr>
                <w:rFonts w:ascii="Arial" w:hAnsi="Arial" w:cs="Arial"/>
                <w:sz w:val="18"/>
                <w:szCs w:val="18"/>
              </w:rPr>
            </w:pPr>
            <w:r w:rsidRPr="00E74BC5">
              <w:rPr>
                <w:rFonts w:ascii="Arial" w:hAnsi="Arial" w:cs="Arial"/>
                <w:sz w:val="18"/>
                <w:szCs w:val="18"/>
              </w:rPr>
              <w:t>-</w:t>
            </w:r>
          </w:p>
        </w:tc>
        <w:tc>
          <w:tcPr>
            <w:tcW w:w="1181" w:type="dxa"/>
          </w:tcPr>
          <w:p w14:paraId="6639094E" w14:textId="338C8FEF" w:rsidR="009F0982" w:rsidRPr="00E74BC5" w:rsidRDefault="00A56725" w:rsidP="00C07619">
            <w:pPr>
              <w:ind w:right="-72"/>
              <w:jc w:val="right"/>
              <w:rPr>
                <w:rFonts w:ascii="Arial" w:hAnsi="Arial" w:cs="Arial"/>
                <w:sz w:val="18"/>
                <w:szCs w:val="18"/>
              </w:rPr>
            </w:pPr>
            <w:r w:rsidRPr="00E74BC5">
              <w:rPr>
                <w:rFonts w:ascii="Arial" w:hAnsi="Arial" w:cs="Arial"/>
                <w:sz w:val="18"/>
                <w:szCs w:val="18"/>
              </w:rPr>
              <w:t>-</w:t>
            </w:r>
          </w:p>
        </w:tc>
        <w:tc>
          <w:tcPr>
            <w:tcW w:w="1181" w:type="dxa"/>
          </w:tcPr>
          <w:p w14:paraId="3526D625" w14:textId="327A907A" w:rsidR="009F0982" w:rsidRPr="00E74BC5" w:rsidRDefault="00A56725" w:rsidP="00C07619">
            <w:pPr>
              <w:ind w:right="-72"/>
              <w:jc w:val="right"/>
              <w:rPr>
                <w:rFonts w:ascii="Arial" w:hAnsi="Arial" w:cs="Arial"/>
                <w:sz w:val="18"/>
                <w:szCs w:val="18"/>
              </w:rPr>
            </w:pPr>
            <w:r w:rsidRPr="00E74BC5">
              <w:rPr>
                <w:rFonts w:ascii="Arial" w:hAnsi="Arial" w:cs="Arial"/>
                <w:sz w:val="18"/>
                <w:szCs w:val="18"/>
              </w:rPr>
              <w:t>-</w:t>
            </w:r>
          </w:p>
        </w:tc>
        <w:tc>
          <w:tcPr>
            <w:tcW w:w="1181" w:type="dxa"/>
          </w:tcPr>
          <w:p w14:paraId="2DF216FE" w14:textId="7698E418" w:rsidR="009F0982" w:rsidRPr="00E74BC5" w:rsidRDefault="00B30542" w:rsidP="00C07619">
            <w:pPr>
              <w:ind w:right="-110"/>
              <w:jc w:val="right"/>
              <w:rPr>
                <w:rFonts w:ascii="Arial" w:hAnsi="Arial" w:cs="Arial"/>
                <w:sz w:val="18"/>
                <w:szCs w:val="18"/>
              </w:rPr>
            </w:pPr>
            <w:r w:rsidRPr="00E74BC5">
              <w:rPr>
                <w:rFonts w:ascii="Arial" w:hAnsi="Arial" w:cs="Arial"/>
                <w:sz w:val="18"/>
                <w:szCs w:val="18"/>
              </w:rPr>
              <w:t>10</w:t>
            </w:r>
            <w:r w:rsidR="009F0982" w:rsidRPr="00E74BC5">
              <w:rPr>
                <w:rFonts w:ascii="Arial" w:hAnsi="Arial" w:cs="Arial"/>
                <w:sz w:val="18"/>
                <w:szCs w:val="18"/>
              </w:rPr>
              <w:t>.</w:t>
            </w:r>
            <w:r w:rsidRPr="00E74BC5">
              <w:rPr>
                <w:rFonts w:ascii="Arial" w:hAnsi="Arial" w:cs="Arial"/>
                <w:sz w:val="18"/>
                <w:szCs w:val="18"/>
              </w:rPr>
              <w:t>59</w:t>
            </w:r>
          </w:p>
        </w:tc>
        <w:tc>
          <w:tcPr>
            <w:tcW w:w="1181" w:type="dxa"/>
          </w:tcPr>
          <w:p w14:paraId="3B68E80A" w14:textId="02965AEE" w:rsidR="009F0982" w:rsidRPr="00E74BC5" w:rsidRDefault="00B30542" w:rsidP="00C07619">
            <w:pPr>
              <w:ind w:right="-72"/>
              <w:jc w:val="right"/>
              <w:rPr>
                <w:rFonts w:ascii="Arial" w:hAnsi="Arial" w:cs="Arial"/>
                <w:sz w:val="18"/>
                <w:szCs w:val="18"/>
              </w:rPr>
            </w:pPr>
            <w:r w:rsidRPr="00E74BC5">
              <w:rPr>
                <w:rFonts w:ascii="Arial" w:hAnsi="Arial" w:cs="Arial"/>
                <w:sz w:val="18"/>
                <w:szCs w:val="18"/>
              </w:rPr>
              <w:t>10</w:t>
            </w:r>
            <w:r w:rsidR="009F0982" w:rsidRPr="00E74BC5">
              <w:rPr>
                <w:rFonts w:ascii="Arial" w:hAnsi="Arial" w:cs="Arial"/>
                <w:sz w:val="18"/>
                <w:szCs w:val="18"/>
              </w:rPr>
              <w:t>.</w:t>
            </w:r>
            <w:r w:rsidRPr="00E74BC5">
              <w:rPr>
                <w:rFonts w:ascii="Arial" w:hAnsi="Arial" w:cs="Arial"/>
                <w:sz w:val="18"/>
                <w:szCs w:val="18"/>
              </w:rPr>
              <w:t>59</w:t>
            </w:r>
          </w:p>
        </w:tc>
      </w:tr>
      <w:tr w:rsidR="00DE5484" w:rsidRPr="00E74BC5" w14:paraId="6B9550F0" w14:textId="77777777" w:rsidTr="00601FA9">
        <w:tc>
          <w:tcPr>
            <w:tcW w:w="3570" w:type="dxa"/>
          </w:tcPr>
          <w:p w14:paraId="3EECCAC1" w14:textId="77777777" w:rsidR="00DE5484" w:rsidRPr="00E74BC5" w:rsidRDefault="00DE5484" w:rsidP="00DE5484">
            <w:pPr>
              <w:ind w:left="-101" w:right="-72"/>
              <w:rPr>
                <w:rFonts w:ascii="Arial" w:eastAsia="Arial" w:hAnsi="Arial" w:cs="Arial"/>
                <w:sz w:val="18"/>
                <w:szCs w:val="18"/>
              </w:rPr>
            </w:pPr>
            <w:r w:rsidRPr="00E74BC5">
              <w:rPr>
                <w:rFonts w:ascii="Arial" w:eastAsia="Arial" w:hAnsi="Arial" w:cs="Arial"/>
                <w:sz w:val="18"/>
                <w:szCs w:val="18"/>
              </w:rPr>
              <w:t>Over time</w:t>
            </w:r>
          </w:p>
        </w:tc>
        <w:tc>
          <w:tcPr>
            <w:tcW w:w="1181" w:type="dxa"/>
            <w:tcBorders>
              <w:bottom w:val="single" w:sz="4" w:space="0" w:color="000000"/>
            </w:tcBorders>
          </w:tcPr>
          <w:p w14:paraId="1D2B1BF7" w14:textId="07386F30" w:rsidR="00DE5484" w:rsidRPr="00E74BC5" w:rsidRDefault="00B30542" w:rsidP="00C07619">
            <w:pPr>
              <w:ind w:right="-72"/>
              <w:jc w:val="right"/>
              <w:rPr>
                <w:rFonts w:ascii="Arial" w:hAnsi="Arial" w:cs="Arial"/>
                <w:sz w:val="18"/>
                <w:szCs w:val="18"/>
              </w:rPr>
            </w:pPr>
            <w:r w:rsidRPr="00E74BC5">
              <w:rPr>
                <w:rFonts w:ascii="Arial" w:hAnsi="Arial" w:cs="Arial"/>
                <w:sz w:val="18"/>
                <w:szCs w:val="18"/>
              </w:rPr>
              <w:t>674</w:t>
            </w:r>
            <w:r w:rsidR="00DE5484" w:rsidRPr="00E74BC5">
              <w:rPr>
                <w:rFonts w:ascii="Arial" w:hAnsi="Arial" w:cs="Arial"/>
                <w:sz w:val="18"/>
                <w:szCs w:val="18"/>
              </w:rPr>
              <w:t>.</w:t>
            </w:r>
            <w:r w:rsidRPr="00E74BC5">
              <w:rPr>
                <w:rFonts w:ascii="Arial" w:hAnsi="Arial" w:cs="Arial"/>
                <w:sz w:val="18"/>
                <w:szCs w:val="18"/>
              </w:rPr>
              <w:t>66</w:t>
            </w:r>
          </w:p>
        </w:tc>
        <w:tc>
          <w:tcPr>
            <w:tcW w:w="1181" w:type="dxa"/>
            <w:tcBorders>
              <w:bottom w:val="single" w:sz="4" w:space="0" w:color="000000"/>
            </w:tcBorders>
          </w:tcPr>
          <w:p w14:paraId="19DCA202" w14:textId="17DD1FE8" w:rsidR="00DE5484" w:rsidRPr="00E74BC5" w:rsidRDefault="00B30542" w:rsidP="00C07619">
            <w:pPr>
              <w:ind w:right="-72"/>
              <w:jc w:val="right"/>
              <w:rPr>
                <w:rFonts w:ascii="Arial" w:hAnsi="Arial" w:cs="Arial"/>
                <w:sz w:val="18"/>
                <w:szCs w:val="18"/>
              </w:rPr>
            </w:pPr>
            <w:r w:rsidRPr="00E74BC5">
              <w:rPr>
                <w:rFonts w:ascii="Arial" w:hAnsi="Arial" w:cs="Arial"/>
                <w:sz w:val="18"/>
                <w:szCs w:val="18"/>
              </w:rPr>
              <w:t>458</w:t>
            </w:r>
            <w:r w:rsidR="00DE5484" w:rsidRPr="00E74BC5">
              <w:rPr>
                <w:rFonts w:ascii="Arial" w:hAnsi="Arial" w:cs="Arial"/>
                <w:sz w:val="18"/>
                <w:szCs w:val="18"/>
              </w:rPr>
              <w:t>.</w:t>
            </w:r>
            <w:r w:rsidRPr="00E74BC5">
              <w:rPr>
                <w:rFonts w:ascii="Arial" w:hAnsi="Arial" w:cs="Arial"/>
                <w:sz w:val="18"/>
                <w:szCs w:val="18"/>
              </w:rPr>
              <w:t>64</w:t>
            </w:r>
          </w:p>
        </w:tc>
        <w:tc>
          <w:tcPr>
            <w:tcW w:w="1181" w:type="dxa"/>
            <w:tcBorders>
              <w:bottom w:val="single" w:sz="4" w:space="0" w:color="000000"/>
            </w:tcBorders>
          </w:tcPr>
          <w:p w14:paraId="403FE0F2" w14:textId="5A79400E" w:rsidR="00DE5484" w:rsidRPr="00E74BC5" w:rsidRDefault="00B30542" w:rsidP="00C07619">
            <w:pPr>
              <w:ind w:right="-72"/>
              <w:jc w:val="right"/>
              <w:rPr>
                <w:rFonts w:ascii="Arial" w:hAnsi="Arial" w:cs="Arial"/>
                <w:sz w:val="18"/>
                <w:szCs w:val="18"/>
              </w:rPr>
            </w:pPr>
            <w:r w:rsidRPr="00E74BC5">
              <w:rPr>
                <w:rFonts w:ascii="Arial" w:hAnsi="Arial" w:cs="Arial"/>
                <w:sz w:val="18"/>
                <w:szCs w:val="18"/>
              </w:rPr>
              <w:t>197</w:t>
            </w:r>
            <w:r w:rsidR="00DE5484" w:rsidRPr="00E74BC5">
              <w:rPr>
                <w:rFonts w:ascii="Arial" w:hAnsi="Arial" w:cs="Arial"/>
                <w:sz w:val="18"/>
                <w:szCs w:val="18"/>
              </w:rPr>
              <w:t>.</w:t>
            </w:r>
            <w:r w:rsidRPr="00E74BC5">
              <w:rPr>
                <w:rFonts w:ascii="Arial" w:hAnsi="Arial" w:cs="Arial"/>
                <w:sz w:val="18"/>
                <w:szCs w:val="18"/>
              </w:rPr>
              <w:t>08</w:t>
            </w:r>
          </w:p>
        </w:tc>
        <w:tc>
          <w:tcPr>
            <w:tcW w:w="1181" w:type="dxa"/>
            <w:tcBorders>
              <w:bottom w:val="single" w:sz="4" w:space="0" w:color="000000"/>
            </w:tcBorders>
          </w:tcPr>
          <w:p w14:paraId="6DA582EC" w14:textId="09BABEB6" w:rsidR="00DE5484" w:rsidRPr="00E74BC5" w:rsidRDefault="00DE5484" w:rsidP="00C07619">
            <w:pPr>
              <w:ind w:right="-72"/>
              <w:jc w:val="right"/>
              <w:rPr>
                <w:rFonts w:ascii="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019C7DDE" w14:textId="19D1A079" w:rsidR="00DE5484" w:rsidRPr="00E74BC5" w:rsidRDefault="00B30542" w:rsidP="00C07619">
            <w:pPr>
              <w:ind w:right="-72"/>
              <w:jc w:val="right"/>
              <w:rPr>
                <w:rFonts w:ascii="Arial" w:hAnsi="Arial" w:cs="Arial"/>
                <w:sz w:val="18"/>
                <w:szCs w:val="18"/>
              </w:rPr>
            </w:pPr>
            <w:r w:rsidRPr="00E74BC5">
              <w:rPr>
                <w:rFonts w:ascii="Arial" w:hAnsi="Arial" w:cs="Arial"/>
                <w:sz w:val="18"/>
                <w:szCs w:val="18"/>
              </w:rPr>
              <w:t>1</w:t>
            </w:r>
            <w:r w:rsidR="00DE5484" w:rsidRPr="00E74BC5">
              <w:rPr>
                <w:rFonts w:ascii="Arial" w:hAnsi="Arial" w:cs="Arial"/>
                <w:sz w:val="18"/>
                <w:szCs w:val="18"/>
              </w:rPr>
              <w:t>,</w:t>
            </w:r>
            <w:r w:rsidRPr="00E74BC5">
              <w:rPr>
                <w:rFonts w:ascii="Arial" w:hAnsi="Arial" w:cs="Arial"/>
                <w:sz w:val="18"/>
                <w:szCs w:val="18"/>
              </w:rPr>
              <w:t>330</w:t>
            </w:r>
            <w:r w:rsidR="00DE5484" w:rsidRPr="00E74BC5">
              <w:rPr>
                <w:rFonts w:ascii="Arial" w:hAnsi="Arial" w:cs="Arial"/>
                <w:sz w:val="18"/>
                <w:szCs w:val="18"/>
              </w:rPr>
              <w:t>.</w:t>
            </w:r>
            <w:r w:rsidRPr="00E74BC5">
              <w:rPr>
                <w:rFonts w:ascii="Arial" w:hAnsi="Arial" w:cs="Arial"/>
                <w:sz w:val="18"/>
                <w:szCs w:val="18"/>
              </w:rPr>
              <w:t>38</w:t>
            </w:r>
          </w:p>
        </w:tc>
      </w:tr>
      <w:tr w:rsidR="00601FA9" w:rsidRPr="00E74BC5" w14:paraId="2E74743D" w14:textId="77777777" w:rsidTr="00601FA9">
        <w:tc>
          <w:tcPr>
            <w:tcW w:w="3570" w:type="dxa"/>
          </w:tcPr>
          <w:p w14:paraId="5A4EF63B" w14:textId="77777777" w:rsidR="00692755" w:rsidRPr="00E74BC5" w:rsidRDefault="00692755">
            <w:pPr>
              <w:ind w:left="-101" w:right="-72"/>
              <w:rPr>
                <w:rFonts w:ascii="Arial" w:eastAsia="Arial" w:hAnsi="Arial" w:cs="Arial"/>
                <w:sz w:val="18"/>
                <w:szCs w:val="18"/>
              </w:rPr>
            </w:pPr>
          </w:p>
        </w:tc>
        <w:tc>
          <w:tcPr>
            <w:tcW w:w="1181" w:type="dxa"/>
            <w:tcBorders>
              <w:top w:val="single" w:sz="4" w:space="0" w:color="000000"/>
            </w:tcBorders>
          </w:tcPr>
          <w:p w14:paraId="22492228"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tcPr>
          <w:p w14:paraId="6AB02182"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tcPr>
          <w:p w14:paraId="02027549"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tcPr>
          <w:p w14:paraId="335A2B11" w14:textId="77777777" w:rsidR="00692755" w:rsidRPr="00E74BC5" w:rsidRDefault="00692755" w:rsidP="00C07619">
            <w:pPr>
              <w:ind w:right="-72"/>
              <w:jc w:val="right"/>
              <w:rPr>
                <w:rFonts w:ascii="Arial" w:hAnsi="Arial" w:cs="Arial"/>
                <w:sz w:val="18"/>
                <w:szCs w:val="18"/>
              </w:rPr>
            </w:pPr>
          </w:p>
        </w:tc>
        <w:tc>
          <w:tcPr>
            <w:tcW w:w="1181" w:type="dxa"/>
            <w:tcBorders>
              <w:top w:val="single" w:sz="4" w:space="0" w:color="000000"/>
            </w:tcBorders>
          </w:tcPr>
          <w:p w14:paraId="2532F1D6" w14:textId="77777777" w:rsidR="00692755" w:rsidRPr="00E74BC5" w:rsidRDefault="00692755" w:rsidP="00C07619">
            <w:pPr>
              <w:ind w:right="-72"/>
              <w:jc w:val="right"/>
              <w:rPr>
                <w:rFonts w:ascii="Arial" w:hAnsi="Arial" w:cs="Arial"/>
                <w:sz w:val="18"/>
                <w:szCs w:val="18"/>
              </w:rPr>
            </w:pPr>
          </w:p>
        </w:tc>
      </w:tr>
      <w:tr w:rsidR="007636CC" w:rsidRPr="00E74BC5" w14:paraId="40A6DF17" w14:textId="77777777" w:rsidTr="00601FA9">
        <w:trPr>
          <w:trHeight w:val="197"/>
        </w:trPr>
        <w:tc>
          <w:tcPr>
            <w:tcW w:w="3570" w:type="dxa"/>
          </w:tcPr>
          <w:p w14:paraId="449C054D" w14:textId="77777777" w:rsidR="007636CC" w:rsidRPr="00E74BC5" w:rsidRDefault="007636CC" w:rsidP="007636CC">
            <w:pPr>
              <w:ind w:left="-101" w:right="-72"/>
              <w:rPr>
                <w:rFonts w:ascii="Arial" w:eastAsia="Arial" w:hAnsi="Arial" w:cs="Arial"/>
                <w:sz w:val="18"/>
                <w:szCs w:val="18"/>
              </w:rPr>
            </w:pPr>
            <w:r w:rsidRPr="00E74BC5">
              <w:rPr>
                <w:rFonts w:ascii="Arial" w:eastAsia="Arial" w:hAnsi="Arial" w:cs="Arial"/>
                <w:sz w:val="18"/>
                <w:szCs w:val="18"/>
              </w:rPr>
              <w:t>Total revenue</w:t>
            </w:r>
          </w:p>
        </w:tc>
        <w:tc>
          <w:tcPr>
            <w:tcW w:w="1181" w:type="dxa"/>
            <w:tcBorders>
              <w:bottom w:val="single" w:sz="4" w:space="0" w:color="000000"/>
            </w:tcBorders>
          </w:tcPr>
          <w:p w14:paraId="30843D34" w14:textId="5834886C" w:rsidR="007636CC" w:rsidRPr="00E74BC5" w:rsidRDefault="00B30542" w:rsidP="00C07619">
            <w:pPr>
              <w:ind w:right="-72"/>
              <w:jc w:val="right"/>
              <w:rPr>
                <w:rFonts w:ascii="Arial" w:hAnsi="Arial" w:cs="Arial"/>
                <w:sz w:val="18"/>
                <w:szCs w:val="18"/>
              </w:rPr>
            </w:pPr>
            <w:r w:rsidRPr="00E74BC5">
              <w:rPr>
                <w:rFonts w:ascii="Arial" w:hAnsi="Arial" w:cs="Arial"/>
                <w:sz w:val="18"/>
                <w:szCs w:val="18"/>
              </w:rPr>
              <w:t>674</w:t>
            </w:r>
            <w:r w:rsidR="007636CC" w:rsidRPr="00E74BC5">
              <w:rPr>
                <w:rFonts w:ascii="Arial" w:hAnsi="Arial" w:cs="Arial"/>
                <w:sz w:val="18"/>
                <w:szCs w:val="18"/>
              </w:rPr>
              <w:t>.</w:t>
            </w:r>
            <w:r w:rsidRPr="00E74BC5">
              <w:rPr>
                <w:rFonts w:ascii="Arial" w:hAnsi="Arial" w:cs="Arial"/>
                <w:sz w:val="18"/>
                <w:szCs w:val="18"/>
              </w:rPr>
              <w:t>66</w:t>
            </w:r>
          </w:p>
        </w:tc>
        <w:tc>
          <w:tcPr>
            <w:tcW w:w="1181" w:type="dxa"/>
            <w:tcBorders>
              <w:bottom w:val="single" w:sz="4" w:space="0" w:color="000000"/>
            </w:tcBorders>
          </w:tcPr>
          <w:p w14:paraId="5C2CD2C0" w14:textId="70AE401E" w:rsidR="007636CC" w:rsidRPr="00E74BC5" w:rsidRDefault="00B30542" w:rsidP="00C07619">
            <w:pPr>
              <w:ind w:right="-72"/>
              <w:jc w:val="right"/>
              <w:rPr>
                <w:rFonts w:ascii="Arial" w:hAnsi="Arial" w:cs="Arial"/>
                <w:sz w:val="18"/>
                <w:szCs w:val="18"/>
              </w:rPr>
            </w:pPr>
            <w:r w:rsidRPr="00E74BC5">
              <w:rPr>
                <w:rFonts w:ascii="Arial" w:hAnsi="Arial" w:cs="Arial"/>
                <w:sz w:val="18"/>
                <w:szCs w:val="18"/>
              </w:rPr>
              <w:t>458</w:t>
            </w:r>
            <w:r w:rsidR="007636CC" w:rsidRPr="00E74BC5">
              <w:rPr>
                <w:rFonts w:ascii="Arial" w:hAnsi="Arial" w:cs="Arial"/>
                <w:sz w:val="18"/>
                <w:szCs w:val="18"/>
              </w:rPr>
              <w:t>.</w:t>
            </w:r>
            <w:r w:rsidRPr="00E74BC5">
              <w:rPr>
                <w:rFonts w:ascii="Arial" w:hAnsi="Arial" w:cs="Arial"/>
                <w:sz w:val="18"/>
                <w:szCs w:val="18"/>
              </w:rPr>
              <w:t>64</w:t>
            </w:r>
          </w:p>
        </w:tc>
        <w:tc>
          <w:tcPr>
            <w:tcW w:w="1181" w:type="dxa"/>
            <w:tcBorders>
              <w:bottom w:val="single" w:sz="4" w:space="0" w:color="000000"/>
            </w:tcBorders>
          </w:tcPr>
          <w:p w14:paraId="3E9DE7F1" w14:textId="77D1DF2D" w:rsidR="007636CC" w:rsidRPr="00E74BC5" w:rsidRDefault="00B30542" w:rsidP="00C07619">
            <w:pPr>
              <w:ind w:right="-72"/>
              <w:jc w:val="right"/>
              <w:rPr>
                <w:rFonts w:ascii="Arial" w:hAnsi="Arial" w:cs="Arial"/>
                <w:sz w:val="18"/>
                <w:szCs w:val="18"/>
              </w:rPr>
            </w:pPr>
            <w:r w:rsidRPr="00E74BC5">
              <w:rPr>
                <w:rFonts w:ascii="Arial" w:hAnsi="Arial" w:cs="Arial"/>
                <w:sz w:val="18"/>
                <w:szCs w:val="18"/>
              </w:rPr>
              <w:t>197</w:t>
            </w:r>
            <w:r w:rsidR="007636CC" w:rsidRPr="00E74BC5">
              <w:rPr>
                <w:rFonts w:ascii="Arial" w:hAnsi="Arial" w:cs="Arial"/>
                <w:sz w:val="18"/>
                <w:szCs w:val="18"/>
              </w:rPr>
              <w:t>.</w:t>
            </w:r>
            <w:r w:rsidRPr="00E74BC5">
              <w:rPr>
                <w:rFonts w:ascii="Arial" w:hAnsi="Arial" w:cs="Arial"/>
                <w:sz w:val="18"/>
                <w:szCs w:val="18"/>
              </w:rPr>
              <w:t>08</w:t>
            </w:r>
          </w:p>
        </w:tc>
        <w:tc>
          <w:tcPr>
            <w:tcW w:w="1181" w:type="dxa"/>
            <w:tcBorders>
              <w:bottom w:val="single" w:sz="4" w:space="0" w:color="000000"/>
            </w:tcBorders>
          </w:tcPr>
          <w:p w14:paraId="4AD7DA5F" w14:textId="457A1524" w:rsidR="007636CC" w:rsidRPr="00E74BC5" w:rsidRDefault="00B30542" w:rsidP="00C07619">
            <w:pPr>
              <w:ind w:right="-72"/>
              <w:jc w:val="right"/>
              <w:rPr>
                <w:rFonts w:ascii="Arial" w:hAnsi="Arial" w:cs="Arial"/>
                <w:sz w:val="18"/>
                <w:szCs w:val="18"/>
              </w:rPr>
            </w:pPr>
            <w:r w:rsidRPr="00E74BC5">
              <w:rPr>
                <w:rFonts w:ascii="Arial" w:hAnsi="Arial" w:cs="Arial"/>
                <w:sz w:val="18"/>
                <w:szCs w:val="18"/>
              </w:rPr>
              <w:t>10</w:t>
            </w:r>
            <w:r w:rsidR="007636CC" w:rsidRPr="00E74BC5">
              <w:rPr>
                <w:rFonts w:ascii="Arial" w:hAnsi="Arial" w:cs="Arial"/>
                <w:sz w:val="18"/>
                <w:szCs w:val="18"/>
              </w:rPr>
              <w:t>.</w:t>
            </w:r>
            <w:r w:rsidRPr="00E74BC5">
              <w:rPr>
                <w:rFonts w:ascii="Arial" w:hAnsi="Arial" w:cs="Arial"/>
                <w:sz w:val="18"/>
                <w:szCs w:val="18"/>
              </w:rPr>
              <w:t>59</w:t>
            </w:r>
          </w:p>
        </w:tc>
        <w:tc>
          <w:tcPr>
            <w:tcW w:w="1181" w:type="dxa"/>
            <w:tcBorders>
              <w:bottom w:val="single" w:sz="4" w:space="0" w:color="000000"/>
            </w:tcBorders>
          </w:tcPr>
          <w:p w14:paraId="55E155D6" w14:textId="020F0D23" w:rsidR="007636CC" w:rsidRPr="00E74BC5" w:rsidRDefault="00B30542" w:rsidP="00C07619">
            <w:pPr>
              <w:ind w:right="-72"/>
              <w:jc w:val="right"/>
              <w:rPr>
                <w:rFonts w:ascii="Arial" w:hAnsi="Arial" w:cs="Arial"/>
                <w:sz w:val="18"/>
                <w:szCs w:val="18"/>
              </w:rPr>
            </w:pPr>
            <w:r w:rsidRPr="00E74BC5">
              <w:rPr>
                <w:rFonts w:ascii="Arial" w:hAnsi="Arial" w:cs="Arial"/>
                <w:sz w:val="18"/>
                <w:szCs w:val="18"/>
              </w:rPr>
              <w:t>1</w:t>
            </w:r>
            <w:r w:rsidR="007636CC" w:rsidRPr="00E74BC5">
              <w:rPr>
                <w:rFonts w:ascii="Arial" w:hAnsi="Arial" w:cs="Arial"/>
                <w:sz w:val="18"/>
                <w:szCs w:val="18"/>
              </w:rPr>
              <w:t>,</w:t>
            </w:r>
            <w:r w:rsidRPr="00E74BC5">
              <w:rPr>
                <w:rFonts w:ascii="Arial" w:hAnsi="Arial" w:cs="Arial"/>
                <w:sz w:val="18"/>
                <w:szCs w:val="18"/>
              </w:rPr>
              <w:t>340</w:t>
            </w:r>
            <w:r w:rsidR="007636CC" w:rsidRPr="00E74BC5">
              <w:rPr>
                <w:rFonts w:ascii="Arial" w:hAnsi="Arial" w:cs="Arial"/>
                <w:sz w:val="18"/>
                <w:szCs w:val="18"/>
              </w:rPr>
              <w:t>.</w:t>
            </w:r>
            <w:r w:rsidRPr="00E74BC5">
              <w:rPr>
                <w:rFonts w:ascii="Arial" w:hAnsi="Arial" w:cs="Arial"/>
                <w:sz w:val="18"/>
                <w:szCs w:val="18"/>
              </w:rPr>
              <w:t>97</w:t>
            </w:r>
          </w:p>
        </w:tc>
      </w:tr>
    </w:tbl>
    <w:p w14:paraId="3D02BDAC" w14:textId="77777777" w:rsidR="00402A44" w:rsidRPr="00E74BC5" w:rsidRDefault="00402A44">
      <w:pPr>
        <w:pBdr>
          <w:top w:val="nil"/>
          <w:left w:val="nil"/>
          <w:bottom w:val="nil"/>
          <w:right w:val="nil"/>
          <w:between w:val="nil"/>
        </w:pBdr>
        <w:tabs>
          <w:tab w:val="left" w:pos="1800"/>
        </w:tabs>
        <w:ind w:right="45"/>
        <w:rPr>
          <w:rFonts w:ascii="Arial" w:eastAsia="Arial" w:hAnsi="Arial" w:cs="Arial"/>
          <w:b/>
          <w:sz w:val="18"/>
          <w:szCs w:val="18"/>
        </w:rPr>
      </w:pPr>
    </w:p>
    <w:tbl>
      <w:tblPr>
        <w:tblStyle w:val="af6"/>
        <w:tblW w:w="9475" w:type="dxa"/>
        <w:tblInd w:w="-6" w:type="dxa"/>
        <w:tblLayout w:type="fixed"/>
        <w:tblLook w:val="0000" w:firstRow="0" w:lastRow="0" w:firstColumn="0" w:lastColumn="0" w:noHBand="0" w:noVBand="0"/>
      </w:tblPr>
      <w:tblGrid>
        <w:gridCol w:w="3570"/>
        <w:gridCol w:w="1181"/>
        <w:gridCol w:w="1181"/>
        <w:gridCol w:w="1181"/>
        <w:gridCol w:w="1181"/>
        <w:gridCol w:w="1181"/>
      </w:tblGrid>
      <w:tr w:rsidR="00F32BE1" w:rsidRPr="00E74BC5" w14:paraId="296EB8FD" w14:textId="77777777">
        <w:tc>
          <w:tcPr>
            <w:tcW w:w="3570" w:type="dxa"/>
            <w:vAlign w:val="bottom"/>
          </w:tcPr>
          <w:p w14:paraId="4F50D1F2" w14:textId="77777777" w:rsidR="00F32BE1" w:rsidRPr="00E74BC5" w:rsidRDefault="00F32BE1">
            <w:pPr>
              <w:ind w:left="-101" w:right="-72"/>
              <w:rPr>
                <w:rFonts w:ascii="Arial" w:eastAsia="Arial" w:hAnsi="Arial" w:cs="Arial"/>
                <w:sz w:val="18"/>
                <w:szCs w:val="18"/>
              </w:rPr>
            </w:pPr>
          </w:p>
        </w:tc>
        <w:tc>
          <w:tcPr>
            <w:tcW w:w="5905" w:type="dxa"/>
            <w:gridSpan w:val="5"/>
            <w:tcBorders>
              <w:bottom w:val="single" w:sz="4" w:space="0" w:color="auto"/>
            </w:tcBorders>
          </w:tcPr>
          <w:p w14:paraId="6A93213B" w14:textId="77777777" w:rsidR="00F32BE1" w:rsidRPr="00E74BC5" w:rsidRDefault="00F32BE1">
            <w:pPr>
              <w:ind w:right="-108"/>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F32BE1" w:rsidRPr="00E74BC5" w14:paraId="2E8DAB27" w14:textId="77777777">
        <w:tc>
          <w:tcPr>
            <w:tcW w:w="3570" w:type="dxa"/>
            <w:vAlign w:val="bottom"/>
          </w:tcPr>
          <w:p w14:paraId="17BB929C" w14:textId="77777777" w:rsidR="00F32BE1" w:rsidRPr="00E74BC5" w:rsidRDefault="00F32BE1">
            <w:pPr>
              <w:ind w:left="-101" w:right="-72"/>
              <w:rPr>
                <w:rFonts w:ascii="Arial" w:eastAsia="Arial" w:hAnsi="Arial" w:cs="Arial"/>
                <w:sz w:val="18"/>
                <w:szCs w:val="18"/>
              </w:rPr>
            </w:pPr>
          </w:p>
        </w:tc>
        <w:tc>
          <w:tcPr>
            <w:tcW w:w="1181" w:type="dxa"/>
            <w:tcBorders>
              <w:top w:val="single" w:sz="4" w:space="0" w:color="auto"/>
            </w:tcBorders>
            <w:vAlign w:val="bottom"/>
          </w:tcPr>
          <w:p w14:paraId="11F43634" w14:textId="635041DF" w:rsidR="00F32BE1" w:rsidRPr="00E74BC5" w:rsidRDefault="00F32BE1">
            <w:pPr>
              <w:ind w:right="-72"/>
              <w:jc w:val="right"/>
              <w:rPr>
                <w:rFonts w:ascii="Arial" w:eastAsia="Arial" w:hAnsi="Arial" w:cs="Arial"/>
                <w:b/>
                <w:sz w:val="18"/>
                <w:szCs w:val="18"/>
              </w:rPr>
            </w:pPr>
            <w:r w:rsidRPr="00E74BC5">
              <w:rPr>
                <w:rFonts w:ascii="Arial" w:eastAsia="Arial" w:hAnsi="Arial" w:cs="Arial"/>
                <w:b/>
                <w:sz w:val="18"/>
                <w:szCs w:val="18"/>
              </w:rPr>
              <w:t xml:space="preserve">Segment </w:t>
            </w:r>
            <w:r w:rsidR="00B30542" w:rsidRPr="00E74BC5">
              <w:rPr>
                <w:rFonts w:ascii="Arial" w:eastAsia="Arial" w:hAnsi="Arial" w:cs="Arial"/>
                <w:b/>
                <w:sz w:val="18"/>
                <w:szCs w:val="18"/>
              </w:rPr>
              <w:t>1</w:t>
            </w:r>
          </w:p>
        </w:tc>
        <w:tc>
          <w:tcPr>
            <w:tcW w:w="1181" w:type="dxa"/>
            <w:tcBorders>
              <w:top w:val="single" w:sz="4" w:space="0" w:color="auto"/>
            </w:tcBorders>
            <w:vAlign w:val="bottom"/>
          </w:tcPr>
          <w:p w14:paraId="60D01FF6" w14:textId="15B97A3F" w:rsidR="00F32BE1" w:rsidRPr="00E74BC5" w:rsidRDefault="00F32BE1">
            <w:pPr>
              <w:ind w:right="-72"/>
              <w:jc w:val="right"/>
              <w:rPr>
                <w:rFonts w:ascii="Arial" w:eastAsia="Arial" w:hAnsi="Arial" w:cs="Arial"/>
                <w:b/>
                <w:sz w:val="18"/>
                <w:szCs w:val="18"/>
              </w:rPr>
            </w:pPr>
            <w:r w:rsidRPr="00E74BC5">
              <w:rPr>
                <w:rFonts w:ascii="Arial" w:eastAsia="Arial" w:hAnsi="Arial" w:cs="Arial"/>
                <w:b/>
                <w:sz w:val="18"/>
                <w:szCs w:val="18"/>
              </w:rPr>
              <w:t xml:space="preserve">Segment </w:t>
            </w:r>
            <w:r w:rsidR="00B30542" w:rsidRPr="00E74BC5">
              <w:rPr>
                <w:rFonts w:ascii="Arial" w:eastAsia="Arial" w:hAnsi="Arial" w:cs="Arial"/>
                <w:b/>
                <w:sz w:val="18"/>
                <w:szCs w:val="18"/>
              </w:rPr>
              <w:t>2</w:t>
            </w:r>
          </w:p>
        </w:tc>
        <w:tc>
          <w:tcPr>
            <w:tcW w:w="1181" w:type="dxa"/>
            <w:tcBorders>
              <w:top w:val="single" w:sz="4" w:space="0" w:color="auto"/>
            </w:tcBorders>
            <w:vAlign w:val="bottom"/>
          </w:tcPr>
          <w:p w14:paraId="2B670D9D" w14:textId="613469DA" w:rsidR="00F32BE1" w:rsidRPr="00E74BC5" w:rsidRDefault="00F32BE1">
            <w:pPr>
              <w:ind w:right="-72"/>
              <w:jc w:val="right"/>
              <w:rPr>
                <w:rFonts w:ascii="Arial" w:eastAsia="Arial" w:hAnsi="Arial" w:cs="Arial"/>
                <w:b/>
                <w:sz w:val="18"/>
                <w:szCs w:val="18"/>
              </w:rPr>
            </w:pPr>
            <w:r w:rsidRPr="00E74BC5">
              <w:rPr>
                <w:rFonts w:ascii="Arial" w:eastAsia="Arial" w:hAnsi="Arial" w:cs="Arial"/>
                <w:b/>
                <w:sz w:val="18"/>
                <w:szCs w:val="18"/>
              </w:rPr>
              <w:t xml:space="preserve">Segment </w:t>
            </w:r>
            <w:r w:rsidR="00B30542" w:rsidRPr="00E74BC5">
              <w:rPr>
                <w:rFonts w:ascii="Arial" w:eastAsia="Arial" w:hAnsi="Arial" w:cs="Arial"/>
                <w:b/>
                <w:sz w:val="18"/>
                <w:szCs w:val="18"/>
              </w:rPr>
              <w:t>3</w:t>
            </w:r>
          </w:p>
        </w:tc>
        <w:tc>
          <w:tcPr>
            <w:tcW w:w="1181" w:type="dxa"/>
            <w:tcBorders>
              <w:top w:val="single" w:sz="4" w:space="0" w:color="auto"/>
            </w:tcBorders>
            <w:vAlign w:val="bottom"/>
          </w:tcPr>
          <w:p w14:paraId="2B82136F" w14:textId="557BA1E6" w:rsidR="00F32BE1" w:rsidRPr="00E74BC5" w:rsidRDefault="00F32BE1">
            <w:pPr>
              <w:ind w:right="-72"/>
              <w:jc w:val="right"/>
              <w:rPr>
                <w:rFonts w:ascii="Arial" w:eastAsia="Arial" w:hAnsi="Arial" w:cs="Arial"/>
                <w:b/>
                <w:sz w:val="18"/>
                <w:szCs w:val="18"/>
              </w:rPr>
            </w:pPr>
            <w:r w:rsidRPr="00E74BC5">
              <w:rPr>
                <w:rFonts w:ascii="Arial" w:eastAsia="Arial" w:hAnsi="Arial" w:cs="Arial"/>
                <w:b/>
                <w:sz w:val="18"/>
                <w:szCs w:val="18"/>
              </w:rPr>
              <w:t xml:space="preserve">Segment </w:t>
            </w:r>
            <w:r w:rsidR="00B30542" w:rsidRPr="00E74BC5">
              <w:rPr>
                <w:rFonts w:ascii="Arial" w:eastAsia="Arial" w:hAnsi="Arial" w:cs="Arial"/>
                <w:b/>
                <w:sz w:val="18"/>
                <w:szCs w:val="18"/>
              </w:rPr>
              <w:t>4</w:t>
            </w:r>
          </w:p>
        </w:tc>
        <w:tc>
          <w:tcPr>
            <w:tcW w:w="1181" w:type="dxa"/>
            <w:tcBorders>
              <w:top w:val="single" w:sz="4" w:space="0" w:color="auto"/>
            </w:tcBorders>
            <w:vAlign w:val="bottom"/>
          </w:tcPr>
          <w:p w14:paraId="3830432B" w14:textId="77777777" w:rsidR="00F32BE1" w:rsidRPr="00E74BC5" w:rsidRDefault="00F32BE1">
            <w:pPr>
              <w:ind w:right="-72"/>
              <w:jc w:val="right"/>
              <w:rPr>
                <w:rFonts w:ascii="Arial" w:eastAsia="Arial" w:hAnsi="Arial" w:cs="Arial"/>
                <w:b/>
                <w:sz w:val="18"/>
                <w:szCs w:val="18"/>
              </w:rPr>
            </w:pPr>
            <w:r w:rsidRPr="00E74BC5">
              <w:rPr>
                <w:rFonts w:ascii="Arial" w:eastAsia="Arial" w:hAnsi="Arial" w:cs="Arial"/>
                <w:b/>
                <w:sz w:val="18"/>
                <w:szCs w:val="18"/>
              </w:rPr>
              <w:t>Total</w:t>
            </w:r>
          </w:p>
        </w:tc>
      </w:tr>
      <w:tr w:rsidR="00F32BE1" w:rsidRPr="00E74BC5" w14:paraId="04CB462B" w14:textId="77777777">
        <w:tc>
          <w:tcPr>
            <w:tcW w:w="3570" w:type="dxa"/>
            <w:vAlign w:val="bottom"/>
          </w:tcPr>
          <w:p w14:paraId="0BEBCB8A" w14:textId="77777777" w:rsidR="00F32BE1" w:rsidRPr="00E74BC5" w:rsidRDefault="00F32BE1">
            <w:pPr>
              <w:tabs>
                <w:tab w:val="left" w:pos="817"/>
              </w:tabs>
              <w:ind w:left="-101" w:right="-72"/>
              <w:rPr>
                <w:rFonts w:ascii="Arial" w:eastAsia="Arial" w:hAnsi="Arial" w:cs="Arial"/>
                <w:sz w:val="18"/>
                <w:szCs w:val="18"/>
              </w:rPr>
            </w:pPr>
          </w:p>
        </w:tc>
        <w:tc>
          <w:tcPr>
            <w:tcW w:w="1181" w:type="dxa"/>
            <w:tcBorders>
              <w:bottom w:val="single" w:sz="4" w:space="0" w:color="000000"/>
            </w:tcBorders>
            <w:vAlign w:val="bottom"/>
          </w:tcPr>
          <w:p w14:paraId="6FEC34D6" w14:textId="77777777" w:rsidR="00F32BE1" w:rsidRPr="00E74BC5" w:rsidRDefault="00F32BE1">
            <w:pPr>
              <w:ind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181" w:type="dxa"/>
            <w:tcBorders>
              <w:bottom w:val="single" w:sz="4" w:space="0" w:color="000000"/>
            </w:tcBorders>
            <w:vAlign w:val="bottom"/>
          </w:tcPr>
          <w:p w14:paraId="53B3EF6D" w14:textId="77777777" w:rsidR="00F32BE1" w:rsidRPr="00E74BC5" w:rsidRDefault="00F32BE1">
            <w:pPr>
              <w:ind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181" w:type="dxa"/>
            <w:tcBorders>
              <w:bottom w:val="single" w:sz="4" w:space="0" w:color="000000"/>
            </w:tcBorders>
            <w:vAlign w:val="bottom"/>
          </w:tcPr>
          <w:p w14:paraId="38F501D7" w14:textId="77777777" w:rsidR="00F32BE1" w:rsidRPr="00E74BC5" w:rsidRDefault="00F32BE1">
            <w:pPr>
              <w:ind w:left="-47"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181" w:type="dxa"/>
            <w:tcBorders>
              <w:bottom w:val="single" w:sz="4" w:space="0" w:color="000000"/>
            </w:tcBorders>
            <w:vAlign w:val="bottom"/>
          </w:tcPr>
          <w:p w14:paraId="2A545565" w14:textId="77777777" w:rsidR="00F32BE1" w:rsidRPr="00E74BC5" w:rsidRDefault="00F32BE1">
            <w:pPr>
              <w:ind w:left="-47" w:right="-72"/>
              <w:jc w:val="right"/>
              <w:rPr>
                <w:rFonts w:ascii="Arial" w:eastAsia="Arial" w:hAnsi="Arial" w:cs="Arial"/>
                <w:b/>
                <w:sz w:val="18"/>
                <w:szCs w:val="18"/>
              </w:rPr>
            </w:pPr>
            <w:r w:rsidRPr="00E74BC5">
              <w:rPr>
                <w:rFonts w:ascii="Arial" w:eastAsia="Arial" w:hAnsi="Arial" w:cs="Arial"/>
                <w:b/>
                <w:sz w:val="18"/>
                <w:szCs w:val="18"/>
              </w:rPr>
              <w:t>Million Baht</w:t>
            </w:r>
          </w:p>
        </w:tc>
        <w:tc>
          <w:tcPr>
            <w:tcW w:w="1181" w:type="dxa"/>
            <w:tcBorders>
              <w:bottom w:val="single" w:sz="4" w:space="0" w:color="000000"/>
            </w:tcBorders>
            <w:vAlign w:val="bottom"/>
          </w:tcPr>
          <w:p w14:paraId="005CD7B1" w14:textId="77777777" w:rsidR="00F32BE1" w:rsidRPr="00E74BC5" w:rsidRDefault="00F32BE1">
            <w:pPr>
              <w:ind w:left="-47" w:right="-72"/>
              <w:jc w:val="right"/>
              <w:rPr>
                <w:rFonts w:ascii="Arial" w:eastAsia="Arial" w:hAnsi="Arial" w:cs="Arial"/>
                <w:b/>
                <w:sz w:val="18"/>
                <w:szCs w:val="18"/>
              </w:rPr>
            </w:pPr>
            <w:r w:rsidRPr="00E74BC5">
              <w:rPr>
                <w:rFonts w:ascii="Arial" w:eastAsia="Arial" w:hAnsi="Arial" w:cs="Arial"/>
                <w:b/>
                <w:sz w:val="18"/>
                <w:szCs w:val="18"/>
              </w:rPr>
              <w:t>Million Baht</w:t>
            </w:r>
          </w:p>
        </w:tc>
      </w:tr>
      <w:tr w:rsidR="00F32BE1" w:rsidRPr="00E74BC5" w14:paraId="35FACEEF" w14:textId="77777777">
        <w:tc>
          <w:tcPr>
            <w:tcW w:w="3570" w:type="dxa"/>
            <w:vAlign w:val="bottom"/>
          </w:tcPr>
          <w:p w14:paraId="054FA130" w14:textId="77777777" w:rsidR="00F32BE1" w:rsidRPr="00E74BC5" w:rsidRDefault="00F32BE1">
            <w:pPr>
              <w:ind w:left="-101" w:right="-72"/>
              <w:rPr>
                <w:rFonts w:ascii="Arial" w:eastAsia="Arial" w:hAnsi="Arial" w:cs="Arial"/>
                <w:b/>
                <w:sz w:val="18"/>
                <w:szCs w:val="18"/>
              </w:rPr>
            </w:pPr>
          </w:p>
        </w:tc>
        <w:tc>
          <w:tcPr>
            <w:tcW w:w="1181" w:type="dxa"/>
            <w:tcBorders>
              <w:top w:val="single" w:sz="4" w:space="0" w:color="000000"/>
            </w:tcBorders>
            <w:vAlign w:val="bottom"/>
          </w:tcPr>
          <w:p w14:paraId="5AE76DD0" w14:textId="77777777" w:rsidR="00F32BE1" w:rsidRPr="00E74BC5" w:rsidRDefault="00F32BE1">
            <w:pPr>
              <w:tabs>
                <w:tab w:val="left" w:pos="-72"/>
              </w:tabs>
              <w:ind w:right="-72"/>
              <w:jc w:val="right"/>
              <w:rPr>
                <w:rFonts w:ascii="Arial" w:eastAsia="Arial" w:hAnsi="Arial" w:cs="Arial"/>
                <w:sz w:val="18"/>
                <w:szCs w:val="18"/>
              </w:rPr>
            </w:pPr>
          </w:p>
        </w:tc>
        <w:tc>
          <w:tcPr>
            <w:tcW w:w="1181" w:type="dxa"/>
            <w:tcBorders>
              <w:top w:val="single" w:sz="4" w:space="0" w:color="000000"/>
            </w:tcBorders>
            <w:vAlign w:val="bottom"/>
          </w:tcPr>
          <w:p w14:paraId="7B6CA123" w14:textId="77777777" w:rsidR="00F32BE1" w:rsidRPr="00E74BC5" w:rsidRDefault="00F32BE1">
            <w:pPr>
              <w:tabs>
                <w:tab w:val="left" w:pos="-72"/>
              </w:tabs>
              <w:ind w:right="-72"/>
              <w:jc w:val="right"/>
              <w:rPr>
                <w:rFonts w:ascii="Arial" w:eastAsia="Arial" w:hAnsi="Arial" w:cs="Arial"/>
                <w:sz w:val="18"/>
                <w:szCs w:val="18"/>
              </w:rPr>
            </w:pPr>
          </w:p>
        </w:tc>
        <w:tc>
          <w:tcPr>
            <w:tcW w:w="1181" w:type="dxa"/>
            <w:tcBorders>
              <w:top w:val="single" w:sz="4" w:space="0" w:color="000000"/>
            </w:tcBorders>
            <w:vAlign w:val="bottom"/>
          </w:tcPr>
          <w:p w14:paraId="116EC057" w14:textId="77777777" w:rsidR="00F32BE1" w:rsidRPr="00E74BC5" w:rsidRDefault="00F32BE1">
            <w:pPr>
              <w:tabs>
                <w:tab w:val="left" w:pos="-72"/>
              </w:tabs>
              <w:ind w:right="-72"/>
              <w:jc w:val="right"/>
              <w:rPr>
                <w:rFonts w:ascii="Arial" w:eastAsia="Arial" w:hAnsi="Arial" w:cs="Arial"/>
                <w:sz w:val="18"/>
                <w:szCs w:val="18"/>
              </w:rPr>
            </w:pPr>
          </w:p>
        </w:tc>
        <w:tc>
          <w:tcPr>
            <w:tcW w:w="1181" w:type="dxa"/>
            <w:tcBorders>
              <w:top w:val="single" w:sz="4" w:space="0" w:color="000000"/>
            </w:tcBorders>
          </w:tcPr>
          <w:p w14:paraId="60D59090" w14:textId="77777777" w:rsidR="00F32BE1" w:rsidRPr="00E74BC5" w:rsidRDefault="00F32BE1">
            <w:pPr>
              <w:tabs>
                <w:tab w:val="left" w:pos="-72"/>
              </w:tabs>
              <w:ind w:right="-72"/>
              <w:jc w:val="right"/>
              <w:rPr>
                <w:rFonts w:ascii="Arial" w:eastAsia="Arial" w:hAnsi="Arial" w:cs="Arial"/>
                <w:sz w:val="18"/>
                <w:szCs w:val="18"/>
              </w:rPr>
            </w:pPr>
          </w:p>
        </w:tc>
        <w:tc>
          <w:tcPr>
            <w:tcW w:w="1181" w:type="dxa"/>
            <w:tcBorders>
              <w:top w:val="single" w:sz="4" w:space="0" w:color="000000"/>
            </w:tcBorders>
            <w:vAlign w:val="bottom"/>
          </w:tcPr>
          <w:p w14:paraId="7C17BEAC" w14:textId="77777777" w:rsidR="00F32BE1" w:rsidRPr="00E74BC5" w:rsidRDefault="00F32BE1">
            <w:pPr>
              <w:tabs>
                <w:tab w:val="left" w:pos="-72"/>
              </w:tabs>
              <w:ind w:right="-72"/>
              <w:jc w:val="right"/>
              <w:rPr>
                <w:rFonts w:ascii="Arial" w:eastAsia="Arial" w:hAnsi="Arial" w:cs="Arial"/>
                <w:sz w:val="18"/>
                <w:szCs w:val="18"/>
              </w:rPr>
            </w:pPr>
          </w:p>
        </w:tc>
      </w:tr>
      <w:tr w:rsidR="00F32BE1" w:rsidRPr="00E74BC5" w14:paraId="7EE49BE4" w14:textId="77777777">
        <w:tc>
          <w:tcPr>
            <w:tcW w:w="3570" w:type="dxa"/>
            <w:vAlign w:val="bottom"/>
          </w:tcPr>
          <w:p w14:paraId="71E189CD" w14:textId="77777777" w:rsidR="00F32BE1" w:rsidRPr="00E74BC5" w:rsidRDefault="00F32BE1">
            <w:pPr>
              <w:ind w:left="-101" w:right="-72"/>
              <w:jc w:val="thaiDistribute"/>
              <w:rPr>
                <w:rFonts w:ascii="Arial" w:eastAsia="Arial" w:hAnsi="Arial" w:cs="Arial"/>
                <w:b/>
                <w:sz w:val="18"/>
                <w:szCs w:val="18"/>
              </w:rPr>
            </w:pPr>
            <w:r w:rsidRPr="00E74BC5">
              <w:rPr>
                <w:rFonts w:ascii="Arial" w:eastAsia="Arial" w:hAnsi="Arial" w:cs="Arial"/>
                <w:b/>
                <w:sz w:val="18"/>
                <w:szCs w:val="18"/>
              </w:rPr>
              <w:t xml:space="preserve">For the year then ended </w:t>
            </w:r>
          </w:p>
        </w:tc>
        <w:tc>
          <w:tcPr>
            <w:tcW w:w="1181" w:type="dxa"/>
            <w:vAlign w:val="bottom"/>
          </w:tcPr>
          <w:p w14:paraId="74707BA6" w14:textId="77777777" w:rsidR="00F32BE1" w:rsidRPr="00E74BC5" w:rsidRDefault="00F32BE1">
            <w:pPr>
              <w:tabs>
                <w:tab w:val="left" w:pos="-72"/>
              </w:tabs>
              <w:ind w:right="-72"/>
              <w:jc w:val="right"/>
              <w:rPr>
                <w:rFonts w:ascii="Arial" w:eastAsia="Arial" w:hAnsi="Arial" w:cs="Arial"/>
                <w:sz w:val="18"/>
                <w:szCs w:val="18"/>
              </w:rPr>
            </w:pPr>
          </w:p>
        </w:tc>
        <w:tc>
          <w:tcPr>
            <w:tcW w:w="1181" w:type="dxa"/>
            <w:vAlign w:val="bottom"/>
          </w:tcPr>
          <w:p w14:paraId="1A448B04" w14:textId="77777777" w:rsidR="00F32BE1" w:rsidRPr="00E74BC5" w:rsidRDefault="00F32BE1">
            <w:pPr>
              <w:tabs>
                <w:tab w:val="left" w:pos="-72"/>
              </w:tabs>
              <w:ind w:right="-72"/>
              <w:jc w:val="right"/>
              <w:rPr>
                <w:rFonts w:ascii="Arial" w:eastAsia="Arial" w:hAnsi="Arial" w:cs="Arial"/>
                <w:sz w:val="18"/>
                <w:szCs w:val="18"/>
              </w:rPr>
            </w:pPr>
          </w:p>
        </w:tc>
        <w:tc>
          <w:tcPr>
            <w:tcW w:w="1181" w:type="dxa"/>
            <w:vAlign w:val="bottom"/>
          </w:tcPr>
          <w:p w14:paraId="5295C7BB" w14:textId="77777777" w:rsidR="00F32BE1" w:rsidRPr="00E74BC5" w:rsidRDefault="00F32BE1">
            <w:pPr>
              <w:tabs>
                <w:tab w:val="left" w:pos="-72"/>
              </w:tabs>
              <w:ind w:right="-72"/>
              <w:jc w:val="right"/>
              <w:rPr>
                <w:rFonts w:ascii="Arial" w:eastAsia="Arial" w:hAnsi="Arial" w:cs="Arial"/>
                <w:sz w:val="18"/>
                <w:szCs w:val="18"/>
              </w:rPr>
            </w:pPr>
          </w:p>
        </w:tc>
        <w:tc>
          <w:tcPr>
            <w:tcW w:w="1181" w:type="dxa"/>
          </w:tcPr>
          <w:p w14:paraId="571C4260" w14:textId="77777777" w:rsidR="00F32BE1" w:rsidRPr="00E74BC5" w:rsidRDefault="00F32BE1">
            <w:pPr>
              <w:tabs>
                <w:tab w:val="left" w:pos="-72"/>
              </w:tabs>
              <w:ind w:right="-72"/>
              <w:jc w:val="right"/>
              <w:rPr>
                <w:rFonts w:ascii="Arial" w:eastAsia="Arial" w:hAnsi="Arial" w:cs="Arial"/>
                <w:sz w:val="18"/>
                <w:szCs w:val="18"/>
              </w:rPr>
            </w:pPr>
          </w:p>
        </w:tc>
        <w:tc>
          <w:tcPr>
            <w:tcW w:w="1181" w:type="dxa"/>
            <w:vAlign w:val="bottom"/>
          </w:tcPr>
          <w:p w14:paraId="722B36DC" w14:textId="77777777" w:rsidR="00F32BE1" w:rsidRPr="00E74BC5" w:rsidRDefault="00F32BE1">
            <w:pPr>
              <w:tabs>
                <w:tab w:val="left" w:pos="-72"/>
              </w:tabs>
              <w:ind w:right="-72"/>
              <w:jc w:val="right"/>
              <w:rPr>
                <w:rFonts w:ascii="Arial" w:eastAsia="Arial" w:hAnsi="Arial" w:cs="Arial"/>
                <w:sz w:val="18"/>
                <w:szCs w:val="18"/>
              </w:rPr>
            </w:pPr>
          </w:p>
        </w:tc>
      </w:tr>
      <w:tr w:rsidR="00F32BE1" w:rsidRPr="00E74BC5" w14:paraId="5921A404" w14:textId="77777777">
        <w:tc>
          <w:tcPr>
            <w:tcW w:w="3570" w:type="dxa"/>
            <w:vAlign w:val="bottom"/>
          </w:tcPr>
          <w:p w14:paraId="233D7157" w14:textId="06C78D45" w:rsidR="00F32BE1" w:rsidRPr="00E74BC5" w:rsidRDefault="00F32BE1">
            <w:pPr>
              <w:ind w:left="-101" w:right="-72"/>
              <w:jc w:val="thaiDistribute"/>
              <w:rPr>
                <w:rFonts w:ascii="Arial" w:eastAsia="Arial" w:hAnsi="Arial" w:cs="Arial"/>
                <w:b/>
                <w:sz w:val="18"/>
                <w:szCs w:val="18"/>
              </w:rPr>
            </w:pPr>
            <w:r w:rsidRPr="00E74BC5">
              <w:rPr>
                <w:rFonts w:ascii="Arial" w:eastAsia="Arial" w:hAnsi="Arial" w:cs="Arial"/>
                <w:b/>
                <w:sz w:val="18"/>
                <w:szCs w:val="18"/>
              </w:rPr>
              <w:t xml:space="preserve">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181" w:type="dxa"/>
            <w:vAlign w:val="bottom"/>
          </w:tcPr>
          <w:p w14:paraId="0731E5A9" w14:textId="77777777" w:rsidR="00F32BE1" w:rsidRPr="00E74BC5" w:rsidRDefault="00F32BE1">
            <w:pPr>
              <w:tabs>
                <w:tab w:val="left" w:pos="-72"/>
              </w:tabs>
              <w:ind w:right="-72"/>
              <w:jc w:val="right"/>
              <w:rPr>
                <w:rFonts w:ascii="Arial" w:eastAsia="Arial" w:hAnsi="Arial" w:cs="Arial"/>
                <w:sz w:val="18"/>
                <w:szCs w:val="18"/>
              </w:rPr>
            </w:pPr>
          </w:p>
        </w:tc>
        <w:tc>
          <w:tcPr>
            <w:tcW w:w="1181" w:type="dxa"/>
            <w:vAlign w:val="bottom"/>
          </w:tcPr>
          <w:p w14:paraId="204429B6" w14:textId="77777777" w:rsidR="00F32BE1" w:rsidRPr="00E74BC5" w:rsidRDefault="00F32BE1">
            <w:pPr>
              <w:tabs>
                <w:tab w:val="left" w:pos="-72"/>
              </w:tabs>
              <w:ind w:right="-72"/>
              <w:jc w:val="right"/>
              <w:rPr>
                <w:rFonts w:ascii="Arial" w:eastAsia="Arial" w:hAnsi="Arial" w:cs="Arial"/>
                <w:sz w:val="18"/>
                <w:szCs w:val="18"/>
              </w:rPr>
            </w:pPr>
          </w:p>
        </w:tc>
        <w:tc>
          <w:tcPr>
            <w:tcW w:w="1181" w:type="dxa"/>
            <w:vAlign w:val="bottom"/>
          </w:tcPr>
          <w:p w14:paraId="7200F020" w14:textId="77777777" w:rsidR="00F32BE1" w:rsidRPr="00E74BC5" w:rsidRDefault="00F32BE1">
            <w:pPr>
              <w:tabs>
                <w:tab w:val="left" w:pos="-72"/>
              </w:tabs>
              <w:ind w:right="-72"/>
              <w:jc w:val="right"/>
              <w:rPr>
                <w:rFonts w:ascii="Arial" w:eastAsia="Arial" w:hAnsi="Arial" w:cs="Arial"/>
                <w:sz w:val="18"/>
                <w:szCs w:val="18"/>
              </w:rPr>
            </w:pPr>
          </w:p>
        </w:tc>
        <w:tc>
          <w:tcPr>
            <w:tcW w:w="1181" w:type="dxa"/>
          </w:tcPr>
          <w:p w14:paraId="2908E0A1" w14:textId="77777777" w:rsidR="00F32BE1" w:rsidRPr="00E74BC5" w:rsidRDefault="00F32BE1">
            <w:pPr>
              <w:tabs>
                <w:tab w:val="left" w:pos="-72"/>
              </w:tabs>
              <w:ind w:right="-72"/>
              <w:jc w:val="right"/>
              <w:rPr>
                <w:rFonts w:ascii="Arial" w:eastAsia="Arial" w:hAnsi="Arial" w:cs="Arial"/>
                <w:sz w:val="18"/>
                <w:szCs w:val="18"/>
              </w:rPr>
            </w:pPr>
          </w:p>
        </w:tc>
        <w:tc>
          <w:tcPr>
            <w:tcW w:w="1181" w:type="dxa"/>
            <w:vAlign w:val="bottom"/>
          </w:tcPr>
          <w:p w14:paraId="549E54A2" w14:textId="77777777" w:rsidR="00F32BE1" w:rsidRPr="00E74BC5" w:rsidRDefault="00F32BE1">
            <w:pPr>
              <w:tabs>
                <w:tab w:val="left" w:pos="-72"/>
              </w:tabs>
              <w:ind w:right="-72"/>
              <w:jc w:val="right"/>
              <w:rPr>
                <w:rFonts w:ascii="Arial" w:eastAsia="Arial" w:hAnsi="Arial" w:cs="Arial"/>
                <w:sz w:val="18"/>
                <w:szCs w:val="18"/>
              </w:rPr>
            </w:pPr>
          </w:p>
        </w:tc>
      </w:tr>
      <w:tr w:rsidR="00F32BE1" w:rsidRPr="00E74BC5" w14:paraId="19783A9F" w14:textId="77777777">
        <w:tc>
          <w:tcPr>
            <w:tcW w:w="3570" w:type="dxa"/>
            <w:vAlign w:val="bottom"/>
          </w:tcPr>
          <w:p w14:paraId="7A9E0D22" w14:textId="77777777" w:rsidR="00F32BE1" w:rsidRPr="00E74BC5" w:rsidRDefault="00F32BE1">
            <w:pPr>
              <w:ind w:left="-101" w:right="-72"/>
              <w:rPr>
                <w:rFonts w:ascii="Arial" w:eastAsia="Arial" w:hAnsi="Arial" w:cs="Arial"/>
                <w:sz w:val="18"/>
                <w:szCs w:val="18"/>
              </w:rPr>
            </w:pPr>
            <w:r w:rsidRPr="00E74BC5">
              <w:rPr>
                <w:rFonts w:ascii="Arial" w:eastAsia="Arial" w:hAnsi="Arial" w:cs="Arial"/>
                <w:sz w:val="18"/>
                <w:szCs w:val="18"/>
              </w:rPr>
              <w:t>Net revenue</w:t>
            </w:r>
          </w:p>
        </w:tc>
        <w:tc>
          <w:tcPr>
            <w:tcW w:w="1181" w:type="dxa"/>
            <w:tcBorders>
              <w:bottom w:val="single" w:sz="4" w:space="0" w:color="000000"/>
            </w:tcBorders>
          </w:tcPr>
          <w:p w14:paraId="1C6ACFD5" w14:textId="717BA0B3"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668</w:t>
            </w:r>
            <w:r w:rsidR="00F32BE1" w:rsidRPr="00E74BC5">
              <w:rPr>
                <w:rFonts w:ascii="Arial" w:hAnsi="Arial" w:cs="Arial"/>
                <w:sz w:val="18"/>
                <w:szCs w:val="18"/>
              </w:rPr>
              <w:t>.</w:t>
            </w:r>
            <w:r w:rsidRPr="00E74BC5">
              <w:rPr>
                <w:rFonts w:ascii="Arial" w:hAnsi="Arial" w:cs="Arial"/>
                <w:sz w:val="18"/>
                <w:szCs w:val="18"/>
              </w:rPr>
              <w:t>53</w:t>
            </w:r>
          </w:p>
        </w:tc>
        <w:tc>
          <w:tcPr>
            <w:tcW w:w="1181" w:type="dxa"/>
            <w:tcBorders>
              <w:bottom w:val="single" w:sz="4" w:space="0" w:color="000000"/>
            </w:tcBorders>
          </w:tcPr>
          <w:p w14:paraId="48B3E93B" w14:textId="09C0F387"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559</w:t>
            </w:r>
            <w:r w:rsidR="00F32BE1" w:rsidRPr="00E74BC5">
              <w:rPr>
                <w:rFonts w:ascii="Arial" w:hAnsi="Arial" w:cs="Arial"/>
                <w:sz w:val="18"/>
                <w:szCs w:val="18"/>
              </w:rPr>
              <w:t>.</w:t>
            </w:r>
            <w:r w:rsidRPr="00E74BC5">
              <w:rPr>
                <w:rFonts w:ascii="Arial" w:hAnsi="Arial" w:cs="Arial"/>
                <w:sz w:val="18"/>
                <w:szCs w:val="18"/>
              </w:rPr>
              <w:t>77</w:t>
            </w:r>
          </w:p>
        </w:tc>
        <w:tc>
          <w:tcPr>
            <w:tcW w:w="1181" w:type="dxa"/>
            <w:tcBorders>
              <w:bottom w:val="single" w:sz="4" w:space="0" w:color="000000"/>
            </w:tcBorders>
          </w:tcPr>
          <w:p w14:paraId="390767E2" w14:textId="436214B4"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172</w:t>
            </w:r>
            <w:r w:rsidR="00F32BE1" w:rsidRPr="00E74BC5">
              <w:rPr>
                <w:rFonts w:ascii="Arial" w:hAnsi="Arial" w:cs="Arial"/>
                <w:sz w:val="18"/>
                <w:szCs w:val="18"/>
              </w:rPr>
              <w:t>.</w:t>
            </w:r>
            <w:r w:rsidRPr="00E74BC5">
              <w:rPr>
                <w:rFonts w:ascii="Arial" w:hAnsi="Arial" w:cs="Arial"/>
                <w:sz w:val="18"/>
                <w:szCs w:val="18"/>
              </w:rPr>
              <w:t>98</w:t>
            </w:r>
          </w:p>
        </w:tc>
        <w:tc>
          <w:tcPr>
            <w:tcW w:w="1181" w:type="dxa"/>
            <w:tcBorders>
              <w:bottom w:val="single" w:sz="4" w:space="0" w:color="000000"/>
            </w:tcBorders>
          </w:tcPr>
          <w:p w14:paraId="6C290EB5" w14:textId="1D65F277"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90</w:t>
            </w:r>
          </w:p>
        </w:tc>
        <w:tc>
          <w:tcPr>
            <w:tcW w:w="1181" w:type="dxa"/>
            <w:tcBorders>
              <w:bottom w:val="single" w:sz="4" w:space="0" w:color="000000"/>
            </w:tcBorders>
          </w:tcPr>
          <w:p w14:paraId="7E262C23" w14:textId="32042325"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406</w:t>
            </w:r>
            <w:r w:rsidR="00F32BE1" w:rsidRPr="00E74BC5">
              <w:rPr>
                <w:rFonts w:ascii="Arial" w:hAnsi="Arial" w:cs="Arial"/>
                <w:sz w:val="18"/>
                <w:szCs w:val="18"/>
              </w:rPr>
              <w:t>.</w:t>
            </w:r>
            <w:r w:rsidRPr="00E74BC5">
              <w:rPr>
                <w:rFonts w:ascii="Arial" w:hAnsi="Arial" w:cs="Arial"/>
                <w:sz w:val="18"/>
                <w:szCs w:val="18"/>
              </w:rPr>
              <w:t>18</w:t>
            </w:r>
          </w:p>
        </w:tc>
      </w:tr>
      <w:tr w:rsidR="00F32BE1" w:rsidRPr="00E74BC5" w14:paraId="759DE458" w14:textId="77777777">
        <w:tc>
          <w:tcPr>
            <w:tcW w:w="3570" w:type="dxa"/>
            <w:vAlign w:val="bottom"/>
          </w:tcPr>
          <w:p w14:paraId="346D9BA3" w14:textId="77777777" w:rsidR="00F32BE1" w:rsidRPr="00E74BC5" w:rsidRDefault="00F32BE1">
            <w:pPr>
              <w:ind w:left="-101" w:right="-72"/>
              <w:rPr>
                <w:rFonts w:ascii="Arial" w:eastAsia="Arial" w:hAnsi="Arial" w:cs="Arial"/>
                <w:b/>
                <w:sz w:val="18"/>
                <w:szCs w:val="18"/>
              </w:rPr>
            </w:pPr>
          </w:p>
        </w:tc>
        <w:tc>
          <w:tcPr>
            <w:tcW w:w="1181" w:type="dxa"/>
            <w:tcBorders>
              <w:top w:val="single" w:sz="4" w:space="0" w:color="000000"/>
            </w:tcBorders>
            <w:vAlign w:val="center"/>
          </w:tcPr>
          <w:p w14:paraId="6BF886B1"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38542345"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0ED9E85C"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58B3C02D"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02E06561" w14:textId="77777777" w:rsidR="00F32BE1" w:rsidRPr="00E74BC5" w:rsidRDefault="00F32BE1" w:rsidP="00C07619">
            <w:pPr>
              <w:ind w:right="-72"/>
              <w:jc w:val="right"/>
              <w:rPr>
                <w:rFonts w:ascii="Arial" w:eastAsia="Arial" w:hAnsi="Arial" w:cs="Arial"/>
                <w:sz w:val="18"/>
                <w:szCs w:val="18"/>
              </w:rPr>
            </w:pPr>
          </w:p>
        </w:tc>
      </w:tr>
      <w:tr w:rsidR="00F32BE1" w:rsidRPr="00E74BC5" w14:paraId="01043D13" w14:textId="77777777">
        <w:tc>
          <w:tcPr>
            <w:tcW w:w="3570" w:type="dxa"/>
            <w:vAlign w:val="bottom"/>
          </w:tcPr>
          <w:p w14:paraId="454E0752" w14:textId="75B02650" w:rsidR="00F32BE1" w:rsidRPr="00E74BC5" w:rsidRDefault="00F32BE1">
            <w:pPr>
              <w:ind w:left="-101" w:right="-72"/>
              <w:rPr>
                <w:rFonts w:ascii="Arial" w:eastAsia="Arial" w:hAnsi="Arial" w:cs="Arial"/>
                <w:sz w:val="18"/>
                <w:szCs w:val="18"/>
              </w:rPr>
            </w:pPr>
            <w:r w:rsidRPr="00E74BC5">
              <w:rPr>
                <w:rFonts w:ascii="Arial" w:eastAsia="Arial" w:hAnsi="Arial" w:cs="Arial"/>
                <w:sz w:val="18"/>
                <w:szCs w:val="18"/>
              </w:rPr>
              <w:t>Gross</w:t>
            </w:r>
            <w:r w:rsidR="001C2B0F" w:rsidRPr="00E74BC5">
              <w:rPr>
                <w:rFonts w:ascii="Arial" w:eastAsia="Arial" w:hAnsi="Arial" w:cs="Arial"/>
                <w:sz w:val="18"/>
                <w:szCs w:val="18"/>
              </w:rPr>
              <w:t xml:space="preserve"> (loss)</w:t>
            </w:r>
            <w:r w:rsidRPr="00E74BC5">
              <w:rPr>
                <w:rFonts w:ascii="Arial" w:eastAsia="Arial" w:hAnsi="Arial" w:cs="Arial"/>
                <w:sz w:val="18"/>
                <w:szCs w:val="18"/>
              </w:rPr>
              <w:t xml:space="preserve"> profit</w:t>
            </w:r>
          </w:p>
        </w:tc>
        <w:tc>
          <w:tcPr>
            <w:tcW w:w="1181" w:type="dxa"/>
            <w:tcBorders>
              <w:bottom w:val="single" w:sz="4" w:space="0" w:color="000000"/>
            </w:tcBorders>
          </w:tcPr>
          <w:p w14:paraId="5D7BAF3A" w14:textId="63A3013E"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60</w:t>
            </w:r>
            <w:r w:rsidR="00F32BE1" w:rsidRPr="00E74BC5">
              <w:rPr>
                <w:rFonts w:ascii="Arial" w:hAnsi="Arial" w:cs="Arial"/>
                <w:sz w:val="18"/>
                <w:szCs w:val="18"/>
              </w:rPr>
              <w:t>.</w:t>
            </w:r>
            <w:r w:rsidRPr="00E74BC5">
              <w:rPr>
                <w:rFonts w:ascii="Arial" w:hAnsi="Arial" w:cs="Arial"/>
                <w:sz w:val="18"/>
                <w:szCs w:val="18"/>
              </w:rPr>
              <w:t>90</w:t>
            </w:r>
          </w:p>
        </w:tc>
        <w:tc>
          <w:tcPr>
            <w:tcW w:w="1181" w:type="dxa"/>
            <w:tcBorders>
              <w:bottom w:val="single" w:sz="4" w:space="0" w:color="000000"/>
            </w:tcBorders>
          </w:tcPr>
          <w:p w14:paraId="6CFE2720" w14:textId="11F3A7E2"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65</w:t>
            </w:r>
            <w:r w:rsidR="00F32BE1" w:rsidRPr="00E74BC5">
              <w:rPr>
                <w:rFonts w:ascii="Arial" w:hAnsi="Arial" w:cs="Arial"/>
                <w:sz w:val="18"/>
                <w:szCs w:val="18"/>
              </w:rPr>
              <w:t>.</w:t>
            </w:r>
            <w:r w:rsidRPr="00E74BC5">
              <w:rPr>
                <w:rFonts w:ascii="Arial" w:hAnsi="Arial" w:cs="Arial"/>
                <w:sz w:val="18"/>
                <w:szCs w:val="18"/>
              </w:rPr>
              <w:t>29</w:t>
            </w:r>
          </w:p>
        </w:tc>
        <w:tc>
          <w:tcPr>
            <w:tcW w:w="1181" w:type="dxa"/>
            <w:tcBorders>
              <w:bottom w:val="single" w:sz="4" w:space="0" w:color="000000"/>
            </w:tcBorders>
          </w:tcPr>
          <w:p w14:paraId="6D2FD568" w14:textId="1B53ADE9"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68</w:t>
            </w:r>
            <w:r w:rsidR="00F32BE1" w:rsidRPr="00E74BC5">
              <w:rPr>
                <w:rFonts w:ascii="Arial" w:hAnsi="Arial" w:cs="Arial"/>
                <w:sz w:val="18"/>
                <w:szCs w:val="18"/>
              </w:rPr>
              <w:t>.</w:t>
            </w:r>
            <w:r w:rsidRPr="00E74BC5">
              <w:rPr>
                <w:rFonts w:ascii="Arial" w:hAnsi="Arial" w:cs="Arial"/>
                <w:sz w:val="18"/>
                <w:szCs w:val="18"/>
              </w:rPr>
              <w:t>02</w:t>
            </w:r>
          </w:p>
        </w:tc>
        <w:tc>
          <w:tcPr>
            <w:tcW w:w="1181" w:type="dxa"/>
            <w:tcBorders>
              <w:bottom w:val="single" w:sz="4" w:space="0" w:color="000000"/>
            </w:tcBorders>
          </w:tcPr>
          <w:p w14:paraId="5F1AEE71" w14:textId="5B744F7A"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84</w:t>
            </w:r>
            <w:r w:rsidRPr="00E74BC5">
              <w:rPr>
                <w:rFonts w:ascii="Arial" w:hAnsi="Arial" w:cs="Arial"/>
                <w:sz w:val="18"/>
                <w:szCs w:val="18"/>
              </w:rPr>
              <w:t>)</w:t>
            </w:r>
          </w:p>
        </w:tc>
        <w:tc>
          <w:tcPr>
            <w:tcW w:w="1181" w:type="dxa"/>
            <w:tcBorders>
              <w:bottom w:val="single" w:sz="4" w:space="0" w:color="000000"/>
            </w:tcBorders>
          </w:tcPr>
          <w:p w14:paraId="273A420A" w14:textId="7BF29FFB"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191</w:t>
            </w:r>
            <w:r w:rsidR="00F32BE1" w:rsidRPr="00E74BC5">
              <w:rPr>
                <w:rFonts w:ascii="Arial" w:hAnsi="Arial" w:cs="Arial"/>
                <w:sz w:val="18"/>
                <w:szCs w:val="18"/>
              </w:rPr>
              <w:t>.</w:t>
            </w:r>
            <w:r w:rsidRPr="00E74BC5">
              <w:rPr>
                <w:rFonts w:ascii="Arial" w:hAnsi="Arial" w:cs="Arial"/>
                <w:sz w:val="18"/>
                <w:szCs w:val="18"/>
              </w:rPr>
              <w:t>37</w:t>
            </w:r>
          </w:p>
        </w:tc>
      </w:tr>
      <w:tr w:rsidR="00F32BE1" w:rsidRPr="00E74BC5" w14:paraId="798C5384" w14:textId="77777777">
        <w:trPr>
          <w:trHeight w:val="162"/>
        </w:trPr>
        <w:tc>
          <w:tcPr>
            <w:tcW w:w="3570" w:type="dxa"/>
            <w:vAlign w:val="bottom"/>
          </w:tcPr>
          <w:p w14:paraId="1AA7A14D" w14:textId="77777777" w:rsidR="00F32BE1" w:rsidRPr="00E74BC5" w:rsidRDefault="00F32BE1">
            <w:pPr>
              <w:ind w:right="-72"/>
              <w:rPr>
                <w:rFonts w:ascii="Arial" w:eastAsia="Arial" w:hAnsi="Arial" w:cs="Arial"/>
                <w:b/>
                <w:sz w:val="18"/>
                <w:szCs w:val="18"/>
              </w:rPr>
            </w:pPr>
          </w:p>
        </w:tc>
        <w:tc>
          <w:tcPr>
            <w:tcW w:w="1181" w:type="dxa"/>
            <w:tcBorders>
              <w:top w:val="single" w:sz="4" w:space="0" w:color="000000"/>
            </w:tcBorders>
            <w:vAlign w:val="bottom"/>
          </w:tcPr>
          <w:p w14:paraId="2BE3BE92"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bottom"/>
          </w:tcPr>
          <w:p w14:paraId="5B12C3D6"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bottom"/>
          </w:tcPr>
          <w:p w14:paraId="79EFD44C"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tcPr>
          <w:p w14:paraId="00B0712F"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bottom"/>
          </w:tcPr>
          <w:p w14:paraId="0BF2B812" w14:textId="77777777" w:rsidR="00F32BE1" w:rsidRPr="00E74BC5" w:rsidRDefault="00F32BE1" w:rsidP="00C07619">
            <w:pPr>
              <w:ind w:right="-72"/>
              <w:jc w:val="right"/>
              <w:rPr>
                <w:rFonts w:ascii="Arial" w:eastAsia="Arial" w:hAnsi="Arial" w:cs="Arial"/>
                <w:sz w:val="18"/>
                <w:szCs w:val="18"/>
              </w:rPr>
            </w:pPr>
          </w:p>
        </w:tc>
      </w:tr>
      <w:tr w:rsidR="00F32BE1" w:rsidRPr="00E74BC5" w14:paraId="1FB1F8D0" w14:textId="77777777">
        <w:tc>
          <w:tcPr>
            <w:tcW w:w="3570" w:type="dxa"/>
            <w:vAlign w:val="bottom"/>
          </w:tcPr>
          <w:p w14:paraId="176CF783" w14:textId="77777777" w:rsidR="00F32BE1" w:rsidRPr="00E74BC5" w:rsidRDefault="00F32BE1">
            <w:pPr>
              <w:ind w:left="-101" w:right="-72"/>
              <w:rPr>
                <w:rFonts w:ascii="Arial" w:eastAsia="Arial" w:hAnsi="Arial" w:cs="Arial"/>
                <w:sz w:val="18"/>
                <w:szCs w:val="18"/>
              </w:rPr>
            </w:pPr>
            <w:r w:rsidRPr="00E74BC5">
              <w:rPr>
                <w:rFonts w:ascii="Arial" w:eastAsia="Arial" w:hAnsi="Arial" w:cs="Arial"/>
                <w:sz w:val="18"/>
                <w:szCs w:val="18"/>
              </w:rPr>
              <w:t>Finance costs</w:t>
            </w:r>
          </w:p>
        </w:tc>
        <w:tc>
          <w:tcPr>
            <w:tcW w:w="1181" w:type="dxa"/>
            <w:tcBorders>
              <w:bottom w:val="single" w:sz="4" w:space="0" w:color="000000"/>
            </w:tcBorders>
          </w:tcPr>
          <w:p w14:paraId="4A6024E5" w14:textId="51913804"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657449E5" w14:textId="7A9FE8ED"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3943B4D4" w14:textId="5270D59E"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20</w:t>
            </w:r>
            <w:r w:rsidRPr="00E74BC5">
              <w:rPr>
                <w:rFonts w:ascii="Arial" w:hAnsi="Arial" w:cs="Arial"/>
                <w:sz w:val="18"/>
                <w:szCs w:val="18"/>
              </w:rPr>
              <w:t>.</w:t>
            </w:r>
            <w:r w:rsidR="00B30542" w:rsidRPr="00E74BC5">
              <w:rPr>
                <w:rFonts w:ascii="Arial" w:hAnsi="Arial" w:cs="Arial"/>
                <w:sz w:val="18"/>
                <w:szCs w:val="18"/>
              </w:rPr>
              <w:t>00</w:t>
            </w:r>
            <w:r w:rsidRPr="00E74BC5">
              <w:rPr>
                <w:rFonts w:ascii="Arial" w:hAnsi="Arial" w:cs="Arial"/>
                <w:sz w:val="18"/>
                <w:szCs w:val="18"/>
              </w:rPr>
              <w:t>)</w:t>
            </w:r>
          </w:p>
        </w:tc>
        <w:tc>
          <w:tcPr>
            <w:tcW w:w="1181" w:type="dxa"/>
            <w:tcBorders>
              <w:bottom w:val="single" w:sz="4" w:space="0" w:color="000000"/>
            </w:tcBorders>
          </w:tcPr>
          <w:p w14:paraId="757CEC4C" w14:textId="56D6EF55"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54822428" w14:textId="582BA796"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20</w:t>
            </w:r>
            <w:r w:rsidRPr="00E74BC5">
              <w:rPr>
                <w:rFonts w:ascii="Arial" w:hAnsi="Arial" w:cs="Arial"/>
                <w:sz w:val="18"/>
                <w:szCs w:val="18"/>
              </w:rPr>
              <w:t>.</w:t>
            </w:r>
            <w:r w:rsidR="00B30542" w:rsidRPr="00E74BC5">
              <w:rPr>
                <w:rFonts w:ascii="Arial" w:hAnsi="Arial" w:cs="Arial"/>
                <w:sz w:val="18"/>
                <w:szCs w:val="18"/>
              </w:rPr>
              <w:t>00</w:t>
            </w:r>
            <w:r w:rsidRPr="00E74BC5">
              <w:rPr>
                <w:rFonts w:ascii="Arial" w:hAnsi="Arial" w:cs="Arial"/>
                <w:sz w:val="18"/>
                <w:szCs w:val="18"/>
              </w:rPr>
              <w:t>)</w:t>
            </w:r>
          </w:p>
        </w:tc>
      </w:tr>
      <w:tr w:rsidR="00F32BE1" w:rsidRPr="00E74BC5" w14:paraId="6E24036E" w14:textId="77777777">
        <w:tc>
          <w:tcPr>
            <w:tcW w:w="3570" w:type="dxa"/>
            <w:vAlign w:val="bottom"/>
          </w:tcPr>
          <w:p w14:paraId="09A2F4B8" w14:textId="77777777" w:rsidR="00F32BE1" w:rsidRPr="00E74BC5" w:rsidRDefault="00F32BE1">
            <w:pPr>
              <w:ind w:left="-101" w:right="-72"/>
              <w:rPr>
                <w:rFonts w:ascii="Arial" w:eastAsia="Arial" w:hAnsi="Arial" w:cs="Arial"/>
                <w:sz w:val="18"/>
                <w:szCs w:val="18"/>
              </w:rPr>
            </w:pPr>
          </w:p>
        </w:tc>
        <w:tc>
          <w:tcPr>
            <w:tcW w:w="1181" w:type="dxa"/>
            <w:tcBorders>
              <w:top w:val="single" w:sz="4" w:space="0" w:color="000000"/>
            </w:tcBorders>
            <w:vAlign w:val="center"/>
          </w:tcPr>
          <w:p w14:paraId="4B92F050"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5F1A131D"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065C2883"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188AEF6D"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250FE72A" w14:textId="77777777" w:rsidR="00F32BE1" w:rsidRPr="00E74BC5" w:rsidRDefault="00F32BE1" w:rsidP="00C07619">
            <w:pPr>
              <w:ind w:right="-72"/>
              <w:jc w:val="right"/>
              <w:rPr>
                <w:rFonts w:ascii="Arial" w:eastAsia="Arial" w:hAnsi="Arial" w:cs="Arial"/>
                <w:sz w:val="18"/>
                <w:szCs w:val="18"/>
              </w:rPr>
            </w:pPr>
          </w:p>
        </w:tc>
      </w:tr>
      <w:tr w:rsidR="00F32BE1" w:rsidRPr="00E74BC5" w14:paraId="530B28BA" w14:textId="77777777">
        <w:tc>
          <w:tcPr>
            <w:tcW w:w="3570" w:type="dxa"/>
            <w:vAlign w:val="bottom"/>
          </w:tcPr>
          <w:p w14:paraId="76A4969B" w14:textId="77777777" w:rsidR="00F32BE1" w:rsidRPr="00E74BC5" w:rsidRDefault="00F32BE1">
            <w:pPr>
              <w:ind w:left="-101" w:right="-72"/>
              <w:rPr>
                <w:rFonts w:ascii="Arial" w:eastAsia="Arial" w:hAnsi="Arial" w:cs="Arial"/>
                <w:sz w:val="18"/>
                <w:szCs w:val="18"/>
              </w:rPr>
            </w:pPr>
            <w:r w:rsidRPr="00E74BC5">
              <w:rPr>
                <w:rFonts w:ascii="Arial" w:eastAsia="Arial" w:hAnsi="Arial" w:cs="Arial"/>
                <w:sz w:val="18"/>
                <w:szCs w:val="18"/>
              </w:rPr>
              <w:t>Unallocated transactions</w:t>
            </w:r>
          </w:p>
        </w:tc>
        <w:tc>
          <w:tcPr>
            <w:tcW w:w="1181" w:type="dxa"/>
          </w:tcPr>
          <w:p w14:paraId="2332BE0F" w14:textId="77777777"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Pr>
          <w:p w14:paraId="6CB201C4" w14:textId="77777777"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Pr>
          <w:p w14:paraId="03FA9E83" w14:textId="77777777"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Pr>
          <w:p w14:paraId="409FC70E" w14:textId="77777777"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4CA43828" w14:textId="31C89AEE"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158</w:t>
            </w:r>
            <w:r w:rsidRPr="00E74BC5">
              <w:rPr>
                <w:rFonts w:ascii="Arial" w:hAnsi="Arial" w:cs="Arial"/>
                <w:sz w:val="18"/>
                <w:szCs w:val="18"/>
              </w:rPr>
              <w:t>.</w:t>
            </w:r>
            <w:r w:rsidR="00B30542" w:rsidRPr="00E74BC5">
              <w:rPr>
                <w:rFonts w:ascii="Arial" w:hAnsi="Arial" w:cs="Arial"/>
                <w:sz w:val="18"/>
                <w:szCs w:val="18"/>
              </w:rPr>
              <w:t>27</w:t>
            </w:r>
            <w:r w:rsidRPr="00E74BC5">
              <w:rPr>
                <w:rFonts w:ascii="Arial" w:hAnsi="Arial" w:cs="Arial"/>
                <w:sz w:val="18"/>
                <w:szCs w:val="18"/>
              </w:rPr>
              <w:t>)</w:t>
            </w:r>
          </w:p>
        </w:tc>
      </w:tr>
      <w:tr w:rsidR="00F32BE1" w:rsidRPr="00E74BC5" w14:paraId="22AD4749" w14:textId="77777777">
        <w:tc>
          <w:tcPr>
            <w:tcW w:w="3570" w:type="dxa"/>
            <w:vAlign w:val="bottom"/>
          </w:tcPr>
          <w:p w14:paraId="6E264B5F" w14:textId="77777777" w:rsidR="00F32BE1" w:rsidRPr="00E74BC5" w:rsidRDefault="00F32BE1">
            <w:pPr>
              <w:ind w:left="-101" w:right="-72"/>
              <w:rPr>
                <w:rFonts w:ascii="Arial" w:eastAsia="Arial" w:hAnsi="Arial" w:cs="Arial"/>
                <w:b/>
                <w:sz w:val="18"/>
                <w:szCs w:val="18"/>
              </w:rPr>
            </w:pPr>
          </w:p>
        </w:tc>
        <w:tc>
          <w:tcPr>
            <w:tcW w:w="1181" w:type="dxa"/>
            <w:vAlign w:val="bottom"/>
          </w:tcPr>
          <w:p w14:paraId="4E26799E" w14:textId="77777777" w:rsidR="00F32BE1" w:rsidRPr="00E74BC5" w:rsidRDefault="00F32BE1" w:rsidP="00C07619">
            <w:pPr>
              <w:ind w:right="-72"/>
              <w:jc w:val="right"/>
              <w:rPr>
                <w:rFonts w:ascii="Arial" w:eastAsia="Arial" w:hAnsi="Arial" w:cs="Arial"/>
                <w:sz w:val="18"/>
                <w:szCs w:val="18"/>
              </w:rPr>
            </w:pPr>
          </w:p>
        </w:tc>
        <w:tc>
          <w:tcPr>
            <w:tcW w:w="1181" w:type="dxa"/>
            <w:vAlign w:val="bottom"/>
          </w:tcPr>
          <w:p w14:paraId="351470D9" w14:textId="77777777" w:rsidR="00F32BE1" w:rsidRPr="00E74BC5" w:rsidRDefault="00F32BE1" w:rsidP="00C07619">
            <w:pPr>
              <w:ind w:right="-72"/>
              <w:jc w:val="right"/>
              <w:rPr>
                <w:rFonts w:ascii="Arial" w:eastAsia="Arial" w:hAnsi="Arial" w:cs="Arial"/>
                <w:sz w:val="18"/>
                <w:szCs w:val="18"/>
              </w:rPr>
            </w:pPr>
          </w:p>
        </w:tc>
        <w:tc>
          <w:tcPr>
            <w:tcW w:w="1181" w:type="dxa"/>
            <w:vAlign w:val="bottom"/>
          </w:tcPr>
          <w:p w14:paraId="6C3A157D" w14:textId="77777777" w:rsidR="00F32BE1" w:rsidRPr="00E74BC5" w:rsidRDefault="00F32BE1" w:rsidP="00C07619">
            <w:pPr>
              <w:ind w:right="-72"/>
              <w:jc w:val="right"/>
              <w:rPr>
                <w:rFonts w:ascii="Arial" w:eastAsia="Arial" w:hAnsi="Arial" w:cs="Arial"/>
                <w:sz w:val="18"/>
                <w:szCs w:val="18"/>
              </w:rPr>
            </w:pPr>
          </w:p>
        </w:tc>
        <w:tc>
          <w:tcPr>
            <w:tcW w:w="1181" w:type="dxa"/>
          </w:tcPr>
          <w:p w14:paraId="0B574264"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vAlign w:val="center"/>
          </w:tcPr>
          <w:p w14:paraId="2D9AB20C" w14:textId="77777777" w:rsidR="00F32BE1" w:rsidRPr="00E74BC5" w:rsidRDefault="00F32BE1" w:rsidP="00C07619">
            <w:pPr>
              <w:ind w:right="-72"/>
              <w:jc w:val="right"/>
              <w:rPr>
                <w:rFonts w:ascii="Arial" w:eastAsia="Arial" w:hAnsi="Arial" w:cs="Arial"/>
                <w:sz w:val="18"/>
                <w:szCs w:val="18"/>
              </w:rPr>
            </w:pPr>
          </w:p>
        </w:tc>
      </w:tr>
      <w:tr w:rsidR="00F32BE1" w:rsidRPr="00E74BC5" w14:paraId="1B62AB5A" w14:textId="77777777">
        <w:tc>
          <w:tcPr>
            <w:tcW w:w="3570" w:type="dxa"/>
            <w:vAlign w:val="bottom"/>
          </w:tcPr>
          <w:p w14:paraId="6C947596" w14:textId="77777777" w:rsidR="00F32BE1" w:rsidRPr="00E74BC5" w:rsidRDefault="00F32BE1">
            <w:pPr>
              <w:ind w:left="-101" w:right="-72"/>
              <w:rPr>
                <w:rFonts w:ascii="Arial" w:eastAsia="Arial" w:hAnsi="Arial" w:cs="Arial"/>
                <w:sz w:val="18"/>
                <w:szCs w:val="18"/>
              </w:rPr>
            </w:pPr>
            <w:r w:rsidRPr="00E74BC5">
              <w:rPr>
                <w:rFonts w:ascii="Arial" w:eastAsia="Arial" w:hAnsi="Arial" w:cs="Arial"/>
                <w:sz w:val="18"/>
                <w:szCs w:val="18"/>
              </w:rPr>
              <w:t>Profit for the year</w:t>
            </w:r>
          </w:p>
        </w:tc>
        <w:tc>
          <w:tcPr>
            <w:tcW w:w="1181" w:type="dxa"/>
            <w:vAlign w:val="bottom"/>
          </w:tcPr>
          <w:p w14:paraId="166FF2EE" w14:textId="77777777" w:rsidR="00F32BE1" w:rsidRPr="00E74BC5" w:rsidRDefault="00F32BE1" w:rsidP="00C07619">
            <w:pPr>
              <w:ind w:right="-72"/>
              <w:jc w:val="right"/>
              <w:rPr>
                <w:rFonts w:ascii="Arial" w:eastAsia="Arial" w:hAnsi="Arial" w:cs="Arial"/>
                <w:sz w:val="18"/>
                <w:szCs w:val="18"/>
              </w:rPr>
            </w:pPr>
          </w:p>
        </w:tc>
        <w:tc>
          <w:tcPr>
            <w:tcW w:w="1181" w:type="dxa"/>
            <w:vAlign w:val="bottom"/>
          </w:tcPr>
          <w:p w14:paraId="5FC75C9E" w14:textId="77777777" w:rsidR="00F32BE1" w:rsidRPr="00E74BC5" w:rsidRDefault="00F32BE1" w:rsidP="00C07619">
            <w:pPr>
              <w:ind w:right="-72"/>
              <w:jc w:val="right"/>
              <w:rPr>
                <w:rFonts w:ascii="Arial" w:eastAsia="Arial" w:hAnsi="Arial" w:cs="Arial"/>
                <w:sz w:val="18"/>
                <w:szCs w:val="18"/>
              </w:rPr>
            </w:pPr>
          </w:p>
        </w:tc>
        <w:tc>
          <w:tcPr>
            <w:tcW w:w="1181" w:type="dxa"/>
            <w:vAlign w:val="bottom"/>
          </w:tcPr>
          <w:p w14:paraId="7E38F029" w14:textId="77777777" w:rsidR="00F32BE1" w:rsidRPr="00E74BC5" w:rsidRDefault="00F32BE1" w:rsidP="00C07619">
            <w:pPr>
              <w:ind w:right="-72"/>
              <w:jc w:val="right"/>
              <w:rPr>
                <w:rFonts w:ascii="Arial" w:eastAsia="Arial" w:hAnsi="Arial" w:cs="Arial"/>
                <w:sz w:val="18"/>
                <w:szCs w:val="18"/>
              </w:rPr>
            </w:pPr>
          </w:p>
        </w:tc>
        <w:tc>
          <w:tcPr>
            <w:tcW w:w="1181" w:type="dxa"/>
          </w:tcPr>
          <w:p w14:paraId="69626222" w14:textId="77777777" w:rsidR="00F32BE1" w:rsidRPr="00E74BC5" w:rsidRDefault="00F32BE1" w:rsidP="00C07619">
            <w:pPr>
              <w:ind w:right="-72"/>
              <w:jc w:val="right"/>
              <w:rPr>
                <w:rFonts w:ascii="Arial" w:eastAsia="Arial" w:hAnsi="Arial" w:cs="Arial"/>
                <w:sz w:val="18"/>
                <w:szCs w:val="18"/>
              </w:rPr>
            </w:pPr>
          </w:p>
        </w:tc>
        <w:tc>
          <w:tcPr>
            <w:tcW w:w="1181" w:type="dxa"/>
            <w:tcBorders>
              <w:bottom w:val="single" w:sz="4" w:space="0" w:color="000000"/>
            </w:tcBorders>
            <w:vAlign w:val="center"/>
          </w:tcPr>
          <w:p w14:paraId="7E5B9B53" w14:textId="6E98F99B" w:rsidR="00F32BE1" w:rsidRPr="00E74BC5" w:rsidRDefault="00B30542" w:rsidP="00C07619">
            <w:pPr>
              <w:ind w:right="-72"/>
              <w:jc w:val="right"/>
              <w:rPr>
                <w:rFonts w:ascii="Arial" w:eastAsia="Arial" w:hAnsi="Arial" w:cs="Arial"/>
                <w:sz w:val="18"/>
                <w:szCs w:val="18"/>
              </w:rPr>
            </w:pPr>
            <w:r w:rsidRPr="00E74BC5">
              <w:rPr>
                <w:rFonts w:ascii="Arial" w:eastAsia="Arial" w:hAnsi="Arial" w:cs="Arial"/>
                <w:sz w:val="18"/>
                <w:szCs w:val="18"/>
              </w:rPr>
              <w:t>13</w:t>
            </w:r>
            <w:r w:rsidR="00F32BE1" w:rsidRPr="00E74BC5">
              <w:rPr>
                <w:rFonts w:ascii="Arial" w:eastAsia="Arial" w:hAnsi="Arial" w:cs="Arial"/>
                <w:sz w:val="18"/>
                <w:szCs w:val="18"/>
              </w:rPr>
              <w:t>.</w:t>
            </w:r>
            <w:r w:rsidRPr="00E74BC5">
              <w:rPr>
                <w:rFonts w:ascii="Arial" w:eastAsia="Arial" w:hAnsi="Arial" w:cs="Arial"/>
                <w:sz w:val="18"/>
                <w:szCs w:val="18"/>
              </w:rPr>
              <w:t>10</w:t>
            </w:r>
          </w:p>
        </w:tc>
      </w:tr>
      <w:tr w:rsidR="00F32BE1" w:rsidRPr="00E74BC5" w14:paraId="09407A47" w14:textId="77777777">
        <w:tc>
          <w:tcPr>
            <w:tcW w:w="3570" w:type="dxa"/>
            <w:vAlign w:val="bottom"/>
          </w:tcPr>
          <w:p w14:paraId="33545A43" w14:textId="77777777" w:rsidR="00F32BE1" w:rsidRPr="00E74BC5" w:rsidRDefault="00F32BE1">
            <w:pPr>
              <w:ind w:left="-101" w:right="-72"/>
              <w:rPr>
                <w:rFonts w:ascii="Arial" w:eastAsia="Arial" w:hAnsi="Arial" w:cs="Arial"/>
                <w:sz w:val="18"/>
                <w:szCs w:val="18"/>
              </w:rPr>
            </w:pPr>
          </w:p>
        </w:tc>
        <w:tc>
          <w:tcPr>
            <w:tcW w:w="1181" w:type="dxa"/>
            <w:vAlign w:val="bottom"/>
          </w:tcPr>
          <w:p w14:paraId="46178984" w14:textId="77777777" w:rsidR="00F32BE1" w:rsidRPr="00E74BC5" w:rsidRDefault="00F32BE1" w:rsidP="00C07619">
            <w:pPr>
              <w:ind w:right="-72"/>
              <w:jc w:val="right"/>
              <w:rPr>
                <w:rFonts w:ascii="Arial" w:eastAsia="Arial" w:hAnsi="Arial" w:cs="Arial"/>
                <w:sz w:val="18"/>
                <w:szCs w:val="18"/>
              </w:rPr>
            </w:pPr>
          </w:p>
        </w:tc>
        <w:tc>
          <w:tcPr>
            <w:tcW w:w="1181" w:type="dxa"/>
            <w:vAlign w:val="bottom"/>
          </w:tcPr>
          <w:p w14:paraId="10036A3E" w14:textId="77777777" w:rsidR="00F32BE1" w:rsidRPr="00E74BC5" w:rsidRDefault="00F32BE1" w:rsidP="00C07619">
            <w:pPr>
              <w:ind w:right="-72"/>
              <w:jc w:val="right"/>
              <w:rPr>
                <w:rFonts w:ascii="Arial" w:eastAsia="Arial" w:hAnsi="Arial" w:cs="Arial"/>
                <w:sz w:val="18"/>
                <w:szCs w:val="18"/>
              </w:rPr>
            </w:pPr>
          </w:p>
        </w:tc>
        <w:tc>
          <w:tcPr>
            <w:tcW w:w="1181" w:type="dxa"/>
            <w:vAlign w:val="bottom"/>
          </w:tcPr>
          <w:p w14:paraId="6E0F8577" w14:textId="77777777" w:rsidR="00F32BE1" w:rsidRPr="00E74BC5" w:rsidRDefault="00F32BE1" w:rsidP="00C07619">
            <w:pPr>
              <w:ind w:right="-72"/>
              <w:jc w:val="right"/>
              <w:rPr>
                <w:rFonts w:ascii="Arial" w:eastAsia="Arial" w:hAnsi="Arial" w:cs="Arial"/>
                <w:sz w:val="18"/>
                <w:szCs w:val="18"/>
              </w:rPr>
            </w:pPr>
          </w:p>
        </w:tc>
        <w:tc>
          <w:tcPr>
            <w:tcW w:w="1181" w:type="dxa"/>
          </w:tcPr>
          <w:p w14:paraId="6480283B"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tcPr>
          <w:p w14:paraId="23943EF8" w14:textId="77777777" w:rsidR="00F32BE1" w:rsidRPr="00E74BC5" w:rsidRDefault="00F32BE1" w:rsidP="00C07619">
            <w:pPr>
              <w:ind w:left="69"/>
              <w:jc w:val="right"/>
              <w:rPr>
                <w:rFonts w:ascii="Arial" w:eastAsia="Arial" w:hAnsi="Arial" w:cs="Arial"/>
                <w:sz w:val="18"/>
                <w:szCs w:val="18"/>
              </w:rPr>
            </w:pPr>
          </w:p>
        </w:tc>
      </w:tr>
      <w:tr w:rsidR="00F32BE1" w:rsidRPr="00E74BC5" w14:paraId="7D801214" w14:textId="77777777">
        <w:tc>
          <w:tcPr>
            <w:tcW w:w="3570" w:type="dxa"/>
          </w:tcPr>
          <w:p w14:paraId="099FA287" w14:textId="77777777" w:rsidR="00F32BE1" w:rsidRPr="00E74BC5" w:rsidRDefault="00F32BE1">
            <w:pPr>
              <w:ind w:left="-101" w:right="-72"/>
              <w:rPr>
                <w:rFonts w:ascii="Arial" w:eastAsia="Arial" w:hAnsi="Arial" w:cs="Arial"/>
                <w:b/>
                <w:sz w:val="18"/>
                <w:szCs w:val="18"/>
              </w:rPr>
            </w:pPr>
            <w:r w:rsidRPr="00E74BC5">
              <w:rPr>
                <w:rFonts w:ascii="Arial" w:eastAsia="Arial" w:hAnsi="Arial" w:cs="Arial"/>
                <w:b/>
                <w:sz w:val="18"/>
                <w:szCs w:val="18"/>
              </w:rPr>
              <w:t>Timing of revenue recognition</w:t>
            </w:r>
          </w:p>
        </w:tc>
        <w:tc>
          <w:tcPr>
            <w:tcW w:w="1181" w:type="dxa"/>
            <w:vAlign w:val="bottom"/>
          </w:tcPr>
          <w:p w14:paraId="4C2AD961" w14:textId="77777777" w:rsidR="00F32BE1" w:rsidRPr="00E74BC5" w:rsidRDefault="00F32BE1" w:rsidP="00C07619">
            <w:pPr>
              <w:ind w:left="60" w:right="-72"/>
              <w:jc w:val="right"/>
              <w:rPr>
                <w:rFonts w:ascii="Arial" w:eastAsia="Arial" w:hAnsi="Arial" w:cs="Arial"/>
                <w:b/>
                <w:sz w:val="18"/>
                <w:szCs w:val="18"/>
              </w:rPr>
            </w:pPr>
          </w:p>
        </w:tc>
        <w:tc>
          <w:tcPr>
            <w:tcW w:w="1181" w:type="dxa"/>
            <w:vAlign w:val="bottom"/>
          </w:tcPr>
          <w:p w14:paraId="22E22AE4" w14:textId="77777777" w:rsidR="00F32BE1" w:rsidRPr="00E74BC5" w:rsidRDefault="00F32BE1" w:rsidP="00C07619">
            <w:pPr>
              <w:ind w:left="60" w:right="-72"/>
              <w:jc w:val="right"/>
              <w:rPr>
                <w:rFonts w:ascii="Arial" w:eastAsia="Arial" w:hAnsi="Arial" w:cs="Arial"/>
                <w:b/>
                <w:sz w:val="18"/>
                <w:szCs w:val="18"/>
              </w:rPr>
            </w:pPr>
          </w:p>
        </w:tc>
        <w:tc>
          <w:tcPr>
            <w:tcW w:w="1181" w:type="dxa"/>
            <w:vAlign w:val="bottom"/>
          </w:tcPr>
          <w:p w14:paraId="59943FB3" w14:textId="77777777" w:rsidR="00F32BE1" w:rsidRPr="00E74BC5" w:rsidRDefault="00F32BE1" w:rsidP="00C07619">
            <w:pPr>
              <w:ind w:left="60" w:right="-72"/>
              <w:jc w:val="right"/>
              <w:rPr>
                <w:rFonts w:ascii="Arial" w:eastAsia="Arial" w:hAnsi="Arial" w:cs="Arial"/>
                <w:b/>
                <w:sz w:val="18"/>
                <w:szCs w:val="18"/>
              </w:rPr>
            </w:pPr>
          </w:p>
        </w:tc>
        <w:tc>
          <w:tcPr>
            <w:tcW w:w="1181" w:type="dxa"/>
          </w:tcPr>
          <w:p w14:paraId="275C8BD2" w14:textId="77777777" w:rsidR="00F32BE1" w:rsidRPr="00E74BC5" w:rsidRDefault="00F32BE1" w:rsidP="00C07619">
            <w:pPr>
              <w:ind w:left="60" w:right="-72"/>
              <w:jc w:val="right"/>
              <w:rPr>
                <w:rFonts w:ascii="Arial" w:eastAsia="Arial" w:hAnsi="Arial" w:cs="Arial"/>
                <w:b/>
                <w:sz w:val="18"/>
                <w:szCs w:val="18"/>
              </w:rPr>
            </w:pPr>
          </w:p>
        </w:tc>
        <w:tc>
          <w:tcPr>
            <w:tcW w:w="1181" w:type="dxa"/>
          </w:tcPr>
          <w:p w14:paraId="246CD04E" w14:textId="77777777" w:rsidR="00F32BE1" w:rsidRPr="00E74BC5" w:rsidRDefault="00F32BE1" w:rsidP="00C07619">
            <w:pPr>
              <w:ind w:left="69" w:right="-72"/>
              <w:jc w:val="right"/>
              <w:rPr>
                <w:rFonts w:ascii="Arial" w:eastAsia="Arial" w:hAnsi="Arial" w:cs="Arial"/>
                <w:sz w:val="18"/>
                <w:szCs w:val="18"/>
              </w:rPr>
            </w:pPr>
          </w:p>
        </w:tc>
      </w:tr>
      <w:tr w:rsidR="00F32BE1" w:rsidRPr="00E74BC5" w14:paraId="5F35C837" w14:textId="77777777">
        <w:tc>
          <w:tcPr>
            <w:tcW w:w="3570" w:type="dxa"/>
          </w:tcPr>
          <w:p w14:paraId="35428FFD" w14:textId="77777777" w:rsidR="00F32BE1" w:rsidRPr="00E74BC5" w:rsidRDefault="00F32BE1">
            <w:pPr>
              <w:ind w:left="-101" w:right="-72"/>
              <w:rPr>
                <w:rFonts w:ascii="Arial" w:eastAsia="Arial" w:hAnsi="Arial" w:cs="Arial"/>
                <w:sz w:val="18"/>
                <w:szCs w:val="18"/>
              </w:rPr>
            </w:pPr>
            <w:r w:rsidRPr="00E74BC5">
              <w:rPr>
                <w:rFonts w:ascii="Arial" w:eastAsia="Arial" w:hAnsi="Arial" w:cs="Arial"/>
                <w:sz w:val="18"/>
                <w:szCs w:val="18"/>
              </w:rPr>
              <w:t>At a point in time</w:t>
            </w:r>
          </w:p>
        </w:tc>
        <w:tc>
          <w:tcPr>
            <w:tcW w:w="1181" w:type="dxa"/>
          </w:tcPr>
          <w:p w14:paraId="559AA72A" w14:textId="77777777"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Pr>
          <w:p w14:paraId="290BD053" w14:textId="77777777"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Pr>
          <w:p w14:paraId="4543C05E" w14:textId="77777777"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Pr>
          <w:p w14:paraId="5337A32D" w14:textId="11134EB3" w:rsidR="00F32BE1" w:rsidRPr="00E74BC5" w:rsidRDefault="00B30542" w:rsidP="00C07619">
            <w:pPr>
              <w:ind w:right="-110"/>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90</w:t>
            </w:r>
          </w:p>
        </w:tc>
        <w:tc>
          <w:tcPr>
            <w:tcW w:w="1181" w:type="dxa"/>
          </w:tcPr>
          <w:p w14:paraId="187BC4B3" w14:textId="30F2F47A"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90</w:t>
            </w:r>
          </w:p>
        </w:tc>
      </w:tr>
      <w:tr w:rsidR="00F32BE1" w:rsidRPr="00E74BC5" w14:paraId="4F9AE5EA" w14:textId="77777777">
        <w:tc>
          <w:tcPr>
            <w:tcW w:w="3570" w:type="dxa"/>
          </w:tcPr>
          <w:p w14:paraId="2D4EC0DF" w14:textId="77777777" w:rsidR="00F32BE1" w:rsidRPr="00E74BC5" w:rsidRDefault="00F32BE1">
            <w:pPr>
              <w:ind w:left="-101" w:right="-72"/>
              <w:rPr>
                <w:rFonts w:ascii="Arial" w:eastAsia="Arial" w:hAnsi="Arial" w:cs="Arial"/>
                <w:sz w:val="18"/>
                <w:szCs w:val="18"/>
              </w:rPr>
            </w:pPr>
            <w:r w:rsidRPr="00E74BC5">
              <w:rPr>
                <w:rFonts w:ascii="Arial" w:eastAsia="Arial" w:hAnsi="Arial" w:cs="Arial"/>
                <w:sz w:val="18"/>
                <w:szCs w:val="18"/>
              </w:rPr>
              <w:t>Over time</w:t>
            </w:r>
          </w:p>
        </w:tc>
        <w:tc>
          <w:tcPr>
            <w:tcW w:w="1181" w:type="dxa"/>
            <w:tcBorders>
              <w:bottom w:val="single" w:sz="4" w:space="0" w:color="000000"/>
            </w:tcBorders>
          </w:tcPr>
          <w:p w14:paraId="4149EB27" w14:textId="44414821"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668</w:t>
            </w:r>
            <w:r w:rsidR="00F32BE1" w:rsidRPr="00E74BC5">
              <w:rPr>
                <w:rFonts w:ascii="Arial" w:hAnsi="Arial" w:cs="Arial"/>
                <w:sz w:val="18"/>
                <w:szCs w:val="18"/>
              </w:rPr>
              <w:t>.</w:t>
            </w:r>
            <w:r w:rsidRPr="00E74BC5">
              <w:rPr>
                <w:rFonts w:ascii="Arial" w:hAnsi="Arial" w:cs="Arial"/>
                <w:sz w:val="18"/>
                <w:szCs w:val="18"/>
              </w:rPr>
              <w:t>53</w:t>
            </w:r>
          </w:p>
        </w:tc>
        <w:tc>
          <w:tcPr>
            <w:tcW w:w="1181" w:type="dxa"/>
            <w:tcBorders>
              <w:bottom w:val="single" w:sz="4" w:space="0" w:color="000000"/>
            </w:tcBorders>
          </w:tcPr>
          <w:p w14:paraId="4BCEFD3A" w14:textId="6B069F13"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559</w:t>
            </w:r>
            <w:r w:rsidR="00F32BE1" w:rsidRPr="00E74BC5">
              <w:rPr>
                <w:rFonts w:ascii="Arial" w:hAnsi="Arial" w:cs="Arial"/>
                <w:sz w:val="18"/>
                <w:szCs w:val="18"/>
              </w:rPr>
              <w:t>.</w:t>
            </w:r>
            <w:r w:rsidRPr="00E74BC5">
              <w:rPr>
                <w:rFonts w:ascii="Arial" w:hAnsi="Arial" w:cs="Arial"/>
                <w:sz w:val="18"/>
                <w:szCs w:val="18"/>
              </w:rPr>
              <w:t>77</w:t>
            </w:r>
          </w:p>
        </w:tc>
        <w:tc>
          <w:tcPr>
            <w:tcW w:w="1181" w:type="dxa"/>
            <w:tcBorders>
              <w:bottom w:val="single" w:sz="4" w:space="0" w:color="000000"/>
            </w:tcBorders>
          </w:tcPr>
          <w:p w14:paraId="5ED56D8A" w14:textId="56AFC8C7"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172</w:t>
            </w:r>
            <w:r w:rsidR="00F32BE1" w:rsidRPr="00E74BC5">
              <w:rPr>
                <w:rFonts w:ascii="Arial" w:hAnsi="Arial" w:cs="Arial"/>
                <w:sz w:val="18"/>
                <w:szCs w:val="18"/>
              </w:rPr>
              <w:t>.</w:t>
            </w:r>
            <w:r w:rsidRPr="00E74BC5">
              <w:rPr>
                <w:rFonts w:ascii="Arial" w:hAnsi="Arial" w:cs="Arial"/>
                <w:sz w:val="18"/>
                <w:szCs w:val="18"/>
              </w:rPr>
              <w:t>98</w:t>
            </w:r>
          </w:p>
        </w:tc>
        <w:tc>
          <w:tcPr>
            <w:tcW w:w="1181" w:type="dxa"/>
            <w:tcBorders>
              <w:bottom w:val="single" w:sz="4" w:space="0" w:color="000000"/>
            </w:tcBorders>
          </w:tcPr>
          <w:p w14:paraId="3CD82E4F" w14:textId="77777777" w:rsidR="00F32BE1" w:rsidRPr="00E74BC5" w:rsidRDefault="00F32BE1" w:rsidP="00C07619">
            <w:pPr>
              <w:ind w:right="-72"/>
              <w:jc w:val="right"/>
              <w:rPr>
                <w:rFonts w:ascii="Arial" w:eastAsia="Arial" w:hAnsi="Arial" w:cs="Arial"/>
                <w:sz w:val="18"/>
                <w:szCs w:val="18"/>
              </w:rPr>
            </w:pPr>
            <w:r w:rsidRPr="00E74BC5">
              <w:rPr>
                <w:rFonts w:ascii="Arial" w:hAnsi="Arial" w:cs="Arial"/>
                <w:sz w:val="18"/>
                <w:szCs w:val="18"/>
              </w:rPr>
              <w:t>-</w:t>
            </w:r>
          </w:p>
        </w:tc>
        <w:tc>
          <w:tcPr>
            <w:tcW w:w="1181" w:type="dxa"/>
            <w:tcBorders>
              <w:bottom w:val="single" w:sz="4" w:space="0" w:color="000000"/>
            </w:tcBorders>
          </w:tcPr>
          <w:p w14:paraId="4C756B1C" w14:textId="5957612C"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401</w:t>
            </w:r>
            <w:r w:rsidR="00F32BE1" w:rsidRPr="00E74BC5">
              <w:rPr>
                <w:rFonts w:ascii="Arial" w:hAnsi="Arial" w:cs="Arial"/>
                <w:sz w:val="18"/>
                <w:szCs w:val="18"/>
              </w:rPr>
              <w:t>.</w:t>
            </w:r>
            <w:r w:rsidRPr="00E74BC5">
              <w:rPr>
                <w:rFonts w:ascii="Arial" w:hAnsi="Arial" w:cs="Arial"/>
                <w:sz w:val="18"/>
                <w:szCs w:val="18"/>
              </w:rPr>
              <w:t>28</w:t>
            </w:r>
          </w:p>
        </w:tc>
      </w:tr>
      <w:tr w:rsidR="00F32BE1" w:rsidRPr="00E74BC5" w14:paraId="3C8172E2" w14:textId="77777777">
        <w:tc>
          <w:tcPr>
            <w:tcW w:w="3570" w:type="dxa"/>
          </w:tcPr>
          <w:p w14:paraId="04732C8F" w14:textId="77777777" w:rsidR="00F32BE1" w:rsidRPr="00E74BC5" w:rsidRDefault="00F32BE1">
            <w:pPr>
              <w:ind w:left="-101" w:right="-72"/>
              <w:rPr>
                <w:rFonts w:ascii="Arial" w:eastAsia="Arial" w:hAnsi="Arial" w:cs="Arial"/>
                <w:sz w:val="18"/>
                <w:szCs w:val="18"/>
              </w:rPr>
            </w:pPr>
          </w:p>
        </w:tc>
        <w:tc>
          <w:tcPr>
            <w:tcW w:w="1181" w:type="dxa"/>
            <w:tcBorders>
              <w:top w:val="single" w:sz="4" w:space="0" w:color="000000"/>
            </w:tcBorders>
          </w:tcPr>
          <w:p w14:paraId="518128AA"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tcPr>
          <w:p w14:paraId="6301DCDE"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tcPr>
          <w:p w14:paraId="59832C0E"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tcPr>
          <w:p w14:paraId="183DF526" w14:textId="77777777" w:rsidR="00F32BE1" w:rsidRPr="00E74BC5" w:rsidRDefault="00F32BE1" w:rsidP="00C07619">
            <w:pPr>
              <w:ind w:right="-72"/>
              <w:jc w:val="right"/>
              <w:rPr>
                <w:rFonts w:ascii="Arial" w:eastAsia="Arial" w:hAnsi="Arial" w:cs="Arial"/>
                <w:sz w:val="18"/>
                <w:szCs w:val="18"/>
              </w:rPr>
            </w:pPr>
          </w:p>
        </w:tc>
        <w:tc>
          <w:tcPr>
            <w:tcW w:w="1181" w:type="dxa"/>
            <w:tcBorders>
              <w:top w:val="single" w:sz="4" w:space="0" w:color="000000"/>
            </w:tcBorders>
          </w:tcPr>
          <w:p w14:paraId="1BF2610A" w14:textId="77777777" w:rsidR="00F32BE1" w:rsidRPr="00E74BC5" w:rsidRDefault="00F32BE1" w:rsidP="00C07619">
            <w:pPr>
              <w:ind w:right="-72"/>
              <w:jc w:val="right"/>
              <w:rPr>
                <w:rFonts w:ascii="Arial" w:eastAsia="Arial" w:hAnsi="Arial" w:cs="Arial"/>
                <w:sz w:val="18"/>
                <w:szCs w:val="18"/>
              </w:rPr>
            </w:pPr>
          </w:p>
        </w:tc>
      </w:tr>
      <w:tr w:rsidR="00F32BE1" w:rsidRPr="00E74BC5" w14:paraId="256B01DC" w14:textId="77777777">
        <w:trPr>
          <w:trHeight w:val="197"/>
        </w:trPr>
        <w:tc>
          <w:tcPr>
            <w:tcW w:w="3570" w:type="dxa"/>
          </w:tcPr>
          <w:p w14:paraId="4D210F0F" w14:textId="77777777" w:rsidR="00F32BE1" w:rsidRPr="00E74BC5" w:rsidRDefault="00F32BE1">
            <w:pPr>
              <w:ind w:left="-101" w:right="-72"/>
              <w:rPr>
                <w:rFonts w:ascii="Arial" w:eastAsia="Arial" w:hAnsi="Arial" w:cs="Arial"/>
                <w:sz w:val="18"/>
                <w:szCs w:val="18"/>
              </w:rPr>
            </w:pPr>
            <w:r w:rsidRPr="00E74BC5">
              <w:rPr>
                <w:rFonts w:ascii="Arial" w:eastAsia="Arial" w:hAnsi="Arial" w:cs="Arial"/>
                <w:sz w:val="18"/>
                <w:szCs w:val="18"/>
              </w:rPr>
              <w:t>Total revenue</w:t>
            </w:r>
          </w:p>
        </w:tc>
        <w:tc>
          <w:tcPr>
            <w:tcW w:w="1181" w:type="dxa"/>
            <w:tcBorders>
              <w:bottom w:val="single" w:sz="4" w:space="0" w:color="000000"/>
            </w:tcBorders>
          </w:tcPr>
          <w:p w14:paraId="084B8CD1" w14:textId="5E488325"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668</w:t>
            </w:r>
            <w:r w:rsidR="00F32BE1" w:rsidRPr="00E74BC5">
              <w:rPr>
                <w:rFonts w:ascii="Arial" w:hAnsi="Arial" w:cs="Arial"/>
                <w:sz w:val="18"/>
                <w:szCs w:val="18"/>
              </w:rPr>
              <w:t>.</w:t>
            </w:r>
            <w:r w:rsidRPr="00E74BC5">
              <w:rPr>
                <w:rFonts w:ascii="Arial" w:hAnsi="Arial" w:cs="Arial"/>
                <w:sz w:val="18"/>
                <w:szCs w:val="18"/>
              </w:rPr>
              <w:t>53</w:t>
            </w:r>
          </w:p>
        </w:tc>
        <w:tc>
          <w:tcPr>
            <w:tcW w:w="1181" w:type="dxa"/>
            <w:tcBorders>
              <w:bottom w:val="single" w:sz="4" w:space="0" w:color="000000"/>
            </w:tcBorders>
          </w:tcPr>
          <w:p w14:paraId="5565E3A6" w14:textId="60CE8B1B"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559</w:t>
            </w:r>
            <w:r w:rsidR="00F32BE1" w:rsidRPr="00E74BC5">
              <w:rPr>
                <w:rFonts w:ascii="Arial" w:hAnsi="Arial" w:cs="Arial"/>
                <w:sz w:val="18"/>
                <w:szCs w:val="18"/>
              </w:rPr>
              <w:t>.</w:t>
            </w:r>
            <w:r w:rsidRPr="00E74BC5">
              <w:rPr>
                <w:rFonts w:ascii="Arial" w:hAnsi="Arial" w:cs="Arial"/>
                <w:sz w:val="18"/>
                <w:szCs w:val="18"/>
              </w:rPr>
              <w:t>77</w:t>
            </w:r>
          </w:p>
        </w:tc>
        <w:tc>
          <w:tcPr>
            <w:tcW w:w="1181" w:type="dxa"/>
            <w:tcBorders>
              <w:bottom w:val="single" w:sz="4" w:space="0" w:color="000000"/>
            </w:tcBorders>
          </w:tcPr>
          <w:p w14:paraId="40DB3A36" w14:textId="25FA0703"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172</w:t>
            </w:r>
            <w:r w:rsidR="00F32BE1" w:rsidRPr="00E74BC5">
              <w:rPr>
                <w:rFonts w:ascii="Arial" w:hAnsi="Arial" w:cs="Arial"/>
                <w:sz w:val="18"/>
                <w:szCs w:val="18"/>
              </w:rPr>
              <w:t>.</w:t>
            </w:r>
            <w:r w:rsidRPr="00E74BC5">
              <w:rPr>
                <w:rFonts w:ascii="Arial" w:hAnsi="Arial" w:cs="Arial"/>
                <w:sz w:val="18"/>
                <w:szCs w:val="18"/>
              </w:rPr>
              <w:t>98</w:t>
            </w:r>
          </w:p>
        </w:tc>
        <w:tc>
          <w:tcPr>
            <w:tcW w:w="1181" w:type="dxa"/>
            <w:tcBorders>
              <w:bottom w:val="single" w:sz="4" w:space="0" w:color="000000"/>
            </w:tcBorders>
          </w:tcPr>
          <w:p w14:paraId="3554FA77" w14:textId="08ED20F7"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90</w:t>
            </w:r>
          </w:p>
        </w:tc>
        <w:tc>
          <w:tcPr>
            <w:tcW w:w="1181" w:type="dxa"/>
            <w:tcBorders>
              <w:bottom w:val="single" w:sz="4" w:space="0" w:color="000000"/>
            </w:tcBorders>
          </w:tcPr>
          <w:p w14:paraId="181980B3" w14:textId="305CD8F9" w:rsidR="00F32BE1" w:rsidRPr="00E74BC5" w:rsidRDefault="00B30542" w:rsidP="00C07619">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406</w:t>
            </w:r>
            <w:r w:rsidR="00F32BE1" w:rsidRPr="00E74BC5">
              <w:rPr>
                <w:rFonts w:ascii="Arial" w:hAnsi="Arial" w:cs="Arial"/>
                <w:sz w:val="18"/>
                <w:szCs w:val="18"/>
              </w:rPr>
              <w:t>.</w:t>
            </w:r>
            <w:r w:rsidRPr="00E74BC5">
              <w:rPr>
                <w:rFonts w:ascii="Arial" w:hAnsi="Arial" w:cs="Arial"/>
                <w:sz w:val="18"/>
                <w:szCs w:val="18"/>
              </w:rPr>
              <w:t>18</w:t>
            </w:r>
          </w:p>
        </w:tc>
      </w:tr>
    </w:tbl>
    <w:p w14:paraId="2FFC23A0" w14:textId="77777777" w:rsidR="006825B9" w:rsidRPr="00E74BC5" w:rsidRDefault="006825B9">
      <w:pPr>
        <w:rPr>
          <w:rFonts w:ascii="Arial" w:eastAsia="Arial" w:hAnsi="Arial" w:cs="Arial"/>
          <w:sz w:val="18"/>
          <w:szCs w:val="18"/>
        </w:rPr>
      </w:pPr>
    </w:p>
    <w:p w14:paraId="28236151" w14:textId="751133C6" w:rsidR="00692755" w:rsidRPr="00E74BC5" w:rsidRDefault="00E92A87">
      <w:pPr>
        <w:rPr>
          <w:rFonts w:ascii="Arial" w:eastAsia="Arial" w:hAnsi="Arial" w:cs="Arial"/>
          <w:sz w:val="18"/>
          <w:szCs w:val="18"/>
        </w:rPr>
      </w:pPr>
      <w:r w:rsidRPr="00E74BC5">
        <w:rPr>
          <w:rFonts w:ascii="Arial" w:eastAsia="Arial" w:hAnsi="Arial" w:cs="Arial"/>
          <w:sz w:val="18"/>
          <w:szCs w:val="18"/>
        </w:rPr>
        <w:t>Portion of revenue from major customers can be analysed as follows:</w:t>
      </w:r>
    </w:p>
    <w:p w14:paraId="70591C4A" w14:textId="77777777" w:rsidR="00692755" w:rsidRPr="00E74BC5" w:rsidRDefault="00692755">
      <w:pPr>
        <w:rPr>
          <w:rFonts w:ascii="Arial" w:eastAsia="Arial" w:hAnsi="Arial" w:cs="Arial"/>
          <w:sz w:val="18"/>
          <w:szCs w:val="18"/>
        </w:rPr>
      </w:pPr>
    </w:p>
    <w:tbl>
      <w:tblPr>
        <w:tblStyle w:val="af8"/>
        <w:tblW w:w="9469" w:type="dxa"/>
        <w:tblInd w:w="-6" w:type="dxa"/>
        <w:tblLayout w:type="fixed"/>
        <w:tblLook w:val="0400" w:firstRow="0" w:lastRow="0" w:firstColumn="0" w:lastColumn="0" w:noHBand="0" w:noVBand="1"/>
      </w:tblPr>
      <w:tblGrid>
        <w:gridCol w:w="6693"/>
        <w:gridCol w:w="1296"/>
        <w:gridCol w:w="1480"/>
      </w:tblGrid>
      <w:tr w:rsidR="00601FA9" w:rsidRPr="00E74BC5" w14:paraId="4C44ED90" w14:textId="77777777" w:rsidTr="00384C8D">
        <w:tc>
          <w:tcPr>
            <w:tcW w:w="6693" w:type="dxa"/>
          </w:tcPr>
          <w:p w14:paraId="259F481B" w14:textId="77777777" w:rsidR="00692755" w:rsidRPr="00E74BC5" w:rsidRDefault="00692755">
            <w:pPr>
              <w:ind w:left="-101" w:right="-72"/>
              <w:rPr>
                <w:rFonts w:ascii="Arial" w:eastAsia="Arial" w:hAnsi="Arial" w:cs="Arial"/>
                <w:sz w:val="18"/>
                <w:szCs w:val="18"/>
              </w:rPr>
            </w:pPr>
          </w:p>
        </w:tc>
        <w:tc>
          <w:tcPr>
            <w:tcW w:w="2776" w:type="dxa"/>
            <w:gridSpan w:val="2"/>
            <w:tcBorders>
              <w:bottom w:val="single" w:sz="4" w:space="0" w:color="auto"/>
            </w:tcBorders>
          </w:tcPr>
          <w:p w14:paraId="6E545965" w14:textId="77777777" w:rsidR="00CB2342"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Portion of revenue</w:t>
            </w:r>
          </w:p>
          <w:p w14:paraId="6A9E0C26" w14:textId="34F67BB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from major customers (%)</w:t>
            </w:r>
          </w:p>
        </w:tc>
      </w:tr>
      <w:tr w:rsidR="00601FA9" w:rsidRPr="00E74BC5" w14:paraId="688B458E" w14:textId="77777777" w:rsidTr="00384C8D">
        <w:tc>
          <w:tcPr>
            <w:tcW w:w="6693" w:type="dxa"/>
          </w:tcPr>
          <w:p w14:paraId="0B5A8C66" w14:textId="4B438DBA" w:rsidR="00692755" w:rsidRPr="00E74BC5" w:rsidRDefault="00E92A87">
            <w:pPr>
              <w:ind w:left="-101" w:right="-72"/>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w:t>
            </w:r>
          </w:p>
        </w:tc>
        <w:tc>
          <w:tcPr>
            <w:tcW w:w="1296" w:type="dxa"/>
            <w:tcBorders>
              <w:top w:val="single" w:sz="4" w:space="0" w:color="auto"/>
              <w:bottom w:val="single" w:sz="4" w:space="0" w:color="000000"/>
            </w:tcBorders>
          </w:tcPr>
          <w:p w14:paraId="2BC8EBCA" w14:textId="6D1C5257" w:rsidR="00692755" w:rsidRPr="00E74BC5" w:rsidRDefault="00B30542">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480" w:type="dxa"/>
            <w:tcBorders>
              <w:top w:val="single" w:sz="4" w:space="0" w:color="auto"/>
              <w:bottom w:val="single" w:sz="4" w:space="0" w:color="000000"/>
            </w:tcBorders>
          </w:tcPr>
          <w:p w14:paraId="560A69D7" w14:textId="11DBCC0C" w:rsidR="00692755" w:rsidRPr="00E74BC5" w:rsidRDefault="00B30542">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10DB954D" w14:textId="77777777" w:rsidTr="00601FA9">
        <w:tc>
          <w:tcPr>
            <w:tcW w:w="6693" w:type="dxa"/>
          </w:tcPr>
          <w:p w14:paraId="41F83A5E" w14:textId="77777777" w:rsidR="00692755" w:rsidRPr="00E74BC5" w:rsidRDefault="00692755">
            <w:pPr>
              <w:ind w:left="-101" w:right="-72"/>
              <w:rPr>
                <w:rFonts w:ascii="Arial" w:eastAsia="Arial" w:hAnsi="Arial" w:cs="Arial"/>
                <w:sz w:val="18"/>
                <w:szCs w:val="18"/>
              </w:rPr>
            </w:pPr>
          </w:p>
        </w:tc>
        <w:tc>
          <w:tcPr>
            <w:tcW w:w="1296" w:type="dxa"/>
            <w:tcBorders>
              <w:top w:val="single" w:sz="4" w:space="0" w:color="000000"/>
            </w:tcBorders>
          </w:tcPr>
          <w:p w14:paraId="6AE4038F" w14:textId="77777777" w:rsidR="00692755" w:rsidRPr="00E74BC5" w:rsidRDefault="00692755">
            <w:pPr>
              <w:ind w:right="-72"/>
              <w:jc w:val="right"/>
              <w:rPr>
                <w:rFonts w:ascii="Arial" w:eastAsia="Arial" w:hAnsi="Arial" w:cs="Arial"/>
                <w:sz w:val="18"/>
                <w:szCs w:val="18"/>
              </w:rPr>
            </w:pPr>
          </w:p>
        </w:tc>
        <w:tc>
          <w:tcPr>
            <w:tcW w:w="1480" w:type="dxa"/>
            <w:tcBorders>
              <w:top w:val="single" w:sz="4" w:space="0" w:color="000000"/>
            </w:tcBorders>
          </w:tcPr>
          <w:p w14:paraId="486975DE" w14:textId="77777777" w:rsidR="00692755" w:rsidRPr="00E74BC5" w:rsidRDefault="00692755">
            <w:pPr>
              <w:ind w:right="-72"/>
              <w:jc w:val="right"/>
              <w:rPr>
                <w:rFonts w:ascii="Arial" w:eastAsia="Arial" w:hAnsi="Arial" w:cs="Arial"/>
                <w:sz w:val="18"/>
                <w:szCs w:val="18"/>
              </w:rPr>
            </w:pPr>
          </w:p>
        </w:tc>
      </w:tr>
      <w:tr w:rsidR="005767BF" w:rsidRPr="00E74BC5" w14:paraId="217A6491" w14:textId="77777777" w:rsidTr="00601FA9">
        <w:tc>
          <w:tcPr>
            <w:tcW w:w="6693" w:type="dxa"/>
          </w:tcPr>
          <w:p w14:paraId="52FB61AB" w14:textId="2D39C85A" w:rsidR="005767BF" w:rsidRPr="00E74BC5" w:rsidRDefault="005767BF" w:rsidP="005767BF">
            <w:pPr>
              <w:ind w:left="-101" w:right="-72"/>
              <w:rPr>
                <w:rFonts w:ascii="Arial" w:eastAsia="Arial" w:hAnsi="Arial" w:cs="Arial"/>
                <w:sz w:val="18"/>
                <w:szCs w:val="18"/>
              </w:rPr>
            </w:pPr>
            <w:r w:rsidRPr="00E74BC5">
              <w:rPr>
                <w:rFonts w:ascii="Arial" w:eastAsia="Arial" w:hAnsi="Arial" w:cs="Arial"/>
                <w:sz w:val="18"/>
                <w:szCs w:val="18"/>
              </w:rPr>
              <w:t xml:space="preserve">Segment </w:t>
            </w:r>
            <w:r w:rsidR="00B30542" w:rsidRPr="00E74BC5">
              <w:rPr>
                <w:rFonts w:ascii="Arial" w:eastAsia="Arial" w:hAnsi="Arial" w:cs="Arial"/>
                <w:sz w:val="18"/>
                <w:szCs w:val="18"/>
              </w:rPr>
              <w:t>1</w:t>
            </w:r>
          </w:p>
        </w:tc>
        <w:tc>
          <w:tcPr>
            <w:tcW w:w="1296" w:type="dxa"/>
          </w:tcPr>
          <w:p w14:paraId="10DECDE4" w14:textId="18E2C6B1" w:rsidR="005767BF" w:rsidRPr="00E74BC5" w:rsidRDefault="00B30542" w:rsidP="005767BF">
            <w:pPr>
              <w:ind w:right="-72"/>
              <w:jc w:val="right"/>
              <w:rPr>
                <w:rFonts w:ascii="Arial" w:hAnsi="Arial" w:cs="Arial"/>
                <w:sz w:val="18"/>
                <w:szCs w:val="18"/>
              </w:rPr>
            </w:pPr>
            <w:r w:rsidRPr="00E74BC5">
              <w:rPr>
                <w:rFonts w:ascii="Arial" w:hAnsi="Arial" w:cs="Arial"/>
                <w:sz w:val="18"/>
                <w:szCs w:val="18"/>
              </w:rPr>
              <w:t>75</w:t>
            </w:r>
            <w:r w:rsidR="005767BF" w:rsidRPr="00E74BC5">
              <w:rPr>
                <w:rFonts w:ascii="Arial" w:hAnsi="Arial" w:cs="Arial"/>
                <w:sz w:val="18"/>
                <w:szCs w:val="18"/>
              </w:rPr>
              <w:t>.</w:t>
            </w:r>
            <w:r w:rsidRPr="00E74BC5">
              <w:rPr>
                <w:rFonts w:ascii="Arial" w:hAnsi="Arial" w:cs="Arial"/>
                <w:sz w:val="18"/>
                <w:szCs w:val="18"/>
              </w:rPr>
              <w:t>68</w:t>
            </w:r>
          </w:p>
        </w:tc>
        <w:tc>
          <w:tcPr>
            <w:tcW w:w="1480" w:type="dxa"/>
          </w:tcPr>
          <w:p w14:paraId="4E8D6577" w14:textId="74F5F6E0" w:rsidR="005767BF" w:rsidRPr="00E74BC5" w:rsidRDefault="00B30542" w:rsidP="005767BF">
            <w:pPr>
              <w:ind w:right="-72"/>
              <w:jc w:val="right"/>
              <w:rPr>
                <w:rFonts w:ascii="Arial" w:eastAsia="Arial" w:hAnsi="Arial" w:cs="Arial"/>
                <w:sz w:val="18"/>
                <w:szCs w:val="18"/>
              </w:rPr>
            </w:pPr>
            <w:r w:rsidRPr="00E74BC5">
              <w:rPr>
                <w:rFonts w:ascii="Arial" w:hAnsi="Arial" w:cs="Arial"/>
                <w:sz w:val="18"/>
                <w:szCs w:val="18"/>
              </w:rPr>
              <w:t>72</w:t>
            </w:r>
            <w:r w:rsidR="005767BF" w:rsidRPr="00E74BC5">
              <w:rPr>
                <w:rFonts w:ascii="Arial" w:hAnsi="Arial" w:cs="Arial"/>
                <w:sz w:val="18"/>
                <w:szCs w:val="18"/>
              </w:rPr>
              <w:t>.</w:t>
            </w:r>
            <w:r w:rsidRPr="00E74BC5">
              <w:rPr>
                <w:rFonts w:ascii="Arial" w:hAnsi="Arial" w:cs="Arial"/>
                <w:sz w:val="18"/>
                <w:szCs w:val="18"/>
              </w:rPr>
              <w:t>53</w:t>
            </w:r>
          </w:p>
        </w:tc>
      </w:tr>
      <w:tr w:rsidR="005767BF" w:rsidRPr="00E74BC5" w14:paraId="7AD95566" w14:textId="77777777" w:rsidTr="00601FA9">
        <w:tc>
          <w:tcPr>
            <w:tcW w:w="6693" w:type="dxa"/>
          </w:tcPr>
          <w:p w14:paraId="6F70DC73" w14:textId="53239CBA" w:rsidR="005767BF" w:rsidRPr="00E74BC5" w:rsidRDefault="005767BF" w:rsidP="005767BF">
            <w:pPr>
              <w:ind w:left="-101" w:right="-72"/>
              <w:rPr>
                <w:rFonts w:ascii="Arial" w:eastAsia="Arial" w:hAnsi="Arial" w:cs="Arial"/>
                <w:sz w:val="18"/>
                <w:szCs w:val="18"/>
              </w:rPr>
            </w:pPr>
            <w:r w:rsidRPr="00E74BC5">
              <w:rPr>
                <w:rFonts w:ascii="Arial" w:eastAsia="Arial" w:hAnsi="Arial" w:cs="Arial"/>
                <w:sz w:val="18"/>
                <w:szCs w:val="18"/>
              </w:rPr>
              <w:t xml:space="preserve">Segment </w:t>
            </w:r>
            <w:r w:rsidR="00B30542" w:rsidRPr="00E74BC5">
              <w:rPr>
                <w:rFonts w:ascii="Arial" w:eastAsia="Arial" w:hAnsi="Arial" w:cs="Arial"/>
                <w:sz w:val="18"/>
                <w:szCs w:val="18"/>
              </w:rPr>
              <w:t>2</w:t>
            </w:r>
          </w:p>
        </w:tc>
        <w:tc>
          <w:tcPr>
            <w:tcW w:w="1296" w:type="dxa"/>
          </w:tcPr>
          <w:p w14:paraId="57C61672" w14:textId="50FC93D6" w:rsidR="005767BF" w:rsidRPr="00E74BC5" w:rsidRDefault="00B30542" w:rsidP="005767BF">
            <w:pPr>
              <w:ind w:right="-72"/>
              <w:jc w:val="right"/>
              <w:rPr>
                <w:rFonts w:ascii="Arial" w:hAnsi="Arial" w:cs="Arial"/>
                <w:sz w:val="18"/>
                <w:szCs w:val="18"/>
              </w:rPr>
            </w:pPr>
            <w:r w:rsidRPr="00E74BC5">
              <w:rPr>
                <w:rFonts w:ascii="Arial" w:hAnsi="Arial" w:cs="Arial"/>
                <w:sz w:val="18"/>
                <w:szCs w:val="18"/>
              </w:rPr>
              <w:t>39</w:t>
            </w:r>
            <w:r w:rsidR="00954CEB" w:rsidRPr="00E74BC5">
              <w:rPr>
                <w:rFonts w:ascii="Arial" w:hAnsi="Arial" w:cs="Arial"/>
                <w:sz w:val="18"/>
                <w:szCs w:val="18"/>
              </w:rPr>
              <w:t>.</w:t>
            </w:r>
            <w:r w:rsidRPr="00E74BC5">
              <w:rPr>
                <w:rFonts w:ascii="Arial" w:hAnsi="Arial" w:cs="Arial"/>
                <w:sz w:val="18"/>
                <w:szCs w:val="18"/>
              </w:rPr>
              <w:t>33</w:t>
            </w:r>
          </w:p>
        </w:tc>
        <w:tc>
          <w:tcPr>
            <w:tcW w:w="1480" w:type="dxa"/>
          </w:tcPr>
          <w:p w14:paraId="6557F831" w14:textId="64ADC773" w:rsidR="005767BF" w:rsidRPr="00E74BC5" w:rsidRDefault="00B30542" w:rsidP="005767BF">
            <w:pPr>
              <w:ind w:right="-72"/>
              <w:jc w:val="right"/>
              <w:rPr>
                <w:rFonts w:ascii="Arial" w:eastAsia="Arial" w:hAnsi="Arial" w:cs="Arial"/>
                <w:sz w:val="18"/>
                <w:szCs w:val="18"/>
              </w:rPr>
            </w:pPr>
            <w:r w:rsidRPr="00E74BC5">
              <w:rPr>
                <w:rFonts w:ascii="Arial" w:hAnsi="Arial" w:cs="Arial"/>
                <w:sz w:val="18"/>
                <w:szCs w:val="18"/>
              </w:rPr>
              <w:t>51</w:t>
            </w:r>
            <w:r w:rsidR="005767BF" w:rsidRPr="00E74BC5">
              <w:rPr>
                <w:rFonts w:ascii="Arial" w:hAnsi="Arial" w:cs="Arial"/>
                <w:sz w:val="18"/>
                <w:szCs w:val="18"/>
              </w:rPr>
              <w:t>.</w:t>
            </w:r>
            <w:r w:rsidRPr="00E74BC5">
              <w:rPr>
                <w:rFonts w:ascii="Arial" w:hAnsi="Arial" w:cs="Arial"/>
                <w:sz w:val="18"/>
                <w:szCs w:val="18"/>
              </w:rPr>
              <w:t>98</w:t>
            </w:r>
          </w:p>
        </w:tc>
      </w:tr>
      <w:tr w:rsidR="005767BF" w:rsidRPr="00E74BC5" w14:paraId="3DC7C85C" w14:textId="77777777" w:rsidTr="00601FA9">
        <w:tc>
          <w:tcPr>
            <w:tcW w:w="6693" w:type="dxa"/>
          </w:tcPr>
          <w:p w14:paraId="7EAE35F1" w14:textId="76CDFB67" w:rsidR="005767BF" w:rsidRPr="00E74BC5" w:rsidRDefault="005767BF" w:rsidP="005767BF">
            <w:pPr>
              <w:ind w:left="-101" w:right="-72"/>
              <w:rPr>
                <w:rFonts w:ascii="Arial" w:eastAsia="Arial" w:hAnsi="Arial" w:cs="Arial"/>
                <w:sz w:val="18"/>
                <w:szCs w:val="18"/>
              </w:rPr>
            </w:pPr>
            <w:r w:rsidRPr="00E74BC5">
              <w:rPr>
                <w:rFonts w:ascii="Arial" w:eastAsia="Arial" w:hAnsi="Arial" w:cs="Arial"/>
                <w:sz w:val="18"/>
                <w:szCs w:val="18"/>
              </w:rPr>
              <w:t xml:space="preserve">Segment </w:t>
            </w:r>
            <w:r w:rsidR="00B30542" w:rsidRPr="00E74BC5">
              <w:rPr>
                <w:rFonts w:ascii="Arial" w:eastAsia="Arial" w:hAnsi="Arial" w:cs="Arial"/>
                <w:sz w:val="18"/>
                <w:szCs w:val="18"/>
              </w:rPr>
              <w:t>3</w:t>
            </w:r>
          </w:p>
        </w:tc>
        <w:tc>
          <w:tcPr>
            <w:tcW w:w="1296" w:type="dxa"/>
          </w:tcPr>
          <w:p w14:paraId="7C58638C" w14:textId="5040DC9B" w:rsidR="005767BF" w:rsidRPr="00E74BC5" w:rsidRDefault="00B30542" w:rsidP="005767BF">
            <w:pPr>
              <w:ind w:right="-72"/>
              <w:jc w:val="right"/>
              <w:rPr>
                <w:rFonts w:ascii="Arial" w:hAnsi="Arial" w:cs="Arial"/>
                <w:sz w:val="18"/>
                <w:szCs w:val="18"/>
              </w:rPr>
            </w:pPr>
            <w:r w:rsidRPr="00E74BC5">
              <w:rPr>
                <w:rFonts w:ascii="Arial" w:hAnsi="Arial" w:cs="Arial"/>
                <w:sz w:val="18"/>
                <w:szCs w:val="18"/>
              </w:rPr>
              <w:t>100</w:t>
            </w:r>
            <w:r w:rsidR="003A69AC" w:rsidRPr="00E74BC5">
              <w:rPr>
                <w:rFonts w:ascii="Arial" w:hAnsi="Arial" w:cs="Arial"/>
                <w:sz w:val="18"/>
                <w:szCs w:val="18"/>
              </w:rPr>
              <w:t>.</w:t>
            </w:r>
            <w:r w:rsidRPr="00E74BC5">
              <w:rPr>
                <w:rFonts w:ascii="Arial" w:hAnsi="Arial" w:cs="Arial"/>
                <w:sz w:val="18"/>
                <w:szCs w:val="18"/>
              </w:rPr>
              <w:t>00</w:t>
            </w:r>
          </w:p>
        </w:tc>
        <w:tc>
          <w:tcPr>
            <w:tcW w:w="1480" w:type="dxa"/>
          </w:tcPr>
          <w:p w14:paraId="65EFDB95" w14:textId="32F55FC2" w:rsidR="005767BF" w:rsidRPr="00E74BC5" w:rsidRDefault="00B30542" w:rsidP="005767BF">
            <w:pPr>
              <w:ind w:right="-72"/>
              <w:jc w:val="right"/>
              <w:rPr>
                <w:rFonts w:ascii="Arial" w:eastAsia="Arial" w:hAnsi="Arial" w:cs="Arial"/>
                <w:sz w:val="18"/>
                <w:szCs w:val="18"/>
              </w:rPr>
            </w:pPr>
            <w:r w:rsidRPr="00E74BC5">
              <w:rPr>
                <w:rFonts w:ascii="Arial" w:hAnsi="Arial" w:cs="Arial"/>
                <w:sz w:val="18"/>
                <w:szCs w:val="18"/>
              </w:rPr>
              <w:t>93</w:t>
            </w:r>
            <w:r w:rsidR="005767BF" w:rsidRPr="00E74BC5">
              <w:rPr>
                <w:rFonts w:ascii="Arial" w:hAnsi="Arial" w:cs="Arial"/>
                <w:sz w:val="18"/>
                <w:szCs w:val="18"/>
              </w:rPr>
              <w:t>.</w:t>
            </w:r>
            <w:r w:rsidRPr="00E74BC5">
              <w:rPr>
                <w:rFonts w:ascii="Arial" w:hAnsi="Arial" w:cs="Arial"/>
                <w:sz w:val="18"/>
                <w:szCs w:val="18"/>
              </w:rPr>
              <w:t>09</w:t>
            </w:r>
          </w:p>
        </w:tc>
      </w:tr>
      <w:tr w:rsidR="005767BF" w:rsidRPr="00E74BC5" w14:paraId="37ED3D41" w14:textId="77777777" w:rsidTr="00601FA9">
        <w:tc>
          <w:tcPr>
            <w:tcW w:w="6693" w:type="dxa"/>
          </w:tcPr>
          <w:p w14:paraId="345E341C" w14:textId="1779F266" w:rsidR="005767BF" w:rsidRPr="00E74BC5" w:rsidRDefault="005767BF" w:rsidP="005767BF">
            <w:pPr>
              <w:ind w:left="-101" w:right="-72"/>
              <w:rPr>
                <w:rFonts w:ascii="Arial" w:eastAsia="Arial" w:hAnsi="Arial" w:cs="Arial"/>
                <w:sz w:val="18"/>
                <w:szCs w:val="18"/>
              </w:rPr>
            </w:pPr>
            <w:r w:rsidRPr="00E74BC5">
              <w:rPr>
                <w:rFonts w:ascii="Arial" w:eastAsia="Arial" w:hAnsi="Arial" w:cs="Arial"/>
                <w:sz w:val="18"/>
                <w:szCs w:val="18"/>
              </w:rPr>
              <w:t xml:space="preserve">Segment </w:t>
            </w:r>
            <w:r w:rsidR="00B30542" w:rsidRPr="00E74BC5">
              <w:rPr>
                <w:rFonts w:ascii="Arial" w:eastAsia="Arial" w:hAnsi="Arial" w:cs="Arial"/>
                <w:sz w:val="18"/>
                <w:szCs w:val="18"/>
              </w:rPr>
              <w:t>4</w:t>
            </w:r>
          </w:p>
        </w:tc>
        <w:tc>
          <w:tcPr>
            <w:tcW w:w="1296" w:type="dxa"/>
          </w:tcPr>
          <w:p w14:paraId="1D01E2FA" w14:textId="21150794" w:rsidR="005767BF" w:rsidRPr="00E74BC5" w:rsidRDefault="00B30542" w:rsidP="005767BF">
            <w:pPr>
              <w:ind w:right="-72"/>
              <w:jc w:val="right"/>
              <w:rPr>
                <w:rFonts w:ascii="Arial" w:hAnsi="Arial" w:cs="Arial"/>
                <w:sz w:val="18"/>
                <w:szCs w:val="18"/>
              </w:rPr>
            </w:pPr>
            <w:r w:rsidRPr="00E74BC5">
              <w:rPr>
                <w:rFonts w:ascii="Arial" w:hAnsi="Arial" w:cs="Arial"/>
                <w:sz w:val="18"/>
                <w:szCs w:val="18"/>
              </w:rPr>
              <w:t>82</w:t>
            </w:r>
            <w:r w:rsidR="005767BF" w:rsidRPr="00E74BC5">
              <w:rPr>
                <w:rFonts w:ascii="Arial" w:hAnsi="Arial" w:cs="Arial"/>
                <w:sz w:val="18"/>
                <w:szCs w:val="18"/>
              </w:rPr>
              <w:t>.</w:t>
            </w:r>
            <w:r w:rsidRPr="00E74BC5">
              <w:rPr>
                <w:rFonts w:ascii="Arial" w:hAnsi="Arial" w:cs="Arial"/>
                <w:sz w:val="18"/>
                <w:szCs w:val="18"/>
              </w:rPr>
              <w:t>62</w:t>
            </w:r>
          </w:p>
        </w:tc>
        <w:tc>
          <w:tcPr>
            <w:tcW w:w="1480" w:type="dxa"/>
          </w:tcPr>
          <w:p w14:paraId="6C6D4B43" w14:textId="24364160" w:rsidR="005767BF" w:rsidRPr="00E74BC5" w:rsidRDefault="00B30542" w:rsidP="005767BF">
            <w:pPr>
              <w:ind w:right="-72"/>
              <w:jc w:val="right"/>
              <w:rPr>
                <w:rFonts w:ascii="Arial" w:eastAsia="Arial" w:hAnsi="Arial" w:cs="Arial"/>
                <w:sz w:val="18"/>
                <w:szCs w:val="18"/>
              </w:rPr>
            </w:pPr>
            <w:r w:rsidRPr="00E74BC5">
              <w:rPr>
                <w:rFonts w:ascii="Arial" w:hAnsi="Arial" w:cs="Arial"/>
                <w:sz w:val="18"/>
                <w:szCs w:val="18"/>
              </w:rPr>
              <w:t>30</w:t>
            </w:r>
            <w:r w:rsidR="005767BF" w:rsidRPr="00E74BC5">
              <w:rPr>
                <w:rFonts w:ascii="Arial" w:hAnsi="Arial" w:cs="Arial"/>
                <w:sz w:val="18"/>
                <w:szCs w:val="18"/>
              </w:rPr>
              <w:t>.</w:t>
            </w:r>
            <w:r w:rsidRPr="00E74BC5">
              <w:rPr>
                <w:rFonts w:ascii="Arial" w:hAnsi="Arial" w:cs="Arial"/>
                <w:sz w:val="18"/>
                <w:szCs w:val="18"/>
              </w:rPr>
              <w:t>46</w:t>
            </w:r>
          </w:p>
        </w:tc>
      </w:tr>
    </w:tbl>
    <w:p w14:paraId="2353C074" w14:textId="77777777" w:rsidR="00692755" w:rsidRPr="00E74BC5" w:rsidRDefault="00692755">
      <w:pPr>
        <w:rPr>
          <w:rFonts w:ascii="Arial" w:eastAsia="Arial" w:hAnsi="Arial" w:cs="Arial"/>
          <w:sz w:val="18"/>
          <w:szCs w:val="18"/>
        </w:rPr>
      </w:pPr>
    </w:p>
    <w:p w14:paraId="42384BF4" w14:textId="39CDAEA3" w:rsidR="00692755" w:rsidRPr="00E74BC5" w:rsidRDefault="005B167A">
      <w:pPr>
        <w:rPr>
          <w:rFonts w:ascii="Arial" w:eastAsia="Arial" w:hAnsi="Arial" w:cs="Arial"/>
          <w:sz w:val="18"/>
          <w:szCs w:val="18"/>
        </w:rPr>
      </w:pPr>
      <w:r w:rsidRPr="00E74BC5">
        <w:rPr>
          <w:rFonts w:ascii="Arial" w:eastAsia="Arial" w:hAnsi="Arial" w:cs="Arial"/>
          <w:spacing w:val="-2"/>
          <w:sz w:val="18"/>
          <w:szCs w:val="18"/>
        </w:rPr>
        <w:t xml:space="preserve">For segment </w:t>
      </w:r>
      <w:r w:rsidR="00B30542" w:rsidRPr="00E74BC5">
        <w:rPr>
          <w:rFonts w:ascii="Arial" w:eastAsia="Arial" w:hAnsi="Arial" w:cs="Arial"/>
          <w:spacing w:val="-2"/>
          <w:sz w:val="18"/>
          <w:szCs w:val="18"/>
        </w:rPr>
        <w:t>3</w:t>
      </w:r>
      <w:r w:rsidRPr="00E74BC5">
        <w:rPr>
          <w:rFonts w:ascii="Arial" w:eastAsia="Arial" w:hAnsi="Arial" w:cs="Arial"/>
          <w:spacing w:val="-2"/>
          <w:sz w:val="18"/>
          <w:szCs w:val="18"/>
        </w:rPr>
        <w:t xml:space="preserve">, total revenue is primarily derived from one major customer. The Group has </w:t>
      </w:r>
      <w:r w:rsidR="00B30542" w:rsidRPr="00E74BC5">
        <w:rPr>
          <w:rFonts w:ascii="Arial" w:eastAsia="Arial" w:hAnsi="Arial" w:cs="Arial"/>
          <w:spacing w:val="-2"/>
          <w:sz w:val="18"/>
          <w:szCs w:val="18"/>
        </w:rPr>
        <w:t>4</w:t>
      </w:r>
      <w:r w:rsidRPr="00E74BC5">
        <w:rPr>
          <w:rFonts w:ascii="Arial" w:eastAsia="Arial" w:hAnsi="Arial" w:cs="Arial"/>
          <w:spacing w:val="-2"/>
          <w:sz w:val="18"/>
          <w:szCs w:val="18"/>
        </w:rPr>
        <w:t xml:space="preserve"> power purchase agreements for a period of </w:t>
      </w:r>
      <w:r w:rsidR="00B30542" w:rsidRPr="00E74BC5">
        <w:rPr>
          <w:rFonts w:ascii="Arial" w:eastAsia="Arial" w:hAnsi="Arial" w:cs="Arial"/>
          <w:spacing w:val="-2"/>
          <w:sz w:val="18"/>
          <w:szCs w:val="18"/>
        </w:rPr>
        <w:t>25</w:t>
      </w:r>
      <w:r w:rsidRPr="00E74BC5">
        <w:rPr>
          <w:rFonts w:ascii="Arial" w:eastAsia="Arial" w:hAnsi="Arial" w:cs="Arial"/>
          <w:spacing w:val="-2"/>
          <w:sz w:val="18"/>
          <w:szCs w:val="18"/>
        </w:rPr>
        <w:t xml:space="preserve"> years until </w:t>
      </w:r>
      <w:r w:rsidR="00B30542" w:rsidRPr="00E74BC5">
        <w:rPr>
          <w:rFonts w:ascii="Arial" w:eastAsia="Arial" w:hAnsi="Arial" w:cs="Arial"/>
          <w:spacing w:val="-2"/>
          <w:sz w:val="18"/>
          <w:szCs w:val="18"/>
        </w:rPr>
        <w:t>2041</w:t>
      </w:r>
      <w:r w:rsidRPr="00E74BC5">
        <w:rPr>
          <w:rFonts w:ascii="Arial" w:eastAsia="Arial" w:hAnsi="Arial" w:cs="Arial"/>
          <w:spacing w:val="-2"/>
          <w:sz w:val="18"/>
          <w:szCs w:val="18"/>
        </w:rPr>
        <w:t xml:space="preserve"> and has </w:t>
      </w:r>
      <w:r w:rsidR="00A3335E" w:rsidRPr="00E74BC5">
        <w:rPr>
          <w:rFonts w:ascii="Arial" w:eastAsia="Arial" w:hAnsi="Arial" w:cs="Arial"/>
          <w:spacing w:val="-2"/>
          <w:sz w:val="18"/>
          <w:szCs w:val="18"/>
        </w:rPr>
        <w:t xml:space="preserve">a power </w:t>
      </w:r>
      <w:r w:rsidRPr="00E74BC5">
        <w:rPr>
          <w:rFonts w:ascii="Arial" w:eastAsia="Arial" w:hAnsi="Arial" w:cs="Arial"/>
          <w:spacing w:val="-2"/>
          <w:sz w:val="18"/>
          <w:szCs w:val="18"/>
        </w:rPr>
        <w:t xml:space="preserve">purchase agreement for a period of </w:t>
      </w:r>
      <w:r w:rsidR="00B30542" w:rsidRPr="00E74BC5">
        <w:rPr>
          <w:rFonts w:ascii="Arial" w:eastAsia="Arial" w:hAnsi="Arial" w:cs="Arial"/>
          <w:spacing w:val="-2"/>
          <w:sz w:val="18"/>
          <w:szCs w:val="18"/>
        </w:rPr>
        <w:t>5</w:t>
      </w:r>
      <w:r w:rsidRPr="00E74BC5">
        <w:rPr>
          <w:rFonts w:ascii="Arial" w:eastAsia="Arial" w:hAnsi="Arial" w:cs="Arial"/>
          <w:spacing w:val="-2"/>
          <w:sz w:val="18"/>
          <w:szCs w:val="18"/>
        </w:rPr>
        <w:t xml:space="preserve"> years and it is renewed automatically every </w:t>
      </w:r>
      <w:r w:rsidR="00B30542" w:rsidRPr="00E74BC5">
        <w:rPr>
          <w:rFonts w:ascii="Arial" w:eastAsia="Arial" w:hAnsi="Arial" w:cs="Arial"/>
          <w:spacing w:val="-2"/>
          <w:sz w:val="18"/>
          <w:szCs w:val="18"/>
        </w:rPr>
        <w:t>5</w:t>
      </w:r>
      <w:r w:rsidRPr="00E74BC5">
        <w:rPr>
          <w:rFonts w:ascii="Arial" w:eastAsia="Arial" w:hAnsi="Arial" w:cs="Arial"/>
          <w:spacing w:val="-2"/>
          <w:sz w:val="18"/>
          <w:szCs w:val="18"/>
        </w:rPr>
        <w:t xml:space="preserve"> years until the contract is terminated.</w:t>
      </w:r>
      <w:r w:rsidR="0058013D" w:rsidRPr="00E74BC5">
        <w:rPr>
          <w:rFonts w:ascii="Arial" w:eastAsia="Arial" w:hAnsi="Arial" w:cs="Arial"/>
          <w:spacing w:val="-2"/>
          <w:sz w:val="18"/>
          <w:szCs w:val="18"/>
          <w:cs/>
        </w:rPr>
        <w:t xml:space="preserve"> </w:t>
      </w:r>
      <w:r w:rsidR="00E166D4" w:rsidRPr="00E74BC5">
        <w:rPr>
          <w:rFonts w:ascii="Arial" w:eastAsia="Arial" w:hAnsi="Arial" w:cs="Arial"/>
          <w:spacing w:val="-2"/>
          <w:sz w:val="18"/>
          <w:szCs w:val="18"/>
        </w:rPr>
        <w:t xml:space="preserve">Additionally, the Group has </w:t>
      </w:r>
      <w:r w:rsidR="00312947" w:rsidRPr="00E74BC5">
        <w:rPr>
          <w:rFonts w:ascii="Arial" w:eastAsia="Arial" w:hAnsi="Arial" w:cs="Arial"/>
          <w:spacing w:val="-2"/>
          <w:sz w:val="18"/>
          <w:szCs w:val="18"/>
        </w:rPr>
        <w:t>an</w:t>
      </w:r>
      <w:r w:rsidR="00E166D4" w:rsidRPr="00E74BC5">
        <w:rPr>
          <w:rFonts w:ascii="Arial" w:eastAsia="Arial" w:hAnsi="Arial" w:cs="Arial"/>
          <w:spacing w:val="-2"/>
          <w:sz w:val="18"/>
          <w:szCs w:val="18"/>
        </w:rPr>
        <w:t xml:space="preserve"> operating lease agreement where the </w:t>
      </w:r>
      <w:r w:rsidR="00312947" w:rsidRPr="00E74BC5">
        <w:rPr>
          <w:rFonts w:ascii="Arial" w:eastAsia="Arial" w:hAnsi="Arial" w:cs="Arial"/>
          <w:spacing w:val="-2"/>
          <w:sz w:val="18"/>
          <w:szCs w:val="18"/>
        </w:rPr>
        <w:t>Group</w:t>
      </w:r>
      <w:r w:rsidR="00E166D4" w:rsidRPr="00E74BC5">
        <w:rPr>
          <w:rFonts w:ascii="Arial" w:eastAsia="Arial" w:hAnsi="Arial" w:cs="Arial"/>
          <w:spacing w:val="-2"/>
          <w:sz w:val="18"/>
          <w:szCs w:val="18"/>
        </w:rPr>
        <w:t xml:space="preserve"> is </w:t>
      </w:r>
      <w:r w:rsidR="00C312F3" w:rsidRPr="00E74BC5">
        <w:rPr>
          <w:rFonts w:ascii="Arial" w:eastAsia="Arial" w:hAnsi="Arial" w:cs="Arial"/>
          <w:spacing w:val="-2"/>
          <w:sz w:val="18"/>
          <w:szCs w:val="18"/>
        </w:rPr>
        <w:t>a</w:t>
      </w:r>
      <w:r w:rsidR="00E166D4" w:rsidRPr="00E74BC5">
        <w:rPr>
          <w:rFonts w:ascii="Arial" w:eastAsia="Arial" w:hAnsi="Arial" w:cs="Arial"/>
          <w:spacing w:val="-2"/>
          <w:sz w:val="18"/>
          <w:szCs w:val="18"/>
        </w:rPr>
        <w:t xml:space="preserve"> lessor to a customer for a period of </w:t>
      </w:r>
      <w:r w:rsidR="00B30542" w:rsidRPr="00E74BC5">
        <w:rPr>
          <w:rFonts w:ascii="Arial" w:eastAsia="Arial" w:hAnsi="Arial" w:cs="Arial"/>
          <w:spacing w:val="-2"/>
          <w:sz w:val="18"/>
          <w:szCs w:val="18"/>
        </w:rPr>
        <w:t>15</w:t>
      </w:r>
      <w:r w:rsidR="00E166D4" w:rsidRPr="00E74BC5">
        <w:rPr>
          <w:rFonts w:ascii="Arial" w:eastAsia="Arial" w:hAnsi="Arial" w:cs="Arial"/>
          <w:spacing w:val="-2"/>
          <w:sz w:val="18"/>
          <w:szCs w:val="18"/>
        </w:rPr>
        <w:t xml:space="preserve"> years</w:t>
      </w:r>
      <w:r w:rsidR="00C312F3" w:rsidRPr="00E74BC5">
        <w:rPr>
          <w:rFonts w:ascii="Arial" w:eastAsia="Arial" w:hAnsi="Arial" w:cs="Arial"/>
          <w:spacing w:val="-2"/>
          <w:sz w:val="18"/>
          <w:szCs w:val="18"/>
        </w:rPr>
        <w:t xml:space="preserve"> until</w:t>
      </w:r>
      <w:r w:rsidR="00E166D4" w:rsidRPr="00E74BC5">
        <w:rPr>
          <w:rFonts w:ascii="Arial" w:eastAsia="Arial" w:hAnsi="Arial" w:cs="Arial"/>
          <w:spacing w:val="-2"/>
          <w:sz w:val="18"/>
          <w:szCs w:val="18"/>
        </w:rPr>
        <w:t xml:space="preserve"> </w:t>
      </w:r>
      <w:r w:rsidR="00B30542" w:rsidRPr="00E74BC5">
        <w:rPr>
          <w:rFonts w:ascii="Arial" w:eastAsia="Arial" w:hAnsi="Arial" w:cs="Arial"/>
          <w:spacing w:val="-2"/>
          <w:sz w:val="18"/>
          <w:szCs w:val="18"/>
        </w:rPr>
        <w:t>2039</w:t>
      </w:r>
      <w:r w:rsidR="00E259BA" w:rsidRPr="00E74BC5">
        <w:rPr>
          <w:rFonts w:ascii="Arial" w:eastAsia="Arial" w:hAnsi="Arial" w:cs="Arial"/>
          <w:spacing w:val="-2"/>
          <w:sz w:val="18"/>
          <w:szCs w:val="18"/>
        </w:rPr>
        <w:t>, which is</w:t>
      </w:r>
      <w:r w:rsidR="00E166D4" w:rsidRPr="00E74BC5">
        <w:rPr>
          <w:rFonts w:ascii="Arial" w:eastAsia="Arial" w:hAnsi="Arial" w:cs="Arial"/>
          <w:spacing w:val="-2"/>
          <w:sz w:val="18"/>
          <w:szCs w:val="18"/>
        </w:rPr>
        <w:t xml:space="preserve"> disclosed in Note </w:t>
      </w:r>
      <w:r w:rsidR="00B30542" w:rsidRPr="00E74BC5">
        <w:rPr>
          <w:rFonts w:ascii="Arial" w:eastAsia="Arial" w:hAnsi="Arial" w:cs="Arial"/>
          <w:spacing w:val="-2"/>
          <w:sz w:val="18"/>
          <w:szCs w:val="18"/>
        </w:rPr>
        <w:t>18</w:t>
      </w:r>
      <w:r w:rsidR="00E166D4" w:rsidRPr="00E74BC5">
        <w:rPr>
          <w:rFonts w:ascii="Arial" w:eastAsia="Arial" w:hAnsi="Arial" w:cs="Arial"/>
          <w:spacing w:val="-2"/>
          <w:sz w:val="18"/>
          <w:szCs w:val="18"/>
        </w:rPr>
        <w:t>.</w:t>
      </w:r>
    </w:p>
    <w:p w14:paraId="4AF536AF" w14:textId="3C3FBFBA" w:rsidR="00CB2342" w:rsidRPr="00E74BC5" w:rsidRDefault="00CB2342">
      <w:pPr>
        <w:rPr>
          <w:rFonts w:ascii="Arial" w:eastAsia="Arial" w:hAnsi="Arial" w:cs="Arial"/>
          <w:sz w:val="18"/>
          <w:szCs w:val="18"/>
          <w:cs/>
        </w:rPr>
      </w:pPr>
      <w:r w:rsidRPr="00E74BC5">
        <w:rPr>
          <w:rFonts w:ascii="Arial" w:eastAsia="Arial" w:hAnsi="Arial" w:cs="Arial"/>
          <w:sz w:val="18"/>
          <w:szCs w:val="18"/>
          <w:cs/>
        </w:rPr>
        <w:br w:type="page"/>
      </w:r>
    </w:p>
    <w:p w14:paraId="74AB087A" w14:textId="77777777" w:rsidR="00CB2342" w:rsidRPr="00E74BC5" w:rsidRDefault="00CB2342">
      <w:pPr>
        <w:rPr>
          <w:rFonts w:ascii="Arial" w:eastAsia="Arial" w:hAnsi="Arial" w:cs="Arial"/>
          <w:sz w:val="18"/>
          <w:szCs w:val="18"/>
        </w:rPr>
      </w:pPr>
    </w:p>
    <w:p w14:paraId="6E9E2448" w14:textId="307A5AAD" w:rsidR="00C07619" w:rsidRPr="00E74BC5" w:rsidRDefault="00B30542" w:rsidP="00916666">
      <w:pPr>
        <w:pStyle w:val="Heading"/>
        <w:rPr>
          <w:rFonts w:ascii="Arial" w:hAnsi="Arial"/>
        </w:rPr>
      </w:pPr>
      <w:r w:rsidRPr="00E74BC5">
        <w:rPr>
          <w:rFonts w:ascii="Arial" w:hAnsi="Arial"/>
        </w:rPr>
        <w:t>10</w:t>
      </w:r>
      <w:r w:rsidR="00C07619" w:rsidRPr="00E74BC5">
        <w:rPr>
          <w:rFonts w:ascii="Arial" w:hAnsi="Arial"/>
        </w:rPr>
        <w:tab/>
        <w:t>Cash and cash equivalents</w:t>
      </w:r>
    </w:p>
    <w:p w14:paraId="17A31394" w14:textId="77777777" w:rsidR="00692755" w:rsidRPr="00E74BC5" w:rsidRDefault="00692755">
      <w:pPr>
        <w:rPr>
          <w:rFonts w:ascii="Arial" w:eastAsia="Arial" w:hAnsi="Arial" w:cs="Arial"/>
          <w:b/>
          <w:sz w:val="18"/>
          <w:szCs w:val="18"/>
        </w:rPr>
      </w:pPr>
    </w:p>
    <w:tbl>
      <w:tblPr>
        <w:tblStyle w:val="afa"/>
        <w:tblW w:w="9468" w:type="dxa"/>
        <w:tblInd w:w="-6" w:type="dxa"/>
        <w:tblLayout w:type="fixed"/>
        <w:tblLook w:val="0000" w:firstRow="0" w:lastRow="0" w:firstColumn="0" w:lastColumn="0" w:noHBand="0" w:noVBand="0"/>
      </w:tblPr>
      <w:tblGrid>
        <w:gridCol w:w="4245"/>
        <w:gridCol w:w="1296"/>
        <w:gridCol w:w="1298"/>
        <w:gridCol w:w="1294"/>
        <w:gridCol w:w="1335"/>
      </w:tblGrid>
      <w:tr w:rsidR="00601FA9" w:rsidRPr="00E74BC5" w14:paraId="0934500D" w14:textId="77777777" w:rsidTr="00384C8D">
        <w:trPr>
          <w:trHeight w:val="279"/>
        </w:trPr>
        <w:tc>
          <w:tcPr>
            <w:tcW w:w="4245" w:type="dxa"/>
            <w:vAlign w:val="bottom"/>
          </w:tcPr>
          <w:p w14:paraId="6632C2EB" w14:textId="77777777" w:rsidR="00692755" w:rsidRPr="00E74BC5" w:rsidRDefault="00692755">
            <w:pPr>
              <w:ind w:left="-101" w:right="-72"/>
              <w:rPr>
                <w:rFonts w:ascii="Arial" w:eastAsia="Arial" w:hAnsi="Arial" w:cs="Arial"/>
                <w:sz w:val="18"/>
                <w:szCs w:val="18"/>
              </w:rPr>
            </w:pPr>
          </w:p>
        </w:tc>
        <w:tc>
          <w:tcPr>
            <w:tcW w:w="2594" w:type="dxa"/>
            <w:gridSpan w:val="2"/>
            <w:tcBorders>
              <w:bottom w:val="single" w:sz="4" w:space="0" w:color="auto"/>
            </w:tcBorders>
          </w:tcPr>
          <w:p w14:paraId="446CAD61"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18442D52"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629" w:type="dxa"/>
            <w:gridSpan w:val="2"/>
            <w:tcBorders>
              <w:bottom w:val="single" w:sz="4" w:space="0" w:color="auto"/>
            </w:tcBorders>
            <w:vAlign w:val="bottom"/>
          </w:tcPr>
          <w:p w14:paraId="0A8B566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1E7F001E"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0AD330CA" w14:textId="77777777">
        <w:tc>
          <w:tcPr>
            <w:tcW w:w="4245" w:type="dxa"/>
            <w:vAlign w:val="bottom"/>
          </w:tcPr>
          <w:p w14:paraId="36EFAB56" w14:textId="77777777" w:rsidR="00F32BE1" w:rsidRPr="00E74BC5" w:rsidRDefault="00F32BE1" w:rsidP="00F32BE1">
            <w:pPr>
              <w:ind w:left="-101" w:right="-72"/>
              <w:rPr>
                <w:rFonts w:ascii="Arial" w:eastAsia="Arial" w:hAnsi="Arial" w:cs="Arial"/>
                <w:sz w:val="18"/>
                <w:szCs w:val="18"/>
              </w:rPr>
            </w:pPr>
          </w:p>
        </w:tc>
        <w:tc>
          <w:tcPr>
            <w:tcW w:w="1296" w:type="dxa"/>
            <w:tcBorders>
              <w:top w:val="single" w:sz="4" w:space="0" w:color="auto"/>
            </w:tcBorders>
          </w:tcPr>
          <w:p w14:paraId="238CC6F4" w14:textId="7958722D"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8" w:type="dxa"/>
            <w:tcBorders>
              <w:top w:val="single" w:sz="4" w:space="0" w:color="auto"/>
            </w:tcBorders>
          </w:tcPr>
          <w:p w14:paraId="6AB947C5" w14:textId="40D23CBA"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4" w:type="dxa"/>
            <w:tcBorders>
              <w:top w:val="single" w:sz="4" w:space="0" w:color="auto"/>
            </w:tcBorders>
          </w:tcPr>
          <w:p w14:paraId="61033532" w14:textId="7FBBBF5D"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35" w:type="dxa"/>
            <w:tcBorders>
              <w:top w:val="single" w:sz="4" w:space="0" w:color="auto"/>
            </w:tcBorders>
          </w:tcPr>
          <w:p w14:paraId="531C96D4" w14:textId="60A18282"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273C5297" w14:textId="77777777" w:rsidTr="00601FA9">
        <w:tc>
          <w:tcPr>
            <w:tcW w:w="4245" w:type="dxa"/>
            <w:vAlign w:val="bottom"/>
          </w:tcPr>
          <w:p w14:paraId="63036CD4" w14:textId="77777777" w:rsidR="00692755" w:rsidRPr="00E74BC5" w:rsidRDefault="00692755">
            <w:pPr>
              <w:ind w:left="-101" w:right="-72"/>
              <w:rPr>
                <w:rFonts w:ascii="Arial" w:eastAsia="Arial" w:hAnsi="Arial" w:cs="Arial"/>
                <w:sz w:val="18"/>
                <w:szCs w:val="18"/>
              </w:rPr>
            </w:pPr>
          </w:p>
        </w:tc>
        <w:tc>
          <w:tcPr>
            <w:tcW w:w="1296" w:type="dxa"/>
            <w:tcBorders>
              <w:bottom w:val="single" w:sz="4" w:space="0" w:color="000000"/>
            </w:tcBorders>
            <w:vAlign w:val="bottom"/>
          </w:tcPr>
          <w:p w14:paraId="1572EAB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8" w:type="dxa"/>
            <w:tcBorders>
              <w:bottom w:val="single" w:sz="4" w:space="0" w:color="000000"/>
            </w:tcBorders>
            <w:vAlign w:val="bottom"/>
          </w:tcPr>
          <w:p w14:paraId="74A439C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4" w:type="dxa"/>
            <w:tcBorders>
              <w:bottom w:val="single" w:sz="4" w:space="0" w:color="000000"/>
            </w:tcBorders>
            <w:vAlign w:val="bottom"/>
          </w:tcPr>
          <w:p w14:paraId="5B4AC2A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35" w:type="dxa"/>
            <w:tcBorders>
              <w:bottom w:val="single" w:sz="4" w:space="0" w:color="000000"/>
            </w:tcBorders>
            <w:vAlign w:val="bottom"/>
          </w:tcPr>
          <w:p w14:paraId="5E1A04F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F32BE1" w:rsidRPr="00E74BC5" w14:paraId="6F1A51E2" w14:textId="77777777" w:rsidTr="00601FA9">
        <w:tc>
          <w:tcPr>
            <w:tcW w:w="4245" w:type="dxa"/>
            <w:vAlign w:val="bottom"/>
          </w:tcPr>
          <w:p w14:paraId="503937CE" w14:textId="77777777" w:rsidR="00F32BE1" w:rsidRPr="00E74BC5" w:rsidRDefault="00F32BE1" w:rsidP="00F32BE1">
            <w:pPr>
              <w:ind w:left="-101" w:right="-72"/>
              <w:rPr>
                <w:rFonts w:ascii="Arial" w:eastAsia="Arial" w:hAnsi="Arial" w:cs="Arial"/>
                <w:sz w:val="12"/>
                <w:szCs w:val="12"/>
              </w:rPr>
            </w:pPr>
          </w:p>
        </w:tc>
        <w:tc>
          <w:tcPr>
            <w:tcW w:w="1296" w:type="dxa"/>
            <w:tcBorders>
              <w:top w:val="single" w:sz="4" w:space="0" w:color="000000"/>
            </w:tcBorders>
          </w:tcPr>
          <w:p w14:paraId="3E1EC895" w14:textId="77777777" w:rsidR="00F32BE1" w:rsidRPr="00E74BC5" w:rsidRDefault="00F32BE1" w:rsidP="00F32BE1">
            <w:pPr>
              <w:ind w:right="-72"/>
              <w:jc w:val="right"/>
              <w:rPr>
                <w:rFonts w:ascii="Arial" w:eastAsia="Arial" w:hAnsi="Arial" w:cs="Arial"/>
                <w:sz w:val="12"/>
                <w:szCs w:val="12"/>
              </w:rPr>
            </w:pPr>
          </w:p>
        </w:tc>
        <w:tc>
          <w:tcPr>
            <w:tcW w:w="1298" w:type="dxa"/>
            <w:tcBorders>
              <w:top w:val="single" w:sz="4" w:space="0" w:color="000000"/>
            </w:tcBorders>
          </w:tcPr>
          <w:p w14:paraId="3E01C170" w14:textId="77777777" w:rsidR="00F32BE1" w:rsidRPr="00E74BC5" w:rsidRDefault="00F32BE1" w:rsidP="00F32BE1">
            <w:pPr>
              <w:ind w:right="-72"/>
              <w:jc w:val="right"/>
              <w:rPr>
                <w:rFonts w:ascii="Arial" w:eastAsia="Arial" w:hAnsi="Arial" w:cs="Arial"/>
                <w:sz w:val="12"/>
                <w:szCs w:val="12"/>
              </w:rPr>
            </w:pPr>
          </w:p>
        </w:tc>
        <w:tc>
          <w:tcPr>
            <w:tcW w:w="1294" w:type="dxa"/>
            <w:tcBorders>
              <w:top w:val="single" w:sz="4" w:space="0" w:color="000000"/>
            </w:tcBorders>
            <w:vAlign w:val="bottom"/>
          </w:tcPr>
          <w:p w14:paraId="6466C033" w14:textId="77777777" w:rsidR="00F32BE1" w:rsidRPr="00E74BC5" w:rsidRDefault="00F32BE1" w:rsidP="00F32BE1">
            <w:pPr>
              <w:ind w:right="-72"/>
              <w:jc w:val="right"/>
              <w:rPr>
                <w:rFonts w:ascii="Arial" w:eastAsia="Arial" w:hAnsi="Arial" w:cs="Arial"/>
                <w:sz w:val="12"/>
                <w:szCs w:val="12"/>
              </w:rPr>
            </w:pPr>
          </w:p>
        </w:tc>
        <w:tc>
          <w:tcPr>
            <w:tcW w:w="1335" w:type="dxa"/>
            <w:tcBorders>
              <w:top w:val="single" w:sz="4" w:space="0" w:color="000000"/>
            </w:tcBorders>
            <w:vAlign w:val="bottom"/>
          </w:tcPr>
          <w:p w14:paraId="54E84E8D" w14:textId="77777777" w:rsidR="00F32BE1" w:rsidRPr="00E74BC5" w:rsidRDefault="00F32BE1" w:rsidP="00F32BE1">
            <w:pPr>
              <w:ind w:right="-72"/>
              <w:jc w:val="right"/>
              <w:rPr>
                <w:rFonts w:ascii="Arial" w:eastAsia="Arial" w:hAnsi="Arial" w:cs="Arial"/>
                <w:sz w:val="12"/>
                <w:szCs w:val="12"/>
              </w:rPr>
            </w:pPr>
          </w:p>
        </w:tc>
      </w:tr>
      <w:tr w:rsidR="00F32BE1" w:rsidRPr="00E74BC5" w14:paraId="15170BE1" w14:textId="77777777" w:rsidTr="00560230">
        <w:tc>
          <w:tcPr>
            <w:tcW w:w="4245" w:type="dxa"/>
            <w:vAlign w:val="bottom"/>
          </w:tcPr>
          <w:p w14:paraId="5FC4430F" w14:textId="0B8C1D11" w:rsidR="00F32BE1" w:rsidRPr="00E74BC5" w:rsidRDefault="00F32BE1" w:rsidP="00F32BE1">
            <w:pPr>
              <w:ind w:left="-101" w:right="-72"/>
              <w:rPr>
                <w:rFonts w:ascii="Arial" w:eastAsia="Arial" w:hAnsi="Arial" w:cs="Arial"/>
                <w:sz w:val="18"/>
                <w:szCs w:val="18"/>
              </w:rPr>
            </w:pPr>
            <w:r w:rsidRPr="00E74BC5">
              <w:rPr>
                <w:rFonts w:ascii="Arial" w:eastAsia="Arial" w:hAnsi="Arial" w:cs="Arial"/>
                <w:sz w:val="18"/>
                <w:szCs w:val="18"/>
              </w:rPr>
              <w:t>Deposits at banks</w:t>
            </w:r>
          </w:p>
        </w:tc>
        <w:tc>
          <w:tcPr>
            <w:tcW w:w="1296" w:type="dxa"/>
            <w:vAlign w:val="bottom"/>
          </w:tcPr>
          <w:p w14:paraId="074D8F50" w14:textId="08AE1A34" w:rsidR="00F32BE1" w:rsidRPr="00E74BC5" w:rsidRDefault="00F32BE1" w:rsidP="00F32BE1">
            <w:pPr>
              <w:ind w:right="-72"/>
              <w:jc w:val="right"/>
              <w:rPr>
                <w:rFonts w:ascii="Arial" w:eastAsia="Arial" w:hAnsi="Arial" w:cs="Arial"/>
                <w:sz w:val="18"/>
                <w:szCs w:val="18"/>
              </w:rPr>
            </w:pPr>
          </w:p>
        </w:tc>
        <w:tc>
          <w:tcPr>
            <w:tcW w:w="1298" w:type="dxa"/>
            <w:vAlign w:val="bottom"/>
          </w:tcPr>
          <w:p w14:paraId="457FA304" w14:textId="0E11E68E" w:rsidR="00F32BE1" w:rsidRPr="00E74BC5" w:rsidRDefault="00F32BE1" w:rsidP="00F32BE1">
            <w:pPr>
              <w:ind w:right="-72"/>
              <w:jc w:val="right"/>
              <w:rPr>
                <w:rFonts w:ascii="Arial" w:eastAsia="Arial" w:hAnsi="Arial" w:cs="Arial"/>
                <w:sz w:val="18"/>
                <w:szCs w:val="18"/>
              </w:rPr>
            </w:pPr>
          </w:p>
        </w:tc>
        <w:tc>
          <w:tcPr>
            <w:tcW w:w="1294" w:type="dxa"/>
          </w:tcPr>
          <w:p w14:paraId="4C9D97B6" w14:textId="319D9919" w:rsidR="00F32BE1" w:rsidRPr="00E74BC5" w:rsidRDefault="00F32BE1" w:rsidP="00F32BE1">
            <w:pPr>
              <w:ind w:right="-72"/>
              <w:jc w:val="right"/>
              <w:rPr>
                <w:rFonts w:ascii="Arial" w:eastAsia="Arial" w:hAnsi="Arial" w:cs="Arial"/>
                <w:sz w:val="18"/>
                <w:szCs w:val="18"/>
              </w:rPr>
            </w:pPr>
          </w:p>
        </w:tc>
        <w:tc>
          <w:tcPr>
            <w:tcW w:w="1335" w:type="dxa"/>
          </w:tcPr>
          <w:p w14:paraId="54D1F0FD" w14:textId="1A9981B6" w:rsidR="00F32BE1" w:rsidRPr="00E74BC5" w:rsidRDefault="00F32BE1" w:rsidP="00F32BE1">
            <w:pPr>
              <w:ind w:right="-72"/>
              <w:jc w:val="right"/>
              <w:rPr>
                <w:rFonts w:ascii="Arial" w:eastAsia="Arial" w:hAnsi="Arial" w:cs="Arial"/>
                <w:sz w:val="18"/>
                <w:szCs w:val="18"/>
              </w:rPr>
            </w:pPr>
          </w:p>
        </w:tc>
      </w:tr>
      <w:tr w:rsidR="0035496D" w:rsidRPr="00E74BC5" w14:paraId="53F687BB" w14:textId="77777777">
        <w:tc>
          <w:tcPr>
            <w:tcW w:w="4245" w:type="dxa"/>
          </w:tcPr>
          <w:p w14:paraId="302F74C8" w14:textId="40D3405B" w:rsidR="0035496D" w:rsidRPr="00E74BC5" w:rsidRDefault="0035496D" w:rsidP="0035496D">
            <w:pPr>
              <w:ind w:left="-101" w:right="-72"/>
              <w:rPr>
                <w:rFonts w:ascii="Arial" w:eastAsia="Arial" w:hAnsi="Arial" w:cs="Arial"/>
                <w:sz w:val="18"/>
                <w:szCs w:val="18"/>
              </w:rPr>
            </w:pPr>
            <w:r w:rsidRPr="00E74BC5">
              <w:rPr>
                <w:rFonts w:ascii="Arial" w:eastAsia="Arial" w:hAnsi="Arial" w:cs="Arial"/>
                <w:sz w:val="18"/>
                <w:szCs w:val="18"/>
              </w:rPr>
              <w:t xml:space="preserve">   - Savings</w:t>
            </w:r>
          </w:p>
        </w:tc>
        <w:tc>
          <w:tcPr>
            <w:tcW w:w="1296" w:type="dxa"/>
          </w:tcPr>
          <w:p w14:paraId="279FDF6B" w14:textId="3640AF81"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19</w:t>
            </w:r>
            <w:r w:rsidR="00622743" w:rsidRPr="00E74BC5">
              <w:rPr>
                <w:rFonts w:ascii="Arial" w:hAnsi="Arial" w:cs="Arial"/>
                <w:sz w:val="18"/>
                <w:szCs w:val="18"/>
              </w:rPr>
              <w:t>,</w:t>
            </w:r>
            <w:r w:rsidRPr="00E74BC5">
              <w:rPr>
                <w:rFonts w:ascii="Arial" w:hAnsi="Arial" w:cs="Arial"/>
                <w:sz w:val="18"/>
                <w:szCs w:val="18"/>
              </w:rPr>
              <w:t>908</w:t>
            </w:r>
            <w:r w:rsidR="00622743" w:rsidRPr="00E74BC5">
              <w:rPr>
                <w:rFonts w:ascii="Arial" w:hAnsi="Arial" w:cs="Arial"/>
                <w:sz w:val="18"/>
                <w:szCs w:val="18"/>
              </w:rPr>
              <w:t>,</w:t>
            </w:r>
            <w:r w:rsidRPr="00E74BC5">
              <w:rPr>
                <w:rFonts w:ascii="Arial" w:hAnsi="Arial" w:cs="Arial"/>
                <w:sz w:val="18"/>
                <w:szCs w:val="18"/>
              </w:rPr>
              <w:t>94</w:t>
            </w:r>
            <w:r w:rsidR="00E10F88" w:rsidRPr="00E74BC5">
              <w:rPr>
                <w:rFonts w:ascii="Arial" w:hAnsi="Arial" w:cs="Arial"/>
                <w:sz w:val="18"/>
                <w:szCs w:val="18"/>
              </w:rPr>
              <w:t>4</w:t>
            </w:r>
          </w:p>
        </w:tc>
        <w:tc>
          <w:tcPr>
            <w:tcW w:w="1298" w:type="dxa"/>
          </w:tcPr>
          <w:p w14:paraId="3B4ADFA4" w14:textId="3D16C18E"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39</w:t>
            </w:r>
            <w:r w:rsidR="0035496D" w:rsidRPr="00E74BC5">
              <w:rPr>
                <w:rFonts w:ascii="Arial" w:hAnsi="Arial" w:cs="Arial"/>
                <w:sz w:val="18"/>
                <w:szCs w:val="18"/>
              </w:rPr>
              <w:t>,</w:t>
            </w:r>
            <w:r w:rsidRPr="00E74BC5">
              <w:rPr>
                <w:rFonts w:ascii="Arial" w:hAnsi="Arial" w:cs="Arial"/>
                <w:sz w:val="18"/>
                <w:szCs w:val="18"/>
              </w:rPr>
              <w:t>305</w:t>
            </w:r>
            <w:r w:rsidR="0035496D" w:rsidRPr="00E74BC5">
              <w:rPr>
                <w:rFonts w:ascii="Arial" w:hAnsi="Arial" w:cs="Arial"/>
                <w:sz w:val="18"/>
                <w:szCs w:val="18"/>
              </w:rPr>
              <w:t>,</w:t>
            </w:r>
            <w:r w:rsidRPr="00E74BC5">
              <w:rPr>
                <w:rFonts w:ascii="Arial" w:hAnsi="Arial" w:cs="Arial"/>
                <w:sz w:val="18"/>
                <w:szCs w:val="18"/>
              </w:rPr>
              <w:t>803</w:t>
            </w:r>
          </w:p>
        </w:tc>
        <w:tc>
          <w:tcPr>
            <w:tcW w:w="1294" w:type="dxa"/>
          </w:tcPr>
          <w:p w14:paraId="42727344" w14:textId="33C7DD9C"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15</w:t>
            </w:r>
            <w:r w:rsidR="00F20427" w:rsidRPr="00E74BC5">
              <w:rPr>
                <w:rFonts w:ascii="Arial" w:hAnsi="Arial" w:cs="Arial"/>
                <w:sz w:val="18"/>
                <w:szCs w:val="18"/>
              </w:rPr>
              <w:t>,</w:t>
            </w:r>
            <w:r w:rsidRPr="00E74BC5">
              <w:rPr>
                <w:rFonts w:ascii="Arial" w:hAnsi="Arial" w:cs="Arial"/>
                <w:sz w:val="18"/>
                <w:szCs w:val="18"/>
              </w:rPr>
              <w:t>943</w:t>
            </w:r>
            <w:r w:rsidR="00F20427" w:rsidRPr="00E74BC5">
              <w:rPr>
                <w:rFonts w:ascii="Arial" w:hAnsi="Arial" w:cs="Arial"/>
                <w:sz w:val="18"/>
                <w:szCs w:val="18"/>
              </w:rPr>
              <w:t>,</w:t>
            </w:r>
            <w:r w:rsidRPr="00E74BC5">
              <w:rPr>
                <w:rFonts w:ascii="Arial" w:hAnsi="Arial" w:cs="Arial"/>
                <w:sz w:val="18"/>
                <w:szCs w:val="18"/>
              </w:rPr>
              <w:t>89</w:t>
            </w:r>
            <w:r w:rsidR="00E10F88" w:rsidRPr="00E74BC5">
              <w:rPr>
                <w:rFonts w:ascii="Arial" w:hAnsi="Arial" w:cs="Arial"/>
                <w:sz w:val="18"/>
                <w:szCs w:val="18"/>
              </w:rPr>
              <w:t>4</w:t>
            </w:r>
          </w:p>
        </w:tc>
        <w:tc>
          <w:tcPr>
            <w:tcW w:w="1335" w:type="dxa"/>
          </w:tcPr>
          <w:p w14:paraId="3BBCC5A1" w14:textId="54412927" w:rsidR="0035496D" w:rsidRPr="00E74BC5" w:rsidRDefault="0035496D" w:rsidP="0035496D">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31</w:t>
            </w:r>
            <w:r w:rsidRPr="00E74BC5">
              <w:rPr>
                <w:rFonts w:ascii="Arial" w:hAnsi="Arial" w:cs="Arial"/>
                <w:sz w:val="18"/>
                <w:szCs w:val="18"/>
              </w:rPr>
              <w:t>,</w:t>
            </w:r>
            <w:r w:rsidR="00B30542" w:rsidRPr="00E74BC5">
              <w:rPr>
                <w:rFonts w:ascii="Arial" w:hAnsi="Arial" w:cs="Arial"/>
                <w:sz w:val="18"/>
                <w:szCs w:val="18"/>
              </w:rPr>
              <w:t>927</w:t>
            </w:r>
            <w:r w:rsidRPr="00E74BC5">
              <w:rPr>
                <w:rFonts w:ascii="Arial" w:hAnsi="Arial" w:cs="Arial"/>
                <w:sz w:val="18"/>
                <w:szCs w:val="18"/>
              </w:rPr>
              <w:t>,</w:t>
            </w:r>
            <w:r w:rsidR="00B30542" w:rsidRPr="00E74BC5">
              <w:rPr>
                <w:rFonts w:ascii="Arial" w:hAnsi="Arial" w:cs="Arial"/>
                <w:sz w:val="18"/>
                <w:szCs w:val="18"/>
              </w:rPr>
              <w:t>526</w:t>
            </w:r>
            <w:r w:rsidRPr="00E74BC5">
              <w:rPr>
                <w:rFonts w:ascii="Arial" w:hAnsi="Arial" w:cs="Arial"/>
                <w:sz w:val="18"/>
                <w:szCs w:val="18"/>
              </w:rPr>
              <w:t xml:space="preserve"> </w:t>
            </w:r>
          </w:p>
        </w:tc>
      </w:tr>
      <w:tr w:rsidR="0035496D" w:rsidRPr="00E74BC5" w14:paraId="20650813" w14:textId="77777777">
        <w:tc>
          <w:tcPr>
            <w:tcW w:w="4245" w:type="dxa"/>
          </w:tcPr>
          <w:p w14:paraId="5B1C13D1" w14:textId="0840FEAC" w:rsidR="0035496D" w:rsidRPr="00E74BC5" w:rsidRDefault="0035496D" w:rsidP="0035496D">
            <w:pPr>
              <w:ind w:left="-101" w:right="-72"/>
              <w:rPr>
                <w:rFonts w:ascii="Arial" w:eastAsia="Arial" w:hAnsi="Arial" w:cs="Arial"/>
                <w:sz w:val="18"/>
                <w:szCs w:val="18"/>
              </w:rPr>
            </w:pPr>
            <w:r w:rsidRPr="00E74BC5">
              <w:rPr>
                <w:rFonts w:ascii="Arial" w:eastAsia="Arial" w:hAnsi="Arial" w:cs="Arial"/>
                <w:sz w:val="18"/>
                <w:szCs w:val="18"/>
              </w:rPr>
              <w:t xml:space="preserve">   - Current</w:t>
            </w:r>
          </w:p>
        </w:tc>
        <w:tc>
          <w:tcPr>
            <w:tcW w:w="1296" w:type="dxa"/>
            <w:tcBorders>
              <w:bottom w:val="single" w:sz="4" w:space="0" w:color="000000"/>
            </w:tcBorders>
          </w:tcPr>
          <w:p w14:paraId="5F312280" w14:textId="13471BA8"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36</w:t>
            </w:r>
            <w:r w:rsidR="0035496D" w:rsidRPr="00E74BC5">
              <w:rPr>
                <w:rFonts w:ascii="Arial" w:hAnsi="Arial" w:cs="Arial"/>
                <w:sz w:val="18"/>
                <w:szCs w:val="18"/>
              </w:rPr>
              <w:t>,</w:t>
            </w:r>
            <w:r w:rsidRPr="00E74BC5">
              <w:rPr>
                <w:rFonts w:ascii="Arial" w:hAnsi="Arial" w:cs="Arial"/>
                <w:sz w:val="18"/>
                <w:szCs w:val="18"/>
              </w:rPr>
              <w:t>764</w:t>
            </w:r>
            <w:r w:rsidR="0035496D" w:rsidRPr="00E74BC5">
              <w:rPr>
                <w:rFonts w:ascii="Arial" w:hAnsi="Arial" w:cs="Arial"/>
                <w:sz w:val="18"/>
                <w:szCs w:val="18"/>
              </w:rPr>
              <w:t>,</w:t>
            </w:r>
            <w:r w:rsidRPr="00E74BC5">
              <w:rPr>
                <w:rFonts w:ascii="Arial" w:hAnsi="Arial" w:cs="Arial"/>
                <w:sz w:val="18"/>
                <w:szCs w:val="18"/>
              </w:rPr>
              <w:t>925</w:t>
            </w:r>
          </w:p>
        </w:tc>
        <w:tc>
          <w:tcPr>
            <w:tcW w:w="1298" w:type="dxa"/>
            <w:tcBorders>
              <w:bottom w:val="single" w:sz="4" w:space="0" w:color="000000"/>
            </w:tcBorders>
          </w:tcPr>
          <w:p w14:paraId="7B055FB7" w14:textId="5F83CD46"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34</w:t>
            </w:r>
            <w:r w:rsidR="0035496D" w:rsidRPr="00E74BC5">
              <w:rPr>
                <w:rFonts w:ascii="Arial" w:hAnsi="Arial" w:cs="Arial"/>
                <w:sz w:val="18"/>
                <w:szCs w:val="18"/>
              </w:rPr>
              <w:t>,</w:t>
            </w:r>
            <w:r w:rsidRPr="00E74BC5">
              <w:rPr>
                <w:rFonts w:ascii="Arial" w:hAnsi="Arial" w:cs="Arial"/>
                <w:sz w:val="18"/>
                <w:szCs w:val="18"/>
              </w:rPr>
              <w:t>698</w:t>
            </w:r>
            <w:r w:rsidR="0035496D" w:rsidRPr="00E74BC5">
              <w:rPr>
                <w:rFonts w:ascii="Arial" w:hAnsi="Arial" w:cs="Arial"/>
                <w:sz w:val="18"/>
                <w:szCs w:val="18"/>
              </w:rPr>
              <w:t>,</w:t>
            </w:r>
            <w:r w:rsidRPr="00E74BC5">
              <w:rPr>
                <w:rFonts w:ascii="Arial" w:hAnsi="Arial" w:cs="Arial"/>
                <w:sz w:val="18"/>
                <w:szCs w:val="18"/>
              </w:rPr>
              <w:t>454</w:t>
            </w:r>
          </w:p>
        </w:tc>
        <w:tc>
          <w:tcPr>
            <w:tcW w:w="1294" w:type="dxa"/>
            <w:tcBorders>
              <w:bottom w:val="single" w:sz="4" w:space="0" w:color="000000"/>
            </w:tcBorders>
          </w:tcPr>
          <w:p w14:paraId="1835D9CE" w14:textId="530F8AE2"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7</w:t>
            </w:r>
            <w:r w:rsidR="0035496D" w:rsidRPr="00E74BC5">
              <w:rPr>
                <w:rFonts w:ascii="Arial" w:hAnsi="Arial" w:cs="Arial"/>
                <w:sz w:val="18"/>
                <w:szCs w:val="18"/>
              </w:rPr>
              <w:t>,</w:t>
            </w:r>
            <w:r w:rsidRPr="00E74BC5">
              <w:rPr>
                <w:rFonts w:ascii="Arial" w:hAnsi="Arial" w:cs="Arial"/>
                <w:sz w:val="18"/>
                <w:szCs w:val="18"/>
              </w:rPr>
              <w:t>169</w:t>
            </w:r>
            <w:r w:rsidR="0035496D" w:rsidRPr="00E74BC5">
              <w:rPr>
                <w:rFonts w:ascii="Arial" w:hAnsi="Arial" w:cs="Arial"/>
                <w:sz w:val="18"/>
                <w:szCs w:val="18"/>
              </w:rPr>
              <w:t>,</w:t>
            </w:r>
            <w:r w:rsidRPr="00E74BC5">
              <w:rPr>
                <w:rFonts w:ascii="Arial" w:hAnsi="Arial" w:cs="Arial"/>
                <w:sz w:val="18"/>
                <w:szCs w:val="18"/>
              </w:rPr>
              <w:t>920</w:t>
            </w:r>
          </w:p>
        </w:tc>
        <w:tc>
          <w:tcPr>
            <w:tcW w:w="1335" w:type="dxa"/>
            <w:tcBorders>
              <w:bottom w:val="single" w:sz="4" w:space="0" w:color="000000"/>
            </w:tcBorders>
          </w:tcPr>
          <w:p w14:paraId="64F18415" w14:textId="5626FE84" w:rsidR="0035496D" w:rsidRPr="00E74BC5" w:rsidRDefault="0035496D" w:rsidP="0035496D">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11</w:t>
            </w:r>
            <w:r w:rsidRPr="00E74BC5">
              <w:rPr>
                <w:rFonts w:ascii="Arial" w:hAnsi="Arial" w:cs="Arial"/>
                <w:sz w:val="18"/>
                <w:szCs w:val="18"/>
              </w:rPr>
              <w:t>,</w:t>
            </w:r>
            <w:r w:rsidR="00B30542" w:rsidRPr="00E74BC5">
              <w:rPr>
                <w:rFonts w:ascii="Arial" w:hAnsi="Arial" w:cs="Arial"/>
                <w:sz w:val="18"/>
                <w:szCs w:val="18"/>
              </w:rPr>
              <w:t>610</w:t>
            </w:r>
            <w:r w:rsidRPr="00E74BC5">
              <w:rPr>
                <w:rFonts w:ascii="Arial" w:hAnsi="Arial" w:cs="Arial"/>
                <w:sz w:val="18"/>
                <w:szCs w:val="18"/>
              </w:rPr>
              <w:t>,</w:t>
            </w:r>
            <w:r w:rsidR="00B30542" w:rsidRPr="00E74BC5">
              <w:rPr>
                <w:rFonts w:ascii="Arial" w:hAnsi="Arial" w:cs="Arial"/>
                <w:sz w:val="18"/>
                <w:szCs w:val="18"/>
              </w:rPr>
              <w:t>077</w:t>
            </w:r>
            <w:r w:rsidRPr="00E74BC5">
              <w:rPr>
                <w:rFonts w:ascii="Arial" w:hAnsi="Arial" w:cs="Arial"/>
                <w:sz w:val="18"/>
                <w:szCs w:val="18"/>
              </w:rPr>
              <w:t xml:space="preserve"> </w:t>
            </w:r>
          </w:p>
        </w:tc>
      </w:tr>
      <w:tr w:rsidR="0035496D" w:rsidRPr="00E74BC5" w14:paraId="6EDADC08" w14:textId="77777777" w:rsidTr="00601FA9">
        <w:tc>
          <w:tcPr>
            <w:tcW w:w="4245" w:type="dxa"/>
            <w:vAlign w:val="bottom"/>
          </w:tcPr>
          <w:p w14:paraId="33C1ED65" w14:textId="77777777" w:rsidR="0035496D" w:rsidRPr="00E74BC5" w:rsidRDefault="0035496D" w:rsidP="0035496D">
            <w:pPr>
              <w:ind w:left="-101" w:right="-72"/>
              <w:rPr>
                <w:rFonts w:ascii="Arial" w:eastAsia="Arial" w:hAnsi="Arial" w:cs="Arial"/>
                <w:sz w:val="12"/>
                <w:szCs w:val="12"/>
              </w:rPr>
            </w:pPr>
          </w:p>
        </w:tc>
        <w:tc>
          <w:tcPr>
            <w:tcW w:w="1296" w:type="dxa"/>
            <w:tcBorders>
              <w:top w:val="single" w:sz="4" w:space="0" w:color="000000"/>
            </w:tcBorders>
          </w:tcPr>
          <w:p w14:paraId="31BD1B14" w14:textId="77777777" w:rsidR="0035496D" w:rsidRPr="00E74BC5" w:rsidRDefault="0035496D" w:rsidP="0035496D">
            <w:pPr>
              <w:ind w:right="-72"/>
              <w:jc w:val="right"/>
              <w:rPr>
                <w:rFonts w:ascii="Arial" w:hAnsi="Arial" w:cs="Arial"/>
                <w:sz w:val="12"/>
                <w:szCs w:val="12"/>
              </w:rPr>
            </w:pPr>
          </w:p>
        </w:tc>
        <w:tc>
          <w:tcPr>
            <w:tcW w:w="1298" w:type="dxa"/>
            <w:tcBorders>
              <w:top w:val="single" w:sz="4" w:space="0" w:color="000000"/>
            </w:tcBorders>
          </w:tcPr>
          <w:p w14:paraId="3EC48A82" w14:textId="77777777" w:rsidR="0035496D" w:rsidRPr="00E74BC5" w:rsidRDefault="0035496D" w:rsidP="0035496D">
            <w:pPr>
              <w:ind w:right="-72"/>
              <w:jc w:val="right"/>
              <w:rPr>
                <w:rFonts w:ascii="Arial" w:hAnsi="Arial" w:cs="Arial"/>
                <w:sz w:val="12"/>
                <w:szCs w:val="12"/>
              </w:rPr>
            </w:pPr>
          </w:p>
        </w:tc>
        <w:tc>
          <w:tcPr>
            <w:tcW w:w="1294" w:type="dxa"/>
            <w:tcBorders>
              <w:top w:val="single" w:sz="4" w:space="0" w:color="000000"/>
            </w:tcBorders>
          </w:tcPr>
          <w:p w14:paraId="15027891" w14:textId="77777777" w:rsidR="0035496D" w:rsidRPr="00E74BC5" w:rsidRDefault="0035496D" w:rsidP="0035496D">
            <w:pPr>
              <w:ind w:right="-72"/>
              <w:jc w:val="right"/>
              <w:rPr>
                <w:rFonts w:ascii="Arial" w:hAnsi="Arial" w:cs="Arial"/>
                <w:sz w:val="12"/>
                <w:szCs w:val="12"/>
              </w:rPr>
            </w:pPr>
          </w:p>
        </w:tc>
        <w:tc>
          <w:tcPr>
            <w:tcW w:w="1335" w:type="dxa"/>
            <w:tcBorders>
              <w:top w:val="single" w:sz="4" w:space="0" w:color="000000"/>
            </w:tcBorders>
          </w:tcPr>
          <w:p w14:paraId="1AD81644" w14:textId="77777777" w:rsidR="0035496D" w:rsidRPr="00E74BC5" w:rsidRDefault="0035496D" w:rsidP="0035496D">
            <w:pPr>
              <w:ind w:right="-72"/>
              <w:jc w:val="right"/>
              <w:rPr>
                <w:rFonts w:ascii="Arial" w:hAnsi="Arial" w:cs="Arial"/>
                <w:sz w:val="12"/>
                <w:szCs w:val="12"/>
              </w:rPr>
            </w:pPr>
          </w:p>
        </w:tc>
      </w:tr>
      <w:tr w:rsidR="0035496D" w:rsidRPr="00E74BC5" w14:paraId="1438F213" w14:textId="77777777" w:rsidTr="00601FA9">
        <w:trPr>
          <w:trHeight w:val="252"/>
        </w:trPr>
        <w:tc>
          <w:tcPr>
            <w:tcW w:w="4245" w:type="dxa"/>
            <w:vAlign w:val="bottom"/>
          </w:tcPr>
          <w:p w14:paraId="5D381AFC" w14:textId="77777777" w:rsidR="0035496D" w:rsidRPr="00E74BC5" w:rsidRDefault="0035496D" w:rsidP="0035496D">
            <w:pPr>
              <w:ind w:left="-101" w:right="-72"/>
              <w:rPr>
                <w:rFonts w:ascii="Arial" w:eastAsia="Arial" w:hAnsi="Arial" w:cs="Arial"/>
                <w:b/>
                <w:sz w:val="18"/>
                <w:szCs w:val="18"/>
              </w:rPr>
            </w:pPr>
            <w:r w:rsidRPr="00E74BC5">
              <w:rPr>
                <w:rFonts w:ascii="Arial" w:eastAsia="Arial" w:hAnsi="Arial" w:cs="Arial"/>
                <w:b/>
                <w:sz w:val="18"/>
                <w:szCs w:val="18"/>
              </w:rPr>
              <w:t>Total</w:t>
            </w:r>
          </w:p>
        </w:tc>
        <w:tc>
          <w:tcPr>
            <w:tcW w:w="1296" w:type="dxa"/>
            <w:tcBorders>
              <w:bottom w:val="single" w:sz="4" w:space="0" w:color="000000"/>
            </w:tcBorders>
          </w:tcPr>
          <w:p w14:paraId="4C702DF5" w14:textId="2669D66B"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56</w:t>
            </w:r>
            <w:r w:rsidR="00F20427" w:rsidRPr="00E74BC5">
              <w:rPr>
                <w:rFonts w:ascii="Arial" w:hAnsi="Arial" w:cs="Arial"/>
                <w:sz w:val="18"/>
                <w:szCs w:val="18"/>
              </w:rPr>
              <w:t>,</w:t>
            </w:r>
            <w:r w:rsidRPr="00E74BC5">
              <w:rPr>
                <w:rFonts w:ascii="Arial" w:hAnsi="Arial" w:cs="Arial"/>
                <w:sz w:val="18"/>
                <w:szCs w:val="18"/>
              </w:rPr>
              <w:t>673</w:t>
            </w:r>
            <w:r w:rsidR="00F20427" w:rsidRPr="00E74BC5">
              <w:rPr>
                <w:rFonts w:ascii="Arial" w:hAnsi="Arial" w:cs="Arial"/>
                <w:sz w:val="18"/>
                <w:szCs w:val="18"/>
              </w:rPr>
              <w:t>,</w:t>
            </w:r>
            <w:r w:rsidRPr="00E74BC5">
              <w:rPr>
                <w:rFonts w:ascii="Arial" w:hAnsi="Arial" w:cs="Arial"/>
                <w:sz w:val="18"/>
                <w:szCs w:val="18"/>
              </w:rPr>
              <w:t>86</w:t>
            </w:r>
            <w:r w:rsidR="00E10F88" w:rsidRPr="00E74BC5">
              <w:rPr>
                <w:rFonts w:ascii="Arial" w:hAnsi="Arial" w:cs="Arial"/>
                <w:sz w:val="18"/>
                <w:szCs w:val="18"/>
              </w:rPr>
              <w:t>9</w:t>
            </w:r>
          </w:p>
        </w:tc>
        <w:tc>
          <w:tcPr>
            <w:tcW w:w="1298" w:type="dxa"/>
            <w:tcBorders>
              <w:bottom w:val="single" w:sz="4" w:space="0" w:color="000000"/>
            </w:tcBorders>
          </w:tcPr>
          <w:p w14:paraId="069FE5E0" w14:textId="3822082A"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74</w:t>
            </w:r>
            <w:r w:rsidR="0035496D" w:rsidRPr="00E74BC5">
              <w:rPr>
                <w:rFonts w:ascii="Arial" w:hAnsi="Arial" w:cs="Arial"/>
                <w:sz w:val="18"/>
                <w:szCs w:val="18"/>
              </w:rPr>
              <w:t>,</w:t>
            </w:r>
            <w:r w:rsidRPr="00E74BC5">
              <w:rPr>
                <w:rFonts w:ascii="Arial" w:hAnsi="Arial" w:cs="Arial"/>
                <w:sz w:val="18"/>
                <w:szCs w:val="18"/>
              </w:rPr>
              <w:t>004</w:t>
            </w:r>
            <w:r w:rsidR="0035496D" w:rsidRPr="00E74BC5">
              <w:rPr>
                <w:rFonts w:ascii="Arial" w:hAnsi="Arial" w:cs="Arial"/>
                <w:sz w:val="18"/>
                <w:szCs w:val="18"/>
              </w:rPr>
              <w:t>,</w:t>
            </w:r>
            <w:r w:rsidRPr="00E74BC5">
              <w:rPr>
                <w:rFonts w:ascii="Arial" w:hAnsi="Arial" w:cs="Arial"/>
                <w:sz w:val="18"/>
                <w:szCs w:val="18"/>
              </w:rPr>
              <w:t>257</w:t>
            </w:r>
          </w:p>
        </w:tc>
        <w:tc>
          <w:tcPr>
            <w:tcW w:w="1294" w:type="dxa"/>
            <w:tcBorders>
              <w:bottom w:val="single" w:sz="4" w:space="0" w:color="000000"/>
            </w:tcBorders>
          </w:tcPr>
          <w:p w14:paraId="3F427BFF" w14:textId="6FF57607" w:rsidR="0035496D" w:rsidRPr="00E74BC5" w:rsidRDefault="00B30542" w:rsidP="0035496D">
            <w:pPr>
              <w:ind w:right="-72"/>
              <w:jc w:val="right"/>
              <w:rPr>
                <w:rFonts w:ascii="Arial" w:hAnsi="Arial" w:cs="Arial"/>
                <w:sz w:val="18"/>
                <w:szCs w:val="18"/>
              </w:rPr>
            </w:pPr>
            <w:r w:rsidRPr="00E74BC5">
              <w:rPr>
                <w:rFonts w:ascii="Arial" w:hAnsi="Arial" w:cs="Arial"/>
                <w:sz w:val="18"/>
                <w:szCs w:val="18"/>
              </w:rPr>
              <w:t>23</w:t>
            </w:r>
            <w:r w:rsidR="00F20427" w:rsidRPr="00E74BC5">
              <w:rPr>
                <w:rFonts w:ascii="Arial" w:hAnsi="Arial" w:cs="Arial"/>
                <w:sz w:val="18"/>
                <w:szCs w:val="18"/>
              </w:rPr>
              <w:t>,</w:t>
            </w:r>
            <w:r w:rsidRPr="00E74BC5">
              <w:rPr>
                <w:rFonts w:ascii="Arial" w:hAnsi="Arial" w:cs="Arial"/>
                <w:sz w:val="18"/>
                <w:szCs w:val="18"/>
              </w:rPr>
              <w:t>113</w:t>
            </w:r>
            <w:r w:rsidR="00F20427" w:rsidRPr="00E74BC5">
              <w:rPr>
                <w:rFonts w:ascii="Arial" w:hAnsi="Arial" w:cs="Arial"/>
                <w:sz w:val="18"/>
                <w:szCs w:val="18"/>
              </w:rPr>
              <w:t>,</w:t>
            </w:r>
            <w:r w:rsidRPr="00E74BC5">
              <w:rPr>
                <w:rFonts w:ascii="Arial" w:hAnsi="Arial" w:cs="Arial"/>
                <w:sz w:val="18"/>
                <w:szCs w:val="18"/>
              </w:rPr>
              <w:t>81</w:t>
            </w:r>
            <w:r w:rsidR="00E10F88" w:rsidRPr="00E74BC5">
              <w:rPr>
                <w:rFonts w:ascii="Arial" w:hAnsi="Arial" w:cs="Arial"/>
                <w:sz w:val="18"/>
                <w:szCs w:val="18"/>
              </w:rPr>
              <w:t>4</w:t>
            </w:r>
          </w:p>
        </w:tc>
        <w:tc>
          <w:tcPr>
            <w:tcW w:w="1335" w:type="dxa"/>
            <w:tcBorders>
              <w:bottom w:val="single" w:sz="4" w:space="0" w:color="000000"/>
            </w:tcBorders>
          </w:tcPr>
          <w:p w14:paraId="749BB342" w14:textId="7123A0C5" w:rsidR="0035496D" w:rsidRPr="00E74BC5" w:rsidRDefault="0035496D" w:rsidP="0035496D">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43</w:t>
            </w:r>
            <w:r w:rsidRPr="00E74BC5">
              <w:rPr>
                <w:rFonts w:ascii="Arial" w:hAnsi="Arial" w:cs="Arial"/>
                <w:sz w:val="18"/>
                <w:szCs w:val="18"/>
              </w:rPr>
              <w:t>,</w:t>
            </w:r>
            <w:r w:rsidR="00B30542" w:rsidRPr="00E74BC5">
              <w:rPr>
                <w:rFonts w:ascii="Arial" w:hAnsi="Arial" w:cs="Arial"/>
                <w:sz w:val="18"/>
                <w:szCs w:val="18"/>
              </w:rPr>
              <w:t>537</w:t>
            </w:r>
            <w:r w:rsidRPr="00E74BC5">
              <w:rPr>
                <w:rFonts w:ascii="Arial" w:hAnsi="Arial" w:cs="Arial"/>
                <w:sz w:val="18"/>
                <w:szCs w:val="18"/>
              </w:rPr>
              <w:t>,</w:t>
            </w:r>
            <w:r w:rsidR="00B30542" w:rsidRPr="00E74BC5">
              <w:rPr>
                <w:rFonts w:ascii="Arial" w:hAnsi="Arial" w:cs="Arial"/>
                <w:sz w:val="18"/>
                <w:szCs w:val="18"/>
              </w:rPr>
              <w:t>603</w:t>
            </w:r>
            <w:r w:rsidRPr="00E74BC5">
              <w:rPr>
                <w:rFonts w:ascii="Arial" w:hAnsi="Arial" w:cs="Arial"/>
                <w:sz w:val="18"/>
                <w:szCs w:val="18"/>
              </w:rPr>
              <w:t xml:space="preserve"> </w:t>
            </w:r>
          </w:p>
        </w:tc>
      </w:tr>
    </w:tbl>
    <w:p w14:paraId="67AB898F" w14:textId="77777777" w:rsidR="00692755" w:rsidRPr="00E74BC5" w:rsidRDefault="00692755">
      <w:pPr>
        <w:rPr>
          <w:rFonts w:ascii="Arial" w:eastAsia="Arial" w:hAnsi="Arial" w:cs="Arial"/>
          <w:sz w:val="18"/>
          <w:szCs w:val="18"/>
        </w:rPr>
      </w:pPr>
    </w:p>
    <w:p w14:paraId="3AC917CE" w14:textId="77777777" w:rsidR="00692755" w:rsidRPr="00E74BC5" w:rsidRDefault="00692755">
      <w:pPr>
        <w:rPr>
          <w:rFonts w:ascii="Arial" w:eastAsia="Arial" w:hAnsi="Arial" w:cs="Arial"/>
          <w:sz w:val="18"/>
          <w:szCs w:val="18"/>
        </w:rPr>
      </w:pPr>
    </w:p>
    <w:p w14:paraId="7A29CE1F" w14:textId="10F46013" w:rsidR="00C07619" w:rsidRPr="00E74BC5" w:rsidRDefault="00B30542" w:rsidP="00916666">
      <w:pPr>
        <w:pStyle w:val="Heading"/>
        <w:rPr>
          <w:rFonts w:ascii="Arial" w:hAnsi="Arial"/>
        </w:rPr>
      </w:pPr>
      <w:r w:rsidRPr="00E74BC5">
        <w:rPr>
          <w:rFonts w:ascii="Arial" w:hAnsi="Arial"/>
        </w:rPr>
        <w:t>11</w:t>
      </w:r>
      <w:r w:rsidR="00C07619" w:rsidRPr="00E74BC5">
        <w:rPr>
          <w:rFonts w:ascii="Arial" w:hAnsi="Arial"/>
        </w:rPr>
        <w:tab/>
        <w:t>Trade and other receivables</w:t>
      </w:r>
    </w:p>
    <w:p w14:paraId="75685959" w14:textId="77777777" w:rsidR="00692755" w:rsidRPr="00E74BC5" w:rsidRDefault="00692755">
      <w:pPr>
        <w:rPr>
          <w:rFonts w:ascii="Arial" w:eastAsia="Arial" w:hAnsi="Arial" w:cs="Arial"/>
          <w:sz w:val="18"/>
          <w:szCs w:val="18"/>
        </w:rPr>
      </w:pPr>
    </w:p>
    <w:tbl>
      <w:tblPr>
        <w:tblStyle w:val="afc"/>
        <w:tblW w:w="9455" w:type="dxa"/>
        <w:tblInd w:w="-6" w:type="dxa"/>
        <w:tblLayout w:type="fixed"/>
        <w:tblLook w:val="0000" w:firstRow="0" w:lastRow="0" w:firstColumn="0" w:lastColumn="0" w:noHBand="0" w:noVBand="0"/>
      </w:tblPr>
      <w:tblGrid>
        <w:gridCol w:w="4191"/>
        <w:gridCol w:w="1297"/>
        <w:gridCol w:w="1268"/>
        <w:gridCol w:w="29"/>
        <w:gridCol w:w="1296"/>
        <w:gridCol w:w="1374"/>
      </w:tblGrid>
      <w:tr w:rsidR="00601FA9" w:rsidRPr="00E74BC5" w14:paraId="61146FDD" w14:textId="77777777" w:rsidTr="00384C8D">
        <w:tc>
          <w:tcPr>
            <w:tcW w:w="4191" w:type="dxa"/>
            <w:vAlign w:val="bottom"/>
          </w:tcPr>
          <w:p w14:paraId="3F38B0DB" w14:textId="77777777" w:rsidR="00692755" w:rsidRPr="00E74BC5" w:rsidRDefault="00692755">
            <w:pPr>
              <w:ind w:left="-101" w:right="-72"/>
              <w:rPr>
                <w:rFonts w:ascii="Arial" w:eastAsia="Arial" w:hAnsi="Arial" w:cs="Arial"/>
                <w:sz w:val="18"/>
                <w:szCs w:val="18"/>
              </w:rPr>
            </w:pPr>
          </w:p>
        </w:tc>
        <w:tc>
          <w:tcPr>
            <w:tcW w:w="2565" w:type="dxa"/>
            <w:gridSpan w:val="2"/>
            <w:tcBorders>
              <w:bottom w:val="single" w:sz="4" w:space="0" w:color="auto"/>
            </w:tcBorders>
            <w:vAlign w:val="bottom"/>
          </w:tcPr>
          <w:p w14:paraId="7CE58F68" w14:textId="77777777" w:rsidR="00692755" w:rsidRPr="00E74BC5" w:rsidRDefault="00E92A87" w:rsidP="009851E3">
            <w:pPr>
              <w:ind w:left="-91" w:right="-72" w:firstLine="91"/>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0DBB7E6C" w14:textId="77777777" w:rsidR="00692755" w:rsidRPr="00E74BC5" w:rsidRDefault="00E92A87" w:rsidP="009851E3">
            <w:pPr>
              <w:ind w:left="-91" w:right="-72" w:firstLine="91"/>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699" w:type="dxa"/>
            <w:gridSpan w:val="3"/>
            <w:tcBorders>
              <w:bottom w:val="single" w:sz="4" w:space="0" w:color="auto"/>
            </w:tcBorders>
            <w:vAlign w:val="bottom"/>
          </w:tcPr>
          <w:p w14:paraId="6CEDAF9A" w14:textId="77777777" w:rsidR="00692755" w:rsidRPr="00E74BC5" w:rsidRDefault="00E92A87" w:rsidP="009851E3">
            <w:pPr>
              <w:ind w:left="-91" w:right="-72" w:firstLine="91"/>
              <w:jc w:val="center"/>
              <w:rPr>
                <w:rFonts w:ascii="Arial" w:eastAsia="Arial" w:hAnsi="Arial" w:cs="Arial"/>
                <w:b/>
                <w:sz w:val="18"/>
                <w:szCs w:val="18"/>
              </w:rPr>
            </w:pPr>
            <w:r w:rsidRPr="00E74BC5">
              <w:rPr>
                <w:rFonts w:ascii="Arial" w:eastAsia="Arial" w:hAnsi="Arial" w:cs="Arial"/>
                <w:b/>
                <w:sz w:val="18"/>
                <w:szCs w:val="18"/>
              </w:rPr>
              <w:t xml:space="preserve">Separate </w:t>
            </w:r>
          </w:p>
          <w:p w14:paraId="757693E3" w14:textId="77777777" w:rsidR="00692755" w:rsidRPr="00E74BC5" w:rsidRDefault="00E92A87" w:rsidP="009851E3">
            <w:pPr>
              <w:ind w:left="-91" w:right="-72" w:firstLine="91"/>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155A3165" w14:textId="77777777">
        <w:tc>
          <w:tcPr>
            <w:tcW w:w="4191" w:type="dxa"/>
            <w:vAlign w:val="bottom"/>
          </w:tcPr>
          <w:p w14:paraId="681449A0" w14:textId="77777777" w:rsidR="00F32BE1" w:rsidRPr="00E74BC5" w:rsidRDefault="00F32BE1" w:rsidP="00F32BE1">
            <w:pPr>
              <w:ind w:left="-101" w:right="-72"/>
              <w:rPr>
                <w:rFonts w:ascii="Arial" w:eastAsia="Arial" w:hAnsi="Arial" w:cs="Arial"/>
                <w:sz w:val="18"/>
                <w:szCs w:val="18"/>
              </w:rPr>
            </w:pPr>
          </w:p>
        </w:tc>
        <w:tc>
          <w:tcPr>
            <w:tcW w:w="1297" w:type="dxa"/>
            <w:tcBorders>
              <w:top w:val="single" w:sz="4" w:space="0" w:color="auto"/>
            </w:tcBorders>
          </w:tcPr>
          <w:p w14:paraId="6D595EE2" w14:textId="29EE16D6" w:rsidR="00F32BE1" w:rsidRPr="00E74BC5" w:rsidRDefault="00B30542" w:rsidP="00F32BE1">
            <w:pPr>
              <w:ind w:left="-91" w:right="-72" w:firstLine="91"/>
              <w:jc w:val="right"/>
              <w:rPr>
                <w:rFonts w:ascii="Arial" w:eastAsia="Arial" w:hAnsi="Arial" w:cs="Arial"/>
                <w:b/>
                <w:sz w:val="18"/>
                <w:szCs w:val="18"/>
              </w:rPr>
            </w:pPr>
            <w:r w:rsidRPr="00E74BC5">
              <w:rPr>
                <w:rFonts w:ascii="Arial" w:eastAsia="Arial" w:hAnsi="Arial" w:cs="Arial"/>
                <w:b/>
                <w:sz w:val="18"/>
                <w:szCs w:val="18"/>
              </w:rPr>
              <w:t>2025</w:t>
            </w:r>
          </w:p>
        </w:tc>
        <w:tc>
          <w:tcPr>
            <w:tcW w:w="1297" w:type="dxa"/>
            <w:gridSpan w:val="2"/>
            <w:tcBorders>
              <w:top w:val="single" w:sz="4" w:space="0" w:color="auto"/>
            </w:tcBorders>
          </w:tcPr>
          <w:p w14:paraId="1899E330" w14:textId="458572B9" w:rsidR="00F32BE1" w:rsidRPr="00E74BC5" w:rsidRDefault="00B30542" w:rsidP="00F32BE1">
            <w:pPr>
              <w:ind w:left="-91" w:right="-72" w:firstLine="91"/>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auto"/>
            </w:tcBorders>
          </w:tcPr>
          <w:p w14:paraId="62AD6F3E" w14:textId="3FF15CE8" w:rsidR="00F32BE1" w:rsidRPr="00E74BC5" w:rsidRDefault="00B30542" w:rsidP="00F32BE1">
            <w:pPr>
              <w:ind w:left="-91" w:right="-72" w:firstLine="91"/>
              <w:jc w:val="right"/>
              <w:rPr>
                <w:rFonts w:ascii="Arial" w:eastAsia="Arial" w:hAnsi="Arial" w:cs="Arial"/>
                <w:b/>
                <w:sz w:val="18"/>
                <w:szCs w:val="18"/>
              </w:rPr>
            </w:pPr>
            <w:r w:rsidRPr="00E74BC5">
              <w:rPr>
                <w:rFonts w:ascii="Arial" w:eastAsia="Arial" w:hAnsi="Arial" w:cs="Arial"/>
                <w:b/>
                <w:sz w:val="18"/>
                <w:szCs w:val="18"/>
              </w:rPr>
              <w:t>2025</w:t>
            </w:r>
          </w:p>
        </w:tc>
        <w:tc>
          <w:tcPr>
            <w:tcW w:w="1374" w:type="dxa"/>
            <w:tcBorders>
              <w:top w:val="single" w:sz="4" w:space="0" w:color="auto"/>
            </w:tcBorders>
          </w:tcPr>
          <w:p w14:paraId="32919051" w14:textId="27BC84F7" w:rsidR="00F32BE1" w:rsidRPr="00E74BC5" w:rsidRDefault="00B30542" w:rsidP="00F32BE1">
            <w:pPr>
              <w:ind w:left="-91" w:right="-72" w:firstLine="91"/>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1CC081C0" w14:textId="77777777" w:rsidTr="00601FA9">
        <w:tc>
          <w:tcPr>
            <w:tcW w:w="4191" w:type="dxa"/>
            <w:vAlign w:val="bottom"/>
          </w:tcPr>
          <w:p w14:paraId="4025AB7C" w14:textId="77777777" w:rsidR="00692755" w:rsidRPr="00E74BC5" w:rsidRDefault="00692755">
            <w:pPr>
              <w:ind w:left="-101" w:right="-72"/>
              <w:rPr>
                <w:rFonts w:ascii="Arial" w:eastAsia="Arial" w:hAnsi="Arial" w:cs="Arial"/>
                <w:sz w:val="18"/>
                <w:szCs w:val="18"/>
              </w:rPr>
            </w:pPr>
          </w:p>
        </w:tc>
        <w:tc>
          <w:tcPr>
            <w:tcW w:w="1297" w:type="dxa"/>
            <w:tcBorders>
              <w:bottom w:val="single" w:sz="4" w:space="0" w:color="000000"/>
            </w:tcBorders>
            <w:vAlign w:val="bottom"/>
          </w:tcPr>
          <w:p w14:paraId="00308BF1" w14:textId="77777777" w:rsidR="00692755" w:rsidRPr="00E74BC5" w:rsidRDefault="00E92A87" w:rsidP="009851E3">
            <w:pPr>
              <w:ind w:left="-91" w:right="-72" w:firstLine="91"/>
              <w:jc w:val="right"/>
              <w:rPr>
                <w:rFonts w:ascii="Arial" w:eastAsia="Arial" w:hAnsi="Arial" w:cs="Arial"/>
                <w:b/>
                <w:sz w:val="18"/>
                <w:szCs w:val="18"/>
              </w:rPr>
            </w:pPr>
            <w:r w:rsidRPr="00E74BC5">
              <w:rPr>
                <w:rFonts w:ascii="Arial" w:eastAsia="Arial" w:hAnsi="Arial" w:cs="Arial"/>
                <w:b/>
                <w:sz w:val="18"/>
                <w:szCs w:val="18"/>
              </w:rPr>
              <w:t>Baht</w:t>
            </w:r>
          </w:p>
        </w:tc>
        <w:tc>
          <w:tcPr>
            <w:tcW w:w="1297" w:type="dxa"/>
            <w:gridSpan w:val="2"/>
            <w:tcBorders>
              <w:bottom w:val="single" w:sz="4" w:space="0" w:color="000000"/>
            </w:tcBorders>
            <w:vAlign w:val="bottom"/>
          </w:tcPr>
          <w:p w14:paraId="6175527F" w14:textId="77777777" w:rsidR="00692755" w:rsidRPr="00E74BC5" w:rsidRDefault="00E92A87" w:rsidP="009851E3">
            <w:pPr>
              <w:ind w:left="-91" w:right="-72" w:firstLine="91"/>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6CEAC9F2" w14:textId="77777777" w:rsidR="00692755" w:rsidRPr="00E74BC5" w:rsidRDefault="00E92A87" w:rsidP="009851E3">
            <w:pPr>
              <w:ind w:left="-91" w:right="-72" w:firstLine="91"/>
              <w:jc w:val="right"/>
              <w:rPr>
                <w:rFonts w:ascii="Arial" w:eastAsia="Arial" w:hAnsi="Arial" w:cs="Arial"/>
                <w:b/>
                <w:sz w:val="18"/>
                <w:szCs w:val="18"/>
              </w:rPr>
            </w:pPr>
            <w:r w:rsidRPr="00E74BC5">
              <w:rPr>
                <w:rFonts w:ascii="Arial" w:eastAsia="Arial" w:hAnsi="Arial" w:cs="Arial"/>
                <w:b/>
                <w:sz w:val="18"/>
                <w:szCs w:val="18"/>
              </w:rPr>
              <w:t>Baht</w:t>
            </w:r>
          </w:p>
        </w:tc>
        <w:tc>
          <w:tcPr>
            <w:tcW w:w="1374" w:type="dxa"/>
            <w:tcBorders>
              <w:bottom w:val="single" w:sz="4" w:space="0" w:color="000000"/>
            </w:tcBorders>
            <w:vAlign w:val="bottom"/>
          </w:tcPr>
          <w:p w14:paraId="06524227" w14:textId="77777777" w:rsidR="00692755" w:rsidRPr="00E74BC5" w:rsidRDefault="00E92A87" w:rsidP="009851E3">
            <w:pPr>
              <w:ind w:left="-91" w:right="-72" w:firstLine="91"/>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51B81D54" w14:textId="77777777" w:rsidTr="00601FA9">
        <w:tc>
          <w:tcPr>
            <w:tcW w:w="4191" w:type="dxa"/>
            <w:vAlign w:val="bottom"/>
          </w:tcPr>
          <w:p w14:paraId="203E6357" w14:textId="77777777" w:rsidR="00692755" w:rsidRPr="00E74BC5" w:rsidRDefault="00692755">
            <w:pPr>
              <w:ind w:left="-101" w:right="-72"/>
              <w:rPr>
                <w:rFonts w:ascii="Arial" w:eastAsia="Arial" w:hAnsi="Arial" w:cs="Arial"/>
                <w:sz w:val="12"/>
                <w:szCs w:val="12"/>
              </w:rPr>
            </w:pPr>
          </w:p>
        </w:tc>
        <w:tc>
          <w:tcPr>
            <w:tcW w:w="1297" w:type="dxa"/>
            <w:tcBorders>
              <w:top w:val="single" w:sz="4" w:space="0" w:color="000000"/>
            </w:tcBorders>
            <w:vAlign w:val="bottom"/>
          </w:tcPr>
          <w:p w14:paraId="1475CA1D" w14:textId="77777777" w:rsidR="00692755" w:rsidRPr="00E74BC5" w:rsidRDefault="00692755" w:rsidP="009851E3">
            <w:pPr>
              <w:ind w:left="-91" w:right="-72" w:firstLine="91"/>
              <w:jc w:val="right"/>
              <w:rPr>
                <w:rFonts w:ascii="Arial" w:eastAsia="Arial" w:hAnsi="Arial" w:cs="Arial"/>
                <w:sz w:val="12"/>
                <w:szCs w:val="12"/>
              </w:rPr>
            </w:pPr>
          </w:p>
        </w:tc>
        <w:tc>
          <w:tcPr>
            <w:tcW w:w="1297" w:type="dxa"/>
            <w:gridSpan w:val="2"/>
            <w:tcBorders>
              <w:top w:val="single" w:sz="4" w:space="0" w:color="000000"/>
            </w:tcBorders>
            <w:vAlign w:val="bottom"/>
          </w:tcPr>
          <w:p w14:paraId="05D77548" w14:textId="77777777" w:rsidR="00692755" w:rsidRPr="00E74BC5" w:rsidRDefault="00692755" w:rsidP="009851E3">
            <w:pPr>
              <w:ind w:left="-91" w:right="-72" w:firstLine="91"/>
              <w:jc w:val="right"/>
              <w:rPr>
                <w:rFonts w:ascii="Arial" w:eastAsia="Arial" w:hAnsi="Arial" w:cs="Arial"/>
                <w:sz w:val="12"/>
                <w:szCs w:val="12"/>
              </w:rPr>
            </w:pPr>
          </w:p>
        </w:tc>
        <w:tc>
          <w:tcPr>
            <w:tcW w:w="1296" w:type="dxa"/>
            <w:tcBorders>
              <w:top w:val="single" w:sz="4" w:space="0" w:color="000000"/>
            </w:tcBorders>
            <w:vAlign w:val="bottom"/>
          </w:tcPr>
          <w:p w14:paraId="35BB0E38" w14:textId="77777777" w:rsidR="00692755" w:rsidRPr="00E74BC5" w:rsidRDefault="00692755" w:rsidP="009851E3">
            <w:pPr>
              <w:ind w:left="-91" w:right="-72" w:firstLine="91"/>
              <w:jc w:val="right"/>
              <w:rPr>
                <w:rFonts w:ascii="Arial" w:eastAsia="Arial" w:hAnsi="Arial" w:cs="Arial"/>
                <w:sz w:val="12"/>
                <w:szCs w:val="12"/>
              </w:rPr>
            </w:pPr>
          </w:p>
        </w:tc>
        <w:tc>
          <w:tcPr>
            <w:tcW w:w="1374" w:type="dxa"/>
            <w:tcBorders>
              <w:top w:val="single" w:sz="4" w:space="0" w:color="000000"/>
            </w:tcBorders>
            <w:vAlign w:val="bottom"/>
          </w:tcPr>
          <w:p w14:paraId="641D439F" w14:textId="77777777" w:rsidR="00692755" w:rsidRPr="00E74BC5" w:rsidRDefault="00692755" w:rsidP="009851E3">
            <w:pPr>
              <w:ind w:left="-91" w:right="-72" w:firstLine="91"/>
              <w:jc w:val="right"/>
              <w:rPr>
                <w:rFonts w:ascii="Arial" w:eastAsia="Arial" w:hAnsi="Arial" w:cs="Arial"/>
                <w:sz w:val="12"/>
                <w:szCs w:val="12"/>
              </w:rPr>
            </w:pPr>
          </w:p>
        </w:tc>
      </w:tr>
      <w:tr w:rsidR="00F32BE1" w:rsidRPr="00E74BC5" w14:paraId="4BDA01E8" w14:textId="77777777" w:rsidTr="00601FA9">
        <w:tc>
          <w:tcPr>
            <w:tcW w:w="4191" w:type="dxa"/>
            <w:vAlign w:val="bottom"/>
          </w:tcPr>
          <w:p w14:paraId="1F49EEF1" w14:textId="77777777" w:rsidR="00F32BE1" w:rsidRPr="00E74BC5" w:rsidRDefault="00F32BE1" w:rsidP="00F32BE1">
            <w:pPr>
              <w:tabs>
                <w:tab w:val="left" w:pos="720"/>
                <w:tab w:val="left" w:pos="2160"/>
                <w:tab w:val="center" w:pos="6930"/>
                <w:tab w:val="center" w:pos="8280"/>
                <w:tab w:val="right" w:pos="8540"/>
              </w:tabs>
              <w:ind w:left="-101" w:right="-72"/>
              <w:rPr>
                <w:rFonts w:ascii="Arial" w:eastAsia="Arial" w:hAnsi="Arial" w:cs="Arial"/>
                <w:sz w:val="18"/>
                <w:szCs w:val="18"/>
              </w:rPr>
            </w:pPr>
            <w:r w:rsidRPr="00E74BC5">
              <w:rPr>
                <w:rFonts w:ascii="Arial" w:eastAsia="Arial" w:hAnsi="Arial" w:cs="Arial"/>
                <w:sz w:val="18"/>
                <w:szCs w:val="18"/>
              </w:rPr>
              <w:t xml:space="preserve">Trade accounts receivable - third parties </w:t>
            </w:r>
          </w:p>
        </w:tc>
        <w:tc>
          <w:tcPr>
            <w:tcW w:w="1297" w:type="dxa"/>
          </w:tcPr>
          <w:p w14:paraId="72605BB4" w14:textId="2DA2E2CB" w:rsidR="00F32BE1" w:rsidRPr="00E74BC5" w:rsidRDefault="00B30542" w:rsidP="00F32BE1">
            <w:pPr>
              <w:ind w:left="-91" w:right="-72" w:firstLine="91"/>
              <w:jc w:val="right"/>
              <w:rPr>
                <w:rFonts w:ascii="Arial" w:eastAsia="Arial" w:hAnsi="Arial" w:cs="Arial"/>
                <w:sz w:val="18"/>
                <w:szCs w:val="18"/>
              </w:rPr>
            </w:pPr>
            <w:r w:rsidRPr="00E74BC5">
              <w:rPr>
                <w:rFonts w:ascii="Arial" w:eastAsia="Arial" w:hAnsi="Arial" w:cs="Arial"/>
                <w:sz w:val="18"/>
                <w:szCs w:val="18"/>
              </w:rPr>
              <w:t>273</w:t>
            </w:r>
            <w:r w:rsidR="00766FCE" w:rsidRPr="00E74BC5">
              <w:rPr>
                <w:rFonts w:ascii="Arial" w:eastAsia="Arial" w:hAnsi="Arial" w:cs="Arial"/>
                <w:sz w:val="18"/>
                <w:szCs w:val="18"/>
              </w:rPr>
              <w:t>,</w:t>
            </w:r>
            <w:r w:rsidRPr="00E74BC5">
              <w:rPr>
                <w:rFonts w:ascii="Arial" w:eastAsia="Arial" w:hAnsi="Arial" w:cs="Arial"/>
                <w:sz w:val="18"/>
                <w:szCs w:val="18"/>
              </w:rPr>
              <w:t>605</w:t>
            </w:r>
            <w:r w:rsidR="00766FCE" w:rsidRPr="00E74BC5">
              <w:rPr>
                <w:rFonts w:ascii="Arial" w:eastAsia="Arial" w:hAnsi="Arial" w:cs="Arial"/>
                <w:sz w:val="18"/>
                <w:szCs w:val="18"/>
              </w:rPr>
              <w:t>,</w:t>
            </w:r>
            <w:r w:rsidRPr="00E74BC5">
              <w:rPr>
                <w:rFonts w:ascii="Arial" w:eastAsia="Arial" w:hAnsi="Arial" w:cs="Arial"/>
                <w:sz w:val="18"/>
                <w:szCs w:val="18"/>
              </w:rPr>
              <w:t>774</w:t>
            </w:r>
          </w:p>
        </w:tc>
        <w:tc>
          <w:tcPr>
            <w:tcW w:w="1297" w:type="dxa"/>
            <w:gridSpan w:val="2"/>
          </w:tcPr>
          <w:p w14:paraId="75AB0585" w14:textId="11A4F600"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372</w:t>
            </w:r>
            <w:r w:rsidRPr="00E74BC5">
              <w:rPr>
                <w:rFonts w:ascii="Arial" w:hAnsi="Arial" w:cs="Arial"/>
                <w:sz w:val="18"/>
                <w:szCs w:val="18"/>
              </w:rPr>
              <w:t>,</w:t>
            </w:r>
            <w:r w:rsidR="00B30542" w:rsidRPr="00E74BC5">
              <w:rPr>
                <w:rFonts w:ascii="Arial" w:hAnsi="Arial" w:cs="Arial"/>
                <w:sz w:val="18"/>
                <w:szCs w:val="18"/>
              </w:rPr>
              <w:t>382</w:t>
            </w:r>
            <w:r w:rsidRPr="00E74BC5">
              <w:rPr>
                <w:rFonts w:ascii="Arial" w:hAnsi="Arial" w:cs="Arial"/>
                <w:sz w:val="18"/>
                <w:szCs w:val="18"/>
              </w:rPr>
              <w:t>,</w:t>
            </w:r>
            <w:r w:rsidR="00B30542" w:rsidRPr="00E74BC5">
              <w:rPr>
                <w:rFonts w:ascii="Arial" w:hAnsi="Arial" w:cs="Arial"/>
                <w:sz w:val="18"/>
                <w:szCs w:val="18"/>
              </w:rPr>
              <w:t>930</w:t>
            </w:r>
            <w:r w:rsidRPr="00E74BC5">
              <w:rPr>
                <w:rFonts w:ascii="Arial" w:hAnsi="Arial" w:cs="Arial"/>
                <w:sz w:val="18"/>
                <w:szCs w:val="18"/>
              </w:rPr>
              <w:t xml:space="preserve"> </w:t>
            </w:r>
          </w:p>
        </w:tc>
        <w:tc>
          <w:tcPr>
            <w:tcW w:w="1296" w:type="dxa"/>
          </w:tcPr>
          <w:p w14:paraId="3CFFA658" w14:textId="68F901E6" w:rsidR="00F32BE1" w:rsidRPr="00E74BC5" w:rsidRDefault="00B30542" w:rsidP="00F32BE1">
            <w:pPr>
              <w:ind w:left="-91" w:right="-72" w:firstLine="91"/>
              <w:jc w:val="right"/>
              <w:rPr>
                <w:rFonts w:ascii="Arial" w:eastAsia="Arial" w:hAnsi="Arial" w:cs="Arial"/>
                <w:sz w:val="18"/>
                <w:szCs w:val="18"/>
              </w:rPr>
            </w:pPr>
            <w:r w:rsidRPr="00E74BC5">
              <w:rPr>
                <w:rFonts w:ascii="Arial" w:eastAsia="Arial" w:hAnsi="Arial" w:cs="Arial"/>
                <w:sz w:val="18"/>
                <w:szCs w:val="18"/>
              </w:rPr>
              <w:t>64</w:t>
            </w:r>
            <w:r w:rsidR="00D572E7" w:rsidRPr="00E74BC5">
              <w:rPr>
                <w:rFonts w:ascii="Arial" w:eastAsia="Arial" w:hAnsi="Arial" w:cs="Arial"/>
                <w:sz w:val="18"/>
                <w:szCs w:val="18"/>
              </w:rPr>
              <w:t>,</w:t>
            </w:r>
            <w:r w:rsidRPr="00E74BC5">
              <w:rPr>
                <w:rFonts w:ascii="Arial" w:eastAsia="Arial" w:hAnsi="Arial" w:cs="Arial"/>
                <w:sz w:val="18"/>
                <w:szCs w:val="18"/>
              </w:rPr>
              <w:t>681</w:t>
            </w:r>
            <w:r w:rsidR="00D572E7" w:rsidRPr="00E74BC5">
              <w:rPr>
                <w:rFonts w:ascii="Arial" w:eastAsia="Arial" w:hAnsi="Arial" w:cs="Arial"/>
                <w:sz w:val="18"/>
                <w:szCs w:val="18"/>
              </w:rPr>
              <w:t>,</w:t>
            </w:r>
            <w:r w:rsidRPr="00E74BC5">
              <w:rPr>
                <w:rFonts w:ascii="Arial" w:eastAsia="Arial" w:hAnsi="Arial" w:cs="Arial"/>
                <w:sz w:val="18"/>
                <w:szCs w:val="18"/>
              </w:rPr>
              <w:t>527</w:t>
            </w:r>
          </w:p>
        </w:tc>
        <w:tc>
          <w:tcPr>
            <w:tcW w:w="1374" w:type="dxa"/>
          </w:tcPr>
          <w:p w14:paraId="369D4E84" w14:textId="006E3B9E"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96</w:t>
            </w:r>
            <w:r w:rsidRPr="00E74BC5">
              <w:rPr>
                <w:rFonts w:ascii="Arial" w:hAnsi="Arial" w:cs="Arial"/>
                <w:sz w:val="18"/>
                <w:szCs w:val="18"/>
              </w:rPr>
              <w:t>,</w:t>
            </w:r>
            <w:r w:rsidR="00B30542" w:rsidRPr="00E74BC5">
              <w:rPr>
                <w:rFonts w:ascii="Arial" w:hAnsi="Arial" w:cs="Arial"/>
                <w:sz w:val="18"/>
                <w:szCs w:val="18"/>
              </w:rPr>
              <w:t>724</w:t>
            </w:r>
            <w:r w:rsidRPr="00E74BC5">
              <w:rPr>
                <w:rFonts w:ascii="Arial" w:hAnsi="Arial" w:cs="Arial"/>
                <w:sz w:val="18"/>
                <w:szCs w:val="18"/>
              </w:rPr>
              <w:t>,</w:t>
            </w:r>
            <w:r w:rsidR="00B30542" w:rsidRPr="00E74BC5">
              <w:rPr>
                <w:rFonts w:ascii="Arial" w:hAnsi="Arial" w:cs="Arial"/>
                <w:sz w:val="18"/>
                <w:szCs w:val="18"/>
              </w:rPr>
              <w:t>720</w:t>
            </w:r>
            <w:r w:rsidRPr="00E74BC5">
              <w:rPr>
                <w:rFonts w:ascii="Arial" w:hAnsi="Arial" w:cs="Arial"/>
                <w:sz w:val="18"/>
                <w:szCs w:val="18"/>
              </w:rPr>
              <w:t xml:space="preserve"> </w:t>
            </w:r>
          </w:p>
        </w:tc>
      </w:tr>
      <w:tr w:rsidR="00F32BE1" w:rsidRPr="00E74BC5" w14:paraId="15D97FED" w14:textId="77777777" w:rsidTr="00601FA9">
        <w:tc>
          <w:tcPr>
            <w:tcW w:w="4191" w:type="dxa"/>
            <w:vAlign w:val="bottom"/>
          </w:tcPr>
          <w:p w14:paraId="058806F6" w14:textId="27ADABB1" w:rsidR="00F32BE1" w:rsidRPr="00E74BC5" w:rsidRDefault="00F32BE1" w:rsidP="00F32BE1">
            <w:pPr>
              <w:tabs>
                <w:tab w:val="left" w:pos="720"/>
                <w:tab w:val="left" w:pos="2160"/>
                <w:tab w:val="center" w:pos="6930"/>
                <w:tab w:val="center" w:pos="8280"/>
                <w:tab w:val="right" w:pos="8540"/>
              </w:tabs>
              <w:ind w:left="-101" w:right="-72"/>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Loss allowance (Note </w:t>
            </w:r>
            <w:r w:rsidR="00B30542" w:rsidRPr="00E74BC5">
              <w:rPr>
                <w:rFonts w:ascii="Arial" w:eastAsia="Arial" w:hAnsi="Arial" w:cs="Arial"/>
                <w:sz w:val="18"/>
                <w:szCs w:val="18"/>
              </w:rPr>
              <w:t>6</w:t>
            </w: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w:t>
            </w:r>
            <w:r w:rsidRPr="00E74BC5">
              <w:rPr>
                <w:rFonts w:ascii="Arial" w:eastAsia="Arial" w:hAnsi="Arial" w:cs="Arial"/>
                <w:sz w:val="18"/>
                <w:szCs w:val="18"/>
              </w:rPr>
              <w:t>)</w:t>
            </w:r>
          </w:p>
        </w:tc>
        <w:tc>
          <w:tcPr>
            <w:tcW w:w="1297" w:type="dxa"/>
            <w:tcBorders>
              <w:bottom w:val="single" w:sz="4" w:space="0" w:color="000000"/>
            </w:tcBorders>
          </w:tcPr>
          <w:p w14:paraId="4E7FD180" w14:textId="18148054" w:rsidR="00F32BE1" w:rsidRPr="00E74BC5" w:rsidRDefault="00A60EA4" w:rsidP="003333FA">
            <w:pPr>
              <w:ind w:left="-91" w:right="-72" w:firstLine="91"/>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22"/>
              </w:rPr>
              <w:t>69</w:t>
            </w:r>
            <w:r w:rsidR="00B768F4" w:rsidRPr="00E74BC5">
              <w:rPr>
                <w:rFonts w:ascii="Arial" w:eastAsia="Arial" w:hAnsi="Arial" w:cs="Arial"/>
                <w:sz w:val="18"/>
                <w:szCs w:val="22"/>
              </w:rPr>
              <w:t>,</w:t>
            </w:r>
            <w:r w:rsidR="00B30542" w:rsidRPr="00E74BC5">
              <w:rPr>
                <w:rFonts w:ascii="Arial" w:eastAsia="Arial" w:hAnsi="Arial" w:cs="Arial"/>
                <w:sz w:val="18"/>
                <w:szCs w:val="22"/>
              </w:rPr>
              <w:t>417</w:t>
            </w:r>
            <w:r w:rsidR="00863F2F" w:rsidRPr="00E74BC5">
              <w:rPr>
                <w:rFonts w:ascii="Arial" w:eastAsia="Arial" w:hAnsi="Arial" w:cs="Arial"/>
                <w:sz w:val="18"/>
                <w:szCs w:val="22"/>
              </w:rPr>
              <w:t>,</w:t>
            </w:r>
            <w:r w:rsidR="00B30542" w:rsidRPr="00E74BC5">
              <w:rPr>
                <w:rFonts w:ascii="Arial" w:eastAsia="Arial" w:hAnsi="Arial" w:cs="Arial"/>
                <w:sz w:val="18"/>
                <w:szCs w:val="22"/>
              </w:rPr>
              <w:t>211</w:t>
            </w:r>
            <w:r w:rsidRPr="00E74BC5">
              <w:rPr>
                <w:rFonts w:ascii="Arial" w:eastAsia="Arial" w:hAnsi="Arial" w:cs="Arial"/>
                <w:sz w:val="18"/>
                <w:szCs w:val="18"/>
              </w:rPr>
              <w:t>)</w:t>
            </w:r>
          </w:p>
        </w:tc>
        <w:tc>
          <w:tcPr>
            <w:tcW w:w="1297" w:type="dxa"/>
            <w:gridSpan w:val="2"/>
            <w:tcBorders>
              <w:bottom w:val="single" w:sz="4" w:space="0" w:color="000000"/>
            </w:tcBorders>
          </w:tcPr>
          <w:p w14:paraId="1894F5F1" w14:textId="0614B661"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28</w:t>
            </w:r>
            <w:r w:rsidRPr="00E74BC5">
              <w:rPr>
                <w:rFonts w:ascii="Arial" w:hAnsi="Arial" w:cs="Arial"/>
                <w:sz w:val="18"/>
                <w:szCs w:val="18"/>
              </w:rPr>
              <w:t>,</w:t>
            </w:r>
            <w:r w:rsidR="00B30542" w:rsidRPr="00E74BC5">
              <w:rPr>
                <w:rFonts w:ascii="Arial" w:hAnsi="Arial" w:cs="Arial"/>
                <w:sz w:val="18"/>
                <w:szCs w:val="18"/>
              </w:rPr>
              <w:t>673</w:t>
            </w:r>
            <w:r w:rsidRPr="00E74BC5">
              <w:rPr>
                <w:rFonts w:ascii="Arial" w:hAnsi="Arial" w:cs="Arial"/>
                <w:sz w:val="18"/>
                <w:szCs w:val="18"/>
              </w:rPr>
              <w:t>,</w:t>
            </w:r>
            <w:r w:rsidR="00B30542" w:rsidRPr="00E74BC5">
              <w:rPr>
                <w:rFonts w:ascii="Arial" w:hAnsi="Arial" w:cs="Arial"/>
                <w:sz w:val="18"/>
                <w:szCs w:val="18"/>
              </w:rPr>
              <w:t>104</w:t>
            </w:r>
            <w:r w:rsidRPr="00E74BC5">
              <w:rPr>
                <w:rFonts w:ascii="Arial" w:hAnsi="Arial" w:cs="Arial"/>
                <w:sz w:val="18"/>
                <w:szCs w:val="18"/>
              </w:rPr>
              <w:t xml:space="preserve">) </w:t>
            </w:r>
          </w:p>
        </w:tc>
        <w:tc>
          <w:tcPr>
            <w:tcW w:w="1296" w:type="dxa"/>
            <w:tcBorders>
              <w:bottom w:val="single" w:sz="4" w:space="0" w:color="000000"/>
            </w:tcBorders>
          </w:tcPr>
          <w:p w14:paraId="25ABDB3F" w14:textId="40C0C0A3" w:rsidR="00F32BE1" w:rsidRPr="00E74BC5" w:rsidRDefault="00974404" w:rsidP="00F32BE1">
            <w:pPr>
              <w:ind w:left="-91" w:right="-72" w:firstLine="91"/>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9</w:t>
            </w:r>
            <w:r w:rsidRPr="00E74BC5">
              <w:rPr>
                <w:rFonts w:ascii="Arial" w:eastAsia="Arial" w:hAnsi="Arial" w:cs="Arial"/>
                <w:sz w:val="18"/>
                <w:szCs w:val="18"/>
              </w:rPr>
              <w:t>,</w:t>
            </w:r>
            <w:r w:rsidR="00B30542" w:rsidRPr="00E74BC5">
              <w:rPr>
                <w:rFonts w:ascii="Arial" w:eastAsia="Arial" w:hAnsi="Arial" w:cs="Arial"/>
                <w:sz w:val="18"/>
                <w:szCs w:val="18"/>
              </w:rPr>
              <w:t>166</w:t>
            </w:r>
            <w:r w:rsidRPr="00E74BC5">
              <w:rPr>
                <w:rFonts w:ascii="Arial" w:eastAsia="Arial" w:hAnsi="Arial" w:cs="Arial"/>
                <w:sz w:val="18"/>
                <w:szCs w:val="18"/>
              </w:rPr>
              <w:t>,</w:t>
            </w:r>
            <w:r w:rsidR="00B30542" w:rsidRPr="00E74BC5">
              <w:rPr>
                <w:rFonts w:ascii="Arial" w:eastAsia="Arial" w:hAnsi="Arial" w:cs="Arial"/>
                <w:sz w:val="18"/>
                <w:szCs w:val="18"/>
              </w:rPr>
              <w:t>724</w:t>
            </w:r>
            <w:r w:rsidRPr="00E74BC5">
              <w:rPr>
                <w:rFonts w:ascii="Arial" w:eastAsia="Arial" w:hAnsi="Arial" w:cs="Arial"/>
                <w:sz w:val="18"/>
                <w:szCs w:val="18"/>
              </w:rPr>
              <w:t>)</w:t>
            </w:r>
          </w:p>
        </w:tc>
        <w:tc>
          <w:tcPr>
            <w:tcW w:w="1374" w:type="dxa"/>
            <w:tcBorders>
              <w:bottom w:val="single" w:sz="4" w:space="0" w:color="000000"/>
            </w:tcBorders>
          </w:tcPr>
          <w:p w14:paraId="4D06B84F" w14:textId="09217659"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10</w:t>
            </w:r>
            <w:r w:rsidRPr="00E74BC5">
              <w:rPr>
                <w:rFonts w:ascii="Arial" w:hAnsi="Arial" w:cs="Arial"/>
                <w:sz w:val="18"/>
                <w:szCs w:val="18"/>
              </w:rPr>
              <w:t>,</w:t>
            </w:r>
            <w:r w:rsidR="00B30542" w:rsidRPr="00E74BC5">
              <w:rPr>
                <w:rFonts w:ascii="Arial" w:hAnsi="Arial" w:cs="Arial"/>
                <w:sz w:val="18"/>
                <w:szCs w:val="18"/>
              </w:rPr>
              <w:t>523</w:t>
            </w:r>
            <w:r w:rsidRPr="00E74BC5">
              <w:rPr>
                <w:rFonts w:ascii="Arial" w:hAnsi="Arial" w:cs="Arial"/>
                <w:sz w:val="18"/>
                <w:szCs w:val="18"/>
              </w:rPr>
              <w:t>,</w:t>
            </w:r>
            <w:r w:rsidR="00B30542" w:rsidRPr="00E74BC5">
              <w:rPr>
                <w:rFonts w:ascii="Arial" w:hAnsi="Arial" w:cs="Arial"/>
                <w:sz w:val="18"/>
                <w:szCs w:val="18"/>
              </w:rPr>
              <w:t>677</w:t>
            </w:r>
            <w:r w:rsidRPr="00E74BC5">
              <w:rPr>
                <w:rFonts w:ascii="Arial" w:hAnsi="Arial" w:cs="Arial"/>
                <w:sz w:val="18"/>
                <w:szCs w:val="18"/>
              </w:rPr>
              <w:t xml:space="preserve">) </w:t>
            </w:r>
          </w:p>
        </w:tc>
      </w:tr>
      <w:tr w:rsidR="00F32BE1" w:rsidRPr="00E74BC5" w14:paraId="2A612BF6" w14:textId="77777777" w:rsidTr="00601FA9">
        <w:tc>
          <w:tcPr>
            <w:tcW w:w="4191" w:type="dxa"/>
            <w:vAlign w:val="bottom"/>
          </w:tcPr>
          <w:p w14:paraId="540D56AD" w14:textId="77777777" w:rsidR="00F32BE1" w:rsidRPr="00E74BC5" w:rsidRDefault="00F32BE1" w:rsidP="00F32BE1">
            <w:pPr>
              <w:tabs>
                <w:tab w:val="left" w:pos="720"/>
                <w:tab w:val="left" w:pos="2160"/>
                <w:tab w:val="center" w:pos="6930"/>
                <w:tab w:val="center" w:pos="8280"/>
                <w:tab w:val="right" w:pos="8540"/>
              </w:tabs>
              <w:ind w:left="-101" w:right="-72"/>
              <w:rPr>
                <w:rFonts w:ascii="Arial" w:eastAsia="Arial" w:hAnsi="Arial" w:cs="Arial"/>
                <w:sz w:val="12"/>
                <w:szCs w:val="12"/>
              </w:rPr>
            </w:pPr>
          </w:p>
        </w:tc>
        <w:tc>
          <w:tcPr>
            <w:tcW w:w="1297" w:type="dxa"/>
            <w:tcBorders>
              <w:top w:val="single" w:sz="4" w:space="0" w:color="000000"/>
            </w:tcBorders>
            <w:vAlign w:val="bottom"/>
          </w:tcPr>
          <w:p w14:paraId="1EC311CD" w14:textId="77777777" w:rsidR="00F32BE1" w:rsidRPr="00E74BC5" w:rsidRDefault="00F32BE1" w:rsidP="00F32BE1">
            <w:pPr>
              <w:ind w:left="-91" w:right="-72" w:firstLine="91"/>
              <w:jc w:val="right"/>
              <w:rPr>
                <w:rFonts w:ascii="Arial" w:eastAsia="Arial" w:hAnsi="Arial" w:cs="Arial"/>
                <w:sz w:val="12"/>
                <w:szCs w:val="12"/>
              </w:rPr>
            </w:pPr>
          </w:p>
        </w:tc>
        <w:tc>
          <w:tcPr>
            <w:tcW w:w="1297" w:type="dxa"/>
            <w:gridSpan w:val="2"/>
            <w:tcBorders>
              <w:top w:val="single" w:sz="4" w:space="0" w:color="000000"/>
            </w:tcBorders>
            <w:vAlign w:val="bottom"/>
          </w:tcPr>
          <w:p w14:paraId="3C8EAEFA" w14:textId="77777777" w:rsidR="00F32BE1" w:rsidRPr="00E74BC5" w:rsidRDefault="00F32BE1" w:rsidP="00F32BE1">
            <w:pPr>
              <w:ind w:left="-91" w:right="-72" w:firstLine="91"/>
              <w:jc w:val="right"/>
              <w:rPr>
                <w:rFonts w:ascii="Arial" w:eastAsia="Arial" w:hAnsi="Arial" w:cs="Arial"/>
                <w:sz w:val="12"/>
                <w:szCs w:val="12"/>
              </w:rPr>
            </w:pPr>
          </w:p>
        </w:tc>
        <w:tc>
          <w:tcPr>
            <w:tcW w:w="1296" w:type="dxa"/>
            <w:tcBorders>
              <w:top w:val="single" w:sz="4" w:space="0" w:color="000000"/>
            </w:tcBorders>
            <w:vAlign w:val="bottom"/>
          </w:tcPr>
          <w:p w14:paraId="48DB8DED" w14:textId="77777777" w:rsidR="00F32BE1" w:rsidRPr="00E74BC5" w:rsidRDefault="00F32BE1" w:rsidP="00F32BE1">
            <w:pPr>
              <w:ind w:left="-91" w:right="-72" w:firstLine="91"/>
              <w:jc w:val="right"/>
              <w:rPr>
                <w:rFonts w:ascii="Arial" w:eastAsia="Arial" w:hAnsi="Arial" w:cs="Arial"/>
                <w:sz w:val="12"/>
                <w:szCs w:val="12"/>
              </w:rPr>
            </w:pPr>
          </w:p>
        </w:tc>
        <w:tc>
          <w:tcPr>
            <w:tcW w:w="1374" w:type="dxa"/>
            <w:tcBorders>
              <w:top w:val="single" w:sz="4" w:space="0" w:color="000000"/>
            </w:tcBorders>
            <w:vAlign w:val="bottom"/>
          </w:tcPr>
          <w:p w14:paraId="29E0A686" w14:textId="77777777" w:rsidR="00F32BE1" w:rsidRPr="00E74BC5" w:rsidRDefault="00F32BE1" w:rsidP="00F32BE1">
            <w:pPr>
              <w:ind w:left="-91" w:right="-72" w:firstLine="91"/>
              <w:jc w:val="right"/>
              <w:rPr>
                <w:rFonts w:ascii="Arial" w:eastAsia="Arial" w:hAnsi="Arial" w:cs="Arial"/>
                <w:sz w:val="12"/>
                <w:szCs w:val="12"/>
              </w:rPr>
            </w:pPr>
          </w:p>
        </w:tc>
      </w:tr>
      <w:tr w:rsidR="00F32BE1" w:rsidRPr="00E74BC5" w14:paraId="6AF38923" w14:textId="77777777">
        <w:tc>
          <w:tcPr>
            <w:tcW w:w="4191" w:type="dxa"/>
            <w:vAlign w:val="bottom"/>
          </w:tcPr>
          <w:p w14:paraId="6CE04891" w14:textId="77777777" w:rsidR="00F32BE1" w:rsidRPr="00E74BC5" w:rsidRDefault="00F32BE1" w:rsidP="00F32BE1">
            <w:pPr>
              <w:tabs>
                <w:tab w:val="left" w:pos="720"/>
                <w:tab w:val="left" w:pos="2160"/>
                <w:tab w:val="center" w:pos="6930"/>
                <w:tab w:val="center" w:pos="8280"/>
                <w:tab w:val="right" w:pos="8540"/>
              </w:tabs>
              <w:ind w:left="-101" w:right="-72"/>
              <w:rPr>
                <w:rFonts w:ascii="Arial" w:eastAsia="Arial" w:hAnsi="Arial" w:cs="Arial"/>
                <w:sz w:val="18"/>
                <w:szCs w:val="18"/>
              </w:rPr>
            </w:pPr>
            <w:r w:rsidRPr="00E74BC5">
              <w:rPr>
                <w:rFonts w:ascii="Arial" w:eastAsia="Arial" w:hAnsi="Arial" w:cs="Arial"/>
                <w:sz w:val="18"/>
                <w:szCs w:val="18"/>
              </w:rPr>
              <w:t>Trade accounts receivable - third parties, net</w:t>
            </w:r>
          </w:p>
        </w:tc>
        <w:tc>
          <w:tcPr>
            <w:tcW w:w="1297" w:type="dxa"/>
          </w:tcPr>
          <w:p w14:paraId="734CD876" w14:textId="064CA4E7" w:rsidR="00F32BE1" w:rsidRPr="00E74BC5" w:rsidRDefault="00B30542" w:rsidP="00F32BE1">
            <w:pPr>
              <w:ind w:left="-91" w:right="-72" w:firstLine="91"/>
              <w:jc w:val="right"/>
              <w:rPr>
                <w:rFonts w:ascii="Arial" w:hAnsi="Arial" w:cs="Arial"/>
                <w:sz w:val="18"/>
                <w:szCs w:val="18"/>
              </w:rPr>
            </w:pPr>
            <w:r w:rsidRPr="00E74BC5">
              <w:rPr>
                <w:rFonts w:ascii="Arial" w:hAnsi="Arial" w:cs="Arial"/>
                <w:sz w:val="18"/>
                <w:szCs w:val="18"/>
              </w:rPr>
              <w:t>204</w:t>
            </w:r>
            <w:r w:rsidR="00A05CC3" w:rsidRPr="00E74BC5">
              <w:rPr>
                <w:rFonts w:ascii="Arial" w:hAnsi="Arial" w:cs="Arial"/>
                <w:sz w:val="18"/>
                <w:szCs w:val="18"/>
              </w:rPr>
              <w:t>,</w:t>
            </w:r>
            <w:r w:rsidRPr="00E74BC5">
              <w:rPr>
                <w:rFonts w:ascii="Arial" w:hAnsi="Arial" w:cs="Arial"/>
                <w:sz w:val="18"/>
                <w:szCs w:val="18"/>
              </w:rPr>
              <w:t>188</w:t>
            </w:r>
            <w:r w:rsidR="00A05CC3" w:rsidRPr="00E74BC5">
              <w:rPr>
                <w:rFonts w:ascii="Arial" w:hAnsi="Arial" w:cs="Arial"/>
                <w:sz w:val="18"/>
                <w:szCs w:val="18"/>
              </w:rPr>
              <w:t>,</w:t>
            </w:r>
            <w:r w:rsidRPr="00E74BC5">
              <w:rPr>
                <w:rFonts w:ascii="Arial" w:hAnsi="Arial" w:cs="Arial"/>
                <w:sz w:val="18"/>
                <w:szCs w:val="18"/>
              </w:rPr>
              <w:t>563</w:t>
            </w:r>
          </w:p>
        </w:tc>
        <w:tc>
          <w:tcPr>
            <w:tcW w:w="1297" w:type="dxa"/>
            <w:gridSpan w:val="2"/>
          </w:tcPr>
          <w:p w14:paraId="66191562" w14:textId="64FE1879"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343</w:t>
            </w:r>
            <w:r w:rsidRPr="00E74BC5">
              <w:rPr>
                <w:rFonts w:ascii="Arial" w:hAnsi="Arial" w:cs="Arial"/>
                <w:sz w:val="18"/>
                <w:szCs w:val="18"/>
              </w:rPr>
              <w:t>,</w:t>
            </w:r>
            <w:r w:rsidR="00B30542" w:rsidRPr="00E74BC5">
              <w:rPr>
                <w:rFonts w:ascii="Arial" w:hAnsi="Arial" w:cs="Arial"/>
                <w:sz w:val="18"/>
                <w:szCs w:val="18"/>
              </w:rPr>
              <w:t>709</w:t>
            </w:r>
            <w:r w:rsidRPr="00E74BC5">
              <w:rPr>
                <w:rFonts w:ascii="Arial" w:hAnsi="Arial" w:cs="Arial"/>
                <w:sz w:val="18"/>
                <w:szCs w:val="18"/>
              </w:rPr>
              <w:t>,</w:t>
            </w:r>
            <w:r w:rsidR="00B30542" w:rsidRPr="00E74BC5">
              <w:rPr>
                <w:rFonts w:ascii="Arial" w:hAnsi="Arial" w:cs="Arial"/>
                <w:sz w:val="18"/>
                <w:szCs w:val="18"/>
              </w:rPr>
              <w:t>826</w:t>
            </w:r>
            <w:r w:rsidRPr="00E74BC5">
              <w:rPr>
                <w:rFonts w:ascii="Arial" w:hAnsi="Arial" w:cs="Arial"/>
                <w:sz w:val="18"/>
                <w:szCs w:val="18"/>
              </w:rPr>
              <w:t xml:space="preserve"> </w:t>
            </w:r>
          </w:p>
        </w:tc>
        <w:tc>
          <w:tcPr>
            <w:tcW w:w="1296" w:type="dxa"/>
          </w:tcPr>
          <w:p w14:paraId="6B564DCE" w14:textId="65DF8B1B" w:rsidR="00F32BE1" w:rsidRPr="00E74BC5" w:rsidRDefault="00B30542" w:rsidP="00F32BE1">
            <w:pPr>
              <w:ind w:left="-91" w:right="-72" w:firstLine="91"/>
              <w:jc w:val="right"/>
              <w:rPr>
                <w:rFonts w:ascii="Arial" w:eastAsia="Arial" w:hAnsi="Arial" w:cs="Arial"/>
                <w:sz w:val="18"/>
                <w:szCs w:val="18"/>
              </w:rPr>
            </w:pPr>
            <w:r w:rsidRPr="00E74BC5">
              <w:rPr>
                <w:rFonts w:ascii="Arial" w:eastAsia="Arial" w:hAnsi="Arial" w:cs="Arial"/>
                <w:sz w:val="18"/>
                <w:szCs w:val="18"/>
              </w:rPr>
              <w:t>55</w:t>
            </w:r>
            <w:r w:rsidR="00B731B1" w:rsidRPr="00E74BC5">
              <w:rPr>
                <w:rFonts w:ascii="Arial" w:eastAsia="Arial" w:hAnsi="Arial" w:cs="Arial"/>
                <w:sz w:val="18"/>
                <w:szCs w:val="18"/>
              </w:rPr>
              <w:t>,</w:t>
            </w:r>
            <w:r w:rsidRPr="00E74BC5">
              <w:rPr>
                <w:rFonts w:ascii="Arial" w:eastAsia="Arial" w:hAnsi="Arial" w:cs="Arial"/>
                <w:sz w:val="18"/>
                <w:szCs w:val="18"/>
              </w:rPr>
              <w:t>514</w:t>
            </w:r>
            <w:r w:rsidR="00B731B1" w:rsidRPr="00E74BC5">
              <w:rPr>
                <w:rFonts w:ascii="Arial" w:eastAsia="Arial" w:hAnsi="Arial" w:cs="Arial"/>
                <w:sz w:val="18"/>
                <w:szCs w:val="18"/>
              </w:rPr>
              <w:t>,</w:t>
            </w:r>
            <w:r w:rsidRPr="00E74BC5">
              <w:rPr>
                <w:rFonts w:ascii="Arial" w:eastAsia="Arial" w:hAnsi="Arial" w:cs="Arial"/>
                <w:sz w:val="18"/>
                <w:szCs w:val="18"/>
              </w:rPr>
              <w:t>803</w:t>
            </w:r>
          </w:p>
        </w:tc>
        <w:tc>
          <w:tcPr>
            <w:tcW w:w="1374" w:type="dxa"/>
          </w:tcPr>
          <w:p w14:paraId="68F3C5AE" w14:textId="2FF9687E"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86</w:t>
            </w:r>
            <w:r w:rsidRPr="00E74BC5">
              <w:rPr>
                <w:rFonts w:ascii="Arial" w:hAnsi="Arial" w:cs="Arial"/>
                <w:sz w:val="18"/>
                <w:szCs w:val="18"/>
              </w:rPr>
              <w:t>,</w:t>
            </w:r>
            <w:r w:rsidR="00B30542" w:rsidRPr="00E74BC5">
              <w:rPr>
                <w:rFonts w:ascii="Arial" w:hAnsi="Arial" w:cs="Arial"/>
                <w:sz w:val="18"/>
                <w:szCs w:val="18"/>
              </w:rPr>
              <w:t>201</w:t>
            </w:r>
            <w:r w:rsidRPr="00E74BC5">
              <w:rPr>
                <w:rFonts w:ascii="Arial" w:hAnsi="Arial" w:cs="Arial"/>
                <w:sz w:val="18"/>
                <w:szCs w:val="18"/>
              </w:rPr>
              <w:t>,</w:t>
            </w:r>
            <w:r w:rsidR="00B30542" w:rsidRPr="00E74BC5">
              <w:rPr>
                <w:rFonts w:ascii="Arial" w:hAnsi="Arial" w:cs="Arial"/>
                <w:sz w:val="18"/>
                <w:szCs w:val="18"/>
              </w:rPr>
              <w:t>043</w:t>
            </w:r>
            <w:r w:rsidRPr="00E74BC5">
              <w:rPr>
                <w:rFonts w:ascii="Arial" w:hAnsi="Arial" w:cs="Arial"/>
                <w:sz w:val="18"/>
                <w:szCs w:val="18"/>
              </w:rPr>
              <w:t xml:space="preserve"> </w:t>
            </w:r>
          </w:p>
        </w:tc>
      </w:tr>
      <w:tr w:rsidR="00F32BE1" w:rsidRPr="00E74BC5" w14:paraId="0206AD1E" w14:textId="77777777" w:rsidTr="00601FA9">
        <w:tc>
          <w:tcPr>
            <w:tcW w:w="4191" w:type="dxa"/>
            <w:vAlign w:val="bottom"/>
          </w:tcPr>
          <w:p w14:paraId="1BE0F742" w14:textId="77777777" w:rsidR="00F32BE1" w:rsidRPr="00E74BC5" w:rsidRDefault="00F32BE1" w:rsidP="00F32BE1">
            <w:pPr>
              <w:tabs>
                <w:tab w:val="left" w:pos="720"/>
                <w:tab w:val="left" w:pos="2160"/>
                <w:tab w:val="center" w:pos="6930"/>
                <w:tab w:val="center" w:pos="8280"/>
                <w:tab w:val="right" w:pos="8540"/>
              </w:tabs>
              <w:ind w:left="-101" w:right="-72"/>
              <w:rPr>
                <w:rFonts w:ascii="Arial" w:eastAsia="Arial" w:hAnsi="Arial" w:cs="Arial"/>
                <w:sz w:val="12"/>
                <w:szCs w:val="12"/>
              </w:rPr>
            </w:pPr>
          </w:p>
        </w:tc>
        <w:tc>
          <w:tcPr>
            <w:tcW w:w="1297" w:type="dxa"/>
            <w:vAlign w:val="bottom"/>
          </w:tcPr>
          <w:p w14:paraId="207A560D" w14:textId="77777777" w:rsidR="00F32BE1" w:rsidRPr="00E74BC5" w:rsidRDefault="00F32BE1" w:rsidP="00F32BE1">
            <w:pPr>
              <w:ind w:left="-91" w:right="-72" w:firstLine="91"/>
              <w:jc w:val="right"/>
              <w:rPr>
                <w:rFonts w:ascii="Arial" w:eastAsia="Arial" w:hAnsi="Arial" w:cs="Arial"/>
                <w:sz w:val="12"/>
                <w:szCs w:val="12"/>
              </w:rPr>
            </w:pPr>
          </w:p>
        </w:tc>
        <w:tc>
          <w:tcPr>
            <w:tcW w:w="1297" w:type="dxa"/>
            <w:gridSpan w:val="2"/>
            <w:vAlign w:val="bottom"/>
          </w:tcPr>
          <w:p w14:paraId="1043F79C" w14:textId="77777777" w:rsidR="00F32BE1" w:rsidRPr="00E74BC5" w:rsidRDefault="00F32BE1" w:rsidP="00F32BE1">
            <w:pPr>
              <w:ind w:left="-91" w:right="-72" w:firstLine="91"/>
              <w:jc w:val="right"/>
              <w:rPr>
                <w:rFonts w:ascii="Arial" w:eastAsia="Arial" w:hAnsi="Arial" w:cs="Arial"/>
                <w:sz w:val="12"/>
                <w:szCs w:val="12"/>
              </w:rPr>
            </w:pPr>
          </w:p>
        </w:tc>
        <w:tc>
          <w:tcPr>
            <w:tcW w:w="1296" w:type="dxa"/>
            <w:vAlign w:val="bottom"/>
          </w:tcPr>
          <w:p w14:paraId="1A7EC8B5" w14:textId="77777777" w:rsidR="00F32BE1" w:rsidRPr="00E74BC5" w:rsidRDefault="00F32BE1" w:rsidP="00F32BE1">
            <w:pPr>
              <w:ind w:left="-91" w:right="-72" w:firstLine="91"/>
              <w:jc w:val="right"/>
              <w:rPr>
                <w:rFonts w:ascii="Arial" w:eastAsia="Arial" w:hAnsi="Arial" w:cs="Arial"/>
                <w:sz w:val="12"/>
                <w:szCs w:val="12"/>
              </w:rPr>
            </w:pPr>
          </w:p>
        </w:tc>
        <w:tc>
          <w:tcPr>
            <w:tcW w:w="1374" w:type="dxa"/>
            <w:vAlign w:val="bottom"/>
          </w:tcPr>
          <w:p w14:paraId="0CE6819A" w14:textId="77777777" w:rsidR="00F32BE1" w:rsidRPr="00E74BC5" w:rsidRDefault="00F32BE1" w:rsidP="00F32BE1">
            <w:pPr>
              <w:ind w:left="-91" w:right="-72" w:firstLine="91"/>
              <w:jc w:val="right"/>
              <w:rPr>
                <w:rFonts w:ascii="Arial" w:eastAsia="Arial" w:hAnsi="Arial" w:cs="Arial"/>
                <w:sz w:val="12"/>
                <w:szCs w:val="12"/>
              </w:rPr>
            </w:pPr>
          </w:p>
        </w:tc>
      </w:tr>
      <w:tr w:rsidR="00F32BE1" w:rsidRPr="00E74BC5" w14:paraId="7A1816F5" w14:textId="77777777" w:rsidTr="00601FA9">
        <w:trPr>
          <w:trHeight w:val="72"/>
        </w:trPr>
        <w:tc>
          <w:tcPr>
            <w:tcW w:w="4191" w:type="dxa"/>
            <w:vAlign w:val="bottom"/>
          </w:tcPr>
          <w:p w14:paraId="552C05E7" w14:textId="77777777" w:rsidR="00F32BE1" w:rsidRPr="00E74BC5" w:rsidRDefault="00F32BE1" w:rsidP="00F32BE1">
            <w:pPr>
              <w:ind w:left="-101" w:right="-72"/>
              <w:rPr>
                <w:rFonts w:ascii="Arial" w:eastAsia="Arial" w:hAnsi="Arial" w:cs="Arial"/>
                <w:sz w:val="18"/>
                <w:szCs w:val="18"/>
              </w:rPr>
            </w:pPr>
            <w:r w:rsidRPr="00E74BC5">
              <w:rPr>
                <w:rFonts w:ascii="Arial" w:eastAsia="Arial" w:hAnsi="Arial" w:cs="Arial"/>
                <w:sz w:val="18"/>
                <w:szCs w:val="18"/>
              </w:rPr>
              <w:t>Other receivables - third parties</w:t>
            </w:r>
          </w:p>
        </w:tc>
        <w:tc>
          <w:tcPr>
            <w:tcW w:w="1297" w:type="dxa"/>
          </w:tcPr>
          <w:p w14:paraId="14EB5CFE" w14:textId="5B4EBA9D" w:rsidR="00F32BE1" w:rsidRPr="00E74BC5" w:rsidRDefault="00B30542" w:rsidP="00F32BE1">
            <w:pPr>
              <w:ind w:left="-91" w:right="-72" w:firstLine="91"/>
              <w:jc w:val="right"/>
              <w:rPr>
                <w:rFonts w:ascii="Arial" w:eastAsia="Arial" w:hAnsi="Arial" w:cs="Arial"/>
                <w:sz w:val="18"/>
                <w:szCs w:val="18"/>
              </w:rPr>
            </w:pPr>
            <w:r w:rsidRPr="00E74BC5">
              <w:rPr>
                <w:rFonts w:ascii="Arial" w:eastAsia="Arial" w:hAnsi="Arial" w:cs="Arial"/>
                <w:sz w:val="18"/>
                <w:szCs w:val="18"/>
              </w:rPr>
              <w:t>45</w:t>
            </w:r>
            <w:r w:rsidR="00C36E7D" w:rsidRPr="00E74BC5">
              <w:rPr>
                <w:rFonts w:ascii="Arial" w:eastAsia="Arial" w:hAnsi="Arial" w:cs="Arial"/>
                <w:sz w:val="18"/>
                <w:szCs w:val="18"/>
              </w:rPr>
              <w:t>,</w:t>
            </w:r>
            <w:r w:rsidRPr="00E74BC5">
              <w:rPr>
                <w:rFonts w:ascii="Arial" w:eastAsia="Arial" w:hAnsi="Arial" w:cs="Arial"/>
                <w:sz w:val="18"/>
                <w:szCs w:val="18"/>
              </w:rPr>
              <w:t>943</w:t>
            </w:r>
            <w:r w:rsidR="00C36E7D" w:rsidRPr="00E74BC5">
              <w:rPr>
                <w:rFonts w:ascii="Arial" w:eastAsia="Arial" w:hAnsi="Arial" w:cs="Arial"/>
                <w:sz w:val="18"/>
                <w:szCs w:val="18"/>
              </w:rPr>
              <w:t>,</w:t>
            </w:r>
            <w:r w:rsidRPr="00E74BC5">
              <w:rPr>
                <w:rFonts w:ascii="Arial" w:eastAsia="Arial" w:hAnsi="Arial" w:cs="Arial"/>
                <w:sz w:val="18"/>
                <w:szCs w:val="18"/>
              </w:rPr>
              <w:t>225</w:t>
            </w:r>
          </w:p>
        </w:tc>
        <w:tc>
          <w:tcPr>
            <w:tcW w:w="1297" w:type="dxa"/>
            <w:gridSpan w:val="2"/>
          </w:tcPr>
          <w:p w14:paraId="245B403C" w14:textId="6A52BC25"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40</w:t>
            </w:r>
            <w:r w:rsidRPr="00E74BC5">
              <w:rPr>
                <w:rFonts w:ascii="Arial" w:hAnsi="Arial" w:cs="Arial"/>
                <w:sz w:val="18"/>
                <w:szCs w:val="18"/>
              </w:rPr>
              <w:t>,</w:t>
            </w:r>
            <w:r w:rsidR="00B30542" w:rsidRPr="00E74BC5">
              <w:rPr>
                <w:rFonts w:ascii="Arial" w:hAnsi="Arial" w:cs="Arial"/>
                <w:sz w:val="18"/>
                <w:szCs w:val="18"/>
              </w:rPr>
              <w:t>252</w:t>
            </w:r>
            <w:r w:rsidRPr="00E74BC5">
              <w:rPr>
                <w:rFonts w:ascii="Arial" w:hAnsi="Arial" w:cs="Arial"/>
                <w:sz w:val="18"/>
                <w:szCs w:val="18"/>
              </w:rPr>
              <w:t>,</w:t>
            </w:r>
            <w:r w:rsidR="00B30542" w:rsidRPr="00E74BC5">
              <w:rPr>
                <w:rFonts w:ascii="Arial" w:hAnsi="Arial" w:cs="Arial"/>
                <w:sz w:val="18"/>
                <w:szCs w:val="18"/>
              </w:rPr>
              <w:t>562</w:t>
            </w:r>
            <w:r w:rsidRPr="00E74BC5">
              <w:rPr>
                <w:rFonts w:ascii="Arial" w:hAnsi="Arial" w:cs="Arial"/>
                <w:sz w:val="18"/>
                <w:szCs w:val="18"/>
              </w:rPr>
              <w:t xml:space="preserve"> </w:t>
            </w:r>
          </w:p>
        </w:tc>
        <w:tc>
          <w:tcPr>
            <w:tcW w:w="1296" w:type="dxa"/>
          </w:tcPr>
          <w:p w14:paraId="5BBC0DF8" w14:textId="77005EEE" w:rsidR="00F32BE1" w:rsidRPr="00E74BC5" w:rsidRDefault="00B30542" w:rsidP="00F32BE1">
            <w:pPr>
              <w:ind w:left="-91" w:right="-72" w:firstLine="91"/>
              <w:jc w:val="right"/>
              <w:rPr>
                <w:rFonts w:ascii="Arial" w:eastAsia="Arial" w:hAnsi="Arial" w:cs="Arial"/>
                <w:sz w:val="18"/>
                <w:szCs w:val="18"/>
              </w:rPr>
            </w:pPr>
            <w:r w:rsidRPr="00E74BC5">
              <w:rPr>
                <w:rFonts w:ascii="Arial" w:eastAsia="Arial" w:hAnsi="Arial" w:cs="Arial"/>
                <w:sz w:val="18"/>
                <w:szCs w:val="18"/>
              </w:rPr>
              <w:t>29</w:t>
            </w:r>
            <w:r w:rsidR="000D7BCD" w:rsidRPr="00E74BC5">
              <w:rPr>
                <w:rFonts w:ascii="Arial" w:eastAsia="Arial" w:hAnsi="Arial" w:cs="Arial"/>
                <w:sz w:val="18"/>
                <w:szCs w:val="18"/>
              </w:rPr>
              <w:t>,</w:t>
            </w:r>
            <w:r w:rsidRPr="00E74BC5">
              <w:rPr>
                <w:rFonts w:ascii="Arial" w:eastAsia="Arial" w:hAnsi="Arial" w:cs="Arial"/>
                <w:sz w:val="18"/>
                <w:szCs w:val="18"/>
              </w:rPr>
              <w:t>575</w:t>
            </w:r>
            <w:r w:rsidR="000D7BCD" w:rsidRPr="00E74BC5">
              <w:rPr>
                <w:rFonts w:ascii="Arial" w:eastAsia="Arial" w:hAnsi="Arial" w:cs="Arial"/>
                <w:sz w:val="18"/>
                <w:szCs w:val="18"/>
              </w:rPr>
              <w:t>,</w:t>
            </w:r>
            <w:r w:rsidRPr="00E74BC5">
              <w:rPr>
                <w:rFonts w:ascii="Arial" w:eastAsia="Arial" w:hAnsi="Arial" w:cs="Arial"/>
                <w:sz w:val="18"/>
                <w:szCs w:val="18"/>
              </w:rPr>
              <w:t>505</w:t>
            </w:r>
          </w:p>
        </w:tc>
        <w:tc>
          <w:tcPr>
            <w:tcW w:w="1374" w:type="dxa"/>
          </w:tcPr>
          <w:p w14:paraId="5870CA92" w14:textId="0B4CE0AE"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28</w:t>
            </w:r>
            <w:r w:rsidRPr="00E74BC5">
              <w:rPr>
                <w:rFonts w:ascii="Arial" w:hAnsi="Arial" w:cs="Arial"/>
                <w:sz w:val="18"/>
                <w:szCs w:val="18"/>
              </w:rPr>
              <w:t>,</w:t>
            </w:r>
            <w:r w:rsidR="00B30542" w:rsidRPr="00E74BC5">
              <w:rPr>
                <w:rFonts w:ascii="Arial" w:hAnsi="Arial" w:cs="Arial"/>
                <w:sz w:val="18"/>
                <w:szCs w:val="18"/>
              </w:rPr>
              <w:t>697</w:t>
            </w:r>
            <w:r w:rsidRPr="00E74BC5">
              <w:rPr>
                <w:rFonts w:ascii="Arial" w:hAnsi="Arial" w:cs="Arial"/>
                <w:sz w:val="18"/>
                <w:szCs w:val="18"/>
              </w:rPr>
              <w:t>,</w:t>
            </w:r>
            <w:r w:rsidR="00B30542" w:rsidRPr="00E74BC5">
              <w:rPr>
                <w:rFonts w:ascii="Arial" w:hAnsi="Arial" w:cs="Arial"/>
                <w:sz w:val="18"/>
                <w:szCs w:val="18"/>
              </w:rPr>
              <w:t>264</w:t>
            </w:r>
            <w:r w:rsidRPr="00E74BC5">
              <w:rPr>
                <w:rFonts w:ascii="Arial" w:hAnsi="Arial" w:cs="Arial"/>
                <w:sz w:val="18"/>
                <w:szCs w:val="18"/>
              </w:rPr>
              <w:t xml:space="preserve"> </w:t>
            </w:r>
          </w:p>
        </w:tc>
      </w:tr>
      <w:tr w:rsidR="00F32BE1" w:rsidRPr="00E74BC5" w14:paraId="07C33564" w14:textId="77777777" w:rsidTr="00601FA9">
        <w:trPr>
          <w:trHeight w:val="72"/>
        </w:trPr>
        <w:tc>
          <w:tcPr>
            <w:tcW w:w="4191" w:type="dxa"/>
            <w:vAlign w:val="bottom"/>
          </w:tcPr>
          <w:p w14:paraId="09359FA1" w14:textId="545B7316" w:rsidR="00F32BE1" w:rsidRPr="00E74BC5" w:rsidRDefault="00F32BE1" w:rsidP="00F32BE1">
            <w:pPr>
              <w:ind w:left="-101" w:right="-72"/>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Loss allowance (Note </w:t>
            </w:r>
            <w:r w:rsidR="00B30542" w:rsidRPr="00E74BC5">
              <w:rPr>
                <w:rFonts w:ascii="Arial" w:eastAsia="Arial" w:hAnsi="Arial" w:cs="Arial"/>
                <w:sz w:val="18"/>
                <w:szCs w:val="18"/>
              </w:rPr>
              <w:t>6</w:t>
            </w: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w:t>
            </w:r>
            <w:r w:rsidRPr="00E74BC5">
              <w:rPr>
                <w:rFonts w:ascii="Arial" w:eastAsia="Arial" w:hAnsi="Arial" w:cs="Arial"/>
                <w:sz w:val="18"/>
                <w:szCs w:val="18"/>
              </w:rPr>
              <w:t>)</w:t>
            </w:r>
          </w:p>
        </w:tc>
        <w:tc>
          <w:tcPr>
            <w:tcW w:w="1297" w:type="dxa"/>
            <w:tcBorders>
              <w:bottom w:val="single" w:sz="4" w:space="0" w:color="000000"/>
            </w:tcBorders>
          </w:tcPr>
          <w:p w14:paraId="6939A93F" w14:textId="7D0C00B2" w:rsidR="00F32BE1" w:rsidRPr="00E74BC5" w:rsidRDefault="003F5138" w:rsidP="00437371">
            <w:pPr>
              <w:ind w:left="-91" w:right="-72" w:firstLine="91"/>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8</w:t>
            </w:r>
            <w:r w:rsidRPr="00E74BC5">
              <w:rPr>
                <w:rFonts w:ascii="Arial" w:eastAsia="Arial" w:hAnsi="Arial" w:cs="Arial"/>
                <w:sz w:val="18"/>
                <w:szCs w:val="18"/>
              </w:rPr>
              <w:t>,</w:t>
            </w:r>
            <w:r w:rsidR="00B30542" w:rsidRPr="00E74BC5">
              <w:rPr>
                <w:rFonts w:ascii="Arial" w:eastAsia="Arial" w:hAnsi="Arial" w:cs="Arial"/>
                <w:sz w:val="18"/>
                <w:szCs w:val="18"/>
              </w:rPr>
              <w:t>950</w:t>
            </w:r>
            <w:r w:rsidRPr="00E74BC5">
              <w:rPr>
                <w:rFonts w:ascii="Arial" w:eastAsia="Arial" w:hAnsi="Arial" w:cs="Arial"/>
                <w:sz w:val="18"/>
                <w:szCs w:val="18"/>
              </w:rPr>
              <w:t>,</w:t>
            </w:r>
            <w:r w:rsidR="00B30542" w:rsidRPr="00E74BC5">
              <w:rPr>
                <w:rFonts w:ascii="Arial" w:eastAsia="Arial" w:hAnsi="Arial" w:cs="Arial"/>
                <w:sz w:val="18"/>
                <w:szCs w:val="18"/>
              </w:rPr>
              <w:t>110</w:t>
            </w:r>
            <w:r w:rsidRPr="00E74BC5">
              <w:rPr>
                <w:rFonts w:ascii="Arial" w:eastAsia="Arial" w:hAnsi="Arial" w:cs="Arial"/>
                <w:sz w:val="18"/>
                <w:szCs w:val="18"/>
              </w:rPr>
              <w:t>)</w:t>
            </w:r>
          </w:p>
        </w:tc>
        <w:tc>
          <w:tcPr>
            <w:tcW w:w="1297" w:type="dxa"/>
            <w:gridSpan w:val="2"/>
            <w:tcBorders>
              <w:bottom w:val="single" w:sz="4" w:space="0" w:color="000000"/>
            </w:tcBorders>
          </w:tcPr>
          <w:p w14:paraId="641EB3D8" w14:textId="685A5D7F" w:rsidR="00F32BE1" w:rsidRPr="00E74BC5" w:rsidRDefault="00F32BE1" w:rsidP="00437371">
            <w:pPr>
              <w:ind w:left="-91" w:right="-72" w:firstLine="91"/>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8</w:t>
            </w:r>
            <w:r w:rsidRPr="00E74BC5">
              <w:rPr>
                <w:rFonts w:ascii="Arial" w:eastAsia="Arial" w:hAnsi="Arial" w:cs="Arial"/>
                <w:sz w:val="18"/>
                <w:szCs w:val="18"/>
              </w:rPr>
              <w:t>,</w:t>
            </w:r>
            <w:r w:rsidR="00B30542" w:rsidRPr="00E74BC5">
              <w:rPr>
                <w:rFonts w:ascii="Arial" w:eastAsia="Arial" w:hAnsi="Arial" w:cs="Arial"/>
                <w:sz w:val="18"/>
                <w:szCs w:val="18"/>
              </w:rPr>
              <w:t>653</w:t>
            </w:r>
            <w:r w:rsidRPr="00E74BC5">
              <w:rPr>
                <w:rFonts w:ascii="Arial" w:eastAsia="Arial" w:hAnsi="Arial" w:cs="Arial"/>
                <w:sz w:val="18"/>
                <w:szCs w:val="18"/>
              </w:rPr>
              <w:t>,</w:t>
            </w:r>
            <w:r w:rsidR="00B30542" w:rsidRPr="00E74BC5">
              <w:rPr>
                <w:rFonts w:ascii="Arial" w:eastAsia="Arial" w:hAnsi="Arial" w:cs="Arial"/>
                <w:sz w:val="18"/>
                <w:szCs w:val="18"/>
              </w:rPr>
              <w:t>972</w:t>
            </w:r>
            <w:r w:rsidRPr="00E74BC5">
              <w:rPr>
                <w:rFonts w:ascii="Arial" w:eastAsia="Arial" w:hAnsi="Arial" w:cs="Arial"/>
                <w:sz w:val="18"/>
                <w:szCs w:val="18"/>
              </w:rPr>
              <w:t>)</w:t>
            </w:r>
          </w:p>
        </w:tc>
        <w:tc>
          <w:tcPr>
            <w:tcW w:w="1296" w:type="dxa"/>
            <w:tcBorders>
              <w:bottom w:val="single" w:sz="4" w:space="0" w:color="000000"/>
            </w:tcBorders>
            <w:vAlign w:val="bottom"/>
          </w:tcPr>
          <w:p w14:paraId="08E65D22" w14:textId="3DC57C95" w:rsidR="00F32BE1" w:rsidRPr="00E74BC5" w:rsidRDefault="000E6EA8" w:rsidP="00F32BE1">
            <w:pPr>
              <w:ind w:left="-91" w:right="-72" w:firstLine="91"/>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8</w:t>
            </w:r>
            <w:r w:rsidRPr="00E74BC5">
              <w:rPr>
                <w:rFonts w:ascii="Arial" w:eastAsia="Arial" w:hAnsi="Arial" w:cs="Arial"/>
                <w:sz w:val="18"/>
                <w:szCs w:val="18"/>
              </w:rPr>
              <w:t>,</w:t>
            </w:r>
            <w:r w:rsidR="00B30542" w:rsidRPr="00E74BC5">
              <w:rPr>
                <w:rFonts w:ascii="Arial" w:eastAsia="Arial" w:hAnsi="Arial" w:cs="Arial"/>
                <w:sz w:val="18"/>
                <w:szCs w:val="18"/>
              </w:rPr>
              <w:t>950</w:t>
            </w:r>
            <w:r w:rsidRPr="00E74BC5">
              <w:rPr>
                <w:rFonts w:ascii="Arial" w:eastAsia="Arial" w:hAnsi="Arial" w:cs="Arial"/>
                <w:sz w:val="18"/>
                <w:szCs w:val="18"/>
              </w:rPr>
              <w:t>,</w:t>
            </w:r>
            <w:r w:rsidR="00B30542" w:rsidRPr="00E74BC5">
              <w:rPr>
                <w:rFonts w:ascii="Arial" w:eastAsia="Arial" w:hAnsi="Arial" w:cs="Arial"/>
                <w:sz w:val="18"/>
                <w:szCs w:val="18"/>
              </w:rPr>
              <w:t>110</w:t>
            </w:r>
            <w:r w:rsidRPr="00E74BC5">
              <w:rPr>
                <w:rFonts w:ascii="Arial" w:eastAsia="Arial" w:hAnsi="Arial" w:cs="Arial"/>
                <w:sz w:val="18"/>
                <w:szCs w:val="18"/>
              </w:rPr>
              <w:t>)</w:t>
            </w:r>
          </w:p>
        </w:tc>
        <w:tc>
          <w:tcPr>
            <w:tcW w:w="1374" w:type="dxa"/>
            <w:tcBorders>
              <w:bottom w:val="single" w:sz="4" w:space="0" w:color="000000"/>
            </w:tcBorders>
            <w:vAlign w:val="bottom"/>
          </w:tcPr>
          <w:p w14:paraId="088F97E7" w14:textId="7F6CFA55" w:rsidR="00F32BE1" w:rsidRPr="00E74BC5" w:rsidRDefault="00F32BE1" w:rsidP="00F32BE1">
            <w:pPr>
              <w:ind w:left="-91" w:right="-72" w:firstLine="91"/>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8</w:t>
            </w:r>
            <w:r w:rsidRPr="00E74BC5">
              <w:rPr>
                <w:rFonts w:ascii="Arial" w:eastAsia="Arial" w:hAnsi="Arial" w:cs="Arial"/>
                <w:sz w:val="18"/>
                <w:szCs w:val="18"/>
              </w:rPr>
              <w:t>,</w:t>
            </w:r>
            <w:r w:rsidR="00B30542" w:rsidRPr="00E74BC5">
              <w:rPr>
                <w:rFonts w:ascii="Arial" w:eastAsia="Arial" w:hAnsi="Arial" w:cs="Arial"/>
                <w:sz w:val="18"/>
                <w:szCs w:val="18"/>
              </w:rPr>
              <w:t>653</w:t>
            </w:r>
            <w:r w:rsidRPr="00E74BC5">
              <w:rPr>
                <w:rFonts w:ascii="Arial" w:eastAsia="Arial" w:hAnsi="Arial" w:cs="Arial"/>
                <w:sz w:val="18"/>
                <w:szCs w:val="18"/>
              </w:rPr>
              <w:t>,</w:t>
            </w:r>
            <w:r w:rsidR="00B30542" w:rsidRPr="00E74BC5">
              <w:rPr>
                <w:rFonts w:ascii="Arial" w:eastAsia="Arial" w:hAnsi="Arial" w:cs="Arial"/>
                <w:sz w:val="18"/>
                <w:szCs w:val="18"/>
              </w:rPr>
              <w:t>972</w:t>
            </w:r>
            <w:r w:rsidRPr="00E74BC5">
              <w:rPr>
                <w:rFonts w:ascii="Arial" w:eastAsia="Arial" w:hAnsi="Arial" w:cs="Arial"/>
                <w:sz w:val="18"/>
                <w:szCs w:val="18"/>
              </w:rPr>
              <w:t>)</w:t>
            </w:r>
          </w:p>
        </w:tc>
      </w:tr>
      <w:tr w:rsidR="00F32BE1" w:rsidRPr="00E74BC5" w14:paraId="402780A5" w14:textId="77777777" w:rsidTr="00601FA9">
        <w:trPr>
          <w:trHeight w:val="72"/>
        </w:trPr>
        <w:tc>
          <w:tcPr>
            <w:tcW w:w="4191" w:type="dxa"/>
            <w:vAlign w:val="bottom"/>
          </w:tcPr>
          <w:p w14:paraId="66E3E0D8" w14:textId="77777777" w:rsidR="00F32BE1" w:rsidRPr="00E74BC5" w:rsidRDefault="00F32BE1" w:rsidP="00F32BE1">
            <w:pPr>
              <w:ind w:left="-101" w:right="-72"/>
              <w:rPr>
                <w:rFonts w:ascii="Arial" w:eastAsia="Arial" w:hAnsi="Arial" w:cs="Arial"/>
                <w:sz w:val="12"/>
                <w:szCs w:val="12"/>
                <w:u w:val="single"/>
              </w:rPr>
            </w:pPr>
          </w:p>
        </w:tc>
        <w:tc>
          <w:tcPr>
            <w:tcW w:w="1297" w:type="dxa"/>
            <w:tcBorders>
              <w:top w:val="single" w:sz="4" w:space="0" w:color="000000"/>
            </w:tcBorders>
            <w:vAlign w:val="bottom"/>
          </w:tcPr>
          <w:p w14:paraId="4F359C0E" w14:textId="77777777" w:rsidR="00F32BE1" w:rsidRPr="00E74BC5" w:rsidRDefault="00F32BE1" w:rsidP="00F32BE1">
            <w:pPr>
              <w:ind w:left="-91" w:right="-72" w:firstLine="91"/>
              <w:jc w:val="right"/>
              <w:rPr>
                <w:rFonts w:ascii="Arial" w:eastAsia="Arial" w:hAnsi="Arial" w:cs="Arial"/>
                <w:sz w:val="12"/>
                <w:szCs w:val="12"/>
              </w:rPr>
            </w:pPr>
          </w:p>
        </w:tc>
        <w:tc>
          <w:tcPr>
            <w:tcW w:w="1297" w:type="dxa"/>
            <w:gridSpan w:val="2"/>
            <w:tcBorders>
              <w:top w:val="single" w:sz="4" w:space="0" w:color="000000"/>
            </w:tcBorders>
            <w:vAlign w:val="bottom"/>
          </w:tcPr>
          <w:p w14:paraId="56B099E7" w14:textId="77777777" w:rsidR="00F32BE1" w:rsidRPr="00E74BC5" w:rsidRDefault="00F32BE1" w:rsidP="00F32BE1">
            <w:pPr>
              <w:ind w:left="-91" w:right="-72" w:firstLine="91"/>
              <w:jc w:val="right"/>
              <w:rPr>
                <w:rFonts w:ascii="Arial" w:eastAsia="Arial" w:hAnsi="Arial" w:cs="Arial"/>
                <w:sz w:val="12"/>
                <w:szCs w:val="12"/>
              </w:rPr>
            </w:pPr>
          </w:p>
        </w:tc>
        <w:tc>
          <w:tcPr>
            <w:tcW w:w="1296" w:type="dxa"/>
            <w:tcBorders>
              <w:top w:val="single" w:sz="4" w:space="0" w:color="000000"/>
            </w:tcBorders>
            <w:vAlign w:val="bottom"/>
          </w:tcPr>
          <w:p w14:paraId="500D246F" w14:textId="77777777" w:rsidR="00F32BE1" w:rsidRPr="00E74BC5" w:rsidRDefault="00F32BE1" w:rsidP="00F32BE1">
            <w:pPr>
              <w:ind w:left="-91" w:right="-72" w:firstLine="91"/>
              <w:jc w:val="right"/>
              <w:rPr>
                <w:rFonts w:ascii="Arial" w:eastAsia="Arial" w:hAnsi="Arial" w:cs="Arial"/>
                <w:sz w:val="12"/>
                <w:szCs w:val="12"/>
              </w:rPr>
            </w:pPr>
          </w:p>
        </w:tc>
        <w:tc>
          <w:tcPr>
            <w:tcW w:w="1374" w:type="dxa"/>
            <w:tcBorders>
              <w:top w:val="single" w:sz="4" w:space="0" w:color="000000"/>
            </w:tcBorders>
            <w:vAlign w:val="bottom"/>
          </w:tcPr>
          <w:p w14:paraId="233B9749" w14:textId="77777777" w:rsidR="00F32BE1" w:rsidRPr="00E74BC5" w:rsidRDefault="00F32BE1" w:rsidP="00F32BE1">
            <w:pPr>
              <w:ind w:left="-91" w:right="-72" w:firstLine="91"/>
              <w:jc w:val="right"/>
              <w:rPr>
                <w:rFonts w:ascii="Arial" w:eastAsia="Arial" w:hAnsi="Arial" w:cs="Arial"/>
                <w:sz w:val="12"/>
                <w:szCs w:val="12"/>
              </w:rPr>
            </w:pPr>
          </w:p>
        </w:tc>
      </w:tr>
      <w:tr w:rsidR="00F32BE1" w:rsidRPr="00E74BC5" w14:paraId="4921228C" w14:textId="77777777" w:rsidTr="00601FA9">
        <w:trPr>
          <w:trHeight w:val="72"/>
        </w:trPr>
        <w:tc>
          <w:tcPr>
            <w:tcW w:w="4191" w:type="dxa"/>
            <w:vAlign w:val="bottom"/>
          </w:tcPr>
          <w:p w14:paraId="467F0B77" w14:textId="77777777" w:rsidR="00F32BE1" w:rsidRPr="00E74BC5" w:rsidRDefault="00F32BE1" w:rsidP="00F32BE1">
            <w:pPr>
              <w:ind w:left="-101" w:right="-72"/>
              <w:rPr>
                <w:rFonts w:ascii="Arial" w:eastAsia="Arial" w:hAnsi="Arial" w:cs="Arial"/>
                <w:sz w:val="18"/>
                <w:szCs w:val="18"/>
              </w:rPr>
            </w:pPr>
            <w:r w:rsidRPr="00E74BC5">
              <w:rPr>
                <w:rFonts w:ascii="Arial" w:eastAsia="Arial" w:hAnsi="Arial" w:cs="Arial"/>
                <w:sz w:val="18"/>
                <w:szCs w:val="18"/>
              </w:rPr>
              <w:t>Other receivables - third parties, net</w:t>
            </w:r>
          </w:p>
        </w:tc>
        <w:tc>
          <w:tcPr>
            <w:tcW w:w="1297" w:type="dxa"/>
          </w:tcPr>
          <w:p w14:paraId="12E79FB0" w14:textId="72FFD269" w:rsidR="00F32BE1" w:rsidRPr="00E74BC5" w:rsidRDefault="00B30542" w:rsidP="00F32BE1">
            <w:pPr>
              <w:ind w:left="-91" w:right="-72" w:firstLine="91"/>
              <w:jc w:val="right"/>
              <w:rPr>
                <w:rFonts w:ascii="Arial" w:eastAsia="Arial" w:hAnsi="Arial" w:cs="Arial"/>
                <w:sz w:val="18"/>
                <w:szCs w:val="18"/>
              </w:rPr>
            </w:pPr>
            <w:r w:rsidRPr="00E74BC5">
              <w:rPr>
                <w:rFonts w:ascii="Arial" w:eastAsia="Arial" w:hAnsi="Arial" w:cs="Arial"/>
                <w:sz w:val="18"/>
                <w:szCs w:val="18"/>
              </w:rPr>
              <w:t>36</w:t>
            </w:r>
            <w:r w:rsidR="000D2139" w:rsidRPr="00E74BC5">
              <w:rPr>
                <w:rFonts w:ascii="Arial" w:eastAsia="Arial" w:hAnsi="Arial" w:cs="Arial"/>
                <w:sz w:val="18"/>
                <w:szCs w:val="18"/>
              </w:rPr>
              <w:t>,</w:t>
            </w:r>
            <w:r w:rsidRPr="00E74BC5">
              <w:rPr>
                <w:rFonts w:ascii="Arial" w:eastAsia="Arial" w:hAnsi="Arial" w:cs="Arial"/>
                <w:sz w:val="18"/>
                <w:szCs w:val="18"/>
              </w:rPr>
              <w:t>993</w:t>
            </w:r>
            <w:r w:rsidR="000D2139" w:rsidRPr="00E74BC5">
              <w:rPr>
                <w:rFonts w:ascii="Arial" w:eastAsia="Arial" w:hAnsi="Arial" w:cs="Arial"/>
                <w:sz w:val="18"/>
                <w:szCs w:val="18"/>
              </w:rPr>
              <w:t>,</w:t>
            </w:r>
            <w:r w:rsidRPr="00E74BC5">
              <w:rPr>
                <w:rFonts w:ascii="Arial" w:eastAsia="Arial" w:hAnsi="Arial" w:cs="Arial"/>
                <w:sz w:val="18"/>
                <w:szCs w:val="18"/>
              </w:rPr>
              <w:t>115</w:t>
            </w:r>
          </w:p>
        </w:tc>
        <w:tc>
          <w:tcPr>
            <w:tcW w:w="1297" w:type="dxa"/>
            <w:gridSpan w:val="2"/>
          </w:tcPr>
          <w:p w14:paraId="5AE5D30A" w14:textId="771141D6"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31</w:t>
            </w:r>
            <w:r w:rsidRPr="00E74BC5">
              <w:rPr>
                <w:rFonts w:ascii="Arial" w:hAnsi="Arial" w:cs="Arial"/>
                <w:sz w:val="18"/>
                <w:szCs w:val="18"/>
              </w:rPr>
              <w:t>,</w:t>
            </w:r>
            <w:r w:rsidR="00B30542" w:rsidRPr="00E74BC5">
              <w:rPr>
                <w:rFonts w:ascii="Arial" w:hAnsi="Arial" w:cs="Arial"/>
                <w:sz w:val="18"/>
                <w:szCs w:val="18"/>
              </w:rPr>
              <w:t>598</w:t>
            </w:r>
            <w:r w:rsidRPr="00E74BC5">
              <w:rPr>
                <w:rFonts w:ascii="Arial" w:hAnsi="Arial" w:cs="Arial"/>
                <w:sz w:val="18"/>
                <w:szCs w:val="18"/>
              </w:rPr>
              <w:t>,</w:t>
            </w:r>
            <w:r w:rsidR="00B30542" w:rsidRPr="00E74BC5">
              <w:rPr>
                <w:rFonts w:ascii="Arial" w:hAnsi="Arial" w:cs="Arial"/>
                <w:sz w:val="18"/>
                <w:szCs w:val="18"/>
              </w:rPr>
              <w:t>590</w:t>
            </w:r>
            <w:r w:rsidRPr="00E74BC5">
              <w:rPr>
                <w:rFonts w:ascii="Arial" w:hAnsi="Arial" w:cs="Arial"/>
                <w:sz w:val="18"/>
                <w:szCs w:val="18"/>
              </w:rPr>
              <w:t xml:space="preserve"> </w:t>
            </w:r>
          </w:p>
        </w:tc>
        <w:tc>
          <w:tcPr>
            <w:tcW w:w="1296" w:type="dxa"/>
          </w:tcPr>
          <w:p w14:paraId="3DDE1800" w14:textId="5F861AF0" w:rsidR="00F32BE1" w:rsidRPr="00E74BC5" w:rsidRDefault="00B30542" w:rsidP="00F32BE1">
            <w:pPr>
              <w:ind w:left="-91" w:right="-72" w:firstLine="91"/>
              <w:jc w:val="right"/>
              <w:rPr>
                <w:rFonts w:ascii="Arial" w:eastAsia="Arial" w:hAnsi="Arial" w:cs="Arial"/>
                <w:sz w:val="18"/>
                <w:szCs w:val="18"/>
              </w:rPr>
            </w:pPr>
            <w:r w:rsidRPr="00E74BC5">
              <w:rPr>
                <w:rFonts w:ascii="Arial" w:eastAsia="Arial" w:hAnsi="Arial" w:cs="Arial"/>
                <w:sz w:val="18"/>
                <w:szCs w:val="18"/>
              </w:rPr>
              <w:t>20</w:t>
            </w:r>
            <w:r w:rsidR="00AB1732" w:rsidRPr="00E74BC5">
              <w:rPr>
                <w:rFonts w:ascii="Arial" w:eastAsia="Arial" w:hAnsi="Arial" w:cs="Arial"/>
                <w:sz w:val="18"/>
                <w:szCs w:val="18"/>
              </w:rPr>
              <w:t>,</w:t>
            </w:r>
            <w:r w:rsidRPr="00E74BC5">
              <w:rPr>
                <w:rFonts w:ascii="Arial" w:eastAsia="Arial" w:hAnsi="Arial" w:cs="Arial"/>
                <w:sz w:val="18"/>
                <w:szCs w:val="18"/>
              </w:rPr>
              <w:t>625</w:t>
            </w:r>
            <w:r w:rsidR="00AB1732" w:rsidRPr="00E74BC5">
              <w:rPr>
                <w:rFonts w:ascii="Arial" w:eastAsia="Arial" w:hAnsi="Arial" w:cs="Arial"/>
                <w:sz w:val="18"/>
                <w:szCs w:val="18"/>
              </w:rPr>
              <w:t>,</w:t>
            </w:r>
            <w:r w:rsidRPr="00E74BC5">
              <w:rPr>
                <w:rFonts w:ascii="Arial" w:eastAsia="Arial" w:hAnsi="Arial" w:cs="Arial"/>
                <w:sz w:val="18"/>
                <w:szCs w:val="18"/>
              </w:rPr>
              <w:t>395</w:t>
            </w:r>
          </w:p>
        </w:tc>
        <w:tc>
          <w:tcPr>
            <w:tcW w:w="1374" w:type="dxa"/>
          </w:tcPr>
          <w:p w14:paraId="0C4B8B06" w14:textId="25880FF9"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20</w:t>
            </w:r>
            <w:r w:rsidRPr="00E74BC5">
              <w:rPr>
                <w:rFonts w:ascii="Arial" w:hAnsi="Arial" w:cs="Arial"/>
                <w:sz w:val="18"/>
                <w:szCs w:val="18"/>
              </w:rPr>
              <w:t>,</w:t>
            </w:r>
            <w:r w:rsidR="00B30542" w:rsidRPr="00E74BC5">
              <w:rPr>
                <w:rFonts w:ascii="Arial" w:hAnsi="Arial" w:cs="Arial"/>
                <w:sz w:val="18"/>
                <w:szCs w:val="18"/>
              </w:rPr>
              <w:t>043</w:t>
            </w:r>
            <w:r w:rsidRPr="00E74BC5">
              <w:rPr>
                <w:rFonts w:ascii="Arial" w:hAnsi="Arial" w:cs="Arial"/>
                <w:sz w:val="18"/>
                <w:szCs w:val="18"/>
              </w:rPr>
              <w:t>,</w:t>
            </w:r>
            <w:r w:rsidR="00B30542" w:rsidRPr="00E74BC5">
              <w:rPr>
                <w:rFonts w:ascii="Arial" w:hAnsi="Arial" w:cs="Arial"/>
                <w:sz w:val="18"/>
                <w:szCs w:val="18"/>
              </w:rPr>
              <w:t>292</w:t>
            </w:r>
            <w:r w:rsidRPr="00E74BC5">
              <w:rPr>
                <w:rFonts w:ascii="Arial" w:hAnsi="Arial" w:cs="Arial"/>
                <w:sz w:val="18"/>
                <w:szCs w:val="18"/>
              </w:rPr>
              <w:t xml:space="preserve"> </w:t>
            </w:r>
          </w:p>
        </w:tc>
      </w:tr>
      <w:tr w:rsidR="00F32BE1" w:rsidRPr="00E74BC5" w14:paraId="5A12050A" w14:textId="77777777" w:rsidTr="00601FA9">
        <w:trPr>
          <w:trHeight w:val="72"/>
        </w:trPr>
        <w:tc>
          <w:tcPr>
            <w:tcW w:w="4191" w:type="dxa"/>
            <w:vAlign w:val="bottom"/>
          </w:tcPr>
          <w:p w14:paraId="173725A3" w14:textId="77777777" w:rsidR="00F32BE1" w:rsidRPr="00E74BC5" w:rsidRDefault="00F32BE1" w:rsidP="00F32BE1">
            <w:pPr>
              <w:ind w:left="-101" w:right="-72"/>
              <w:rPr>
                <w:rFonts w:ascii="Arial" w:eastAsia="Arial" w:hAnsi="Arial" w:cs="Arial"/>
                <w:sz w:val="12"/>
                <w:szCs w:val="12"/>
              </w:rPr>
            </w:pPr>
          </w:p>
        </w:tc>
        <w:tc>
          <w:tcPr>
            <w:tcW w:w="1297" w:type="dxa"/>
            <w:vAlign w:val="bottom"/>
          </w:tcPr>
          <w:p w14:paraId="39AB8A59" w14:textId="77777777" w:rsidR="00F32BE1" w:rsidRPr="00E74BC5" w:rsidRDefault="00F32BE1" w:rsidP="00F32BE1">
            <w:pPr>
              <w:ind w:left="-91" w:right="-72" w:firstLine="91"/>
              <w:jc w:val="right"/>
              <w:rPr>
                <w:rFonts w:ascii="Arial" w:eastAsia="Arial" w:hAnsi="Arial" w:cs="Arial"/>
                <w:sz w:val="12"/>
                <w:szCs w:val="12"/>
              </w:rPr>
            </w:pPr>
          </w:p>
        </w:tc>
        <w:tc>
          <w:tcPr>
            <w:tcW w:w="1297" w:type="dxa"/>
            <w:gridSpan w:val="2"/>
            <w:vAlign w:val="bottom"/>
          </w:tcPr>
          <w:p w14:paraId="04E751A7" w14:textId="77777777" w:rsidR="00F32BE1" w:rsidRPr="00E74BC5" w:rsidRDefault="00F32BE1" w:rsidP="00F32BE1">
            <w:pPr>
              <w:ind w:left="-91" w:right="-72" w:firstLine="91"/>
              <w:jc w:val="right"/>
              <w:rPr>
                <w:rFonts w:ascii="Arial" w:eastAsia="Arial" w:hAnsi="Arial" w:cs="Arial"/>
                <w:sz w:val="12"/>
                <w:szCs w:val="12"/>
              </w:rPr>
            </w:pPr>
          </w:p>
        </w:tc>
        <w:tc>
          <w:tcPr>
            <w:tcW w:w="1296" w:type="dxa"/>
            <w:vAlign w:val="bottom"/>
          </w:tcPr>
          <w:p w14:paraId="39341490" w14:textId="77777777" w:rsidR="00F32BE1" w:rsidRPr="00E74BC5" w:rsidRDefault="00F32BE1" w:rsidP="00F32BE1">
            <w:pPr>
              <w:ind w:left="-91" w:right="-72" w:firstLine="91"/>
              <w:jc w:val="right"/>
              <w:rPr>
                <w:rFonts w:ascii="Arial" w:eastAsia="Arial" w:hAnsi="Arial" w:cs="Arial"/>
                <w:sz w:val="12"/>
                <w:szCs w:val="12"/>
              </w:rPr>
            </w:pPr>
          </w:p>
        </w:tc>
        <w:tc>
          <w:tcPr>
            <w:tcW w:w="1374" w:type="dxa"/>
            <w:vAlign w:val="bottom"/>
          </w:tcPr>
          <w:p w14:paraId="1E05A830" w14:textId="77777777" w:rsidR="00F32BE1" w:rsidRPr="00E74BC5" w:rsidRDefault="00F32BE1" w:rsidP="00F32BE1">
            <w:pPr>
              <w:ind w:left="-91" w:right="-72" w:firstLine="91"/>
              <w:jc w:val="right"/>
              <w:rPr>
                <w:rFonts w:ascii="Arial" w:eastAsia="Arial" w:hAnsi="Arial" w:cs="Arial"/>
                <w:sz w:val="12"/>
                <w:szCs w:val="12"/>
              </w:rPr>
            </w:pPr>
          </w:p>
        </w:tc>
      </w:tr>
      <w:tr w:rsidR="00E738ED" w:rsidRPr="00E74BC5" w14:paraId="6B7A5FEF" w14:textId="77777777" w:rsidTr="00601FA9">
        <w:trPr>
          <w:trHeight w:val="72"/>
        </w:trPr>
        <w:tc>
          <w:tcPr>
            <w:tcW w:w="4191" w:type="dxa"/>
            <w:vAlign w:val="bottom"/>
          </w:tcPr>
          <w:p w14:paraId="72E37C92" w14:textId="2938A903" w:rsidR="00E738ED" w:rsidRPr="00E74BC5" w:rsidRDefault="00E738ED" w:rsidP="00E738ED">
            <w:pPr>
              <w:tabs>
                <w:tab w:val="left" w:pos="720"/>
                <w:tab w:val="left" w:pos="2160"/>
                <w:tab w:val="center" w:pos="6930"/>
                <w:tab w:val="center" w:pos="8280"/>
                <w:tab w:val="right" w:pos="8540"/>
              </w:tabs>
              <w:ind w:left="-101" w:right="-72"/>
              <w:rPr>
                <w:rFonts w:ascii="Arial" w:eastAsia="Arial" w:hAnsi="Arial" w:cs="Arial"/>
                <w:sz w:val="18"/>
                <w:szCs w:val="18"/>
              </w:rPr>
            </w:pPr>
            <w:r w:rsidRPr="00E74BC5">
              <w:rPr>
                <w:rFonts w:ascii="Arial" w:eastAsia="Arial" w:hAnsi="Arial" w:cs="Arial"/>
                <w:sz w:val="18"/>
                <w:szCs w:val="18"/>
              </w:rPr>
              <w:t xml:space="preserve">Other receivables - related parties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297" w:type="dxa"/>
          </w:tcPr>
          <w:p w14:paraId="1C2ED86A" w14:textId="04FF3D23" w:rsidR="00E738ED" w:rsidRPr="00E74BC5" w:rsidRDefault="00B30542" w:rsidP="00E738ED">
            <w:pPr>
              <w:ind w:left="-91" w:right="-72" w:firstLine="91"/>
              <w:jc w:val="right"/>
              <w:rPr>
                <w:rFonts w:ascii="Arial" w:eastAsia="Arial" w:hAnsi="Arial" w:cs="Arial"/>
                <w:sz w:val="18"/>
                <w:szCs w:val="18"/>
              </w:rPr>
            </w:pPr>
            <w:r w:rsidRPr="00E74BC5">
              <w:rPr>
                <w:rFonts w:ascii="Arial" w:eastAsia="Arial" w:hAnsi="Arial" w:cs="Arial"/>
                <w:sz w:val="18"/>
                <w:szCs w:val="18"/>
              </w:rPr>
              <w:t>931</w:t>
            </w:r>
            <w:r w:rsidR="00E738ED" w:rsidRPr="00E74BC5">
              <w:rPr>
                <w:rFonts w:ascii="Arial" w:eastAsia="Arial" w:hAnsi="Arial" w:cs="Arial"/>
                <w:sz w:val="18"/>
                <w:szCs w:val="18"/>
              </w:rPr>
              <w:t>,</w:t>
            </w:r>
            <w:r w:rsidRPr="00E74BC5">
              <w:rPr>
                <w:rFonts w:ascii="Arial" w:eastAsia="Arial" w:hAnsi="Arial" w:cs="Arial"/>
                <w:sz w:val="18"/>
                <w:szCs w:val="18"/>
              </w:rPr>
              <w:t>245</w:t>
            </w:r>
          </w:p>
        </w:tc>
        <w:tc>
          <w:tcPr>
            <w:tcW w:w="1297" w:type="dxa"/>
            <w:gridSpan w:val="2"/>
          </w:tcPr>
          <w:p w14:paraId="4C311939" w14:textId="7B146B89" w:rsidR="00E738ED" w:rsidRPr="00E74BC5" w:rsidRDefault="00B30542" w:rsidP="00E738ED">
            <w:pPr>
              <w:ind w:left="-91" w:right="-72" w:firstLine="91"/>
              <w:jc w:val="right"/>
              <w:rPr>
                <w:rFonts w:ascii="Arial" w:eastAsia="Arial" w:hAnsi="Arial" w:cs="Arial"/>
                <w:sz w:val="18"/>
                <w:szCs w:val="22"/>
              </w:rPr>
            </w:pPr>
            <w:r w:rsidRPr="00E74BC5">
              <w:rPr>
                <w:rFonts w:ascii="Arial" w:hAnsi="Arial" w:cs="Arial"/>
                <w:sz w:val="18"/>
                <w:szCs w:val="18"/>
              </w:rPr>
              <w:t>192</w:t>
            </w:r>
            <w:r w:rsidR="00E738ED" w:rsidRPr="00E74BC5">
              <w:rPr>
                <w:rFonts w:ascii="Arial" w:hAnsi="Arial" w:cs="Arial"/>
                <w:sz w:val="18"/>
                <w:szCs w:val="18"/>
              </w:rPr>
              <w:t>,</w:t>
            </w:r>
            <w:r w:rsidRPr="00E74BC5">
              <w:rPr>
                <w:rFonts w:ascii="Arial" w:hAnsi="Arial" w:cs="Arial"/>
                <w:sz w:val="18"/>
                <w:szCs w:val="18"/>
              </w:rPr>
              <w:t>600</w:t>
            </w:r>
          </w:p>
        </w:tc>
        <w:tc>
          <w:tcPr>
            <w:tcW w:w="1296" w:type="dxa"/>
          </w:tcPr>
          <w:p w14:paraId="12A17AD3" w14:textId="07721C1D" w:rsidR="00E738ED" w:rsidRPr="00E74BC5" w:rsidRDefault="00B30542" w:rsidP="00E738ED">
            <w:pPr>
              <w:ind w:left="-91" w:right="-72" w:firstLine="91"/>
              <w:jc w:val="right"/>
              <w:rPr>
                <w:rFonts w:ascii="Arial" w:hAnsi="Arial" w:cs="Arial"/>
                <w:sz w:val="18"/>
                <w:szCs w:val="18"/>
              </w:rPr>
            </w:pPr>
            <w:r w:rsidRPr="00E74BC5">
              <w:rPr>
                <w:rFonts w:ascii="Arial" w:hAnsi="Arial" w:cs="Arial"/>
                <w:sz w:val="18"/>
                <w:szCs w:val="18"/>
              </w:rPr>
              <w:t>48</w:t>
            </w:r>
            <w:r w:rsidR="00E738ED" w:rsidRPr="00E74BC5">
              <w:rPr>
                <w:rFonts w:ascii="Arial" w:hAnsi="Arial" w:cs="Arial"/>
                <w:sz w:val="18"/>
                <w:szCs w:val="18"/>
              </w:rPr>
              <w:t>,</w:t>
            </w:r>
            <w:r w:rsidRPr="00E74BC5">
              <w:rPr>
                <w:rFonts w:ascii="Arial" w:hAnsi="Arial" w:cs="Arial"/>
                <w:sz w:val="18"/>
                <w:szCs w:val="18"/>
              </w:rPr>
              <w:t>022</w:t>
            </w:r>
            <w:r w:rsidR="00E738ED" w:rsidRPr="00E74BC5">
              <w:rPr>
                <w:rFonts w:ascii="Arial" w:hAnsi="Arial" w:cs="Arial"/>
                <w:sz w:val="18"/>
                <w:szCs w:val="18"/>
              </w:rPr>
              <w:t>,</w:t>
            </w:r>
            <w:r w:rsidRPr="00E74BC5">
              <w:rPr>
                <w:rFonts w:ascii="Arial" w:hAnsi="Arial" w:cs="Arial"/>
                <w:sz w:val="18"/>
                <w:szCs w:val="18"/>
              </w:rPr>
              <w:t>103</w:t>
            </w:r>
          </w:p>
        </w:tc>
        <w:tc>
          <w:tcPr>
            <w:tcW w:w="1374" w:type="dxa"/>
          </w:tcPr>
          <w:p w14:paraId="57F19F55" w14:textId="09C89890" w:rsidR="00E738ED" w:rsidRPr="00E74BC5" w:rsidRDefault="00B30542" w:rsidP="00E738ED">
            <w:pPr>
              <w:ind w:left="-91" w:right="-72" w:firstLine="91"/>
              <w:jc w:val="right"/>
              <w:rPr>
                <w:rFonts w:ascii="Arial" w:eastAsia="Arial" w:hAnsi="Arial" w:cs="Arial"/>
                <w:sz w:val="18"/>
                <w:szCs w:val="18"/>
              </w:rPr>
            </w:pPr>
            <w:r w:rsidRPr="00E74BC5">
              <w:rPr>
                <w:rFonts w:ascii="Arial" w:hAnsi="Arial" w:cs="Arial"/>
                <w:sz w:val="18"/>
                <w:szCs w:val="18"/>
              </w:rPr>
              <w:t>52</w:t>
            </w:r>
            <w:r w:rsidR="00E738ED" w:rsidRPr="00E74BC5">
              <w:rPr>
                <w:rFonts w:ascii="Arial" w:hAnsi="Arial" w:cs="Arial"/>
                <w:sz w:val="18"/>
                <w:szCs w:val="18"/>
              </w:rPr>
              <w:t>,</w:t>
            </w:r>
            <w:r w:rsidRPr="00E74BC5">
              <w:rPr>
                <w:rFonts w:ascii="Arial" w:hAnsi="Arial" w:cs="Arial"/>
                <w:sz w:val="18"/>
                <w:szCs w:val="18"/>
              </w:rPr>
              <w:t>043</w:t>
            </w:r>
            <w:r w:rsidR="00E738ED" w:rsidRPr="00E74BC5">
              <w:rPr>
                <w:rFonts w:ascii="Arial" w:hAnsi="Arial" w:cs="Arial"/>
                <w:sz w:val="18"/>
                <w:szCs w:val="18"/>
              </w:rPr>
              <w:t>,</w:t>
            </w:r>
            <w:r w:rsidRPr="00E74BC5">
              <w:rPr>
                <w:rFonts w:ascii="Arial" w:hAnsi="Arial" w:cs="Arial"/>
                <w:sz w:val="18"/>
                <w:szCs w:val="18"/>
              </w:rPr>
              <w:t>063</w:t>
            </w:r>
          </w:p>
        </w:tc>
      </w:tr>
      <w:tr w:rsidR="00E738ED" w:rsidRPr="00E74BC5" w14:paraId="099F71AF" w14:textId="77777777">
        <w:tc>
          <w:tcPr>
            <w:tcW w:w="4191" w:type="dxa"/>
            <w:vAlign w:val="bottom"/>
          </w:tcPr>
          <w:p w14:paraId="05BEE4AB" w14:textId="77777777" w:rsidR="00E738ED" w:rsidRPr="00E74BC5" w:rsidRDefault="00E738ED" w:rsidP="00E738ED">
            <w:pPr>
              <w:tabs>
                <w:tab w:val="left" w:pos="720"/>
                <w:tab w:val="left" w:pos="2160"/>
                <w:tab w:val="center" w:pos="6930"/>
                <w:tab w:val="center" w:pos="8280"/>
                <w:tab w:val="right" w:pos="8540"/>
              </w:tabs>
              <w:ind w:left="-101" w:right="-72"/>
              <w:rPr>
                <w:rFonts w:ascii="Arial" w:eastAsia="Arial" w:hAnsi="Arial" w:cs="Arial"/>
                <w:sz w:val="18"/>
                <w:szCs w:val="18"/>
              </w:rPr>
            </w:pPr>
            <w:r w:rsidRPr="00E74BC5">
              <w:rPr>
                <w:rFonts w:ascii="Arial" w:eastAsia="Arial" w:hAnsi="Arial" w:cs="Arial"/>
                <w:sz w:val="18"/>
                <w:szCs w:val="18"/>
              </w:rPr>
              <w:t>Retention receivables</w:t>
            </w:r>
          </w:p>
        </w:tc>
        <w:tc>
          <w:tcPr>
            <w:tcW w:w="1297" w:type="dxa"/>
            <w:vAlign w:val="bottom"/>
          </w:tcPr>
          <w:p w14:paraId="0757158B" w14:textId="7CDB5FE8" w:rsidR="00E738ED" w:rsidRPr="00E74BC5" w:rsidRDefault="00B30542" w:rsidP="00E738ED">
            <w:pPr>
              <w:ind w:left="-91" w:right="-72" w:firstLine="91"/>
              <w:jc w:val="right"/>
              <w:rPr>
                <w:rFonts w:ascii="Arial" w:eastAsia="Arial" w:hAnsi="Arial" w:cs="Arial"/>
                <w:sz w:val="18"/>
                <w:szCs w:val="18"/>
              </w:rPr>
            </w:pPr>
            <w:r w:rsidRPr="00E74BC5">
              <w:rPr>
                <w:rFonts w:ascii="Arial" w:eastAsia="Arial" w:hAnsi="Arial" w:cs="Arial"/>
                <w:sz w:val="18"/>
                <w:szCs w:val="18"/>
              </w:rPr>
              <w:t>4</w:t>
            </w:r>
            <w:r w:rsidR="00E738ED" w:rsidRPr="00E74BC5">
              <w:rPr>
                <w:rFonts w:ascii="Arial" w:eastAsia="Arial" w:hAnsi="Arial" w:cs="Arial"/>
                <w:sz w:val="18"/>
                <w:szCs w:val="18"/>
              </w:rPr>
              <w:t>,</w:t>
            </w:r>
            <w:r w:rsidRPr="00E74BC5">
              <w:rPr>
                <w:rFonts w:ascii="Arial" w:eastAsia="Arial" w:hAnsi="Arial" w:cs="Arial"/>
                <w:sz w:val="18"/>
                <w:szCs w:val="18"/>
              </w:rPr>
              <w:t>485</w:t>
            </w:r>
            <w:r w:rsidR="00E738ED" w:rsidRPr="00E74BC5">
              <w:rPr>
                <w:rFonts w:ascii="Arial" w:eastAsia="Arial" w:hAnsi="Arial" w:cs="Arial"/>
                <w:sz w:val="18"/>
                <w:szCs w:val="18"/>
              </w:rPr>
              <w:t>,</w:t>
            </w:r>
            <w:r w:rsidRPr="00E74BC5">
              <w:rPr>
                <w:rFonts w:ascii="Arial" w:eastAsia="Arial" w:hAnsi="Arial" w:cs="Arial"/>
                <w:sz w:val="18"/>
                <w:szCs w:val="18"/>
              </w:rPr>
              <w:t>906</w:t>
            </w:r>
          </w:p>
        </w:tc>
        <w:tc>
          <w:tcPr>
            <w:tcW w:w="1297" w:type="dxa"/>
            <w:gridSpan w:val="2"/>
          </w:tcPr>
          <w:p w14:paraId="32E2296C" w14:textId="1B63EB42" w:rsidR="00E738ED" w:rsidRPr="00E74BC5" w:rsidRDefault="00B30542" w:rsidP="00E738ED">
            <w:pPr>
              <w:ind w:left="-91" w:right="-72" w:firstLine="91"/>
              <w:jc w:val="right"/>
              <w:rPr>
                <w:rFonts w:ascii="Arial" w:eastAsia="Arial" w:hAnsi="Arial" w:cs="Arial"/>
                <w:sz w:val="18"/>
                <w:szCs w:val="18"/>
              </w:rPr>
            </w:pPr>
            <w:r w:rsidRPr="00E74BC5">
              <w:rPr>
                <w:rFonts w:ascii="Arial" w:hAnsi="Arial" w:cs="Arial"/>
                <w:sz w:val="18"/>
                <w:szCs w:val="18"/>
              </w:rPr>
              <w:t>22</w:t>
            </w:r>
            <w:r w:rsidR="00E738ED" w:rsidRPr="00E74BC5">
              <w:rPr>
                <w:rFonts w:ascii="Arial" w:hAnsi="Arial" w:cs="Arial"/>
                <w:sz w:val="18"/>
                <w:szCs w:val="18"/>
              </w:rPr>
              <w:t>,</w:t>
            </w:r>
            <w:r w:rsidRPr="00E74BC5">
              <w:rPr>
                <w:rFonts w:ascii="Arial" w:hAnsi="Arial" w:cs="Arial"/>
                <w:sz w:val="18"/>
                <w:szCs w:val="18"/>
              </w:rPr>
              <w:t>677</w:t>
            </w:r>
            <w:r w:rsidR="00E738ED" w:rsidRPr="00E74BC5">
              <w:rPr>
                <w:rFonts w:ascii="Arial" w:hAnsi="Arial" w:cs="Arial"/>
                <w:sz w:val="18"/>
                <w:szCs w:val="18"/>
              </w:rPr>
              <w:t>,</w:t>
            </w:r>
            <w:r w:rsidRPr="00E74BC5">
              <w:rPr>
                <w:rFonts w:ascii="Arial" w:hAnsi="Arial" w:cs="Arial"/>
                <w:sz w:val="18"/>
                <w:szCs w:val="18"/>
              </w:rPr>
              <w:t>699</w:t>
            </w:r>
          </w:p>
        </w:tc>
        <w:tc>
          <w:tcPr>
            <w:tcW w:w="1296" w:type="dxa"/>
          </w:tcPr>
          <w:p w14:paraId="295BE95B" w14:textId="689E2714" w:rsidR="00E738ED" w:rsidRPr="00E74BC5" w:rsidRDefault="00B30542" w:rsidP="00E738ED">
            <w:pPr>
              <w:ind w:left="-91" w:right="-72" w:firstLine="91"/>
              <w:jc w:val="right"/>
              <w:rPr>
                <w:rFonts w:ascii="Arial" w:hAnsi="Arial" w:cs="Arial"/>
                <w:sz w:val="18"/>
                <w:szCs w:val="18"/>
              </w:rPr>
            </w:pPr>
            <w:r w:rsidRPr="00E74BC5">
              <w:rPr>
                <w:rFonts w:ascii="Arial" w:hAnsi="Arial" w:cs="Arial"/>
                <w:sz w:val="18"/>
                <w:szCs w:val="18"/>
              </w:rPr>
              <w:t>4</w:t>
            </w:r>
            <w:r w:rsidR="00E738ED" w:rsidRPr="00E74BC5">
              <w:rPr>
                <w:rFonts w:ascii="Arial" w:hAnsi="Arial" w:cs="Arial"/>
                <w:sz w:val="18"/>
                <w:szCs w:val="18"/>
              </w:rPr>
              <w:t>,</w:t>
            </w:r>
            <w:r w:rsidRPr="00E74BC5">
              <w:rPr>
                <w:rFonts w:ascii="Arial" w:hAnsi="Arial" w:cs="Arial"/>
                <w:sz w:val="18"/>
                <w:szCs w:val="18"/>
              </w:rPr>
              <w:t>569</w:t>
            </w:r>
            <w:r w:rsidR="00E738ED" w:rsidRPr="00E74BC5">
              <w:rPr>
                <w:rFonts w:ascii="Arial" w:hAnsi="Arial" w:cs="Arial"/>
                <w:sz w:val="18"/>
                <w:szCs w:val="18"/>
              </w:rPr>
              <w:t>,</w:t>
            </w:r>
            <w:r w:rsidRPr="00E74BC5">
              <w:rPr>
                <w:rFonts w:ascii="Arial" w:hAnsi="Arial" w:cs="Arial"/>
                <w:sz w:val="18"/>
                <w:szCs w:val="18"/>
              </w:rPr>
              <w:t>306</w:t>
            </w:r>
          </w:p>
        </w:tc>
        <w:tc>
          <w:tcPr>
            <w:tcW w:w="1374" w:type="dxa"/>
          </w:tcPr>
          <w:p w14:paraId="461408B9" w14:textId="4A6AACB2" w:rsidR="00E738ED" w:rsidRPr="00E74BC5" w:rsidRDefault="00B30542" w:rsidP="00E738ED">
            <w:pPr>
              <w:ind w:left="-91" w:right="-72" w:firstLine="91"/>
              <w:jc w:val="right"/>
              <w:rPr>
                <w:rFonts w:ascii="Arial" w:eastAsia="Arial" w:hAnsi="Arial" w:cs="Arial"/>
                <w:sz w:val="18"/>
                <w:szCs w:val="18"/>
              </w:rPr>
            </w:pPr>
            <w:r w:rsidRPr="00E74BC5">
              <w:rPr>
                <w:rFonts w:ascii="Arial" w:hAnsi="Arial" w:cs="Arial"/>
                <w:sz w:val="18"/>
                <w:szCs w:val="18"/>
              </w:rPr>
              <w:t>22</w:t>
            </w:r>
            <w:r w:rsidR="00E738ED" w:rsidRPr="00E74BC5">
              <w:rPr>
                <w:rFonts w:ascii="Arial" w:hAnsi="Arial" w:cs="Arial"/>
                <w:sz w:val="18"/>
                <w:szCs w:val="18"/>
              </w:rPr>
              <w:t>,</w:t>
            </w:r>
            <w:r w:rsidRPr="00E74BC5">
              <w:rPr>
                <w:rFonts w:ascii="Arial" w:hAnsi="Arial" w:cs="Arial"/>
                <w:sz w:val="18"/>
                <w:szCs w:val="18"/>
              </w:rPr>
              <w:t>665</w:t>
            </w:r>
            <w:r w:rsidR="00E738ED" w:rsidRPr="00E74BC5">
              <w:rPr>
                <w:rFonts w:ascii="Arial" w:hAnsi="Arial" w:cs="Arial"/>
                <w:sz w:val="18"/>
                <w:szCs w:val="18"/>
              </w:rPr>
              <w:t>,</w:t>
            </w:r>
            <w:r w:rsidRPr="00E74BC5">
              <w:rPr>
                <w:rFonts w:ascii="Arial" w:hAnsi="Arial" w:cs="Arial"/>
                <w:sz w:val="18"/>
                <w:szCs w:val="18"/>
              </w:rPr>
              <w:t>319</w:t>
            </w:r>
          </w:p>
        </w:tc>
      </w:tr>
      <w:tr w:rsidR="00E738ED" w:rsidRPr="00E74BC5" w14:paraId="5652E3CF" w14:textId="77777777">
        <w:tc>
          <w:tcPr>
            <w:tcW w:w="4191" w:type="dxa"/>
            <w:vAlign w:val="bottom"/>
          </w:tcPr>
          <w:p w14:paraId="7F966505" w14:textId="2427662D" w:rsidR="00E738ED" w:rsidRPr="00E74BC5" w:rsidRDefault="00E738ED" w:rsidP="00E738ED">
            <w:pPr>
              <w:tabs>
                <w:tab w:val="left" w:pos="720"/>
                <w:tab w:val="left" w:pos="2160"/>
                <w:tab w:val="center" w:pos="6930"/>
                <w:tab w:val="center" w:pos="8280"/>
                <w:tab w:val="right" w:pos="8540"/>
              </w:tabs>
              <w:ind w:left="-101" w:right="-72"/>
              <w:rPr>
                <w:rFonts w:ascii="Arial" w:eastAsia="Arial" w:hAnsi="Arial" w:cs="Arial"/>
                <w:sz w:val="18"/>
                <w:szCs w:val="18"/>
                <w:cs/>
              </w:rPr>
            </w:pPr>
            <w:r w:rsidRPr="00E74BC5">
              <w:rPr>
                <w:rFonts w:ascii="Arial" w:eastAsia="Arial" w:hAnsi="Arial" w:cs="Arial"/>
                <w:sz w:val="18"/>
                <w:szCs w:val="18"/>
              </w:rPr>
              <w:t>Advance payment - construction</w:t>
            </w:r>
          </w:p>
        </w:tc>
        <w:tc>
          <w:tcPr>
            <w:tcW w:w="1297" w:type="dxa"/>
            <w:vAlign w:val="bottom"/>
          </w:tcPr>
          <w:p w14:paraId="47AE809B" w14:textId="6AC4794C" w:rsidR="00E738ED" w:rsidRPr="00E74BC5" w:rsidRDefault="00B30542" w:rsidP="00E738ED">
            <w:pPr>
              <w:ind w:left="-91" w:right="-72" w:firstLine="91"/>
              <w:jc w:val="right"/>
              <w:rPr>
                <w:rFonts w:ascii="Arial" w:eastAsia="Arial" w:hAnsi="Arial" w:cs="Arial"/>
                <w:sz w:val="18"/>
                <w:szCs w:val="18"/>
              </w:rPr>
            </w:pPr>
            <w:r w:rsidRPr="00E74BC5">
              <w:rPr>
                <w:rFonts w:ascii="Arial" w:eastAsia="Arial" w:hAnsi="Arial" w:cs="Arial"/>
                <w:sz w:val="18"/>
                <w:szCs w:val="18"/>
              </w:rPr>
              <w:t>16</w:t>
            </w:r>
            <w:r w:rsidR="00E738ED" w:rsidRPr="00E74BC5">
              <w:rPr>
                <w:rFonts w:ascii="Arial" w:eastAsia="Arial" w:hAnsi="Arial" w:cs="Arial"/>
                <w:sz w:val="18"/>
                <w:szCs w:val="18"/>
              </w:rPr>
              <w:t>,</w:t>
            </w:r>
            <w:r w:rsidRPr="00E74BC5">
              <w:rPr>
                <w:rFonts w:ascii="Arial" w:eastAsia="Arial" w:hAnsi="Arial" w:cs="Arial"/>
                <w:sz w:val="18"/>
                <w:szCs w:val="18"/>
              </w:rPr>
              <w:t>675</w:t>
            </w:r>
            <w:r w:rsidR="00E738ED" w:rsidRPr="00E74BC5">
              <w:rPr>
                <w:rFonts w:ascii="Arial" w:eastAsia="Arial" w:hAnsi="Arial" w:cs="Arial"/>
                <w:sz w:val="18"/>
                <w:szCs w:val="18"/>
              </w:rPr>
              <w:t>,</w:t>
            </w:r>
            <w:r w:rsidRPr="00E74BC5">
              <w:rPr>
                <w:rFonts w:ascii="Arial" w:eastAsia="Arial" w:hAnsi="Arial" w:cs="Arial"/>
                <w:sz w:val="18"/>
                <w:szCs w:val="18"/>
              </w:rPr>
              <w:t>848</w:t>
            </w:r>
          </w:p>
        </w:tc>
        <w:tc>
          <w:tcPr>
            <w:tcW w:w="1297" w:type="dxa"/>
            <w:gridSpan w:val="2"/>
          </w:tcPr>
          <w:p w14:paraId="0C8883AB" w14:textId="6ABE2168" w:rsidR="00E738ED" w:rsidRPr="00E74BC5" w:rsidRDefault="00B30542" w:rsidP="00E738ED">
            <w:pPr>
              <w:ind w:left="-91" w:right="-72" w:firstLine="91"/>
              <w:jc w:val="right"/>
              <w:rPr>
                <w:rFonts w:ascii="Arial" w:eastAsia="Arial" w:hAnsi="Arial" w:cs="Arial"/>
                <w:sz w:val="18"/>
                <w:szCs w:val="18"/>
              </w:rPr>
            </w:pPr>
            <w:r w:rsidRPr="00E74BC5">
              <w:rPr>
                <w:rFonts w:ascii="Arial" w:hAnsi="Arial" w:cs="Arial"/>
                <w:sz w:val="18"/>
                <w:szCs w:val="18"/>
              </w:rPr>
              <w:t>37</w:t>
            </w:r>
            <w:r w:rsidR="00E738ED" w:rsidRPr="00E74BC5">
              <w:rPr>
                <w:rFonts w:ascii="Arial" w:hAnsi="Arial" w:cs="Arial"/>
                <w:sz w:val="18"/>
                <w:szCs w:val="18"/>
              </w:rPr>
              <w:t>,</w:t>
            </w:r>
            <w:r w:rsidRPr="00E74BC5">
              <w:rPr>
                <w:rFonts w:ascii="Arial" w:hAnsi="Arial" w:cs="Arial"/>
                <w:sz w:val="18"/>
                <w:szCs w:val="18"/>
              </w:rPr>
              <w:t>677</w:t>
            </w:r>
            <w:r w:rsidR="00E738ED" w:rsidRPr="00E74BC5">
              <w:rPr>
                <w:rFonts w:ascii="Arial" w:hAnsi="Arial" w:cs="Arial"/>
                <w:sz w:val="18"/>
                <w:szCs w:val="18"/>
              </w:rPr>
              <w:t>,</w:t>
            </w:r>
            <w:r w:rsidRPr="00E74BC5">
              <w:rPr>
                <w:rFonts w:ascii="Arial" w:hAnsi="Arial" w:cs="Arial"/>
                <w:sz w:val="18"/>
                <w:szCs w:val="18"/>
              </w:rPr>
              <w:t>992</w:t>
            </w:r>
          </w:p>
        </w:tc>
        <w:tc>
          <w:tcPr>
            <w:tcW w:w="1296" w:type="dxa"/>
          </w:tcPr>
          <w:p w14:paraId="6C2FE3ED" w14:textId="7EAB26FA" w:rsidR="00E738ED" w:rsidRPr="00E74BC5" w:rsidRDefault="00B30542" w:rsidP="00E738ED">
            <w:pPr>
              <w:ind w:left="-91" w:right="-72" w:firstLine="91"/>
              <w:jc w:val="right"/>
              <w:rPr>
                <w:rFonts w:ascii="Arial" w:hAnsi="Arial" w:cs="Arial"/>
                <w:sz w:val="18"/>
                <w:szCs w:val="18"/>
              </w:rPr>
            </w:pPr>
            <w:r w:rsidRPr="00E74BC5">
              <w:rPr>
                <w:rFonts w:ascii="Arial" w:hAnsi="Arial" w:cs="Arial"/>
                <w:sz w:val="18"/>
                <w:szCs w:val="18"/>
              </w:rPr>
              <w:t>15</w:t>
            </w:r>
            <w:r w:rsidR="00E738ED" w:rsidRPr="00E74BC5">
              <w:rPr>
                <w:rFonts w:ascii="Arial" w:hAnsi="Arial" w:cs="Arial"/>
                <w:sz w:val="18"/>
                <w:szCs w:val="18"/>
              </w:rPr>
              <w:t>,</w:t>
            </w:r>
            <w:r w:rsidRPr="00E74BC5">
              <w:rPr>
                <w:rFonts w:ascii="Arial" w:hAnsi="Arial" w:cs="Arial"/>
                <w:sz w:val="18"/>
                <w:szCs w:val="18"/>
              </w:rPr>
              <w:t>379</w:t>
            </w:r>
            <w:r w:rsidR="00E738ED" w:rsidRPr="00E74BC5">
              <w:rPr>
                <w:rFonts w:ascii="Arial" w:hAnsi="Arial" w:cs="Arial"/>
                <w:sz w:val="18"/>
                <w:szCs w:val="18"/>
              </w:rPr>
              <w:t>,</w:t>
            </w:r>
            <w:r w:rsidRPr="00E74BC5">
              <w:rPr>
                <w:rFonts w:ascii="Arial" w:hAnsi="Arial" w:cs="Arial"/>
                <w:sz w:val="18"/>
                <w:szCs w:val="18"/>
              </w:rPr>
              <w:t>364</w:t>
            </w:r>
          </w:p>
        </w:tc>
        <w:tc>
          <w:tcPr>
            <w:tcW w:w="1374" w:type="dxa"/>
          </w:tcPr>
          <w:p w14:paraId="0447ECC5" w14:textId="64EFD3CE" w:rsidR="00E738ED" w:rsidRPr="00E74BC5" w:rsidRDefault="00B30542" w:rsidP="00E738ED">
            <w:pPr>
              <w:ind w:left="-91" w:right="-72" w:firstLine="91"/>
              <w:jc w:val="right"/>
              <w:rPr>
                <w:rFonts w:ascii="Arial" w:eastAsia="Arial" w:hAnsi="Arial" w:cs="Arial"/>
                <w:sz w:val="18"/>
                <w:szCs w:val="18"/>
              </w:rPr>
            </w:pPr>
            <w:r w:rsidRPr="00E74BC5">
              <w:rPr>
                <w:rFonts w:ascii="Arial" w:hAnsi="Arial" w:cs="Arial"/>
                <w:sz w:val="18"/>
                <w:szCs w:val="18"/>
              </w:rPr>
              <w:t>29</w:t>
            </w:r>
            <w:r w:rsidR="00E738ED" w:rsidRPr="00E74BC5">
              <w:rPr>
                <w:rFonts w:ascii="Arial" w:hAnsi="Arial" w:cs="Arial"/>
                <w:sz w:val="18"/>
                <w:szCs w:val="18"/>
              </w:rPr>
              <w:t>,</w:t>
            </w:r>
            <w:r w:rsidRPr="00E74BC5">
              <w:rPr>
                <w:rFonts w:ascii="Arial" w:hAnsi="Arial" w:cs="Arial"/>
                <w:sz w:val="18"/>
                <w:szCs w:val="18"/>
              </w:rPr>
              <w:t>602</w:t>
            </w:r>
            <w:r w:rsidR="00E738ED" w:rsidRPr="00E74BC5">
              <w:rPr>
                <w:rFonts w:ascii="Arial" w:hAnsi="Arial" w:cs="Arial"/>
                <w:sz w:val="18"/>
                <w:szCs w:val="18"/>
              </w:rPr>
              <w:t>,</w:t>
            </w:r>
            <w:r w:rsidRPr="00E74BC5">
              <w:rPr>
                <w:rFonts w:ascii="Arial" w:hAnsi="Arial" w:cs="Arial"/>
                <w:sz w:val="18"/>
                <w:szCs w:val="18"/>
              </w:rPr>
              <w:t>970</w:t>
            </w:r>
          </w:p>
        </w:tc>
      </w:tr>
      <w:tr w:rsidR="00E738ED" w:rsidRPr="00E74BC5" w14:paraId="147FB8EE" w14:textId="77777777">
        <w:trPr>
          <w:trHeight w:val="68"/>
        </w:trPr>
        <w:tc>
          <w:tcPr>
            <w:tcW w:w="4191" w:type="dxa"/>
            <w:vAlign w:val="bottom"/>
          </w:tcPr>
          <w:p w14:paraId="44D8FD32" w14:textId="77777777" w:rsidR="00E738ED" w:rsidRPr="00E74BC5" w:rsidRDefault="00E738ED" w:rsidP="00E738ED">
            <w:pPr>
              <w:tabs>
                <w:tab w:val="left" w:pos="175"/>
                <w:tab w:val="left" w:pos="720"/>
                <w:tab w:val="left" w:pos="2160"/>
                <w:tab w:val="center" w:pos="6930"/>
                <w:tab w:val="center" w:pos="8280"/>
                <w:tab w:val="right" w:pos="8540"/>
              </w:tabs>
              <w:ind w:left="-101" w:right="-72"/>
              <w:rPr>
                <w:rFonts w:ascii="Arial" w:eastAsia="Arial" w:hAnsi="Arial" w:cs="Arial"/>
                <w:sz w:val="18"/>
                <w:szCs w:val="18"/>
              </w:rPr>
            </w:pPr>
            <w:r w:rsidRPr="00E74BC5">
              <w:rPr>
                <w:rFonts w:ascii="Arial" w:eastAsia="Arial" w:hAnsi="Arial" w:cs="Arial"/>
                <w:sz w:val="18"/>
                <w:szCs w:val="18"/>
              </w:rPr>
              <w:t>Prepaid expenses</w:t>
            </w:r>
          </w:p>
        </w:tc>
        <w:tc>
          <w:tcPr>
            <w:tcW w:w="1297" w:type="dxa"/>
            <w:vAlign w:val="bottom"/>
          </w:tcPr>
          <w:p w14:paraId="537650F6" w14:textId="34F32FEF" w:rsidR="00E738ED" w:rsidRPr="00E74BC5" w:rsidRDefault="00B30542" w:rsidP="00E738ED">
            <w:pPr>
              <w:ind w:left="-91" w:right="-72" w:firstLine="91"/>
              <w:jc w:val="right"/>
              <w:rPr>
                <w:rFonts w:ascii="Arial" w:eastAsia="Arial" w:hAnsi="Arial" w:cs="Arial"/>
                <w:sz w:val="18"/>
                <w:szCs w:val="18"/>
              </w:rPr>
            </w:pPr>
            <w:r w:rsidRPr="00E74BC5">
              <w:rPr>
                <w:rFonts w:ascii="Arial" w:eastAsia="Arial" w:hAnsi="Arial" w:cs="Arial"/>
                <w:sz w:val="18"/>
                <w:szCs w:val="18"/>
              </w:rPr>
              <w:t>22</w:t>
            </w:r>
            <w:r w:rsidR="00E738ED" w:rsidRPr="00E74BC5">
              <w:rPr>
                <w:rFonts w:ascii="Arial" w:eastAsia="Arial" w:hAnsi="Arial" w:cs="Arial"/>
                <w:sz w:val="18"/>
                <w:szCs w:val="18"/>
              </w:rPr>
              <w:t>,</w:t>
            </w:r>
            <w:r w:rsidRPr="00E74BC5">
              <w:rPr>
                <w:rFonts w:ascii="Arial" w:eastAsia="Arial" w:hAnsi="Arial" w:cs="Arial"/>
                <w:sz w:val="18"/>
                <w:szCs w:val="18"/>
              </w:rPr>
              <w:t>249</w:t>
            </w:r>
            <w:r w:rsidR="00E738ED" w:rsidRPr="00E74BC5">
              <w:rPr>
                <w:rFonts w:ascii="Arial" w:eastAsia="Arial" w:hAnsi="Arial" w:cs="Arial"/>
                <w:sz w:val="18"/>
                <w:szCs w:val="18"/>
              </w:rPr>
              <w:t>,</w:t>
            </w:r>
            <w:r w:rsidRPr="00E74BC5">
              <w:rPr>
                <w:rFonts w:ascii="Arial" w:eastAsia="Arial" w:hAnsi="Arial" w:cs="Arial"/>
                <w:sz w:val="18"/>
                <w:szCs w:val="18"/>
              </w:rPr>
              <w:t>088</w:t>
            </w:r>
          </w:p>
        </w:tc>
        <w:tc>
          <w:tcPr>
            <w:tcW w:w="1297" w:type="dxa"/>
            <w:gridSpan w:val="2"/>
          </w:tcPr>
          <w:p w14:paraId="7D0CD97C" w14:textId="6B151FD9" w:rsidR="00E738ED" w:rsidRPr="00E74BC5" w:rsidRDefault="00B30542" w:rsidP="00E738ED">
            <w:pPr>
              <w:ind w:left="-91" w:right="-72" w:firstLine="91"/>
              <w:jc w:val="right"/>
              <w:rPr>
                <w:rFonts w:ascii="Arial" w:eastAsia="Arial" w:hAnsi="Arial" w:cs="Arial"/>
                <w:sz w:val="18"/>
                <w:szCs w:val="18"/>
              </w:rPr>
            </w:pPr>
            <w:r w:rsidRPr="00E74BC5">
              <w:rPr>
                <w:rFonts w:ascii="Arial" w:hAnsi="Arial" w:cs="Arial"/>
                <w:sz w:val="18"/>
                <w:szCs w:val="18"/>
              </w:rPr>
              <w:t>27</w:t>
            </w:r>
            <w:r w:rsidR="00E738ED" w:rsidRPr="00E74BC5">
              <w:rPr>
                <w:rFonts w:ascii="Arial" w:hAnsi="Arial" w:cs="Arial"/>
                <w:sz w:val="18"/>
                <w:szCs w:val="18"/>
              </w:rPr>
              <w:t>,</w:t>
            </w:r>
            <w:r w:rsidRPr="00E74BC5">
              <w:rPr>
                <w:rFonts w:ascii="Arial" w:hAnsi="Arial" w:cs="Arial"/>
                <w:sz w:val="18"/>
                <w:szCs w:val="18"/>
              </w:rPr>
              <w:t>157</w:t>
            </w:r>
            <w:r w:rsidR="00E738ED" w:rsidRPr="00E74BC5">
              <w:rPr>
                <w:rFonts w:ascii="Arial" w:hAnsi="Arial" w:cs="Arial"/>
                <w:sz w:val="18"/>
                <w:szCs w:val="18"/>
              </w:rPr>
              <w:t>,</w:t>
            </w:r>
            <w:r w:rsidRPr="00E74BC5">
              <w:rPr>
                <w:rFonts w:ascii="Arial" w:hAnsi="Arial" w:cs="Arial"/>
                <w:sz w:val="18"/>
                <w:szCs w:val="18"/>
              </w:rPr>
              <w:t>800</w:t>
            </w:r>
          </w:p>
        </w:tc>
        <w:tc>
          <w:tcPr>
            <w:tcW w:w="1296" w:type="dxa"/>
          </w:tcPr>
          <w:p w14:paraId="71006E5E" w14:textId="55CC9902" w:rsidR="00E738ED" w:rsidRPr="00E74BC5" w:rsidRDefault="00B30542" w:rsidP="00E738ED">
            <w:pPr>
              <w:ind w:left="-91" w:right="-72" w:firstLine="91"/>
              <w:jc w:val="right"/>
              <w:rPr>
                <w:rFonts w:ascii="Arial" w:hAnsi="Arial" w:cs="Arial"/>
                <w:sz w:val="18"/>
                <w:szCs w:val="18"/>
              </w:rPr>
            </w:pPr>
            <w:r w:rsidRPr="00E74BC5">
              <w:rPr>
                <w:rFonts w:ascii="Arial" w:hAnsi="Arial" w:cs="Arial"/>
                <w:sz w:val="18"/>
                <w:szCs w:val="18"/>
              </w:rPr>
              <w:t>7</w:t>
            </w:r>
            <w:r w:rsidR="00E738ED" w:rsidRPr="00E74BC5">
              <w:rPr>
                <w:rFonts w:ascii="Arial" w:hAnsi="Arial" w:cs="Arial"/>
                <w:sz w:val="18"/>
                <w:szCs w:val="18"/>
              </w:rPr>
              <w:t>,</w:t>
            </w:r>
            <w:r w:rsidRPr="00E74BC5">
              <w:rPr>
                <w:rFonts w:ascii="Arial" w:hAnsi="Arial" w:cs="Arial"/>
                <w:sz w:val="18"/>
                <w:szCs w:val="18"/>
              </w:rPr>
              <w:t>201</w:t>
            </w:r>
            <w:r w:rsidR="00E738ED" w:rsidRPr="00E74BC5">
              <w:rPr>
                <w:rFonts w:ascii="Arial" w:hAnsi="Arial" w:cs="Arial"/>
                <w:sz w:val="18"/>
                <w:szCs w:val="18"/>
              </w:rPr>
              <w:t>,</w:t>
            </w:r>
            <w:r w:rsidRPr="00E74BC5">
              <w:rPr>
                <w:rFonts w:ascii="Arial" w:hAnsi="Arial" w:cs="Arial"/>
                <w:sz w:val="18"/>
                <w:szCs w:val="18"/>
              </w:rPr>
              <w:t>645</w:t>
            </w:r>
          </w:p>
        </w:tc>
        <w:tc>
          <w:tcPr>
            <w:tcW w:w="1374" w:type="dxa"/>
          </w:tcPr>
          <w:p w14:paraId="389703F6" w14:textId="23EE3170" w:rsidR="00E738ED" w:rsidRPr="00E74BC5" w:rsidRDefault="00B30542" w:rsidP="00E738ED">
            <w:pPr>
              <w:ind w:left="-91" w:right="-72" w:firstLine="91"/>
              <w:jc w:val="right"/>
              <w:rPr>
                <w:rFonts w:ascii="Arial" w:eastAsia="Arial" w:hAnsi="Arial" w:cs="Arial"/>
                <w:sz w:val="18"/>
                <w:szCs w:val="18"/>
              </w:rPr>
            </w:pPr>
            <w:r w:rsidRPr="00E74BC5">
              <w:rPr>
                <w:rFonts w:ascii="Arial" w:hAnsi="Arial" w:cs="Arial"/>
                <w:sz w:val="18"/>
                <w:szCs w:val="18"/>
              </w:rPr>
              <w:t>6</w:t>
            </w:r>
            <w:r w:rsidR="00E738ED" w:rsidRPr="00E74BC5">
              <w:rPr>
                <w:rFonts w:ascii="Arial" w:hAnsi="Arial" w:cs="Arial"/>
                <w:sz w:val="18"/>
                <w:szCs w:val="18"/>
              </w:rPr>
              <w:t>,</w:t>
            </w:r>
            <w:r w:rsidRPr="00E74BC5">
              <w:rPr>
                <w:rFonts w:ascii="Arial" w:hAnsi="Arial" w:cs="Arial"/>
                <w:sz w:val="18"/>
                <w:szCs w:val="18"/>
              </w:rPr>
              <w:t>282</w:t>
            </w:r>
            <w:r w:rsidR="00E738ED" w:rsidRPr="00E74BC5">
              <w:rPr>
                <w:rFonts w:ascii="Arial" w:hAnsi="Arial" w:cs="Arial"/>
                <w:sz w:val="18"/>
                <w:szCs w:val="18"/>
              </w:rPr>
              <w:t>,</w:t>
            </w:r>
            <w:r w:rsidRPr="00E74BC5">
              <w:rPr>
                <w:rFonts w:ascii="Arial" w:hAnsi="Arial" w:cs="Arial"/>
                <w:sz w:val="18"/>
                <w:szCs w:val="18"/>
              </w:rPr>
              <w:t>853</w:t>
            </w:r>
          </w:p>
        </w:tc>
      </w:tr>
      <w:tr w:rsidR="00E738ED" w:rsidRPr="00E74BC5" w14:paraId="45B4A0CD" w14:textId="77777777">
        <w:tc>
          <w:tcPr>
            <w:tcW w:w="4191" w:type="dxa"/>
            <w:vAlign w:val="bottom"/>
          </w:tcPr>
          <w:p w14:paraId="3FAECAD8" w14:textId="68AE38F9" w:rsidR="00E738ED" w:rsidRPr="00E74BC5" w:rsidRDefault="00E738ED" w:rsidP="00E738ED">
            <w:pPr>
              <w:tabs>
                <w:tab w:val="left" w:pos="720"/>
                <w:tab w:val="left" w:pos="2160"/>
                <w:tab w:val="center" w:pos="6930"/>
                <w:tab w:val="center" w:pos="8280"/>
                <w:tab w:val="right" w:pos="8540"/>
              </w:tabs>
              <w:ind w:left="-101" w:right="-72"/>
              <w:rPr>
                <w:rFonts w:ascii="Arial" w:eastAsia="Arial" w:hAnsi="Arial" w:cs="Arial"/>
                <w:sz w:val="18"/>
                <w:szCs w:val="18"/>
              </w:rPr>
            </w:pPr>
            <w:r w:rsidRPr="00E74BC5">
              <w:rPr>
                <w:rFonts w:ascii="Arial" w:eastAsia="Arial" w:hAnsi="Arial" w:cs="Arial"/>
                <w:sz w:val="18"/>
                <w:szCs w:val="18"/>
              </w:rPr>
              <w:t xml:space="preserve">Interest receivables - related parties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297" w:type="dxa"/>
            <w:tcBorders>
              <w:bottom w:val="single" w:sz="4" w:space="0" w:color="000000"/>
            </w:tcBorders>
          </w:tcPr>
          <w:p w14:paraId="2FA89A75" w14:textId="354E83CA" w:rsidR="00E738ED" w:rsidRPr="00E74BC5" w:rsidRDefault="00E738ED" w:rsidP="00E738ED">
            <w:pPr>
              <w:ind w:left="-91" w:right="-72" w:firstLine="91"/>
              <w:jc w:val="right"/>
              <w:rPr>
                <w:rFonts w:ascii="Arial" w:eastAsia="Arial" w:hAnsi="Arial" w:cs="Arial"/>
                <w:sz w:val="18"/>
                <w:szCs w:val="18"/>
              </w:rPr>
            </w:pPr>
            <w:r w:rsidRPr="00E74BC5">
              <w:rPr>
                <w:rFonts w:ascii="Arial" w:eastAsia="Arial" w:hAnsi="Arial" w:cs="Arial"/>
                <w:sz w:val="18"/>
                <w:szCs w:val="18"/>
              </w:rPr>
              <w:t>-</w:t>
            </w:r>
          </w:p>
        </w:tc>
        <w:tc>
          <w:tcPr>
            <w:tcW w:w="1297" w:type="dxa"/>
            <w:gridSpan w:val="2"/>
            <w:tcBorders>
              <w:bottom w:val="single" w:sz="4" w:space="0" w:color="000000"/>
            </w:tcBorders>
          </w:tcPr>
          <w:p w14:paraId="723A5A1C" w14:textId="53B67DF8" w:rsidR="00E738ED" w:rsidRPr="00E74BC5" w:rsidRDefault="00E738ED" w:rsidP="00E738ED">
            <w:pPr>
              <w:ind w:left="-91" w:right="-72" w:firstLine="91"/>
              <w:jc w:val="right"/>
              <w:rPr>
                <w:rFonts w:ascii="Arial" w:eastAsia="Arial" w:hAnsi="Arial" w:cs="Arial"/>
                <w:sz w:val="18"/>
                <w:szCs w:val="18"/>
              </w:rPr>
            </w:pPr>
            <w:r w:rsidRPr="00E74BC5">
              <w:rPr>
                <w:rFonts w:ascii="Arial" w:hAnsi="Arial" w:cs="Arial"/>
                <w:sz w:val="18"/>
                <w:szCs w:val="18"/>
              </w:rPr>
              <w:t>-</w:t>
            </w:r>
          </w:p>
        </w:tc>
        <w:tc>
          <w:tcPr>
            <w:tcW w:w="1296" w:type="dxa"/>
            <w:tcBorders>
              <w:bottom w:val="single" w:sz="4" w:space="0" w:color="000000"/>
            </w:tcBorders>
          </w:tcPr>
          <w:p w14:paraId="439FDBAF" w14:textId="76316D1B" w:rsidR="00E738ED" w:rsidRPr="00E74BC5" w:rsidRDefault="00B30542" w:rsidP="00E738ED">
            <w:pPr>
              <w:ind w:left="-91" w:right="-72" w:firstLine="91"/>
              <w:jc w:val="right"/>
              <w:rPr>
                <w:rFonts w:ascii="Arial" w:hAnsi="Arial" w:cs="Arial"/>
                <w:sz w:val="18"/>
                <w:szCs w:val="18"/>
              </w:rPr>
            </w:pPr>
            <w:r w:rsidRPr="00E74BC5">
              <w:rPr>
                <w:rFonts w:ascii="Arial" w:hAnsi="Arial" w:cs="Arial"/>
                <w:sz w:val="18"/>
                <w:szCs w:val="18"/>
              </w:rPr>
              <w:t>28</w:t>
            </w:r>
            <w:r w:rsidR="00E738ED" w:rsidRPr="00E74BC5">
              <w:rPr>
                <w:rFonts w:ascii="Arial" w:hAnsi="Arial" w:cs="Arial"/>
                <w:sz w:val="18"/>
                <w:szCs w:val="18"/>
              </w:rPr>
              <w:t>,</w:t>
            </w:r>
            <w:r w:rsidRPr="00E74BC5">
              <w:rPr>
                <w:rFonts w:ascii="Arial" w:hAnsi="Arial" w:cs="Arial"/>
                <w:sz w:val="18"/>
                <w:szCs w:val="18"/>
              </w:rPr>
              <w:t>743</w:t>
            </w:r>
            <w:r w:rsidR="00E738ED" w:rsidRPr="00E74BC5">
              <w:rPr>
                <w:rFonts w:ascii="Arial" w:hAnsi="Arial" w:cs="Arial"/>
                <w:sz w:val="18"/>
                <w:szCs w:val="18"/>
              </w:rPr>
              <w:t>,</w:t>
            </w:r>
            <w:r w:rsidRPr="00E74BC5">
              <w:rPr>
                <w:rFonts w:ascii="Arial" w:hAnsi="Arial" w:cs="Arial"/>
                <w:sz w:val="18"/>
                <w:szCs w:val="18"/>
              </w:rPr>
              <w:t>311</w:t>
            </w:r>
          </w:p>
        </w:tc>
        <w:tc>
          <w:tcPr>
            <w:tcW w:w="1374" w:type="dxa"/>
            <w:tcBorders>
              <w:bottom w:val="single" w:sz="4" w:space="0" w:color="000000"/>
            </w:tcBorders>
          </w:tcPr>
          <w:p w14:paraId="66BB979F" w14:textId="138AEA38" w:rsidR="00E738ED" w:rsidRPr="00E74BC5" w:rsidRDefault="00B30542" w:rsidP="00E738ED">
            <w:pPr>
              <w:ind w:left="-91" w:right="-72" w:firstLine="91"/>
              <w:jc w:val="right"/>
              <w:rPr>
                <w:rFonts w:ascii="Arial" w:eastAsia="Arial" w:hAnsi="Arial" w:cs="Arial"/>
                <w:sz w:val="18"/>
                <w:szCs w:val="18"/>
              </w:rPr>
            </w:pPr>
            <w:r w:rsidRPr="00E74BC5">
              <w:rPr>
                <w:rFonts w:ascii="Arial" w:hAnsi="Arial" w:cs="Arial"/>
                <w:sz w:val="18"/>
                <w:szCs w:val="18"/>
              </w:rPr>
              <w:t>56</w:t>
            </w:r>
            <w:r w:rsidR="00E738ED" w:rsidRPr="00E74BC5">
              <w:rPr>
                <w:rFonts w:ascii="Arial" w:hAnsi="Arial" w:cs="Arial"/>
                <w:sz w:val="18"/>
                <w:szCs w:val="18"/>
              </w:rPr>
              <w:t>,</w:t>
            </w:r>
            <w:r w:rsidRPr="00E74BC5">
              <w:rPr>
                <w:rFonts w:ascii="Arial" w:hAnsi="Arial" w:cs="Arial"/>
                <w:sz w:val="18"/>
                <w:szCs w:val="18"/>
              </w:rPr>
              <w:t>310</w:t>
            </w:r>
            <w:r w:rsidR="00E738ED" w:rsidRPr="00E74BC5">
              <w:rPr>
                <w:rFonts w:ascii="Arial" w:hAnsi="Arial" w:cs="Arial"/>
                <w:sz w:val="18"/>
                <w:szCs w:val="18"/>
              </w:rPr>
              <w:t>,</w:t>
            </w:r>
            <w:r w:rsidRPr="00E74BC5">
              <w:rPr>
                <w:rFonts w:ascii="Arial" w:hAnsi="Arial" w:cs="Arial"/>
                <w:sz w:val="18"/>
                <w:szCs w:val="18"/>
              </w:rPr>
              <w:t>860</w:t>
            </w:r>
          </w:p>
        </w:tc>
      </w:tr>
      <w:tr w:rsidR="00F32BE1" w:rsidRPr="00E74BC5" w14:paraId="24A1F12D" w14:textId="77777777" w:rsidTr="00601FA9">
        <w:tc>
          <w:tcPr>
            <w:tcW w:w="4191" w:type="dxa"/>
            <w:vAlign w:val="bottom"/>
          </w:tcPr>
          <w:p w14:paraId="3D89C3D8" w14:textId="77777777" w:rsidR="00F32BE1" w:rsidRPr="00E74BC5" w:rsidRDefault="00F32BE1" w:rsidP="00F32BE1">
            <w:pPr>
              <w:ind w:left="-101" w:right="-72"/>
              <w:rPr>
                <w:rFonts w:ascii="Arial" w:eastAsia="Arial" w:hAnsi="Arial" w:cs="Arial"/>
                <w:sz w:val="12"/>
                <w:szCs w:val="12"/>
              </w:rPr>
            </w:pPr>
          </w:p>
        </w:tc>
        <w:tc>
          <w:tcPr>
            <w:tcW w:w="1297" w:type="dxa"/>
            <w:tcBorders>
              <w:top w:val="single" w:sz="4" w:space="0" w:color="000000"/>
            </w:tcBorders>
            <w:vAlign w:val="bottom"/>
          </w:tcPr>
          <w:p w14:paraId="692B1A78" w14:textId="77777777" w:rsidR="00F32BE1" w:rsidRPr="00E74BC5" w:rsidRDefault="00F32BE1" w:rsidP="00F32BE1">
            <w:pPr>
              <w:ind w:left="-91" w:right="-72" w:firstLine="91"/>
              <w:jc w:val="right"/>
              <w:rPr>
                <w:rFonts w:ascii="Arial" w:eastAsia="Arial" w:hAnsi="Arial" w:cs="Arial"/>
                <w:sz w:val="12"/>
                <w:szCs w:val="12"/>
              </w:rPr>
            </w:pPr>
          </w:p>
        </w:tc>
        <w:tc>
          <w:tcPr>
            <w:tcW w:w="1297" w:type="dxa"/>
            <w:gridSpan w:val="2"/>
            <w:tcBorders>
              <w:top w:val="single" w:sz="4" w:space="0" w:color="000000"/>
            </w:tcBorders>
            <w:vAlign w:val="bottom"/>
          </w:tcPr>
          <w:p w14:paraId="35A3681A" w14:textId="77777777" w:rsidR="00F32BE1" w:rsidRPr="00E74BC5" w:rsidRDefault="00F32BE1" w:rsidP="00F32BE1">
            <w:pPr>
              <w:ind w:left="-91" w:right="-72" w:firstLine="91"/>
              <w:jc w:val="right"/>
              <w:rPr>
                <w:rFonts w:ascii="Arial" w:eastAsia="Arial" w:hAnsi="Arial" w:cs="Arial"/>
                <w:sz w:val="12"/>
                <w:szCs w:val="12"/>
              </w:rPr>
            </w:pPr>
          </w:p>
        </w:tc>
        <w:tc>
          <w:tcPr>
            <w:tcW w:w="1296" w:type="dxa"/>
            <w:tcBorders>
              <w:top w:val="single" w:sz="4" w:space="0" w:color="000000"/>
            </w:tcBorders>
            <w:vAlign w:val="bottom"/>
          </w:tcPr>
          <w:p w14:paraId="58DD869C" w14:textId="77777777" w:rsidR="00F32BE1" w:rsidRPr="00E74BC5" w:rsidRDefault="00F32BE1" w:rsidP="00F32BE1">
            <w:pPr>
              <w:ind w:left="-91" w:right="-72" w:firstLine="91"/>
              <w:jc w:val="right"/>
              <w:rPr>
                <w:rFonts w:ascii="Arial" w:eastAsia="Arial" w:hAnsi="Arial" w:cs="Arial"/>
                <w:sz w:val="12"/>
                <w:szCs w:val="12"/>
              </w:rPr>
            </w:pPr>
          </w:p>
        </w:tc>
        <w:tc>
          <w:tcPr>
            <w:tcW w:w="1374" w:type="dxa"/>
            <w:tcBorders>
              <w:top w:val="single" w:sz="4" w:space="0" w:color="000000"/>
            </w:tcBorders>
            <w:vAlign w:val="bottom"/>
          </w:tcPr>
          <w:p w14:paraId="4581EE5B" w14:textId="77777777" w:rsidR="00F32BE1" w:rsidRPr="00E74BC5" w:rsidRDefault="00F32BE1" w:rsidP="00F32BE1">
            <w:pPr>
              <w:ind w:left="-91" w:right="-72" w:firstLine="91"/>
              <w:jc w:val="right"/>
              <w:rPr>
                <w:rFonts w:ascii="Arial" w:eastAsia="Arial" w:hAnsi="Arial" w:cs="Arial"/>
                <w:sz w:val="12"/>
                <w:szCs w:val="12"/>
              </w:rPr>
            </w:pPr>
          </w:p>
        </w:tc>
      </w:tr>
      <w:tr w:rsidR="00F32BE1" w:rsidRPr="00E74BC5" w14:paraId="347E679A" w14:textId="77777777">
        <w:tc>
          <w:tcPr>
            <w:tcW w:w="4191" w:type="dxa"/>
            <w:vAlign w:val="bottom"/>
          </w:tcPr>
          <w:p w14:paraId="73AE1633" w14:textId="77777777" w:rsidR="00F32BE1" w:rsidRPr="00E74BC5" w:rsidRDefault="00F32BE1" w:rsidP="00F32BE1">
            <w:pPr>
              <w:ind w:left="-101" w:right="-72"/>
              <w:rPr>
                <w:rFonts w:ascii="Arial" w:eastAsia="Arial" w:hAnsi="Arial" w:cs="Arial"/>
                <w:b/>
                <w:sz w:val="18"/>
                <w:szCs w:val="18"/>
              </w:rPr>
            </w:pPr>
            <w:r w:rsidRPr="00E74BC5">
              <w:rPr>
                <w:rFonts w:ascii="Arial" w:eastAsia="Arial" w:hAnsi="Arial" w:cs="Arial"/>
                <w:b/>
                <w:sz w:val="18"/>
                <w:szCs w:val="18"/>
              </w:rPr>
              <w:t>Total</w:t>
            </w:r>
          </w:p>
        </w:tc>
        <w:tc>
          <w:tcPr>
            <w:tcW w:w="1297" w:type="dxa"/>
            <w:tcBorders>
              <w:bottom w:val="single" w:sz="4" w:space="0" w:color="000000"/>
            </w:tcBorders>
          </w:tcPr>
          <w:p w14:paraId="78968DF9" w14:textId="1152709C" w:rsidR="00F32BE1" w:rsidRPr="00E74BC5" w:rsidRDefault="00B30542" w:rsidP="00F32BE1">
            <w:pPr>
              <w:ind w:left="-91" w:right="-72" w:firstLine="91"/>
              <w:jc w:val="right"/>
              <w:rPr>
                <w:rFonts w:ascii="Arial" w:hAnsi="Arial" w:cs="Arial"/>
                <w:sz w:val="18"/>
                <w:szCs w:val="18"/>
              </w:rPr>
            </w:pPr>
            <w:r w:rsidRPr="00E74BC5">
              <w:rPr>
                <w:rFonts w:ascii="Arial" w:hAnsi="Arial" w:cs="Arial"/>
                <w:sz w:val="18"/>
                <w:szCs w:val="18"/>
              </w:rPr>
              <w:t>285</w:t>
            </w:r>
            <w:r w:rsidR="008164B0" w:rsidRPr="00E74BC5">
              <w:rPr>
                <w:rFonts w:ascii="Arial" w:hAnsi="Arial" w:cs="Arial"/>
                <w:sz w:val="18"/>
                <w:szCs w:val="18"/>
              </w:rPr>
              <w:t>,</w:t>
            </w:r>
            <w:r w:rsidRPr="00E74BC5">
              <w:rPr>
                <w:rFonts w:ascii="Arial" w:hAnsi="Arial" w:cs="Arial"/>
                <w:sz w:val="18"/>
                <w:szCs w:val="18"/>
              </w:rPr>
              <w:t>523</w:t>
            </w:r>
            <w:r w:rsidR="008164B0" w:rsidRPr="00E74BC5">
              <w:rPr>
                <w:rFonts w:ascii="Arial" w:hAnsi="Arial" w:cs="Arial"/>
                <w:sz w:val="18"/>
                <w:szCs w:val="18"/>
              </w:rPr>
              <w:t>,</w:t>
            </w:r>
            <w:r w:rsidRPr="00E74BC5">
              <w:rPr>
                <w:rFonts w:ascii="Arial" w:hAnsi="Arial" w:cs="Arial"/>
                <w:sz w:val="18"/>
                <w:szCs w:val="18"/>
              </w:rPr>
              <w:t>765</w:t>
            </w:r>
          </w:p>
        </w:tc>
        <w:tc>
          <w:tcPr>
            <w:tcW w:w="1297" w:type="dxa"/>
            <w:gridSpan w:val="2"/>
            <w:tcBorders>
              <w:bottom w:val="single" w:sz="4" w:space="0" w:color="000000"/>
            </w:tcBorders>
          </w:tcPr>
          <w:p w14:paraId="42D17594" w14:textId="068185C0" w:rsidR="00F32BE1" w:rsidRPr="00E74BC5" w:rsidRDefault="00F32BE1" w:rsidP="00F32BE1">
            <w:pPr>
              <w:ind w:left="-91" w:right="-72" w:firstLine="91"/>
              <w:jc w:val="right"/>
              <w:rPr>
                <w:rFonts w:ascii="Arial" w:eastAsia="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463</w:t>
            </w:r>
            <w:r w:rsidRPr="00E74BC5">
              <w:rPr>
                <w:rFonts w:ascii="Arial" w:hAnsi="Arial" w:cs="Arial"/>
                <w:sz w:val="18"/>
                <w:szCs w:val="18"/>
              </w:rPr>
              <w:t>,</w:t>
            </w:r>
            <w:r w:rsidR="00B30542" w:rsidRPr="00E74BC5">
              <w:rPr>
                <w:rFonts w:ascii="Arial" w:hAnsi="Arial" w:cs="Arial"/>
                <w:sz w:val="18"/>
                <w:szCs w:val="18"/>
              </w:rPr>
              <w:t>014</w:t>
            </w:r>
            <w:r w:rsidRPr="00E74BC5">
              <w:rPr>
                <w:rFonts w:ascii="Arial" w:hAnsi="Arial" w:cs="Arial"/>
                <w:sz w:val="18"/>
                <w:szCs w:val="18"/>
              </w:rPr>
              <w:t>,</w:t>
            </w:r>
            <w:r w:rsidR="00B30542" w:rsidRPr="00E74BC5">
              <w:rPr>
                <w:rFonts w:ascii="Arial" w:hAnsi="Arial" w:cs="Arial"/>
                <w:sz w:val="18"/>
                <w:szCs w:val="18"/>
              </w:rPr>
              <w:t>507</w:t>
            </w:r>
            <w:r w:rsidRPr="00E74BC5">
              <w:rPr>
                <w:rFonts w:ascii="Arial" w:hAnsi="Arial" w:cs="Arial"/>
                <w:sz w:val="18"/>
                <w:szCs w:val="18"/>
              </w:rPr>
              <w:t xml:space="preserve"> </w:t>
            </w:r>
          </w:p>
        </w:tc>
        <w:tc>
          <w:tcPr>
            <w:tcW w:w="1296" w:type="dxa"/>
            <w:tcBorders>
              <w:bottom w:val="single" w:sz="4" w:space="0" w:color="000000"/>
            </w:tcBorders>
          </w:tcPr>
          <w:p w14:paraId="78988CCC" w14:textId="5F20DD8E" w:rsidR="00F32BE1" w:rsidRPr="00E74BC5" w:rsidRDefault="00B30542" w:rsidP="00F32BE1">
            <w:pPr>
              <w:ind w:left="-91" w:right="-72" w:firstLine="91"/>
              <w:jc w:val="right"/>
              <w:rPr>
                <w:rFonts w:ascii="Arial" w:eastAsia="Arial" w:hAnsi="Arial" w:cs="Arial"/>
                <w:sz w:val="18"/>
                <w:szCs w:val="18"/>
              </w:rPr>
            </w:pPr>
            <w:r w:rsidRPr="00E74BC5">
              <w:rPr>
                <w:rFonts w:ascii="Arial" w:eastAsia="Arial" w:hAnsi="Arial" w:cs="Arial"/>
                <w:sz w:val="18"/>
                <w:szCs w:val="18"/>
              </w:rPr>
              <w:t>180</w:t>
            </w:r>
            <w:r w:rsidR="005B1EAB" w:rsidRPr="00E74BC5">
              <w:rPr>
                <w:rFonts w:ascii="Arial" w:eastAsia="Arial" w:hAnsi="Arial" w:cs="Arial"/>
                <w:sz w:val="18"/>
                <w:szCs w:val="18"/>
              </w:rPr>
              <w:t>,</w:t>
            </w:r>
            <w:r w:rsidRPr="00E74BC5">
              <w:rPr>
                <w:rFonts w:ascii="Arial" w:eastAsia="Arial" w:hAnsi="Arial" w:cs="Arial"/>
                <w:sz w:val="18"/>
                <w:szCs w:val="18"/>
              </w:rPr>
              <w:t>055</w:t>
            </w:r>
            <w:r w:rsidR="005B1EAB" w:rsidRPr="00E74BC5">
              <w:rPr>
                <w:rFonts w:ascii="Arial" w:eastAsia="Arial" w:hAnsi="Arial" w:cs="Arial"/>
                <w:sz w:val="18"/>
                <w:szCs w:val="18"/>
              </w:rPr>
              <w:t>,</w:t>
            </w:r>
            <w:r w:rsidRPr="00E74BC5">
              <w:rPr>
                <w:rFonts w:ascii="Arial" w:eastAsia="Arial" w:hAnsi="Arial" w:cs="Arial"/>
                <w:sz w:val="18"/>
                <w:szCs w:val="18"/>
              </w:rPr>
              <w:t>927</w:t>
            </w:r>
          </w:p>
        </w:tc>
        <w:tc>
          <w:tcPr>
            <w:tcW w:w="1374" w:type="dxa"/>
            <w:tcBorders>
              <w:bottom w:val="single" w:sz="4" w:space="0" w:color="000000"/>
            </w:tcBorders>
          </w:tcPr>
          <w:p w14:paraId="0F5E6CBE" w14:textId="5F3A1F70" w:rsidR="00F32BE1" w:rsidRPr="00E74BC5" w:rsidRDefault="00B30542" w:rsidP="00F32BE1">
            <w:pPr>
              <w:ind w:left="-91" w:right="-72" w:firstLine="91"/>
              <w:jc w:val="right"/>
              <w:rPr>
                <w:rFonts w:ascii="Arial" w:eastAsia="Arial" w:hAnsi="Arial" w:cs="Arial"/>
                <w:sz w:val="18"/>
                <w:szCs w:val="18"/>
              </w:rPr>
            </w:pPr>
            <w:r w:rsidRPr="00E74BC5">
              <w:rPr>
                <w:rFonts w:ascii="Arial" w:hAnsi="Arial" w:cs="Arial"/>
                <w:sz w:val="18"/>
                <w:szCs w:val="18"/>
              </w:rPr>
              <w:t>273</w:t>
            </w:r>
            <w:r w:rsidR="00F32BE1" w:rsidRPr="00E74BC5">
              <w:rPr>
                <w:rFonts w:ascii="Arial" w:hAnsi="Arial" w:cs="Arial"/>
                <w:sz w:val="18"/>
                <w:szCs w:val="18"/>
              </w:rPr>
              <w:t>,</w:t>
            </w:r>
            <w:r w:rsidRPr="00E74BC5">
              <w:rPr>
                <w:rFonts w:ascii="Arial" w:hAnsi="Arial" w:cs="Arial"/>
                <w:sz w:val="18"/>
                <w:szCs w:val="18"/>
              </w:rPr>
              <w:t>149</w:t>
            </w:r>
            <w:r w:rsidR="00F32BE1" w:rsidRPr="00E74BC5">
              <w:rPr>
                <w:rFonts w:ascii="Arial" w:hAnsi="Arial" w:cs="Arial"/>
                <w:sz w:val="18"/>
                <w:szCs w:val="18"/>
              </w:rPr>
              <w:t>,</w:t>
            </w:r>
            <w:r w:rsidRPr="00E74BC5">
              <w:rPr>
                <w:rFonts w:ascii="Arial" w:hAnsi="Arial" w:cs="Arial"/>
                <w:sz w:val="18"/>
                <w:szCs w:val="18"/>
              </w:rPr>
              <w:t>400</w:t>
            </w:r>
          </w:p>
        </w:tc>
      </w:tr>
    </w:tbl>
    <w:p w14:paraId="705949B9" w14:textId="77777777" w:rsidR="00692755" w:rsidRPr="00E74BC5" w:rsidRDefault="00692755">
      <w:pPr>
        <w:rPr>
          <w:rFonts w:ascii="Arial" w:eastAsia="Arial" w:hAnsi="Arial" w:cs="Arial"/>
          <w:sz w:val="18"/>
          <w:szCs w:val="18"/>
        </w:rPr>
      </w:pPr>
    </w:p>
    <w:p w14:paraId="2C6E22B0" w14:textId="592647FC" w:rsidR="00692755" w:rsidRPr="00E74BC5" w:rsidRDefault="009A14B2" w:rsidP="00251426">
      <w:pPr>
        <w:jc w:val="thaiDistribute"/>
        <w:rPr>
          <w:rFonts w:ascii="Arial" w:eastAsia="Arial" w:hAnsi="Arial" w:cs="Arial"/>
          <w:sz w:val="18"/>
          <w:szCs w:val="18"/>
        </w:rPr>
      </w:pPr>
      <w:r w:rsidRPr="00E74BC5">
        <w:rPr>
          <w:rFonts w:ascii="Arial" w:eastAsia="Arial" w:hAnsi="Arial" w:cs="Arial"/>
          <w:sz w:val="18"/>
          <w:szCs w:val="18"/>
        </w:rPr>
        <w:t xml:space="preserve">Trade accounts receivable, other receivables and loss allowance as 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w:t>
      </w:r>
      <w:r w:rsidR="00B30542" w:rsidRPr="00E74BC5">
        <w:rPr>
          <w:rFonts w:ascii="Arial" w:eastAsia="Arial" w:hAnsi="Arial" w:cs="Arial"/>
          <w:sz w:val="18"/>
          <w:szCs w:val="18"/>
        </w:rPr>
        <w:t>2025</w:t>
      </w:r>
      <w:r w:rsidRPr="00E74BC5">
        <w:rPr>
          <w:rFonts w:ascii="Arial" w:eastAsia="Arial" w:hAnsi="Arial" w:cs="Arial"/>
          <w:sz w:val="18"/>
          <w:szCs w:val="18"/>
        </w:rPr>
        <w:t xml:space="preserve"> and </w:t>
      </w:r>
      <w:r w:rsidR="00B30542" w:rsidRPr="00E74BC5">
        <w:rPr>
          <w:rFonts w:ascii="Arial" w:eastAsia="Arial" w:hAnsi="Arial" w:cs="Arial"/>
          <w:sz w:val="18"/>
          <w:szCs w:val="18"/>
        </w:rPr>
        <w:t>2024</w:t>
      </w:r>
      <w:r w:rsidRPr="00E74BC5">
        <w:rPr>
          <w:rFonts w:ascii="Arial" w:eastAsia="Arial" w:hAnsi="Arial" w:cs="Arial"/>
          <w:sz w:val="18"/>
          <w:szCs w:val="18"/>
        </w:rPr>
        <w:t xml:space="preserve"> can be analysed aging in Note </w:t>
      </w:r>
      <w:r w:rsidR="00B30542" w:rsidRPr="00E74BC5">
        <w:rPr>
          <w:rFonts w:ascii="Arial" w:eastAsia="Arial" w:hAnsi="Arial" w:cs="Arial"/>
          <w:sz w:val="18"/>
          <w:szCs w:val="18"/>
        </w:rPr>
        <w:t>6</w:t>
      </w: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w:t>
      </w:r>
      <w:r w:rsidRPr="00E74BC5">
        <w:rPr>
          <w:rFonts w:ascii="Arial" w:eastAsia="Arial" w:hAnsi="Arial" w:cs="Arial"/>
          <w:sz w:val="18"/>
          <w:szCs w:val="18"/>
        </w:rPr>
        <w:t>.</w:t>
      </w:r>
    </w:p>
    <w:p w14:paraId="183583BF" w14:textId="77777777" w:rsidR="00692755" w:rsidRPr="00E74BC5" w:rsidRDefault="00692755" w:rsidP="00251426">
      <w:pPr>
        <w:jc w:val="thaiDistribute"/>
        <w:rPr>
          <w:rFonts w:ascii="Arial" w:eastAsia="Arial" w:hAnsi="Arial" w:cs="Arial"/>
          <w:sz w:val="18"/>
          <w:szCs w:val="18"/>
        </w:rPr>
      </w:pPr>
    </w:p>
    <w:p w14:paraId="67F85805" w14:textId="77777777" w:rsidR="00CB2342" w:rsidRPr="00E74BC5" w:rsidRDefault="00CB2342" w:rsidP="001630C6">
      <w:pPr>
        <w:rPr>
          <w:rFonts w:ascii="Arial" w:eastAsia="Arial" w:hAnsi="Arial" w:cs="Arial"/>
          <w:sz w:val="18"/>
          <w:szCs w:val="18"/>
        </w:rPr>
      </w:pPr>
    </w:p>
    <w:p w14:paraId="76E58E5B" w14:textId="4D344CDD" w:rsidR="00C07619" w:rsidRPr="00E74BC5" w:rsidRDefault="00B30542" w:rsidP="00916666">
      <w:pPr>
        <w:pStyle w:val="Heading"/>
        <w:rPr>
          <w:rFonts w:ascii="Arial" w:hAnsi="Arial"/>
        </w:rPr>
      </w:pPr>
      <w:r w:rsidRPr="00E74BC5">
        <w:rPr>
          <w:rFonts w:ascii="Arial" w:hAnsi="Arial"/>
        </w:rPr>
        <w:t>12</w:t>
      </w:r>
      <w:r w:rsidR="00C07619" w:rsidRPr="00E74BC5">
        <w:rPr>
          <w:rFonts w:ascii="Arial" w:hAnsi="Arial"/>
        </w:rPr>
        <w:tab/>
        <w:t>Contract assets and liabilities</w:t>
      </w:r>
    </w:p>
    <w:p w14:paraId="1241FA43" w14:textId="77777777" w:rsidR="00692755" w:rsidRPr="00E74BC5" w:rsidRDefault="00692755">
      <w:pPr>
        <w:rPr>
          <w:rFonts w:ascii="Arial" w:eastAsia="Arial" w:hAnsi="Arial" w:cs="Arial"/>
          <w:sz w:val="18"/>
          <w:szCs w:val="18"/>
        </w:rPr>
      </w:pPr>
    </w:p>
    <w:p w14:paraId="082A85A1"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Contract assets and liabilities can be presented as follows:</w:t>
      </w:r>
    </w:p>
    <w:p w14:paraId="6255282F" w14:textId="77777777" w:rsidR="00692755" w:rsidRPr="00E74BC5" w:rsidRDefault="00692755">
      <w:pPr>
        <w:rPr>
          <w:rFonts w:ascii="Arial" w:eastAsia="Arial" w:hAnsi="Arial" w:cs="Arial"/>
          <w:sz w:val="18"/>
          <w:szCs w:val="18"/>
        </w:rPr>
      </w:pPr>
    </w:p>
    <w:tbl>
      <w:tblPr>
        <w:tblStyle w:val="afe"/>
        <w:tblW w:w="9475" w:type="dxa"/>
        <w:tblInd w:w="-6" w:type="dxa"/>
        <w:tblLayout w:type="fixed"/>
        <w:tblLook w:val="0000" w:firstRow="0" w:lastRow="0" w:firstColumn="0" w:lastColumn="0" w:noHBand="0" w:noVBand="0"/>
      </w:tblPr>
      <w:tblGrid>
        <w:gridCol w:w="3678"/>
        <w:gridCol w:w="1368"/>
        <w:gridCol w:w="1452"/>
        <w:gridCol w:w="1418"/>
        <w:gridCol w:w="1559"/>
      </w:tblGrid>
      <w:tr w:rsidR="00601FA9" w:rsidRPr="00E74BC5" w14:paraId="28FB9B03" w14:textId="77777777" w:rsidTr="00384C8D">
        <w:tc>
          <w:tcPr>
            <w:tcW w:w="3678" w:type="dxa"/>
            <w:vAlign w:val="bottom"/>
          </w:tcPr>
          <w:p w14:paraId="77F383D7" w14:textId="77777777" w:rsidR="00692755" w:rsidRPr="00E74BC5" w:rsidRDefault="00692755">
            <w:pPr>
              <w:ind w:left="-101" w:right="-72"/>
              <w:jc w:val="left"/>
              <w:rPr>
                <w:rFonts w:ascii="Arial" w:eastAsia="Arial" w:hAnsi="Arial" w:cs="Arial"/>
                <w:sz w:val="18"/>
                <w:szCs w:val="18"/>
              </w:rPr>
            </w:pPr>
          </w:p>
        </w:tc>
        <w:tc>
          <w:tcPr>
            <w:tcW w:w="2820" w:type="dxa"/>
            <w:gridSpan w:val="2"/>
            <w:tcBorders>
              <w:bottom w:val="single" w:sz="4" w:space="0" w:color="auto"/>
            </w:tcBorders>
            <w:vAlign w:val="bottom"/>
          </w:tcPr>
          <w:p w14:paraId="5415B71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601E6524"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977" w:type="dxa"/>
            <w:gridSpan w:val="2"/>
            <w:tcBorders>
              <w:bottom w:val="single" w:sz="4" w:space="0" w:color="auto"/>
            </w:tcBorders>
            <w:vAlign w:val="bottom"/>
          </w:tcPr>
          <w:p w14:paraId="091B0A38"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6D63CEA6"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15C26C26" w14:textId="77777777">
        <w:tc>
          <w:tcPr>
            <w:tcW w:w="3678" w:type="dxa"/>
            <w:vAlign w:val="bottom"/>
          </w:tcPr>
          <w:p w14:paraId="57767A5C" w14:textId="77777777" w:rsidR="00F32BE1" w:rsidRPr="00E74BC5" w:rsidRDefault="00F32BE1" w:rsidP="00F32BE1">
            <w:pPr>
              <w:ind w:left="-101" w:right="-72"/>
              <w:jc w:val="left"/>
              <w:rPr>
                <w:rFonts w:ascii="Arial" w:eastAsia="Arial" w:hAnsi="Arial" w:cs="Arial"/>
                <w:sz w:val="18"/>
                <w:szCs w:val="18"/>
              </w:rPr>
            </w:pPr>
          </w:p>
        </w:tc>
        <w:tc>
          <w:tcPr>
            <w:tcW w:w="1368" w:type="dxa"/>
            <w:tcBorders>
              <w:top w:val="single" w:sz="4" w:space="0" w:color="auto"/>
            </w:tcBorders>
          </w:tcPr>
          <w:p w14:paraId="77410511" w14:textId="1A113F4D"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452" w:type="dxa"/>
            <w:tcBorders>
              <w:top w:val="single" w:sz="4" w:space="0" w:color="auto"/>
            </w:tcBorders>
          </w:tcPr>
          <w:p w14:paraId="146C61BA" w14:textId="21176CD5"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418" w:type="dxa"/>
            <w:tcBorders>
              <w:top w:val="single" w:sz="4" w:space="0" w:color="auto"/>
            </w:tcBorders>
          </w:tcPr>
          <w:p w14:paraId="1CEDDC7D" w14:textId="440CBF27"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559" w:type="dxa"/>
            <w:tcBorders>
              <w:top w:val="single" w:sz="4" w:space="0" w:color="auto"/>
            </w:tcBorders>
          </w:tcPr>
          <w:p w14:paraId="6C305890" w14:textId="75D11FE4"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23F40152" w14:textId="77777777" w:rsidTr="00601FA9">
        <w:tc>
          <w:tcPr>
            <w:tcW w:w="3678" w:type="dxa"/>
            <w:vAlign w:val="bottom"/>
          </w:tcPr>
          <w:p w14:paraId="5EBBAD91" w14:textId="77777777" w:rsidR="00692755" w:rsidRPr="00E74BC5" w:rsidRDefault="00692755">
            <w:pPr>
              <w:ind w:left="-101" w:right="-72"/>
              <w:jc w:val="left"/>
              <w:rPr>
                <w:rFonts w:ascii="Arial" w:eastAsia="Arial" w:hAnsi="Arial" w:cs="Arial"/>
                <w:sz w:val="18"/>
                <w:szCs w:val="18"/>
              </w:rPr>
            </w:pPr>
          </w:p>
        </w:tc>
        <w:tc>
          <w:tcPr>
            <w:tcW w:w="1368" w:type="dxa"/>
            <w:tcBorders>
              <w:bottom w:val="single" w:sz="4" w:space="0" w:color="000000"/>
            </w:tcBorders>
            <w:vAlign w:val="bottom"/>
          </w:tcPr>
          <w:p w14:paraId="60FE839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52" w:type="dxa"/>
            <w:tcBorders>
              <w:bottom w:val="single" w:sz="4" w:space="0" w:color="000000"/>
            </w:tcBorders>
            <w:vAlign w:val="bottom"/>
          </w:tcPr>
          <w:p w14:paraId="1F0C2C7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18" w:type="dxa"/>
            <w:tcBorders>
              <w:bottom w:val="single" w:sz="4" w:space="0" w:color="000000"/>
            </w:tcBorders>
            <w:vAlign w:val="bottom"/>
          </w:tcPr>
          <w:p w14:paraId="31130343"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559" w:type="dxa"/>
            <w:tcBorders>
              <w:bottom w:val="single" w:sz="4" w:space="0" w:color="000000"/>
            </w:tcBorders>
            <w:vAlign w:val="bottom"/>
          </w:tcPr>
          <w:p w14:paraId="4170EAF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357E12CA" w14:textId="77777777" w:rsidTr="00601FA9">
        <w:tc>
          <w:tcPr>
            <w:tcW w:w="3678" w:type="dxa"/>
            <w:vAlign w:val="bottom"/>
          </w:tcPr>
          <w:p w14:paraId="62E3619B" w14:textId="77777777" w:rsidR="00692755" w:rsidRPr="00E74BC5" w:rsidRDefault="00692755">
            <w:pPr>
              <w:ind w:left="-101"/>
              <w:rPr>
                <w:rFonts w:ascii="Arial" w:eastAsia="Arial" w:hAnsi="Arial" w:cs="Arial"/>
                <w:sz w:val="12"/>
                <w:szCs w:val="12"/>
              </w:rPr>
            </w:pPr>
          </w:p>
        </w:tc>
        <w:tc>
          <w:tcPr>
            <w:tcW w:w="1368" w:type="dxa"/>
            <w:tcBorders>
              <w:top w:val="single" w:sz="4" w:space="0" w:color="000000"/>
            </w:tcBorders>
            <w:vAlign w:val="bottom"/>
          </w:tcPr>
          <w:p w14:paraId="482467B3" w14:textId="77777777" w:rsidR="00692755" w:rsidRPr="00E74BC5" w:rsidRDefault="00692755">
            <w:pPr>
              <w:rPr>
                <w:rFonts w:ascii="Arial" w:eastAsia="Arial" w:hAnsi="Arial" w:cs="Arial"/>
                <w:sz w:val="12"/>
                <w:szCs w:val="12"/>
              </w:rPr>
            </w:pPr>
          </w:p>
        </w:tc>
        <w:tc>
          <w:tcPr>
            <w:tcW w:w="1452" w:type="dxa"/>
            <w:tcBorders>
              <w:top w:val="single" w:sz="4" w:space="0" w:color="000000"/>
            </w:tcBorders>
            <w:vAlign w:val="bottom"/>
          </w:tcPr>
          <w:p w14:paraId="37AB298D" w14:textId="77777777" w:rsidR="00692755" w:rsidRPr="00E74BC5" w:rsidRDefault="00692755">
            <w:pPr>
              <w:rPr>
                <w:rFonts w:ascii="Arial" w:eastAsia="Arial" w:hAnsi="Arial" w:cs="Arial"/>
                <w:sz w:val="12"/>
                <w:szCs w:val="12"/>
              </w:rPr>
            </w:pPr>
          </w:p>
        </w:tc>
        <w:tc>
          <w:tcPr>
            <w:tcW w:w="1418" w:type="dxa"/>
            <w:tcBorders>
              <w:top w:val="single" w:sz="4" w:space="0" w:color="000000"/>
            </w:tcBorders>
            <w:vAlign w:val="bottom"/>
          </w:tcPr>
          <w:p w14:paraId="3C65D2CD" w14:textId="77777777" w:rsidR="00692755" w:rsidRPr="00E74BC5" w:rsidRDefault="00692755">
            <w:pPr>
              <w:rPr>
                <w:rFonts w:ascii="Arial" w:eastAsia="Arial" w:hAnsi="Arial" w:cs="Arial"/>
                <w:sz w:val="12"/>
                <w:szCs w:val="12"/>
              </w:rPr>
            </w:pPr>
          </w:p>
        </w:tc>
        <w:tc>
          <w:tcPr>
            <w:tcW w:w="1559" w:type="dxa"/>
            <w:tcBorders>
              <w:top w:val="single" w:sz="4" w:space="0" w:color="000000"/>
            </w:tcBorders>
            <w:vAlign w:val="bottom"/>
          </w:tcPr>
          <w:p w14:paraId="2954CE60" w14:textId="77777777" w:rsidR="00692755" w:rsidRPr="00E74BC5" w:rsidRDefault="00692755">
            <w:pPr>
              <w:rPr>
                <w:rFonts w:ascii="Arial" w:eastAsia="Arial" w:hAnsi="Arial" w:cs="Arial"/>
                <w:sz w:val="12"/>
                <w:szCs w:val="12"/>
              </w:rPr>
            </w:pPr>
          </w:p>
        </w:tc>
      </w:tr>
      <w:tr w:rsidR="00601FA9" w:rsidRPr="00E74BC5" w14:paraId="5C7F4C45" w14:textId="77777777" w:rsidTr="00601FA9">
        <w:tc>
          <w:tcPr>
            <w:tcW w:w="3678" w:type="dxa"/>
          </w:tcPr>
          <w:p w14:paraId="40A3A806" w14:textId="77777777" w:rsidR="00692755" w:rsidRPr="00E74BC5" w:rsidRDefault="00E92A87">
            <w:pPr>
              <w:ind w:left="-101" w:right="-72"/>
              <w:jc w:val="left"/>
              <w:rPr>
                <w:rFonts w:ascii="Arial" w:eastAsia="Arial" w:hAnsi="Arial" w:cs="Arial"/>
                <w:b/>
                <w:sz w:val="18"/>
                <w:szCs w:val="18"/>
              </w:rPr>
            </w:pPr>
            <w:r w:rsidRPr="00E74BC5">
              <w:rPr>
                <w:rFonts w:ascii="Arial" w:eastAsia="Arial" w:hAnsi="Arial" w:cs="Arial"/>
                <w:b/>
                <w:sz w:val="18"/>
                <w:szCs w:val="18"/>
              </w:rPr>
              <w:t>Contract assets</w:t>
            </w:r>
          </w:p>
        </w:tc>
        <w:tc>
          <w:tcPr>
            <w:tcW w:w="1368" w:type="dxa"/>
          </w:tcPr>
          <w:p w14:paraId="6171C372" w14:textId="77777777" w:rsidR="00692755" w:rsidRPr="00E74BC5" w:rsidRDefault="00692755">
            <w:pPr>
              <w:ind w:left="-101" w:right="-72"/>
              <w:jc w:val="right"/>
              <w:rPr>
                <w:rFonts w:ascii="Arial" w:eastAsia="Arial" w:hAnsi="Arial" w:cs="Arial"/>
                <w:sz w:val="18"/>
                <w:szCs w:val="18"/>
              </w:rPr>
            </w:pPr>
          </w:p>
        </w:tc>
        <w:tc>
          <w:tcPr>
            <w:tcW w:w="1452" w:type="dxa"/>
          </w:tcPr>
          <w:p w14:paraId="6463E160" w14:textId="77777777" w:rsidR="00692755" w:rsidRPr="00E74BC5" w:rsidRDefault="00692755">
            <w:pPr>
              <w:ind w:left="-101" w:right="-72"/>
              <w:jc w:val="right"/>
              <w:rPr>
                <w:rFonts w:ascii="Arial" w:eastAsia="Arial" w:hAnsi="Arial" w:cs="Arial"/>
                <w:sz w:val="18"/>
                <w:szCs w:val="18"/>
              </w:rPr>
            </w:pPr>
          </w:p>
        </w:tc>
        <w:tc>
          <w:tcPr>
            <w:tcW w:w="1418" w:type="dxa"/>
          </w:tcPr>
          <w:p w14:paraId="66CA0E78" w14:textId="77777777" w:rsidR="00692755" w:rsidRPr="00E74BC5" w:rsidRDefault="00692755">
            <w:pPr>
              <w:ind w:left="-101" w:right="-72"/>
              <w:jc w:val="right"/>
              <w:rPr>
                <w:rFonts w:ascii="Arial" w:eastAsia="Arial" w:hAnsi="Arial" w:cs="Arial"/>
                <w:sz w:val="18"/>
                <w:szCs w:val="18"/>
              </w:rPr>
            </w:pPr>
          </w:p>
        </w:tc>
        <w:tc>
          <w:tcPr>
            <w:tcW w:w="1559" w:type="dxa"/>
          </w:tcPr>
          <w:p w14:paraId="7099EF54" w14:textId="77777777" w:rsidR="00692755" w:rsidRPr="00E74BC5" w:rsidRDefault="00692755">
            <w:pPr>
              <w:ind w:left="-101" w:right="-72"/>
              <w:jc w:val="right"/>
              <w:rPr>
                <w:rFonts w:ascii="Arial" w:eastAsia="Arial" w:hAnsi="Arial" w:cs="Arial"/>
                <w:sz w:val="18"/>
                <w:szCs w:val="18"/>
              </w:rPr>
            </w:pPr>
          </w:p>
        </w:tc>
      </w:tr>
      <w:tr w:rsidR="00601FA9" w:rsidRPr="00E74BC5" w14:paraId="64B36453" w14:textId="77777777" w:rsidTr="00601FA9">
        <w:tc>
          <w:tcPr>
            <w:tcW w:w="3678" w:type="dxa"/>
          </w:tcPr>
          <w:p w14:paraId="1A9DDC7E" w14:textId="77777777" w:rsidR="00692755" w:rsidRPr="00E74BC5" w:rsidRDefault="00E92A87">
            <w:pPr>
              <w:ind w:left="-101" w:right="-72"/>
              <w:jc w:val="left"/>
              <w:rPr>
                <w:rFonts w:ascii="Arial" w:eastAsia="Arial" w:hAnsi="Arial" w:cs="Arial"/>
                <w:sz w:val="18"/>
                <w:szCs w:val="18"/>
              </w:rPr>
            </w:pPr>
            <w:r w:rsidRPr="00E74BC5">
              <w:rPr>
                <w:rFonts w:ascii="Arial" w:eastAsia="Arial" w:hAnsi="Arial" w:cs="Arial"/>
                <w:sz w:val="18"/>
                <w:szCs w:val="18"/>
              </w:rPr>
              <w:t xml:space="preserve">Current </w:t>
            </w:r>
          </w:p>
        </w:tc>
        <w:tc>
          <w:tcPr>
            <w:tcW w:w="1368" w:type="dxa"/>
          </w:tcPr>
          <w:p w14:paraId="3520970E" w14:textId="77777777" w:rsidR="00692755" w:rsidRPr="00E74BC5" w:rsidRDefault="00692755">
            <w:pPr>
              <w:ind w:left="-101" w:right="-72"/>
              <w:jc w:val="right"/>
              <w:rPr>
                <w:rFonts w:ascii="Arial" w:eastAsia="Arial" w:hAnsi="Arial" w:cs="Arial"/>
                <w:sz w:val="18"/>
                <w:szCs w:val="18"/>
              </w:rPr>
            </w:pPr>
          </w:p>
        </w:tc>
        <w:tc>
          <w:tcPr>
            <w:tcW w:w="1452" w:type="dxa"/>
          </w:tcPr>
          <w:p w14:paraId="3E4FC04A" w14:textId="77777777" w:rsidR="00692755" w:rsidRPr="00E74BC5" w:rsidRDefault="00692755">
            <w:pPr>
              <w:ind w:left="-101" w:right="-72"/>
              <w:jc w:val="right"/>
              <w:rPr>
                <w:rFonts w:ascii="Arial" w:eastAsia="Arial" w:hAnsi="Arial" w:cs="Arial"/>
                <w:sz w:val="18"/>
                <w:szCs w:val="18"/>
              </w:rPr>
            </w:pPr>
          </w:p>
        </w:tc>
        <w:tc>
          <w:tcPr>
            <w:tcW w:w="1418" w:type="dxa"/>
          </w:tcPr>
          <w:p w14:paraId="1490A64F" w14:textId="77777777" w:rsidR="00692755" w:rsidRPr="00E74BC5" w:rsidRDefault="00692755">
            <w:pPr>
              <w:ind w:left="-101" w:right="-72"/>
              <w:jc w:val="right"/>
              <w:rPr>
                <w:rFonts w:ascii="Arial" w:eastAsia="Arial" w:hAnsi="Arial" w:cs="Arial"/>
                <w:sz w:val="18"/>
                <w:szCs w:val="18"/>
              </w:rPr>
            </w:pPr>
          </w:p>
        </w:tc>
        <w:tc>
          <w:tcPr>
            <w:tcW w:w="1559" w:type="dxa"/>
          </w:tcPr>
          <w:p w14:paraId="0C48ECDC" w14:textId="77777777" w:rsidR="00692755" w:rsidRPr="00E74BC5" w:rsidRDefault="00692755">
            <w:pPr>
              <w:ind w:left="-101" w:right="-72"/>
              <w:jc w:val="right"/>
              <w:rPr>
                <w:rFonts w:ascii="Arial" w:eastAsia="Arial" w:hAnsi="Arial" w:cs="Arial"/>
                <w:sz w:val="18"/>
                <w:szCs w:val="18"/>
              </w:rPr>
            </w:pPr>
          </w:p>
        </w:tc>
      </w:tr>
      <w:tr w:rsidR="007B137A" w:rsidRPr="00E74BC5" w14:paraId="0F0BFA9E" w14:textId="77777777" w:rsidTr="00601FA9">
        <w:tc>
          <w:tcPr>
            <w:tcW w:w="3678" w:type="dxa"/>
          </w:tcPr>
          <w:p w14:paraId="511CAB07" w14:textId="3FCC05C8" w:rsidR="007B137A" w:rsidRPr="00E74BC5" w:rsidRDefault="007B137A" w:rsidP="007B137A">
            <w:pPr>
              <w:ind w:left="-101" w:right="-72"/>
              <w:jc w:val="left"/>
              <w:rPr>
                <w:rFonts w:ascii="Arial" w:eastAsia="Arial" w:hAnsi="Arial" w:cs="Arial"/>
                <w:sz w:val="18"/>
                <w:szCs w:val="18"/>
              </w:rPr>
            </w:pPr>
            <w:r w:rsidRPr="00E74BC5">
              <w:rPr>
                <w:rFonts w:ascii="Arial" w:eastAsia="Arial" w:hAnsi="Arial" w:cs="Arial"/>
                <w:sz w:val="18"/>
                <w:szCs w:val="18"/>
              </w:rPr>
              <w:t xml:space="preserve">   - Construction </w:t>
            </w:r>
            <w:r w:rsidR="0024547B" w:rsidRPr="00E74BC5">
              <w:rPr>
                <w:rFonts w:ascii="Arial" w:eastAsia="Arial" w:hAnsi="Arial" w:cs="Arial"/>
                <w:sz w:val="18"/>
                <w:szCs w:val="18"/>
              </w:rPr>
              <w:t xml:space="preserve">service </w:t>
            </w:r>
            <w:r w:rsidRPr="00E74BC5">
              <w:rPr>
                <w:rFonts w:ascii="Arial" w:eastAsia="Arial" w:hAnsi="Arial" w:cs="Arial"/>
                <w:sz w:val="18"/>
                <w:szCs w:val="18"/>
              </w:rPr>
              <w:t>contract</w:t>
            </w:r>
          </w:p>
        </w:tc>
        <w:tc>
          <w:tcPr>
            <w:tcW w:w="1368" w:type="dxa"/>
            <w:vAlign w:val="bottom"/>
          </w:tcPr>
          <w:p w14:paraId="53DA1471" w14:textId="2E334724"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277</w:t>
            </w:r>
            <w:r w:rsidR="00E6795A" w:rsidRPr="00E74BC5">
              <w:rPr>
                <w:rFonts w:ascii="Arial" w:hAnsi="Arial" w:cs="Arial"/>
                <w:sz w:val="18"/>
                <w:szCs w:val="18"/>
              </w:rPr>
              <w:t>,</w:t>
            </w:r>
            <w:r w:rsidRPr="00E74BC5">
              <w:rPr>
                <w:rFonts w:ascii="Arial" w:hAnsi="Arial" w:cs="Arial"/>
                <w:sz w:val="18"/>
                <w:szCs w:val="18"/>
              </w:rPr>
              <w:t>592</w:t>
            </w:r>
            <w:r w:rsidR="00E6795A" w:rsidRPr="00E74BC5">
              <w:rPr>
                <w:rFonts w:ascii="Arial" w:hAnsi="Arial" w:cs="Arial"/>
                <w:sz w:val="18"/>
                <w:szCs w:val="18"/>
              </w:rPr>
              <w:t>,</w:t>
            </w:r>
            <w:r w:rsidRPr="00E74BC5">
              <w:rPr>
                <w:rFonts w:ascii="Arial" w:hAnsi="Arial" w:cs="Arial"/>
                <w:sz w:val="18"/>
                <w:szCs w:val="18"/>
              </w:rPr>
              <w:t>274</w:t>
            </w:r>
          </w:p>
        </w:tc>
        <w:tc>
          <w:tcPr>
            <w:tcW w:w="1452" w:type="dxa"/>
            <w:vAlign w:val="bottom"/>
          </w:tcPr>
          <w:p w14:paraId="704F1847" w14:textId="7357EFE3"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244</w:t>
            </w:r>
            <w:r w:rsidR="007B137A" w:rsidRPr="00E74BC5">
              <w:rPr>
                <w:rFonts w:ascii="Arial" w:hAnsi="Arial" w:cs="Arial"/>
                <w:sz w:val="18"/>
                <w:szCs w:val="18"/>
              </w:rPr>
              <w:t>,</w:t>
            </w:r>
            <w:r w:rsidRPr="00E74BC5">
              <w:rPr>
                <w:rFonts w:ascii="Arial" w:hAnsi="Arial" w:cs="Arial"/>
                <w:sz w:val="18"/>
                <w:szCs w:val="18"/>
              </w:rPr>
              <w:t>903</w:t>
            </w:r>
            <w:r w:rsidR="007B137A" w:rsidRPr="00E74BC5">
              <w:rPr>
                <w:rFonts w:ascii="Arial" w:hAnsi="Arial" w:cs="Arial"/>
                <w:sz w:val="18"/>
                <w:szCs w:val="18"/>
              </w:rPr>
              <w:t>,</w:t>
            </w:r>
            <w:r w:rsidRPr="00E74BC5">
              <w:rPr>
                <w:rFonts w:ascii="Arial" w:hAnsi="Arial" w:cs="Arial"/>
                <w:sz w:val="18"/>
                <w:szCs w:val="18"/>
              </w:rPr>
              <w:t>917</w:t>
            </w:r>
          </w:p>
        </w:tc>
        <w:tc>
          <w:tcPr>
            <w:tcW w:w="1418" w:type="dxa"/>
            <w:vAlign w:val="bottom"/>
          </w:tcPr>
          <w:p w14:paraId="256344D8" w14:textId="4062231D"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234</w:t>
            </w:r>
            <w:r w:rsidR="00034EED" w:rsidRPr="00E74BC5">
              <w:rPr>
                <w:rFonts w:ascii="Arial" w:hAnsi="Arial" w:cs="Arial"/>
                <w:sz w:val="18"/>
                <w:szCs w:val="18"/>
              </w:rPr>
              <w:t>,</w:t>
            </w:r>
            <w:r w:rsidRPr="00E74BC5">
              <w:rPr>
                <w:rFonts w:ascii="Arial" w:hAnsi="Arial" w:cs="Arial"/>
                <w:sz w:val="18"/>
                <w:szCs w:val="18"/>
              </w:rPr>
              <w:t>707</w:t>
            </w:r>
            <w:r w:rsidR="00034EED" w:rsidRPr="00E74BC5">
              <w:rPr>
                <w:rFonts w:ascii="Arial" w:hAnsi="Arial" w:cs="Arial"/>
                <w:sz w:val="18"/>
                <w:szCs w:val="18"/>
              </w:rPr>
              <w:t>,</w:t>
            </w:r>
            <w:r w:rsidRPr="00E74BC5">
              <w:rPr>
                <w:rFonts w:ascii="Arial" w:hAnsi="Arial" w:cs="Arial"/>
                <w:sz w:val="18"/>
                <w:szCs w:val="18"/>
              </w:rPr>
              <w:t>079</w:t>
            </w:r>
          </w:p>
        </w:tc>
        <w:tc>
          <w:tcPr>
            <w:tcW w:w="1559" w:type="dxa"/>
            <w:vAlign w:val="bottom"/>
          </w:tcPr>
          <w:p w14:paraId="6C54DF6B" w14:textId="30F4D800"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204</w:t>
            </w:r>
            <w:r w:rsidR="007B137A" w:rsidRPr="00E74BC5">
              <w:rPr>
                <w:rFonts w:ascii="Arial" w:hAnsi="Arial" w:cs="Arial"/>
                <w:sz w:val="18"/>
                <w:szCs w:val="18"/>
              </w:rPr>
              <w:t>,</w:t>
            </w:r>
            <w:r w:rsidRPr="00E74BC5">
              <w:rPr>
                <w:rFonts w:ascii="Arial" w:hAnsi="Arial" w:cs="Arial"/>
                <w:sz w:val="18"/>
                <w:szCs w:val="18"/>
              </w:rPr>
              <w:t>025</w:t>
            </w:r>
            <w:r w:rsidR="007B137A" w:rsidRPr="00E74BC5">
              <w:rPr>
                <w:rFonts w:ascii="Arial" w:hAnsi="Arial" w:cs="Arial"/>
                <w:sz w:val="18"/>
                <w:szCs w:val="18"/>
              </w:rPr>
              <w:t>,</w:t>
            </w:r>
            <w:r w:rsidRPr="00E74BC5">
              <w:rPr>
                <w:rFonts w:ascii="Arial" w:hAnsi="Arial" w:cs="Arial"/>
                <w:sz w:val="18"/>
                <w:szCs w:val="18"/>
              </w:rPr>
              <w:t>076</w:t>
            </w:r>
          </w:p>
        </w:tc>
      </w:tr>
      <w:tr w:rsidR="007B137A" w:rsidRPr="00E74BC5" w14:paraId="629847EC" w14:textId="77777777" w:rsidTr="00601FA9">
        <w:trPr>
          <w:trHeight w:val="173"/>
        </w:trPr>
        <w:tc>
          <w:tcPr>
            <w:tcW w:w="3678" w:type="dxa"/>
          </w:tcPr>
          <w:p w14:paraId="599A44DB" w14:textId="73494ED6" w:rsidR="007B137A" w:rsidRPr="00E74BC5" w:rsidRDefault="007B137A" w:rsidP="007B137A">
            <w:pPr>
              <w:ind w:left="-101" w:right="-72"/>
              <w:jc w:val="left"/>
              <w:rPr>
                <w:rFonts w:ascii="Arial" w:eastAsia="Arial" w:hAnsi="Arial" w:cs="Arial"/>
                <w:sz w:val="18"/>
                <w:szCs w:val="18"/>
              </w:rPr>
            </w:pPr>
            <w:r w:rsidRPr="00E74BC5">
              <w:rPr>
                <w:rFonts w:ascii="Arial" w:eastAsia="Arial" w:hAnsi="Arial" w:cs="Arial"/>
                <w:sz w:val="18"/>
                <w:szCs w:val="18"/>
              </w:rPr>
              <w:t xml:space="preserve">   - Management service contract</w:t>
            </w:r>
          </w:p>
        </w:tc>
        <w:tc>
          <w:tcPr>
            <w:tcW w:w="1368" w:type="dxa"/>
            <w:vAlign w:val="bottom"/>
          </w:tcPr>
          <w:p w14:paraId="0E506E03" w14:textId="19A290F5"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25</w:t>
            </w:r>
            <w:r w:rsidR="00E6795A" w:rsidRPr="00E74BC5">
              <w:rPr>
                <w:rFonts w:ascii="Arial" w:hAnsi="Arial" w:cs="Arial"/>
                <w:sz w:val="18"/>
                <w:szCs w:val="18"/>
              </w:rPr>
              <w:t>,</w:t>
            </w:r>
            <w:r w:rsidRPr="00E74BC5">
              <w:rPr>
                <w:rFonts w:ascii="Arial" w:hAnsi="Arial" w:cs="Arial"/>
                <w:sz w:val="18"/>
                <w:szCs w:val="18"/>
              </w:rPr>
              <w:t>980</w:t>
            </w:r>
            <w:r w:rsidR="00E6795A" w:rsidRPr="00E74BC5">
              <w:rPr>
                <w:rFonts w:ascii="Arial" w:hAnsi="Arial" w:cs="Arial"/>
                <w:sz w:val="18"/>
                <w:szCs w:val="18"/>
              </w:rPr>
              <w:t>,</w:t>
            </w:r>
            <w:r w:rsidRPr="00E74BC5">
              <w:rPr>
                <w:rFonts w:ascii="Arial" w:hAnsi="Arial" w:cs="Arial"/>
                <w:sz w:val="18"/>
                <w:szCs w:val="18"/>
              </w:rPr>
              <w:t>843</w:t>
            </w:r>
          </w:p>
        </w:tc>
        <w:tc>
          <w:tcPr>
            <w:tcW w:w="1452" w:type="dxa"/>
            <w:vAlign w:val="bottom"/>
          </w:tcPr>
          <w:p w14:paraId="3E992482" w14:textId="30F1CBBB"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35</w:t>
            </w:r>
            <w:r w:rsidR="007B137A" w:rsidRPr="00E74BC5">
              <w:rPr>
                <w:rFonts w:ascii="Arial" w:hAnsi="Arial" w:cs="Arial"/>
                <w:sz w:val="18"/>
                <w:szCs w:val="18"/>
              </w:rPr>
              <w:t>,</w:t>
            </w:r>
            <w:r w:rsidRPr="00E74BC5">
              <w:rPr>
                <w:rFonts w:ascii="Arial" w:hAnsi="Arial" w:cs="Arial"/>
                <w:sz w:val="18"/>
                <w:szCs w:val="18"/>
              </w:rPr>
              <w:t>064</w:t>
            </w:r>
            <w:r w:rsidR="007B137A" w:rsidRPr="00E74BC5">
              <w:rPr>
                <w:rFonts w:ascii="Arial" w:hAnsi="Arial" w:cs="Arial"/>
                <w:sz w:val="18"/>
                <w:szCs w:val="18"/>
              </w:rPr>
              <w:t>,</w:t>
            </w:r>
            <w:r w:rsidRPr="00E74BC5">
              <w:rPr>
                <w:rFonts w:ascii="Arial" w:hAnsi="Arial" w:cs="Arial"/>
                <w:sz w:val="18"/>
                <w:szCs w:val="18"/>
              </w:rPr>
              <w:t>067</w:t>
            </w:r>
          </w:p>
        </w:tc>
        <w:tc>
          <w:tcPr>
            <w:tcW w:w="1418" w:type="dxa"/>
            <w:vAlign w:val="bottom"/>
          </w:tcPr>
          <w:p w14:paraId="141A6AA4" w14:textId="6F7B5FFA"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2</w:t>
            </w:r>
            <w:r w:rsidR="00034EED" w:rsidRPr="00E74BC5">
              <w:rPr>
                <w:rFonts w:ascii="Arial" w:hAnsi="Arial" w:cs="Arial"/>
                <w:sz w:val="18"/>
                <w:szCs w:val="18"/>
              </w:rPr>
              <w:t>,</w:t>
            </w:r>
            <w:r w:rsidRPr="00E74BC5">
              <w:rPr>
                <w:rFonts w:ascii="Arial" w:hAnsi="Arial" w:cs="Arial"/>
                <w:sz w:val="18"/>
                <w:szCs w:val="18"/>
              </w:rPr>
              <w:t>382</w:t>
            </w:r>
            <w:r w:rsidR="00034EED" w:rsidRPr="00E74BC5">
              <w:rPr>
                <w:rFonts w:ascii="Arial" w:hAnsi="Arial" w:cs="Arial"/>
                <w:sz w:val="18"/>
                <w:szCs w:val="18"/>
              </w:rPr>
              <w:t>,</w:t>
            </w:r>
            <w:r w:rsidRPr="00E74BC5">
              <w:rPr>
                <w:rFonts w:ascii="Arial" w:hAnsi="Arial" w:cs="Arial"/>
                <w:sz w:val="18"/>
                <w:szCs w:val="18"/>
              </w:rPr>
              <w:t>772</w:t>
            </w:r>
          </w:p>
        </w:tc>
        <w:tc>
          <w:tcPr>
            <w:tcW w:w="1559" w:type="dxa"/>
            <w:vAlign w:val="bottom"/>
          </w:tcPr>
          <w:p w14:paraId="5479E021" w14:textId="3783B536"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2</w:t>
            </w:r>
            <w:r w:rsidR="007B137A" w:rsidRPr="00E74BC5">
              <w:rPr>
                <w:rFonts w:ascii="Arial" w:hAnsi="Arial" w:cs="Arial"/>
                <w:sz w:val="18"/>
                <w:szCs w:val="18"/>
              </w:rPr>
              <w:t>,</w:t>
            </w:r>
            <w:r w:rsidRPr="00E74BC5">
              <w:rPr>
                <w:rFonts w:ascii="Arial" w:hAnsi="Arial" w:cs="Arial"/>
                <w:sz w:val="18"/>
                <w:szCs w:val="18"/>
              </w:rPr>
              <w:t>327</w:t>
            </w:r>
            <w:r w:rsidR="007B137A" w:rsidRPr="00E74BC5">
              <w:rPr>
                <w:rFonts w:ascii="Arial" w:hAnsi="Arial" w:cs="Arial"/>
                <w:sz w:val="18"/>
                <w:szCs w:val="18"/>
              </w:rPr>
              <w:t>,</w:t>
            </w:r>
            <w:r w:rsidRPr="00E74BC5">
              <w:rPr>
                <w:rFonts w:ascii="Arial" w:hAnsi="Arial" w:cs="Arial"/>
                <w:sz w:val="18"/>
                <w:szCs w:val="18"/>
              </w:rPr>
              <w:t>730</w:t>
            </w:r>
          </w:p>
        </w:tc>
      </w:tr>
      <w:tr w:rsidR="007B137A" w:rsidRPr="00E74BC5" w14:paraId="5F1B73C2" w14:textId="77777777" w:rsidTr="00601FA9">
        <w:trPr>
          <w:trHeight w:val="173"/>
        </w:trPr>
        <w:tc>
          <w:tcPr>
            <w:tcW w:w="3678" w:type="dxa"/>
          </w:tcPr>
          <w:p w14:paraId="070C2532" w14:textId="2FF10B46" w:rsidR="007B137A" w:rsidRPr="00E74BC5" w:rsidRDefault="007B137A" w:rsidP="007B137A">
            <w:pPr>
              <w:ind w:left="-101" w:right="-72"/>
              <w:jc w:val="left"/>
              <w:rPr>
                <w:rFonts w:ascii="Arial" w:eastAsia="Arial" w:hAnsi="Arial" w:cs="Arial"/>
                <w:sz w:val="18"/>
                <w:szCs w:val="18"/>
              </w:rPr>
            </w:pPr>
            <w:r w:rsidRPr="00E74BC5">
              <w:rPr>
                <w:rFonts w:ascii="Arial" w:eastAsia="Arial" w:hAnsi="Arial" w:cs="Arial"/>
                <w:sz w:val="18"/>
                <w:szCs w:val="18"/>
              </w:rPr>
              <w:t xml:space="preserve">   - Renewable energy contract</w:t>
            </w:r>
          </w:p>
        </w:tc>
        <w:tc>
          <w:tcPr>
            <w:tcW w:w="1368" w:type="dxa"/>
            <w:tcBorders>
              <w:bottom w:val="single" w:sz="4" w:space="0" w:color="000000"/>
            </w:tcBorders>
            <w:vAlign w:val="bottom"/>
          </w:tcPr>
          <w:p w14:paraId="77FB9753" w14:textId="2F3E34D1"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15</w:t>
            </w:r>
            <w:r w:rsidR="00E6795A" w:rsidRPr="00E74BC5">
              <w:rPr>
                <w:rFonts w:ascii="Arial" w:hAnsi="Arial" w:cs="Arial"/>
                <w:sz w:val="18"/>
                <w:szCs w:val="18"/>
              </w:rPr>
              <w:t>,</w:t>
            </w:r>
            <w:r w:rsidRPr="00E74BC5">
              <w:rPr>
                <w:rFonts w:ascii="Arial" w:hAnsi="Arial" w:cs="Arial"/>
                <w:sz w:val="18"/>
                <w:szCs w:val="18"/>
              </w:rPr>
              <w:t>579</w:t>
            </w:r>
            <w:r w:rsidR="00E6795A" w:rsidRPr="00E74BC5">
              <w:rPr>
                <w:rFonts w:ascii="Arial" w:hAnsi="Arial" w:cs="Arial"/>
                <w:sz w:val="18"/>
                <w:szCs w:val="18"/>
              </w:rPr>
              <w:t>,</w:t>
            </w:r>
            <w:r w:rsidRPr="00E74BC5">
              <w:rPr>
                <w:rFonts w:ascii="Arial" w:hAnsi="Arial" w:cs="Arial"/>
                <w:sz w:val="18"/>
                <w:szCs w:val="18"/>
              </w:rPr>
              <w:t>029</w:t>
            </w:r>
          </w:p>
        </w:tc>
        <w:tc>
          <w:tcPr>
            <w:tcW w:w="1452" w:type="dxa"/>
            <w:tcBorders>
              <w:bottom w:val="single" w:sz="4" w:space="0" w:color="000000"/>
            </w:tcBorders>
            <w:vAlign w:val="bottom"/>
          </w:tcPr>
          <w:p w14:paraId="09E932C8" w14:textId="75F29222"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16</w:t>
            </w:r>
            <w:r w:rsidR="007B137A" w:rsidRPr="00E74BC5">
              <w:rPr>
                <w:rFonts w:ascii="Arial" w:hAnsi="Arial" w:cs="Arial"/>
                <w:sz w:val="18"/>
                <w:szCs w:val="18"/>
              </w:rPr>
              <w:t>,</w:t>
            </w:r>
            <w:r w:rsidRPr="00E74BC5">
              <w:rPr>
                <w:rFonts w:ascii="Arial" w:hAnsi="Arial" w:cs="Arial"/>
                <w:sz w:val="18"/>
                <w:szCs w:val="18"/>
              </w:rPr>
              <w:t>200</w:t>
            </w:r>
            <w:r w:rsidR="007B137A" w:rsidRPr="00E74BC5">
              <w:rPr>
                <w:rFonts w:ascii="Arial" w:hAnsi="Arial" w:cs="Arial"/>
                <w:sz w:val="18"/>
                <w:szCs w:val="18"/>
              </w:rPr>
              <w:t>,</w:t>
            </w:r>
            <w:r w:rsidRPr="00E74BC5">
              <w:rPr>
                <w:rFonts w:ascii="Arial" w:hAnsi="Arial" w:cs="Arial"/>
                <w:sz w:val="18"/>
                <w:szCs w:val="18"/>
              </w:rPr>
              <w:t>528</w:t>
            </w:r>
          </w:p>
        </w:tc>
        <w:tc>
          <w:tcPr>
            <w:tcW w:w="1418" w:type="dxa"/>
            <w:tcBorders>
              <w:bottom w:val="single" w:sz="4" w:space="0" w:color="000000"/>
            </w:tcBorders>
            <w:vAlign w:val="bottom"/>
          </w:tcPr>
          <w:p w14:paraId="524DDE39" w14:textId="550FAF33"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10</w:t>
            </w:r>
            <w:r w:rsidR="00034EED" w:rsidRPr="00E74BC5">
              <w:rPr>
                <w:rFonts w:ascii="Arial" w:hAnsi="Arial" w:cs="Arial"/>
                <w:sz w:val="18"/>
                <w:szCs w:val="18"/>
              </w:rPr>
              <w:t>,</w:t>
            </w:r>
            <w:r w:rsidRPr="00E74BC5">
              <w:rPr>
                <w:rFonts w:ascii="Arial" w:hAnsi="Arial" w:cs="Arial"/>
                <w:sz w:val="18"/>
                <w:szCs w:val="18"/>
              </w:rPr>
              <w:t>576</w:t>
            </w:r>
            <w:r w:rsidR="00034EED" w:rsidRPr="00E74BC5">
              <w:rPr>
                <w:rFonts w:ascii="Arial" w:hAnsi="Arial" w:cs="Arial"/>
                <w:sz w:val="18"/>
                <w:szCs w:val="18"/>
              </w:rPr>
              <w:t>,</w:t>
            </w:r>
            <w:r w:rsidRPr="00E74BC5">
              <w:rPr>
                <w:rFonts w:ascii="Arial" w:hAnsi="Arial" w:cs="Arial"/>
                <w:sz w:val="18"/>
                <w:szCs w:val="18"/>
              </w:rPr>
              <w:t>529</w:t>
            </w:r>
          </w:p>
        </w:tc>
        <w:tc>
          <w:tcPr>
            <w:tcW w:w="1559" w:type="dxa"/>
            <w:tcBorders>
              <w:bottom w:val="single" w:sz="4" w:space="0" w:color="000000"/>
            </w:tcBorders>
            <w:vAlign w:val="bottom"/>
          </w:tcPr>
          <w:p w14:paraId="10531A0F" w14:textId="40CB2497" w:rsidR="007B137A" w:rsidRPr="00E74BC5" w:rsidRDefault="00B30542" w:rsidP="00E74BC5">
            <w:pPr>
              <w:ind w:left="-101" w:right="-72"/>
              <w:jc w:val="right"/>
              <w:rPr>
                <w:rFonts w:ascii="Arial" w:hAnsi="Arial" w:cs="Arial"/>
                <w:sz w:val="18"/>
                <w:szCs w:val="18"/>
              </w:rPr>
            </w:pPr>
            <w:r w:rsidRPr="00E74BC5">
              <w:rPr>
                <w:rFonts w:ascii="Arial" w:hAnsi="Arial" w:cs="Arial"/>
                <w:sz w:val="18"/>
                <w:szCs w:val="18"/>
              </w:rPr>
              <w:t>10</w:t>
            </w:r>
            <w:r w:rsidR="007B137A" w:rsidRPr="00E74BC5">
              <w:rPr>
                <w:rFonts w:ascii="Arial" w:hAnsi="Arial" w:cs="Arial"/>
                <w:sz w:val="18"/>
                <w:szCs w:val="18"/>
              </w:rPr>
              <w:t>,</w:t>
            </w:r>
            <w:r w:rsidRPr="00E74BC5">
              <w:rPr>
                <w:rFonts w:ascii="Arial" w:hAnsi="Arial" w:cs="Arial"/>
                <w:sz w:val="18"/>
                <w:szCs w:val="18"/>
              </w:rPr>
              <w:t>031</w:t>
            </w:r>
            <w:r w:rsidR="007B137A" w:rsidRPr="00E74BC5">
              <w:rPr>
                <w:rFonts w:ascii="Arial" w:hAnsi="Arial" w:cs="Arial"/>
                <w:sz w:val="18"/>
                <w:szCs w:val="18"/>
              </w:rPr>
              <w:t>,</w:t>
            </w:r>
            <w:r w:rsidRPr="00E74BC5">
              <w:rPr>
                <w:rFonts w:ascii="Arial" w:hAnsi="Arial" w:cs="Arial"/>
                <w:sz w:val="18"/>
                <w:szCs w:val="18"/>
              </w:rPr>
              <w:t>538</w:t>
            </w:r>
          </w:p>
        </w:tc>
      </w:tr>
      <w:tr w:rsidR="007B137A" w:rsidRPr="00E74BC5" w14:paraId="113DC5A1" w14:textId="77777777" w:rsidTr="00601FA9">
        <w:trPr>
          <w:trHeight w:val="132"/>
        </w:trPr>
        <w:tc>
          <w:tcPr>
            <w:tcW w:w="3678" w:type="dxa"/>
          </w:tcPr>
          <w:p w14:paraId="3B34D02A" w14:textId="77777777" w:rsidR="007B137A" w:rsidRPr="00E74BC5" w:rsidRDefault="007B137A" w:rsidP="007B137A">
            <w:pPr>
              <w:ind w:left="-101"/>
              <w:rPr>
                <w:rFonts w:ascii="Arial" w:eastAsia="Arial" w:hAnsi="Arial" w:cs="Arial"/>
                <w:sz w:val="12"/>
                <w:szCs w:val="12"/>
              </w:rPr>
            </w:pPr>
          </w:p>
        </w:tc>
        <w:tc>
          <w:tcPr>
            <w:tcW w:w="1368" w:type="dxa"/>
            <w:tcBorders>
              <w:top w:val="single" w:sz="4" w:space="0" w:color="000000"/>
            </w:tcBorders>
          </w:tcPr>
          <w:p w14:paraId="7422AA4E" w14:textId="77777777" w:rsidR="007B137A" w:rsidRPr="00E74BC5" w:rsidRDefault="007B137A" w:rsidP="00E74BC5">
            <w:pPr>
              <w:ind w:left="-101" w:right="-72"/>
              <w:jc w:val="right"/>
              <w:rPr>
                <w:rFonts w:ascii="Arial" w:hAnsi="Arial" w:cs="Arial"/>
                <w:sz w:val="12"/>
                <w:szCs w:val="12"/>
              </w:rPr>
            </w:pPr>
          </w:p>
        </w:tc>
        <w:tc>
          <w:tcPr>
            <w:tcW w:w="1452" w:type="dxa"/>
            <w:tcBorders>
              <w:top w:val="single" w:sz="4" w:space="0" w:color="000000"/>
            </w:tcBorders>
          </w:tcPr>
          <w:p w14:paraId="70EC6460" w14:textId="77777777" w:rsidR="007B137A" w:rsidRPr="00E74BC5" w:rsidRDefault="007B137A" w:rsidP="00E74BC5">
            <w:pPr>
              <w:ind w:left="-101" w:right="-72"/>
              <w:jc w:val="right"/>
              <w:rPr>
                <w:rFonts w:ascii="Arial" w:hAnsi="Arial" w:cs="Arial"/>
                <w:sz w:val="12"/>
                <w:szCs w:val="12"/>
              </w:rPr>
            </w:pPr>
          </w:p>
        </w:tc>
        <w:tc>
          <w:tcPr>
            <w:tcW w:w="1418" w:type="dxa"/>
            <w:tcBorders>
              <w:top w:val="single" w:sz="4" w:space="0" w:color="000000"/>
            </w:tcBorders>
          </w:tcPr>
          <w:p w14:paraId="37D3A266" w14:textId="77777777" w:rsidR="007B137A" w:rsidRPr="00E74BC5" w:rsidRDefault="007B137A" w:rsidP="00E74BC5">
            <w:pPr>
              <w:ind w:left="-101" w:right="-72"/>
              <w:jc w:val="right"/>
              <w:rPr>
                <w:rFonts w:ascii="Arial" w:hAnsi="Arial" w:cs="Arial"/>
                <w:sz w:val="12"/>
                <w:szCs w:val="12"/>
              </w:rPr>
            </w:pPr>
          </w:p>
        </w:tc>
        <w:tc>
          <w:tcPr>
            <w:tcW w:w="1559" w:type="dxa"/>
            <w:tcBorders>
              <w:top w:val="single" w:sz="4" w:space="0" w:color="000000"/>
            </w:tcBorders>
          </w:tcPr>
          <w:p w14:paraId="4D09EFB5" w14:textId="77777777" w:rsidR="007B137A" w:rsidRPr="00E74BC5" w:rsidRDefault="007B137A" w:rsidP="00E74BC5">
            <w:pPr>
              <w:ind w:left="-101" w:right="-72"/>
              <w:jc w:val="right"/>
              <w:rPr>
                <w:rFonts w:ascii="Arial" w:hAnsi="Arial" w:cs="Arial"/>
                <w:sz w:val="12"/>
                <w:szCs w:val="12"/>
              </w:rPr>
            </w:pPr>
          </w:p>
        </w:tc>
      </w:tr>
      <w:tr w:rsidR="00880F52" w:rsidRPr="00E74BC5" w14:paraId="4585CBBA" w14:textId="77777777" w:rsidTr="00601FA9">
        <w:trPr>
          <w:trHeight w:val="132"/>
        </w:trPr>
        <w:tc>
          <w:tcPr>
            <w:tcW w:w="3678" w:type="dxa"/>
          </w:tcPr>
          <w:p w14:paraId="09D360EC" w14:textId="76518EE6" w:rsidR="00880F52" w:rsidRPr="00E74BC5" w:rsidRDefault="00880F52" w:rsidP="00880F52">
            <w:pPr>
              <w:ind w:left="-101" w:right="-72"/>
              <w:jc w:val="left"/>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Loss allowance (Note </w:t>
            </w:r>
            <w:r w:rsidR="00B30542" w:rsidRPr="00E74BC5">
              <w:rPr>
                <w:rFonts w:ascii="Arial" w:eastAsia="Arial" w:hAnsi="Arial" w:cs="Arial"/>
                <w:sz w:val="18"/>
                <w:szCs w:val="18"/>
              </w:rPr>
              <w:t>6</w:t>
            </w: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w:t>
            </w:r>
            <w:r w:rsidRPr="00E74BC5">
              <w:rPr>
                <w:rFonts w:ascii="Arial" w:eastAsia="Arial" w:hAnsi="Arial" w:cs="Arial"/>
                <w:sz w:val="18"/>
                <w:szCs w:val="18"/>
              </w:rPr>
              <w:t>)</w:t>
            </w:r>
          </w:p>
        </w:tc>
        <w:tc>
          <w:tcPr>
            <w:tcW w:w="1368" w:type="dxa"/>
            <w:tcBorders>
              <w:bottom w:val="single" w:sz="4" w:space="0" w:color="000000"/>
            </w:tcBorders>
            <w:vAlign w:val="bottom"/>
          </w:tcPr>
          <w:p w14:paraId="0D39F064" w14:textId="6A9EC1F7" w:rsidR="00880F52" w:rsidRPr="00E74BC5" w:rsidRDefault="00034EED" w:rsidP="00E74BC5">
            <w:pPr>
              <w:ind w:left="-101" w:right="-72"/>
              <w:jc w:val="right"/>
              <w:rPr>
                <w:rFonts w:ascii="Arial" w:hAnsi="Arial" w:cs="Arial"/>
                <w:sz w:val="18"/>
                <w:szCs w:val="18"/>
              </w:rPr>
            </w:pPr>
            <w:r w:rsidRPr="00E74BC5">
              <w:rPr>
                <w:rFonts w:ascii="Arial" w:hAnsi="Arial" w:cs="Arial"/>
                <w:sz w:val="18"/>
                <w:szCs w:val="18"/>
                <w:cs/>
              </w:rPr>
              <w:t>(</w:t>
            </w:r>
            <w:r w:rsidR="00B30542" w:rsidRPr="00E74BC5">
              <w:rPr>
                <w:rFonts w:ascii="Arial" w:hAnsi="Arial" w:cs="Arial"/>
                <w:sz w:val="18"/>
                <w:szCs w:val="18"/>
              </w:rPr>
              <w:t>64</w:t>
            </w:r>
            <w:r w:rsidRPr="00E74BC5">
              <w:rPr>
                <w:rFonts w:ascii="Arial" w:hAnsi="Arial" w:cs="Arial"/>
                <w:sz w:val="18"/>
                <w:szCs w:val="18"/>
              </w:rPr>
              <w:t>,</w:t>
            </w:r>
            <w:r w:rsidR="00B30542" w:rsidRPr="00E74BC5">
              <w:rPr>
                <w:rFonts w:ascii="Arial" w:hAnsi="Arial" w:cs="Arial"/>
                <w:sz w:val="18"/>
                <w:szCs w:val="18"/>
              </w:rPr>
              <w:t>833</w:t>
            </w:r>
            <w:r w:rsidRPr="00E74BC5">
              <w:rPr>
                <w:rFonts w:ascii="Arial" w:hAnsi="Arial" w:cs="Arial"/>
                <w:sz w:val="18"/>
                <w:szCs w:val="18"/>
              </w:rPr>
              <w:t>,</w:t>
            </w:r>
            <w:r w:rsidR="00B30542" w:rsidRPr="00E74BC5">
              <w:rPr>
                <w:rFonts w:ascii="Arial" w:hAnsi="Arial" w:cs="Arial"/>
                <w:sz w:val="18"/>
                <w:szCs w:val="18"/>
              </w:rPr>
              <w:t>927</w:t>
            </w:r>
            <w:r w:rsidRPr="00E74BC5">
              <w:rPr>
                <w:rFonts w:ascii="Arial" w:hAnsi="Arial" w:cs="Arial"/>
                <w:sz w:val="18"/>
                <w:szCs w:val="18"/>
                <w:cs/>
              </w:rPr>
              <w:t>)</w:t>
            </w:r>
          </w:p>
        </w:tc>
        <w:tc>
          <w:tcPr>
            <w:tcW w:w="1452" w:type="dxa"/>
            <w:tcBorders>
              <w:bottom w:val="single" w:sz="4" w:space="0" w:color="000000"/>
            </w:tcBorders>
            <w:vAlign w:val="bottom"/>
          </w:tcPr>
          <w:p w14:paraId="02C7D7B7" w14:textId="132E0D55" w:rsidR="00880F52" w:rsidRPr="00E74BC5" w:rsidRDefault="00880F52" w:rsidP="00E74BC5">
            <w:pPr>
              <w:ind w:left="-101"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58</w:t>
            </w:r>
            <w:r w:rsidRPr="00E74BC5">
              <w:rPr>
                <w:rFonts w:ascii="Arial" w:hAnsi="Arial" w:cs="Arial"/>
                <w:sz w:val="18"/>
                <w:szCs w:val="18"/>
              </w:rPr>
              <w:t>,</w:t>
            </w:r>
            <w:r w:rsidR="00B30542" w:rsidRPr="00E74BC5">
              <w:rPr>
                <w:rFonts w:ascii="Arial" w:hAnsi="Arial" w:cs="Arial"/>
                <w:sz w:val="18"/>
                <w:szCs w:val="18"/>
              </w:rPr>
              <w:t>413</w:t>
            </w:r>
            <w:r w:rsidRPr="00E74BC5">
              <w:rPr>
                <w:rFonts w:ascii="Arial" w:hAnsi="Arial" w:cs="Arial"/>
                <w:sz w:val="18"/>
                <w:szCs w:val="18"/>
              </w:rPr>
              <w:t>,</w:t>
            </w:r>
            <w:r w:rsidR="00B30542" w:rsidRPr="00E74BC5">
              <w:rPr>
                <w:rFonts w:ascii="Arial" w:hAnsi="Arial" w:cs="Arial"/>
                <w:sz w:val="18"/>
                <w:szCs w:val="18"/>
              </w:rPr>
              <w:t>923</w:t>
            </w:r>
            <w:r w:rsidRPr="00E74BC5">
              <w:rPr>
                <w:rFonts w:ascii="Arial" w:hAnsi="Arial" w:cs="Arial"/>
                <w:sz w:val="18"/>
                <w:szCs w:val="18"/>
              </w:rPr>
              <w:t>)</w:t>
            </w:r>
          </w:p>
        </w:tc>
        <w:tc>
          <w:tcPr>
            <w:tcW w:w="1418" w:type="dxa"/>
            <w:tcBorders>
              <w:bottom w:val="single" w:sz="4" w:space="0" w:color="000000"/>
            </w:tcBorders>
            <w:vAlign w:val="bottom"/>
          </w:tcPr>
          <w:p w14:paraId="47AB417A" w14:textId="7EAD62B2" w:rsidR="00880F52" w:rsidRPr="00E74BC5" w:rsidRDefault="00034EED" w:rsidP="00E74BC5">
            <w:pPr>
              <w:ind w:left="-101" w:right="-72"/>
              <w:jc w:val="right"/>
              <w:rPr>
                <w:rFonts w:ascii="Arial" w:hAnsi="Arial" w:cs="Arial"/>
                <w:sz w:val="18"/>
                <w:szCs w:val="18"/>
              </w:rPr>
            </w:pPr>
            <w:r w:rsidRPr="00E74BC5">
              <w:rPr>
                <w:rFonts w:ascii="Arial" w:hAnsi="Arial" w:cs="Arial"/>
                <w:sz w:val="18"/>
                <w:szCs w:val="18"/>
                <w:cs/>
              </w:rPr>
              <w:t>(</w:t>
            </w:r>
            <w:r w:rsidR="00B30542" w:rsidRPr="00E74BC5">
              <w:rPr>
                <w:rFonts w:ascii="Arial" w:hAnsi="Arial" w:cs="Arial"/>
                <w:sz w:val="18"/>
                <w:szCs w:val="18"/>
              </w:rPr>
              <w:t>64</w:t>
            </w:r>
            <w:r w:rsidRPr="00E74BC5">
              <w:rPr>
                <w:rFonts w:ascii="Arial" w:hAnsi="Arial" w:cs="Arial"/>
                <w:sz w:val="18"/>
                <w:szCs w:val="18"/>
              </w:rPr>
              <w:t>,</w:t>
            </w:r>
            <w:r w:rsidR="00B30542" w:rsidRPr="00E74BC5">
              <w:rPr>
                <w:rFonts w:ascii="Arial" w:hAnsi="Arial" w:cs="Arial"/>
                <w:sz w:val="18"/>
                <w:szCs w:val="18"/>
              </w:rPr>
              <w:t>833</w:t>
            </w:r>
            <w:r w:rsidRPr="00E74BC5">
              <w:rPr>
                <w:rFonts w:ascii="Arial" w:hAnsi="Arial" w:cs="Arial"/>
                <w:sz w:val="18"/>
                <w:szCs w:val="18"/>
              </w:rPr>
              <w:t>,</w:t>
            </w:r>
            <w:r w:rsidR="00B30542" w:rsidRPr="00E74BC5">
              <w:rPr>
                <w:rFonts w:ascii="Arial" w:hAnsi="Arial" w:cs="Arial"/>
                <w:sz w:val="18"/>
                <w:szCs w:val="18"/>
              </w:rPr>
              <w:t>927</w:t>
            </w:r>
            <w:r w:rsidRPr="00E74BC5">
              <w:rPr>
                <w:rFonts w:ascii="Arial" w:hAnsi="Arial" w:cs="Arial"/>
                <w:sz w:val="18"/>
                <w:szCs w:val="18"/>
                <w:cs/>
              </w:rPr>
              <w:t>)</w:t>
            </w:r>
          </w:p>
        </w:tc>
        <w:tc>
          <w:tcPr>
            <w:tcW w:w="1559" w:type="dxa"/>
            <w:tcBorders>
              <w:bottom w:val="single" w:sz="4" w:space="0" w:color="000000"/>
            </w:tcBorders>
            <w:vAlign w:val="bottom"/>
          </w:tcPr>
          <w:p w14:paraId="0FFBAF6E" w14:textId="3BA3D3B1" w:rsidR="00880F52" w:rsidRPr="00E74BC5" w:rsidRDefault="00880F52" w:rsidP="00E74BC5">
            <w:pPr>
              <w:ind w:left="-101"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58</w:t>
            </w:r>
            <w:r w:rsidRPr="00E74BC5">
              <w:rPr>
                <w:rFonts w:ascii="Arial" w:hAnsi="Arial" w:cs="Arial"/>
                <w:sz w:val="18"/>
                <w:szCs w:val="18"/>
              </w:rPr>
              <w:t>,</w:t>
            </w:r>
            <w:r w:rsidR="00B30542" w:rsidRPr="00E74BC5">
              <w:rPr>
                <w:rFonts w:ascii="Arial" w:hAnsi="Arial" w:cs="Arial"/>
                <w:sz w:val="18"/>
                <w:szCs w:val="18"/>
              </w:rPr>
              <w:t>413</w:t>
            </w:r>
            <w:r w:rsidRPr="00E74BC5">
              <w:rPr>
                <w:rFonts w:ascii="Arial" w:hAnsi="Arial" w:cs="Arial"/>
                <w:sz w:val="18"/>
                <w:szCs w:val="18"/>
              </w:rPr>
              <w:t>,</w:t>
            </w:r>
            <w:r w:rsidR="00B30542" w:rsidRPr="00E74BC5">
              <w:rPr>
                <w:rFonts w:ascii="Arial" w:hAnsi="Arial" w:cs="Arial"/>
                <w:sz w:val="18"/>
                <w:szCs w:val="18"/>
              </w:rPr>
              <w:t>923</w:t>
            </w:r>
            <w:r w:rsidRPr="00E74BC5">
              <w:rPr>
                <w:rFonts w:ascii="Arial" w:hAnsi="Arial" w:cs="Arial"/>
                <w:sz w:val="18"/>
                <w:szCs w:val="18"/>
              </w:rPr>
              <w:t>)</w:t>
            </w:r>
          </w:p>
        </w:tc>
      </w:tr>
      <w:tr w:rsidR="00880F52" w:rsidRPr="00E74BC5" w14:paraId="061B187D" w14:textId="77777777" w:rsidTr="00601FA9">
        <w:trPr>
          <w:trHeight w:val="126"/>
        </w:trPr>
        <w:tc>
          <w:tcPr>
            <w:tcW w:w="3678" w:type="dxa"/>
          </w:tcPr>
          <w:p w14:paraId="38E58453" w14:textId="77777777" w:rsidR="00880F52" w:rsidRPr="00E74BC5" w:rsidRDefault="00880F52" w:rsidP="00880F52">
            <w:pPr>
              <w:ind w:left="-101"/>
              <w:rPr>
                <w:rFonts w:ascii="Arial" w:eastAsia="Arial" w:hAnsi="Arial" w:cs="Arial"/>
                <w:sz w:val="12"/>
                <w:szCs w:val="12"/>
              </w:rPr>
            </w:pPr>
          </w:p>
        </w:tc>
        <w:tc>
          <w:tcPr>
            <w:tcW w:w="1368" w:type="dxa"/>
            <w:tcBorders>
              <w:top w:val="single" w:sz="4" w:space="0" w:color="000000"/>
            </w:tcBorders>
          </w:tcPr>
          <w:p w14:paraId="58123141" w14:textId="77777777" w:rsidR="00880F52" w:rsidRPr="00E74BC5" w:rsidRDefault="00880F52" w:rsidP="00E74BC5">
            <w:pPr>
              <w:ind w:left="-101" w:right="-72"/>
              <w:jc w:val="right"/>
              <w:rPr>
                <w:rFonts w:ascii="Arial" w:hAnsi="Arial" w:cs="Arial"/>
                <w:sz w:val="12"/>
                <w:szCs w:val="12"/>
              </w:rPr>
            </w:pPr>
          </w:p>
        </w:tc>
        <w:tc>
          <w:tcPr>
            <w:tcW w:w="1452" w:type="dxa"/>
            <w:tcBorders>
              <w:top w:val="single" w:sz="4" w:space="0" w:color="000000"/>
            </w:tcBorders>
          </w:tcPr>
          <w:p w14:paraId="4CF860EE" w14:textId="77777777" w:rsidR="00880F52" w:rsidRPr="00E74BC5" w:rsidRDefault="00880F52" w:rsidP="00E74BC5">
            <w:pPr>
              <w:ind w:left="-101" w:right="-72"/>
              <w:jc w:val="right"/>
              <w:rPr>
                <w:rFonts w:ascii="Arial" w:hAnsi="Arial" w:cs="Arial"/>
                <w:sz w:val="12"/>
                <w:szCs w:val="12"/>
              </w:rPr>
            </w:pPr>
          </w:p>
        </w:tc>
        <w:tc>
          <w:tcPr>
            <w:tcW w:w="1418" w:type="dxa"/>
            <w:tcBorders>
              <w:top w:val="single" w:sz="4" w:space="0" w:color="000000"/>
            </w:tcBorders>
          </w:tcPr>
          <w:p w14:paraId="6FAB6DE3" w14:textId="77777777" w:rsidR="00880F52" w:rsidRPr="00E74BC5" w:rsidRDefault="00880F52" w:rsidP="00E74BC5">
            <w:pPr>
              <w:ind w:left="-101" w:right="-72"/>
              <w:jc w:val="right"/>
              <w:rPr>
                <w:rFonts w:ascii="Arial" w:hAnsi="Arial" w:cs="Arial"/>
                <w:sz w:val="12"/>
                <w:szCs w:val="12"/>
              </w:rPr>
            </w:pPr>
          </w:p>
        </w:tc>
        <w:tc>
          <w:tcPr>
            <w:tcW w:w="1559" w:type="dxa"/>
            <w:tcBorders>
              <w:top w:val="single" w:sz="4" w:space="0" w:color="000000"/>
            </w:tcBorders>
          </w:tcPr>
          <w:p w14:paraId="1EA39F18" w14:textId="77777777" w:rsidR="00880F52" w:rsidRPr="00E74BC5" w:rsidRDefault="00880F52" w:rsidP="00E74BC5">
            <w:pPr>
              <w:ind w:left="-101" w:right="-72"/>
              <w:jc w:val="right"/>
              <w:rPr>
                <w:rFonts w:ascii="Arial" w:hAnsi="Arial" w:cs="Arial"/>
                <w:sz w:val="12"/>
                <w:szCs w:val="12"/>
              </w:rPr>
            </w:pPr>
          </w:p>
        </w:tc>
      </w:tr>
      <w:tr w:rsidR="008C36A1" w:rsidRPr="00E74BC5" w14:paraId="1BD73749" w14:textId="77777777" w:rsidTr="00601FA9">
        <w:trPr>
          <w:trHeight w:val="126"/>
        </w:trPr>
        <w:tc>
          <w:tcPr>
            <w:tcW w:w="3678" w:type="dxa"/>
          </w:tcPr>
          <w:p w14:paraId="588732CC" w14:textId="77777777" w:rsidR="008C36A1" w:rsidRPr="00E74BC5" w:rsidRDefault="008C36A1" w:rsidP="008C36A1">
            <w:pPr>
              <w:ind w:left="-101" w:right="-72"/>
              <w:jc w:val="left"/>
              <w:rPr>
                <w:rFonts w:ascii="Arial" w:eastAsia="Arial" w:hAnsi="Arial" w:cs="Arial"/>
                <w:sz w:val="18"/>
                <w:szCs w:val="18"/>
              </w:rPr>
            </w:pPr>
            <w:r w:rsidRPr="00E74BC5">
              <w:rPr>
                <w:rFonts w:ascii="Arial" w:eastAsia="Arial" w:hAnsi="Arial" w:cs="Arial"/>
                <w:sz w:val="18"/>
                <w:szCs w:val="18"/>
              </w:rPr>
              <w:t>Total contract assets</w:t>
            </w:r>
          </w:p>
        </w:tc>
        <w:tc>
          <w:tcPr>
            <w:tcW w:w="1368" w:type="dxa"/>
            <w:tcBorders>
              <w:bottom w:val="single" w:sz="4" w:space="0" w:color="000000"/>
            </w:tcBorders>
            <w:vAlign w:val="bottom"/>
          </w:tcPr>
          <w:p w14:paraId="55B4AF93" w14:textId="0EDFFE5B" w:rsidR="008C36A1" w:rsidRPr="00E74BC5" w:rsidRDefault="00B30542" w:rsidP="00E74BC5">
            <w:pPr>
              <w:ind w:left="-101" w:right="-72"/>
              <w:jc w:val="right"/>
              <w:rPr>
                <w:rFonts w:ascii="Arial" w:hAnsi="Arial" w:cs="Arial"/>
                <w:sz w:val="18"/>
                <w:szCs w:val="18"/>
              </w:rPr>
            </w:pPr>
            <w:r w:rsidRPr="00E74BC5">
              <w:rPr>
                <w:rFonts w:ascii="Arial" w:hAnsi="Arial" w:cs="Arial"/>
                <w:sz w:val="18"/>
                <w:szCs w:val="18"/>
              </w:rPr>
              <w:t>254</w:t>
            </w:r>
            <w:r w:rsidR="00034EED" w:rsidRPr="00E74BC5">
              <w:rPr>
                <w:rFonts w:ascii="Arial" w:hAnsi="Arial" w:cs="Arial"/>
                <w:sz w:val="18"/>
                <w:szCs w:val="18"/>
              </w:rPr>
              <w:t>,</w:t>
            </w:r>
            <w:r w:rsidRPr="00E74BC5">
              <w:rPr>
                <w:rFonts w:ascii="Arial" w:hAnsi="Arial" w:cs="Arial"/>
                <w:sz w:val="18"/>
                <w:szCs w:val="18"/>
              </w:rPr>
              <w:t>318</w:t>
            </w:r>
            <w:r w:rsidR="00034EED" w:rsidRPr="00E74BC5">
              <w:rPr>
                <w:rFonts w:ascii="Arial" w:hAnsi="Arial" w:cs="Arial"/>
                <w:sz w:val="18"/>
                <w:szCs w:val="18"/>
              </w:rPr>
              <w:t>,</w:t>
            </w:r>
            <w:r w:rsidRPr="00E74BC5">
              <w:rPr>
                <w:rFonts w:ascii="Arial" w:hAnsi="Arial" w:cs="Arial"/>
                <w:sz w:val="18"/>
                <w:szCs w:val="18"/>
              </w:rPr>
              <w:t>219</w:t>
            </w:r>
          </w:p>
        </w:tc>
        <w:tc>
          <w:tcPr>
            <w:tcW w:w="1452" w:type="dxa"/>
            <w:tcBorders>
              <w:bottom w:val="single" w:sz="4" w:space="0" w:color="000000"/>
            </w:tcBorders>
            <w:vAlign w:val="bottom"/>
          </w:tcPr>
          <w:p w14:paraId="0FC070B9" w14:textId="16FCFC5A" w:rsidR="008C36A1" w:rsidRPr="00E74BC5" w:rsidRDefault="00B30542" w:rsidP="00E74BC5">
            <w:pPr>
              <w:ind w:left="-101" w:right="-72"/>
              <w:jc w:val="right"/>
              <w:rPr>
                <w:rFonts w:ascii="Arial" w:hAnsi="Arial" w:cs="Arial"/>
                <w:sz w:val="18"/>
                <w:szCs w:val="18"/>
              </w:rPr>
            </w:pPr>
            <w:r w:rsidRPr="00E74BC5">
              <w:rPr>
                <w:rFonts w:ascii="Arial" w:hAnsi="Arial" w:cs="Arial"/>
                <w:sz w:val="18"/>
                <w:szCs w:val="18"/>
              </w:rPr>
              <w:t>237</w:t>
            </w:r>
            <w:r w:rsidR="008C36A1" w:rsidRPr="00E74BC5">
              <w:rPr>
                <w:rFonts w:ascii="Arial" w:hAnsi="Arial" w:cs="Arial"/>
                <w:sz w:val="18"/>
                <w:szCs w:val="18"/>
              </w:rPr>
              <w:t>,</w:t>
            </w:r>
            <w:r w:rsidRPr="00E74BC5">
              <w:rPr>
                <w:rFonts w:ascii="Arial" w:hAnsi="Arial" w:cs="Arial"/>
                <w:sz w:val="18"/>
                <w:szCs w:val="18"/>
              </w:rPr>
              <w:t>754</w:t>
            </w:r>
            <w:r w:rsidR="008C36A1" w:rsidRPr="00E74BC5">
              <w:rPr>
                <w:rFonts w:ascii="Arial" w:hAnsi="Arial" w:cs="Arial"/>
                <w:sz w:val="18"/>
                <w:szCs w:val="18"/>
              </w:rPr>
              <w:t>,</w:t>
            </w:r>
            <w:r w:rsidRPr="00E74BC5">
              <w:rPr>
                <w:rFonts w:ascii="Arial" w:hAnsi="Arial" w:cs="Arial"/>
                <w:sz w:val="18"/>
                <w:szCs w:val="18"/>
              </w:rPr>
              <w:t>589</w:t>
            </w:r>
          </w:p>
        </w:tc>
        <w:tc>
          <w:tcPr>
            <w:tcW w:w="1418" w:type="dxa"/>
            <w:tcBorders>
              <w:bottom w:val="single" w:sz="4" w:space="0" w:color="000000"/>
            </w:tcBorders>
            <w:vAlign w:val="bottom"/>
          </w:tcPr>
          <w:p w14:paraId="64B12646" w14:textId="4363C134" w:rsidR="008C36A1" w:rsidRPr="00E74BC5" w:rsidRDefault="00B30542" w:rsidP="00E74BC5">
            <w:pPr>
              <w:ind w:left="-101" w:right="-72"/>
              <w:jc w:val="right"/>
              <w:rPr>
                <w:rFonts w:ascii="Arial" w:hAnsi="Arial" w:cs="Arial"/>
                <w:sz w:val="18"/>
                <w:szCs w:val="18"/>
              </w:rPr>
            </w:pPr>
            <w:r w:rsidRPr="00E74BC5">
              <w:rPr>
                <w:rFonts w:ascii="Arial" w:hAnsi="Arial" w:cs="Arial"/>
                <w:sz w:val="18"/>
                <w:szCs w:val="18"/>
              </w:rPr>
              <w:t>182</w:t>
            </w:r>
            <w:r w:rsidR="00034EED" w:rsidRPr="00E74BC5">
              <w:rPr>
                <w:rFonts w:ascii="Arial" w:hAnsi="Arial" w:cs="Arial"/>
                <w:sz w:val="18"/>
                <w:szCs w:val="18"/>
              </w:rPr>
              <w:t>,</w:t>
            </w:r>
            <w:r w:rsidRPr="00E74BC5">
              <w:rPr>
                <w:rFonts w:ascii="Arial" w:hAnsi="Arial" w:cs="Arial"/>
                <w:sz w:val="18"/>
                <w:szCs w:val="18"/>
              </w:rPr>
              <w:t>832</w:t>
            </w:r>
            <w:r w:rsidR="00034EED" w:rsidRPr="00E74BC5">
              <w:rPr>
                <w:rFonts w:ascii="Arial" w:hAnsi="Arial" w:cs="Arial"/>
                <w:sz w:val="18"/>
                <w:szCs w:val="18"/>
              </w:rPr>
              <w:t>,</w:t>
            </w:r>
            <w:r w:rsidRPr="00E74BC5">
              <w:rPr>
                <w:rFonts w:ascii="Arial" w:hAnsi="Arial" w:cs="Arial"/>
                <w:sz w:val="18"/>
                <w:szCs w:val="18"/>
              </w:rPr>
              <w:t>453</w:t>
            </w:r>
          </w:p>
        </w:tc>
        <w:tc>
          <w:tcPr>
            <w:tcW w:w="1559" w:type="dxa"/>
            <w:tcBorders>
              <w:bottom w:val="single" w:sz="4" w:space="0" w:color="000000"/>
            </w:tcBorders>
            <w:vAlign w:val="bottom"/>
          </w:tcPr>
          <w:p w14:paraId="7B1626B0" w14:textId="0269D461" w:rsidR="008C36A1" w:rsidRPr="00E74BC5" w:rsidRDefault="00B30542" w:rsidP="00E74BC5">
            <w:pPr>
              <w:ind w:left="-101" w:right="-72"/>
              <w:jc w:val="right"/>
              <w:rPr>
                <w:rFonts w:ascii="Arial" w:hAnsi="Arial" w:cs="Arial"/>
                <w:sz w:val="18"/>
                <w:szCs w:val="18"/>
              </w:rPr>
            </w:pPr>
            <w:r w:rsidRPr="00E74BC5">
              <w:rPr>
                <w:rFonts w:ascii="Arial" w:hAnsi="Arial" w:cs="Arial"/>
                <w:sz w:val="18"/>
                <w:szCs w:val="18"/>
              </w:rPr>
              <w:t>157</w:t>
            </w:r>
            <w:r w:rsidR="008C36A1" w:rsidRPr="00E74BC5">
              <w:rPr>
                <w:rFonts w:ascii="Arial" w:hAnsi="Arial" w:cs="Arial"/>
                <w:sz w:val="18"/>
                <w:szCs w:val="18"/>
              </w:rPr>
              <w:t>,</w:t>
            </w:r>
            <w:r w:rsidRPr="00E74BC5">
              <w:rPr>
                <w:rFonts w:ascii="Arial" w:hAnsi="Arial" w:cs="Arial"/>
                <w:sz w:val="18"/>
                <w:szCs w:val="18"/>
              </w:rPr>
              <w:t>970</w:t>
            </w:r>
            <w:r w:rsidR="008C36A1" w:rsidRPr="00E74BC5">
              <w:rPr>
                <w:rFonts w:ascii="Arial" w:hAnsi="Arial" w:cs="Arial"/>
                <w:sz w:val="18"/>
                <w:szCs w:val="18"/>
              </w:rPr>
              <w:t>,</w:t>
            </w:r>
            <w:r w:rsidRPr="00E74BC5">
              <w:rPr>
                <w:rFonts w:ascii="Arial" w:hAnsi="Arial" w:cs="Arial"/>
                <w:sz w:val="18"/>
                <w:szCs w:val="18"/>
              </w:rPr>
              <w:t>421</w:t>
            </w:r>
          </w:p>
        </w:tc>
      </w:tr>
      <w:tr w:rsidR="008C36A1" w:rsidRPr="00E74BC5" w14:paraId="52519F83" w14:textId="77777777" w:rsidTr="00601FA9">
        <w:trPr>
          <w:trHeight w:val="126"/>
        </w:trPr>
        <w:tc>
          <w:tcPr>
            <w:tcW w:w="3678" w:type="dxa"/>
          </w:tcPr>
          <w:p w14:paraId="2A709D0C" w14:textId="77777777" w:rsidR="008C36A1" w:rsidRPr="00E74BC5" w:rsidRDefault="008C36A1" w:rsidP="008C36A1">
            <w:pPr>
              <w:ind w:left="-101"/>
              <w:rPr>
                <w:rFonts w:ascii="Arial" w:eastAsia="Arial" w:hAnsi="Arial" w:cs="Arial"/>
                <w:sz w:val="12"/>
                <w:szCs w:val="12"/>
              </w:rPr>
            </w:pPr>
          </w:p>
        </w:tc>
        <w:tc>
          <w:tcPr>
            <w:tcW w:w="1368" w:type="dxa"/>
            <w:tcBorders>
              <w:top w:val="single" w:sz="4" w:space="0" w:color="000000"/>
            </w:tcBorders>
          </w:tcPr>
          <w:p w14:paraId="3D45B1AC" w14:textId="77777777" w:rsidR="008C36A1" w:rsidRPr="00E74BC5" w:rsidRDefault="008C36A1" w:rsidP="00E74BC5">
            <w:pPr>
              <w:ind w:left="-101" w:right="-72"/>
              <w:jc w:val="right"/>
              <w:rPr>
                <w:rFonts w:ascii="Arial" w:hAnsi="Arial" w:cs="Arial"/>
                <w:sz w:val="12"/>
                <w:szCs w:val="12"/>
              </w:rPr>
            </w:pPr>
          </w:p>
        </w:tc>
        <w:tc>
          <w:tcPr>
            <w:tcW w:w="1452" w:type="dxa"/>
            <w:tcBorders>
              <w:top w:val="single" w:sz="4" w:space="0" w:color="000000"/>
            </w:tcBorders>
          </w:tcPr>
          <w:p w14:paraId="35BDE4EF" w14:textId="77777777" w:rsidR="008C36A1" w:rsidRPr="00E74BC5" w:rsidRDefault="008C36A1" w:rsidP="00E74BC5">
            <w:pPr>
              <w:ind w:left="-101" w:right="-72"/>
              <w:jc w:val="right"/>
              <w:rPr>
                <w:rFonts w:ascii="Arial" w:hAnsi="Arial" w:cs="Arial"/>
                <w:sz w:val="12"/>
                <w:szCs w:val="12"/>
              </w:rPr>
            </w:pPr>
          </w:p>
        </w:tc>
        <w:tc>
          <w:tcPr>
            <w:tcW w:w="1418" w:type="dxa"/>
            <w:tcBorders>
              <w:top w:val="single" w:sz="4" w:space="0" w:color="000000"/>
            </w:tcBorders>
          </w:tcPr>
          <w:p w14:paraId="5104694F" w14:textId="77777777" w:rsidR="008C36A1" w:rsidRPr="00E74BC5" w:rsidRDefault="008C36A1" w:rsidP="00E74BC5">
            <w:pPr>
              <w:ind w:left="-101" w:right="-72"/>
              <w:jc w:val="right"/>
              <w:rPr>
                <w:rFonts w:ascii="Arial" w:hAnsi="Arial" w:cs="Arial"/>
                <w:sz w:val="12"/>
                <w:szCs w:val="12"/>
              </w:rPr>
            </w:pPr>
          </w:p>
        </w:tc>
        <w:tc>
          <w:tcPr>
            <w:tcW w:w="1559" w:type="dxa"/>
            <w:tcBorders>
              <w:top w:val="single" w:sz="4" w:space="0" w:color="000000"/>
            </w:tcBorders>
          </w:tcPr>
          <w:p w14:paraId="3148D64A" w14:textId="77777777" w:rsidR="008C36A1" w:rsidRPr="00E74BC5" w:rsidRDefault="008C36A1" w:rsidP="00E74BC5">
            <w:pPr>
              <w:ind w:left="-101" w:right="-72"/>
              <w:jc w:val="right"/>
              <w:rPr>
                <w:rFonts w:ascii="Arial" w:hAnsi="Arial" w:cs="Arial"/>
                <w:sz w:val="12"/>
                <w:szCs w:val="12"/>
              </w:rPr>
            </w:pPr>
          </w:p>
        </w:tc>
      </w:tr>
      <w:tr w:rsidR="008C36A1" w:rsidRPr="00E74BC5" w14:paraId="2C6C0909" w14:textId="77777777" w:rsidTr="00601FA9">
        <w:tc>
          <w:tcPr>
            <w:tcW w:w="3678" w:type="dxa"/>
          </w:tcPr>
          <w:p w14:paraId="20613B22" w14:textId="77777777" w:rsidR="008C36A1" w:rsidRPr="00E74BC5" w:rsidRDefault="008C36A1" w:rsidP="008C36A1">
            <w:pPr>
              <w:ind w:left="-101" w:right="-72"/>
              <w:jc w:val="left"/>
              <w:rPr>
                <w:rFonts w:ascii="Arial" w:eastAsia="Arial" w:hAnsi="Arial" w:cs="Arial"/>
                <w:b/>
                <w:sz w:val="18"/>
                <w:szCs w:val="18"/>
              </w:rPr>
            </w:pPr>
            <w:r w:rsidRPr="00E74BC5">
              <w:rPr>
                <w:rFonts w:ascii="Arial" w:eastAsia="Arial" w:hAnsi="Arial" w:cs="Arial"/>
                <w:b/>
                <w:sz w:val="18"/>
                <w:szCs w:val="18"/>
              </w:rPr>
              <w:t>Contract liabilities</w:t>
            </w:r>
          </w:p>
        </w:tc>
        <w:tc>
          <w:tcPr>
            <w:tcW w:w="1368" w:type="dxa"/>
          </w:tcPr>
          <w:p w14:paraId="4D265953" w14:textId="77777777" w:rsidR="008C36A1" w:rsidRPr="00E74BC5" w:rsidRDefault="008C36A1" w:rsidP="00E74BC5">
            <w:pPr>
              <w:ind w:left="-101" w:right="-72"/>
              <w:jc w:val="right"/>
              <w:rPr>
                <w:rFonts w:ascii="Arial" w:hAnsi="Arial" w:cs="Arial"/>
                <w:sz w:val="18"/>
                <w:szCs w:val="18"/>
              </w:rPr>
            </w:pPr>
          </w:p>
        </w:tc>
        <w:tc>
          <w:tcPr>
            <w:tcW w:w="1452" w:type="dxa"/>
          </w:tcPr>
          <w:p w14:paraId="533D940D" w14:textId="77777777" w:rsidR="008C36A1" w:rsidRPr="00E74BC5" w:rsidRDefault="008C36A1" w:rsidP="00E74BC5">
            <w:pPr>
              <w:ind w:left="-101" w:right="-72"/>
              <w:jc w:val="right"/>
              <w:rPr>
                <w:rFonts w:ascii="Arial" w:hAnsi="Arial" w:cs="Arial"/>
                <w:sz w:val="18"/>
                <w:szCs w:val="18"/>
              </w:rPr>
            </w:pPr>
          </w:p>
        </w:tc>
        <w:tc>
          <w:tcPr>
            <w:tcW w:w="1418" w:type="dxa"/>
          </w:tcPr>
          <w:p w14:paraId="7C659AD3" w14:textId="77777777" w:rsidR="008C36A1" w:rsidRPr="00E74BC5" w:rsidRDefault="008C36A1" w:rsidP="00E74BC5">
            <w:pPr>
              <w:ind w:left="-101" w:right="-72"/>
              <w:jc w:val="right"/>
              <w:rPr>
                <w:rFonts w:ascii="Arial" w:hAnsi="Arial" w:cs="Arial"/>
                <w:sz w:val="18"/>
                <w:szCs w:val="18"/>
              </w:rPr>
            </w:pPr>
          </w:p>
        </w:tc>
        <w:tc>
          <w:tcPr>
            <w:tcW w:w="1559" w:type="dxa"/>
          </w:tcPr>
          <w:p w14:paraId="60F18444" w14:textId="77777777" w:rsidR="008C36A1" w:rsidRPr="00E74BC5" w:rsidRDefault="008C36A1" w:rsidP="00E74BC5">
            <w:pPr>
              <w:ind w:left="-101" w:right="-72"/>
              <w:jc w:val="right"/>
              <w:rPr>
                <w:rFonts w:ascii="Arial" w:hAnsi="Arial" w:cs="Arial"/>
                <w:sz w:val="18"/>
                <w:szCs w:val="18"/>
              </w:rPr>
            </w:pPr>
          </w:p>
        </w:tc>
      </w:tr>
      <w:tr w:rsidR="008C36A1" w:rsidRPr="00E74BC5" w14:paraId="12BFE972" w14:textId="77777777" w:rsidTr="00601FA9">
        <w:tc>
          <w:tcPr>
            <w:tcW w:w="3678" w:type="dxa"/>
          </w:tcPr>
          <w:p w14:paraId="47A35A10" w14:textId="77777777" w:rsidR="008C36A1" w:rsidRPr="00E74BC5" w:rsidRDefault="008C36A1" w:rsidP="008C36A1">
            <w:pPr>
              <w:ind w:left="-101" w:right="-72"/>
              <w:jc w:val="left"/>
              <w:rPr>
                <w:rFonts w:ascii="Arial" w:eastAsia="Arial" w:hAnsi="Arial" w:cs="Arial"/>
                <w:b/>
                <w:sz w:val="18"/>
                <w:szCs w:val="18"/>
              </w:rPr>
            </w:pPr>
            <w:r w:rsidRPr="00E74BC5">
              <w:rPr>
                <w:rFonts w:ascii="Arial" w:eastAsia="Arial" w:hAnsi="Arial" w:cs="Arial"/>
                <w:sz w:val="18"/>
                <w:szCs w:val="18"/>
              </w:rPr>
              <w:t>Current</w:t>
            </w:r>
          </w:p>
        </w:tc>
        <w:tc>
          <w:tcPr>
            <w:tcW w:w="1368" w:type="dxa"/>
          </w:tcPr>
          <w:p w14:paraId="60C2EFB4" w14:textId="77777777" w:rsidR="008C36A1" w:rsidRPr="00E74BC5" w:rsidRDefault="008C36A1" w:rsidP="00E74BC5">
            <w:pPr>
              <w:ind w:left="-101" w:right="-72"/>
              <w:jc w:val="right"/>
              <w:rPr>
                <w:rFonts w:ascii="Arial" w:hAnsi="Arial" w:cs="Arial"/>
                <w:sz w:val="18"/>
                <w:szCs w:val="18"/>
              </w:rPr>
            </w:pPr>
          </w:p>
        </w:tc>
        <w:tc>
          <w:tcPr>
            <w:tcW w:w="1452" w:type="dxa"/>
          </w:tcPr>
          <w:p w14:paraId="3172A8B4" w14:textId="77777777" w:rsidR="008C36A1" w:rsidRPr="00E74BC5" w:rsidRDefault="008C36A1" w:rsidP="00E74BC5">
            <w:pPr>
              <w:ind w:left="-101" w:right="-72"/>
              <w:jc w:val="right"/>
              <w:rPr>
                <w:rFonts w:ascii="Arial" w:hAnsi="Arial" w:cs="Arial"/>
                <w:sz w:val="18"/>
                <w:szCs w:val="18"/>
              </w:rPr>
            </w:pPr>
          </w:p>
        </w:tc>
        <w:tc>
          <w:tcPr>
            <w:tcW w:w="1418" w:type="dxa"/>
          </w:tcPr>
          <w:p w14:paraId="16BED2D7" w14:textId="77777777" w:rsidR="008C36A1" w:rsidRPr="00E74BC5" w:rsidRDefault="008C36A1" w:rsidP="00E74BC5">
            <w:pPr>
              <w:ind w:left="-101" w:right="-72"/>
              <w:jc w:val="right"/>
              <w:rPr>
                <w:rFonts w:ascii="Arial" w:hAnsi="Arial" w:cs="Arial"/>
                <w:sz w:val="18"/>
                <w:szCs w:val="18"/>
              </w:rPr>
            </w:pPr>
          </w:p>
        </w:tc>
        <w:tc>
          <w:tcPr>
            <w:tcW w:w="1559" w:type="dxa"/>
          </w:tcPr>
          <w:p w14:paraId="31AB4697" w14:textId="77777777" w:rsidR="008C36A1" w:rsidRPr="00E74BC5" w:rsidRDefault="008C36A1" w:rsidP="00E74BC5">
            <w:pPr>
              <w:ind w:left="-101" w:right="-72"/>
              <w:jc w:val="right"/>
              <w:rPr>
                <w:rFonts w:ascii="Arial" w:hAnsi="Arial" w:cs="Arial"/>
                <w:sz w:val="18"/>
                <w:szCs w:val="18"/>
              </w:rPr>
            </w:pPr>
          </w:p>
        </w:tc>
      </w:tr>
      <w:tr w:rsidR="00335822" w:rsidRPr="00E74BC5" w14:paraId="78EAE32B" w14:textId="77777777">
        <w:tc>
          <w:tcPr>
            <w:tcW w:w="3678" w:type="dxa"/>
          </w:tcPr>
          <w:p w14:paraId="676B850A" w14:textId="5D464502" w:rsidR="00335822" w:rsidRPr="00E74BC5" w:rsidRDefault="00335822" w:rsidP="00335822">
            <w:pPr>
              <w:ind w:left="-101" w:right="-72"/>
              <w:jc w:val="left"/>
              <w:rPr>
                <w:rFonts w:ascii="Arial" w:eastAsia="Arial" w:hAnsi="Arial" w:cs="Arial"/>
                <w:sz w:val="18"/>
                <w:szCs w:val="18"/>
              </w:rPr>
            </w:pPr>
            <w:r w:rsidRPr="00E74BC5">
              <w:rPr>
                <w:rFonts w:ascii="Arial" w:eastAsia="Arial" w:hAnsi="Arial" w:cs="Arial"/>
                <w:sz w:val="18"/>
                <w:szCs w:val="18"/>
              </w:rPr>
              <w:t xml:space="preserve">   - Construction contract</w:t>
            </w:r>
          </w:p>
        </w:tc>
        <w:tc>
          <w:tcPr>
            <w:tcW w:w="1368" w:type="dxa"/>
          </w:tcPr>
          <w:p w14:paraId="22DBCD8A" w14:textId="0E5A456C" w:rsidR="00335822" w:rsidRPr="00E74BC5" w:rsidRDefault="00B30542" w:rsidP="00E74BC5">
            <w:pPr>
              <w:ind w:left="-101" w:right="-72"/>
              <w:jc w:val="right"/>
              <w:rPr>
                <w:rFonts w:ascii="Arial" w:hAnsi="Arial" w:cs="Arial"/>
                <w:sz w:val="18"/>
                <w:szCs w:val="18"/>
              </w:rPr>
            </w:pPr>
            <w:r w:rsidRPr="00E74BC5">
              <w:rPr>
                <w:rFonts w:ascii="Arial" w:hAnsi="Arial" w:cs="Arial"/>
                <w:sz w:val="18"/>
                <w:szCs w:val="18"/>
              </w:rPr>
              <w:t>13</w:t>
            </w:r>
            <w:r w:rsidR="009A158E" w:rsidRPr="00E74BC5">
              <w:rPr>
                <w:rFonts w:ascii="Arial" w:hAnsi="Arial" w:cs="Arial"/>
                <w:sz w:val="18"/>
                <w:szCs w:val="18"/>
              </w:rPr>
              <w:t>,</w:t>
            </w:r>
            <w:r w:rsidRPr="00E74BC5">
              <w:rPr>
                <w:rFonts w:ascii="Arial" w:hAnsi="Arial" w:cs="Arial"/>
                <w:sz w:val="18"/>
                <w:szCs w:val="18"/>
              </w:rPr>
              <w:t>160</w:t>
            </w:r>
            <w:r w:rsidR="009A158E" w:rsidRPr="00E74BC5">
              <w:rPr>
                <w:rFonts w:ascii="Arial" w:hAnsi="Arial" w:cs="Arial"/>
                <w:sz w:val="18"/>
                <w:szCs w:val="18"/>
              </w:rPr>
              <w:t>,</w:t>
            </w:r>
            <w:r w:rsidRPr="00E74BC5">
              <w:rPr>
                <w:rFonts w:ascii="Arial" w:hAnsi="Arial" w:cs="Arial"/>
                <w:sz w:val="18"/>
                <w:szCs w:val="18"/>
              </w:rPr>
              <w:t>847</w:t>
            </w:r>
          </w:p>
        </w:tc>
        <w:tc>
          <w:tcPr>
            <w:tcW w:w="1452" w:type="dxa"/>
          </w:tcPr>
          <w:p w14:paraId="6568F91A" w14:textId="2E71621C" w:rsidR="00335822" w:rsidRPr="00E74BC5" w:rsidRDefault="00B30542" w:rsidP="00E74BC5">
            <w:pPr>
              <w:ind w:left="-101" w:right="-72"/>
              <w:jc w:val="right"/>
              <w:rPr>
                <w:rFonts w:ascii="Arial" w:hAnsi="Arial" w:cs="Arial"/>
                <w:sz w:val="18"/>
                <w:szCs w:val="18"/>
              </w:rPr>
            </w:pPr>
            <w:r w:rsidRPr="00E74BC5">
              <w:rPr>
                <w:rFonts w:ascii="Arial" w:hAnsi="Arial" w:cs="Arial"/>
                <w:sz w:val="18"/>
                <w:szCs w:val="18"/>
              </w:rPr>
              <w:t>7</w:t>
            </w:r>
            <w:r w:rsidR="00335822" w:rsidRPr="00E74BC5">
              <w:rPr>
                <w:rFonts w:ascii="Arial" w:hAnsi="Arial" w:cs="Arial"/>
                <w:sz w:val="18"/>
                <w:szCs w:val="18"/>
              </w:rPr>
              <w:t>,</w:t>
            </w:r>
            <w:r w:rsidRPr="00E74BC5">
              <w:rPr>
                <w:rFonts w:ascii="Arial" w:hAnsi="Arial" w:cs="Arial"/>
                <w:sz w:val="18"/>
                <w:szCs w:val="18"/>
              </w:rPr>
              <w:t>821</w:t>
            </w:r>
            <w:r w:rsidR="00335822" w:rsidRPr="00E74BC5">
              <w:rPr>
                <w:rFonts w:ascii="Arial" w:hAnsi="Arial" w:cs="Arial"/>
                <w:sz w:val="18"/>
                <w:szCs w:val="18"/>
              </w:rPr>
              <w:t>,</w:t>
            </w:r>
            <w:r w:rsidRPr="00E74BC5">
              <w:rPr>
                <w:rFonts w:ascii="Arial" w:hAnsi="Arial" w:cs="Arial"/>
                <w:sz w:val="18"/>
                <w:szCs w:val="18"/>
              </w:rPr>
              <w:t>821</w:t>
            </w:r>
          </w:p>
        </w:tc>
        <w:tc>
          <w:tcPr>
            <w:tcW w:w="1418" w:type="dxa"/>
            <w:vAlign w:val="bottom"/>
          </w:tcPr>
          <w:p w14:paraId="07294FB6" w14:textId="6FCD6733" w:rsidR="00335822" w:rsidRPr="00E74BC5" w:rsidRDefault="00B30542" w:rsidP="00E74BC5">
            <w:pPr>
              <w:ind w:left="-101" w:right="-72"/>
              <w:jc w:val="right"/>
              <w:rPr>
                <w:rFonts w:ascii="Arial" w:hAnsi="Arial" w:cs="Arial"/>
                <w:sz w:val="18"/>
                <w:szCs w:val="18"/>
              </w:rPr>
            </w:pPr>
            <w:r w:rsidRPr="00E74BC5">
              <w:rPr>
                <w:rFonts w:ascii="Arial" w:hAnsi="Arial" w:cs="Arial"/>
                <w:sz w:val="18"/>
                <w:szCs w:val="18"/>
              </w:rPr>
              <w:t>794</w:t>
            </w:r>
            <w:r w:rsidR="009A158E" w:rsidRPr="00E74BC5">
              <w:rPr>
                <w:rFonts w:ascii="Arial" w:hAnsi="Arial" w:cs="Arial"/>
                <w:sz w:val="18"/>
                <w:szCs w:val="18"/>
              </w:rPr>
              <w:t>,</w:t>
            </w:r>
            <w:r w:rsidRPr="00E74BC5">
              <w:rPr>
                <w:rFonts w:ascii="Arial" w:hAnsi="Arial" w:cs="Arial"/>
                <w:sz w:val="18"/>
                <w:szCs w:val="18"/>
              </w:rPr>
              <w:t>381</w:t>
            </w:r>
          </w:p>
        </w:tc>
        <w:tc>
          <w:tcPr>
            <w:tcW w:w="1559" w:type="dxa"/>
            <w:vAlign w:val="bottom"/>
          </w:tcPr>
          <w:p w14:paraId="56E3B6DB" w14:textId="43CADEB9" w:rsidR="00335822" w:rsidRPr="00E74BC5" w:rsidRDefault="00B30542" w:rsidP="00E74BC5">
            <w:pPr>
              <w:ind w:left="-101" w:right="-72"/>
              <w:jc w:val="right"/>
              <w:rPr>
                <w:rFonts w:ascii="Arial" w:hAnsi="Arial" w:cs="Arial"/>
                <w:sz w:val="18"/>
                <w:szCs w:val="18"/>
              </w:rPr>
            </w:pPr>
            <w:r w:rsidRPr="00E74BC5">
              <w:rPr>
                <w:rFonts w:ascii="Arial" w:hAnsi="Arial" w:cs="Arial"/>
                <w:sz w:val="18"/>
                <w:szCs w:val="18"/>
              </w:rPr>
              <w:t>4</w:t>
            </w:r>
            <w:r w:rsidR="00335822" w:rsidRPr="00E74BC5">
              <w:rPr>
                <w:rFonts w:ascii="Arial" w:hAnsi="Arial" w:cs="Arial"/>
                <w:sz w:val="18"/>
                <w:szCs w:val="18"/>
              </w:rPr>
              <w:t>,</w:t>
            </w:r>
            <w:r w:rsidRPr="00E74BC5">
              <w:rPr>
                <w:rFonts w:ascii="Arial" w:hAnsi="Arial" w:cs="Arial"/>
                <w:sz w:val="18"/>
                <w:szCs w:val="18"/>
              </w:rPr>
              <w:t>043</w:t>
            </w:r>
            <w:r w:rsidR="00335822" w:rsidRPr="00E74BC5">
              <w:rPr>
                <w:rFonts w:ascii="Arial" w:hAnsi="Arial" w:cs="Arial"/>
                <w:sz w:val="18"/>
                <w:szCs w:val="18"/>
              </w:rPr>
              <w:t>,</w:t>
            </w:r>
            <w:r w:rsidRPr="00E74BC5">
              <w:rPr>
                <w:rFonts w:ascii="Arial" w:hAnsi="Arial" w:cs="Arial"/>
                <w:sz w:val="18"/>
                <w:szCs w:val="18"/>
              </w:rPr>
              <w:t>197</w:t>
            </w:r>
          </w:p>
        </w:tc>
      </w:tr>
      <w:tr w:rsidR="00335822" w:rsidRPr="00E74BC5" w14:paraId="19857715" w14:textId="77777777">
        <w:tc>
          <w:tcPr>
            <w:tcW w:w="3678" w:type="dxa"/>
          </w:tcPr>
          <w:p w14:paraId="6619F33D" w14:textId="29D4A24B" w:rsidR="00335822" w:rsidRPr="00E74BC5" w:rsidRDefault="00335822" w:rsidP="00335822">
            <w:pPr>
              <w:ind w:left="-108" w:right="-72"/>
              <w:jc w:val="left"/>
              <w:rPr>
                <w:rFonts w:ascii="Arial" w:eastAsia="Arial" w:hAnsi="Arial" w:cs="Arial"/>
                <w:sz w:val="18"/>
                <w:szCs w:val="18"/>
              </w:rPr>
            </w:pPr>
            <w:bookmarkStart w:id="6" w:name="_heading=h.tyjcwt" w:colFirst="0" w:colLast="0"/>
            <w:bookmarkEnd w:id="6"/>
            <w:r w:rsidRPr="00E74BC5">
              <w:rPr>
                <w:rFonts w:ascii="Arial" w:eastAsia="Arial" w:hAnsi="Arial" w:cs="Arial"/>
                <w:sz w:val="18"/>
                <w:szCs w:val="18"/>
              </w:rPr>
              <w:t xml:space="preserve">   - Management service contract</w:t>
            </w:r>
          </w:p>
        </w:tc>
        <w:tc>
          <w:tcPr>
            <w:tcW w:w="1368" w:type="dxa"/>
            <w:tcBorders>
              <w:bottom w:val="single" w:sz="4" w:space="0" w:color="000000"/>
            </w:tcBorders>
          </w:tcPr>
          <w:p w14:paraId="0C954680" w14:textId="04AF710D" w:rsidR="00335822" w:rsidRPr="00E74BC5" w:rsidRDefault="00335822" w:rsidP="00E74BC5">
            <w:pPr>
              <w:ind w:left="-101" w:right="-72"/>
              <w:jc w:val="right"/>
              <w:rPr>
                <w:rFonts w:ascii="Arial" w:hAnsi="Arial" w:cs="Arial"/>
                <w:sz w:val="18"/>
                <w:szCs w:val="18"/>
              </w:rPr>
            </w:pPr>
            <w:r w:rsidRPr="00E74BC5">
              <w:rPr>
                <w:rFonts w:ascii="Arial" w:hAnsi="Arial" w:cs="Arial"/>
                <w:sz w:val="18"/>
                <w:szCs w:val="18"/>
              </w:rPr>
              <w:t>-</w:t>
            </w:r>
          </w:p>
        </w:tc>
        <w:tc>
          <w:tcPr>
            <w:tcW w:w="1452" w:type="dxa"/>
            <w:tcBorders>
              <w:bottom w:val="single" w:sz="4" w:space="0" w:color="000000"/>
            </w:tcBorders>
          </w:tcPr>
          <w:p w14:paraId="55BE6016" w14:textId="7E0C5EF5" w:rsidR="00335822" w:rsidRPr="00E74BC5" w:rsidRDefault="00B30542" w:rsidP="00E74BC5">
            <w:pPr>
              <w:ind w:left="-101" w:right="-72"/>
              <w:jc w:val="right"/>
              <w:rPr>
                <w:rFonts w:ascii="Arial" w:hAnsi="Arial" w:cs="Arial"/>
                <w:sz w:val="18"/>
                <w:szCs w:val="18"/>
              </w:rPr>
            </w:pPr>
            <w:r w:rsidRPr="00E74BC5">
              <w:rPr>
                <w:rFonts w:ascii="Arial" w:hAnsi="Arial" w:cs="Arial"/>
                <w:sz w:val="18"/>
                <w:szCs w:val="18"/>
              </w:rPr>
              <w:t>38</w:t>
            </w:r>
            <w:r w:rsidR="00335822" w:rsidRPr="00E74BC5">
              <w:rPr>
                <w:rFonts w:ascii="Arial" w:hAnsi="Arial" w:cs="Arial"/>
                <w:sz w:val="18"/>
                <w:szCs w:val="18"/>
              </w:rPr>
              <w:t>,</w:t>
            </w:r>
            <w:r w:rsidRPr="00E74BC5">
              <w:rPr>
                <w:rFonts w:ascii="Arial" w:hAnsi="Arial" w:cs="Arial"/>
                <w:sz w:val="18"/>
                <w:szCs w:val="18"/>
              </w:rPr>
              <w:t>975</w:t>
            </w:r>
            <w:r w:rsidR="00335822" w:rsidRPr="00E74BC5">
              <w:rPr>
                <w:rFonts w:ascii="Arial" w:hAnsi="Arial" w:cs="Arial"/>
                <w:sz w:val="18"/>
                <w:szCs w:val="18"/>
              </w:rPr>
              <w:t>,</w:t>
            </w:r>
            <w:r w:rsidRPr="00E74BC5">
              <w:rPr>
                <w:rFonts w:ascii="Arial" w:hAnsi="Arial" w:cs="Arial"/>
                <w:sz w:val="18"/>
                <w:szCs w:val="18"/>
              </w:rPr>
              <w:t>792</w:t>
            </w:r>
          </w:p>
        </w:tc>
        <w:tc>
          <w:tcPr>
            <w:tcW w:w="1418" w:type="dxa"/>
            <w:tcBorders>
              <w:bottom w:val="single" w:sz="4" w:space="0" w:color="000000"/>
            </w:tcBorders>
            <w:vAlign w:val="bottom"/>
          </w:tcPr>
          <w:p w14:paraId="0378FFB1" w14:textId="187FF629" w:rsidR="00335822" w:rsidRPr="00E74BC5" w:rsidRDefault="00335822" w:rsidP="00E74BC5">
            <w:pPr>
              <w:ind w:left="-101" w:right="-72"/>
              <w:jc w:val="right"/>
              <w:rPr>
                <w:rFonts w:ascii="Arial" w:hAnsi="Arial" w:cs="Arial"/>
                <w:sz w:val="18"/>
                <w:szCs w:val="18"/>
              </w:rPr>
            </w:pPr>
            <w:r w:rsidRPr="00E74BC5">
              <w:rPr>
                <w:rFonts w:ascii="Arial" w:hAnsi="Arial" w:cs="Arial"/>
                <w:sz w:val="18"/>
                <w:szCs w:val="18"/>
              </w:rPr>
              <w:t>-</w:t>
            </w:r>
          </w:p>
        </w:tc>
        <w:tc>
          <w:tcPr>
            <w:tcW w:w="1559" w:type="dxa"/>
            <w:tcBorders>
              <w:bottom w:val="single" w:sz="4" w:space="0" w:color="000000"/>
            </w:tcBorders>
            <w:vAlign w:val="bottom"/>
          </w:tcPr>
          <w:p w14:paraId="53F5D8A8" w14:textId="5A6A5073" w:rsidR="00335822" w:rsidRPr="00E74BC5" w:rsidRDefault="00335822" w:rsidP="00E74BC5">
            <w:pPr>
              <w:ind w:left="-101" w:right="-72"/>
              <w:jc w:val="right"/>
              <w:rPr>
                <w:rFonts w:ascii="Arial" w:hAnsi="Arial" w:cs="Arial"/>
                <w:sz w:val="18"/>
                <w:szCs w:val="18"/>
              </w:rPr>
            </w:pPr>
            <w:r w:rsidRPr="00E74BC5">
              <w:rPr>
                <w:rFonts w:ascii="Arial" w:hAnsi="Arial" w:cs="Arial"/>
                <w:sz w:val="18"/>
                <w:szCs w:val="18"/>
              </w:rPr>
              <w:t>-</w:t>
            </w:r>
          </w:p>
        </w:tc>
      </w:tr>
      <w:tr w:rsidR="00335822" w:rsidRPr="00E74BC5" w14:paraId="3E5E8BF6" w14:textId="77777777" w:rsidTr="00601FA9">
        <w:tc>
          <w:tcPr>
            <w:tcW w:w="3678" w:type="dxa"/>
          </w:tcPr>
          <w:p w14:paraId="30361022" w14:textId="77777777" w:rsidR="00335822" w:rsidRPr="00E74BC5" w:rsidRDefault="00335822" w:rsidP="00335822">
            <w:pPr>
              <w:ind w:left="-101" w:right="-72"/>
              <w:jc w:val="left"/>
              <w:rPr>
                <w:rFonts w:ascii="Arial" w:eastAsia="Arial" w:hAnsi="Arial" w:cs="Arial"/>
                <w:sz w:val="12"/>
                <w:szCs w:val="12"/>
              </w:rPr>
            </w:pPr>
          </w:p>
        </w:tc>
        <w:tc>
          <w:tcPr>
            <w:tcW w:w="1368" w:type="dxa"/>
            <w:tcBorders>
              <w:top w:val="single" w:sz="4" w:space="0" w:color="000000"/>
            </w:tcBorders>
          </w:tcPr>
          <w:p w14:paraId="2515C856" w14:textId="77777777" w:rsidR="00335822" w:rsidRPr="00E74BC5" w:rsidRDefault="00335822" w:rsidP="00E74BC5">
            <w:pPr>
              <w:ind w:left="-101" w:right="-72"/>
              <w:jc w:val="right"/>
              <w:rPr>
                <w:rFonts w:ascii="Arial" w:hAnsi="Arial" w:cs="Arial"/>
                <w:sz w:val="12"/>
                <w:szCs w:val="12"/>
              </w:rPr>
            </w:pPr>
          </w:p>
        </w:tc>
        <w:tc>
          <w:tcPr>
            <w:tcW w:w="1452" w:type="dxa"/>
            <w:tcBorders>
              <w:top w:val="single" w:sz="4" w:space="0" w:color="000000"/>
            </w:tcBorders>
          </w:tcPr>
          <w:p w14:paraId="4FB358DE" w14:textId="77777777" w:rsidR="00335822" w:rsidRPr="00E74BC5" w:rsidRDefault="00335822" w:rsidP="00E74BC5">
            <w:pPr>
              <w:ind w:left="-101" w:right="-72"/>
              <w:jc w:val="right"/>
              <w:rPr>
                <w:rFonts w:ascii="Arial" w:hAnsi="Arial" w:cs="Arial"/>
                <w:sz w:val="12"/>
                <w:szCs w:val="12"/>
              </w:rPr>
            </w:pPr>
          </w:p>
        </w:tc>
        <w:tc>
          <w:tcPr>
            <w:tcW w:w="1418" w:type="dxa"/>
            <w:tcBorders>
              <w:top w:val="single" w:sz="4" w:space="0" w:color="000000"/>
            </w:tcBorders>
          </w:tcPr>
          <w:p w14:paraId="2E651D62" w14:textId="77777777" w:rsidR="00335822" w:rsidRPr="00E74BC5" w:rsidRDefault="00335822" w:rsidP="00E74BC5">
            <w:pPr>
              <w:ind w:left="-101" w:right="-72"/>
              <w:jc w:val="right"/>
              <w:rPr>
                <w:rFonts w:ascii="Arial" w:hAnsi="Arial" w:cs="Arial"/>
                <w:sz w:val="12"/>
                <w:szCs w:val="12"/>
              </w:rPr>
            </w:pPr>
          </w:p>
        </w:tc>
        <w:tc>
          <w:tcPr>
            <w:tcW w:w="1559" w:type="dxa"/>
            <w:tcBorders>
              <w:top w:val="single" w:sz="4" w:space="0" w:color="000000"/>
            </w:tcBorders>
          </w:tcPr>
          <w:p w14:paraId="7824FF2E" w14:textId="77777777" w:rsidR="00335822" w:rsidRPr="00E74BC5" w:rsidRDefault="00335822" w:rsidP="00E74BC5">
            <w:pPr>
              <w:ind w:left="-101" w:right="-72"/>
              <w:jc w:val="right"/>
              <w:rPr>
                <w:rFonts w:ascii="Arial" w:hAnsi="Arial" w:cs="Arial"/>
                <w:sz w:val="12"/>
                <w:szCs w:val="12"/>
              </w:rPr>
            </w:pPr>
          </w:p>
        </w:tc>
      </w:tr>
      <w:tr w:rsidR="00CB61AF" w:rsidRPr="00E74BC5" w14:paraId="64D53958" w14:textId="77777777" w:rsidTr="0081158C">
        <w:tc>
          <w:tcPr>
            <w:tcW w:w="3678" w:type="dxa"/>
          </w:tcPr>
          <w:p w14:paraId="4C2C26C5" w14:textId="77777777" w:rsidR="00CB61AF" w:rsidRPr="00E74BC5" w:rsidRDefault="00CB61AF" w:rsidP="00CB61AF">
            <w:pPr>
              <w:ind w:left="-101" w:right="-72"/>
              <w:jc w:val="left"/>
              <w:rPr>
                <w:rFonts w:ascii="Arial" w:eastAsia="Arial" w:hAnsi="Arial" w:cs="Arial"/>
                <w:sz w:val="18"/>
                <w:szCs w:val="18"/>
              </w:rPr>
            </w:pPr>
            <w:r w:rsidRPr="00E74BC5">
              <w:rPr>
                <w:rFonts w:ascii="Arial" w:eastAsia="Arial" w:hAnsi="Arial" w:cs="Arial"/>
                <w:sz w:val="18"/>
                <w:szCs w:val="18"/>
              </w:rPr>
              <w:t>Total contract liabilities</w:t>
            </w:r>
          </w:p>
        </w:tc>
        <w:tc>
          <w:tcPr>
            <w:tcW w:w="1368" w:type="dxa"/>
            <w:tcBorders>
              <w:bottom w:val="single" w:sz="4" w:space="0" w:color="000000"/>
            </w:tcBorders>
          </w:tcPr>
          <w:p w14:paraId="54D83B91" w14:textId="12A9D98B" w:rsidR="00CB61AF" w:rsidRPr="00E74BC5" w:rsidRDefault="00B30542" w:rsidP="00E74BC5">
            <w:pPr>
              <w:ind w:left="-101" w:right="-72"/>
              <w:jc w:val="right"/>
              <w:rPr>
                <w:rFonts w:ascii="Arial" w:hAnsi="Arial" w:cs="Arial"/>
                <w:sz w:val="18"/>
                <w:szCs w:val="18"/>
              </w:rPr>
            </w:pPr>
            <w:r w:rsidRPr="00E74BC5">
              <w:rPr>
                <w:rFonts w:ascii="Arial" w:hAnsi="Arial" w:cs="Arial"/>
                <w:sz w:val="18"/>
                <w:szCs w:val="18"/>
              </w:rPr>
              <w:t>13</w:t>
            </w:r>
            <w:r w:rsidR="00CB61AF" w:rsidRPr="00E74BC5">
              <w:rPr>
                <w:rFonts w:ascii="Arial" w:hAnsi="Arial" w:cs="Arial"/>
                <w:sz w:val="18"/>
                <w:szCs w:val="18"/>
              </w:rPr>
              <w:t>,</w:t>
            </w:r>
            <w:r w:rsidRPr="00E74BC5">
              <w:rPr>
                <w:rFonts w:ascii="Arial" w:hAnsi="Arial" w:cs="Arial"/>
                <w:sz w:val="18"/>
                <w:szCs w:val="18"/>
              </w:rPr>
              <w:t>160</w:t>
            </w:r>
            <w:r w:rsidR="00CB61AF" w:rsidRPr="00E74BC5">
              <w:rPr>
                <w:rFonts w:ascii="Arial" w:hAnsi="Arial" w:cs="Arial"/>
                <w:sz w:val="18"/>
                <w:szCs w:val="18"/>
              </w:rPr>
              <w:t>,</w:t>
            </w:r>
            <w:r w:rsidRPr="00E74BC5">
              <w:rPr>
                <w:rFonts w:ascii="Arial" w:hAnsi="Arial" w:cs="Arial"/>
                <w:sz w:val="18"/>
                <w:szCs w:val="18"/>
              </w:rPr>
              <w:t>847</w:t>
            </w:r>
          </w:p>
        </w:tc>
        <w:tc>
          <w:tcPr>
            <w:tcW w:w="1452" w:type="dxa"/>
            <w:tcBorders>
              <w:bottom w:val="single" w:sz="4" w:space="0" w:color="000000"/>
            </w:tcBorders>
            <w:vAlign w:val="bottom"/>
          </w:tcPr>
          <w:p w14:paraId="06720804" w14:textId="4ECD90F5" w:rsidR="00CB61AF" w:rsidRPr="00E74BC5" w:rsidRDefault="00B30542" w:rsidP="00E74BC5">
            <w:pPr>
              <w:ind w:left="-101" w:right="-72"/>
              <w:jc w:val="right"/>
              <w:rPr>
                <w:rFonts w:ascii="Arial" w:hAnsi="Arial" w:cs="Arial"/>
                <w:sz w:val="18"/>
                <w:szCs w:val="18"/>
              </w:rPr>
            </w:pPr>
            <w:r w:rsidRPr="00E74BC5">
              <w:rPr>
                <w:rFonts w:ascii="Arial" w:hAnsi="Arial" w:cs="Arial"/>
                <w:sz w:val="18"/>
                <w:szCs w:val="18"/>
              </w:rPr>
              <w:t>46</w:t>
            </w:r>
            <w:r w:rsidR="00CB61AF" w:rsidRPr="00E74BC5">
              <w:rPr>
                <w:rFonts w:ascii="Arial" w:hAnsi="Arial" w:cs="Arial"/>
                <w:sz w:val="18"/>
                <w:szCs w:val="18"/>
              </w:rPr>
              <w:t>,</w:t>
            </w:r>
            <w:r w:rsidRPr="00E74BC5">
              <w:rPr>
                <w:rFonts w:ascii="Arial" w:hAnsi="Arial" w:cs="Arial"/>
                <w:sz w:val="18"/>
                <w:szCs w:val="18"/>
              </w:rPr>
              <w:t>797</w:t>
            </w:r>
            <w:r w:rsidR="00CB61AF" w:rsidRPr="00E74BC5">
              <w:rPr>
                <w:rFonts w:ascii="Arial" w:hAnsi="Arial" w:cs="Arial"/>
                <w:sz w:val="18"/>
                <w:szCs w:val="18"/>
              </w:rPr>
              <w:t>,</w:t>
            </w:r>
            <w:r w:rsidRPr="00E74BC5">
              <w:rPr>
                <w:rFonts w:ascii="Arial" w:hAnsi="Arial" w:cs="Arial"/>
                <w:sz w:val="18"/>
                <w:szCs w:val="18"/>
              </w:rPr>
              <w:t>613</w:t>
            </w:r>
          </w:p>
        </w:tc>
        <w:tc>
          <w:tcPr>
            <w:tcW w:w="1418" w:type="dxa"/>
            <w:tcBorders>
              <w:bottom w:val="single" w:sz="4" w:space="0" w:color="000000"/>
            </w:tcBorders>
            <w:vAlign w:val="bottom"/>
          </w:tcPr>
          <w:p w14:paraId="5FAA28DD" w14:textId="789E3756" w:rsidR="00CB61AF" w:rsidRPr="00E74BC5" w:rsidRDefault="00B30542" w:rsidP="00E74BC5">
            <w:pPr>
              <w:ind w:left="-101" w:right="-72"/>
              <w:jc w:val="right"/>
              <w:rPr>
                <w:rFonts w:ascii="Arial" w:hAnsi="Arial" w:cs="Arial"/>
                <w:sz w:val="18"/>
                <w:szCs w:val="18"/>
              </w:rPr>
            </w:pPr>
            <w:r w:rsidRPr="00E74BC5">
              <w:rPr>
                <w:rFonts w:ascii="Arial" w:hAnsi="Arial" w:cs="Arial"/>
                <w:sz w:val="18"/>
                <w:szCs w:val="18"/>
              </w:rPr>
              <w:t>794</w:t>
            </w:r>
            <w:r w:rsidR="00CB61AF" w:rsidRPr="00E74BC5">
              <w:rPr>
                <w:rFonts w:ascii="Arial" w:hAnsi="Arial" w:cs="Arial"/>
                <w:sz w:val="18"/>
                <w:szCs w:val="18"/>
              </w:rPr>
              <w:t>,</w:t>
            </w:r>
            <w:r w:rsidRPr="00E74BC5">
              <w:rPr>
                <w:rFonts w:ascii="Arial" w:hAnsi="Arial" w:cs="Arial"/>
                <w:sz w:val="18"/>
                <w:szCs w:val="18"/>
              </w:rPr>
              <w:t>381</w:t>
            </w:r>
          </w:p>
        </w:tc>
        <w:tc>
          <w:tcPr>
            <w:tcW w:w="1559" w:type="dxa"/>
            <w:tcBorders>
              <w:bottom w:val="single" w:sz="4" w:space="0" w:color="000000"/>
            </w:tcBorders>
            <w:vAlign w:val="bottom"/>
          </w:tcPr>
          <w:p w14:paraId="1DEE94F5" w14:textId="3F3ED71A" w:rsidR="00CB61AF" w:rsidRPr="00E74BC5" w:rsidRDefault="00B30542" w:rsidP="00E74BC5">
            <w:pPr>
              <w:ind w:left="-101" w:right="-72"/>
              <w:jc w:val="right"/>
              <w:rPr>
                <w:rFonts w:ascii="Arial" w:hAnsi="Arial" w:cs="Arial"/>
                <w:sz w:val="18"/>
                <w:szCs w:val="18"/>
              </w:rPr>
            </w:pPr>
            <w:r w:rsidRPr="00E74BC5">
              <w:rPr>
                <w:rFonts w:ascii="Arial" w:hAnsi="Arial" w:cs="Arial"/>
                <w:sz w:val="18"/>
                <w:szCs w:val="18"/>
              </w:rPr>
              <w:t>4</w:t>
            </w:r>
            <w:r w:rsidR="00CB61AF" w:rsidRPr="00E74BC5">
              <w:rPr>
                <w:rFonts w:ascii="Arial" w:hAnsi="Arial" w:cs="Arial"/>
                <w:sz w:val="18"/>
                <w:szCs w:val="18"/>
              </w:rPr>
              <w:t>,</w:t>
            </w:r>
            <w:r w:rsidRPr="00E74BC5">
              <w:rPr>
                <w:rFonts w:ascii="Arial" w:hAnsi="Arial" w:cs="Arial"/>
                <w:sz w:val="18"/>
                <w:szCs w:val="18"/>
              </w:rPr>
              <w:t>043</w:t>
            </w:r>
            <w:r w:rsidR="00CB61AF" w:rsidRPr="00E74BC5">
              <w:rPr>
                <w:rFonts w:ascii="Arial" w:hAnsi="Arial" w:cs="Arial"/>
                <w:sz w:val="18"/>
                <w:szCs w:val="18"/>
              </w:rPr>
              <w:t>,</w:t>
            </w:r>
            <w:r w:rsidRPr="00E74BC5">
              <w:rPr>
                <w:rFonts w:ascii="Arial" w:hAnsi="Arial" w:cs="Arial"/>
                <w:sz w:val="18"/>
                <w:szCs w:val="18"/>
              </w:rPr>
              <w:t>197</w:t>
            </w:r>
          </w:p>
        </w:tc>
      </w:tr>
    </w:tbl>
    <w:p w14:paraId="7E50C3D5" w14:textId="7DC58E4A" w:rsidR="00C07619" w:rsidRPr="00E74BC5" w:rsidRDefault="00C07619">
      <w:pPr>
        <w:rPr>
          <w:rFonts w:ascii="Arial" w:eastAsia="Arial" w:hAnsi="Arial" w:cs="Arial"/>
          <w:sz w:val="18"/>
          <w:szCs w:val="18"/>
        </w:rPr>
      </w:pPr>
    </w:p>
    <w:p w14:paraId="1EF0A5F8" w14:textId="77777777" w:rsidR="00C07619" w:rsidRPr="00E74BC5" w:rsidRDefault="00C07619">
      <w:pPr>
        <w:rPr>
          <w:rFonts w:ascii="Arial" w:eastAsia="Arial" w:hAnsi="Arial" w:cs="Arial"/>
          <w:sz w:val="18"/>
          <w:szCs w:val="18"/>
        </w:rPr>
      </w:pPr>
      <w:r w:rsidRPr="00E74BC5">
        <w:rPr>
          <w:rFonts w:ascii="Arial" w:eastAsia="Arial" w:hAnsi="Arial" w:cs="Arial"/>
          <w:sz w:val="18"/>
          <w:szCs w:val="18"/>
        </w:rPr>
        <w:br w:type="page"/>
      </w:r>
    </w:p>
    <w:p w14:paraId="10CC0417" w14:textId="77777777" w:rsidR="00CA67DF" w:rsidRPr="00E74BC5" w:rsidRDefault="00CA67DF">
      <w:pPr>
        <w:rPr>
          <w:rFonts w:ascii="Arial" w:eastAsia="Arial" w:hAnsi="Arial" w:cs="Arial"/>
          <w:sz w:val="14"/>
          <w:szCs w:val="14"/>
        </w:rPr>
      </w:pPr>
    </w:p>
    <w:p w14:paraId="4C41A967" w14:textId="6741C017" w:rsidR="00692755" w:rsidRPr="00E74BC5" w:rsidRDefault="00B30542" w:rsidP="00B30542">
      <w:pPr>
        <w:pStyle w:val="Heading20"/>
        <w:rPr>
          <w:rFonts w:ascii="Arial" w:hAnsi="Arial"/>
        </w:rPr>
      </w:pPr>
      <w:r w:rsidRPr="00E74BC5">
        <w:rPr>
          <w:rFonts w:ascii="Arial" w:hAnsi="Arial"/>
        </w:rPr>
        <w:t>12</w:t>
      </w:r>
      <w:r w:rsidR="00E92A87" w:rsidRPr="00E74BC5">
        <w:rPr>
          <w:rFonts w:ascii="Arial" w:hAnsi="Arial"/>
        </w:rPr>
        <w:t>.</w:t>
      </w:r>
      <w:r w:rsidRPr="00E74BC5">
        <w:rPr>
          <w:rFonts w:ascii="Arial" w:hAnsi="Arial"/>
        </w:rPr>
        <w:t>1</w:t>
      </w:r>
      <w:r w:rsidR="00E92A87" w:rsidRPr="00E74BC5">
        <w:rPr>
          <w:rFonts w:ascii="Arial" w:hAnsi="Arial"/>
        </w:rPr>
        <w:tab/>
        <w:t>Contract asset</w:t>
      </w:r>
      <w:r w:rsidR="006825B9" w:rsidRPr="00E74BC5">
        <w:rPr>
          <w:rFonts w:ascii="Arial" w:hAnsi="Arial"/>
        </w:rPr>
        <w:t>s</w:t>
      </w:r>
      <w:r w:rsidR="00E92A87" w:rsidRPr="00E74BC5">
        <w:rPr>
          <w:rFonts w:ascii="Arial" w:hAnsi="Arial"/>
        </w:rPr>
        <w:t xml:space="preserve"> - Construction </w:t>
      </w:r>
      <w:r w:rsidR="0024547B" w:rsidRPr="00E74BC5">
        <w:rPr>
          <w:rFonts w:ascii="Arial" w:hAnsi="Arial"/>
        </w:rPr>
        <w:t>s</w:t>
      </w:r>
      <w:r w:rsidR="00E92A87" w:rsidRPr="00E74BC5">
        <w:rPr>
          <w:rFonts w:ascii="Arial" w:hAnsi="Arial"/>
        </w:rPr>
        <w:t>ervice</w:t>
      </w:r>
      <w:r w:rsidR="007C0B40" w:rsidRPr="00E74BC5">
        <w:rPr>
          <w:rFonts w:ascii="Arial" w:hAnsi="Arial"/>
        </w:rPr>
        <w:t xml:space="preserve"> contract</w:t>
      </w:r>
    </w:p>
    <w:p w14:paraId="4979599C" w14:textId="77777777" w:rsidR="007C0B40" w:rsidRPr="00E74BC5" w:rsidRDefault="007C0B40" w:rsidP="007C0B40">
      <w:pPr>
        <w:ind w:left="540" w:hanging="540"/>
        <w:rPr>
          <w:rFonts w:ascii="Arial" w:eastAsia="Arial" w:hAnsi="Arial" w:cs="Arial"/>
          <w:sz w:val="14"/>
          <w:szCs w:val="14"/>
        </w:rPr>
      </w:pPr>
    </w:p>
    <w:tbl>
      <w:tblPr>
        <w:tblStyle w:val="aff"/>
        <w:tblW w:w="9461" w:type="dxa"/>
        <w:tblInd w:w="-6" w:type="dxa"/>
        <w:tblLayout w:type="fixed"/>
        <w:tblLook w:val="0000" w:firstRow="0" w:lastRow="0" w:firstColumn="0" w:lastColumn="0" w:noHBand="0" w:noVBand="0"/>
      </w:tblPr>
      <w:tblGrid>
        <w:gridCol w:w="3701"/>
        <w:gridCol w:w="1440"/>
        <w:gridCol w:w="1440"/>
        <w:gridCol w:w="1440"/>
        <w:gridCol w:w="1440"/>
      </w:tblGrid>
      <w:tr w:rsidR="00601FA9" w:rsidRPr="00E74BC5" w14:paraId="543D2293" w14:textId="77777777" w:rsidTr="00C07619">
        <w:tc>
          <w:tcPr>
            <w:tcW w:w="3701" w:type="dxa"/>
            <w:vAlign w:val="bottom"/>
          </w:tcPr>
          <w:p w14:paraId="0E0CBAB3" w14:textId="77777777" w:rsidR="00692755" w:rsidRPr="00E74BC5" w:rsidRDefault="00692755">
            <w:pPr>
              <w:ind w:left="449" w:right="-72"/>
              <w:rPr>
                <w:rFonts w:ascii="Arial" w:eastAsia="Arial" w:hAnsi="Arial" w:cs="Arial"/>
                <w:sz w:val="18"/>
                <w:szCs w:val="18"/>
              </w:rPr>
            </w:pPr>
          </w:p>
        </w:tc>
        <w:tc>
          <w:tcPr>
            <w:tcW w:w="2880" w:type="dxa"/>
            <w:gridSpan w:val="2"/>
            <w:tcBorders>
              <w:bottom w:val="single" w:sz="4" w:space="0" w:color="auto"/>
            </w:tcBorders>
            <w:vAlign w:val="bottom"/>
          </w:tcPr>
          <w:p w14:paraId="1963162F" w14:textId="77777777" w:rsidR="00692755" w:rsidRPr="00E74BC5" w:rsidRDefault="00E92A87" w:rsidP="00AD3BDB">
            <w:pPr>
              <w:ind w:left="-257" w:right="-72" w:firstLine="257"/>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0956C28C" w14:textId="77777777" w:rsidR="00692755" w:rsidRPr="00E74BC5" w:rsidRDefault="00E92A87" w:rsidP="00AD3BDB">
            <w:pPr>
              <w:ind w:left="-257" w:right="-72" w:firstLine="257"/>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880" w:type="dxa"/>
            <w:gridSpan w:val="2"/>
            <w:tcBorders>
              <w:bottom w:val="single" w:sz="4" w:space="0" w:color="auto"/>
            </w:tcBorders>
            <w:vAlign w:val="bottom"/>
          </w:tcPr>
          <w:p w14:paraId="6072348C" w14:textId="77777777" w:rsidR="00692755" w:rsidRPr="00E74BC5" w:rsidRDefault="00E92A87" w:rsidP="00AD3BDB">
            <w:pPr>
              <w:ind w:left="-257" w:right="-72" w:firstLine="257"/>
              <w:jc w:val="center"/>
              <w:rPr>
                <w:rFonts w:ascii="Arial" w:eastAsia="Arial" w:hAnsi="Arial" w:cs="Arial"/>
                <w:b/>
                <w:sz w:val="18"/>
                <w:szCs w:val="18"/>
              </w:rPr>
            </w:pPr>
            <w:r w:rsidRPr="00E74BC5">
              <w:rPr>
                <w:rFonts w:ascii="Arial" w:eastAsia="Arial" w:hAnsi="Arial" w:cs="Arial"/>
                <w:b/>
                <w:sz w:val="18"/>
                <w:szCs w:val="18"/>
              </w:rPr>
              <w:t xml:space="preserve">Separate </w:t>
            </w:r>
          </w:p>
          <w:p w14:paraId="1856C7D6" w14:textId="77777777" w:rsidR="00692755" w:rsidRPr="00E74BC5" w:rsidRDefault="00E92A87" w:rsidP="00AD3BDB">
            <w:pPr>
              <w:ind w:left="-257" w:right="-72" w:firstLine="257"/>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5AEB038E" w14:textId="77777777" w:rsidTr="00C07619">
        <w:tc>
          <w:tcPr>
            <w:tcW w:w="3701" w:type="dxa"/>
            <w:vAlign w:val="bottom"/>
          </w:tcPr>
          <w:p w14:paraId="48644655" w14:textId="77777777" w:rsidR="00F32BE1" w:rsidRPr="00E74BC5" w:rsidRDefault="00F32BE1" w:rsidP="00F32BE1">
            <w:pPr>
              <w:ind w:left="449" w:right="-399"/>
              <w:rPr>
                <w:rFonts w:ascii="Arial" w:eastAsia="Arial" w:hAnsi="Arial" w:cs="Arial"/>
                <w:sz w:val="18"/>
                <w:szCs w:val="18"/>
              </w:rPr>
            </w:pPr>
          </w:p>
        </w:tc>
        <w:tc>
          <w:tcPr>
            <w:tcW w:w="1440" w:type="dxa"/>
            <w:tcBorders>
              <w:top w:val="single" w:sz="4" w:space="0" w:color="auto"/>
            </w:tcBorders>
          </w:tcPr>
          <w:p w14:paraId="49EAF80E" w14:textId="3F7AE05A" w:rsidR="00F32BE1" w:rsidRPr="00E74BC5" w:rsidRDefault="00B30542" w:rsidP="00F32BE1">
            <w:pPr>
              <w:ind w:left="-257" w:right="-72" w:firstLine="257"/>
              <w:jc w:val="right"/>
              <w:rPr>
                <w:rFonts w:ascii="Arial" w:eastAsia="Arial" w:hAnsi="Arial" w:cs="Arial"/>
                <w:b/>
                <w:sz w:val="18"/>
                <w:szCs w:val="18"/>
              </w:rPr>
            </w:pPr>
            <w:r w:rsidRPr="00E74BC5">
              <w:rPr>
                <w:rFonts w:ascii="Arial" w:eastAsia="Arial" w:hAnsi="Arial" w:cs="Arial"/>
                <w:b/>
                <w:sz w:val="18"/>
                <w:szCs w:val="18"/>
              </w:rPr>
              <w:t>2025</w:t>
            </w:r>
          </w:p>
        </w:tc>
        <w:tc>
          <w:tcPr>
            <w:tcW w:w="1440" w:type="dxa"/>
            <w:tcBorders>
              <w:top w:val="single" w:sz="4" w:space="0" w:color="auto"/>
            </w:tcBorders>
          </w:tcPr>
          <w:p w14:paraId="563B0E5F" w14:textId="3B7E90B1" w:rsidR="00F32BE1" w:rsidRPr="00E74BC5" w:rsidRDefault="00B30542" w:rsidP="00F32BE1">
            <w:pPr>
              <w:ind w:left="-257" w:right="-72" w:firstLine="257"/>
              <w:jc w:val="right"/>
              <w:rPr>
                <w:rFonts w:ascii="Arial" w:eastAsia="Arial" w:hAnsi="Arial" w:cs="Arial"/>
                <w:b/>
                <w:sz w:val="18"/>
                <w:szCs w:val="18"/>
              </w:rPr>
            </w:pPr>
            <w:r w:rsidRPr="00E74BC5">
              <w:rPr>
                <w:rFonts w:ascii="Arial" w:eastAsia="Arial" w:hAnsi="Arial" w:cs="Arial"/>
                <w:b/>
                <w:sz w:val="18"/>
                <w:szCs w:val="18"/>
              </w:rPr>
              <w:t>2024</w:t>
            </w:r>
          </w:p>
        </w:tc>
        <w:tc>
          <w:tcPr>
            <w:tcW w:w="1440" w:type="dxa"/>
            <w:tcBorders>
              <w:top w:val="single" w:sz="4" w:space="0" w:color="auto"/>
            </w:tcBorders>
          </w:tcPr>
          <w:p w14:paraId="32A331D2" w14:textId="0C9268F6" w:rsidR="00F32BE1" w:rsidRPr="00E74BC5" w:rsidRDefault="00B30542" w:rsidP="00F32BE1">
            <w:pPr>
              <w:ind w:left="-257" w:right="-72" w:firstLine="257"/>
              <w:jc w:val="right"/>
              <w:rPr>
                <w:rFonts w:ascii="Arial" w:eastAsia="Arial" w:hAnsi="Arial" w:cs="Arial"/>
                <w:b/>
                <w:sz w:val="18"/>
                <w:szCs w:val="18"/>
              </w:rPr>
            </w:pPr>
            <w:r w:rsidRPr="00E74BC5">
              <w:rPr>
                <w:rFonts w:ascii="Arial" w:eastAsia="Arial" w:hAnsi="Arial" w:cs="Arial"/>
                <w:b/>
                <w:sz w:val="18"/>
                <w:szCs w:val="18"/>
              </w:rPr>
              <w:t>2025</w:t>
            </w:r>
          </w:p>
        </w:tc>
        <w:tc>
          <w:tcPr>
            <w:tcW w:w="1440" w:type="dxa"/>
            <w:tcBorders>
              <w:top w:val="single" w:sz="4" w:space="0" w:color="auto"/>
            </w:tcBorders>
          </w:tcPr>
          <w:p w14:paraId="39BB20ED" w14:textId="63CB6F3A" w:rsidR="00F32BE1" w:rsidRPr="00E74BC5" w:rsidRDefault="00B30542" w:rsidP="00F32BE1">
            <w:pPr>
              <w:ind w:left="-257" w:right="-72" w:firstLine="257"/>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37DD2045" w14:textId="77777777" w:rsidTr="00C07619">
        <w:tc>
          <w:tcPr>
            <w:tcW w:w="3701" w:type="dxa"/>
            <w:vAlign w:val="bottom"/>
          </w:tcPr>
          <w:p w14:paraId="04F4482A" w14:textId="77777777" w:rsidR="00692755" w:rsidRPr="00E74BC5" w:rsidRDefault="00692755">
            <w:pPr>
              <w:ind w:left="449" w:right="-72"/>
              <w:rPr>
                <w:rFonts w:ascii="Arial" w:eastAsia="Arial" w:hAnsi="Arial" w:cs="Arial"/>
                <w:sz w:val="18"/>
                <w:szCs w:val="18"/>
              </w:rPr>
            </w:pPr>
          </w:p>
        </w:tc>
        <w:tc>
          <w:tcPr>
            <w:tcW w:w="1440" w:type="dxa"/>
            <w:tcBorders>
              <w:bottom w:val="single" w:sz="4" w:space="0" w:color="000000"/>
            </w:tcBorders>
            <w:vAlign w:val="bottom"/>
          </w:tcPr>
          <w:p w14:paraId="2A81241D" w14:textId="77777777" w:rsidR="00692755" w:rsidRPr="00E74BC5" w:rsidRDefault="00E92A87" w:rsidP="00AD3BDB">
            <w:pPr>
              <w:ind w:left="-257" w:right="-72" w:firstLine="257"/>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3753307F" w14:textId="77777777" w:rsidR="00692755" w:rsidRPr="00E74BC5" w:rsidRDefault="00E92A87" w:rsidP="00AD3BDB">
            <w:pPr>
              <w:ind w:left="-257" w:right="-72" w:firstLine="257"/>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0D784850" w14:textId="77777777" w:rsidR="00692755" w:rsidRPr="00E74BC5" w:rsidRDefault="00E92A87" w:rsidP="00AD3BDB">
            <w:pPr>
              <w:ind w:left="-257" w:right="-72" w:firstLine="257"/>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5A7AE62D" w14:textId="77777777" w:rsidR="00692755" w:rsidRPr="00E74BC5" w:rsidRDefault="00E92A87" w:rsidP="00AD3BDB">
            <w:pPr>
              <w:ind w:left="-257" w:right="-72" w:firstLine="257"/>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6AFB76BB" w14:textId="77777777" w:rsidTr="00C07619">
        <w:tc>
          <w:tcPr>
            <w:tcW w:w="3701" w:type="dxa"/>
            <w:vAlign w:val="bottom"/>
          </w:tcPr>
          <w:p w14:paraId="392BBB54" w14:textId="77777777" w:rsidR="00692755" w:rsidRPr="00E74BC5" w:rsidRDefault="00692755">
            <w:pPr>
              <w:ind w:left="449"/>
              <w:rPr>
                <w:rFonts w:ascii="Arial" w:eastAsia="Arial" w:hAnsi="Arial" w:cs="Arial"/>
                <w:sz w:val="16"/>
                <w:szCs w:val="16"/>
              </w:rPr>
            </w:pPr>
          </w:p>
        </w:tc>
        <w:tc>
          <w:tcPr>
            <w:tcW w:w="1440" w:type="dxa"/>
            <w:tcBorders>
              <w:top w:val="single" w:sz="4" w:space="0" w:color="000000"/>
            </w:tcBorders>
            <w:vAlign w:val="bottom"/>
          </w:tcPr>
          <w:p w14:paraId="5DBE4B33" w14:textId="77777777" w:rsidR="00692755" w:rsidRPr="00E74BC5" w:rsidRDefault="00692755" w:rsidP="00AD3BDB">
            <w:pPr>
              <w:ind w:left="-257" w:firstLine="257"/>
              <w:jc w:val="right"/>
              <w:rPr>
                <w:rFonts w:ascii="Arial" w:eastAsia="Arial" w:hAnsi="Arial" w:cs="Arial"/>
                <w:sz w:val="16"/>
                <w:szCs w:val="16"/>
              </w:rPr>
            </w:pPr>
          </w:p>
        </w:tc>
        <w:tc>
          <w:tcPr>
            <w:tcW w:w="1440" w:type="dxa"/>
            <w:tcBorders>
              <w:top w:val="single" w:sz="4" w:space="0" w:color="000000"/>
            </w:tcBorders>
            <w:vAlign w:val="bottom"/>
          </w:tcPr>
          <w:p w14:paraId="6857BA84" w14:textId="77777777" w:rsidR="00692755" w:rsidRPr="00E74BC5" w:rsidRDefault="00692755" w:rsidP="00AD3BDB">
            <w:pPr>
              <w:ind w:left="-257" w:firstLine="257"/>
              <w:jc w:val="right"/>
              <w:rPr>
                <w:rFonts w:ascii="Arial" w:eastAsia="Arial" w:hAnsi="Arial" w:cs="Arial"/>
                <w:sz w:val="16"/>
                <w:szCs w:val="16"/>
              </w:rPr>
            </w:pPr>
          </w:p>
        </w:tc>
        <w:tc>
          <w:tcPr>
            <w:tcW w:w="1440" w:type="dxa"/>
            <w:tcBorders>
              <w:top w:val="single" w:sz="4" w:space="0" w:color="000000"/>
            </w:tcBorders>
          </w:tcPr>
          <w:p w14:paraId="089B55BD" w14:textId="77777777" w:rsidR="00692755" w:rsidRPr="00E74BC5" w:rsidRDefault="00692755" w:rsidP="00AD3BDB">
            <w:pPr>
              <w:ind w:left="-257" w:firstLine="257"/>
              <w:jc w:val="right"/>
              <w:rPr>
                <w:rFonts w:ascii="Arial" w:eastAsia="Arial" w:hAnsi="Arial" w:cs="Arial"/>
                <w:sz w:val="16"/>
                <w:szCs w:val="16"/>
              </w:rPr>
            </w:pPr>
          </w:p>
        </w:tc>
        <w:tc>
          <w:tcPr>
            <w:tcW w:w="1440" w:type="dxa"/>
            <w:tcBorders>
              <w:top w:val="single" w:sz="4" w:space="0" w:color="000000"/>
            </w:tcBorders>
          </w:tcPr>
          <w:p w14:paraId="4A34E9D5" w14:textId="77777777" w:rsidR="00692755" w:rsidRPr="00E74BC5" w:rsidRDefault="00692755" w:rsidP="00AD3BDB">
            <w:pPr>
              <w:ind w:left="-257" w:firstLine="257"/>
              <w:jc w:val="right"/>
              <w:rPr>
                <w:rFonts w:ascii="Arial" w:eastAsia="Arial" w:hAnsi="Arial" w:cs="Arial"/>
                <w:sz w:val="16"/>
                <w:szCs w:val="16"/>
              </w:rPr>
            </w:pPr>
          </w:p>
        </w:tc>
      </w:tr>
      <w:tr w:rsidR="003A3BA9" w:rsidRPr="00E74BC5" w14:paraId="04F018E2" w14:textId="77777777" w:rsidTr="00C07619">
        <w:tc>
          <w:tcPr>
            <w:tcW w:w="3701" w:type="dxa"/>
            <w:vAlign w:val="bottom"/>
          </w:tcPr>
          <w:p w14:paraId="4C06C26B" w14:textId="77777777" w:rsidR="003A3BA9" w:rsidRPr="00E74BC5" w:rsidRDefault="003A3BA9" w:rsidP="003A3BA9">
            <w:pPr>
              <w:ind w:left="449" w:right="-72"/>
              <w:rPr>
                <w:rFonts w:ascii="Arial" w:eastAsia="Arial" w:hAnsi="Arial" w:cs="Arial"/>
                <w:sz w:val="18"/>
                <w:szCs w:val="18"/>
              </w:rPr>
            </w:pPr>
            <w:r w:rsidRPr="00E74BC5">
              <w:rPr>
                <w:rFonts w:ascii="Arial" w:eastAsia="Arial" w:hAnsi="Arial" w:cs="Arial"/>
                <w:sz w:val="18"/>
                <w:szCs w:val="18"/>
              </w:rPr>
              <w:t>Contract costs incurred to date</w:t>
            </w:r>
          </w:p>
        </w:tc>
        <w:tc>
          <w:tcPr>
            <w:tcW w:w="1440" w:type="dxa"/>
            <w:vAlign w:val="bottom"/>
          </w:tcPr>
          <w:p w14:paraId="3A5D5EA9" w14:textId="62BB576E"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929</w:t>
            </w:r>
            <w:r w:rsidR="00406B74" w:rsidRPr="00E74BC5">
              <w:rPr>
                <w:rFonts w:ascii="Arial" w:hAnsi="Arial" w:cs="Arial"/>
                <w:sz w:val="18"/>
                <w:szCs w:val="18"/>
              </w:rPr>
              <w:t>,</w:t>
            </w:r>
            <w:r w:rsidRPr="00E74BC5">
              <w:rPr>
                <w:rFonts w:ascii="Arial" w:hAnsi="Arial" w:cs="Arial"/>
                <w:sz w:val="18"/>
                <w:szCs w:val="18"/>
              </w:rPr>
              <w:t>878</w:t>
            </w:r>
            <w:r w:rsidR="00406B74" w:rsidRPr="00E74BC5">
              <w:rPr>
                <w:rFonts w:ascii="Arial" w:hAnsi="Arial" w:cs="Arial"/>
                <w:sz w:val="18"/>
                <w:szCs w:val="18"/>
              </w:rPr>
              <w:t>,</w:t>
            </w:r>
            <w:r w:rsidRPr="00E74BC5">
              <w:rPr>
                <w:rFonts w:ascii="Arial" w:hAnsi="Arial" w:cs="Arial"/>
                <w:sz w:val="18"/>
                <w:szCs w:val="18"/>
              </w:rPr>
              <w:t>254</w:t>
            </w:r>
          </w:p>
        </w:tc>
        <w:tc>
          <w:tcPr>
            <w:tcW w:w="1440" w:type="dxa"/>
            <w:vAlign w:val="bottom"/>
          </w:tcPr>
          <w:p w14:paraId="2B05406E" w14:textId="6AC85910"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w:t>
            </w:r>
            <w:r w:rsidR="003A3BA9" w:rsidRPr="00E74BC5">
              <w:rPr>
                <w:rFonts w:ascii="Arial" w:hAnsi="Arial" w:cs="Arial"/>
                <w:sz w:val="18"/>
                <w:szCs w:val="18"/>
              </w:rPr>
              <w:t>,</w:t>
            </w:r>
            <w:r w:rsidRPr="00E74BC5">
              <w:rPr>
                <w:rFonts w:ascii="Arial" w:hAnsi="Arial" w:cs="Arial"/>
                <w:sz w:val="18"/>
                <w:szCs w:val="18"/>
              </w:rPr>
              <w:t>417</w:t>
            </w:r>
            <w:r w:rsidR="003A3BA9" w:rsidRPr="00E74BC5">
              <w:rPr>
                <w:rFonts w:ascii="Arial" w:hAnsi="Arial" w:cs="Arial"/>
                <w:sz w:val="18"/>
                <w:szCs w:val="18"/>
              </w:rPr>
              <w:t>,</w:t>
            </w:r>
            <w:r w:rsidRPr="00E74BC5">
              <w:rPr>
                <w:rFonts w:ascii="Arial" w:hAnsi="Arial" w:cs="Arial"/>
                <w:sz w:val="18"/>
                <w:szCs w:val="18"/>
              </w:rPr>
              <w:t>746</w:t>
            </w:r>
            <w:r w:rsidR="003A3BA9" w:rsidRPr="00E74BC5">
              <w:rPr>
                <w:rFonts w:ascii="Arial" w:hAnsi="Arial" w:cs="Arial"/>
                <w:sz w:val="18"/>
                <w:szCs w:val="18"/>
              </w:rPr>
              <w:t>,</w:t>
            </w:r>
            <w:r w:rsidRPr="00E74BC5">
              <w:rPr>
                <w:rFonts w:ascii="Arial" w:hAnsi="Arial" w:cs="Arial"/>
                <w:sz w:val="18"/>
                <w:szCs w:val="18"/>
              </w:rPr>
              <w:t>407</w:t>
            </w:r>
          </w:p>
        </w:tc>
        <w:tc>
          <w:tcPr>
            <w:tcW w:w="1440" w:type="dxa"/>
            <w:vAlign w:val="bottom"/>
          </w:tcPr>
          <w:p w14:paraId="038576EF" w14:textId="0F27FE9A"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590</w:t>
            </w:r>
            <w:r w:rsidR="00436FE5" w:rsidRPr="00E74BC5">
              <w:rPr>
                <w:rFonts w:ascii="Arial" w:hAnsi="Arial" w:cs="Arial"/>
                <w:sz w:val="18"/>
                <w:szCs w:val="18"/>
              </w:rPr>
              <w:t>,</w:t>
            </w:r>
            <w:r w:rsidRPr="00E74BC5">
              <w:rPr>
                <w:rFonts w:ascii="Arial" w:hAnsi="Arial" w:cs="Arial"/>
                <w:sz w:val="18"/>
                <w:szCs w:val="18"/>
              </w:rPr>
              <w:t>776</w:t>
            </w:r>
            <w:r w:rsidR="00436FE5" w:rsidRPr="00E74BC5">
              <w:rPr>
                <w:rFonts w:ascii="Arial" w:hAnsi="Arial" w:cs="Arial"/>
                <w:sz w:val="18"/>
                <w:szCs w:val="18"/>
              </w:rPr>
              <w:t>,</w:t>
            </w:r>
            <w:r w:rsidRPr="00E74BC5">
              <w:rPr>
                <w:rFonts w:ascii="Arial" w:hAnsi="Arial" w:cs="Arial"/>
                <w:sz w:val="18"/>
                <w:szCs w:val="18"/>
              </w:rPr>
              <w:t>251</w:t>
            </w:r>
          </w:p>
        </w:tc>
        <w:tc>
          <w:tcPr>
            <w:tcW w:w="1440" w:type="dxa"/>
            <w:vAlign w:val="bottom"/>
          </w:tcPr>
          <w:p w14:paraId="3230606E" w14:textId="3630D2CB"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880</w:t>
            </w:r>
            <w:r w:rsidR="003A3BA9" w:rsidRPr="00E74BC5">
              <w:rPr>
                <w:rFonts w:ascii="Arial" w:hAnsi="Arial" w:cs="Arial"/>
                <w:sz w:val="18"/>
                <w:szCs w:val="18"/>
              </w:rPr>
              <w:t>,</w:t>
            </w:r>
            <w:r w:rsidRPr="00E74BC5">
              <w:rPr>
                <w:rFonts w:ascii="Arial" w:hAnsi="Arial" w:cs="Arial"/>
                <w:sz w:val="18"/>
                <w:szCs w:val="18"/>
              </w:rPr>
              <w:t>462</w:t>
            </w:r>
            <w:r w:rsidR="003A3BA9" w:rsidRPr="00E74BC5">
              <w:rPr>
                <w:rFonts w:ascii="Arial" w:hAnsi="Arial" w:cs="Arial"/>
                <w:sz w:val="18"/>
                <w:szCs w:val="18"/>
              </w:rPr>
              <w:t>,</w:t>
            </w:r>
            <w:r w:rsidRPr="00E74BC5">
              <w:rPr>
                <w:rFonts w:ascii="Arial" w:hAnsi="Arial" w:cs="Arial"/>
                <w:sz w:val="18"/>
                <w:szCs w:val="18"/>
              </w:rPr>
              <w:t>295</w:t>
            </w:r>
          </w:p>
        </w:tc>
      </w:tr>
      <w:tr w:rsidR="003A3BA9" w:rsidRPr="00E74BC5" w14:paraId="69C2F16C" w14:textId="77777777" w:rsidTr="00C07619">
        <w:tc>
          <w:tcPr>
            <w:tcW w:w="3701" w:type="dxa"/>
            <w:vAlign w:val="bottom"/>
          </w:tcPr>
          <w:p w14:paraId="09F73D11" w14:textId="77777777" w:rsidR="003A3BA9" w:rsidRPr="00E74BC5" w:rsidRDefault="003A3BA9" w:rsidP="003A3BA9">
            <w:pPr>
              <w:ind w:left="449" w:right="-72"/>
              <w:rPr>
                <w:rFonts w:ascii="Arial" w:eastAsia="Arial" w:hAnsi="Arial" w:cs="Arial"/>
                <w:sz w:val="18"/>
                <w:szCs w:val="18"/>
              </w:rPr>
            </w:pPr>
            <w:r w:rsidRPr="00E74BC5">
              <w:rPr>
                <w:rFonts w:ascii="Arial" w:eastAsia="Arial" w:hAnsi="Arial" w:cs="Arial"/>
                <w:sz w:val="18"/>
                <w:szCs w:val="18"/>
              </w:rPr>
              <w:t>Contract margin recognised to date</w:t>
            </w:r>
          </w:p>
        </w:tc>
        <w:tc>
          <w:tcPr>
            <w:tcW w:w="1440" w:type="dxa"/>
            <w:tcBorders>
              <w:bottom w:val="single" w:sz="4" w:space="0" w:color="000000"/>
            </w:tcBorders>
            <w:vAlign w:val="bottom"/>
          </w:tcPr>
          <w:p w14:paraId="6CEE7A08" w14:textId="309ADFEE"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145</w:t>
            </w:r>
            <w:r w:rsidR="00406B74" w:rsidRPr="00E74BC5">
              <w:rPr>
                <w:rFonts w:ascii="Arial" w:hAnsi="Arial" w:cs="Arial"/>
                <w:sz w:val="18"/>
                <w:szCs w:val="18"/>
              </w:rPr>
              <w:t>,</w:t>
            </w:r>
            <w:r w:rsidRPr="00E74BC5">
              <w:rPr>
                <w:rFonts w:ascii="Arial" w:hAnsi="Arial" w:cs="Arial"/>
                <w:sz w:val="18"/>
                <w:szCs w:val="18"/>
              </w:rPr>
              <w:t>880</w:t>
            </w:r>
            <w:r w:rsidR="00406B74" w:rsidRPr="00E74BC5">
              <w:rPr>
                <w:rFonts w:ascii="Arial" w:hAnsi="Arial" w:cs="Arial"/>
                <w:sz w:val="18"/>
                <w:szCs w:val="18"/>
              </w:rPr>
              <w:t>,</w:t>
            </w:r>
            <w:r w:rsidRPr="00E74BC5">
              <w:rPr>
                <w:rFonts w:ascii="Arial" w:hAnsi="Arial" w:cs="Arial"/>
                <w:sz w:val="18"/>
                <w:szCs w:val="18"/>
              </w:rPr>
              <w:t>164</w:t>
            </w:r>
          </w:p>
        </w:tc>
        <w:tc>
          <w:tcPr>
            <w:tcW w:w="1440" w:type="dxa"/>
            <w:tcBorders>
              <w:bottom w:val="single" w:sz="4" w:space="0" w:color="000000"/>
            </w:tcBorders>
            <w:vAlign w:val="bottom"/>
          </w:tcPr>
          <w:p w14:paraId="13CC8257" w14:textId="0D3D84D3"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205</w:t>
            </w:r>
            <w:r w:rsidR="003A3BA9" w:rsidRPr="00E74BC5">
              <w:rPr>
                <w:rFonts w:ascii="Arial" w:hAnsi="Arial" w:cs="Arial"/>
                <w:sz w:val="18"/>
                <w:szCs w:val="18"/>
              </w:rPr>
              <w:t>,</w:t>
            </w:r>
            <w:r w:rsidRPr="00E74BC5">
              <w:rPr>
                <w:rFonts w:ascii="Arial" w:hAnsi="Arial" w:cs="Arial"/>
                <w:sz w:val="18"/>
                <w:szCs w:val="18"/>
              </w:rPr>
              <w:t>587</w:t>
            </w:r>
            <w:r w:rsidR="003A3BA9" w:rsidRPr="00E74BC5">
              <w:rPr>
                <w:rFonts w:ascii="Arial" w:hAnsi="Arial" w:cs="Arial"/>
                <w:sz w:val="18"/>
                <w:szCs w:val="18"/>
              </w:rPr>
              <w:t>,</w:t>
            </w:r>
            <w:r w:rsidRPr="00E74BC5">
              <w:rPr>
                <w:rFonts w:ascii="Arial" w:hAnsi="Arial" w:cs="Arial"/>
                <w:sz w:val="18"/>
                <w:szCs w:val="18"/>
              </w:rPr>
              <w:t>782</w:t>
            </w:r>
          </w:p>
        </w:tc>
        <w:tc>
          <w:tcPr>
            <w:tcW w:w="1440" w:type="dxa"/>
            <w:tcBorders>
              <w:bottom w:val="single" w:sz="4" w:space="0" w:color="000000"/>
            </w:tcBorders>
            <w:vAlign w:val="bottom"/>
          </w:tcPr>
          <w:p w14:paraId="27B0F9C8" w14:textId="389711D8"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98</w:t>
            </w:r>
            <w:r w:rsidR="00406B74" w:rsidRPr="00E74BC5">
              <w:rPr>
                <w:rFonts w:ascii="Arial" w:hAnsi="Arial" w:cs="Arial"/>
                <w:sz w:val="18"/>
                <w:szCs w:val="18"/>
              </w:rPr>
              <w:t>,</w:t>
            </w:r>
            <w:r w:rsidRPr="00E74BC5">
              <w:rPr>
                <w:rFonts w:ascii="Arial" w:hAnsi="Arial" w:cs="Arial"/>
                <w:sz w:val="18"/>
                <w:szCs w:val="18"/>
              </w:rPr>
              <w:t>921</w:t>
            </w:r>
            <w:r w:rsidR="00406B74" w:rsidRPr="00E74BC5">
              <w:rPr>
                <w:rFonts w:ascii="Arial" w:hAnsi="Arial" w:cs="Arial"/>
                <w:sz w:val="18"/>
                <w:szCs w:val="18"/>
              </w:rPr>
              <w:t>,</w:t>
            </w:r>
            <w:r w:rsidRPr="00E74BC5">
              <w:rPr>
                <w:rFonts w:ascii="Arial" w:hAnsi="Arial" w:cs="Arial"/>
                <w:sz w:val="18"/>
                <w:szCs w:val="18"/>
              </w:rPr>
              <w:t>468</w:t>
            </w:r>
          </w:p>
        </w:tc>
        <w:tc>
          <w:tcPr>
            <w:tcW w:w="1440" w:type="dxa"/>
            <w:tcBorders>
              <w:bottom w:val="single" w:sz="4" w:space="0" w:color="000000"/>
            </w:tcBorders>
            <w:vAlign w:val="bottom"/>
          </w:tcPr>
          <w:p w14:paraId="4B6B2DA5" w14:textId="6FBDE67B"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147</w:t>
            </w:r>
            <w:r w:rsidR="003A3BA9" w:rsidRPr="00E74BC5">
              <w:rPr>
                <w:rFonts w:ascii="Arial" w:hAnsi="Arial" w:cs="Arial"/>
                <w:sz w:val="18"/>
                <w:szCs w:val="18"/>
              </w:rPr>
              <w:t>,</w:t>
            </w:r>
            <w:r w:rsidRPr="00E74BC5">
              <w:rPr>
                <w:rFonts w:ascii="Arial" w:hAnsi="Arial" w:cs="Arial"/>
                <w:sz w:val="18"/>
                <w:szCs w:val="18"/>
              </w:rPr>
              <w:t>877</w:t>
            </w:r>
            <w:r w:rsidR="003A3BA9" w:rsidRPr="00E74BC5">
              <w:rPr>
                <w:rFonts w:ascii="Arial" w:hAnsi="Arial" w:cs="Arial"/>
                <w:sz w:val="18"/>
                <w:szCs w:val="18"/>
              </w:rPr>
              <w:t>,</w:t>
            </w:r>
            <w:r w:rsidRPr="00E74BC5">
              <w:rPr>
                <w:rFonts w:ascii="Arial" w:hAnsi="Arial" w:cs="Arial"/>
                <w:sz w:val="18"/>
                <w:szCs w:val="18"/>
              </w:rPr>
              <w:t>587</w:t>
            </w:r>
          </w:p>
        </w:tc>
      </w:tr>
      <w:tr w:rsidR="003A3BA9" w:rsidRPr="00E74BC5" w14:paraId="1679818F" w14:textId="77777777" w:rsidTr="00C07619">
        <w:tc>
          <w:tcPr>
            <w:tcW w:w="3701" w:type="dxa"/>
            <w:vAlign w:val="bottom"/>
          </w:tcPr>
          <w:p w14:paraId="76B4BE4F" w14:textId="77777777" w:rsidR="003A3BA9" w:rsidRPr="00E74BC5" w:rsidRDefault="003A3BA9" w:rsidP="003A3BA9">
            <w:pPr>
              <w:ind w:left="449"/>
              <w:rPr>
                <w:rFonts w:ascii="Arial" w:eastAsia="Arial" w:hAnsi="Arial" w:cs="Arial"/>
                <w:sz w:val="16"/>
                <w:szCs w:val="16"/>
              </w:rPr>
            </w:pPr>
          </w:p>
        </w:tc>
        <w:tc>
          <w:tcPr>
            <w:tcW w:w="1440" w:type="dxa"/>
            <w:tcBorders>
              <w:top w:val="single" w:sz="4" w:space="0" w:color="000000"/>
            </w:tcBorders>
            <w:vAlign w:val="bottom"/>
          </w:tcPr>
          <w:p w14:paraId="0EF5C321"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054B8828"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3DB31EBA"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1BAEA841" w14:textId="77777777" w:rsidR="003A3BA9" w:rsidRPr="00E74BC5" w:rsidRDefault="003A3BA9" w:rsidP="003A3BA9">
            <w:pPr>
              <w:ind w:left="-257" w:right="-72" w:firstLine="257"/>
              <w:jc w:val="right"/>
              <w:rPr>
                <w:rFonts w:ascii="Arial" w:eastAsia="Arial" w:hAnsi="Arial" w:cs="Arial"/>
                <w:sz w:val="16"/>
                <w:szCs w:val="16"/>
              </w:rPr>
            </w:pPr>
          </w:p>
        </w:tc>
      </w:tr>
      <w:tr w:rsidR="003A3BA9" w:rsidRPr="00E74BC5" w14:paraId="212E5CF3" w14:textId="77777777" w:rsidTr="00C07619">
        <w:tc>
          <w:tcPr>
            <w:tcW w:w="3701" w:type="dxa"/>
            <w:vAlign w:val="bottom"/>
          </w:tcPr>
          <w:p w14:paraId="4E6C0A6A" w14:textId="77777777" w:rsidR="003A3BA9" w:rsidRPr="00E74BC5" w:rsidRDefault="003A3BA9" w:rsidP="003A3BA9">
            <w:pPr>
              <w:ind w:left="449" w:right="-72"/>
              <w:rPr>
                <w:rFonts w:ascii="Arial" w:eastAsia="Arial" w:hAnsi="Arial" w:cs="Arial"/>
                <w:sz w:val="18"/>
                <w:szCs w:val="18"/>
              </w:rPr>
            </w:pPr>
            <w:r w:rsidRPr="00E74BC5">
              <w:rPr>
                <w:rFonts w:ascii="Arial" w:eastAsia="Arial" w:hAnsi="Arial" w:cs="Arial"/>
                <w:sz w:val="18"/>
                <w:szCs w:val="18"/>
              </w:rPr>
              <w:t>Contract revenue recognised to date</w:t>
            </w:r>
          </w:p>
        </w:tc>
        <w:tc>
          <w:tcPr>
            <w:tcW w:w="1440" w:type="dxa"/>
            <w:vAlign w:val="bottom"/>
          </w:tcPr>
          <w:p w14:paraId="21D85894" w14:textId="763AD3C6"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w:t>
            </w:r>
            <w:r w:rsidR="009C4014" w:rsidRPr="00E74BC5">
              <w:rPr>
                <w:rFonts w:ascii="Arial" w:hAnsi="Arial" w:cs="Arial"/>
                <w:sz w:val="18"/>
                <w:szCs w:val="18"/>
              </w:rPr>
              <w:t>,</w:t>
            </w:r>
            <w:r w:rsidRPr="00E74BC5">
              <w:rPr>
                <w:rFonts w:ascii="Arial" w:hAnsi="Arial" w:cs="Arial"/>
                <w:sz w:val="18"/>
                <w:szCs w:val="18"/>
              </w:rPr>
              <w:t>075</w:t>
            </w:r>
            <w:r w:rsidR="009C4014" w:rsidRPr="00E74BC5">
              <w:rPr>
                <w:rFonts w:ascii="Arial" w:hAnsi="Arial" w:cs="Arial"/>
                <w:sz w:val="18"/>
                <w:szCs w:val="18"/>
              </w:rPr>
              <w:t>,</w:t>
            </w:r>
            <w:r w:rsidRPr="00E74BC5">
              <w:rPr>
                <w:rFonts w:ascii="Arial" w:hAnsi="Arial" w:cs="Arial"/>
                <w:sz w:val="18"/>
                <w:szCs w:val="18"/>
              </w:rPr>
              <w:t>758</w:t>
            </w:r>
            <w:r w:rsidR="009C4014" w:rsidRPr="00E74BC5">
              <w:rPr>
                <w:rFonts w:ascii="Arial" w:hAnsi="Arial" w:cs="Arial"/>
                <w:sz w:val="18"/>
                <w:szCs w:val="18"/>
              </w:rPr>
              <w:t>,</w:t>
            </w:r>
            <w:r w:rsidRPr="00E74BC5">
              <w:rPr>
                <w:rFonts w:ascii="Arial" w:hAnsi="Arial" w:cs="Arial"/>
                <w:sz w:val="18"/>
                <w:szCs w:val="18"/>
              </w:rPr>
              <w:t>418</w:t>
            </w:r>
          </w:p>
        </w:tc>
        <w:tc>
          <w:tcPr>
            <w:tcW w:w="1440" w:type="dxa"/>
            <w:vAlign w:val="bottom"/>
          </w:tcPr>
          <w:p w14:paraId="03CAF7F7" w14:textId="553EC209"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w:t>
            </w:r>
            <w:r w:rsidR="003A3BA9" w:rsidRPr="00E74BC5">
              <w:rPr>
                <w:rFonts w:ascii="Arial" w:hAnsi="Arial" w:cs="Arial"/>
                <w:sz w:val="18"/>
                <w:szCs w:val="18"/>
              </w:rPr>
              <w:t>,</w:t>
            </w:r>
            <w:r w:rsidRPr="00E74BC5">
              <w:rPr>
                <w:rFonts w:ascii="Arial" w:hAnsi="Arial" w:cs="Arial"/>
                <w:sz w:val="18"/>
                <w:szCs w:val="18"/>
              </w:rPr>
              <w:t>623</w:t>
            </w:r>
            <w:r w:rsidR="003A3BA9" w:rsidRPr="00E74BC5">
              <w:rPr>
                <w:rFonts w:ascii="Arial" w:hAnsi="Arial" w:cs="Arial"/>
                <w:sz w:val="18"/>
                <w:szCs w:val="18"/>
              </w:rPr>
              <w:t>,</w:t>
            </w:r>
            <w:r w:rsidRPr="00E74BC5">
              <w:rPr>
                <w:rFonts w:ascii="Arial" w:hAnsi="Arial" w:cs="Arial"/>
                <w:sz w:val="18"/>
                <w:szCs w:val="18"/>
              </w:rPr>
              <w:t>334</w:t>
            </w:r>
            <w:r w:rsidR="003A3BA9" w:rsidRPr="00E74BC5">
              <w:rPr>
                <w:rFonts w:ascii="Arial" w:hAnsi="Arial" w:cs="Arial"/>
                <w:sz w:val="18"/>
                <w:szCs w:val="18"/>
              </w:rPr>
              <w:t>,</w:t>
            </w:r>
            <w:r w:rsidRPr="00E74BC5">
              <w:rPr>
                <w:rFonts w:ascii="Arial" w:hAnsi="Arial" w:cs="Arial"/>
                <w:sz w:val="18"/>
                <w:szCs w:val="18"/>
              </w:rPr>
              <w:t>189</w:t>
            </w:r>
          </w:p>
        </w:tc>
        <w:tc>
          <w:tcPr>
            <w:tcW w:w="1440" w:type="dxa"/>
            <w:vAlign w:val="bottom"/>
          </w:tcPr>
          <w:p w14:paraId="1C977C2D" w14:textId="28C59C0A"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689</w:t>
            </w:r>
            <w:r w:rsidR="00406B74" w:rsidRPr="00E74BC5">
              <w:rPr>
                <w:rFonts w:ascii="Arial" w:hAnsi="Arial" w:cs="Arial"/>
                <w:sz w:val="18"/>
                <w:szCs w:val="18"/>
              </w:rPr>
              <w:t>,</w:t>
            </w:r>
            <w:r w:rsidRPr="00E74BC5">
              <w:rPr>
                <w:rFonts w:ascii="Arial" w:hAnsi="Arial" w:cs="Arial"/>
                <w:sz w:val="18"/>
                <w:szCs w:val="18"/>
              </w:rPr>
              <w:t>697</w:t>
            </w:r>
            <w:r w:rsidR="00406B74" w:rsidRPr="00E74BC5">
              <w:rPr>
                <w:rFonts w:ascii="Arial" w:hAnsi="Arial" w:cs="Arial"/>
                <w:sz w:val="18"/>
                <w:szCs w:val="18"/>
              </w:rPr>
              <w:t>,</w:t>
            </w:r>
            <w:r w:rsidRPr="00E74BC5">
              <w:rPr>
                <w:rFonts w:ascii="Arial" w:hAnsi="Arial" w:cs="Arial"/>
                <w:sz w:val="18"/>
                <w:szCs w:val="18"/>
              </w:rPr>
              <w:t>719</w:t>
            </w:r>
          </w:p>
        </w:tc>
        <w:tc>
          <w:tcPr>
            <w:tcW w:w="1440" w:type="dxa"/>
            <w:vAlign w:val="bottom"/>
          </w:tcPr>
          <w:p w14:paraId="7A837BB9" w14:textId="5AD93065"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w:t>
            </w:r>
            <w:r w:rsidR="003A3BA9" w:rsidRPr="00E74BC5">
              <w:rPr>
                <w:rFonts w:ascii="Arial" w:hAnsi="Arial" w:cs="Arial"/>
                <w:sz w:val="18"/>
                <w:szCs w:val="18"/>
              </w:rPr>
              <w:t>,</w:t>
            </w:r>
            <w:r w:rsidRPr="00E74BC5">
              <w:rPr>
                <w:rFonts w:ascii="Arial" w:hAnsi="Arial" w:cs="Arial"/>
                <w:sz w:val="18"/>
                <w:szCs w:val="18"/>
              </w:rPr>
              <w:t>028</w:t>
            </w:r>
            <w:r w:rsidR="003A3BA9" w:rsidRPr="00E74BC5">
              <w:rPr>
                <w:rFonts w:ascii="Arial" w:hAnsi="Arial" w:cs="Arial"/>
                <w:sz w:val="18"/>
                <w:szCs w:val="18"/>
              </w:rPr>
              <w:t>,</w:t>
            </w:r>
            <w:r w:rsidRPr="00E74BC5">
              <w:rPr>
                <w:rFonts w:ascii="Arial" w:hAnsi="Arial" w:cs="Arial"/>
                <w:sz w:val="18"/>
                <w:szCs w:val="18"/>
              </w:rPr>
              <w:t>339</w:t>
            </w:r>
            <w:r w:rsidR="003A3BA9" w:rsidRPr="00E74BC5">
              <w:rPr>
                <w:rFonts w:ascii="Arial" w:hAnsi="Arial" w:cs="Arial"/>
                <w:sz w:val="18"/>
                <w:szCs w:val="18"/>
              </w:rPr>
              <w:t>,</w:t>
            </w:r>
            <w:r w:rsidRPr="00E74BC5">
              <w:rPr>
                <w:rFonts w:ascii="Arial" w:hAnsi="Arial" w:cs="Arial"/>
                <w:sz w:val="18"/>
                <w:szCs w:val="18"/>
              </w:rPr>
              <w:t>882</w:t>
            </w:r>
          </w:p>
        </w:tc>
      </w:tr>
      <w:tr w:rsidR="003A3BA9" w:rsidRPr="00E74BC5" w14:paraId="0A2338AF" w14:textId="77777777" w:rsidTr="00C07619">
        <w:tc>
          <w:tcPr>
            <w:tcW w:w="3701" w:type="dxa"/>
            <w:vAlign w:val="bottom"/>
          </w:tcPr>
          <w:p w14:paraId="0AB089C2" w14:textId="77777777" w:rsidR="003A3BA9" w:rsidRPr="00E74BC5" w:rsidRDefault="003A3BA9" w:rsidP="003A3BA9">
            <w:pPr>
              <w:ind w:left="449" w:right="-72"/>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Billing issued to date</w:t>
            </w:r>
          </w:p>
        </w:tc>
        <w:tc>
          <w:tcPr>
            <w:tcW w:w="1440" w:type="dxa"/>
            <w:tcBorders>
              <w:bottom w:val="single" w:sz="4" w:space="0" w:color="000000"/>
            </w:tcBorders>
            <w:vAlign w:val="bottom"/>
          </w:tcPr>
          <w:p w14:paraId="31A182C9" w14:textId="1D0E5C84" w:rsidR="003A3BA9" w:rsidRPr="00E74BC5" w:rsidRDefault="009C4014" w:rsidP="003A3BA9">
            <w:pPr>
              <w:ind w:left="-257" w:right="-72" w:firstLine="257"/>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798</w:t>
            </w:r>
            <w:r w:rsidRPr="00E74BC5">
              <w:rPr>
                <w:rFonts w:ascii="Arial" w:hAnsi="Arial" w:cs="Arial"/>
                <w:sz w:val="18"/>
                <w:szCs w:val="18"/>
              </w:rPr>
              <w:t>,</w:t>
            </w:r>
            <w:r w:rsidR="00B30542" w:rsidRPr="00E74BC5">
              <w:rPr>
                <w:rFonts w:ascii="Arial" w:hAnsi="Arial" w:cs="Arial"/>
                <w:sz w:val="18"/>
                <w:szCs w:val="18"/>
              </w:rPr>
              <w:t>166</w:t>
            </w:r>
            <w:r w:rsidRPr="00E74BC5">
              <w:rPr>
                <w:rFonts w:ascii="Arial" w:hAnsi="Arial" w:cs="Arial"/>
                <w:sz w:val="18"/>
                <w:szCs w:val="18"/>
              </w:rPr>
              <w:t>,</w:t>
            </w:r>
            <w:r w:rsidR="00B30542" w:rsidRPr="00E74BC5">
              <w:rPr>
                <w:rFonts w:ascii="Arial" w:hAnsi="Arial" w:cs="Arial"/>
                <w:sz w:val="18"/>
                <w:szCs w:val="18"/>
              </w:rPr>
              <w:t>144</w:t>
            </w:r>
            <w:r w:rsidRPr="00E74BC5">
              <w:rPr>
                <w:rFonts w:ascii="Arial" w:hAnsi="Arial" w:cs="Arial"/>
                <w:sz w:val="18"/>
                <w:szCs w:val="18"/>
              </w:rPr>
              <w:t>)</w:t>
            </w:r>
          </w:p>
        </w:tc>
        <w:tc>
          <w:tcPr>
            <w:tcW w:w="1440" w:type="dxa"/>
            <w:tcBorders>
              <w:bottom w:val="single" w:sz="4" w:space="0" w:color="000000"/>
            </w:tcBorders>
            <w:vAlign w:val="bottom"/>
          </w:tcPr>
          <w:p w14:paraId="1C233269" w14:textId="348B38A1" w:rsidR="003A3BA9" w:rsidRPr="00E74BC5" w:rsidRDefault="003A3BA9" w:rsidP="003A3BA9">
            <w:pPr>
              <w:ind w:left="-257" w:right="-72" w:firstLine="257"/>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378</w:t>
            </w:r>
            <w:r w:rsidRPr="00E74BC5">
              <w:rPr>
                <w:rFonts w:ascii="Arial" w:hAnsi="Arial" w:cs="Arial"/>
                <w:sz w:val="18"/>
                <w:szCs w:val="18"/>
              </w:rPr>
              <w:t>,</w:t>
            </w:r>
            <w:r w:rsidR="00B30542" w:rsidRPr="00E74BC5">
              <w:rPr>
                <w:rFonts w:ascii="Arial" w:hAnsi="Arial" w:cs="Arial"/>
                <w:sz w:val="18"/>
                <w:szCs w:val="18"/>
              </w:rPr>
              <w:t>430</w:t>
            </w:r>
            <w:r w:rsidRPr="00E74BC5">
              <w:rPr>
                <w:rFonts w:ascii="Arial" w:hAnsi="Arial" w:cs="Arial"/>
                <w:sz w:val="18"/>
                <w:szCs w:val="18"/>
              </w:rPr>
              <w:t>,</w:t>
            </w:r>
            <w:r w:rsidR="00B30542" w:rsidRPr="00E74BC5">
              <w:rPr>
                <w:rFonts w:ascii="Arial" w:hAnsi="Arial" w:cs="Arial"/>
                <w:sz w:val="18"/>
                <w:szCs w:val="18"/>
              </w:rPr>
              <w:t>272</w:t>
            </w:r>
            <w:r w:rsidRPr="00E74BC5">
              <w:rPr>
                <w:rFonts w:ascii="Arial" w:hAnsi="Arial" w:cs="Arial"/>
                <w:sz w:val="18"/>
                <w:szCs w:val="18"/>
              </w:rPr>
              <w:t>)</w:t>
            </w:r>
          </w:p>
        </w:tc>
        <w:tc>
          <w:tcPr>
            <w:tcW w:w="1440" w:type="dxa"/>
            <w:tcBorders>
              <w:bottom w:val="single" w:sz="4" w:space="0" w:color="000000"/>
            </w:tcBorders>
            <w:vAlign w:val="bottom"/>
          </w:tcPr>
          <w:p w14:paraId="0D51B460" w14:textId="0A8E7F55" w:rsidR="003A3BA9" w:rsidRPr="00E74BC5" w:rsidRDefault="00406B74" w:rsidP="003A3BA9">
            <w:pPr>
              <w:ind w:left="-257" w:right="-72" w:firstLine="257"/>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454</w:t>
            </w:r>
            <w:r w:rsidRPr="00E74BC5">
              <w:rPr>
                <w:rFonts w:ascii="Arial" w:hAnsi="Arial" w:cs="Arial"/>
                <w:sz w:val="18"/>
                <w:szCs w:val="18"/>
              </w:rPr>
              <w:t>,</w:t>
            </w:r>
            <w:r w:rsidR="00B30542" w:rsidRPr="00E74BC5">
              <w:rPr>
                <w:rFonts w:ascii="Arial" w:hAnsi="Arial" w:cs="Arial"/>
                <w:sz w:val="18"/>
                <w:szCs w:val="18"/>
              </w:rPr>
              <w:t>990</w:t>
            </w:r>
            <w:r w:rsidRPr="00E74BC5">
              <w:rPr>
                <w:rFonts w:ascii="Arial" w:hAnsi="Arial" w:cs="Arial"/>
                <w:sz w:val="18"/>
                <w:szCs w:val="18"/>
              </w:rPr>
              <w:t>,</w:t>
            </w:r>
            <w:r w:rsidR="00B30542" w:rsidRPr="00E74BC5">
              <w:rPr>
                <w:rFonts w:ascii="Arial" w:hAnsi="Arial" w:cs="Arial"/>
                <w:sz w:val="18"/>
                <w:szCs w:val="18"/>
              </w:rPr>
              <w:t>640</w:t>
            </w:r>
            <w:r w:rsidRPr="00E74BC5">
              <w:rPr>
                <w:rFonts w:ascii="Arial" w:hAnsi="Arial" w:cs="Arial"/>
                <w:sz w:val="18"/>
                <w:szCs w:val="18"/>
              </w:rPr>
              <w:t>)</w:t>
            </w:r>
          </w:p>
        </w:tc>
        <w:tc>
          <w:tcPr>
            <w:tcW w:w="1440" w:type="dxa"/>
            <w:tcBorders>
              <w:bottom w:val="single" w:sz="4" w:space="0" w:color="000000"/>
            </w:tcBorders>
            <w:vAlign w:val="bottom"/>
          </w:tcPr>
          <w:p w14:paraId="12816C44" w14:textId="4444D46C" w:rsidR="003A3BA9" w:rsidRPr="00E74BC5" w:rsidRDefault="003A3BA9" w:rsidP="003A3BA9">
            <w:pPr>
              <w:ind w:left="-257" w:right="-72" w:firstLine="257"/>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824</w:t>
            </w:r>
            <w:r w:rsidRPr="00E74BC5">
              <w:rPr>
                <w:rFonts w:ascii="Arial" w:hAnsi="Arial" w:cs="Arial"/>
                <w:sz w:val="18"/>
                <w:szCs w:val="18"/>
              </w:rPr>
              <w:t>,</w:t>
            </w:r>
            <w:r w:rsidR="00B30542" w:rsidRPr="00E74BC5">
              <w:rPr>
                <w:rFonts w:ascii="Arial" w:hAnsi="Arial" w:cs="Arial"/>
                <w:sz w:val="18"/>
                <w:szCs w:val="18"/>
              </w:rPr>
              <w:t>314</w:t>
            </w:r>
            <w:r w:rsidRPr="00E74BC5">
              <w:rPr>
                <w:rFonts w:ascii="Arial" w:hAnsi="Arial" w:cs="Arial"/>
                <w:sz w:val="18"/>
                <w:szCs w:val="18"/>
              </w:rPr>
              <w:t>,</w:t>
            </w:r>
            <w:r w:rsidR="00B30542" w:rsidRPr="00E74BC5">
              <w:rPr>
                <w:rFonts w:ascii="Arial" w:hAnsi="Arial" w:cs="Arial"/>
                <w:sz w:val="18"/>
                <w:szCs w:val="18"/>
              </w:rPr>
              <w:t>806</w:t>
            </w:r>
            <w:r w:rsidRPr="00E74BC5">
              <w:rPr>
                <w:rFonts w:ascii="Arial" w:hAnsi="Arial" w:cs="Arial"/>
                <w:sz w:val="18"/>
                <w:szCs w:val="18"/>
              </w:rPr>
              <w:t>)</w:t>
            </w:r>
          </w:p>
        </w:tc>
      </w:tr>
      <w:tr w:rsidR="003A3BA9" w:rsidRPr="00E74BC5" w14:paraId="39146949" w14:textId="77777777" w:rsidTr="00C07619">
        <w:tc>
          <w:tcPr>
            <w:tcW w:w="3701" w:type="dxa"/>
            <w:vAlign w:val="bottom"/>
          </w:tcPr>
          <w:p w14:paraId="04424C19" w14:textId="77777777" w:rsidR="003A3BA9" w:rsidRPr="00E74BC5" w:rsidRDefault="003A3BA9" w:rsidP="003A3BA9">
            <w:pPr>
              <w:ind w:left="449"/>
              <w:rPr>
                <w:rFonts w:ascii="Arial" w:eastAsia="Arial" w:hAnsi="Arial" w:cs="Arial"/>
                <w:sz w:val="16"/>
                <w:szCs w:val="16"/>
              </w:rPr>
            </w:pPr>
          </w:p>
        </w:tc>
        <w:tc>
          <w:tcPr>
            <w:tcW w:w="1440" w:type="dxa"/>
            <w:tcBorders>
              <w:top w:val="single" w:sz="4" w:space="0" w:color="000000"/>
            </w:tcBorders>
            <w:vAlign w:val="bottom"/>
          </w:tcPr>
          <w:p w14:paraId="7E6E093C"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5E653ECD"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6D272FFD"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1368DDDF" w14:textId="77777777" w:rsidR="003A3BA9" w:rsidRPr="00E74BC5" w:rsidRDefault="003A3BA9" w:rsidP="003A3BA9">
            <w:pPr>
              <w:ind w:left="-257" w:right="-72" w:firstLine="257"/>
              <w:jc w:val="right"/>
              <w:rPr>
                <w:rFonts w:ascii="Arial" w:eastAsia="Arial" w:hAnsi="Arial" w:cs="Arial"/>
                <w:sz w:val="16"/>
                <w:szCs w:val="16"/>
              </w:rPr>
            </w:pPr>
          </w:p>
        </w:tc>
      </w:tr>
      <w:tr w:rsidR="003A3BA9" w:rsidRPr="00E74BC5" w14:paraId="3CC9B74F" w14:textId="77777777" w:rsidTr="00C07619">
        <w:tc>
          <w:tcPr>
            <w:tcW w:w="3701" w:type="dxa"/>
            <w:vAlign w:val="bottom"/>
          </w:tcPr>
          <w:p w14:paraId="5F17F4FA" w14:textId="77777777" w:rsidR="003A3BA9" w:rsidRPr="00E74BC5" w:rsidRDefault="003A3BA9" w:rsidP="003A3BA9">
            <w:pPr>
              <w:ind w:left="449" w:right="-72"/>
              <w:rPr>
                <w:rFonts w:ascii="Arial" w:eastAsia="Arial" w:hAnsi="Arial" w:cs="Arial"/>
                <w:sz w:val="18"/>
                <w:szCs w:val="18"/>
              </w:rPr>
            </w:pPr>
            <w:r w:rsidRPr="00E74BC5">
              <w:rPr>
                <w:rFonts w:ascii="Arial" w:eastAsia="Arial" w:hAnsi="Arial" w:cs="Arial"/>
                <w:sz w:val="18"/>
                <w:szCs w:val="18"/>
              </w:rPr>
              <w:t>Unbilled contract revenue</w:t>
            </w:r>
          </w:p>
        </w:tc>
        <w:tc>
          <w:tcPr>
            <w:tcW w:w="1440" w:type="dxa"/>
            <w:vAlign w:val="bottom"/>
          </w:tcPr>
          <w:p w14:paraId="351E0465" w14:textId="7A35095D"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277</w:t>
            </w:r>
            <w:r w:rsidR="009C4014" w:rsidRPr="00E74BC5">
              <w:rPr>
                <w:rFonts w:ascii="Arial" w:hAnsi="Arial" w:cs="Arial"/>
                <w:sz w:val="18"/>
                <w:szCs w:val="18"/>
              </w:rPr>
              <w:t>,</w:t>
            </w:r>
            <w:r w:rsidRPr="00E74BC5">
              <w:rPr>
                <w:rFonts w:ascii="Arial" w:hAnsi="Arial" w:cs="Arial"/>
                <w:sz w:val="18"/>
                <w:szCs w:val="18"/>
              </w:rPr>
              <w:t>592</w:t>
            </w:r>
            <w:r w:rsidR="009C4014" w:rsidRPr="00E74BC5">
              <w:rPr>
                <w:rFonts w:ascii="Arial" w:hAnsi="Arial" w:cs="Arial"/>
                <w:sz w:val="18"/>
                <w:szCs w:val="18"/>
              </w:rPr>
              <w:t>,</w:t>
            </w:r>
            <w:r w:rsidRPr="00E74BC5">
              <w:rPr>
                <w:rFonts w:ascii="Arial" w:hAnsi="Arial" w:cs="Arial"/>
                <w:sz w:val="18"/>
                <w:szCs w:val="18"/>
              </w:rPr>
              <w:t>274</w:t>
            </w:r>
          </w:p>
        </w:tc>
        <w:tc>
          <w:tcPr>
            <w:tcW w:w="1440" w:type="dxa"/>
            <w:vAlign w:val="bottom"/>
          </w:tcPr>
          <w:p w14:paraId="5B9B6DE8" w14:textId="7C5FBADA"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244</w:t>
            </w:r>
            <w:r w:rsidR="003A3BA9" w:rsidRPr="00E74BC5">
              <w:rPr>
                <w:rFonts w:ascii="Arial" w:hAnsi="Arial" w:cs="Arial"/>
                <w:sz w:val="18"/>
                <w:szCs w:val="18"/>
              </w:rPr>
              <w:t>,</w:t>
            </w:r>
            <w:r w:rsidRPr="00E74BC5">
              <w:rPr>
                <w:rFonts w:ascii="Arial" w:hAnsi="Arial" w:cs="Arial"/>
                <w:sz w:val="18"/>
                <w:szCs w:val="18"/>
              </w:rPr>
              <w:t>903</w:t>
            </w:r>
            <w:r w:rsidR="003A3BA9" w:rsidRPr="00E74BC5">
              <w:rPr>
                <w:rFonts w:ascii="Arial" w:hAnsi="Arial" w:cs="Arial"/>
                <w:sz w:val="18"/>
                <w:szCs w:val="18"/>
              </w:rPr>
              <w:t>,</w:t>
            </w:r>
            <w:r w:rsidRPr="00E74BC5">
              <w:rPr>
                <w:rFonts w:ascii="Arial" w:hAnsi="Arial" w:cs="Arial"/>
                <w:sz w:val="18"/>
                <w:szCs w:val="18"/>
              </w:rPr>
              <w:t>917</w:t>
            </w:r>
          </w:p>
        </w:tc>
        <w:tc>
          <w:tcPr>
            <w:tcW w:w="1440" w:type="dxa"/>
            <w:vAlign w:val="bottom"/>
          </w:tcPr>
          <w:p w14:paraId="74D4479A" w14:textId="5C4B1B52"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234</w:t>
            </w:r>
            <w:r w:rsidR="00406B74" w:rsidRPr="00E74BC5">
              <w:rPr>
                <w:rFonts w:ascii="Arial" w:hAnsi="Arial" w:cs="Arial"/>
                <w:sz w:val="18"/>
                <w:szCs w:val="18"/>
              </w:rPr>
              <w:t>,</w:t>
            </w:r>
            <w:r w:rsidRPr="00E74BC5">
              <w:rPr>
                <w:rFonts w:ascii="Arial" w:hAnsi="Arial" w:cs="Arial"/>
                <w:sz w:val="18"/>
                <w:szCs w:val="18"/>
              </w:rPr>
              <w:t>707</w:t>
            </w:r>
            <w:r w:rsidR="00406B74" w:rsidRPr="00E74BC5">
              <w:rPr>
                <w:rFonts w:ascii="Arial" w:hAnsi="Arial" w:cs="Arial"/>
                <w:sz w:val="18"/>
                <w:szCs w:val="18"/>
              </w:rPr>
              <w:t>,</w:t>
            </w:r>
            <w:r w:rsidRPr="00E74BC5">
              <w:rPr>
                <w:rFonts w:ascii="Arial" w:hAnsi="Arial" w:cs="Arial"/>
                <w:sz w:val="18"/>
                <w:szCs w:val="18"/>
              </w:rPr>
              <w:t>079</w:t>
            </w:r>
          </w:p>
        </w:tc>
        <w:tc>
          <w:tcPr>
            <w:tcW w:w="1440" w:type="dxa"/>
            <w:vAlign w:val="bottom"/>
          </w:tcPr>
          <w:p w14:paraId="0ECBD57C" w14:textId="6BD3BDCB"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204</w:t>
            </w:r>
            <w:r w:rsidR="003A3BA9" w:rsidRPr="00E74BC5">
              <w:rPr>
                <w:rFonts w:ascii="Arial" w:hAnsi="Arial" w:cs="Arial"/>
                <w:sz w:val="18"/>
                <w:szCs w:val="18"/>
              </w:rPr>
              <w:t>,</w:t>
            </w:r>
            <w:r w:rsidRPr="00E74BC5">
              <w:rPr>
                <w:rFonts w:ascii="Arial" w:hAnsi="Arial" w:cs="Arial"/>
                <w:sz w:val="18"/>
                <w:szCs w:val="18"/>
              </w:rPr>
              <w:t>025</w:t>
            </w:r>
            <w:r w:rsidR="003A3BA9" w:rsidRPr="00E74BC5">
              <w:rPr>
                <w:rFonts w:ascii="Arial" w:hAnsi="Arial" w:cs="Arial"/>
                <w:sz w:val="18"/>
                <w:szCs w:val="18"/>
              </w:rPr>
              <w:t>,</w:t>
            </w:r>
            <w:r w:rsidRPr="00E74BC5">
              <w:rPr>
                <w:rFonts w:ascii="Arial" w:hAnsi="Arial" w:cs="Arial"/>
                <w:sz w:val="18"/>
                <w:szCs w:val="18"/>
              </w:rPr>
              <w:t>076</w:t>
            </w:r>
          </w:p>
        </w:tc>
      </w:tr>
      <w:tr w:rsidR="003A3BA9" w:rsidRPr="00E74BC5" w14:paraId="46CC729F" w14:textId="77777777" w:rsidTr="00C07619">
        <w:tc>
          <w:tcPr>
            <w:tcW w:w="3701" w:type="dxa"/>
            <w:vAlign w:val="bottom"/>
          </w:tcPr>
          <w:p w14:paraId="218A338F" w14:textId="1015AA63" w:rsidR="003A3BA9" w:rsidRPr="00E74BC5" w:rsidRDefault="003A3BA9" w:rsidP="003A3BA9">
            <w:pPr>
              <w:ind w:left="449" w:right="-72"/>
              <w:rPr>
                <w:rFonts w:ascii="Arial" w:eastAsia="Arial" w:hAnsi="Arial" w:cs="Arial"/>
                <w:sz w:val="18"/>
                <w:szCs w:val="18"/>
              </w:rPr>
            </w:pPr>
            <w:r w:rsidRPr="00E74BC5">
              <w:rPr>
                <w:rFonts w:ascii="Arial" w:eastAsia="Arial" w:hAnsi="Arial" w:cs="Arial"/>
                <w:sz w:val="18"/>
                <w:szCs w:val="18"/>
              </w:rPr>
              <w:t xml:space="preserve">Less  Loss allowance (Note </w:t>
            </w:r>
            <w:r w:rsidR="00B30542" w:rsidRPr="00E74BC5">
              <w:rPr>
                <w:rFonts w:ascii="Arial" w:eastAsia="Arial" w:hAnsi="Arial" w:cs="Arial"/>
                <w:sz w:val="18"/>
                <w:szCs w:val="18"/>
              </w:rPr>
              <w:t>6</w:t>
            </w: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w:t>
            </w:r>
            <w:r w:rsidRPr="00E74BC5">
              <w:rPr>
                <w:rFonts w:ascii="Arial" w:eastAsia="Arial" w:hAnsi="Arial" w:cs="Arial"/>
                <w:sz w:val="18"/>
                <w:szCs w:val="18"/>
              </w:rPr>
              <w:t>)</w:t>
            </w:r>
          </w:p>
        </w:tc>
        <w:tc>
          <w:tcPr>
            <w:tcW w:w="1440" w:type="dxa"/>
            <w:tcBorders>
              <w:bottom w:val="single" w:sz="4" w:space="0" w:color="000000"/>
            </w:tcBorders>
            <w:vAlign w:val="bottom"/>
          </w:tcPr>
          <w:p w14:paraId="4DE8B0F7" w14:textId="3D6B5BA5" w:rsidR="003A3BA9" w:rsidRPr="00E74BC5" w:rsidRDefault="009C4014" w:rsidP="003A3BA9">
            <w:pPr>
              <w:ind w:left="-257" w:right="-72" w:firstLine="257"/>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64</w:t>
            </w:r>
            <w:r w:rsidRPr="00E74BC5">
              <w:rPr>
                <w:rFonts w:ascii="Arial" w:hAnsi="Arial" w:cs="Arial"/>
                <w:sz w:val="18"/>
                <w:szCs w:val="18"/>
              </w:rPr>
              <w:t>,</w:t>
            </w:r>
            <w:r w:rsidR="00B30542" w:rsidRPr="00E74BC5">
              <w:rPr>
                <w:rFonts w:ascii="Arial" w:hAnsi="Arial" w:cs="Arial"/>
                <w:sz w:val="18"/>
                <w:szCs w:val="18"/>
              </w:rPr>
              <w:t>833</w:t>
            </w:r>
            <w:r w:rsidRPr="00E74BC5">
              <w:rPr>
                <w:rFonts w:ascii="Arial" w:hAnsi="Arial" w:cs="Arial"/>
                <w:sz w:val="18"/>
                <w:szCs w:val="18"/>
              </w:rPr>
              <w:t>,</w:t>
            </w:r>
            <w:r w:rsidR="00B30542" w:rsidRPr="00E74BC5">
              <w:rPr>
                <w:rFonts w:ascii="Arial" w:hAnsi="Arial" w:cs="Arial"/>
                <w:sz w:val="18"/>
                <w:szCs w:val="18"/>
              </w:rPr>
              <w:t>927</w:t>
            </w:r>
            <w:r w:rsidRPr="00E74BC5">
              <w:rPr>
                <w:rFonts w:ascii="Arial" w:hAnsi="Arial" w:cs="Arial"/>
                <w:sz w:val="18"/>
                <w:szCs w:val="18"/>
              </w:rPr>
              <w:t>)</w:t>
            </w:r>
          </w:p>
        </w:tc>
        <w:tc>
          <w:tcPr>
            <w:tcW w:w="1440" w:type="dxa"/>
            <w:tcBorders>
              <w:bottom w:val="single" w:sz="4" w:space="0" w:color="000000"/>
            </w:tcBorders>
            <w:vAlign w:val="bottom"/>
          </w:tcPr>
          <w:p w14:paraId="72D9E086" w14:textId="6993018E" w:rsidR="003A3BA9" w:rsidRPr="00E74BC5" w:rsidRDefault="003A3BA9" w:rsidP="003A3BA9">
            <w:pPr>
              <w:ind w:left="-257" w:right="-72" w:firstLine="257"/>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58</w:t>
            </w:r>
            <w:r w:rsidRPr="00E74BC5">
              <w:rPr>
                <w:rFonts w:ascii="Arial" w:hAnsi="Arial" w:cs="Arial"/>
                <w:sz w:val="18"/>
                <w:szCs w:val="18"/>
              </w:rPr>
              <w:t>,</w:t>
            </w:r>
            <w:r w:rsidR="00B30542" w:rsidRPr="00E74BC5">
              <w:rPr>
                <w:rFonts w:ascii="Arial" w:hAnsi="Arial" w:cs="Arial"/>
                <w:sz w:val="18"/>
                <w:szCs w:val="18"/>
              </w:rPr>
              <w:t>413</w:t>
            </w:r>
            <w:r w:rsidRPr="00E74BC5">
              <w:rPr>
                <w:rFonts w:ascii="Arial" w:hAnsi="Arial" w:cs="Arial"/>
                <w:sz w:val="18"/>
                <w:szCs w:val="18"/>
              </w:rPr>
              <w:t>,</w:t>
            </w:r>
            <w:r w:rsidR="00B30542" w:rsidRPr="00E74BC5">
              <w:rPr>
                <w:rFonts w:ascii="Arial" w:hAnsi="Arial" w:cs="Arial"/>
                <w:sz w:val="18"/>
                <w:szCs w:val="18"/>
              </w:rPr>
              <w:t>923</w:t>
            </w:r>
            <w:r w:rsidRPr="00E74BC5">
              <w:rPr>
                <w:rFonts w:ascii="Arial" w:hAnsi="Arial" w:cs="Arial"/>
                <w:sz w:val="18"/>
                <w:szCs w:val="18"/>
              </w:rPr>
              <w:t>)</w:t>
            </w:r>
          </w:p>
        </w:tc>
        <w:tc>
          <w:tcPr>
            <w:tcW w:w="1440" w:type="dxa"/>
            <w:tcBorders>
              <w:bottom w:val="single" w:sz="4" w:space="0" w:color="000000"/>
            </w:tcBorders>
            <w:vAlign w:val="bottom"/>
          </w:tcPr>
          <w:p w14:paraId="2B876AFE" w14:textId="3418DBAF" w:rsidR="003A3BA9" w:rsidRPr="00E74BC5" w:rsidRDefault="00406B74" w:rsidP="003A3BA9">
            <w:pPr>
              <w:ind w:left="-257" w:right="-72" w:firstLine="257"/>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64</w:t>
            </w:r>
            <w:r w:rsidRPr="00E74BC5">
              <w:rPr>
                <w:rFonts w:ascii="Arial" w:hAnsi="Arial" w:cs="Arial"/>
                <w:sz w:val="18"/>
                <w:szCs w:val="18"/>
              </w:rPr>
              <w:t>,</w:t>
            </w:r>
            <w:r w:rsidR="00B30542" w:rsidRPr="00E74BC5">
              <w:rPr>
                <w:rFonts w:ascii="Arial" w:hAnsi="Arial" w:cs="Arial"/>
                <w:sz w:val="18"/>
                <w:szCs w:val="18"/>
              </w:rPr>
              <w:t>833</w:t>
            </w:r>
            <w:r w:rsidRPr="00E74BC5">
              <w:rPr>
                <w:rFonts w:ascii="Arial" w:hAnsi="Arial" w:cs="Arial"/>
                <w:sz w:val="18"/>
                <w:szCs w:val="18"/>
              </w:rPr>
              <w:t>,</w:t>
            </w:r>
            <w:r w:rsidR="00B30542" w:rsidRPr="00E74BC5">
              <w:rPr>
                <w:rFonts w:ascii="Arial" w:hAnsi="Arial" w:cs="Arial"/>
                <w:sz w:val="18"/>
                <w:szCs w:val="18"/>
              </w:rPr>
              <w:t>927</w:t>
            </w:r>
            <w:r w:rsidRPr="00E74BC5">
              <w:rPr>
                <w:rFonts w:ascii="Arial" w:hAnsi="Arial" w:cs="Arial"/>
                <w:sz w:val="18"/>
                <w:szCs w:val="18"/>
              </w:rPr>
              <w:t>)</w:t>
            </w:r>
          </w:p>
        </w:tc>
        <w:tc>
          <w:tcPr>
            <w:tcW w:w="1440" w:type="dxa"/>
            <w:tcBorders>
              <w:bottom w:val="single" w:sz="4" w:space="0" w:color="000000"/>
            </w:tcBorders>
            <w:vAlign w:val="bottom"/>
          </w:tcPr>
          <w:p w14:paraId="052064EC" w14:textId="67C1774E" w:rsidR="003A3BA9" w:rsidRPr="00E74BC5" w:rsidRDefault="003A3BA9" w:rsidP="003A3BA9">
            <w:pPr>
              <w:ind w:left="-257" w:right="-72" w:firstLine="257"/>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58</w:t>
            </w:r>
            <w:r w:rsidRPr="00E74BC5">
              <w:rPr>
                <w:rFonts w:ascii="Arial" w:hAnsi="Arial" w:cs="Arial"/>
                <w:sz w:val="18"/>
                <w:szCs w:val="18"/>
              </w:rPr>
              <w:t>,</w:t>
            </w:r>
            <w:r w:rsidR="00B30542" w:rsidRPr="00E74BC5">
              <w:rPr>
                <w:rFonts w:ascii="Arial" w:hAnsi="Arial" w:cs="Arial"/>
                <w:sz w:val="18"/>
                <w:szCs w:val="18"/>
              </w:rPr>
              <w:t>413</w:t>
            </w:r>
            <w:r w:rsidRPr="00E74BC5">
              <w:rPr>
                <w:rFonts w:ascii="Arial" w:hAnsi="Arial" w:cs="Arial"/>
                <w:sz w:val="18"/>
                <w:szCs w:val="18"/>
              </w:rPr>
              <w:t>,</w:t>
            </w:r>
            <w:r w:rsidR="00B30542" w:rsidRPr="00E74BC5">
              <w:rPr>
                <w:rFonts w:ascii="Arial" w:hAnsi="Arial" w:cs="Arial"/>
                <w:sz w:val="18"/>
                <w:szCs w:val="18"/>
              </w:rPr>
              <w:t>923</w:t>
            </w:r>
            <w:r w:rsidRPr="00E74BC5">
              <w:rPr>
                <w:rFonts w:ascii="Arial" w:hAnsi="Arial" w:cs="Arial"/>
                <w:sz w:val="18"/>
                <w:szCs w:val="18"/>
              </w:rPr>
              <w:t>)</w:t>
            </w:r>
          </w:p>
        </w:tc>
      </w:tr>
      <w:tr w:rsidR="003A3BA9" w:rsidRPr="00E74BC5" w14:paraId="42DB900F" w14:textId="77777777" w:rsidTr="00C07619">
        <w:tc>
          <w:tcPr>
            <w:tcW w:w="3701" w:type="dxa"/>
            <w:vAlign w:val="bottom"/>
          </w:tcPr>
          <w:p w14:paraId="2C562324" w14:textId="77777777" w:rsidR="003A3BA9" w:rsidRPr="00E74BC5" w:rsidRDefault="003A3BA9" w:rsidP="003A3BA9">
            <w:pPr>
              <w:ind w:left="449"/>
              <w:rPr>
                <w:rFonts w:ascii="Arial" w:eastAsia="Arial" w:hAnsi="Arial" w:cs="Arial"/>
                <w:sz w:val="16"/>
                <w:szCs w:val="16"/>
              </w:rPr>
            </w:pPr>
          </w:p>
        </w:tc>
        <w:tc>
          <w:tcPr>
            <w:tcW w:w="1440" w:type="dxa"/>
            <w:tcBorders>
              <w:top w:val="single" w:sz="4" w:space="0" w:color="000000"/>
            </w:tcBorders>
            <w:vAlign w:val="bottom"/>
          </w:tcPr>
          <w:p w14:paraId="7F8EECB3"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291B79F4"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1E2240E9" w14:textId="77777777" w:rsidR="003A3BA9" w:rsidRPr="00E74BC5" w:rsidRDefault="003A3BA9" w:rsidP="003A3BA9">
            <w:pPr>
              <w:ind w:left="-257" w:right="-72" w:firstLine="257"/>
              <w:jc w:val="right"/>
              <w:rPr>
                <w:rFonts w:ascii="Arial" w:eastAsia="Arial" w:hAnsi="Arial" w:cs="Arial"/>
                <w:sz w:val="16"/>
                <w:szCs w:val="16"/>
              </w:rPr>
            </w:pPr>
          </w:p>
        </w:tc>
        <w:tc>
          <w:tcPr>
            <w:tcW w:w="1440" w:type="dxa"/>
            <w:tcBorders>
              <w:top w:val="single" w:sz="4" w:space="0" w:color="000000"/>
            </w:tcBorders>
            <w:vAlign w:val="bottom"/>
          </w:tcPr>
          <w:p w14:paraId="2320F81F" w14:textId="77777777" w:rsidR="003A3BA9" w:rsidRPr="00E74BC5" w:rsidRDefault="003A3BA9" w:rsidP="003A3BA9">
            <w:pPr>
              <w:ind w:left="-257" w:right="-72" w:firstLine="257"/>
              <w:jc w:val="right"/>
              <w:rPr>
                <w:rFonts w:ascii="Arial" w:eastAsia="Arial" w:hAnsi="Arial" w:cs="Arial"/>
                <w:sz w:val="16"/>
                <w:szCs w:val="16"/>
              </w:rPr>
            </w:pPr>
          </w:p>
        </w:tc>
      </w:tr>
      <w:tr w:rsidR="003A3BA9" w:rsidRPr="00E74BC5" w14:paraId="2839AB79" w14:textId="77777777" w:rsidTr="00C07619">
        <w:tc>
          <w:tcPr>
            <w:tcW w:w="3701" w:type="dxa"/>
            <w:vAlign w:val="bottom"/>
          </w:tcPr>
          <w:p w14:paraId="7C325E45" w14:textId="77777777" w:rsidR="003A3BA9" w:rsidRPr="00E74BC5" w:rsidRDefault="003A3BA9" w:rsidP="003A3BA9">
            <w:pPr>
              <w:tabs>
                <w:tab w:val="left" w:pos="720"/>
                <w:tab w:val="left" w:pos="2160"/>
                <w:tab w:val="center" w:pos="6930"/>
                <w:tab w:val="center" w:pos="8280"/>
                <w:tab w:val="right" w:pos="8540"/>
              </w:tabs>
              <w:ind w:left="449" w:right="-72"/>
              <w:rPr>
                <w:rFonts w:ascii="Arial" w:eastAsia="Arial" w:hAnsi="Arial" w:cs="Arial"/>
                <w:sz w:val="18"/>
                <w:szCs w:val="18"/>
              </w:rPr>
            </w:pPr>
            <w:r w:rsidRPr="00E74BC5">
              <w:rPr>
                <w:rFonts w:ascii="Arial" w:eastAsia="Arial" w:hAnsi="Arial" w:cs="Arial"/>
                <w:sz w:val="18"/>
                <w:szCs w:val="18"/>
              </w:rPr>
              <w:t>Unbilled contract revenue, net</w:t>
            </w:r>
          </w:p>
        </w:tc>
        <w:tc>
          <w:tcPr>
            <w:tcW w:w="1440" w:type="dxa"/>
            <w:tcBorders>
              <w:bottom w:val="single" w:sz="4" w:space="0" w:color="000000"/>
            </w:tcBorders>
            <w:vAlign w:val="bottom"/>
          </w:tcPr>
          <w:p w14:paraId="33578091" w14:textId="576569A8"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212</w:t>
            </w:r>
            <w:r w:rsidR="009C4014" w:rsidRPr="00E74BC5">
              <w:rPr>
                <w:rFonts w:ascii="Arial" w:hAnsi="Arial" w:cs="Arial"/>
                <w:sz w:val="18"/>
                <w:szCs w:val="18"/>
              </w:rPr>
              <w:t>,</w:t>
            </w:r>
            <w:r w:rsidRPr="00E74BC5">
              <w:rPr>
                <w:rFonts w:ascii="Arial" w:hAnsi="Arial" w:cs="Arial"/>
                <w:sz w:val="18"/>
                <w:szCs w:val="18"/>
              </w:rPr>
              <w:t>758</w:t>
            </w:r>
            <w:r w:rsidR="009C4014" w:rsidRPr="00E74BC5">
              <w:rPr>
                <w:rFonts w:ascii="Arial" w:hAnsi="Arial" w:cs="Arial"/>
                <w:sz w:val="18"/>
                <w:szCs w:val="18"/>
              </w:rPr>
              <w:t>,</w:t>
            </w:r>
            <w:r w:rsidRPr="00E74BC5">
              <w:rPr>
                <w:rFonts w:ascii="Arial" w:hAnsi="Arial" w:cs="Arial"/>
                <w:sz w:val="18"/>
                <w:szCs w:val="18"/>
              </w:rPr>
              <w:t>347</w:t>
            </w:r>
          </w:p>
        </w:tc>
        <w:tc>
          <w:tcPr>
            <w:tcW w:w="1440" w:type="dxa"/>
            <w:tcBorders>
              <w:bottom w:val="single" w:sz="4" w:space="0" w:color="000000"/>
            </w:tcBorders>
            <w:vAlign w:val="bottom"/>
          </w:tcPr>
          <w:p w14:paraId="3EEC0C20" w14:textId="741368A0"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186</w:t>
            </w:r>
            <w:r w:rsidR="003A3BA9" w:rsidRPr="00E74BC5">
              <w:rPr>
                <w:rFonts w:ascii="Arial" w:hAnsi="Arial" w:cs="Arial"/>
                <w:sz w:val="18"/>
                <w:szCs w:val="18"/>
              </w:rPr>
              <w:t>,</w:t>
            </w:r>
            <w:r w:rsidRPr="00E74BC5">
              <w:rPr>
                <w:rFonts w:ascii="Arial" w:hAnsi="Arial" w:cs="Arial"/>
                <w:sz w:val="18"/>
                <w:szCs w:val="18"/>
              </w:rPr>
              <w:t>489</w:t>
            </w:r>
            <w:r w:rsidR="003A3BA9" w:rsidRPr="00E74BC5">
              <w:rPr>
                <w:rFonts w:ascii="Arial" w:hAnsi="Arial" w:cs="Arial"/>
                <w:sz w:val="18"/>
                <w:szCs w:val="18"/>
              </w:rPr>
              <w:t>,</w:t>
            </w:r>
            <w:r w:rsidRPr="00E74BC5">
              <w:rPr>
                <w:rFonts w:ascii="Arial" w:hAnsi="Arial" w:cs="Arial"/>
                <w:sz w:val="18"/>
                <w:szCs w:val="18"/>
              </w:rPr>
              <w:t>994</w:t>
            </w:r>
          </w:p>
        </w:tc>
        <w:tc>
          <w:tcPr>
            <w:tcW w:w="1440" w:type="dxa"/>
            <w:tcBorders>
              <w:bottom w:val="single" w:sz="4" w:space="0" w:color="000000"/>
            </w:tcBorders>
            <w:vAlign w:val="bottom"/>
          </w:tcPr>
          <w:p w14:paraId="0099EC1D" w14:textId="0418FD4C"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169</w:t>
            </w:r>
            <w:r w:rsidR="00406B74" w:rsidRPr="00E74BC5">
              <w:rPr>
                <w:rFonts w:ascii="Arial" w:hAnsi="Arial" w:cs="Arial"/>
                <w:sz w:val="18"/>
                <w:szCs w:val="18"/>
              </w:rPr>
              <w:t>,</w:t>
            </w:r>
            <w:r w:rsidRPr="00E74BC5">
              <w:rPr>
                <w:rFonts w:ascii="Arial" w:hAnsi="Arial" w:cs="Arial"/>
                <w:sz w:val="18"/>
                <w:szCs w:val="18"/>
              </w:rPr>
              <w:t>873</w:t>
            </w:r>
            <w:r w:rsidR="00406B74" w:rsidRPr="00E74BC5">
              <w:rPr>
                <w:rFonts w:ascii="Arial" w:hAnsi="Arial" w:cs="Arial"/>
                <w:sz w:val="18"/>
                <w:szCs w:val="18"/>
              </w:rPr>
              <w:t>,</w:t>
            </w:r>
            <w:r w:rsidRPr="00E74BC5">
              <w:rPr>
                <w:rFonts w:ascii="Arial" w:hAnsi="Arial" w:cs="Arial"/>
                <w:sz w:val="18"/>
                <w:szCs w:val="18"/>
              </w:rPr>
              <w:t>152</w:t>
            </w:r>
          </w:p>
        </w:tc>
        <w:tc>
          <w:tcPr>
            <w:tcW w:w="1440" w:type="dxa"/>
            <w:tcBorders>
              <w:bottom w:val="single" w:sz="4" w:space="0" w:color="000000"/>
            </w:tcBorders>
            <w:vAlign w:val="bottom"/>
          </w:tcPr>
          <w:p w14:paraId="2C03C8C3" w14:textId="7AC9FEA1" w:rsidR="003A3BA9" w:rsidRPr="00E74BC5" w:rsidRDefault="00B30542" w:rsidP="003A3BA9">
            <w:pPr>
              <w:ind w:left="-257" w:right="-72" w:firstLine="257"/>
              <w:jc w:val="right"/>
              <w:rPr>
                <w:rFonts w:ascii="Arial" w:hAnsi="Arial" w:cs="Arial"/>
                <w:sz w:val="18"/>
                <w:szCs w:val="18"/>
              </w:rPr>
            </w:pPr>
            <w:r w:rsidRPr="00E74BC5">
              <w:rPr>
                <w:rFonts w:ascii="Arial" w:hAnsi="Arial" w:cs="Arial"/>
                <w:sz w:val="18"/>
                <w:szCs w:val="18"/>
              </w:rPr>
              <w:t>145</w:t>
            </w:r>
            <w:r w:rsidR="003A3BA9" w:rsidRPr="00E74BC5">
              <w:rPr>
                <w:rFonts w:ascii="Arial" w:hAnsi="Arial" w:cs="Arial"/>
                <w:sz w:val="18"/>
                <w:szCs w:val="18"/>
              </w:rPr>
              <w:t>,</w:t>
            </w:r>
            <w:r w:rsidRPr="00E74BC5">
              <w:rPr>
                <w:rFonts w:ascii="Arial" w:hAnsi="Arial" w:cs="Arial"/>
                <w:sz w:val="18"/>
                <w:szCs w:val="18"/>
              </w:rPr>
              <w:t>611</w:t>
            </w:r>
            <w:r w:rsidR="003A3BA9" w:rsidRPr="00E74BC5">
              <w:rPr>
                <w:rFonts w:ascii="Arial" w:hAnsi="Arial" w:cs="Arial"/>
                <w:sz w:val="18"/>
                <w:szCs w:val="18"/>
              </w:rPr>
              <w:t>,</w:t>
            </w:r>
            <w:r w:rsidRPr="00E74BC5">
              <w:rPr>
                <w:rFonts w:ascii="Arial" w:hAnsi="Arial" w:cs="Arial"/>
                <w:sz w:val="18"/>
                <w:szCs w:val="18"/>
              </w:rPr>
              <w:t>153</w:t>
            </w:r>
          </w:p>
        </w:tc>
      </w:tr>
    </w:tbl>
    <w:p w14:paraId="4773FCA3" w14:textId="7F20D2A7" w:rsidR="000125D0" w:rsidRPr="00E74BC5" w:rsidRDefault="000125D0">
      <w:pPr>
        <w:rPr>
          <w:rFonts w:ascii="Arial" w:eastAsia="Arial" w:hAnsi="Arial" w:cs="Arial"/>
          <w:b/>
          <w:sz w:val="14"/>
          <w:szCs w:val="14"/>
        </w:rPr>
      </w:pPr>
    </w:p>
    <w:p w14:paraId="47AFD9D6" w14:textId="4A33AC05" w:rsidR="00692755" w:rsidRPr="00E74BC5" w:rsidRDefault="00B30542" w:rsidP="00B30542">
      <w:pPr>
        <w:pStyle w:val="Heading20"/>
        <w:rPr>
          <w:rFonts w:ascii="Arial" w:hAnsi="Arial"/>
        </w:rPr>
      </w:pPr>
      <w:r w:rsidRPr="00E74BC5">
        <w:rPr>
          <w:rFonts w:ascii="Arial" w:hAnsi="Arial"/>
        </w:rPr>
        <w:t>12</w:t>
      </w:r>
      <w:r w:rsidR="00E92A87" w:rsidRPr="00E74BC5">
        <w:rPr>
          <w:rFonts w:ascii="Arial" w:hAnsi="Arial"/>
        </w:rPr>
        <w:t>.</w:t>
      </w:r>
      <w:r w:rsidRPr="00E74BC5">
        <w:rPr>
          <w:rFonts w:ascii="Arial" w:hAnsi="Arial"/>
        </w:rPr>
        <w:t>2</w:t>
      </w:r>
      <w:r w:rsidR="00E92A87" w:rsidRPr="00E74BC5">
        <w:rPr>
          <w:rFonts w:ascii="Arial" w:hAnsi="Arial"/>
        </w:rPr>
        <w:tab/>
        <w:t>Contract liabilit</w:t>
      </w:r>
      <w:r w:rsidR="006825B9" w:rsidRPr="00E74BC5">
        <w:rPr>
          <w:rFonts w:ascii="Arial" w:hAnsi="Arial"/>
        </w:rPr>
        <w:t>ies</w:t>
      </w:r>
      <w:r w:rsidR="00E92A87" w:rsidRPr="00E74BC5">
        <w:rPr>
          <w:rFonts w:ascii="Arial" w:hAnsi="Arial"/>
        </w:rPr>
        <w:t xml:space="preserve"> - Construction </w:t>
      </w:r>
      <w:r w:rsidR="00D710A6" w:rsidRPr="00E74BC5">
        <w:rPr>
          <w:rFonts w:ascii="Arial" w:hAnsi="Arial"/>
        </w:rPr>
        <w:t>s</w:t>
      </w:r>
      <w:r w:rsidR="00E92A87" w:rsidRPr="00E74BC5">
        <w:rPr>
          <w:rFonts w:ascii="Arial" w:hAnsi="Arial"/>
        </w:rPr>
        <w:t>ervice</w:t>
      </w:r>
      <w:r w:rsidR="00D710A6" w:rsidRPr="00E74BC5">
        <w:rPr>
          <w:rFonts w:ascii="Arial" w:hAnsi="Arial"/>
        </w:rPr>
        <w:t xml:space="preserve"> contract</w:t>
      </w:r>
    </w:p>
    <w:p w14:paraId="0DDD56FB" w14:textId="7F5E866A" w:rsidR="001B5F59" w:rsidRPr="00E74BC5" w:rsidRDefault="001B5F59" w:rsidP="00064653">
      <w:pPr>
        <w:ind w:left="540"/>
        <w:rPr>
          <w:rFonts w:ascii="Arial" w:eastAsia="Arial" w:hAnsi="Arial" w:cs="Arial"/>
          <w:sz w:val="14"/>
          <w:szCs w:val="14"/>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601FA9" w:rsidRPr="00E74BC5" w14:paraId="615345F8" w14:textId="77777777" w:rsidTr="00C07619">
        <w:tc>
          <w:tcPr>
            <w:tcW w:w="3701" w:type="dxa"/>
            <w:vAlign w:val="bottom"/>
          </w:tcPr>
          <w:p w14:paraId="48FA9699" w14:textId="77777777" w:rsidR="001B5F59" w:rsidRPr="00E74BC5" w:rsidRDefault="001B5F59">
            <w:pPr>
              <w:ind w:left="449" w:right="-72"/>
              <w:rPr>
                <w:rFonts w:ascii="Arial" w:eastAsia="Arial" w:hAnsi="Arial" w:cs="Arial"/>
                <w:sz w:val="18"/>
                <w:szCs w:val="18"/>
              </w:rPr>
            </w:pPr>
          </w:p>
        </w:tc>
        <w:tc>
          <w:tcPr>
            <w:tcW w:w="2880" w:type="dxa"/>
            <w:gridSpan w:val="2"/>
            <w:tcBorders>
              <w:bottom w:val="single" w:sz="4" w:space="0" w:color="auto"/>
            </w:tcBorders>
            <w:vAlign w:val="bottom"/>
          </w:tcPr>
          <w:p w14:paraId="50703B15" w14:textId="77777777" w:rsidR="001B5F59" w:rsidRPr="00E74BC5" w:rsidRDefault="001B5F59">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7C976F37" w14:textId="77777777" w:rsidR="001B5F59" w:rsidRPr="00E74BC5" w:rsidRDefault="001B5F59">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880" w:type="dxa"/>
            <w:gridSpan w:val="2"/>
            <w:tcBorders>
              <w:bottom w:val="single" w:sz="4" w:space="0" w:color="auto"/>
            </w:tcBorders>
            <w:vAlign w:val="bottom"/>
          </w:tcPr>
          <w:p w14:paraId="589281F9" w14:textId="77777777" w:rsidR="001B5F59" w:rsidRPr="00E74BC5" w:rsidRDefault="001B5F59">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07910401" w14:textId="77777777" w:rsidR="001B5F59" w:rsidRPr="00E74BC5" w:rsidRDefault="001B5F59">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25648207" w14:textId="77777777" w:rsidTr="00C07619">
        <w:trPr>
          <w:trHeight w:val="170"/>
        </w:trPr>
        <w:tc>
          <w:tcPr>
            <w:tcW w:w="3701" w:type="dxa"/>
            <w:vAlign w:val="bottom"/>
          </w:tcPr>
          <w:p w14:paraId="52B0305B" w14:textId="77777777" w:rsidR="00F32BE1" w:rsidRPr="00E74BC5" w:rsidRDefault="00F32BE1" w:rsidP="00F32BE1">
            <w:pPr>
              <w:ind w:left="449" w:right="-72"/>
              <w:rPr>
                <w:rFonts w:ascii="Arial" w:eastAsia="Arial" w:hAnsi="Arial" w:cs="Arial"/>
                <w:sz w:val="18"/>
                <w:szCs w:val="18"/>
              </w:rPr>
            </w:pPr>
          </w:p>
        </w:tc>
        <w:tc>
          <w:tcPr>
            <w:tcW w:w="1440" w:type="dxa"/>
            <w:tcBorders>
              <w:top w:val="single" w:sz="4" w:space="0" w:color="auto"/>
            </w:tcBorders>
          </w:tcPr>
          <w:p w14:paraId="4C3BF72A" w14:textId="0CC11226"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440" w:type="dxa"/>
            <w:tcBorders>
              <w:top w:val="single" w:sz="4" w:space="0" w:color="auto"/>
            </w:tcBorders>
          </w:tcPr>
          <w:p w14:paraId="3385D383" w14:textId="53FA936C"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440" w:type="dxa"/>
            <w:tcBorders>
              <w:top w:val="single" w:sz="4" w:space="0" w:color="auto"/>
            </w:tcBorders>
          </w:tcPr>
          <w:p w14:paraId="3010067B" w14:textId="28F89F92"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440" w:type="dxa"/>
            <w:tcBorders>
              <w:top w:val="single" w:sz="4" w:space="0" w:color="auto"/>
            </w:tcBorders>
          </w:tcPr>
          <w:p w14:paraId="71D577DE" w14:textId="6249F723"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10206904" w14:textId="77777777" w:rsidTr="00C07619">
        <w:tc>
          <w:tcPr>
            <w:tcW w:w="3701" w:type="dxa"/>
            <w:vAlign w:val="bottom"/>
          </w:tcPr>
          <w:p w14:paraId="1BDCFC1F" w14:textId="77777777" w:rsidR="001B5F59" w:rsidRPr="00E74BC5" w:rsidRDefault="001B5F59">
            <w:pPr>
              <w:ind w:left="449" w:right="-72"/>
              <w:rPr>
                <w:rFonts w:ascii="Arial" w:eastAsia="Arial" w:hAnsi="Arial" w:cs="Arial"/>
                <w:sz w:val="18"/>
                <w:szCs w:val="18"/>
              </w:rPr>
            </w:pPr>
          </w:p>
        </w:tc>
        <w:tc>
          <w:tcPr>
            <w:tcW w:w="1440" w:type="dxa"/>
            <w:tcBorders>
              <w:bottom w:val="single" w:sz="4" w:space="0" w:color="000000"/>
            </w:tcBorders>
            <w:vAlign w:val="bottom"/>
          </w:tcPr>
          <w:p w14:paraId="07C0DFDF" w14:textId="77777777" w:rsidR="001B5F59" w:rsidRPr="00E74BC5" w:rsidRDefault="001B5F59">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0D5920BE" w14:textId="77777777" w:rsidR="001B5F59" w:rsidRPr="00E74BC5" w:rsidRDefault="001B5F59">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2F49CB60" w14:textId="77777777" w:rsidR="001B5F59" w:rsidRPr="00E74BC5" w:rsidRDefault="001B5F59">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3D0BFE1D" w14:textId="77777777" w:rsidR="001B5F59" w:rsidRPr="00E74BC5" w:rsidRDefault="001B5F59">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1B0EE9F6" w14:textId="77777777" w:rsidTr="00C07619">
        <w:tc>
          <w:tcPr>
            <w:tcW w:w="3701" w:type="dxa"/>
            <w:vAlign w:val="bottom"/>
          </w:tcPr>
          <w:p w14:paraId="4669870F" w14:textId="77777777" w:rsidR="001B5F59" w:rsidRPr="00E74BC5" w:rsidRDefault="001B5F59">
            <w:pPr>
              <w:ind w:left="449"/>
              <w:rPr>
                <w:rFonts w:ascii="Arial" w:eastAsia="Arial" w:hAnsi="Arial" w:cs="Arial"/>
                <w:sz w:val="16"/>
                <w:szCs w:val="16"/>
              </w:rPr>
            </w:pPr>
          </w:p>
        </w:tc>
        <w:tc>
          <w:tcPr>
            <w:tcW w:w="1440" w:type="dxa"/>
            <w:tcBorders>
              <w:top w:val="single" w:sz="4" w:space="0" w:color="000000"/>
            </w:tcBorders>
            <w:vAlign w:val="bottom"/>
          </w:tcPr>
          <w:p w14:paraId="596F24A9" w14:textId="77777777" w:rsidR="001B5F59" w:rsidRPr="00E74BC5" w:rsidRDefault="001B5F59">
            <w:pPr>
              <w:jc w:val="right"/>
              <w:rPr>
                <w:rFonts w:ascii="Arial" w:eastAsia="Arial" w:hAnsi="Arial" w:cs="Arial"/>
                <w:sz w:val="16"/>
                <w:szCs w:val="16"/>
              </w:rPr>
            </w:pPr>
          </w:p>
        </w:tc>
        <w:tc>
          <w:tcPr>
            <w:tcW w:w="1440" w:type="dxa"/>
            <w:tcBorders>
              <w:top w:val="single" w:sz="4" w:space="0" w:color="000000"/>
            </w:tcBorders>
            <w:vAlign w:val="bottom"/>
          </w:tcPr>
          <w:p w14:paraId="17DE5BE9" w14:textId="77777777" w:rsidR="001B5F59" w:rsidRPr="00E74BC5" w:rsidRDefault="001B5F59">
            <w:pPr>
              <w:jc w:val="right"/>
              <w:rPr>
                <w:rFonts w:ascii="Arial" w:eastAsia="Arial" w:hAnsi="Arial" w:cs="Arial"/>
                <w:sz w:val="16"/>
                <w:szCs w:val="16"/>
              </w:rPr>
            </w:pPr>
          </w:p>
        </w:tc>
        <w:tc>
          <w:tcPr>
            <w:tcW w:w="1440" w:type="dxa"/>
            <w:tcBorders>
              <w:top w:val="single" w:sz="4" w:space="0" w:color="000000"/>
            </w:tcBorders>
          </w:tcPr>
          <w:p w14:paraId="4878BE6E" w14:textId="77777777" w:rsidR="001B5F59" w:rsidRPr="00E74BC5" w:rsidRDefault="001B5F59">
            <w:pPr>
              <w:jc w:val="right"/>
              <w:rPr>
                <w:rFonts w:ascii="Arial" w:eastAsia="Arial" w:hAnsi="Arial" w:cs="Arial"/>
                <w:sz w:val="16"/>
                <w:szCs w:val="16"/>
              </w:rPr>
            </w:pPr>
          </w:p>
        </w:tc>
        <w:tc>
          <w:tcPr>
            <w:tcW w:w="1440" w:type="dxa"/>
            <w:tcBorders>
              <w:top w:val="single" w:sz="4" w:space="0" w:color="000000"/>
            </w:tcBorders>
          </w:tcPr>
          <w:p w14:paraId="5B2E520F" w14:textId="77777777" w:rsidR="001B5F59" w:rsidRPr="00E74BC5" w:rsidRDefault="001B5F59">
            <w:pPr>
              <w:jc w:val="right"/>
              <w:rPr>
                <w:rFonts w:ascii="Arial" w:eastAsia="Arial" w:hAnsi="Arial" w:cs="Arial"/>
                <w:sz w:val="16"/>
                <w:szCs w:val="16"/>
              </w:rPr>
            </w:pPr>
          </w:p>
        </w:tc>
      </w:tr>
      <w:tr w:rsidR="005E47ED" w:rsidRPr="00E74BC5" w14:paraId="2EE571FC" w14:textId="77777777" w:rsidTr="00C07619">
        <w:tc>
          <w:tcPr>
            <w:tcW w:w="3701" w:type="dxa"/>
            <w:vAlign w:val="bottom"/>
          </w:tcPr>
          <w:p w14:paraId="2632340C" w14:textId="21D9A9C1" w:rsidR="005E47ED" w:rsidRPr="00E74BC5" w:rsidRDefault="005E47ED" w:rsidP="005E47ED">
            <w:pPr>
              <w:ind w:left="449" w:right="-72"/>
              <w:rPr>
                <w:rFonts w:ascii="Arial" w:eastAsia="Arial" w:hAnsi="Arial" w:cs="Arial"/>
                <w:sz w:val="18"/>
                <w:szCs w:val="18"/>
              </w:rPr>
            </w:pPr>
            <w:r w:rsidRPr="00E74BC5">
              <w:rPr>
                <w:rFonts w:ascii="Arial" w:eastAsia="Arial" w:hAnsi="Arial" w:cs="Arial"/>
                <w:sz w:val="18"/>
                <w:szCs w:val="18"/>
              </w:rPr>
              <w:t>Contract costs incurred to date</w:t>
            </w:r>
          </w:p>
        </w:tc>
        <w:tc>
          <w:tcPr>
            <w:tcW w:w="1440" w:type="dxa"/>
          </w:tcPr>
          <w:p w14:paraId="6F03743E" w14:textId="7490B2ED"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39</w:t>
            </w:r>
            <w:r w:rsidR="00A62402" w:rsidRPr="00E74BC5">
              <w:rPr>
                <w:rFonts w:ascii="Arial" w:hAnsi="Arial" w:cs="Arial"/>
                <w:sz w:val="18"/>
                <w:szCs w:val="18"/>
              </w:rPr>
              <w:t>,</w:t>
            </w:r>
            <w:r w:rsidRPr="00E74BC5">
              <w:rPr>
                <w:rFonts w:ascii="Arial" w:hAnsi="Arial" w:cs="Arial"/>
                <w:sz w:val="18"/>
                <w:szCs w:val="18"/>
              </w:rPr>
              <w:t>176</w:t>
            </w:r>
            <w:r w:rsidR="00A62402" w:rsidRPr="00E74BC5">
              <w:rPr>
                <w:rFonts w:ascii="Arial" w:hAnsi="Arial" w:cs="Arial"/>
                <w:sz w:val="18"/>
                <w:szCs w:val="18"/>
              </w:rPr>
              <w:t>,</w:t>
            </w:r>
            <w:r w:rsidRPr="00E74BC5">
              <w:rPr>
                <w:rFonts w:ascii="Arial" w:hAnsi="Arial" w:cs="Arial"/>
                <w:sz w:val="18"/>
                <w:szCs w:val="18"/>
              </w:rPr>
              <w:t>468</w:t>
            </w:r>
          </w:p>
        </w:tc>
        <w:tc>
          <w:tcPr>
            <w:tcW w:w="1440" w:type="dxa"/>
            <w:vAlign w:val="bottom"/>
          </w:tcPr>
          <w:p w14:paraId="728F5E17" w14:textId="56C06CDC"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65</w:t>
            </w:r>
            <w:r w:rsidR="005E47ED" w:rsidRPr="00E74BC5">
              <w:rPr>
                <w:rFonts w:ascii="Arial" w:hAnsi="Arial" w:cs="Arial"/>
                <w:sz w:val="18"/>
                <w:szCs w:val="18"/>
              </w:rPr>
              <w:t>,</w:t>
            </w:r>
            <w:r w:rsidRPr="00E74BC5">
              <w:rPr>
                <w:rFonts w:ascii="Arial" w:hAnsi="Arial" w:cs="Arial"/>
                <w:sz w:val="18"/>
                <w:szCs w:val="18"/>
              </w:rPr>
              <w:t>040</w:t>
            </w:r>
            <w:r w:rsidR="005E47ED" w:rsidRPr="00E74BC5">
              <w:rPr>
                <w:rFonts w:ascii="Arial" w:hAnsi="Arial" w:cs="Arial"/>
                <w:sz w:val="18"/>
                <w:szCs w:val="18"/>
              </w:rPr>
              <w:t>,</w:t>
            </w:r>
            <w:r w:rsidRPr="00E74BC5">
              <w:rPr>
                <w:rFonts w:ascii="Arial" w:hAnsi="Arial" w:cs="Arial"/>
                <w:sz w:val="18"/>
                <w:szCs w:val="18"/>
              </w:rPr>
              <w:t>894</w:t>
            </w:r>
          </w:p>
        </w:tc>
        <w:tc>
          <w:tcPr>
            <w:tcW w:w="1440" w:type="dxa"/>
          </w:tcPr>
          <w:p w14:paraId="01198408" w14:textId="249CAB22"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24</w:t>
            </w:r>
            <w:r w:rsidR="00A62402" w:rsidRPr="00E74BC5">
              <w:rPr>
                <w:rFonts w:ascii="Arial" w:hAnsi="Arial" w:cs="Arial"/>
                <w:sz w:val="18"/>
                <w:szCs w:val="18"/>
              </w:rPr>
              <w:t>,</w:t>
            </w:r>
            <w:r w:rsidRPr="00E74BC5">
              <w:rPr>
                <w:rFonts w:ascii="Arial" w:hAnsi="Arial" w:cs="Arial"/>
                <w:sz w:val="18"/>
                <w:szCs w:val="18"/>
              </w:rPr>
              <w:t>237</w:t>
            </w:r>
            <w:r w:rsidR="00A62402" w:rsidRPr="00E74BC5">
              <w:rPr>
                <w:rFonts w:ascii="Arial" w:hAnsi="Arial" w:cs="Arial"/>
                <w:sz w:val="18"/>
                <w:szCs w:val="18"/>
              </w:rPr>
              <w:t>,</w:t>
            </w:r>
            <w:r w:rsidRPr="00E74BC5">
              <w:rPr>
                <w:rFonts w:ascii="Arial" w:hAnsi="Arial" w:cs="Arial"/>
                <w:sz w:val="18"/>
                <w:szCs w:val="18"/>
              </w:rPr>
              <w:t>157</w:t>
            </w:r>
          </w:p>
        </w:tc>
        <w:tc>
          <w:tcPr>
            <w:tcW w:w="1440" w:type="dxa"/>
            <w:vAlign w:val="bottom"/>
          </w:tcPr>
          <w:p w14:paraId="4AEADB22" w14:textId="7218FDC8"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8</w:t>
            </w:r>
            <w:r w:rsidR="005E47ED" w:rsidRPr="00E74BC5">
              <w:rPr>
                <w:rFonts w:ascii="Arial" w:hAnsi="Arial" w:cs="Arial"/>
                <w:sz w:val="18"/>
                <w:szCs w:val="18"/>
              </w:rPr>
              <w:t>,</w:t>
            </w:r>
            <w:r w:rsidRPr="00E74BC5">
              <w:rPr>
                <w:rFonts w:ascii="Arial" w:hAnsi="Arial" w:cs="Arial"/>
                <w:sz w:val="18"/>
                <w:szCs w:val="18"/>
              </w:rPr>
              <w:t>945</w:t>
            </w:r>
            <w:r w:rsidR="005E47ED" w:rsidRPr="00E74BC5">
              <w:rPr>
                <w:rFonts w:ascii="Arial" w:hAnsi="Arial" w:cs="Arial"/>
                <w:sz w:val="18"/>
                <w:szCs w:val="18"/>
              </w:rPr>
              <w:t>,</w:t>
            </w:r>
            <w:r w:rsidRPr="00E74BC5">
              <w:rPr>
                <w:rFonts w:ascii="Arial" w:hAnsi="Arial" w:cs="Arial"/>
                <w:sz w:val="18"/>
                <w:szCs w:val="18"/>
              </w:rPr>
              <w:t>995</w:t>
            </w:r>
          </w:p>
        </w:tc>
      </w:tr>
      <w:tr w:rsidR="005E47ED" w:rsidRPr="00E74BC5" w14:paraId="110C4F7A" w14:textId="77777777" w:rsidTr="00C07619">
        <w:tc>
          <w:tcPr>
            <w:tcW w:w="3701" w:type="dxa"/>
            <w:vAlign w:val="bottom"/>
          </w:tcPr>
          <w:p w14:paraId="33528C31" w14:textId="06BA21AC" w:rsidR="005E47ED" w:rsidRPr="00E74BC5" w:rsidRDefault="005E47ED" w:rsidP="005E47ED">
            <w:pPr>
              <w:ind w:left="449" w:right="-72"/>
              <w:rPr>
                <w:rFonts w:ascii="Arial" w:eastAsia="Arial" w:hAnsi="Arial" w:cs="Arial"/>
                <w:sz w:val="18"/>
                <w:szCs w:val="18"/>
              </w:rPr>
            </w:pPr>
            <w:r w:rsidRPr="00E74BC5">
              <w:rPr>
                <w:rFonts w:ascii="Arial" w:eastAsia="Arial" w:hAnsi="Arial" w:cs="Arial"/>
                <w:sz w:val="18"/>
                <w:szCs w:val="18"/>
              </w:rPr>
              <w:t>Contract margin recognised to date</w:t>
            </w:r>
          </w:p>
        </w:tc>
        <w:tc>
          <w:tcPr>
            <w:tcW w:w="1440" w:type="dxa"/>
            <w:tcBorders>
              <w:bottom w:val="single" w:sz="4" w:space="0" w:color="000000"/>
            </w:tcBorders>
          </w:tcPr>
          <w:p w14:paraId="00D8FDC2" w14:textId="53171876"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7</w:t>
            </w:r>
            <w:r w:rsidR="00A62402" w:rsidRPr="00E74BC5">
              <w:rPr>
                <w:rFonts w:ascii="Arial" w:hAnsi="Arial" w:cs="Arial"/>
                <w:sz w:val="18"/>
                <w:szCs w:val="18"/>
              </w:rPr>
              <w:t>,</w:t>
            </w:r>
            <w:r w:rsidRPr="00E74BC5">
              <w:rPr>
                <w:rFonts w:ascii="Arial" w:hAnsi="Arial" w:cs="Arial"/>
                <w:sz w:val="18"/>
                <w:szCs w:val="18"/>
              </w:rPr>
              <w:t>720</w:t>
            </w:r>
            <w:r w:rsidR="00A62402" w:rsidRPr="00E74BC5">
              <w:rPr>
                <w:rFonts w:ascii="Arial" w:hAnsi="Arial" w:cs="Arial"/>
                <w:sz w:val="18"/>
                <w:szCs w:val="18"/>
              </w:rPr>
              <w:t>,</w:t>
            </w:r>
            <w:r w:rsidRPr="00E74BC5">
              <w:rPr>
                <w:rFonts w:ascii="Arial" w:hAnsi="Arial" w:cs="Arial"/>
                <w:sz w:val="18"/>
                <w:szCs w:val="18"/>
              </w:rPr>
              <w:t>860</w:t>
            </w:r>
          </w:p>
        </w:tc>
        <w:tc>
          <w:tcPr>
            <w:tcW w:w="1440" w:type="dxa"/>
            <w:tcBorders>
              <w:bottom w:val="single" w:sz="4" w:space="0" w:color="000000"/>
            </w:tcBorders>
            <w:vAlign w:val="bottom"/>
          </w:tcPr>
          <w:p w14:paraId="1F8BB9AB" w14:textId="4AD3CB99"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8</w:t>
            </w:r>
            <w:r w:rsidR="005E47ED" w:rsidRPr="00E74BC5">
              <w:rPr>
                <w:rFonts w:ascii="Arial" w:hAnsi="Arial" w:cs="Arial"/>
                <w:sz w:val="18"/>
                <w:szCs w:val="18"/>
              </w:rPr>
              <w:t>,</w:t>
            </w:r>
            <w:r w:rsidRPr="00E74BC5">
              <w:rPr>
                <w:rFonts w:ascii="Arial" w:hAnsi="Arial" w:cs="Arial"/>
                <w:sz w:val="18"/>
                <w:szCs w:val="18"/>
              </w:rPr>
              <w:t>345</w:t>
            </w:r>
            <w:r w:rsidR="005E47ED" w:rsidRPr="00E74BC5">
              <w:rPr>
                <w:rFonts w:ascii="Arial" w:hAnsi="Arial" w:cs="Arial"/>
                <w:sz w:val="18"/>
                <w:szCs w:val="18"/>
              </w:rPr>
              <w:t>,</w:t>
            </w:r>
            <w:r w:rsidRPr="00E74BC5">
              <w:rPr>
                <w:rFonts w:ascii="Arial" w:hAnsi="Arial" w:cs="Arial"/>
                <w:sz w:val="18"/>
                <w:szCs w:val="18"/>
              </w:rPr>
              <w:t>468</w:t>
            </w:r>
          </w:p>
        </w:tc>
        <w:tc>
          <w:tcPr>
            <w:tcW w:w="1440" w:type="dxa"/>
            <w:tcBorders>
              <w:bottom w:val="single" w:sz="4" w:space="0" w:color="000000"/>
            </w:tcBorders>
          </w:tcPr>
          <w:p w14:paraId="4E5EA5D2" w14:textId="6040338F"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5</w:t>
            </w:r>
            <w:r w:rsidR="008E0779" w:rsidRPr="00E74BC5">
              <w:rPr>
                <w:rFonts w:ascii="Arial" w:hAnsi="Arial" w:cs="Arial"/>
                <w:sz w:val="18"/>
                <w:szCs w:val="18"/>
              </w:rPr>
              <w:t>,</w:t>
            </w:r>
            <w:r w:rsidRPr="00E74BC5">
              <w:rPr>
                <w:rFonts w:ascii="Arial" w:hAnsi="Arial" w:cs="Arial"/>
                <w:sz w:val="18"/>
                <w:szCs w:val="18"/>
              </w:rPr>
              <w:t>361</w:t>
            </w:r>
            <w:r w:rsidR="008E0779" w:rsidRPr="00E74BC5">
              <w:rPr>
                <w:rFonts w:ascii="Arial" w:hAnsi="Arial" w:cs="Arial"/>
                <w:sz w:val="18"/>
                <w:szCs w:val="18"/>
              </w:rPr>
              <w:t>,</w:t>
            </w:r>
            <w:r w:rsidRPr="00E74BC5">
              <w:rPr>
                <w:rFonts w:ascii="Arial" w:hAnsi="Arial" w:cs="Arial"/>
                <w:sz w:val="18"/>
                <w:szCs w:val="18"/>
              </w:rPr>
              <w:t>808</w:t>
            </w:r>
          </w:p>
        </w:tc>
        <w:tc>
          <w:tcPr>
            <w:tcW w:w="1440" w:type="dxa"/>
            <w:tcBorders>
              <w:bottom w:val="single" w:sz="4" w:space="0" w:color="000000"/>
            </w:tcBorders>
            <w:vAlign w:val="bottom"/>
          </w:tcPr>
          <w:p w14:paraId="200C4052" w14:textId="238EE2DD"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1</w:t>
            </w:r>
            <w:r w:rsidR="005E47ED" w:rsidRPr="00E74BC5">
              <w:rPr>
                <w:rFonts w:ascii="Arial" w:hAnsi="Arial" w:cs="Arial"/>
                <w:sz w:val="18"/>
                <w:szCs w:val="18"/>
              </w:rPr>
              <w:t>,</w:t>
            </w:r>
            <w:r w:rsidRPr="00E74BC5">
              <w:rPr>
                <w:rFonts w:ascii="Arial" w:hAnsi="Arial" w:cs="Arial"/>
                <w:sz w:val="18"/>
                <w:szCs w:val="18"/>
              </w:rPr>
              <w:t>645</w:t>
            </w:r>
            <w:r w:rsidR="005E47ED" w:rsidRPr="00E74BC5">
              <w:rPr>
                <w:rFonts w:ascii="Arial" w:hAnsi="Arial" w:cs="Arial"/>
                <w:sz w:val="18"/>
                <w:szCs w:val="18"/>
              </w:rPr>
              <w:t>,</w:t>
            </w:r>
            <w:r w:rsidRPr="00E74BC5">
              <w:rPr>
                <w:rFonts w:ascii="Arial" w:hAnsi="Arial" w:cs="Arial"/>
                <w:sz w:val="18"/>
                <w:szCs w:val="18"/>
              </w:rPr>
              <w:t>970</w:t>
            </w:r>
          </w:p>
        </w:tc>
      </w:tr>
      <w:tr w:rsidR="005E47ED" w:rsidRPr="00E74BC5" w14:paraId="0F191377" w14:textId="77777777" w:rsidTr="00C07619">
        <w:tc>
          <w:tcPr>
            <w:tcW w:w="3701" w:type="dxa"/>
            <w:vAlign w:val="bottom"/>
          </w:tcPr>
          <w:p w14:paraId="2051ABF3" w14:textId="77777777" w:rsidR="005E47ED" w:rsidRPr="00E74BC5" w:rsidRDefault="005E47ED" w:rsidP="005E47ED">
            <w:pPr>
              <w:ind w:left="449"/>
              <w:rPr>
                <w:rFonts w:ascii="Arial" w:eastAsia="Arial" w:hAnsi="Arial" w:cs="Arial"/>
                <w:sz w:val="16"/>
                <w:szCs w:val="16"/>
              </w:rPr>
            </w:pPr>
          </w:p>
        </w:tc>
        <w:tc>
          <w:tcPr>
            <w:tcW w:w="1440" w:type="dxa"/>
            <w:tcBorders>
              <w:top w:val="single" w:sz="4" w:space="0" w:color="000000"/>
            </w:tcBorders>
            <w:vAlign w:val="bottom"/>
          </w:tcPr>
          <w:p w14:paraId="783E5EB1" w14:textId="77777777" w:rsidR="005E47ED" w:rsidRPr="00E74BC5" w:rsidRDefault="005E47ED" w:rsidP="005E47ED">
            <w:pPr>
              <w:ind w:right="-72"/>
              <w:jc w:val="right"/>
              <w:rPr>
                <w:rFonts w:ascii="Arial" w:eastAsia="Arial" w:hAnsi="Arial" w:cs="Arial"/>
                <w:sz w:val="16"/>
                <w:szCs w:val="16"/>
              </w:rPr>
            </w:pPr>
          </w:p>
        </w:tc>
        <w:tc>
          <w:tcPr>
            <w:tcW w:w="1440" w:type="dxa"/>
            <w:tcBorders>
              <w:top w:val="single" w:sz="4" w:space="0" w:color="000000"/>
            </w:tcBorders>
            <w:vAlign w:val="bottom"/>
          </w:tcPr>
          <w:p w14:paraId="0BC3AF34" w14:textId="77777777" w:rsidR="005E47ED" w:rsidRPr="00E74BC5" w:rsidRDefault="005E47ED" w:rsidP="005E47ED">
            <w:pPr>
              <w:ind w:right="-72"/>
              <w:jc w:val="right"/>
              <w:rPr>
                <w:rFonts w:ascii="Arial" w:eastAsia="Arial" w:hAnsi="Arial" w:cs="Arial"/>
                <w:sz w:val="16"/>
                <w:szCs w:val="16"/>
              </w:rPr>
            </w:pPr>
          </w:p>
        </w:tc>
        <w:tc>
          <w:tcPr>
            <w:tcW w:w="1440" w:type="dxa"/>
            <w:tcBorders>
              <w:top w:val="single" w:sz="4" w:space="0" w:color="000000"/>
            </w:tcBorders>
            <w:vAlign w:val="bottom"/>
          </w:tcPr>
          <w:p w14:paraId="6D251DF4" w14:textId="77777777" w:rsidR="005E47ED" w:rsidRPr="00E74BC5" w:rsidRDefault="005E47ED" w:rsidP="005E47ED">
            <w:pPr>
              <w:ind w:right="-72"/>
              <w:jc w:val="right"/>
              <w:rPr>
                <w:rFonts w:ascii="Arial" w:eastAsia="Arial" w:hAnsi="Arial" w:cs="Arial"/>
                <w:sz w:val="16"/>
                <w:szCs w:val="16"/>
              </w:rPr>
            </w:pPr>
          </w:p>
        </w:tc>
        <w:tc>
          <w:tcPr>
            <w:tcW w:w="1440" w:type="dxa"/>
            <w:tcBorders>
              <w:top w:val="single" w:sz="4" w:space="0" w:color="000000"/>
            </w:tcBorders>
            <w:vAlign w:val="bottom"/>
          </w:tcPr>
          <w:p w14:paraId="43FAFF18" w14:textId="77777777" w:rsidR="005E47ED" w:rsidRPr="00E74BC5" w:rsidRDefault="005E47ED" w:rsidP="005E47ED">
            <w:pPr>
              <w:ind w:right="-72"/>
              <w:jc w:val="right"/>
              <w:rPr>
                <w:rFonts w:ascii="Arial" w:eastAsia="Arial" w:hAnsi="Arial" w:cs="Arial"/>
                <w:sz w:val="16"/>
                <w:szCs w:val="16"/>
              </w:rPr>
            </w:pPr>
          </w:p>
        </w:tc>
      </w:tr>
      <w:tr w:rsidR="005E47ED" w:rsidRPr="00E74BC5" w14:paraId="37D04EE3" w14:textId="77777777" w:rsidTr="00C07619">
        <w:tc>
          <w:tcPr>
            <w:tcW w:w="3701" w:type="dxa"/>
            <w:vAlign w:val="bottom"/>
          </w:tcPr>
          <w:p w14:paraId="500C643E" w14:textId="784C45D4" w:rsidR="005E47ED" w:rsidRPr="00E74BC5" w:rsidRDefault="005E47ED" w:rsidP="005E47ED">
            <w:pPr>
              <w:ind w:left="449" w:right="-72"/>
              <w:rPr>
                <w:rFonts w:ascii="Arial" w:eastAsia="Arial" w:hAnsi="Arial" w:cs="Arial"/>
                <w:sz w:val="18"/>
                <w:szCs w:val="18"/>
              </w:rPr>
            </w:pPr>
            <w:r w:rsidRPr="00E74BC5">
              <w:rPr>
                <w:rFonts w:ascii="Arial" w:eastAsia="Arial" w:hAnsi="Arial" w:cs="Arial"/>
                <w:sz w:val="18"/>
                <w:szCs w:val="18"/>
              </w:rPr>
              <w:t>Contract revenue recognised to date</w:t>
            </w:r>
          </w:p>
        </w:tc>
        <w:tc>
          <w:tcPr>
            <w:tcW w:w="1440" w:type="dxa"/>
          </w:tcPr>
          <w:p w14:paraId="066E7837" w14:textId="513FA295"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46</w:t>
            </w:r>
            <w:r w:rsidR="00A62402" w:rsidRPr="00E74BC5">
              <w:rPr>
                <w:rFonts w:ascii="Arial" w:hAnsi="Arial" w:cs="Arial"/>
                <w:sz w:val="18"/>
                <w:szCs w:val="18"/>
              </w:rPr>
              <w:t>,</w:t>
            </w:r>
            <w:r w:rsidRPr="00E74BC5">
              <w:rPr>
                <w:rFonts w:ascii="Arial" w:hAnsi="Arial" w:cs="Arial"/>
                <w:sz w:val="18"/>
                <w:szCs w:val="18"/>
              </w:rPr>
              <w:t>897</w:t>
            </w:r>
            <w:r w:rsidR="00A62402" w:rsidRPr="00E74BC5">
              <w:rPr>
                <w:rFonts w:ascii="Arial" w:hAnsi="Arial" w:cs="Arial"/>
                <w:sz w:val="18"/>
                <w:szCs w:val="18"/>
              </w:rPr>
              <w:t>,</w:t>
            </w:r>
            <w:r w:rsidRPr="00E74BC5">
              <w:rPr>
                <w:rFonts w:ascii="Arial" w:hAnsi="Arial" w:cs="Arial"/>
                <w:sz w:val="18"/>
                <w:szCs w:val="18"/>
              </w:rPr>
              <w:t>328</w:t>
            </w:r>
          </w:p>
        </w:tc>
        <w:tc>
          <w:tcPr>
            <w:tcW w:w="1440" w:type="dxa"/>
            <w:vAlign w:val="bottom"/>
          </w:tcPr>
          <w:p w14:paraId="570699B7" w14:textId="6231F147"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73</w:t>
            </w:r>
            <w:r w:rsidR="005E47ED" w:rsidRPr="00E74BC5">
              <w:rPr>
                <w:rFonts w:ascii="Arial" w:hAnsi="Arial" w:cs="Arial"/>
                <w:sz w:val="18"/>
                <w:szCs w:val="18"/>
              </w:rPr>
              <w:t>,</w:t>
            </w:r>
            <w:r w:rsidRPr="00E74BC5">
              <w:rPr>
                <w:rFonts w:ascii="Arial" w:hAnsi="Arial" w:cs="Arial"/>
                <w:sz w:val="18"/>
                <w:szCs w:val="18"/>
              </w:rPr>
              <w:t>386</w:t>
            </w:r>
            <w:r w:rsidR="005E47ED" w:rsidRPr="00E74BC5">
              <w:rPr>
                <w:rFonts w:ascii="Arial" w:hAnsi="Arial" w:cs="Arial"/>
                <w:sz w:val="18"/>
                <w:szCs w:val="18"/>
              </w:rPr>
              <w:t>,</w:t>
            </w:r>
            <w:r w:rsidRPr="00E74BC5">
              <w:rPr>
                <w:rFonts w:ascii="Arial" w:hAnsi="Arial" w:cs="Arial"/>
                <w:sz w:val="18"/>
                <w:szCs w:val="18"/>
              </w:rPr>
              <w:t>362</w:t>
            </w:r>
          </w:p>
        </w:tc>
        <w:tc>
          <w:tcPr>
            <w:tcW w:w="1440" w:type="dxa"/>
          </w:tcPr>
          <w:p w14:paraId="3343E31D" w14:textId="13E80342"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29</w:t>
            </w:r>
            <w:r w:rsidR="008E0779" w:rsidRPr="00E74BC5">
              <w:rPr>
                <w:rFonts w:ascii="Arial" w:hAnsi="Arial" w:cs="Arial"/>
                <w:sz w:val="18"/>
                <w:szCs w:val="18"/>
              </w:rPr>
              <w:t>,</w:t>
            </w:r>
            <w:r w:rsidRPr="00E74BC5">
              <w:rPr>
                <w:rFonts w:ascii="Arial" w:hAnsi="Arial" w:cs="Arial"/>
                <w:sz w:val="18"/>
                <w:szCs w:val="18"/>
              </w:rPr>
              <w:t>598</w:t>
            </w:r>
            <w:r w:rsidR="008E0779" w:rsidRPr="00E74BC5">
              <w:rPr>
                <w:rFonts w:ascii="Arial" w:hAnsi="Arial" w:cs="Arial"/>
                <w:sz w:val="18"/>
                <w:szCs w:val="18"/>
              </w:rPr>
              <w:t>,</w:t>
            </w:r>
            <w:r w:rsidRPr="00E74BC5">
              <w:rPr>
                <w:rFonts w:ascii="Arial" w:hAnsi="Arial" w:cs="Arial"/>
                <w:sz w:val="18"/>
                <w:szCs w:val="18"/>
              </w:rPr>
              <w:t>965</w:t>
            </w:r>
          </w:p>
        </w:tc>
        <w:tc>
          <w:tcPr>
            <w:tcW w:w="1440" w:type="dxa"/>
            <w:vAlign w:val="bottom"/>
          </w:tcPr>
          <w:p w14:paraId="4E6C9D03" w14:textId="53BF0C2E" w:rsidR="005E47ED" w:rsidRPr="00E74BC5" w:rsidRDefault="00B30542" w:rsidP="005E47ED">
            <w:pPr>
              <w:ind w:right="-72"/>
              <w:jc w:val="right"/>
              <w:rPr>
                <w:rFonts w:ascii="Arial" w:hAnsi="Arial" w:cs="Arial"/>
                <w:sz w:val="18"/>
                <w:szCs w:val="18"/>
              </w:rPr>
            </w:pPr>
            <w:r w:rsidRPr="00E74BC5">
              <w:rPr>
                <w:rFonts w:ascii="Arial" w:hAnsi="Arial" w:cs="Arial"/>
                <w:sz w:val="18"/>
                <w:szCs w:val="18"/>
              </w:rPr>
              <w:t>10</w:t>
            </w:r>
            <w:r w:rsidR="005E47ED" w:rsidRPr="00E74BC5">
              <w:rPr>
                <w:rFonts w:ascii="Arial" w:hAnsi="Arial" w:cs="Arial"/>
                <w:sz w:val="18"/>
                <w:szCs w:val="18"/>
              </w:rPr>
              <w:t>,</w:t>
            </w:r>
            <w:r w:rsidRPr="00E74BC5">
              <w:rPr>
                <w:rFonts w:ascii="Arial" w:hAnsi="Arial" w:cs="Arial"/>
                <w:sz w:val="18"/>
                <w:szCs w:val="18"/>
              </w:rPr>
              <w:t>591</w:t>
            </w:r>
            <w:r w:rsidR="005E47ED" w:rsidRPr="00E74BC5">
              <w:rPr>
                <w:rFonts w:ascii="Arial" w:hAnsi="Arial" w:cs="Arial"/>
                <w:sz w:val="18"/>
                <w:szCs w:val="18"/>
              </w:rPr>
              <w:t>,</w:t>
            </w:r>
            <w:r w:rsidRPr="00E74BC5">
              <w:rPr>
                <w:rFonts w:ascii="Arial" w:hAnsi="Arial" w:cs="Arial"/>
                <w:sz w:val="18"/>
                <w:szCs w:val="18"/>
              </w:rPr>
              <w:t>965</w:t>
            </w:r>
          </w:p>
        </w:tc>
      </w:tr>
      <w:tr w:rsidR="005E47ED" w:rsidRPr="00E74BC5" w14:paraId="00071DD8" w14:textId="77777777" w:rsidTr="00C07619">
        <w:tc>
          <w:tcPr>
            <w:tcW w:w="3701" w:type="dxa"/>
            <w:vAlign w:val="bottom"/>
          </w:tcPr>
          <w:p w14:paraId="4D6F294A" w14:textId="5D8F5255" w:rsidR="005E47ED" w:rsidRPr="00E74BC5" w:rsidRDefault="005E47ED" w:rsidP="005E47ED">
            <w:pPr>
              <w:ind w:left="449" w:right="-72"/>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Billing issued to date</w:t>
            </w:r>
          </w:p>
        </w:tc>
        <w:tc>
          <w:tcPr>
            <w:tcW w:w="1440" w:type="dxa"/>
            <w:tcBorders>
              <w:bottom w:val="single" w:sz="4" w:space="0" w:color="000000"/>
            </w:tcBorders>
          </w:tcPr>
          <w:p w14:paraId="3C8FD905" w14:textId="5FDBEA20" w:rsidR="005E47ED" w:rsidRPr="00E74BC5" w:rsidRDefault="00A62402" w:rsidP="005E47E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60</w:t>
            </w:r>
            <w:r w:rsidRPr="00E74BC5">
              <w:rPr>
                <w:rFonts w:ascii="Arial" w:hAnsi="Arial" w:cs="Arial"/>
                <w:sz w:val="18"/>
                <w:szCs w:val="18"/>
              </w:rPr>
              <w:t>,</w:t>
            </w:r>
            <w:r w:rsidR="00B30542" w:rsidRPr="00E74BC5">
              <w:rPr>
                <w:rFonts w:ascii="Arial" w:hAnsi="Arial" w:cs="Arial"/>
                <w:sz w:val="18"/>
                <w:szCs w:val="18"/>
              </w:rPr>
              <w:t>058</w:t>
            </w:r>
            <w:r w:rsidRPr="00E74BC5">
              <w:rPr>
                <w:rFonts w:ascii="Arial" w:hAnsi="Arial" w:cs="Arial"/>
                <w:sz w:val="18"/>
                <w:szCs w:val="18"/>
              </w:rPr>
              <w:t>,</w:t>
            </w:r>
            <w:r w:rsidR="00B30542" w:rsidRPr="00E74BC5">
              <w:rPr>
                <w:rFonts w:ascii="Arial" w:hAnsi="Arial" w:cs="Arial"/>
                <w:sz w:val="18"/>
                <w:szCs w:val="18"/>
              </w:rPr>
              <w:t>175</w:t>
            </w:r>
            <w:r w:rsidRPr="00E74BC5">
              <w:rPr>
                <w:rFonts w:ascii="Arial" w:hAnsi="Arial" w:cs="Arial"/>
                <w:sz w:val="18"/>
                <w:szCs w:val="18"/>
              </w:rPr>
              <w:t>)</w:t>
            </w:r>
          </w:p>
        </w:tc>
        <w:tc>
          <w:tcPr>
            <w:tcW w:w="1440" w:type="dxa"/>
            <w:tcBorders>
              <w:bottom w:val="single" w:sz="4" w:space="0" w:color="000000"/>
            </w:tcBorders>
            <w:vAlign w:val="bottom"/>
          </w:tcPr>
          <w:p w14:paraId="75856630" w14:textId="660AA6C2" w:rsidR="005E47ED" w:rsidRPr="00E74BC5" w:rsidRDefault="005E47ED" w:rsidP="005E47E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81</w:t>
            </w:r>
            <w:r w:rsidRPr="00E74BC5">
              <w:rPr>
                <w:rFonts w:ascii="Arial" w:hAnsi="Arial" w:cs="Arial"/>
                <w:sz w:val="18"/>
                <w:szCs w:val="18"/>
              </w:rPr>
              <w:t>,</w:t>
            </w:r>
            <w:r w:rsidR="00B30542" w:rsidRPr="00E74BC5">
              <w:rPr>
                <w:rFonts w:ascii="Arial" w:hAnsi="Arial" w:cs="Arial"/>
                <w:sz w:val="18"/>
                <w:szCs w:val="18"/>
              </w:rPr>
              <w:t>208</w:t>
            </w:r>
            <w:r w:rsidRPr="00E74BC5">
              <w:rPr>
                <w:rFonts w:ascii="Arial" w:hAnsi="Arial" w:cs="Arial"/>
                <w:sz w:val="18"/>
                <w:szCs w:val="18"/>
              </w:rPr>
              <w:t>,</w:t>
            </w:r>
            <w:r w:rsidR="00B30542" w:rsidRPr="00E74BC5">
              <w:rPr>
                <w:rFonts w:ascii="Arial" w:hAnsi="Arial" w:cs="Arial"/>
                <w:sz w:val="18"/>
                <w:szCs w:val="18"/>
              </w:rPr>
              <w:t>183</w:t>
            </w:r>
            <w:r w:rsidRPr="00E74BC5">
              <w:rPr>
                <w:rFonts w:ascii="Arial" w:hAnsi="Arial" w:cs="Arial"/>
                <w:sz w:val="18"/>
                <w:szCs w:val="18"/>
              </w:rPr>
              <w:t>)</w:t>
            </w:r>
          </w:p>
        </w:tc>
        <w:tc>
          <w:tcPr>
            <w:tcW w:w="1440" w:type="dxa"/>
            <w:tcBorders>
              <w:bottom w:val="single" w:sz="4" w:space="0" w:color="000000"/>
            </w:tcBorders>
          </w:tcPr>
          <w:p w14:paraId="19AE2352" w14:textId="23A5BF22" w:rsidR="005E47ED" w:rsidRPr="00E74BC5" w:rsidRDefault="008E0779" w:rsidP="005E47E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30</w:t>
            </w:r>
            <w:r w:rsidRPr="00E74BC5">
              <w:rPr>
                <w:rFonts w:ascii="Arial" w:hAnsi="Arial" w:cs="Arial"/>
                <w:sz w:val="18"/>
                <w:szCs w:val="18"/>
              </w:rPr>
              <w:t>,</w:t>
            </w:r>
            <w:r w:rsidR="00B30542" w:rsidRPr="00E74BC5">
              <w:rPr>
                <w:rFonts w:ascii="Arial" w:hAnsi="Arial" w:cs="Arial"/>
                <w:sz w:val="18"/>
                <w:szCs w:val="18"/>
              </w:rPr>
              <w:t>393</w:t>
            </w:r>
            <w:r w:rsidRPr="00E74BC5">
              <w:rPr>
                <w:rFonts w:ascii="Arial" w:hAnsi="Arial" w:cs="Arial"/>
                <w:sz w:val="18"/>
                <w:szCs w:val="18"/>
              </w:rPr>
              <w:t>,</w:t>
            </w:r>
            <w:r w:rsidR="00B30542" w:rsidRPr="00E74BC5">
              <w:rPr>
                <w:rFonts w:ascii="Arial" w:hAnsi="Arial" w:cs="Arial"/>
                <w:sz w:val="18"/>
                <w:szCs w:val="18"/>
              </w:rPr>
              <w:t>346</w:t>
            </w:r>
            <w:r w:rsidRPr="00E74BC5">
              <w:rPr>
                <w:rFonts w:ascii="Arial" w:hAnsi="Arial" w:cs="Arial"/>
                <w:sz w:val="18"/>
                <w:szCs w:val="18"/>
              </w:rPr>
              <w:t>)</w:t>
            </w:r>
          </w:p>
        </w:tc>
        <w:tc>
          <w:tcPr>
            <w:tcW w:w="1440" w:type="dxa"/>
            <w:tcBorders>
              <w:bottom w:val="single" w:sz="4" w:space="0" w:color="000000"/>
            </w:tcBorders>
            <w:vAlign w:val="bottom"/>
          </w:tcPr>
          <w:p w14:paraId="488DB936" w14:textId="7398442C" w:rsidR="005E47ED" w:rsidRPr="00E74BC5" w:rsidRDefault="005E47ED" w:rsidP="005E47E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14</w:t>
            </w:r>
            <w:r w:rsidRPr="00E74BC5">
              <w:rPr>
                <w:rFonts w:ascii="Arial" w:hAnsi="Arial" w:cs="Arial"/>
                <w:sz w:val="18"/>
                <w:szCs w:val="18"/>
              </w:rPr>
              <w:t>,</w:t>
            </w:r>
            <w:r w:rsidR="00B30542" w:rsidRPr="00E74BC5">
              <w:rPr>
                <w:rFonts w:ascii="Arial" w:hAnsi="Arial" w:cs="Arial"/>
                <w:sz w:val="18"/>
                <w:szCs w:val="18"/>
              </w:rPr>
              <w:t>635</w:t>
            </w:r>
            <w:r w:rsidRPr="00E74BC5">
              <w:rPr>
                <w:rFonts w:ascii="Arial" w:hAnsi="Arial" w:cs="Arial"/>
                <w:sz w:val="18"/>
                <w:szCs w:val="18"/>
              </w:rPr>
              <w:t>,</w:t>
            </w:r>
            <w:r w:rsidR="00B30542" w:rsidRPr="00E74BC5">
              <w:rPr>
                <w:rFonts w:ascii="Arial" w:hAnsi="Arial" w:cs="Arial"/>
                <w:sz w:val="18"/>
                <w:szCs w:val="18"/>
              </w:rPr>
              <w:t>162</w:t>
            </w:r>
            <w:r w:rsidRPr="00E74BC5">
              <w:rPr>
                <w:rFonts w:ascii="Arial" w:hAnsi="Arial" w:cs="Arial"/>
                <w:sz w:val="18"/>
                <w:szCs w:val="18"/>
              </w:rPr>
              <w:t>)</w:t>
            </w:r>
          </w:p>
        </w:tc>
      </w:tr>
      <w:tr w:rsidR="005E47ED" w:rsidRPr="00E74BC5" w14:paraId="38A6DC14" w14:textId="77777777" w:rsidTr="00C07619">
        <w:tc>
          <w:tcPr>
            <w:tcW w:w="3701" w:type="dxa"/>
            <w:vAlign w:val="bottom"/>
          </w:tcPr>
          <w:p w14:paraId="2B635886" w14:textId="77777777" w:rsidR="005E47ED" w:rsidRPr="00E74BC5" w:rsidRDefault="005E47ED" w:rsidP="005E47ED">
            <w:pPr>
              <w:ind w:left="449"/>
              <w:rPr>
                <w:rFonts w:ascii="Arial" w:eastAsia="Arial" w:hAnsi="Arial" w:cs="Arial"/>
                <w:sz w:val="16"/>
                <w:szCs w:val="16"/>
              </w:rPr>
            </w:pPr>
          </w:p>
        </w:tc>
        <w:tc>
          <w:tcPr>
            <w:tcW w:w="1440" w:type="dxa"/>
            <w:tcBorders>
              <w:top w:val="single" w:sz="4" w:space="0" w:color="000000"/>
            </w:tcBorders>
            <w:vAlign w:val="bottom"/>
          </w:tcPr>
          <w:p w14:paraId="1D47E39A" w14:textId="77777777" w:rsidR="005E47ED" w:rsidRPr="00E74BC5" w:rsidRDefault="005E47ED" w:rsidP="005E47ED">
            <w:pPr>
              <w:ind w:right="-72"/>
              <w:jc w:val="right"/>
              <w:rPr>
                <w:rFonts w:ascii="Arial" w:eastAsia="Arial" w:hAnsi="Arial" w:cs="Arial"/>
                <w:sz w:val="16"/>
                <w:szCs w:val="16"/>
              </w:rPr>
            </w:pPr>
          </w:p>
        </w:tc>
        <w:tc>
          <w:tcPr>
            <w:tcW w:w="1440" w:type="dxa"/>
            <w:tcBorders>
              <w:top w:val="single" w:sz="4" w:space="0" w:color="000000"/>
            </w:tcBorders>
            <w:vAlign w:val="bottom"/>
          </w:tcPr>
          <w:p w14:paraId="69F33E88" w14:textId="77777777" w:rsidR="005E47ED" w:rsidRPr="00E74BC5" w:rsidRDefault="005E47ED" w:rsidP="005E47ED">
            <w:pPr>
              <w:ind w:right="-72"/>
              <w:jc w:val="right"/>
              <w:rPr>
                <w:rFonts w:ascii="Arial" w:eastAsia="Arial" w:hAnsi="Arial" w:cs="Arial"/>
                <w:sz w:val="16"/>
                <w:szCs w:val="16"/>
              </w:rPr>
            </w:pPr>
          </w:p>
        </w:tc>
        <w:tc>
          <w:tcPr>
            <w:tcW w:w="1440" w:type="dxa"/>
            <w:tcBorders>
              <w:top w:val="single" w:sz="4" w:space="0" w:color="000000"/>
            </w:tcBorders>
            <w:vAlign w:val="bottom"/>
          </w:tcPr>
          <w:p w14:paraId="33B2D6B7" w14:textId="77777777" w:rsidR="005E47ED" w:rsidRPr="00E74BC5" w:rsidRDefault="005E47ED" w:rsidP="005E47ED">
            <w:pPr>
              <w:ind w:right="-72"/>
              <w:jc w:val="right"/>
              <w:rPr>
                <w:rFonts w:ascii="Arial" w:eastAsia="Arial" w:hAnsi="Arial" w:cs="Arial"/>
                <w:sz w:val="16"/>
                <w:szCs w:val="16"/>
              </w:rPr>
            </w:pPr>
          </w:p>
        </w:tc>
        <w:tc>
          <w:tcPr>
            <w:tcW w:w="1440" w:type="dxa"/>
            <w:tcBorders>
              <w:top w:val="single" w:sz="4" w:space="0" w:color="000000"/>
            </w:tcBorders>
            <w:vAlign w:val="bottom"/>
          </w:tcPr>
          <w:p w14:paraId="6EE3EA77" w14:textId="77777777" w:rsidR="005E47ED" w:rsidRPr="00E74BC5" w:rsidRDefault="005E47ED" w:rsidP="005E47ED">
            <w:pPr>
              <w:ind w:right="-72"/>
              <w:jc w:val="right"/>
              <w:rPr>
                <w:rFonts w:ascii="Arial" w:eastAsia="Arial" w:hAnsi="Arial" w:cs="Arial"/>
                <w:sz w:val="16"/>
                <w:szCs w:val="16"/>
              </w:rPr>
            </w:pPr>
          </w:p>
        </w:tc>
      </w:tr>
      <w:tr w:rsidR="005E47ED" w:rsidRPr="00E74BC5" w14:paraId="3B400E92" w14:textId="77777777" w:rsidTr="00C07619">
        <w:tc>
          <w:tcPr>
            <w:tcW w:w="3701" w:type="dxa"/>
            <w:vAlign w:val="bottom"/>
          </w:tcPr>
          <w:p w14:paraId="22F75050" w14:textId="77777777" w:rsidR="005E47ED" w:rsidRPr="00E74BC5" w:rsidRDefault="005E47ED" w:rsidP="005E47ED">
            <w:pPr>
              <w:ind w:left="449" w:right="-95"/>
              <w:rPr>
                <w:rFonts w:ascii="Arial" w:eastAsia="Arial" w:hAnsi="Arial" w:cs="Arial"/>
                <w:sz w:val="18"/>
                <w:szCs w:val="18"/>
              </w:rPr>
            </w:pPr>
            <w:r w:rsidRPr="00E74BC5">
              <w:rPr>
                <w:rFonts w:ascii="Arial" w:eastAsia="Arial" w:hAnsi="Arial" w:cs="Arial"/>
                <w:sz w:val="18"/>
                <w:szCs w:val="18"/>
              </w:rPr>
              <w:t>Progress billing in excess of work</w:t>
            </w:r>
          </w:p>
          <w:p w14:paraId="7455C70D" w14:textId="1E3AF271" w:rsidR="005E47ED" w:rsidRPr="00E74BC5" w:rsidRDefault="005E47ED" w:rsidP="005E47ED">
            <w:pPr>
              <w:ind w:left="449" w:right="-95"/>
              <w:rPr>
                <w:rFonts w:ascii="Arial" w:eastAsia="Arial" w:hAnsi="Arial" w:cs="Arial"/>
                <w:sz w:val="18"/>
                <w:szCs w:val="18"/>
              </w:rPr>
            </w:pPr>
            <w:r w:rsidRPr="00E74BC5">
              <w:rPr>
                <w:rFonts w:ascii="Arial" w:eastAsia="Arial" w:hAnsi="Arial" w:cs="Arial"/>
                <w:sz w:val="18"/>
                <w:szCs w:val="18"/>
              </w:rPr>
              <w:t xml:space="preserve">   in progress, net</w:t>
            </w:r>
          </w:p>
        </w:tc>
        <w:tc>
          <w:tcPr>
            <w:tcW w:w="1440" w:type="dxa"/>
            <w:tcBorders>
              <w:bottom w:val="single" w:sz="4" w:space="0" w:color="000000"/>
            </w:tcBorders>
          </w:tcPr>
          <w:p w14:paraId="1AED2CF6" w14:textId="77777777" w:rsidR="00A62402" w:rsidRPr="00E74BC5" w:rsidRDefault="00A62402" w:rsidP="005E47ED">
            <w:pPr>
              <w:ind w:right="-72"/>
              <w:jc w:val="right"/>
              <w:rPr>
                <w:rFonts w:ascii="Arial" w:hAnsi="Arial" w:cs="Arial"/>
                <w:sz w:val="18"/>
                <w:szCs w:val="18"/>
              </w:rPr>
            </w:pPr>
          </w:p>
          <w:p w14:paraId="19C22B1F" w14:textId="0C1A0F7E" w:rsidR="005E47ED" w:rsidRPr="00E74BC5" w:rsidRDefault="00A62402" w:rsidP="005E47E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13</w:t>
            </w:r>
            <w:r w:rsidRPr="00E74BC5">
              <w:rPr>
                <w:rFonts w:ascii="Arial" w:hAnsi="Arial" w:cs="Arial"/>
                <w:sz w:val="18"/>
                <w:szCs w:val="18"/>
              </w:rPr>
              <w:t>,</w:t>
            </w:r>
            <w:r w:rsidR="00B30542" w:rsidRPr="00E74BC5">
              <w:rPr>
                <w:rFonts w:ascii="Arial" w:hAnsi="Arial" w:cs="Arial"/>
                <w:sz w:val="18"/>
                <w:szCs w:val="18"/>
              </w:rPr>
              <w:t>160</w:t>
            </w:r>
            <w:r w:rsidRPr="00E74BC5">
              <w:rPr>
                <w:rFonts w:ascii="Arial" w:hAnsi="Arial" w:cs="Arial"/>
                <w:sz w:val="18"/>
                <w:szCs w:val="18"/>
              </w:rPr>
              <w:t>,</w:t>
            </w:r>
            <w:r w:rsidR="00B30542" w:rsidRPr="00E74BC5">
              <w:rPr>
                <w:rFonts w:ascii="Arial" w:hAnsi="Arial" w:cs="Arial"/>
                <w:sz w:val="18"/>
                <w:szCs w:val="18"/>
              </w:rPr>
              <w:t>847</w:t>
            </w:r>
            <w:r w:rsidRPr="00E74BC5">
              <w:rPr>
                <w:rFonts w:ascii="Arial" w:hAnsi="Arial" w:cs="Arial"/>
                <w:sz w:val="18"/>
                <w:szCs w:val="18"/>
              </w:rPr>
              <w:t>)</w:t>
            </w:r>
          </w:p>
        </w:tc>
        <w:tc>
          <w:tcPr>
            <w:tcW w:w="1440" w:type="dxa"/>
            <w:tcBorders>
              <w:bottom w:val="single" w:sz="4" w:space="0" w:color="000000"/>
            </w:tcBorders>
            <w:vAlign w:val="bottom"/>
          </w:tcPr>
          <w:p w14:paraId="395CF42B" w14:textId="77777777" w:rsidR="005E47ED" w:rsidRPr="00E74BC5" w:rsidRDefault="005E47ED" w:rsidP="005E47ED">
            <w:pPr>
              <w:ind w:left="-101" w:right="-72"/>
              <w:jc w:val="right"/>
              <w:rPr>
                <w:rFonts w:ascii="Arial" w:hAnsi="Arial" w:cs="Arial"/>
                <w:sz w:val="18"/>
                <w:szCs w:val="18"/>
              </w:rPr>
            </w:pPr>
          </w:p>
          <w:p w14:paraId="48FCFF3B" w14:textId="7473CFC2" w:rsidR="005E47ED" w:rsidRPr="00E74BC5" w:rsidRDefault="005E47ED" w:rsidP="005E47E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7</w:t>
            </w:r>
            <w:r w:rsidRPr="00E74BC5">
              <w:rPr>
                <w:rFonts w:ascii="Arial" w:hAnsi="Arial" w:cs="Arial"/>
                <w:sz w:val="18"/>
                <w:szCs w:val="18"/>
              </w:rPr>
              <w:t>,</w:t>
            </w:r>
            <w:r w:rsidR="00B30542" w:rsidRPr="00E74BC5">
              <w:rPr>
                <w:rFonts w:ascii="Arial" w:hAnsi="Arial" w:cs="Arial"/>
                <w:sz w:val="18"/>
                <w:szCs w:val="18"/>
              </w:rPr>
              <w:t>821</w:t>
            </w:r>
            <w:r w:rsidRPr="00E74BC5">
              <w:rPr>
                <w:rFonts w:ascii="Arial" w:hAnsi="Arial" w:cs="Arial"/>
                <w:sz w:val="18"/>
                <w:szCs w:val="18"/>
              </w:rPr>
              <w:t>,</w:t>
            </w:r>
            <w:r w:rsidR="00B30542" w:rsidRPr="00E74BC5">
              <w:rPr>
                <w:rFonts w:ascii="Arial" w:hAnsi="Arial" w:cs="Arial"/>
                <w:sz w:val="18"/>
                <w:szCs w:val="18"/>
              </w:rPr>
              <w:t>821</w:t>
            </w:r>
            <w:r w:rsidRPr="00E74BC5">
              <w:rPr>
                <w:rFonts w:ascii="Arial" w:hAnsi="Arial" w:cs="Arial"/>
                <w:sz w:val="18"/>
                <w:szCs w:val="18"/>
              </w:rPr>
              <w:t>)</w:t>
            </w:r>
          </w:p>
        </w:tc>
        <w:tc>
          <w:tcPr>
            <w:tcW w:w="1440" w:type="dxa"/>
            <w:tcBorders>
              <w:bottom w:val="single" w:sz="4" w:space="0" w:color="000000"/>
            </w:tcBorders>
          </w:tcPr>
          <w:p w14:paraId="407E8798" w14:textId="77777777" w:rsidR="008E0779" w:rsidRPr="00E74BC5" w:rsidRDefault="008E0779" w:rsidP="005E47ED">
            <w:pPr>
              <w:ind w:right="-72"/>
              <w:jc w:val="right"/>
              <w:rPr>
                <w:rFonts w:ascii="Arial" w:hAnsi="Arial" w:cs="Arial"/>
                <w:sz w:val="18"/>
                <w:szCs w:val="18"/>
              </w:rPr>
            </w:pPr>
          </w:p>
          <w:p w14:paraId="2CD85267" w14:textId="747D638F" w:rsidR="005E47ED" w:rsidRPr="00E74BC5" w:rsidRDefault="008E0779" w:rsidP="005E47E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794</w:t>
            </w:r>
            <w:r w:rsidRPr="00E74BC5">
              <w:rPr>
                <w:rFonts w:ascii="Arial" w:hAnsi="Arial" w:cs="Arial"/>
                <w:sz w:val="18"/>
                <w:szCs w:val="18"/>
              </w:rPr>
              <w:t>,</w:t>
            </w:r>
            <w:r w:rsidR="00B30542" w:rsidRPr="00E74BC5">
              <w:rPr>
                <w:rFonts w:ascii="Arial" w:hAnsi="Arial" w:cs="Arial"/>
                <w:sz w:val="18"/>
                <w:szCs w:val="18"/>
              </w:rPr>
              <w:t>381</w:t>
            </w:r>
            <w:r w:rsidRPr="00E74BC5">
              <w:rPr>
                <w:rFonts w:ascii="Arial" w:hAnsi="Arial" w:cs="Arial"/>
                <w:sz w:val="18"/>
                <w:szCs w:val="18"/>
              </w:rPr>
              <w:t>)</w:t>
            </w:r>
          </w:p>
        </w:tc>
        <w:tc>
          <w:tcPr>
            <w:tcW w:w="1440" w:type="dxa"/>
            <w:tcBorders>
              <w:bottom w:val="single" w:sz="4" w:space="0" w:color="000000"/>
            </w:tcBorders>
            <w:vAlign w:val="bottom"/>
          </w:tcPr>
          <w:p w14:paraId="6720CB96" w14:textId="77777777" w:rsidR="005E47ED" w:rsidRPr="00E74BC5" w:rsidRDefault="005E47ED" w:rsidP="005E47ED">
            <w:pPr>
              <w:ind w:left="-101" w:right="-72"/>
              <w:jc w:val="right"/>
              <w:rPr>
                <w:rFonts w:ascii="Arial" w:hAnsi="Arial" w:cs="Arial"/>
                <w:sz w:val="18"/>
                <w:szCs w:val="18"/>
              </w:rPr>
            </w:pPr>
          </w:p>
          <w:p w14:paraId="01DDF657" w14:textId="7775664B" w:rsidR="005E47ED" w:rsidRPr="00E74BC5" w:rsidRDefault="005E47ED" w:rsidP="005E47E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w:t>
            </w:r>
            <w:r w:rsidRPr="00E74BC5">
              <w:rPr>
                <w:rFonts w:ascii="Arial" w:hAnsi="Arial" w:cs="Arial"/>
                <w:sz w:val="18"/>
                <w:szCs w:val="18"/>
              </w:rPr>
              <w:t>,</w:t>
            </w:r>
            <w:r w:rsidR="00B30542" w:rsidRPr="00E74BC5">
              <w:rPr>
                <w:rFonts w:ascii="Arial" w:hAnsi="Arial" w:cs="Arial"/>
                <w:sz w:val="18"/>
                <w:szCs w:val="18"/>
              </w:rPr>
              <w:t>043</w:t>
            </w:r>
            <w:r w:rsidRPr="00E74BC5">
              <w:rPr>
                <w:rFonts w:ascii="Arial" w:hAnsi="Arial" w:cs="Arial"/>
                <w:sz w:val="18"/>
                <w:szCs w:val="18"/>
              </w:rPr>
              <w:t>,</w:t>
            </w:r>
            <w:r w:rsidR="00B30542" w:rsidRPr="00E74BC5">
              <w:rPr>
                <w:rFonts w:ascii="Arial" w:hAnsi="Arial" w:cs="Arial"/>
                <w:sz w:val="18"/>
                <w:szCs w:val="18"/>
              </w:rPr>
              <w:t>197</w:t>
            </w:r>
            <w:r w:rsidRPr="00E74BC5">
              <w:rPr>
                <w:rFonts w:ascii="Arial" w:hAnsi="Arial" w:cs="Arial"/>
                <w:sz w:val="18"/>
                <w:szCs w:val="18"/>
              </w:rPr>
              <w:t>)</w:t>
            </w:r>
          </w:p>
        </w:tc>
      </w:tr>
    </w:tbl>
    <w:p w14:paraId="2A6722C4" w14:textId="09EA3785" w:rsidR="00692755" w:rsidRPr="00E74BC5" w:rsidRDefault="00692755" w:rsidP="00E74BC5">
      <w:pPr>
        <w:ind w:left="540"/>
        <w:rPr>
          <w:rFonts w:ascii="Arial" w:eastAsia="Arial" w:hAnsi="Arial" w:cs="Arial"/>
          <w:sz w:val="14"/>
          <w:szCs w:val="14"/>
        </w:rPr>
      </w:pPr>
    </w:p>
    <w:p w14:paraId="3762F4FD" w14:textId="62BFBDA7" w:rsidR="00692755" w:rsidRPr="00E74BC5" w:rsidRDefault="00E92A87">
      <w:pPr>
        <w:ind w:left="540"/>
        <w:rPr>
          <w:rFonts w:ascii="Arial" w:eastAsia="Arial" w:hAnsi="Arial" w:cs="Arial"/>
          <w:i/>
          <w:sz w:val="18"/>
          <w:szCs w:val="18"/>
        </w:rPr>
      </w:pPr>
      <w:r w:rsidRPr="00E74BC5">
        <w:rPr>
          <w:rFonts w:ascii="Arial" w:eastAsia="Arial" w:hAnsi="Arial" w:cs="Arial"/>
          <w:i/>
          <w:sz w:val="18"/>
          <w:szCs w:val="18"/>
        </w:rPr>
        <w:t>Revenue recognised in relation to contract liabilities</w:t>
      </w:r>
    </w:p>
    <w:p w14:paraId="6A5D668C" w14:textId="77777777" w:rsidR="00692755" w:rsidRPr="00E74BC5" w:rsidRDefault="00692755" w:rsidP="00E74BC5">
      <w:pPr>
        <w:ind w:left="540"/>
        <w:rPr>
          <w:rFonts w:ascii="Arial" w:eastAsia="Arial" w:hAnsi="Arial" w:cs="Arial"/>
          <w:sz w:val="14"/>
          <w:szCs w:val="14"/>
        </w:rPr>
      </w:pPr>
    </w:p>
    <w:p w14:paraId="1C34047E" w14:textId="77777777" w:rsidR="00692755" w:rsidRPr="00E74BC5" w:rsidRDefault="00E92A87">
      <w:pPr>
        <w:ind w:left="540"/>
        <w:rPr>
          <w:rFonts w:ascii="Arial" w:eastAsia="Arial" w:hAnsi="Arial" w:cs="Arial"/>
          <w:sz w:val="18"/>
          <w:szCs w:val="18"/>
        </w:rPr>
      </w:pPr>
      <w:r w:rsidRPr="00E74BC5">
        <w:rPr>
          <w:rFonts w:ascii="Arial" w:eastAsia="Arial" w:hAnsi="Arial" w:cs="Arial"/>
          <w:sz w:val="18"/>
          <w:szCs w:val="18"/>
        </w:rPr>
        <w:t>Revenue recognised in the current reporting period relates to carried-forward contract liabilities and how much relates to performance obligations that were satisfied in a prior year.</w:t>
      </w:r>
    </w:p>
    <w:p w14:paraId="6508162C" w14:textId="77777777" w:rsidR="00963B77" w:rsidRPr="00E74BC5" w:rsidRDefault="00963B77">
      <w:pPr>
        <w:ind w:left="540"/>
        <w:rPr>
          <w:rFonts w:ascii="Arial" w:eastAsia="Arial" w:hAnsi="Arial" w:cs="Arial"/>
          <w:sz w:val="14"/>
          <w:szCs w:val="14"/>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963B77" w:rsidRPr="00E74BC5" w14:paraId="40C3C5F3" w14:textId="77777777" w:rsidTr="00C07619">
        <w:trPr>
          <w:trHeight w:val="20"/>
        </w:trPr>
        <w:tc>
          <w:tcPr>
            <w:tcW w:w="3701" w:type="dxa"/>
            <w:vAlign w:val="bottom"/>
          </w:tcPr>
          <w:p w14:paraId="140EF8F5" w14:textId="77777777" w:rsidR="00963B77" w:rsidRPr="00E74BC5" w:rsidRDefault="00963B77">
            <w:pPr>
              <w:ind w:left="431" w:right="-72"/>
              <w:rPr>
                <w:rFonts w:ascii="Arial" w:eastAsia="Arial" w:hAnsi="Arial" w:cs="Arial"/>
                <w:sz w:val="18"/>
                <w:szCs w:val="18"/>
              </w:rPr>
            </w:pPr>
          </w:p>
        </w:tc>
        <w:tc>
          <w:tcPr>
            <w:tcW w:w="2880" w:type="dxa"/>
            <w:gridSpan w:val="2"/>
            <w:tcBorders>
              <w:bottom w:val="single" w:sz="4" w:space="0" w:color="auto"/>
            </w:tcBorders>
            <w:vAlign w:val="bottom"/>
          </w:tcPr>
          <w:p w14:paraId="1D718F36" w14:textId="77777777" w:rsidR="00963B77" w:rsidRPr="00E74BC5" w:rsidRDefault="00963B77">
            <w:pPr>
              <w:ind w:right="-72"/>
              <w:jc w:val="center"/>
              <w:rPr>
                <w:rFonts w:ascii="Arial" w:eastAsia="Arial" w:hAnsi="Arial" w:cs="Arial"/>
                <w:b/>
                <w:sz w:val="18"/>
                <w:szCs w:val="18"/>
              </w:rPr>
            </w:pPr>
            <w:r w:rsidRPr="00E74BC5">
              <w:rPr>
                <w:rFonts w:ascii="Arial" w:eastAsia="Arial" w:hAnsi="Arial" w:cs="Arial"/>
                <w:b/>
                <w:sz w:val="18"/>
                <w:szCs w:val="18"/>
              </w:rPr>
              <w:t>Consolidated</w:t>
            </w:r>
          </w:p>
          <w:p w14:paraId="288FC866" w14:textId="77777777" w:rsidR="00963B77" w:rsidRPr="00E74BC5" w:rsidRDefault="00963B7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880" w:type="dxa"/>
            <w:gridSpan w:val="2"/>
            <w:tcBorders>
              <w:bottom w:val="single" w:sz="4" w:space="0" w:color="auto"/>
            </w:tcBorders>
          </w:tcPr>
          <w:p w14:paraId="2F07AE9C" w14:textId="77777777" w:rsidR="00963B77" w:rsidRPr="00E74BC5" w:rsidRDefault="00963B7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54C265AF" w14:textId="77777777" w:rsidR="00963B77" w:rsidRPr="00E74BC5" w:rsidRDefault="00963B7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488F984F" w14:textId="77777777" w:rsidTr="00C07619">
        <w:trPr>
          <w:trHeight w:val="20"/>
        </w:trPr>
        <w:tc>
          <w:tcPr>
            <w:tcW w:w="3701" w:type="dxa"/>
            <w:vAlign w:val="bottom"/>
          </w:tcPr>
          <w:p w14:paraId="318DD57E" w14:textId="77777777" w:rsidR="00F32BE1" w:rsidRPr="00E74BC5" w:rsidRDefault="00F32BE1" w:rsidP="00F32BE1">
            <w:pPr>
              <w:ind w:left="431" w:right="-72"/>
              <w:rPr>
                <w:rFonts w:ascii="Arial" w:eastAsia="Arial" w:hAnsi="Arial" w:cs="Arial"/>
                <w:sz w:val="18"/>
                <w:szCs w:val="18"/>
              </w:rPr>
            </w:pPr>
          </w:p>
        </w:tc>
        <w:tc>
          <w:tcPr>
            <w:tcW w:w="1440" w:type="dxa"/>
            <w:tcBorders>
              <w:top w:val="single" w:sz="4" w:space="0" w:color="auto"/>
            </w:tcBorders>
          </w:tcPr>
          <w:p w14:paraId="294410ED" w14:textId="25261ACE" w:rsidR="00F32BE1" w:rsidRPr="00E74BC5" w:rsidRDefault="00B30542" w:rsidP="00F32BE1">
            <w:pPr>
              <w:ind w:left="540" w:right="-72"/>
              <w:jc w:val="right"/>
              <w:rPr>
                <w:rFonts w:ascii="Arial" w:eastAsia="Arial" w:hAnsi="Arial" w:cs="Arial"/>
                <w:b/>
                <w:sz w:val="18"/>
                <w:szCs w:val="18"/>
              </w:rPr>
            </w:pPr>
            <w:r w:rsidRPr="00E74BC5">
              <w:rPr>
                <w:rFonts w:ascii="Arial" w:eastAsia="Arial" w:hAnsi="Arial" w:cs="Arial"/>
                <w:b/>
                <w:sz w:val="18"/>
                <w:szCs w:val="18"/>
              </w:rPr>
              <w:t>2025</w:t>
            </w:r>
          </w:p>
        </w:tc>
        <w:tc>
          <w:tcPr>
            <w:tcW w:w="1440" w:type="dxa"/>
            <w:tcBorders>
              <w:top w:val="single" w:sz="4" w:space="0" w:color="auto"/>
            </w:tcBorders>
          </w:tcPr>
          <w:p w14:paraId="334A18E2" w14:textId="7309E137" w:rsidR="00F32BE1" w:rsidRPr="00E74BC5" w:rsidRDefault="00B30542" w:rsidP="00F32BE1">
            <w:pPr>
              <w:ind w:left="540" w:right="-72"/>
              <w:jc w:val="right"/>
              <w:rPr>
                <w:rFonts w:ascii="Arial" w:eastAsia="Arial" w:hAnsi="Arial" w:cs="Arial"/>
                <w:b/>
                <w:sz w:val="18"/>
                <w:szCs w:val="18"/>
              </w:rPr>
            </w:pPr>
            <w:r w:rsidRPr="00E74BC5">
              <w:rPr>
                <w:rFonts w:ascii="Arial" w:eastAsia="Arial" w:hAnsi="Arial" w:cs="Arial"/>
                <w:b/>
                <w:sz w:val="18"/>
                <w:szCs w:val="18"/>
              </w:rPr>
              <w:t>2024</w:t>
            </w:r>
          </w:p>
        </w:tc>
        <w:tc>
          <w:tcPr>
            <w:tcW w:w="1440" w:type="dxa"/>
            <w:tcBorders>
              <w:top w:val="single" w:sz="4" w:space="0" w:color="auto"/>
            </w:tcBorders>
          </w:tcPr>
          <w:p w14:paraId="3CA96633" w14:textId="27D15367" w:rsidR="00F32BE1" w:rsidRPr="00E74BC5" w:rsidRDefault="00B30542" w:rsidP="00F32BE1">
            <w:pPr>
              <w:ind w:left="540" w:right="-72"/>
              <w:jc w:val="right"/>
              <w:rPr>
                <w:rFonts w:ascii="Arial" w:eastAsia="Arial" w:hAnsi="Arial" w:cs="Arial"/>
                <w:b/>
                <w:sz w:val="18"/>
                <w:szCs w:val="18"/>
              </w:rPr>
            </w:pPr>
            <w:r w:rsidRPr="00E74BC5">
              <w:rPr>
                <w:rFonts w:ascii="Arial" w:eastAsia="Arial" w:hAnsi="Arial" w:cs="Arial"/>
                <w:b/>
                <w:sz w:val="18"/>
                <w:szCs w:val="18"/>
              </w:rPr>
              <w:t>2025</w:t>
            </w:r>
          </w:p>
        </w:tc>
        <w:tc>
          <w:tcPr>
            <w:tcW w:w="1440" w:type="dxa"/>
            <w:tcBorders>
              <w:top w:val="single" w:sz="4" w:space="0" w:color="auto"/>
            </w:tcBorders>
          </w:tcPr>
          <w:p w14:paraId="49C29309" w14:textId="15E3CB91" w:rsidR="00F32BE1" w:rsidRPr="00E74BC5" w:rsidRDefault="00B30542" w:rsidP="00F32BE1">
            <w:pPr>
              <w:ind w:left="540" w:right="-72"/>
              <w:jc w:val="right"/>
              <w:rPr>
                <w:rFonts w:ascii="Arial" w:eastAsia="Arial" w:hAnsi="Arial" w:cs="Arial"/>
                <w:b/>
                <w:sz w:val="18"/>
                <w:szCs w:val="18"/>
              </w:rPr>
            </w:pPr>
            <w:r w:rsidRPr="00E74BC5">
              <w:rPr>
                <w:rFonts w:ascii="Arial" w:eastAsia="Arial" w:hAnsi="Arial" w:cs="Arial"/>
                <w:b/>
                <w:sz w:val="18"/>
                <w:szCs w:val="18"/>
              </w:rPr>
              <w:t>2024</w:t>
            </w:r>
          </w:p>
        </w:tc>
      </w:tr>
      <w:tr w:rsidR="00963B77" w:rsidRPr="00E74BC5" w14:paraId="45ACB138" w14:textId="77777777" w:rsidTr="00C07619">
        <w:trPr>
          <w:trHeight w:val="20"/>
        </w:trPr>
        <w:tc>
          <w:tcPr>
            <w:tcW w:w="3701" w:type="dxa"/>
            <w:vAlign w:val="bottom"/>
          </w:tcPr>
          <w:p w14:paraId="47D2F8F3" w14:textId="77777777" w:rsidR="00963B77" w:rsidRPr="00E74BC5" w:rsidRDefault="00963B77">
            <w:pPr>
              <w:ind w:left="431" w:right="-72"/>
              <w:rPr>
                <w:rFonts w:ascii="Arial" w:eastAsia="Arial" w:hAnsi="Arial" w:cs="Arial"/>
                <w:sz w:val="18"/>
                <w:szCs w:val="18"/>
              </w:rPr>
            </w:pPr>
          </w:p>
        </w:tc>
        <w:tc>
          <w:tcPr>
            <w:tcW w:w="1440" w:type="dxa"/>
            <w:tcBorders>
              <w:bottom w:val="single" w:sz="4" w:space="0" w:color="auto"/>
            </w:tcBorders>
            <w:vAlign w:val="bottom"/>
          </w:tcPr>
          <w:p w14:paraId="03A54B7C" w14:textId="77777777" w:rsidR="00963B77" w:rsidRPr="00E74BC5" w:rsidRDefault="00963B77">
            <w:pPr>
              <w:ind w:left="540"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auto"/>
            </w:tcBorders>
            <w:vAlign w:val="bottom"/>
          </w:tcPr>
          <w:p w14:paraId="774D9947" w14:textId="77777777" w:rsidR="00963B77" w:rsidRPr="00E74BC5" w:rsidRDefault="00963B77">
            <w:pPr>
              <w:ind w:left="540"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auto"/>
            </w:tcBorders>
            <w:vAlign w:val="bottom"/>
          </w:tcPr>
          <w:p w14:paraId="76FE32B3" w14:textId="77777777" w:rsidR="00963B77" w:rsidRPr="00E74BC5" w:rsidRDefault="00963B77">
            <w:pPr>
              <w:ind w:left="540"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auto"/>
            </w:tcBorders>
            <w:vAlign w:val="bottom"/>
          </w:tcPr>
          <w:p w14:paraId="10EBEB40" w14:textId="77777777" w:rsidR="00963B77" w:rsidRPr="00E74BC5" w:rsidRDefault="00963B77">
            <w:pPr>
              <w:ind w:left="540" w:right="-72"/>
              <w:jc w:val="right"/>
              <w:rPr>
                <w:rFonts w:ascii="Arial" w:eastAsia="Arial" w:hAnsi="Arial" w:cs="Arial"/>
                <w:b/>
                <w:sz w:val="18"/>
                <w:szCs w:val="18"/>
              </w:rPr>
            </w:pPr>
            <w:r w:rsidRPr="00E74BC5">
              <w:rPr>
                <w:rFonts w:ascii="Arial" w:eastAsia="Arial" w:hAnsi="Arial" w:cs="Arial"/>
                <w:b/>
                <w:sz w:val="18"/>
                <w:szCs w:val="18"/>
              </w:rPr>
              <w:t>Baht</w:t>
            </w:r>
          </w:p>
        </w:tc>
      </w:tr>
      <w:tr w:rsidR="00F32BE1" w:rsidRPr="00E74BC5" w14:paraId="3D56AABA" w14:textId="77777777" w:rsidTr="00C07619">
        <w:trPr>
          <w:trHeight w:val="20"/>
        </w:trPr>
        <w:tc>
          <w:tcPr>
            <w:tcW w:w="3701" w:type="dxa"/>
            <w:vAlign w:val="bottom"/>
          </w:tcPr>
          <w:p w14:paraId="0D178950" w14:textId="77777777" w:rsidR="00F32BE1" w:rsidRPr="00E74BC5" w:rsidRDefault="00F32BE1" w:rsidP="00916666">
            <w:pPr>
              <w:ind w:left="449"/>
              <w:rPr>
                <w:rFonts w:ascii="Arial" w:eastAsia="Arial" w:hAnsi="Arial" w:cs="Arial"/>
                <w:sz w:val="14"/>
                <w:szCs w:val="14"/>
              </w:rPr>
            </w:pPr>
          </w:p>
        </w:tc>
        <w:tc>
          <w:tcPr>
            <w:tcW w:w="1440" w:type="dxa"/>
            <w:tcBorders>
              <w:top w:val="single" w:sz="4" w:space="0" w:color="auto"/>
            </w:tcBorders>
          </w:tcPr>
          <w:p w14:paraId="5AFB7EFA" w14:textId="77777777" w:rsidR="00F32BE1" w:rsidRPr="00E74BC5" w:rsidRDefault="00F32BE1" w:rsidP="00916666">
            <w:pPr>
              <w:ind w:left="449"/>
              <w:jc w:val="right"/>
              <w:rPr>
                <w:rFonts w:ascii="Arial" w:eastAsia="Arial" w:hAnsi="Arial" w:cs="Arial"/>
                <w:sz w:val="16"/>
                <w:szCs w:val="16"/>
              </w:rPr>
            </w:pPr>
          </w:p>
        </w:tc>
        <w:tc>
          <w:tcPr>
            <w:tcW w:w="1440" w:type="dxa"/>
            <w:tcBorders>
              <w:top w:val="single" w:sz="4" w:space="0" w:color="auto"/>
            </w:tcBorders>
          </w:tcPr>
          <w:p w14:paraId="7D433082" w14:textId="77777777" w:rsidR="00F32BE1" w:rsidRPr="00E74BC5" w:rsidRDefault="00F32BE1" w:rsidP="00916666">
            <w:pPr>
              <w:ind w:left="449"/>
              <w:jc w:val="right"/>
              <w:rPr>
                <w:rFonts w:ascii="Arial" w:eastAsia="Arial" w:hAnsi="Arial" w:cs="Arial"/>
                <w:sz w:val="16"/>
                <w:szCs w:val="16"/>
              </w:rPr>
            </w:pPr>
          </w:p>
        </w:tc>
        <w:tc>
          <w:tcPr>
            <w:tcW w:w="1440" w:type="dxa"/>
            <w:tcBorders>
              <w:top w:val="single" w:sz="4" w:space="0" w:color="auto"/>
            </w:tcBorders>
          </w:tcPr>
          <w:p w14:paraId="15A8D674" w14:textId="77777777" w:rsidR="00F32BE1" w:rsidRPr="00E74BC5" w:rsidRDefault="00F32BE1" w:rsidP="00916666">
            <w:pPr>
              <w:ind w:left="449"/>
              <w:jc w:val="right"/>
              <w:rPr>
                <w:rFonts w:ascii="Arial" w:eastAsia="Arial" w:hAnsi="Arial" w:cs="Arial"/>
                <w:sz w:val="16"/>
                <w:szCs w:val="16"/>
              </w:rPr>
            </w:pPr>
          </w:p>
        </w:tc>
        <w:tc>
          <w:tcPr>
            <w:tcW w:w="1440" w:type="dxa"/>
            <w:tcBorders>
              <w:top w:val="single" w:sz="4" w:space="0" w:color="auto"/>
            </w:tcBorders>
          </w:tcPr>
          <w:p w14:paraId="0937D0EC" w14:textId="77777777" w:rsidR="00F32BE1" w:rsidRPr="00E74BC5" w:rsidRDefault="00F32BE1" w:rsidP="00916666">
            <w:pPr>
              <w:ind w:left="449"/>
              <w:jc w:val="right"/>
              <w:rPr>
                <w:rFonts w:ascii="Arial" w:eastAsia="Arial" w:hAnsi="Arial" w:cs="Arial"/>
                <w:sz w:val="16"/>
                <w:szCs w:val="16"/>
              </w:rPr>
            </w:pPr>
          </w:p>
        </w:tc>
      </w:tr>
      <w:tr w:rsidR="00F32BE1" w:rsidRPr="00E74BC5" w14:paraId="52E46406" w14:textId="77777777" w:rsidTr="00C07619">
        <w:trPr>
          <w:trHeight w:val="20"/>
        </w:trPr>
        <w:tc>
          <w:tcPr>
            <w:tcW w:w="3701" w:type="dxa"/>
            <w:vAlign w:val="bottom"/>
          </w:tcPr>
          <w:p w14:paraId="40E075DD" w14:textId="6C824081" w:rsidR="00F32BE1" w:rsidRPr="00E74BC5" w:rsidRDefault="00F32BE1" w:rsidP="00F32BE1">
            <w:pPr>
              <w:ind w:left="431" w:right="-72"/>
              <w:rPr>
                <w:rFonts w:ascii="Arial" w:eastAsia="Arial" w:hAnsi="Arial" w:cs="Arial"/>
                <w:sz w:val="18"/>
                <w:szCs w:val="18"/>
              </w:rPr>
            </w:pPr>
            <w:r w:rsidRPr="00E74BC5">
              <w:rPr>
                <w:rFonts w:ascii="Arial" w:eastAsia="Arial" w:hAnsi="Arial" w:cs="Arial"/>
                <w:sz w:val="18"/>
                <w:szCs w:val="18"/>
              </w:rPr>
              <w:t>Construction service</w:t>
            </w:r>
            <w:r w:rsidR="00D710A6" w:rsidRPr="00E74BC5">
              <w:rPr>
                <w:rFonts w:ascii="Arial" w:eastAsia="Arial" w:hAnsi="Arial" w:cs="Arial"/>
                <w:sz w:val="18"/>
                <w:szCs w:val="18"/>
              </w:rPr>
              <w:t xml:space="preserve"> contract</w:t>
            </w:r>
          </w:p>
        </w:tc>
        <w:tc>
          <w:tcPr>
            <w:tcW w:w="1440" w:type="dxa"/>
          </w:tcPr>
          <w:p w14:paraId="7E168662" w14:textId="572B21DA" w:rsidR="00F32BE1" w:rsidRPr="00E74BC5" w:rsidRDefault="00B30542" w:rsidP="00C73B0B">
            <w:pPr>
              <w:ind w:left="180" w:right="-72"/>
              <w:jc w:val="right"/>
              <w:rPr>
                <w:rFonts w:ascii="Arial" w:eastAsia="Arial" w:hAnsi="Arial" w:cs="Arial"/>
                <w:sz w:val="18"/>
                <w:szCs w:val="18"/>
              </w:rPr>
            </w:pPr>
            <w:r w:rsidRPr="00E74BC5">
              <w:rPr>
                <w:rFonts w:ascii="Arial" w:eastAsia="Arial" w:hAnsi="Arial" w:cs="Arial"/>
                <w:sz w:val="18"/>
                <w:szCs w:val="18"/>
              </w:rPr>
              <w:t>7</w:t>
            </w:r>
            <w:r w:rsidR="00660BCD" w:rsidRPr="00E74BC5">
              <w:rPr>
                <w:rFonts w:ascii="Arial" w:eastAsia="Arial" w:hAnsi="Arial" w:cs="Arial"/>
                <w:sz w:val="18"/>
                <w:szCs w:val="18"/>
              </w:rPr>
              <w:t>,</w:t>
            </w:r>
            <w:r w:rsidRPr="00E74BC5">
              <w:rPr>
                <w:rFonts w:ascii="Arial" w:eastAsia="Arial" w:hAnsi="Arial" w:cs="Arial"/>
                <w:sz w:val="18"/>
                <w:szCs w:val="18"/>
              </w:rPr>
              <w:t>821</w:t>
            </w:r>
            <w:r w:rsidR="00660BCD" w:rsidRPr="00E74BC5">
              <w:rPr>
                <w:rFonts w:ascii="Arial" w:eastAsia="Arial" w:hAnsi="Arial" w:cs="Arial"/>
                <w:sz w:val="18"/>
                <w:szCs w:val="18"/>
              </w:rPr>
              <w:t>,</w:t>
            </w:r>
            <w:r w:rsidRPr="00E74BC5">
              <w:rPr>
                <w:rFonts w:ascii="Arial" w:eastAsia="Arial" w:hAnsi="Arial" w:cs="Arial"/>
                <w:sz w:val="18"/>
                <w:szCs w:val="18"/>
              </w:rPr>
              <w:t>821</w:t>
            </w:r>
          </w:p>
        </w:tc>
        <w:tc>
          <w:tcPr>
            <w:tcW w:w="1440" w:type="dxa"/>
          </w:tcPr>
          <w:p w14:paraId="412E5B68" w14:textId="3A5AC95D" w:rsidR="00F32BE1" w:rsidRPr="00E74BC5" w:rsidRDefault="00B30542" w:rsidP="00F32BE1">
            <w:pPr>
              <w:ind w:left="180" w:right="-72"/>
              <w:jc w:val="right"/>
              <w:rPr>
                <w:rFonts w:ascii="Arial" w:eastAsia="Arial" w:hAnsi="Arial" w:cs="Arial"/>
                <w:sz w:val="18"/>
                <w:szCs w:val="18"/>
              </w:rPr>
            </w:pPr>
            <w:r w:rsidRPr="00E74BC5">
              <w:rPr>
                <w:rFonts w:ascii="Arial" w:eastAsia="Arial" w:hAnsi="Arial" w:cs="Arial"/>
                <w:sz w:val="18"/>
                <w:szCs w:val="18"/>
              </w:rPr>
              <w:t>16</w:t>
            </w:r>
            <w:r w:rsidR="00F32BE1" w:rsidRPr="00E74BC5">
              <w:rPr>
                <w:rFonts w:ascii="Arial" w:eastAsia="Arial" w:hAnsi="Arial" w:cs="Arial"/>
                <w:sz w:val="18"/>
                <w:szCs w:val="18"/>
              </w:rPr>
              <w:t>,</w:t>
            </w:r>
            <w:r w:rsidRPr="00E74BC5">
              <w:rPr>
                <w:rFonts w:ascii="Arial" w:eastAsia="Arial" w:hAnsi="Arial" w:cs="Arial"/>
                <w:sz w:val="18"/>
                <w:szCs w:val="18"/>
              </w:rPr>
              <w:t>959</w:t>
            </w:r>
            <w:r w:rsidR="00F32BE1" w:rsidRPr="00E74BC5">
              <w:rPr>
                <w:rFonts w:ascii="Arial" w:eastAsia="Arial" w:hAnsi="Arial" w:cs="Arial"/>
                <w:sz w:val="18"/>
                <w:szCs w:val="18"/>
              </w:rPr>
              <w:t>,</w:t>
            </w:r>
            <w:r w:rsidRPr="00E74BC5">
              <w:rPr>
                <w:rFonts w:ascii="Arial" w:eastAsia="Arial" w:hAnsi="Arial" w:cs="Arial"/>
                <w:sz w:val="18"/>
                <w:szCs w:val="18"/>
              </w:rPr>
              <w:t>766</w:t>
            </w:r>
          </w:p>
        </w:tc>
        <w:tc>
          <w:tcPr>
            <w:tcW w:w="1440" w:type="dxa"/>
          </w:tcPr>
          <w:p w14:paraId="2A757DB9" w14:textId="3DE3D078" w:rsidR="00F32BE1" w:rsidRPr="00E74BC5" w:rsidRDefault="00B30542" w:rsidP="00C73B0B">
            <w:pPr>
              <w:ind w:left="-112" w:right="-72"/>
              <w:jc w:val="right"/>
              <w:rPr>
                <w:rFonts w:ascii="Arial" w:eastAsia="Arial" w:hAnsi="Arial" w:cs="Arial"/>
                <w:sz w:val="18"/>
                <w:szCs w:val="18"/>
              </w:rPr>
            </w:pPr>
            <w:r w:rsidRPr="00E74BC5">
              <w:rPr>
                <w:rFonts w:ascii="Arial" w:eastAsia="Arial" w:hAnsi="Arial" w:cs="Arial"/>
                <w:sz w:val="18"/>
                <w:szCs w:val="18"/>
              </w:rPr>
              <w:t>4</w:t>
            </w:r>
            <w:r w:rsidR="00C73B0B" w:rsidRPr="00E74BC5">
              <w:rPr>
                <w:rFonts w:ascii="Arial" w:eastAsia="Arial" w:hAnsi="Arial" w:cs="Arial"/>
                <w:sz w:val="18"/>
                <w:szCs w:val="18"/>
              </w:rPr>
              <w:t>,</w:t>
            </w:r>
            <w:r w:rsidRPr="00E74BC5">
              <w:rPr>
                <w:rFonts w:ascii="Arial" w:eastAsia="Arial" w:hAnsi="Arial" w:cs="Arial"/>
                <w:sz w:val="18"/>
                <w:szCs w:val="18"/>
              </w:rPr>
              <w:t>043</w:t>
            </w:r>
            <w:r w:rsidR="00C73B0B" w:rsidRPr="00E74BC5">
              <w:rPr>
                <w:rFonts w:ascii="Arial" w:eastAsia="Arial" w:hAnsi="Arial" w:cs="Arial"/>
                <w:sz w:val="18"/>
                <w:szCs w:val="18"/>
              </w:rPr>
              <w:t>,</w:t>
            </w:r>
            <w:r w:rsidRPr="00E74BC5">
              <w:rPr>
                <w:rFonts w:ascii="Arial" w:eastAsia="Arial" w:hAnsi="Arial" w:cs="Arial"/>
                <w:sz w:val="18"/>
                <w:szCs w:val="18"/>
              </w:rPr>
              <w:t>197</w:t>
            </w:r>
          </w:p>
        </w:tc>
        <w:tc>
          <w:tcPr>
            <w:tcW w:w="1440" w:type="dxa"/>
          </w:tcPr>
          <w:p w14:paraId="7864ECFB" w14:textId="7F073FE4" w:rsidR="00F32BE1" w:rsidRPr="00E74BC5" w:rsidRDefault="00B30542" w:rsidP="00F32BE1">
            <w:pPr>
              <w:ind w:left="-112" w:right="-72"/>
              <w:jc w:val="right"/>
              <w:rPr>
                <w:rFonts w:ascii="Arial" w:eastAsia="Arial" w:hAnsi="Arial" w:cs="Arial"/>
                <w:sz w:val="18"/>
                <w:szCs w:val="18"/>
              </w:rPr>
            </w:pPr>
            <w:r w:rsidRPr="00E74BC5">
              <w:rPr>
                <w:rFonts w:ascii="Arial" w:eastAsia="Arial" w:hAnsi="Arial" w:cs="Arial"/>
                <w:sz w:val="18"/>
                <w:szCs w:val="18"/>
              </w:rPr>
              <w:t>1</w:t>
            </w:r>
            <w:r w:rsidR="00F32BE1" w:rsidRPr="00E74BC5">
              <w:rPr>
                <w:rFonts w:ascii="Arial" w:eastAsia="Arial" w:hAnsi="Arial" w:cs="Arial"/>
                <w:sz w:val="18"/>
                <w:szCs w:val="18"/>
              </w:rPr>
              <w:t>,</w:t>
            </w:r>
            <w:r w:rsidRPr="00E74BC5">
              <w:rPr>
                <w:rFonts w:ascii="Arial" w:eastAsia="Arial" w:hAnsi="Arial" w:cs="Arial"/>
                <w:sz w:val="18"/>
                <w:szCs w:val="18"/>
              </w:rPr>
              <w:t>588</w:t>
            </w:r>
            <w:r w:rsidR="00F32BE1" w:rsidRPr="00E74BC5">
              <w:rPr>
                <w:rFonts w:ascii="Arial" w:eastAsia="Arial" w:hAnsi="Arial" w:cs="Arial"/>
                <w:sz w:val="18"/>
                <w:szCs w:val="18"/>
              </w:rPr>
              <w:t>,</w:t>
            </w:r>
            <w:r w:rsidRPr="00E74BC5">
              <w:rPr>
                <w:rFonts w:ascii="Arial" w:eastAsia="Arial" w:hAnsi="Arial" w:cs="Arial"/>
                <w:sz w:val="18"/>
                <w:szCs w:val="18"/>
              </w:rPr>
              <w:t>379</w:t>
            </w:r>
          </w:p>
        </w:tc>
      </w:tr>
    </w:tbl>
    <w:p w14:paraId="176EB93D" w14:textId="77777777" w:rsidR="00692755" w:rsidRPr="00E74BC5" w:rsidRDefault="00692755" w:rsidP="00064653">
      <w:pPr>
        <w:ind w:left="540"/>
        <w:rPr>
          <w:rFonts w:ascii="Arial" w:eastAsia="Arial" w:hAnsi="Arial" w:cs="Arial"/>
          <w:sz w:val="14"/>
          <w:szCs w:val="14"/>
        </w:rPr>
      </w:pPr>
    </w:p>
    <w:p w14:paraId="0DC512A2" w14:textId="0D31DB3C" w:rsidR="00692755" w:rsidRPr="00E74BC5" w:rsidRDefault="00B30542" w:rsidP="00B30542">
      <w:pPr>
        <w:pStyle w:val="Heading20"/>
        <w:rPr>
          <w:rFonts w:ascii="Arial" w:hAnsi="Arial"/>
          <w:i/>
        </w:rPr>
      </w:pPr>
      <w:r w:rsidRPr="00E74BC5">
        <w:rPr>
          <w:rFonts w:ascii="Arial" w:hAnsi="Arial"/>
        </w:rPr>
        <w:t>12</w:t>
      </w:r>
      <w:r w:rsidR="00E92A87" w:rsidRPr="00E74BC5">
        <w:rPr>
          <w:rFonts w:ascii="Arial" w:hAnsi="Arial"/>
        </w:rPr>
        <w:t>.</w:t>
      </w:r>
      <w:r w:rsidRPr="00E74BC5">
        <w:rPr>
          <w:rFonts w:ascii="Arial" w:hAnsi="Arial"/>
        </w:rPr>
        <w:t>3</w:t>
      </w:r>
      <w:r w:rsidR="00E92A87" w:rsidRPr="00E74BC5">
        <w:rPr>
          <w:rFonts w:ascii="Arial" w:hAnsi="Arial"/>
        </w:rPr>
        <w:tab/>
        <w:t>Unsatisfied long-term contracts</w:t>
      </w:r>
    </w:p>
    <w:p w14:paraId="5C68908A" w14:textId="77777777" w:rsidR="00692755" w:rsidRPr="00E74BC5" w:rsidRDefault="00692755" w:rsidP="009851E3">
      <w:pPr>
        <w:tabs>
          <w:tab w:val="left" w:pos="7088"/>
        </w:tabs>
        <w:ind w:left="540"/>
        <w:rPr>
          <w:rFonts w:ascii="Arial" w:eastAsia="Arial" w:hAnsi="Arial" w:cs="Arial"/>
          <w:b/>
          <w:sz w:val="14"/>
          <w:szCs w:val="14"/>
        </w:rPr>
      </w:pPr>
    </w:p>
    <w:p w14:paraId="327DE71C" w14:textId="5BF971D3" w:rsidR="00692755" w:rsidRPr="00E74BC5" w:rsidRDefault="00E92A87">
      <w:pPr>
        <w:ind w:left="540"/>
        <w:rPr>
          <w:rFonts w:ascii="Arial" w:eastAsia="Arial" w:hAnsi="Arial" w:cs="Arial"/>
          <w:sz w:val="18"/>
          <w:szCs w:val="18"/>
        </w:rPr>
      </w:pPr>
      <w:r w:rsidRPr="00E74BC5">
        <w:rPr>
          <w:rFonts w:ascii="Arial" w:eastAsia="Arial" w:hAnsi="Arial" w:cs="Arial"/>
          <w:sz w:val="18"/>
          <w:szCs w:val="18"/>
        </w:rPr>
        <w:t xml:space="preserve">As 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w:t>
      </w:r>
      <w:r w:rsidR="001C283E" w:rsidRPr="00E74BC5">
        <w:rPr>
          <w:rFonts w:ascii="Arial" w:eastAsia="Arial" w:hAnsi="Arial" w:cs="Arial"/>
          <w:sz w:val="18"/>
          <w:szCs w:val="18"/>
        </w:rPr>
        <w:t xml:space="preserve"> </w:t>
      </w:r>
      <w:r w:rsidR="00B30542" w:rsidRPr="00E74BC5">
        <w:rPr>
          <w:rFonts w:ascii="Arial" w:eastAsia="Arial" w:hAnsi="Arial" w:cs="Arial"/>
          <w:sz w:val="18"/>
          <w:szCs w:val="18"/>
        </w:rPr>
        <w:t>2025</w:t>
      </w:r>
      <w:r w:rsidR="00963B77" w:rsidRPr="00E74BC5">
        <w:rPr>
          <w:rFonts w:ascii="Arial" w:eastAsia="Arial" w:hAnsi="Arial" w:cs="Arial"/>
          <w:sz w:val="18"/>
          <w:szCs w:val="18"/>
        </w:rPr>
        <w:t xml:space="preserve"> </w:t>
      </w:r>
      <w:r w:rsidR="001C283E" w:rsidRPr="00E74BC5">
        <w:rPr>
          <w:rFonts w:ascii="Arial" w:eastAsia="Arial" w:hAnsi="Arial" w:cs="Arial"/>
          <w:sz w:val="18"/>
          <w:szCs w:val="18"/>
        </w:rPr>
        <w:t xml:space="preserve">and </w:t>
      </w:r>
      <w:r w:rsidR="00B30542" w:rsidRPr="00E74BC5">
        <w:rPr>
          <w:rFonts w:ascii="Arial" w:eastAsia="Arial" w:hAnsi="Arial" w:cs="Arial"/>
          <w:sz w:val="18"/>
          <w:szCs w:val="18"/>
        </w:rPr>
        <w:t>2024</w:t>
      </w:r>
      <w:r w:rsidRPr="00E74BC5">
        <w:rPr>
          <w:rFonts w:ascii="Arial" w:eastAsia="Arial" w:hAnsi="Arial" w:cs="Arial"/>
          <w:sz w:val="18"/>
          <w:szCs w:val="18"/>
        </w:rPr>
        <w:t>, the following table shows unsatisfied performance obligations resulting from contracts.</w:t>
      </w:r>
    </w:p>
    <w:p w14:paraId="2317E302" w14:textId="77777777" w:rsidR="00692755" w:rsidRPr="00E74BC5" w:rsidRDefault="00692755">
      <w:pPr>
        <w:ind w:left="540"/>
        <w:rPr>
          <w:rFonts w:ascii="Arial" w:eastAsia="Arial" w:hAnsi="Arial" w:cs="Arial"/>
          <w:b/>
          <w:sz w:val="14"/>
          <w:szCs w:val="14"/>
        </w:rPr>
      </w:pPr>
    </w:p>
    <w:tbl>
      <w:tblPr>
        <w:tblStyle w:val="aff2"/>
        <w:tblW w:w="9461" w:type="dxa"/>
        <w:tblInd w:w="-6" w:type="dxa"/>
        <w:tblLayout w:type="fixed"/>
        <w:tblLook w:val="0000" w:firstRow="0" w:lastRow="0" w:firstColumn="0" w:lastColumn="0" w:noHBand="0" w:noVBand="0"/>
      </w:tblPr>
      <w:tblGrid>
        <w:gridCol w:w="3701"/>
        <w:gridCol w:w="1440"/>
        <w:gridCol w:w="1440"/>
        <w:gridCol w:w="1440"/>
        <w:gridCol w:w="1440"/>
      </w:tblGrid>
      <w:tr w:rsidR="00601FA9" w:rsidRPr="00E74BC5" w14:paraId="5A0D9830" w14:textId="77777777" w:rsidTr="00C07619">
        <w:tc>
          <w:tcPr>
            <w:tcW w:w="3701" w:type="dxa"/>
            <w:vAlign w:val="bottom"/>
          </w:tcPr>
          <w:p w14:paraId="666C824A" w14:textId="77777777" w:rsidR="00692755" w:rsidRPr="00E74BC5" w:rsidRDefault="00692755">
            <w:pPr>
              <w:ind w:left="431" w:right="-72"/>
              <w:rPr>
                <w:rFonts w:ascii="Arial" w:eastAsia="Arial" w:hAnsi="Arial" w:cs="Arial"/>
                <w:sz w:val="18"/>
                <w:szCs w:val="18"/>
              </w:rPr>
            </w:pPr>
          </w:p>
        </w:tc>
        <w:tc>
          <w:tcPr>
            <w:tcW w:w="2880" w:type="dxa"/>
            <w:gridSpan w:val="2"/>
            <w:tcBorders>
              <w:bottom w:val="single" w:sz="4" w:space="0" w:color="auto"/>
            </w:tcBorders>
            <w:vAlign w:val="bottom"/>
          </w:tcPr>
          <w:p w14:paraId="6BCF446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Consolidated</w:t>
            </w:r>
          </w:p>
          <w:p w14:paraId="0980C086"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880" w:type="dxa"/>
            <w:gridSpan w:val="2"/>
            <w:tcBorders>
              <w:bottom w:val="single" w:sz="4" w:space="0" w:color="auto"/>
            </w:tcBorders>
          </w:tcPr>
          <w:p w14:paraId="2B668DB4"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1856EEA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752D727D" w14:textId="77777777" w:rsidTr="00C07619">
        <w:tc>
          <w:tcPr>
            <w:tcW w:w="3701" w:type="dxa"/>
            <w:vAlign w:val="bottom"/>
          </w:tcPr>
          <w:p w14:paraId="56945363" w14:textId="77777777" w:rsidR="00F32BE1" w:rsidRPr="00E74BC5" w:rsidRDefault="00F32BE1" w:rsidP="00F32BE1">
            <w:pPr>
              <w:ind w:left="431" w:right="-72"/>
              <w:rPr>
                <w:rFonts w:ascii="Arial" w:eastAsia="Arial" w:hAnsi="Arial" w:cs="Arial"/>
                <w:sz w:val="18"/>
                <w:szCs w:val="18"/>
              </w:rPr>
            </w:pPr>
          </w:p>
        </w:tc>
        <w:tc>
          <w:tcPr>
            <w:tcW w:w="1440" w:type="dxa"/>
            <w:tcBorders>
              <w:top w:val="single" w:sz="4" w:space="0" w:color="auto"/>
            </w:tcBorders>
          </w:tcPr>
          <w:p w14:paraId="134FD0AA" w14:textId="424145BD"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440" w:type="dxa"/>
            <w:tcBorders>
              <w:top w:val="single" w:sz="4" w:space="0" w:color="auto"/>
            </w:tcBorders>
          </w:tcPr>
          <w:p w14:paraId="7804B91C" w14:textId="5263615F"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440" w:type="dxa"/>
            <w:tcBorders>
              <w:top w:val="single" w:sz="4" w:space="0" w:color="auto"/>
            </w:tcBorders>
          </w:tcPr>
          <w:p w14:paraId="683E5F94" w14:textId="46292509"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440" w:type="dxa"/>
            <w:tcBorders>
              <w:top w:val="single" w:sz="4" w:space="0" w:color="auto"/>
            </w:tcBorders>
          </w:tcPr>
          <w:p w14:paraId="3BE5AD12" w14:textId="6AA229C8"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24224166" w14:textId="77777777" w:rsidTr="00C07619">
        <w:tc>
          <w:tcPr>
            <w:tcW w:w="3701" w:type="dxa"/>
            <w:vAlign w:val="bottom"/>
          </w:tcPr>
          <w:p w14:paraId="6B8E1547" w14:textId="77777777" w:rsidR="00692755" w:rsidRPr="00E74BC5" w:rsidRDefault="00692755">
            <w:pPr>
              <w:ind w:left="431" w:right="-72"/>
              <w:rPr>
                <w:rFonts w:ascii="Arial" w:eastAsia="Arial" w:hAnsi="Arial" w:cs="Arial"/>
                <w:sz w:val="18"/>
                <w:szCs w:val="18"/>
              </w:rPr>
            </w:pPr>
          </w:p>
        </w:tc>
        <w:tc>
          <w:tcPr>
            <w:tcW w:w="1440" w:type="dxa"/>
            <w:tcBorders>
              <w:bottom w:val="single" w:sz="4" w:space="0" w:color="000000"/>
            </w:tcBorders>
            <w:vAlign w:val="bottom"/>
          </w:tcPr>
          <w:p w14:paraId="44D325F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7364B1EC"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790A9D39"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40" w:type="dxa"/>
            <w:tcBorders>
              <w:bottom w:val="single" w:sz="4" w:space="0" w:color="000000"/>
            </w:tcBorders>
            <w:vAlign w:val="bottom"/>
          </w:tcPr>
          <w:p w14:paraId="273E8287"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F32BE1" w:rsidRPr="00E74BC5" w14:paraId="1C174084" w14:textId="77777777" w:rsidTr="00C07619">
        <w:tc>
          <w:tcPr>
            <w:tcW w:w="3701" w:type="dxa"/>
            <w:vAlign w:val="bottom"/>
          </w:tcPr>
          <w:p w14:paraId="51339D0D" w14:textId="77777777" w:rsidR="00F32BE1" w:rsidRPr="00E74BC5" w:rsidRDefault="00F32BE1" w:rsidP="00F32BE1">
            <w:pPr>
              <w:ind w:left="431" w:right="-72"/>
              <w:rPr>
                <w:rFonts w:ascii="Arial" w:eastAsia="Arial" w:hAnsi="Arial" w:cs="Arial"/>
                <w:sz w:val="18"/>
                <w:szCs w:val="18"/>
              </w:rPr>
            </w:pPr>
          </w:p>
        </w:tc>
        <w:tc>
          <w:tcPr>
            <w:tcW w:w="1440" w:type="dxa"/>
            <w:tcBorders>
              <w:top w:val="single" w:sz="4" w:space="0" w:color="000000"/>
            </w:tcBorders>
            <w:vAlign w:val="bottom"/>
          </w:tcPr>
          <w:p w14:paraId="441CE200" w14:textId="77777777" w:rsidR="00F32BE1" w:rsidRPr="00E74BC5" w:rsidRDefault="00F32BE1" w:rsidP="00F32BE1">
            <w:pPr>
              <w:ind w:right="-72"/>
              <w:jc w:val="right"/>
              <w:rPr>
                <w:rFonts w:ascii="Arial" w:eastAsia="Arial" w:hAnsi="Arial" w:cs="Arial"/>
                <w:sz w:val="18"/>
                <w:szCs w:val="18"/>
              </w:rPr>
            </w:pPr>
          </w:p>
        </w:tc>
        <w:tc>
          <w:tcPr>
            <w:tcW w:w="1440" w:type="dxa"/>
            <w:tcBorders>
              <w:top w:val="single" w:sz="4" w:space="0" w:color="000000"/>
            </w:tcBorders>
            <w:vAlign w:val="bottom"/>
          </w:tcPr>
          <w:p w14:paraId="2316F185" w14:textId="77777777" w:rsidR="00F32BE1" w:rsidRPr="00E74BC5" w:rsidRDefault="00F32BE1" w:rsidP="00F32BE1">
            <w:pPr>
              <w:ind w:right="-72"/>
              <w:jc w:val="right"/>
              <w:rPr>
                <w:rFonts w:ascii="Arial" w:eastAsia="Arial" w:hAnsi="Arial" w:cs="Arial"/>
                <w:sz w:val="18"/>
                <w:szCs w:val="18"/>
              </w:rPr>
            </w:pPr>
          </w:p>
        </w:tc>
        <w:tc>
          <w:tcPr>
            <w:tcW w:w="1440" w:type="dxa"/>
            <w:tcBorders>
              <w:top w:val="single" w:sz="4" w:space="0" w:color="000000"/>
            </w:tcBorders>
            <w:vAlign w:val="bottom"/>
          </w:tcPr>
          <w:p w14:paraId="423C34C9" w14:textId="77777777" w:rsidR="00F32BE1" w:rsidRPr="00E74BC5" w:rsidRDefault="00F32BE1" w:rsidP="00F32BE1">
            <w:pPr>
              <w:ind w:right="-72"/>
              <w:jc w:val="right"/>
              <w:rPr>
                <w:rFonts w:ascii="Arial" w:eastAsia="Arial" w:hAnsi="Arial" w:cs="Arial"/>
                <w:sz w:val="18"/>
                <w:szCs w:val="18"/>
              </w:rPr>
            </w:pPr>
          </w:p>
        </w:tc>
        <w:tc>
          <w:tcPr>
            <w:tcW w:w="1440" w:type="dxa"/>
            <w:tcBorders>
              <w:top w:val="single" w:sz="4" w:space="0" w:color="000000"/>
            </w:tcBorders>
            <w:vAlign w:val="bottom"/>
          </w:tcPr>
          <w:p w14:paraId="1AC1E913" w14:textId="77777777" w:rsidR="00F32BE1" w:rsidRPr="00E74BC5" w:rsidRDefault="00F32BE1" w:rsidP="00F32BE1">
            <w:pPr>
              <w:ind w:right="-72"/>
              <w:jc w:val="right"/>
              <w:rPr>
                <w:rFonts w:ascii="Arial" w:eastAsia="Arial" w:hAnsi="Arial" w:cs="Arial"/>
                <w:sz w:val="18"/>
                <w:szCs w:val="18"/>
              </w:rPr>
            </w:pPr>
          </w:p>
        </w:tc>
      </w:tr>
      <w:tr w:rsidR="00F32BE1" w:rsidRPr="00E74BC5" w14:paraId="53FA49EB" w14:textId="77777777" w:rsidTr="00C07619">
        <w:tc>
          <w:tcPr>
            <w:tcW w:w="3701" w:type="dxa"/>
            <w:vAlign w:val="bottom"/>
          </w:tcPr>
          <w:p w14:paraId="4312CDC9" w14:textId="77777777" w:rsidR="00F32BE1" w:rsidRPr="00E74BC5" w:rsidRDefault="00F32BE1" w:rsidP="00F32BE1">
            <w:pPr>
              <w:ind w:left="431" w:right="-72"/>
              <w:rPr>
                <w:rFonts w:ascii="Arial" w:eastAsia="Arial" w:hAnsi="Arial" w:cs="Arial"/>
                <w:sz w:val="18"/>
                <w:szCs w:val="18"/>
              </w:rPr>
            </w:pPr>
            <w:r w:rsidRPr="00E74BC5">
              <w:rPr>
                <w:rFonts w:ascii="Arial" w:eastAsia="Arial" w:hAnsi="Arial" w:cs="Arial"/>
                <w:sz w:val="18"/>
                <w:szCs w:val="18"/>
              </w:rPr>
              <w:t>Construction service</w:t>
            </w:r>
          </w:p>
        </w:tc>
        <w:tc>
          <w:tcPr>
            <w:tcW w:w="1440" w:type="dxa"/>
            <w:tcBorders>
              <w:left w:val="nil"/>
              <w:right w:val="nil"/>
            </w:tcBorders>
          </w:tcPr>
          <w:p w14:paraId="436D7CF3" w14:textId="0D35CBE2" w:rsidR="00F32BE1" w:rsidRPr="00E74BC5" w:rsidRDefault="00566EAA" w:rsidP="006158A7">
            <w:pPr>
              <w:ind w:left="180" w:right="-72"/>
              <w:jc w:val="right"/>
              <w:rPr>
                <w:rFonts w:ascii="Arial" w:eastAsia="Arial" w:hAnsi="Arial" w:cs="Arial"/>
                <w:sz w:val="18"/>
                <w:szCs w:val="18"/>
              </w:rPr>
            </w:pPr>
            <w:r w:rsidRPr="00E74BC5">
              <w:rPr>
                <w:rFonts w:ascii="Arial" w:eastAsia="Arial" w:hAnsi="Arial" w:cs="Arial"/>
                <w:sz w:val="18"/>
                <w:szCs w:val="18"/>
              </w:rPr>
              <w:t>244,143,340</w:t>
            </w:r>
          </w:p>
        </w:tc>
        <w:tc>
          <w:tcPr>
            <w:tcW w:w="1440" w:type="dxa"/>
            <w:tcBorders>
              <w:left w:val="nil"/>
              <w:right w:val="nil"/>
            </w:tcBorders>
          </w:tcPr>
          <w:p w14:paraId="5A5F4374" w14:textId="2D866E1E" w:rsidR="00F32BE1" w:rsidRPr="00E74BC5" w:rsidRDefault="00B30542" w:rsidP="006158A7">
            <w:pPr>
              <w:ind w:left="180" w:right="-72"/>
              <w:jc w:val="right"/>
              <w:rPr>
                <w:rFonts w:ascii="Arial" w:eastAsia="Arial" w:hAnsi="Arial" w:cs="Arial"/>
                <w:sz w:val="18"/>
                <w:szCs w:val="18"/>
              </w:rPr>
            </w:pPr>
            <w:r w:rsidRPr="00E74BC5">
              <w:rPr>
                <w:rFonts w:ascii="Arial" w:eastAsia="Arial" w:hAnsi="Arial" w:cs="Arial"/>
                <w:sz w:val="18"/>
                <w:szCs w:val="18"/>
              </w:rPr>
              <w:t>198</w:t>
            </w:r>
            <w:r w:rsidR="00F32BE1" w:rsidRPr="00E74BC5">
              <w:rPr>
                <w:rFonts w:ascii="Arial" w:eastAsia="Arial" w:hAnsi="Arial" w:cs="Arial"/>
                <w:sz w:val="18"/>
                <w:szCs w:val="18"/>
              </w:rPr>
              <w:t>,</w:t>
            </w:r>
            <w:r w:rsidRPr="00E74BC5">
              <w:rPr>
                <w:rFonts w:ascii="Arial" w:eastAsia="Arial" w:hAnsi="Arial" w:cs="Arial"/>
                <w:sz w:val="18"/>
                <w:szCs w:val="18"/>
              </w:rPr>
              <w:t>925</w:t>
            </w:r>
            <w:r w:rsidR="00F32BE1" w:rsidRPr="00E74BC5">
              <w:rPr>
                <w:rFonts w:ascii="Arial" w:eastAsia="Arial" w:hAnsi="Arial" w:cs="Arial"/>
                <w:sz w:val="18"/>
                <w:szCs w:val="18"/>
              </w:rPr>
              <w:t>,</w:t>
            </w:r>
            <w:r w:rsidRPr="00E74BC5">
              <w:rPr>
                <w:rFonts w:ascii="Arial" w:eastAsia="Arial" w:hAnsi="Arial" w:cs="Arial"/>
                <w:sz w:val="18"/>
                <w:szCs w:val="18"/>
              </w:rPr>
              <w:t>404</w:t>
            </w:r>
          </w:p>
        </w:tc>
        <w:tc>
          <w:tcPr>
            <w:tcW w:w="1440" w:type="dxa"/>
            <w:tcBorders>
              <w:left w:val="nil"/>
              <w:right w:val="nil"/>
            </w:tcBorders>
          </w:tcPr>
          <w:p w14:paraId="13AB966E" w14:textId="2A4A6125" w:rsidR="00F32BE1" w:rsidRPr="00E74BC5" w:rsidRDefault="00B30542" w:rsidP="006158A7">
            <w:pPr>
              <w:ind w:left="180" w:right="-72"/>
              <w:jc w:val="right"/>
              <w:rPr>
                <w:rFonts w:ascii="Arial" w:eastAsia="Arial" w:hAnsi="Arial" w:cs="Arial"/>
                <w:sz w:val="18"/>
                <w:szCs w:val="18"/>
              </w:rPr>
            </w:pPr>
            <w:r w:rsidRPr="00E74BC5">
              <w:rPr>
                <w:rFonts w:ascii="Arial" w:eastAsia="Arial" w:hAnsi="Arial" w:cs="Arial"/>
                <w:sz w:val="18"/>
                <w:szCs w:val="18"/>
              </w:rPr>
              <w:t>91</w:t>
            </w:r>
            <w:r w:rsidR="004B69B9" w:rsidRPr="00E74BC5">
              <w:rPr>
                <w:rFonts w:ascii="Arial" w:eastAsia="Arial" w:hAnsi="Arial" w:cs="Arial"/>
                <w:sz w:val="18"/>
                <w:szCs w:val="18"/>
              </w:rPr>
              <w:t>,</w:t>
            </w:r>
            <w:r w:rsidRPr="00E74BC5">
              <w:rPr>
                <w:rFonts w:ascii="Arial" w:eastAsia="Arial" w:hAnsi="Arial" w:cs="Arial"/>
                <w:sz w:val="18"/>
                <w:szCs w:val="18"/>
              </w:rPr>
              <w:t>948</w:t>
            </w:r>
            <w:r w:rsidR="004B69B9" w:rsidRPr="00E74BC5">
              <w:rPr>
                <w:rFonts w:ascii="Arial" w:eastAsia="Arial" w:hAnsi="Arial" w:cs="Arial"/>
                <w:sz w:val="18"/>
                <w:szCs w:val="18"/>
              </w:rPr>
              <w:t>,</w:t>
            </w:r>
            <w:r w:rsidRPr="00E74BC5">
              <w:rPr>
                <w:rFonts w:ascii="Arial" w:eastAsia="Arial" w:hAnsi="Arial" w:cs="Arial"/>
                <w:sz w:val="18"/>
                <w:szCs w:val="18"/>
              </w:rPr>
              <w:t>230</w:t>
            </w:r>
          </w:p>
        </w:tc>
        <w:tc>
          <w:tcPr>
            <w:tcW w:w="1440" w:type="dxa"/>
            <w:tcBorders>
              <w:left w:val="nil"/>
              <w:right w:val="nil"/>
            </w:tcBorders>
          </w:tcPr>
          <w:p w14:paraId="38B6B2E8" w14:textId="3471E0D3" w:rsidR="00F32BE1" w:rsidRPr="00E74BC5" w:rsidRDefault="00B30542" w:rsidP="006158A7">
            <w:pPr>
              <w:ind w:left="180" w:right="-72"/>
              <w:jc w:val="right"/>
              <w:rPr>
                <w:rFonts w:ascii="Arial" w:eastAsia="Arial" w:hAnsi="Arial" w:cs="Arial"/>
                <w:sz w:val="18"/>
                <w:szCs w:val="18"/>
              </w:rPr>
            </w:pPr>
            <w:r w:rsidRPr="00E74BC5">
              <w:rPr>
                <w:rFonts w:ascii="Arial" w:eastAsia="Arial" w:hAnsi="Arial" w:cs="Arial"/>
                <w:sz w:val="18"/>
                <w:szCs w:val="18"/>
              </w:rPr>
              <w:t>77</w:t>
            </w:r>
            <w:r w:rsidR="00F32BE1" w:rsidRPr="00E74BC5">
              <w:rPr>
                <w:rFonts w:ascii="Arial" w:eastAsia="Arial" w:hAnsi="Arial" w:cs="Arial"/>
                <w:sz w:val="18"/>
                <w:szCs w:val="18"/>
              </w:rPr>
              <w:t>,</w:t>
            </w:r>
            <w:r w:rsidRPr="00E74BC5">
              <w:rPr>
                <w:rFonts w:ascii="Arial" w:eastAsia="Arial" w:hAnsi="Arial" w:cs="Arial"/>
                <w:sz w:val="18"/>
                <w:szCs w:val="18"/>
              </w:rPr>
              <w:t>400</w:t>
            </w:r>
            <w:r w:rsidR="00F32BE1" w:rsidRPr="00E74BC5">
              <w:rPr>
                <w:rFonts w:ascii="Arial" w:eastAsia="Arial" w:hAnsi="Arial" w:cs="Arial"/>
                <w:sz w:val="18"/>
                <w:szCs w:val="18"/>
              </w:rPr>
              <w:t>,</w:t>
            </w:r>
            <w:r w:rsidRPr="00E74BC5">
              <w:rPr>
                <w:rFonts w:ascii="Arial" w:eastAsia="Arial" w:hAnsi="Arial" w:cs="Arial"/>
                <w:sz w:val="18"/>
                <w:szCs w:val="18"/>
              </w:rPr>
              <w:t>871</w:t>
            </w:r>
          </w:p>
        </w:tc>
      </w:tr>
      <w:tr w:rsidR="00FE6366" w:rsidRPr="00E74BC5" w14:paraId="68395FEF" w14:textId="77777777" w:rsidTr="00C07619">
        <w:tc>
          <w:tcPr>
            <w:tcW w:w="3701" w:type="dxa"/>
            <w:vAlign w:val="bottom"/>
          </w:tcPr>
          <w:p w14:paraId="33936695" w14:textId="51F9C2AB" w:rsidR="00FE6366" w:rsidRPr="00E74BC5" w:rsidRDefault="00FE6366" w:rsidP="00FE6366">
            <w:pPr>
              <w:ind w:left="431" w:right="-72"/>
              <w:rPr>
                <w:rFonts w:ascii="Arial" w:eastAsia="Arial" w:hAnsi="Arial" w:cs="Arial"/>
                <w:sz w:val="18"/>
                <w:szCs w:val="18"/>
              </w:rPr>
            </w:pPr>
            <w:r w:rsidRPr="00E74BC5">
              <w:rPr>
                <w:rFonts w:ascii="Arial" w:eastAsia="Arial" w:hAnsi="Arial" w:cs="Arial"/>
                <w:sz w:val="18"/>
                <w:szCs w:val="18"/>
              </w:rPr>
              <w:t>Management service</w:t>
            </w:r>
          </w:p>
        </w:tc>
        <w:tc>
          <w:tcPr>
            <w:tcW w:w="1440" w:type="dxa"/>
            <w:tcBorders>
              <w:left w:val="nil"/>
              <w:bottom w:val="nil"/>
              <w:right w:val="nil"/>
            </w:tcBorders>
          </w:tcPr>
          <w:p w14:paraId="38D31E13" w14:textId="12576DB8" w:rsidR="00FE6366" w:rsidRPr="00E74BC5" w:rsidRDefault="00FE6366" w:rsidP="00FE6366">
            <w:pPr>
              <w:ind w:left="180" w:right="-72"/>
              <w:jc w:val="right"/>
              <w:rPr>
                <w:rFonts w:ascii="Arial" w:eastAsia="Arial" w:hAnsi="Arial" w:cs="Arial"/>
                <w:sz w:val="18"/>
                <w:szCs w:val="18"/>
              </w:rPr>
            </w:pPr>
            <w:r w:rsidRPr="00E74BC5">
              <w:rPr>
                <w:rFonts w:ascii="Arial" w:eastAsia="Arial" w:hAnsi="Arial" w:cs="Arial"/>
                <w:sz w:val="18"/>
                <w:szCs w:val="18"/>
              </w:rPr>
              <w:t>217,246,476</w:t>
            </w:r>
          </w:p>
        </w:tc>
        <w:tc>
          <w:tcPr>
            <w:tcW w:w="1440" w:type="dxa"/>
            <w:tcBorders>
              <w:left w:val="nil"/>
              <w:bottom w:val="nil"/>
              <w:right w:val="nil"/>
            </w:tcBorders>
          </w:tcPr>
          <w:p w14:paraId="16357E5F" w14:textId="39A08E6D" w:rsidR="00FE6366" w:rsidRPr="00E74BC5" w:rsidRDefault="00FE6366" w:rsidP="00FE6366">
            <w:pPr>
              <w:ind w:left="180" w:right="-72"/>
              <w:jc w:val="right"/>
              <w:rPr>
                <w:rFonts w:ascii="Arial" w:eastAsia="Arial" w:hAnsi="Arial" w:cs="Arial"/>
                <w:sz w:val="18"/>
                <w:szCs w:val="18"/>
              </w:rPr>
            </w:pPr>
            <w:r w:rsidRPr="00E74BC5">
              <w:rPr>
                <w:rFonts w:ascii="Arial" w:eastAsia="Arial" w:hAnsi="Arial" w:cs="Arial"/>
                <w:sz w:val="18"/>
                <w:szCs w:val="18"/>
              </w:rPr>
              <w:t>875,341,931</w:t>
            </w:r>
          </w:p>
        </w:tc>
        <w:tc>
          <w:tcPr>
            <w:tcW w:w="1440" w:type="dxa"/>
            <w:tcBorders>
              <w:left w:val="nil"/>
              <w:bottom w:val="nil"/>
              <w:right w:val="nil"/>
            </w:tcBorders>
          </w:tcPr>
          <w:p w14:paraId="1D3DB038" w14:textId="02919B49" w:rsidR="00FE6366" w:rsidRPr="00E74BC5" w:rsidRDefault="00FE6366" w:rsidP="00FE6366">
            <w:pPr>
              <w:ind w:left="180" w:right="-72"/>
              <w:jc w:val="right"/>
              <w:rPr>
                <w:rFonts w:ascii="Arial" w:eastAsia="Arial" w:hAnsi="Arial" w:cs="Arial"/>
                <w:sz w:val="18"/>
                <w:szCs w:val="18"/>
              </w:rPr>
            </w:pPr>
            <w:r w:rsidRPr="00E74BC5">
              <w:rPr>
                <w:rFonts w:ascii="Arial" w:eastAsia="Arial" w:hAnsi="Arial" w:cs="Arial"/>
                <w:sz w:val="18"/>
                <w:szCs w:val="18"/>
              </w:rPr>
              <w:t>54,669,495</w:t>
            </w:r>
          </w:p>
        </w:tc>
        <w:tc>
          <w:tcPr>
            <w:tcW w:w="1440" w:type="dxa"/>
            <w:tcBorders>
              <w:left w:val="nil"/>
              <w:bottom w:val="nil"/>
              <w:right w:val="nil"/>
            </w:tcBorders>
          </w:tcPr>
          <w:p w14:paraId="629E268A" w14:textId="62F63CE7" w:rsidR="00FE6366" w:rsidRPr="00E74BC5" w:rsidRDefault="00FE6366" w:rsidP="00FE6366">
            <w:pPr>
              <w:ind w:left="180" w:right="-72"/>
              <w:jc w:val="right"/>
              <w:rPr>
                <w:rFonts w:ascii="Arial" w:eastAsia="Arial" w:hAnsi="Arial" w:cs="Arial"/>
                <w:sz w:val="18"/>
                <w:szCs w:val="18"/>
              </w:rPr>
            </w:pPr>
            <w:r w:rsidRPr="00E74BC5">
              <w:rPr>
                <w:rFonts w:ascii="Arial" w:eastAsia="Arial" w:hAnsi="Arial" w:cs="Arial"/>
                <w:sz w:val="18"/>
                <w:szCs w:val="18"/>
              </w:rPr>
              <w:t>53,134,758</w:t>
            </w:r>
          </w:p>
        </w:tc>
      </w:tr>
    </w:tbl>
    <w:p w14:paraId="43F29BD4" w14:textId="77777777" w:rsidR="00692755" w:rsidRPr="00E74BC5" w:rsidRDefault="00692755">
      <w:pPr>
        <w:ind w:left="540"/>
        <w:rPr>
          <w:rFonts w:ascii="Arial" w:eastAsia="Arial" w:hAnsi="Arial" w:cs="Arial"/>
          <w:b/>
          <w:sz w:val="14"/>
          <w:szCs w:val="14"/>
        </w:rPr>
      </w:pPr>
    </w:p>
    <w:p w14:paraId="51FD7D7D" w14:textId="286B2246" w:rsidR="00AD676F" w:rsidRPr="00E74BC5" w:rsidRDefault="00AD676F" w:rsidP="00AD676F">
      <w:pPr>
        <w:ind w:left="540"/>
        <w:rPr>
          <w:rFonts w:ascii="Arial" w:eastAsia="Arial" w:hAnsi="Arial" w:cs="Arial"/>
          <w:sz w:val="18"/>
          <w:szCs w:val="18"/>
        </w:rPr>
      </w:pPr>
      <w:r w:rsidRPr="00E74BC5">
        <w:rPr>
          <w:rFonts w:ascii="Arial" w:eastAsia="Arial" w:hAnsi="Arial" w:cs="Arial"/>
          <w:sz w:val="18"/>
          <w:szCs w:val="18"/>
        </w:rPr>
        <w:t>For the consolidated financial statements, management expects that 93% (2024: 8</w:t>
      </w:r>
      <w:r w:rsidR="00122116" w:rsidRPr="00E74BC5">
        <w:rPr>
          <w:rFonts w:ascii="Arial" w:eastAsia="Arial" w:hAnsi="Arial" w:cs="Arial"/>
          <w:sz w:val="18"/>
          <w:szCs w:val="18"/>
        </w:rPr>
        <w:t>6</w:t>
      </w:r>
      <w:r w:rsidRPr="00E74BC5">
        <w:rPr>
          <w:rFonts w:ascii="Arial" w:eastAsia="Arial" w:hAnsi="Arial" w:cs="Arial"/>
          <w:sz w:val="18"/>
          <w:szCs w:val="18"/>
        </w:rPr>
        <w:t>%) of the transaction price allocated to the unsatisfied contracts as of 31 December 2025 will be recognised as revenue during the next reporting period amounting to Baht 43</w:t>
      </w:r>
      <w:r w:rsidR="00CD3059" w:rsidRPr="00E74BC5">
        <w:rPr>
          <w:rFonts w:ascii="Arial" w:eastAsia="Arial" w:hAnsi="Arial" w:cs="Arial"/>
          <w:sz w:val="18"/>
          <w:szCs w:val="18"/>
        </w:rPr>
        <w:t>0</w:t>
      </w:r>
      <w:r w:rsidRPr="00E74BC5">
        <w:rPr>
          <w:rFonts w:ascii="Arial" w:eastAsia="Arial" w:hAnsi="Arial" w:cs="Arial"/>
          <w:sz w:val="18"/>
          <w:szCs w:val="18"/>
        </w:rPr>
        <w:t>.</w:t>
      </w:r>
      <w:r w:rsidR="00CD3059" w:rsidRPr="00E74BC5">
        <w:rPr>
          <w:rFonts w:ascii="Arial" w:eastAsia="Arial" w:hAnsi="Arial" w:cs="Arial"/>
          <w:sz w:val="18"/>
          <w:szCs w:val="18"/>
        </w:rPr>
        <w:t>14</w:t>
      </w:r>
      <w:r w:rsidRPr="00E74BC5">
        <w:rPr>
          <w:rFonts w:ascii="Arial" w:eastAsia="Arial" w:hAnsi="Arial" w:cs="Arial"/>
          <w:sz w:val="18"/>
          <w:szCs w:val="18"/>
        </w:rPr>
        <w:t xml:space="preserve"> million (2024: Baht 9</w:t>
      </w:r>
      <w:r w:rsidR="000F2A22" w:rsidRPr="00E74BC5">
        <w:rPr>
          <w:rFonts w:ascii="Arial" w:eastAsia="Arial" w:hAnsi="Arial" w:cs="Arial"/>
          <w:sz w:val="18"/>
          <w:szCs w:val="18"/>
        </w:rPr>
        <w:t xml:space="preserve">29.00 </w:t>
      </w:r>
      <w:r w:rsidRPr="00E74BC5">
        <w:rPr>
          <w:rFonts w:ascii="Arial" w:eastAsia="Arial" w:hAnsi="Arial" w:cs="Arial"/>
          <w:sz w:val="18"/>
          <w:szCs w:val="18"/>
        </w:rPr>
        <w:t>million). The remaining 7% amounting to Baht 31.25 million (2024: 1</w:t>
      </w:r>
      <w:r w:rsidR="00BF516C" w:rsidRPr="00E74BC5">
        <w:rPr>
          <w:rFonts w:ascii="Arial" w:eastAsia="Arial" w:hAnsi="Arial" w:cs="Arial"/>
          <w:sz w:val="18"/>
          <w:szCs w:val="18"/>
        </w:rPr>
        <w:t>4</w:t>
      </w:r>
      <w:r w:rsidRPr="00E74BC5">
        <w:rPr>
          <w:rFonts w:ascii="Arial" w:eastAsia="Arial" w:hAnsi="Arial" w:cs="Arial"/>
          <w:sz w:val="18"/>
          <w:szCs w:val="18"/>
        </w:rPr>
        <w:t>% amounting to Baht 145.27 million) will be recognised in 2029. The amount disclosed above does not include variable consideration which is constrained.</w:t>
      </w:r>
    </w:p>
    <w:p w14:paraId="04C40419" w14:textId="77777777" w:rsidR="00AD676F" w:rsidRPr="00E74BC5" w:rsidRDefault="00AD676F" w:rsidP="00AD676F">
      <w:pPr>
        <w:ind w:left="540"/>
        <w:rPr>
          <w:rFonts w:ascii="Arial" w:eastAsia="Arial" w:hAnsi="Arial" w:cs="Arial"/>
          <w:b/>
          <w:sz w:val="14"/>
          <w:szCs w:val="14"/>
        </w:rPr>
      </w:pPr>
      <w:r w:rsidRPr="00E74BC5">
        <w:rPr>
          <w:rFonts w:ascii="Arial" w:eastAsia="Arial" w:hAnsi="Arial" w:cs="Arial"/>
          <w:b/>
          <w:sz w:val="14"/>
          <w:szCs w:val="14"/>
        </w:rPr>
        <w:t> </w:t>
      </w:r>
    </w:p>
    <w:p w14:paraId="6EDDE4D5" w14:textId="77777777" w:rsidR="00AD676F" w:rsidRPr="00E74BC5" w:rsidRDefault="00AD676F" w:rsidP="00AD676F">
      <w:pPr>
        <w:ind w:left="540"/>
        <w:rPr>
          <w:rFonts w:ascii="Arial" w:eastAsia="Arial" w:hAnsi="Arial" w:cs="Arial"/>
          <w:sz w:val="18"/>
          <w:szCs w:val="18"/>
        </w:rPr>
      </w:pPr>
      <w:r w:rsidRPr="00E74BC5">
        <w:rPr>
          <w:rFonts w:ascii="Arial" w:eastAsia="Arial" w:hAnsi="Arial" w:cs="Arial"/>
          <w:sz w:val="18"/>
          <w:szCs w:val="18"/>
        </w:rPr>
        <w:t>For the separate financial statements, management expects that 79% (2024: 99%) of the transaction price allocated to the unsatisfied contracts as of 31 December 2025 will be recognised as revenue during the next reporting period amounting to Baht 116.01 million (2024: Baht 128.63 million). The remaining 21% amounting to Baht 30.61 million (2024: 1% amounting to Baht 1.91 million) will be recognised in 2029. The amount disclosed above does not include variable consideration which is constrained.</w:t>
      </w:r>
    </w:p>
    <w:p w14:paraId="25B908A2" w14:textId="52D17E18" w:rsidR="00E74BC5" w:rsidRDefault="00E74BC5">
      <w:pPr>
        <w:rPr>
          <w:rFonts w:ascii="Arial" w:eastAsia="Arial" w:hAnsi="Arial" w:cs="Arial"/>
          <w:sz w:val="18"/>
          <w:szCs w:val="18"/>
        </w:rPr>
      </w:pPr>
      <w:r>
        <w:rPr>
          <w:rFonts w:ascii="Arial" w:eastAsia="Arial" w:hAnsi="Arial" w:cs="Arial"/>
          <w:sz w:val="18"/>
          <w:szCs w:val="18"/>
        </w:rPr>
        <w:br w:type="page"/>
      </w:r>
    </w:p>
    <w:p w14:paraId="49DF3A95" w14:textId="77777777" w:rsidR="005011AD" w:rsidRPr="00E74BC5" w:rsidRDefault="005011AD" w:rsidP="00E74BC5">
      <w:pPr>
        <w:rPr>
          <w:rFonts w:ascii="Arial" w:eastAsia="Arial" w:hAnsi="Arial" w:cs="Arial"/>
          <w:sz w:val="18"/>
          <w:szCs w:val="18"/>
        </w:rPr>
      </w:pPr>
    </w:p>
    <w:p w14:paraId="5138F92B" w14:textId="6B30DFE4" w:rsidR="00C07619" w:rsidRPr="00E74BC5" w:rsidRDefault="00B30542" w:rsidP="00916666">
      <w:pPr>
        <w:pStyle w:val="Heading"/>
        <w:rPr>
          <w:rFonts w:ascii="Arial" w:hAnsi="Arial"/>
        </w:rPr>
      </w:pPr>
      <w:bookmarkStart w:id="7" w:name="_heading=h.3dy6vkm" w:colFirst="0" w:colLast="0"/>
      <w:bookmarkEnd w:id="7"/>
      <w:r w:rsidRPr="00E74BC5">
        <w:rPr>
          <w:rFonts w:ascii="Arial" w:hAnsi="Arial"/>
        </w:rPr>
        <w:t>13</w:t>
      </w:r>
      <w:r w:rsidR="00C07619" w:rsidRPr="00E74BC5">
        <w:rPr>
          <w:rFonts w:ascii="Arial" w:hAnsi="Arial"/>
        </w:rPr>
        <w:tab/>
        <w:t>Financial assets and financial liabilities</w:t>
      </w:r>
    </w:p>
    <w:p w14:paraId="09B79ED9" w14:textId="77777777" w:rsidR="00692755" w:rsidRPr="00E74BC5" w:rsidRDefault="00692755">
      <w:pPr>
        <w:rPr>
          <w:rFonts w:ascii="Arial" w:eastAsia="Arial" w:hAnsi="Arial" w:cs="Arial"/>
          <w:sz w:val="18"/>
          <w:szCs w:val="18"/>
        </w:rPr>
      </w:pPr>
    </w:p>
    <w:p w14:paraId="6620A5A8" w14:textId="652C52E5" w:rsidR="00AD3BDB" w:rsidRPr="00E74BC5" w:rsidRDefault="00761CEF" w:rsidP="006A32F0">
      <w:pPr>
        <w:rPr>
          <w:rFonts w:ascii="Arial" w:eastAsia="Arial" w:hAnsi="Arial" w:cs="Arial"/>
          <w:sz w:val="18"/>
          <w:szCs w:val="18"/>
        </w:rPr>
      </w:pPr>
      <w:r w:rsidRPr="00E74BC5">
        <w:rPr>
          <w:rFonts w:ascii="Arial" w:eastAsia="Arial" w:hAnsi="Arial" w:cs="Arial"/>
          <w:sz w:val="18"/>
          <w:szCs w:val="18"/>
        </w:rPr>
        <w:t xml:space="preserve">As of </w:t>
      </w:r>
      <w:r w:rsidR="00B30542" w:rsidRPr="00E74BC5">
        <w:rPr>
          <w:rFonts w:ascii="Arial" w:eastAsia="Arial" w:hAnsi="Arial" w:cs="Arial"/>
          <w:sz w:val="18"/>
          <w:szCs w:val="18"/>
        </w:rPr>
        <w:t>31</w:t>
      </w:r>
      <w:r w:rsidR="006A3EE5" w:rsidRPr="00E74BC5">
        <w:rPr>
          <w:rFonts w:ascii="Arial" w:eastAsia="Arial" w:hAnsi="Arial" w:cs="Arial"/>
          <w:sz w:val="18"/>
          <w:szCs w:val="18"/>
        </w:rPr>
        <w:t xml:space="preserve"> December</w:t>
      </w:r>
      <w:r w:rsidRPr="00E74BC5">
        <w:rPr>
          <w:rFonts w:ascii="Arial" w:eastAsia="Arial" w:hAnsi="Arial" w:cs="Arial"/>
          <w:sz w:val="18"/>
          <w:szCs w:val="18"/>
        </w:rPr>
        <w:t xml:space="preserve">, all financial assets and liabilities of the Group, as presented in Note </w:t>
      </w:r>
      <w:r w:rsidR="00B30542" w:rsidRPr="00E74BC5">
        <w:rPr>
          <w:rFonts w:ascii="Arial" w:eastAsia="Arial" w:hAnsi="Arial" w:cs="Arial"/>
          <w:sz w:val="18"/>
          <w:szCs w:val="18"/>
        </w:rPr>
        <w:t>6</w:t>
      </w: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 xml:space="preserve"> (a), are measured at amortised cost, except for investments in unlisted equity securities, which are measured at fair value through other comprehensive income. The fair value of the Group's financial assets and liabilities measured at amortised cost is approximately equal to their carrying amounts, as the majority of them are short-term financial instruments. However, the fair value of lease liabilities and long-term borrowings from financial institutions is disclosed in Note </w:t>
      </w:r>
      <w:r w:rsidR="00B30542" w:rsidRPr="00E74BC5">
        <w:rPr>
          <w:rFonts w:ascii="Arial" w:eastAsia="Arial" w:hAnsi="Arial" w:cs="Arial"/>
          <w:sz w:val="18"/>
          <w:szCs w:val="18"/>
        </w:rPr>
        <w:t>23</w:t>
      </w:r>
      <w:r w:rsidRPr="00E74BC5">
        <w:rPr>
          <w:rFonts w:ascii="Arial" w:eastAsia="Arial" w:hAnsi="Arial" w:cs="Arial"/>
          <w:sz w:val="18"/>
          <w:szCs w:val="18"/>
        </w:rPr>
        <w:t>.</w:t>
      </w:r>
    </w:p>
    <w:p w14:paraId="2FD446D7" w14:textId="77777777" w:rsidR="00595AEF" w:rsidRPr="00E74BC5" w:rsidRDefault="00595AEF" w:rsidP="006A32F0">
      <w:pPr>
        <w:rPr>
          <w:rFonts w:ascii="Arial" w:eastAsia="Arial" w:hAnsi="Arial" w:cs="Arial"/>
          <w:sz w:val="18"/>
          <w:szCs w:val="18"/>
        </w:rPr>
      </w:pPr>
    </w:p>
    <w:p w14:paraId="0D9A9200" w14:textId="77777777" w:rsidR="00C07619" w:rsidRPr="00E74BC5" w:rsidRDefault="00C07619" w:rsidP="006A32F0">
      <w:pPr>
        <w:rPr>
          <w:rFonts w:ascii="Arial" w:eastAsia="Arial" w:hAnsi="Arial" w:cs="Arial"/>
          <w:sz w:val="18"/>
          <w:szCs w:val="18"/>
        </w:rPr>
      </w:pPr>
    </w:p>
    <w:p w14:paraId="1C20B624" w14:textId="13430B47" w:rsidR="00C07619" w:rsidRPr="00E74BC5" w:rsidRDefault="00B30542" w:rsidP="00916666">
      <w:pPr>
        <w:pStyle w:val="Heading"/>
        <w:rPr>
          <w:rFonts w:ascii="Arial" w:hAnsi="Arial"/>
        </w:rPr>
      </w:pPr>
      <w:r w:rsidRPr="00E74BC5">
        <w:rPr>
          <w:rFonts w:ascii="Arial" w:hAnsi="Arial"/>
        </w:rPr>
        <w:t>14</w:t>
      </w:r>
      <w:r w:rsidR="00C07619" w:rsidRPr="00E74BC5">
        <w:rPr>
          <w:rFonts w:ascii="Arial" w:hAnsi="Arial"/>
        </w:rPr>
        <w:tab/>
        <w:t>Inventories</w:t>
      </w:r>
    </w:p>
    <w:p w14:paraId="46A89713" w14:textId="77777777" w:rsidR="00692755" w:rsidRPr="00E74BC5" w:rsidRDefault="00692755">
      <w:pPr>
        <w:rPr>
          <w:rFonts w:ascii="Arial" w:eastAsia="Arial" w:hAnsi="Arial" w:cs="Arial"/>
          <w:sz w:val="18"/>
          <w:szCs w:val="18"/>
        </w:rPr>
      </w:pPr>
    </w:p>
    <w:tbl>
      <w:tblPr>
        <w:tblStyle w:val="aff6"/>
        <w:tblW w:w="9474" w:type="dxa"/>
        <w:tblInd w:w="-6" w:type="dxa"/>
        <w:tblLayout w:type="fixed"/>
        <w:tblLook w:val="0000" w:firstRow="0" w:lastRow="0" w:firstColumn="0" w:lastColumn="0" w:noHBand="0" w:noVBand="0"/>
      </w:tblPr>
      <w:tblGrid>
        <w:gridCol w:w="4002"/>
        <w:gridCol w:w="1368"/>
        <w:gridCol w:w="1368"/>
        <w:gridCol w:w="1368"/>
        <w:gridCol w:w="1368"/>
      </w:tblGrid>
      <w:tr w:rsidR="00601FA9" w:rsidRPr="00E74BC5" w14:paraId="5E98B2B5" w14:textId="77777777" w:rsidTr="00384C8D">
        <w:trPr>
          <w:trHeight w:val="60"/>
        </w:trPr>
        <w:tc>
          <w:tcPr>
            <w:tcW w:w="4002" w:type="dxa"/>
            <w:vAlign w:val="bottom"/>
          </w:tcPr>
          <w:p w14:paraId="4CB882CD" w14:textId="77777777" w:rsidR="00692755" w:rsidRPr="00E74BC5" w:rsidRDefault="00692755">
            <w:pPr>
              <w:ind w:left="-101" w:right="-72"/>
              <w:rPr>
                <w:rFonts w:ascii="Arial" w:eastAsia="Arial" w:hAnsi="Arial" w:cs="Arial"/>
                <w:sz w:val="18"/>
                <w:szCs w:val="18"/>
              </w:rPr>
            </w:pPr>
          </w:p>
        </w:tc>
        <w:tc>
          <w:tcPr>
            <w:tcW w:w="2736" w:type="dxa"/>
            <w:gridSpan w:val="2"/>
            <w:vAlign w:val="bottom"/>
          </w:tcPr>
          <w:p w14:paraId="5D7ED69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tc>
        <w:tc>
          <w:tcPr>
            <w:tcW w:w="2736" w:type="dxa"/>
            <w:gridSpan w:val="2"/>
            <w:vAlign w:val="bottom"/>
          </w:tcPr>
          <w:p w14:paraId="65FAB904"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tc>
      </w:tr>
      <w:tr w:rsidR="00601FA9" w:rsidRPr="00E74BC5" w14:paraId="16E0D139" w14:textId="77777777" w:rsidTr="00601FA9">
        <w:tc>
          <w:tcPr>
            <w:tcW w:w="4002" w:type="dxa"/>
            <w:vAlign w:val="bottom"/>
          </w:tcPr>
          <w:p w14:paraId="230CA4F2" w14:textId="77777777" w:rsidR="00692755" w:rsidRPr="00E74BC5" w:rsidRDefault="00692755">
            <w:pPr>
              <w:ind w:left="-101" w:right="-72"/>
              <w:rPr>
                <w:rFonts w:ascii="Arial" w:eastAsia="Arial" w:hAnsi="Arial" w:cs="Arial"/>
                <w:sz w:val="18"/>
                <w:szCs w:val="18"/>
              </w:rPr>
            </w:pPr>
          </w:p>
        </w:tc>
        <w:tc>
          <w:tcPr>
            <w:tcW w:w="2736" w:type="dxa"/>
            <w:gridSpan w:val="2"/>
            <w:tcBorders>
              <w:bottom w:val="single" w:sz="4" w:space="0" w:color="000000"/>
            </w:tcBorders>
            <w:vAlign w:val="bottom"/>
          </w:tcPr>
          <w:p w14:paraId="37208D90"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736" w:type="dxa"/>
            <w:gridSpan w:val="2"/>
            <w:tcBorders>
              <w:bottom w:val="single" w:sz="4" w:space="0" w:color="000000"/>
            </w:tcBorders>
            <w:vAlign w:val="bottom"/>
          </w:tcPr>
          <w:p w14:paraId="76E3A93F"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F32BE1" w:rsidRPr="00E74BC5" w14:paraId="627EA606" w14:textId="77777777">
        <w:tc>
          <w:tcPr>
            <w:tcW w:w="4002" w:type="dxa"/>
            <w:vAlign w:val="bottom"/>
          </w:tcPr>
          <w:p w14:paraId="49C72A95" w14:textId="77777777" w:rsidR="00F32BE1" w:rsidRPr="00E74BC5" w:rsidRDefault="00F32BE1" w:rsidP="00F32BE1">
            <w:pPr>
              <w:ind w:left="-101" w:right="-72"/>
              <w:rPr>
                <w:rFonts w:ascii="Arial" w:eastAsia="Arial" w:hAnsi="Arial" w:cs="Arial"/>
                <w:sz w:val="18"/>
                <w:szCs w:val="18"/>
              </w:rPr>
            </w:pPr>
          </w:p>
        </w:tc>
        <w:tc>
          <w:tcPr>
            <w:tcW w:w="1368" w:type="dxa"/>
            <w:tcBorders>
              <w:top w:val="single" w:sz="4" w:space="0" w:color="000000"/>
            </w:tcBorders>
          </w:tcPr>
          <w:p w14:paraId="78B97CC7" w14:textId="4CF187C3"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tcPr>
          <w:p w14:paraId="7EF4D8A6" w14:textId="407A417E"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tcPr>
          <w:p w14:paraId="122849F9" w14:textId="2A135D46"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tcPr>
          <w:p w14:paraId="2EAA9E10" w14:textId="0CB20D59"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3BF3A654" w14:textId="77777777" w:rsidTr="00601FA9">
        <w:tc>
          <w:tcPr>
            <w:tcW w:w="4002" w:type="dxa"/>
            <w:vAlign w:val="bottom"/>
          </w:tcPr>
          <w:p w14:paraId="2FB428B2" w14:textId="77777777" w:rsidR="00692755" w:rsidRPr="00E74BC5" w:rsidRDefault="00692755">
            <w:pPr>
              <w:ind w:left="-101" w:right="-72"/>
              <w:rPr>
                <w:rFonts w:ascii="Arial" w:eastAsia="Arial" w:hAnsi="Arial" w:cs="Arial"/>
                <w:sz w:val="18"/>
                <w:szCs w:val="18"/>
              </w:rPr>
            </w:pPr>
          </w:p>
        </w:tc>
        <w:tc>
          <w:tcPr>
            <w:tcW w:w="1368" w:type="dxa"/>
            <w:tcBorders>
              <w:bottom w:val="single" w:sz="4" w:space="0" w:color="000000"/>
            </w:tcBorders>
            <w:vAlign w:val="bottom"/>
          </w:tcPr>
          <w:p w14:paraId="2D89F973"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213380E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4FE3F1E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76C3432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730F83D5" w14:textId="77777777" w:rsidTr="00601FA9">
        <w:tc>
          <w:tcPr>
            <w:tcW w:w="4002" w:type="dxa"/>
            <w:vAlign w:val="bottom"/>
          </w:tcPr>
          <w:p w14:paraId="0D40ADE0" w14:textId="77777777" w:rsidR="00692755" w:rsidRPr="00E74BC5" w:rsidRDefault="00692755">
            <w:pPr>
              <w:ind w:left="-101" w:right="-72"/>
              <w:rPr>
                <w:rFonts w:ascii="Arial" w:eastAsia="Arial" w:hAnsi="Arial" w:cs="Arial"/>
                <w:sz w:val="12"/>
                <w:szCs w:val="12"/>
              </w:rPr>
            </w:pPr>
          </w:p>
        </w:tc>
        <w:tc>
          <w:tcPr>
            <w:tcW w:w="1368" w:type="dxa"/>
            <w:tcBorders>
              <w:top w:val="single" w:sz="4" w:space="0" w:color="000000"/>
            </w:tcBorders>
            <w:vAlign w:val="bottom"/>
          </w:tcPr>
          <w:p w14:paraId="055B1730" w14:textId="77777777" w:rsidR="00692755" w:rsidRPr="00E74BC5" w:rsidRDefault="00692755">
            <w:pPr>
              <w:ind w:right="-72"/>
              <w:jc w:val="right"/>
              <w:rPr>
                <w:rFonts w:ascii="Arial" w:eastAsia="Arial" w:hAnsi="Arial" w:cs="Arial"/>
                <w:sz w:val="12"/>
                <w:szCs w:val="12"/>
              </w:rPr>
            </w:pPr>
          </w:p>
        </w:tc>
        <w:tc>
          <w:tcPr>
            <w:tcW w:w="1368" w:type="dxa"/>
            <w:tcBorders>
              <w:top w:val="single" w:sz="4" w:space="0" w:color="000000"/>
            </w:tcBorders>
            <w:vAlign w:val="bottom"/>
          </w:tcPr>
          <w:p w14:paraId="12953161" w14:textId="77777777" w:rsidR="00692755" w:rsidRPr="00E74BC5" w:rsidRDefault="00692755">
            <w:pPr>
              <w:ind w:right="-72"/>
              <w:jc w:val="right"/>
              <w:rPr>
                <w:rFonts w:ascii="Arial" w:eastAsia="Arial" w:hAnsi="Arial" w:cs="Arial"/>
                <w:sz w:val="12"/>
                <w:szCs w:val="12"/>
              </w:rPr>
            </w:pPr>
          </w:p>
        </w:tc>
        <w:tc>
          <w:tcPr>
            <w:tcW w:w="1368" w:type="dxa"/>
            <w:tcBorders>
              <w:top w:val="single" w:sz="4" w:space="0" w:color="000000"/>
            </w:tcBorders>
            <w:vAlign w:val="bottom"/>
          </w:tcPr>
          <w:p w14:paraId="00941EC6" w14:textId="77777777" w:rsidR="00692755" w:rsidRPr="00E74BC5" w:rsidRDefault="00692755">
            <w:pPr>
              <w:ind w:right="-72"/>
              <w:jc w:val="right"/>
              <w:rPr>
                <w:rFonts w:ascii="Arial" w:eastAsia="Arial" w:hAnsi="Arial" w:cs="Arial"/>
                <w:sz w:val="12"/>
                <w:szCs w:val="12"/>
              </w:rPr>
            </w:pPr>
          </w:p>
        </w:tc>
        <w:tc>
          <w:tcPr>
            <w:tcW w:w="1368" w:type="dxa"/>
            <w:tcBorders>
              <w:top w:val="single" w:sz="4" w:space="0" w:color="000000"/>
            </w:tcBorders>
            <w:vAlign w:val="bottom"/>
          </w:tcPr>
          <w:p w14:paraId="4D6D3ED0" w14:textId="77777777" w:rsidR="00692755" w:rsidRPr="00E74BC5" w:rsidRDefault="00692755">
            <w:pPr>
              <w:ind w:right="-72"/>
              <w:jc w:val="right"/>
              <w:rPr>
                <w:rFonts w:ascii="Arial" w:eastAsia="Arial" w:hAnsi="Arial" w:cs="Arial"/>
                <w:sz w:val="12"/>
                <w:szCs w:val="12"/>
              </w:rPr>
            </w:pPr>
          </w:p>
        </w:tc>
      </w:tr>
      <w:tr w:rsidR="00C557C6" w:rsidRPr="00E74BC5" w14:paraId="4D4E3120" w14:textId="77777777" w:rsidTr="00601FA9">
        <w:tc>
          <w:tcPr>
            <w:tcW w:w="4002" w:type="dxa"/>
            <w:vAlign w:val="bottom"/>
          </w:tcPr>
          <w:p w14:paraId="3541789E" w14:textId="77777777" w:rsidR="00C557C6" w:rsidRPr="00E74BC5" w:rsidRDefault="00C557C6" w:rsidP="00C557C6">
            <w:pPr>
              <w:ind w:left="-101" w:right="-72"/>
              <w:rPr>
                <w:rFonts w:ascii="Arial" w:eastAsia="Arial" w:hAnsi="Arial" w:cs="Arial"/>
                <w:sz w:val="18"/>
                <w:szCs w:val="18"/>
              </w:rPr>
            </w:pPr>
            <w:r w:rsidRPr="00E74BC5">
              <w:rPr>
                <w:rFonts w:ascii="Arial" w:eastAsia="Arial" w:hAnsi="Arial" w:cs="Arial"/>
                <w:sz w:val="18"/>
                <w:szCs w:val="18"/>
              </w:rPr>
              <w:t>Raw materials</w:t>
            </w:r>
          </w:p>
        </w:tc>
        <w:tc>
          <w:tcPr>
            <w:tcW w:w="1368" w:type="dxa"/>
          </w:tcPr>
          <w:p w14:paraId="2BBD1127" w14:textId="3E46B597" w:rsidR="00C557C6" w:rsidRPr="00E74BC5" w:rsidRDefault="00B30542" w:rsidP="00C557C6">
            <w:pPr>
              <w:ind w:right="-72"/>
              <w:jc w:val="right"/>
              <w:rPr>
                <w:rFonts w:ascii="Arial" w:hAnsi="Arial" w:cs="Arial"/>
                <w:sz w:val="18"/>
                <w:szCs w:val="18"/>
              </w:rPr>
            </w:pPr>
            <w:r w:rsidRPr="00E74BC5">
              <w:rPr>
                <w:rFonts w:ascii="Arial" w:hAnsi="Arial" w:cs="Arial"/>
                <w:sz w:val="18"/>
                <w:szCs w:val="18"/>
              </w:rPr>
              <w:t>82</w:t>
            </w:r>
            <w:r w:rsidR="00C557C6" w:rsidRPr="00E74BC5">
              <w:rPr>
                <w:rFonts w:ascii="Arial" w:hAnsi="Arial" w:cs="Arial"/>
                <w:sz w:val="18"/>
                <w:szCs w:val="18"/>
              </w:rPr>
              <w:t>,</w:t>
            </w:r>
            <w:r w:rsidRPr="00E74BC5">
              <w:rPr>
                <w:rFonts w:ascii="Arial" w:hAnsi="Arial" w:cs="Arial"/>
                <w:sz w:val="18"/>
                <w:szCs w:val="18"/>
              </w:rPr>
              <w:t>275</w:t>
            </w:r>
            <w:r w:rsidR="00C557C6" w:rsidRPr="00E74BC5">
              <w:rPr>
                <w:rFonts w:ascii="Arial" w:hAnsi="Arial" w:cs="Arial"/>
                <w:sz w:val="18"/>
                <w:szCs w:val="18"/>
              </w:rPr>
              <w:t>,</w:t>
            </w:r>
            <w:r w:rsidRPr="00E74BC5">
              <w:rPr>
                <w:rFonts w:ascii="Arial" w:hAnsi="Arial" w:cs="Arial"/>
                <w:sz w:val="18"/>
                <w:szCs w:val="18"/>
              </w:rPr>
              <w:t>789</w:t>
            </w:r>
          </w:p>
        </w:tc>
        <w:tc>
          <w:tcPr>
            <w:tcW w:w="1368" w:type="dxa"/>
          </w:tcPr>
          <w:p w14:paraId="0F47D126" w14:textId="788776D4" w:rsidR="00C557C6" w:rsidRPr="00E74BC5" w:rsidRDefault="00B30542" w:rsidP="00C557C6">
            <w:pPr>
              <w:ind w:right="-72"/>
              <w:jc w:val="right"/>
              <w:rPr>
                <w:rFonts w:ascii="Arial" w:eastAsia="Arial" w:hAnsi="Arial" w:cs="Arial"/>
                <w:sz w:val="18"/>
                <w:szCs w:val="18"/>
              </w:rPr>
            </w:pPr>
            <w:r w:rsidRPr="00E74BC5">
              <w:rPr>
                <w:rFonts w:ascii="Arial" w:hAnsi="Arial" w:cs="Arial"/>
                <w:sz w:val="18"/>
                <w:szCs w:val="18"/>
              </w:rPr>
              <w:t>66</w:t>
            </w:r>
            <w:r w:rsidR="00C557C6" w:rsidRPr="00E74BC5">
              <w:rPr>
                <w:rFonts w:ascii="Arial" w:hAnsi="Arial" w:cs="Arial"/>
                <w:sz w:val="18"/>
                <w:szCs w:val="18"/>
              </w:rPr>
              <w:t>,</w:t>
            </w:r>
            <w:r w:rsidRPr="00E74BC5">
              <w:rPr>
                <w:rFonts w:ascii="Arial" w:hAnsi="Arial" w:cs="Arial"/>
                <w:sz w:val="18"/>
                <w:szCs w:val="18"/>
              </w:rPr>
              <w:t>941</w:t>
            </w:r>
            <w:r w:rsidR="00C557C6" w:rsidRPr="00E74BC5">
              <w:rPr>
                <w:rFonts w:ascii="Arial" w:hAnsi="Arial" w:cs="Arial"/>
                <w:sz w:val="18"/>
                <w:szCs w:val="18"/>
              </w:rPr>
              <w:t>,</w:t>
            </w:r>
            <w:r w:rsidRPr="00E74BC5">
              <w:rPr>
                <w:rFonts w:ascii="Arial" w:hAnsi="Arial" w:cs="Arial"/>
                <w:sz w:val="18"/>
                <w:szCs w:val="18"/>
              </w:rPr>
              <w:t>955</w:t>
            </w:r>
          </w:p>
        </w:tc>
        <w:tc>
          <w:tcPr>
            <w:tcW w:w="1368" w:type="dxa"/>
          </w:tcPr>
          <w:p w14:paraId="512F5953" w14:textId="568C8C4E" w:rsidR="00C557C6" w:rsidRPr="00E74BC5" w:rsidRDefault="00B30542" w:rsidP="00C557C6">
            <w:pPr>
              <w:ind w:right="-72"/>
              <w:jc w:val="right"/>
              <w:rPr>
                <w:rFonts w:ascii="Arial" w:hAnsi="Arial" w:cs="Arial"/>
                <w:sz w:val="18"/>
                <w:szCs w:val="18"/>
              </w:rPr>
            </w:pPr>
            <w:r w:rsidRPr="00E74BC5">
              <w:rPr>
                <w:rFonts w:ascii="Arial" w:hAnsi="Arial" w:cs="Arial"/>
                <w:sz w:val="18"/>
                <w:szCs w:val="18"/>
              </w:rPr>
              <w:t>63</w:t>
            </w:r>
            <w:r w:rsidR="00C557C6" w:rsidRPr="00E74BC5">
              <w:rPr>
                <w:rFonts w:ascii="Arial" w:hAnsi="Arial" w:cs="Arial"/>
                <w:sz w:val="18"/>
                <w:szCs w:val="18"/>
              </w:rPr>
              <w:t>,</w:t>
            </w:r>
            <w:r w:rsidRPr="00E74BC5">
              <w:rPr>
                <w:rFonts w:ascii="Arial" w:hAnsi="Arial" w:cs="Arial"/>
                <w:sz w:val="18"/>
                <w:szCs w:val="18"/>
              </w:rPr>
              <w:t>612</w:t>
            </w:r>
            <w:r w:rsidR="00C557C6" w:rsidRPr="00E74BC5">
              <w:rPr>
                <w:rFonts w:ascii="Arial" w:hAnsi="Arial" w:cs="Arial"/>
                <w:sz w:val="18"/>
                <w:szCs w:val="18"/>
              </w:rPr>
              <w:t>,</w:t>
            </w:r>
            <w:r w:rsidRPr="00E74BC5">
              <w:rPr>
                <w:rFonts w:ascii="Arial" w:hAnsi="Arial" w:cs="Arial"/>
                <w:sz w:val="18"/>
                <w:szCs w:val="18"/>
              </w:rPr>
              <w:t>023</w:t>
            </w:r>
          </w:p>
        </w:tc>
        <w:tc>
          <w:tcPr>
            <w:tcW w:w="1368" w:type="dxa"/>
          </w:tcPr>
          <w:p w14:paraId="208299AC" w14:textId="2291D45B" w:rsidR="00C557C6" w:rsidRPr="00E74BC5" w:rsidRDefault="00B30542" w:rsidP="00C557C6">
            <w:pPr>
              <w:ind w:right="-72"/>
              <w:jc w:val="right"/>
              <w:rPr>
                <w:rFonts w:ascii="Arial" w:hAnsi="Arial" w:cs="Arial"/>
                <w:sz w:val="18"/>
                <w:szCs w:val="18"/>
              </w:rPr>
            </w:pPr>
            <w:r w:rsidRPr="00E74BC5">
              <w:rPr>
                <w:rFonts w:ascii="Arial" w:hAnsi="Arial" w:cs="Arial"/>
                <w:sz w:val="18"/>
                <w:szCs w:val="18"/>
              </w:rPr>
              <w:t>52</w:t>
            </w:r>
            <w:r w:rsidR="00C557C6" w:rsidRPr="00E74BC5">
              <w:rPr>
                <w:rFonts w:ascii="Arial" w:hAnsi="Arial" w:cs="Arial"/>
                <w:sz w:val="18"/>
                <w:szCs w:val="18"/>
              </w:rPr>
              <w:t>,</w:t>
            </w:r>
            <w:r w:rsidRPr="00E74BC5">
              <w:rPr>
                <w:rFonts w:ascii="Arial" w:hAnsi="Arial" w:cs="Arial"/>
                <w:sz w:val="18"/>
                <w:szCs w:val="18"/>
              </w:rPr>
              <w:t>141</w:t>
            </w:r>
            <w:r w:rsidR="00C557C6" w:rsidRPr="00E74BC5">
              <w:rPr>
                <w:rFonts w:ascii="Arial" w:hAnsi="Arial" w:cs="Arial"/>
                <w:sz w:val="18"/>
                <w:szCs w:val="18"/>
              </w:rPr>
              <w:t>,</w:t>
            </w:r>
            <w:r w:rsidRPr="00E74BC5">
              <w:rPr>
                <w:rFonts w:ascii="Arial" w:hAnsi="Arial" w:cs="Arial"/>
                <w:sz w:val="18"/>
                <w:szCs w:val="18"/>
              </w:rPr>
              <w:t>744</w:t>
            </w:r>
          </w:p>
        </w:tc>
      </w:tr>
      <w:tr w:rsidR="00C557C6" w:rsidRPr="00E74BC5" w14:paraId="2F5EA4B4" w14:textId="77777777" w:rsidTr="00601FA9">
        <w:tc>
          <w:tcPr>
            <w:tcW w:w="4002" w:type="dxa"/>
            <w:vAlign w:val="bottom"/>
          </w:tcPr>
          <w:p w14:paraId="4BBF8A11" w14:textId="22F5266A" w:rsidR="00C557C6" w:rsidRPr="00E74BC5" w:rsidRDefault="00C557C6" w:rsidP="00C557C6">
            <w:pPr>
              <w:ind w:left="-101" w:right="-72"/>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Allowance for </w:t>
            </w:r>
            <w:r w:rsidR="00DE1F2C" w:rsidRPr="00E74BC5">
              <w:rPr>
                <w:rFonts w:ascii="Arial" w:eastAsia="Arial" w:hAnsi="Arial" w:cs="Arial"/>
                <w:sz w:val="18"/>
                <w:szCs w:val="18"/>
              </w:rPr>
              <w:t>net realisable</w:t>
            </w:r>
            <w:r w:rsidRPr="00E74BC5">
              <w:rPr>
                <w:rFonts w:ascii="Arial" w:eastAsia="Arial" w:hAnsi="Arial" w:cs="Arial"/>
                <w:sz w:val="18"/>
                <w:szCs w:val="18"/>
              </w:rPr>
              <w:t xml:space="preserve"> value</w:t>
            </w:r>
          </w:p>
        </w:tc>
        <w:tc>
          <w:tcPr>
            <w:tcW w:w="1368" w:type="dxa"/>
            <w:tcBorders>
              <w:bottom w:val="single" w:sz="4" w:space="0" w:color="000000"/>
            </w:tcBorders>
          </w:tcPr>
          <w:p w14:paraId="0E20882B" w14:textId="2904782B" w:rsidR="00C557C6" w:rsidRPr="00E74BC5" w:rsidRDefault="00C557C6" w:rsidP="00C557C6">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w:t>
            </w:r>
            <w:r w:rsidRPr="00E74BC5">
              <w:rPr>
                <w:rFonts w:ascii="Arial" w:hAnsi="Arial" w:cs="Arial"/>
                <w:sz w:val="18"/>
                <w:szCs w:val="18"/>
              </w:rPr>
              <w:t>,</w:t>
            </w:r>
            <w:r w:rsidR="00B30542" w:rsidRPr="00E74BC5">
              <w:rPr>
                <w:rFonts w:ascii="Arial" w:hAnsi="Arial" w:cs="Arial"/>
                <w:sz w:val="18"/>
                <w:szCs w:val="18"/>
              </w:rPr>
              <w:t>710</w:t>
            </w:r>
            <w:r w:rsidRPr="00E74BC5">
              <w:rPr>
                <w:rFonts w:ascii="Arial" w:hAnsi="Arial" w:cs="Arial"/>
                <w:sz w:val="18"/>
                <w:szCs w:val="18"/>
              </w:rPr>
              <w:t>,</w:t>
            </w:r>
            <w:r w:rsidR="00B30542" w:rsidRPr="00E74BC5">
              <w:rPr>
                <w:rFonts w:ascii="Arial" w:hAnsi="Arial" w:cs="Arial"/>
                <w:sz w:val="18"/>
                <w:szCs w:val="18"/>
              </w:rPr>
              <w:t>711</w:t>
            </w:r>
            <w:r w:rsidRPr="00E74BC5">
              <w:rPr>
                <w:rFonts w:ascii="Arial" w:hAnsi="Arial" w:cs="Arial"/>
                <w:sz w:val="18"/>
                <w:szCs w:val="18"/>
              </w:rPr>
              <w:t>)</w:t>
            </w:r>
          </w:p>
        </w:tc>
        <w:tc>
          <w:tcPr>
            <w:tcW w:w="1368" w:type="dxa"/>
            <w:tcBorders>
              <w:bottom w:val="single" w:sz="4" w:space="0" w:color="000000"/>
            </w:tcBorders>
          </w:tcPr>
          <w:p w14:paraId="111492DF" w14:textId="384BB28D" w:rsidR="00C557C6" w:rsidRPr="00E74BC5" w:rsidRDefault="00C557C6" w:rsidP="00C557C6">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452</w:t>
            </w:r>
            <w:r w:rsidRPr="00E74BC5">
              <w:rPr>
                <w:rFonts w:ascii="Arial" w:hAnsi="Arial" w:cs="Arial"/>
                <w:sz w:val="18"/>
                <w:szCs w:val="18"/>
              </w:rPr>
              <w:t>,</w:t>
            </w:r>
            <w:r w:rsidR="00B30542" w:rsidRPr="00E74BC5">
              <w:rPr>
                <w:rFonts w:ascii="Arial" w:hAnsi="Arial" w:cs="Arial"/>
                <w:sz w:val="18"/>
                <w:szCs w:val="18"/>
              </w:rPr>
              <w:t>333</w:t>
            </w:r>
            <w:r w:rsidRPr="00E74BC5">
              <w:rPr>
                <w:rFonts w:ascii="Arial" w:hAnsi="Arial" w:cs="Arial"/>
                <w:sz w:val="18"/>
                <w:szCs w:val="18"/>
              </w:rPr>
              <w:t>)</w:t>
            </w:r>
          </w:p>
        </w:tc>
        <w:tc>
          <w:tcPr>
            <w:tcW w:w="1368" w:type="dxa"/>
            <w:tcBorders>
              <w:bottom w:val="single" w:sz="4" w:space="0" w:color="000000"/>
            </w:tcBorders>
          </w:tcPr>
          <w:p w14:paraId="5D531FCB" w14:textId="6C040558" w:rsidR="00C557C6" w:rsidRPr="00E74BC5" w:rsidRDefault="00C557C6" w:rsidP="00C557C6">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w:t>
            </w:r>
            <w:r w:rsidRPr="00E74BC5">
              <w:rPr>
                <w:rFonts w:ascii="Arial" w:hAnsi="Arial" w:cs="Arial"/>
                <w:sz w:val="18"/>
                <w:szCs w:val="18"/>
              </w:rPr>
              <w:t>,</w:t>
            </w:r>
            <w:r w:rsidR="00B30542" w:rsidRPr="00E74BC5">
              <w:rPr>
                <w:rFonts w:ascii="Arial" w:hAnsi="Arial" w:cs="Arial"/>
                <w:sz w:val="18"/>
                <w:szCs w:val="18"/>
              </w:rPr>
              <w:t>710</w:t>
            </w:r>
            <w:r w:rsidRPr="00E74BC5">
              <w:rPr>
                <w:rFonts w:ascii="Arial" w:hAnsi="Arial" w:cs="Arial"/>
                <w:sz w:val="18"/>
                <w:szCs w:val="18"/>
              </w:rPr>
              <w:t>,</w:t>
            </w:r>
            <w:r w:rsidR="00B30542" w:rsidRPr="00E74BC5">
              <w:rPr>
                <w:rFonts w:ascii="Arial" w:hAnsi="Arial" w:cs="Arial"/>
                <w:sz w:val="18"/>
                <w:szCs w:val="18"/>
              </w:rPr>
              <w:t>711</w:t>
            </w:r>
            <w:r w:rsidRPr="00E74BC5">
              <w:rPr>
                <w:rFonts w:ascii="Arial" w:hAnsi="Arial" w:cs="Arial"/>
                <w:sz w:val="18"/>
                <w:szCs w:val="18"/>
              </w:rPr>
              <w:t>)</w:t>
            </w:r>
          </w:p>
        </w:tc>
        <w:tc>
          <w:tcPr>
            <w:tcW w:w="1368" w:type="dxa"/>
            <w:tcBorders>
              <w:bottom w:val="single" w:sz="4" w:space="0" w:color="000000"/>
            </w:tcBorders>
          </w:tcPr>
          <w:p w14:paraId="58F7A415" w14:textId="624EED57" w:rsidR="00C557C6" w:rsidRPr="00E74BC5" w:rsidRDefault="00C557C6" w:rsidP="00C557C6">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452</w:t>
            </w:r>
            <w:r w:rsidRPr="00E74BC5">
              <w:rPr>
                <w:rFonts w:ascii="Arial" w:hAnsi="Arial" w:cs="Arial"/>
                <w:sz w:val="18"/>
                <w:szCs w:val="18"/>
              </w:rPr>
              <w:t>,</w:t>
            </w:r>
            <w:r w:rsidR="00B30542" w:rsidRPr="00E74BC5">
              <w:rPr>
                <w:rFonts w:ascii="Arial" w:hAnsi="Arial" w:cs="Arial"/>
                <w:sz w:val="18"/>
                <w:szCs w:val="18"/>
              </w:rPr>
              <w:t>333</w:t>
            </w:r>
            <w:r w:rsidRPr="00E74BC5">
              <w:rPr>
                <w:rFonts w:ascii="Arial" w:hAnsi="Arial" w:cs="Arial"/>
                <w:sz w:val="18"/>
                <w:szCs w:val="18"/>
              </w:rPr>
              <w:t>)</w:t>
            </w:r>
          </w:p>
        </w:tc>
      </w:tr>
      <w:tr w:rsidR="00F32BE1" w:rsidRPr="00E74BC5" w14:paraId="75DD927D" w14:textId="77777777" w:rsidTr="00601FA9">
        <w:tc>
          <w:tcPr>
            <w:tcW w:w="4002" w:type="dxa"/>
            <w:vAlign w:val="bottom"/>
          </w:tcPr>
          <w:p w14:paraId="5CE15685" w14:textId="77777777" w:rsidR="00F32BE1" w:rsidRPr="00E74BC5" w:rsidRDefault="00F32BE1" w:rsidP="00F32BE1">
            <w:pPr>
              <w:ind w:left="-101" w:right="-72"/>
              <w:rPr>
                <w:rFonts w:ascii="Arial" w:eastAsia="Arial" w:hAnsi="Arial" w:cs="Arial"/>
                <w:sz w:val="12"/>
                <w:szCs w:val="12"/>
                <w:u w:val="single"/>
              </w:rPr>
            </w:pPr>
          </w:p>
        </w:tc>
        <w:tc>
          <w:tcPr>
            <w:tcW w:w="1368" w:type="dxa"/>
            <w:tcBorders>
              <w:top w:val="single" w:sz="4" w:space="0" w:color="000000"/>
            </w:tcBorders>
          </w:tcPr>
          <w:p w14:paraId="4BC110F2" w14:textId="77777777" w:rsidR="00F32BE1" w:rsidRPr="00E74BC5" w:rsidRDefault="00F32BE1" w:rsidP="00F32BE1">
            <w:pPr>
              <w:ind w:right="-72"/>
              <w:jc w:val="right"/>
              <w:rPr>
                <w:rFonts w:ascii="Arial" w:hAnsi="Arial" w:cs="Arial"/>
                <w:sz w:val="18"/>
                <w:szCs w:val="18"/>
              </w:rPr>
            </w:pPr>
          </w:p>
        </w:tc>
        <w:tc>
          <w:tcPr>
            <w:tcW w:w="1368" w:type="dxa"/>
            <w:tcBorders>
              <w:top w:val="single" w:sz="4" w:space="0" w:color="000000"/>
            </w:tcBorders>
          </w:tcPr>
          <w:p w14:paraId="48B3EB94" w14:textId="77777777" w:rsidR="00F32BE1" w:rsidRPr="00E74BC5" w:rsidRDefault="00F32BE1" w:rsidP="00F32BE1">
            <w:pPr>
              <w:ind w:right="-72"/>
              <w:jc w:val="right"/>
              <w:rPr>
                <w:rFonts w:ascii="Arial" w:eastAsia="Arial" w:hAnsi="Arial" w:cs="Arial"/>
                <w:sz w:val="12"/>
                <w:szCs w:val="12"/>
              </w:rPr>
            </w:pPr>
          </w:p>
        </w:tc>
        <w:tc>
          <w:tcPr>
            <w:tcW w:w="1368" w:type="dxa"/>
            <w:tcBorders>
              <w:top w:val="single" w:sz="4" w:space="0" w:color="000000"/>
            </w:tcBorders>
          </w:tcPr>
          <w:p w14:paraId="39617A89" w14:textId="77777777" w:rsidR="00F32BE1" w:rsidRPr="00E74BC5" w:rsidRDefault="00F32BE1" w:rsidP="00F32BE1">
            <w:pPr>
              <w:ind w:right="-72"/>
              <w:jc w:val="right"/>
              <w:rPr>
                <w:rFonts w:ascii="Arial" w:hAnsi="Arial" w:cs="Arial"/>
                <w:sz w:val="18"/>
                <w:szCs w:val="18"/>
              </w:rPr>
            </w:pPr>
          </w:p>
        </w:tc>
        <w:tc>
          <w:tcPr>
            <w:tcW w:w="1368" w:type="dxa"/>
            <w:tcBorders>
              <w:top w:val="single" w:sz="4" w:space="0" w:color="000000"/>
            </w:tcBorders>
          </w:tcPr>
          <w:p w14:paraId="6BA6B794" w14:textId="77777777" w:rsidR="00F32BE1" w:rsidRPr="00E74BC5" w:rsidRDefault="00F32BE1" w:rsidP="00F32BE1">
            <w:pPr>
              <w:ind w:right="-72"/>
              <w:jc w:val="right"/>
              <w:rPr>
                <w:rFonts w:ascii="Arial" w:hAnsi="Arial" w:cs="Arial"/>
                <w:sz w:val="18"/>
                <w:szCs w:val="18"/>
              </w:rPr>
            </w:pPr>
          </w:p>
        </w:tc>
      </w:tr>
      <w:tr w:rsidR="00823859" w:rsidRPr="00E74BC5" w14:paraId="434FF467" w14:textId="77777777" w:rsidTr="00601FA9">
        <w:tc>
          <w:tcPr>
            <w:tcW w:w="4002" w:type="dxa"/>
            <w:vAlign w:val="bottom"/>
          </w:tcPr>
          <w:p w14:paraId="5049AAA3" w14:textId="36608676" w:rsidR="00823859" w:rsidRPr="00E74BC5" w:rsidRDefault="00823859" w:rsidP="00823859">
            <w:pPr>
              <w:ind w:left="-101" w:right="-72"/>
              <w:rPr>
                <w:rFonts w:ascii="Arial" w:eastAsia="Arial" w:hAnsi="Arial" w:cs="Arial"/>
                <w:sz w:val="18"/>
                <w:szCs w:val="18"/>
                <w:u w:val="single"/>
              </w:rPr>
            </w:pPr>
            <w:r w:rsidRPr="00E74BC5">
              <w:rPr>
                <w:rFonts w:ascii="Arial" w:eastAsia="Arial" w:hAnsi="Arial" w:cs="Arial"/>
                <w:sz w:val="18"/>
                <w:szCs w:val="18"/>
              </w:rPr>
              <w:t>Raw materials, net</w:t>
            </w:r>
          </w:p>
        </w:tc>
        <w:tc>
          <w:tcPr>
            <w:tcW w:w="1368" w:type="dxa"/>
          </w:tcPr>
          <w:p w14:paraId="35241857" w14:textId="241DB633" w:rsidR="00823859" w:rsidRPr="00E74BC5" w:rsidRDefault="00B30542" w:rsidP="00823859">
            <w:pPr>
              <w:ind w:right="-72"/>
              <w:jc w:val="right"/>
              <w:rPr>
                <w:rFonts w:ascii="Arial" w:hAnsi="Arial" w:cs="Arial"/>
                <w:sz w:val="18"/>
                <w:szCs w:val="18"/>
              </w:rPr>
            </w:pPr>
            <w:r w:rsidRPr="00E74BC5">
              <w:rPr>
                <w:rFonts w:ascii="Arial" w:hAnsi="Arial" w:cs="Arial"/>
                <w:sz w:val="18"/>
                <w:szCs w:val="18"/>
              </w:rPr>
              <w:t>77</w:t>
            </w:r>
            <w:r w:rsidR="00823859" w:rsidRPr="00E74BC5">
              <w:rPr>
                <w:rFonts w:ascii="Arial" w:hAnsi="Arial" w:cs="Arial"/>
                <w:sz w:val="18"/>
                <w:szCs w:val="18"/>
              </w:rPr>
              <w:t>,</w:t>
            </w:r>
            <w:r w:rsidRPr="00E74BC5">
              <w:rPr>
                <w:rFonts w:ascii="Arial" w:hAnsi="Arial" w:cs="Arial"/>
                <w:sz w:val="18"/>
                <w:szCs w:val="18"/>
              </w:rPr>
              <w:t>565</w:t>
            </w:r>
            <w:r w:rsidR="00823859" w:rsidRPr="00E74BC5">
              <w:rPr>
                <w:rFonts w:ascii="Arial" w:hAnsi="Arial" w:cs="Arial"/>
                <w:sz w:val="18"/>
                <w:szCs w:val="18"/>
              </w:rPr>
              <w:t>,</w:t>
            </w:r>
            <w:r w:rsidRPr="00E74BC5">
              <w:rPr>
                <w:rFonts w:ascii="Arial" w:hAnsi="Arial" w:cs="Arial"/>
                <w:sz w:val="18"/>
                <w:szCs w:val="18"/>
              </w:rPr>
              <w:t>078</w:t>
            </w:r>
          </w:p>
        </w:tc>
        <w:tc>
          <w:tcPr>
            <w:tcW w:w="1368" w:type="dxa"/>
          </w:tcPr>
          <w:p w14:paraId="44C69560" w14:textId="4E300BBE" w:rsidR="00823859" w:rsidRPr="00E74BC5" w:rsidRDefault="00B30542" w:rsidP="00823859">
            <w:pPr>
              <w:ind w:right="-72"/>
              <w:jc w:val="right"/>
              <w:rPr>
                <w:rFonts w:ascii="Arial" w:eastAsia="Arial" w:hAnsi="Arial" w:cs="Arial"/>
                <w:sz w:val="18"/>
                <w:szCs w:val="18"/>
              </w:rPr>
            </w:pPr>
            <w:r w:rsidRPr="00E74BC5">
              <w:rPr>
                <w:rFonts w:ascii="Arial" w:hAnsi="Arial" w:cs="Arial"/>
                <w:sz w:val="18"/>
                <w:szCs w:val="18"/>
              </w:rPr>
              <w:t>63</w:t>
            </w:r>
            <w:r w:rsidR="00823859" w:rsidRPr="00E74BC5">
              <w:rPr>
                <w:rFonts w:ascii="Arial" w:hAnsi="Arial" w:cs="Arial"/>
                <w:sz w:val="18"/>
                <w:szCs w:val="18"/>
              </w:rPr>
              <w:t>,</w:t>
            </w:r>
            <w:r w:rsidRPr="00E74BC5">
              <w:rPr>
                <w:rFonts w:ascii="Arial" w:hAnsi="Arial" w:cs="Arial"/>
                <w:sz w:val="18"/>
                <w:szCs w:val="18"/>
              </w:rPr>
              <w:t>489</w:t>
            </w:r>
            <w:r w:rsidR="00823859" w:rsidRPr="00E74BC5">
              <w:rPr>
                <w:rFonts w:ascii="Arial" w:hAnsi="Arial" w:cs="Arial"/>
                <w:sz w:val="18"/>
                <w:szCs w:val="18"/>
              </w:rPr>
              <w:t>,</w:t>
            </w:r>
            <w:r w:rsidRPr="00E74BC5">
              <w:rPr>
                <w:rFonts w:ascii="Arial" w:hAnsi="Arial" w:cs="Arial"/>
                <w:sz w:val="18"/>
                <w:szCs w:val="18"/>
              </w:rPr>
              <w:t>622</w:t>
            </w:r>
          </w:p>
        </w:tc>
        <w:tc>
          <w:tcPr>
            <w:tcW w:w="1368" w:type="dxa"/>
          </w:tcPr>
          <w:p w14:paraId="115D6091" w14:textId="2D315194" w:rsidR="00823859" w:rsidRPr="00E74BC5" w:rsidRDefault="00B30542" w:rsidP="00823859">
            <w:pPr>
              <w:ind w:right="-72"/>
              <w:jc w:val="right"/>
              <w:rPr>
                <w:rFonts w:ascii="Arial" w:hAnsi="Arial" w:cs="Arial"/>
                <w:sz w:val="18"/>
                <w:szCs w:val="18"/>
              </w:rPr>
            </w:pPr>
            <w:r w:rsidRPr="00E74BC5">
              <w:rPr>
                <w:rFonts w:ascii="Arial" w:hAnsi="Arial" w:cs="Arial"/>
                <w:sz w:val="18"/>
                <w:szCs w:val="18"/>
              </w:rPr>
              <w:t>58</w:t>
            </w:r>
            <w:r w:rsidR="00823859" w:rsidRPr="00E74BC5">
              <w:rPr>
                <w:rFonts w:ascii="Arial" w:hAnsi="Arial" w:cs="Arial"/>
                <w:sz w:val="18"/>
                <w:szCs w:val="18"/>
              </w:rPr>
              <w:t>,</w:t>
            </w:r>
            <w:r w:rsidRPr="00E74BC5">
              <w:rPr>
                <w:rFonts w:ascii="Arial" w:hAnsi="Arial" w:cs="Arial"/>
                <w:sz w:val="18"/>
                <w:szCs w:val="18"/>
              </w:rPr>
              <w:t>901</w:t>
            </w:r>
            <w:r w:rsidR="00823859" w:rsidRPr="00E74BC5">
              <w:rPr>
                <w:rFonts w:ascii="Arial" w:hAnsi="Arial" w:cs="Arial"/>
                <w:sz w:val="18"/>
                <w:szCs w:val="18"/>
              </w:rPr>
              <w:t>,</w:t>
            </w:r>
            <w:r w:rsidRPr="00E74BC5">
              <w:rPr>
                <w:rFonts w:ascii="Arial" w:hAnsi="Arial" w:cs="Arial"/>
                <w:sz w:val="18"/>
                <w:szCs w:val="18"/>
              </w:rPr>
              <w:t>312</w:t>
            </w:r>
          </w:p>
        </w:tc>
        <w:tc>
          <w:tcPr>
            <w:tcW w:w="1368" w:type="dxa"/>
          </w:tcPr>
          <w:p w14:paraId="464E423D" w14:textId="7AC10EC2" w:rsidR="00823859" w:rsidRPr="00E74BC5" w:rsidRDefault="00B30542" w:rsidP="00823859">
            <w:pPr>
              <w:ind w:right="-72"/>
              <w:jc w:val="right"/>
              <w:rPr>
                <w:rFonts w:ascii="Arial" w:hAnsi="Arial" w:cs="Arial"/>
                <w:sz w:val="18"/>
                <w:szCs w:val="18"/>
              </w:rPr>
            </w:pPr>
            <w:r w:rsidRPr="00E74BC5">
              <w:rPr>
                <w:rFonts w:ascii="Arial" w:hAnsi="Arial" w:cs="Arial"/>
                <w:sz w:val="18"/>
                <w:szCs w:val="18"/>
              </w:rPr>
              <w:t>48</w:t>
            </w:r>
            <w:r w:rsidR="00823859" w:rsidRPr="00E74BC5">
              <w:rPr>
                <w:rFonts w:ascii="Arial" w:hAnsi="Arial" w:cs="Arial"/>
                <w:sz w:val="18"/>
                <w:szCs w:val="18"/>
              </w:rPr>
              <w:t>,</w:t>
            </w:r>
            <w:r w:rsidRPr="00E74BC5">
              <w:rPr>
                <w:rFonts w:ascii="Arial" w:hAnsi="Arial" w:cs="Arial"/>
                <w:sz w:val="18"/>
                <w:szCs w:val="18"/>
              </w:rPr>
              <w:t>689</w:t>
            </w:r>
            <w:r w:rsidR="00823859" w:rsidRPr="00E74BC5">
              <w:rPr>
                <w:rFonts w:ascii="Arial" w:hAnsi="Arial" w:cs="Arial"/>
                <w:sz w:val="18"/>
                <w:szCs w:val="18"/>
              </w:rPr>
              <w:t>,</w:t>
            </w:r>
            <w:r w:rsidRPr="00E74BC5">
              <w:rPr>
                <w:rFonts w:ascii="Arial" w:hAnsi="Arial" w:cs="Arial"/>
                <w:sz w:val="18"/>
                <w:szCs w:val="18"/>
              </w:rPr>
              <w:t>411</w:t>
            </w:r>
          </w:p>
        </w:tc>
      </w:tr>
      <w:tr w:rsidR="00823859" w:rsidRPr="00E74BC5" w14:paraId="7A0548F6" w14:textId="77777777" w:rsidTr="00601FA9">
        <w:tc>
          <w:tcPr>
            <w:tcW w:w="4002" w:type="dxa"/>
            <w:vAlign w:val="bottom"/>
          </w:tcPr>
          <w:p w14:paraId="00B80779" w14:textId="77777777" w:rsidR="00823859" w:rsidRPr="00E74BC5" w:rsidRDefault="00823859" w:rsidP="00823859">
            <w:pPr>
              <w:ind w:left="-101" w:right="-72"/>
              <w:rPr>
                <w:rFonts w:ascii="Arial" w:eastAsia="Arial" w:hAnsi="Arial" w:cs="Arial"/>
                <w:sz w:val="18"/>
                <w:szCs w:val="18"/>
              </w:rPr>
            </w:pPr>
            <w:r w:rsidRPr="00E74BC5">
              <w:rPr>
                <w:rFonts w:ascii="Arial" w:eastAsia="Arial" w:hAnsi="Arial" w:cs="Arial"/>
                <w:sz w:val="18"/>
                <w:szCs w:val="18"/>
              </w:rPr>
              <w:t>Work in process under construction contract</w:t>
            </w:r>
          </w:p>
        </w:tc>
        <w:tc>
          <w:tcPr>
            <w:tcW w:w="1368" w:type="dxa"/>
          </w:tcPr>
          <w:p w14:paraId="2F036155" w14:textId="75C6C9FE" w:rsidR="00823859" w:rsidRPr="00E74BC5" w:rsidRDefault="00B30542" w:rsidP="00823859">
            <w:pPr>
              <w:ind w:right="-72"/>
              <w:jc w:val="right"/>
              <w:rPr>
                <w:rFonts w:ascii="Arial" w:hAnsi="Arial" w:cs="Arial"/>
                <w:sz w:val="18"/>
                <w:szCs w:val="18"/>
              </w:rPr>
            </w:pPr>
            <w:r w:rsidRPr="00E74BC5">
              <w:rPr>
                <w:rFonts w:ascii="Arial" w:hAnsi="Arial" w:cs="Arial"/>
                <w:sz w:val="18"/>
                <w:szCs w:val="18"/>
              </w:rPr>
              <w:t>5</w:t>
            </w:r>
            <w:r w:rsidR="00823859" w:rsidRPr="00E74BC5">
              <w:rPr>
                <w:rFonts w:ascii="Arial" w:hAnsi="Arial" w:cs="Arial"/>
                <w:sz w:val="18"/>
                <w:szCs w:val="18"/>
              </w:rPr>
              <w:t>,</w:t>
            </w:r>
            <w:r w:rsidRPr="00E74BC5">
              <w:rPr>
                <w:rFonts w:ascii="Arial" w:hAnsi="Arial" w:cs="Arial"/>
                <w:sz w:val="18"/>
                <w:szCs w:val="18"/>
              </w:rPr>
              <w:t>312</w:t>
            </w:r>
            <w:r w:rsidR="00823859" w:rsidRPr="00E74BC5">
              <w:rPr>
                <w:rFonts w:ascii="Arial" w:hAnsi="Arial" w:cs="Arial"/>
                <w:sz w:val="18"/>
                <w:szCs w:val="18"/>
              </w:rPr>
              <w:t>,</w:t>
            </w:r>
            <w:r w:rsidRPr="00E74BC5">
              <w:rPr>
                <w:rFonts w:ascii="Arial" w:hAnsi="Arial" w:cs="Arial"/>
                <w:sz w:val="18"/>
                <w:szCs w:val="18"/>
              </w:rPr>
              <w:t>034</w:t>
            </w:r>
          </w:p>
        </w:tc>
        <w:tc>
          <w:tcPr>
            <w:tcW w:w="1368" w:type="dxa"/>
          </w:tcPr>
          <w:p w14:paraId="2FB9D272" w14:textId="44C94B7C" w:rsidR="00823859" w:rsidRPr="00E74BC5" w:rsidRDefault="00823859" w:rsidP="00823859">
            <w:pPr>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tcPr>
          <w:p w14:paraId="06CB3938" w14:textId="6B721D36" w:rsidR="00823859" w:rsidRPr="00E74BC5" w:rsidRDefault="00B30542" w:rsidP="00823859">
            <w:pPr>
              <w:ind w:right="-72"/>
              <w:jc w:val="right"/>
              <w:rPr>
                <w:rFonts w:ascii="Arial" w:hAnsi="Arial" w:cs="Arial"/>
                <w:sz w:val="18"/>
                <w:szCs w:val="18"/>
              </w:rPr>
            </w:pPr>
            <w:r w:rsidRPr="00E74BC5">
              <w:rPr>
                <w:rFonts w:ascii="Arial" w:hAnsi="Arial" w:cs="Arial"/>
                <w:sz w:val="18"/>
                <w:szCs w:val="18"/>
              </w:rPr>
              <w:t>4</w:t>
            </w:r>
            <w:r w:rsidR="00823859" w:rsidRPr="00E74BC5">
              <w:rPr>
                <w:rFonts w:ascii="Arial" w:hAnsi="Arial" w:cs="Arial"/>
                <w:sz w:val="18"/>
                <w:szCs w:val="18"/>
              </w:rPr>
              <w:t>,</w:t>
            </w:r>
            <w:r w:rsidRPr="00E74BC5">
              <w:rPr>
                <w:rFonts w:ascii="Arial" w:hAnsi="Arial" w:cs="Arial"/>
                <w:sz w:val="18"/>
                <w:szCs w:val="18"/>
              </w:rPr>
              <w:t>627</w:t>
            </w:r>
            <w:r w:rsidR="00823859" w:rsidRPr="00E74BC5">
              <w:rPr>
                <w:rFonts w:ascii="Arial" w:hAnsi="Arial" w:cs="Arial"/>
                <w:sz w:val="18"/>
                <w:szCs w:val="18"/>
              </w:rPr>
              <w:t>,</w:t>
            </w:r>
            <w:r w:rsidRPr="00E74BC5">
              <w:rPr>
                <w:rFonts w:ascii="Arial" w:hAnsi="Arial" w:cs="Arial"/>
                <w:sz w:val="18"/>
                <w:szCs w:val="18"/>
              </w:rPr>
              <w:t>386</w:t>
            </w:r>
          </w:p>
        </w:tc>
        <w:tc>
          <w:tcPr>
            <w:tcW w:w="1368" w:type="dxa"/>
          </w:tcPr>
          <w:p w14:paraId="3D5ED45A" w14:textId="51243CC0" w:rsidR="00823859" w:rsidRPr="00E74BC5" w:rsidRDefault="00823859" w:rsidP="00823859">
            <w:pPr>
              <w:ind w:right="-72"/>
              <w:jc w:val="right"/>
              <w:rPr>
                <w:rFonts w:ascii="Arial" w:hAnsi="Arial" w:cs="Arial"/>
                <w:sz w:val="18"/>
                <w:szCs w:val="18"/>
              </w:rPr>
            </w:pPr>
            <w:r w:rsidRPr="00E74BC5">
              <w:rPr>
                <w:rFonts w:ascii="Arial" w:hAnsi="Arial" w:cs="Arial"/>
                <w:sz w:val="18"/>
                <w:szCs w:val="18"/>
              </w:rPr>
              <w:t>-</w:t>
            </w:r>
          </w:p>
        </w:tc>
      </w:tr>
      <w:tr w:rsidR="00823859" w:rsidRPr="00E74BC5" w14:paraId="1807FB99" w14:textId="77777777" w:rsidTr="00601FA9">
        <w:tc>
          <w:tcPr>
            <w:tcW w:w="4002" w:type="dxa"/>
            <w:vAlign w:val="bottom"/>
          </w:tcPr>
          <w:p w14:paraId="37CCF9CE" w14:textId="77777777" w:rsidR="00823859" w:rsidRPr="00E74BC5" w:rsidRDefault="00823859" w:rsidP="00823859">
            <w:pPr>
              <w:ind w:left="-101" w:right="-72"/>
              <w:rPr>
                <w:rFonts w:ascii="Arial" w:eastAsia="Arial" w:hAnsi="Arial" w:cs="Arial"/>
                <w:sz w:val="18"/>
                <w:szCs w:val="18"/>
              </w:rPr>
            </w:pPr>
            <w:r w:rsidRPr="00E74BC5">
              <w:rPr>
                <w:rFonts w:ascii="Arial" w:eastAsia="Arial" w:hAnsi="Arial" w:cs="Arial"/>
                <w:sz w:val="18"/>
                <w:szCs w:val="18"/>
              </w:rPr>
              <w:t>Finish goods</w:t>
            </w:r>
          </w:p>
        </w:tc>
        <w:tc>
          <w:tcPr>
            <w:tcW w:w="1368" w:type="dxa"/>
          </w:tcPr>
          <w:p w14:paraId="4D98382A" w14:textId="10760A72" w:rsidR="00823859" w:rsidRPr="00E74BC5" w:rsidRDefault="00B30542" w:rsidP="00823859">
            <w:pPr>
              <w:ind w:right="-72"/>
              <w:jc w:val="right"/>
              <w:rPr>
                <w:rFonts w:ascii="Arial" w:hAnsi="Arial" w:cs="Arial"/>
                <w:sz w:val="18"/>
                <w:szCs w:val="18"/>
              </w:rPr>
            </w:pPr>
            <w:r w:rsidRPr="00E74BC5">
              <w:rPr>
                <w:rFonts w:ascii="Arial" w:hAnsi="Arial" w:cs="Arial"/>
                <w:sz w:val="18"/>
                <w:szCs w:val="18"/>
              </w:rPr>
              <w:t>3</w:t>
            </w:r>
            <w:r w:rsidR="00823859" w:rsidRPr="00E74BC5">
              <w:rPr>
                <w:rFonts w:ascii="Arial" w:hAnsi="Arial" w:cs="Arial"/>
                <w:sz w:val="18"/>
                <w:szCs w:val="18"/>
              </w:rPr>
              <w:t>,</w:t>
            </w:r>
            <w:r w:rsidRPr="00E74BC5">
              <w:rPr>
                <w:rFonts w:ascii="Arial" w:hAnsi="Arial" w:cs="Arial"/>
                <w:sz w:val="18"/>
                <w:szCs w:val="18"/>
              </w:rPr>
              <w:t>017</w:t>
            </w:r>
            <w:r w:rsidR="00823859" w:rsidRPr="00E74BC5">
              <w:rPr>
                <w:rFonts w:ascii="Arial" w:hAnsi="Arial" w:cs="Arial"/>
                <w:sz w:val="18"/>
                <w:szCs w:val="18"/>
              </w:rPr>
              <w:t>,</w:t>
            </w:r>
            <w:r w:rsidRPr="00E74BC5">
              <w:rPr>
                <w:rFonts w:ascii="Arial" w:hAnsi="Arial" w:cs="Arial"/>
                <w:sz w:val="18"/>
                <w:szCs w:val="18"/>
              </w:rPr>
              <w:t>191</w:t>
            </w:r>
          </w:p>
        </w:tc>
        <w:tc>
          <w:tcPr>
            <w:tcW w:w="1368" w:type="dxa"/>
          </w:tcPr>
          <w:p w14:paraId="63AF8569" w14:textId="6C8EF2A8" w:rsidR="00823859" w:rsidRPr="00E74BC5" w:rsidRDefault="00B30542" w:rsidP="00823859">
            <w:pPr>
              <w:ind w:right="-72"/>
              <w:jc w:val="right"/>
              <w:rPr>
                <w:rFonts w:ascii="Arial" w:eastAsia="Arial" w:hAnsi="Arial" w:cs="Arial"/>
                <w:sz w:val="18"/>
                <w:szCs w:val="18"/>
              </w:rPr>
            </w:pPr>
            <w:r w:rsidRPr="00E74BC5">
              <w:rPr>
                <w:rFonts w:ascii="Arial" w:hAnsi="Arial" w:cs="Arial"/>
                <w:sz w:val="18"/>
                <w:szCs w:val="18"/>
              </w:rPr>
              <w:t>3</w:t>
            </w:r>
            <w:r w:rsidR="00823859" w:rsidRPr="00E74BC5">
              <w:rPr>
                <w:rFonts w:ascii="Arial" w:hAnsi="Arial" w:cs="Arial"/>
                <w:sz w:val="18"/>
                <w:szCs w:val="18"/>
              </w:rPr>
              <w:t>,</w:t>
            </w:r>
            <w:r w:rsidRPr="00E74BC5">
              <w:rPr>
                <w:rFonts w:ascii="Arial" w:hAnsi="Arial" w:cs="Arial"/>
                <w:sz w:val="18"/>
                <w:szCs w:val="18"/>
              </w:rPr>
              <w:t>449</w:t>
            </w:r>
            <w:r w:rsidR="00823859" w:rsidRPr="00E74BC5">
              <w:rPr>
                <w:rFonts w:ascii="Arial" w:hAnsi="Arial" w:cs="Arial"/>
                <w:sz w:val="18"/>
                <w:szCs w:val="18"/>
              </w:rPr>
              <w:t>,</w:t>
            </w:r>
            <w:r w:rsidRPr="00E74BC5">
              <w:rPr>
                <w:rFonts w:ascii="Arial" w:hAnsi="Arial" w:cs="Arial"/>
                <w:sz w:val="18"/>
                <w:szCs w:val="18"/>
              </w:rPr>
              <w:t>660</w:t>
            </w:r>
          </w:p>
        </w:tc>
        <w:tc>
          <w:tcPr>
            <w:tcW w:w="1368" w:type="dxa"/>
          </w:tcPr>
          <w:p w14:paraId="5F9E0B66" w14:textId="15F8ED66" w:rsidR="00823859" w:rsidRPr="00E74BC5" w:rsidRDefault="00823859" w:rsidP="00823859">
            <w:pPr>
              <w:ind w:right="-72"/>
              <w:jc w:val="right"/>
              <w:rPr>
                <w:rFonts w:ascii="Arial" w:hAnsi="Arial" w:cs="Arial"/>
                <w:sz w:val="18"/>
                <w:szCs w:val="18"/>
              </w:rPr>
            </w:pPr>
            <w:r w:rsidRPr="00E74BC5">
              <w:rPr>
                <w:rFonts w:ascii="Arial" w:hAnsi="Arial" w:cs="Arial"/>
                <w:sz w:val="18"/>
                <w:szCs w:val="18"/>
              </w:rPr>
              <w:t>-</w:t>
            </w:r>
          </w:p>
        </w:tc>
        <w:tc>
          <w:tcPr>
            <w:tcW w:w="1368" w:type="dxa"/>
          </w:tcPr>
          <w:p w14:paraId="4D28245E" w14:textId="6189E6CB" w:rsidR="00823859" w:rsidRPr="00E74BC5" w:rsidRDefault="00823859" w:rsidP="00823859">
            <w:pPr>
              <w:ind w:right="-72"/>
              <w:jc w:val="right"/>
              <w:rPr>
                <w:rFonts w:ascii="Arial" w:hAnsi="Arial" w:cs="Arial"/>
                <w:sz w:val="18"/>
                <w:szCs w:val="18"/>
              </w:rPr>
            </w:pPr>
            <w:r w:rsidRPr="00E74BC5">
              <w:rPr>
                <w:rFonts w:ascii="Arial" w:hAnsi="Arial" w:cs="Arial"/>
                <w:sz w:val="18"/>
                <w:szCs w:val="18"/>
              </w:rPr>
              <w:t>-</w:t>
            </w:r>
          </w:p>
        </w:tc>
      </w:tr>
      <w:tr w:rsidR="00F32BE1" w:rsidRPr="00E74BC5" w14:paraId="2717FD7C" w14:textId="77777777" w:rsidTr="00601FA9">
        <w:tc>
          <w:tcPr>
            <w:tcW w:w="4002" w:type="dxa"/>
            <w:vAlign w:val="bottom"/>
          </w:tcPr>
          <w:p w14:paraId="7877ECC5" w14:textId="77777777" w:rsidR="00F32BE1" w:rsidRPr="00E74BC5" w:rsidRDefault="00F32BE1" w:rsidP="00F32BE1">
            <w:pPr>
              <w:ind w:left="-101" w:right="-72"/>
              <w:rPr>
                <w:rFonts w:ascii="Arial" w:eastAsia="Arial" w:hAnsi="Arial" w:cs="Arial"/>
                <w:sz w:val="12"/>
                <w:szCs w:val="12"/>
              </w:rPr>
            </w:pPr>
          </w:p>
        </w:tc>
        <w:tc>
          <w:tcPr>
            <w:tcW w:w="1368" w:type="dxa"/>
            <w:tcBorders>
              <w:top w:val="single" w:sz="4" w:space="0" w:color="000000"/>
            </w:tcBorders>
            <w:vAlign w:val="bottom"/>
          </w:tcPr>
          <w:p w14:paraId="2BC3352F" w14:textId="77777777" w:rsidR="00F32BE1" w:rsidRPr="00E74BC5" w:rsidRDefault="00F32BE1" w:rsidP="00F32BE1">
            <w:pPr>
              <w:ind w:right="-72"/>
              <w:jc w:val="right"/>
              <w:rPr>
                <w:rFonts w:ascii="Arial" w:hAnsi="Arial" w:cs="Arial"/>
                <w:sz w:val="18"/>
                <w:szCs w:val="18"/>
              </w:rPr>
            </w:pPr>
          </w:p>
        </w:tc>
        <w:tc>
          <w:tcPr>
            <w:tcW w:w="1368" w:type="dxa"/>
            <w:tcBorders>
              <w:top w:val="single" w:sz="4" w:space="0" w:color="000000"/>
            </w:tcBorders>
            <w:vAlign w:val="bottom"/>
          </w:tcPr>
          <w:p w14:paraId="7ADC0A09" w14:textId="77777777" w:rsidR="00F32BE1" w:rsidRPr="00E74BC5" w:rsidRDefault="00F32BE1" w:rsidP="00F32BE1">
            <w:pPr>
              <w:ind w:right="-72"/>
              <w:jc w:val="right"/>
              <w:rPr>
                <w:rFonts w:ascii="Arial" w:eastAsia="Arial" w:hAnsi="Arial" w:cs="Arial"/>
                <w:sz w:val="12"/>
                <w:szCs w:val="12"/>
              </w:rPr>
            </w:pPr>
          </w:p>
        </w:tc>
        <w:tc>
          <w:tcPr>
            <w:tcW w:w="1368" w:type="dxa"/>
            <w:tcBorders>
              <w:top w:val="single" w:sz="4" w:space="0" w:color="000000"/>
            </w:tcBorders>
            <w:vAlign w:val="bottom"/>
          </w:tcPr>
          <w:p w14:paraId="667A03C9" w14:textId="77777777" w:rsidR="00F32BE1" w:rsidRPr="00E74BC5" w:rsidRDefault="00F32BE1" w:rsidP="00F32BE1">
            <w:pPr>
              <w:ind w:right="-72"/>
              <w:jc w:val="right"/>
              <w:rPr>
                <w:rFonts w:ascii="Arial" w:hAnsi="Arial" w:cs="Arial"/>
                <w:sz w:val="18"/>
                <w:szCs w:val="18"/>
              </w:rPr>
            </w:pPr>
          </w:p>
        </w:tc>
        <w:tc>
          <w:tcPr>
            <w:tcW w:w="1368" w:type="dxa"/>
            <w:tcBorders>
              <w:top w:val="single" w:sz="4" w:space="0" w:color="000000"/>
            </w:tcBorders>
            <w:vAlign w:val="bottom"/>
          </w:tcPr>
          <w:p w14:paraId="71F0346C" w14:textId="77777777" w:rsidR="00F32BE1" w:rsidRPr="00E74BC5" w:rsidRDefault="00F32BE1" w:rsidP="00F32BE1">
            <w:pPr>
              <w:ind w:right="-72"/>
              <w:jc w:val="right"/>
              <w:rPr>
                <w:rFonts w:ascii="Arial" w:hAnsi="Arial" w:cs="Arial"/>
                <w:sz w:val="18"/>
                <w:szCs w:val="18"/>
              </w:rPr>
            </w:pPr>
          </w:p>
        </w:tc>
      </w:tr>
      <w:tr w:rsidR="00F32BE1" w:rsidRPr="00E74BC5" w14:paraId="183486BE" w14:textId="77777777" w:rsidTr="00601FA9">
        <w:tc>
          <w:tcPr>
            <w:tcW w:w="4002" w:type="dxa"/>
            <w:vAlign w:val="bottom"/>
          </w:tcPr>
          <w:p w14:paraId="5E644766" w14:textId="77777777" w:rsidR="00F32BE1" w:rsidRPr="00E74BC5" w:rsidRDefault="00F32BE1" w:rsidP="00F32BE1">
            <w:pPr>
              <w:ind w:left="-101" w:right="-72"/>
              <w:rPr>
                <w:rFonts w:ascii="Arial" w:eastAsia="Arial" w:hAnsi="Arial" w:cs="Arial"/>
                <w:b/>
                <w:bCs/>
                <w:sz w:val="18"/>
                <w:szCs w:val="18"/>
              </w:rPr>
            </w:pPr>
            <w:r w:rsidRPr="00E74BC5">
              <w:rPr>
                <w:rFonts w:ascii="Arial" w:eastAsia="Arial" w:hAnsi="Arial" w:cs="Arial"/>
                <w:b/>
                <w:bCs/>
                <w:sz w:val="18"/>
                <w:szCs w:val="18"/>
              </w:rPr>
              <w:t>Total</w:t>
            </w:r>
          </w:p>
        </w:tc>
        <w:tc>
          <w:tcPr>
            <w:tcW w:w="1368" w:type="dxa"/>
            <w:tcBorders>
              <w:bottom w:val="single" w:sz="4" w:space="0" w:color="000000"/>
            </w:tcBorders>
            <w:vAlign w:val="bottom"/>
          </w:tcPr>
          <w:p w14:paraId="48140D97" w14:textId="7312A6CA" w:rsidR="00F32BE1" w:rsidRPr="00E74BC5" w:rsidRDefault="00B30542" w:rsidP="00F32BE1">
            <w:pPr>
              <w:ind w:right="-72"/>
              <w:jc w:val="right"/>
              <w:rPr>
                <w:rFonts w:ascii="Arial" w:hAnsi="Arial" w:cs="Arial"/>
                <w:sz w:val="18"/>
                <w:szCs w:val="18"/>
                <w:cs/>
              </w:rPr>
            </w:pPr>
            <w:r w:rsidRPr="00E74BC5">
              <w:rPr>
                <w:rFonts w:ascii="Arial" w:hAnsi="Arial" w:cs="Arial"/>
                <w:sz w:val="18"/>
                <w:szCs w:val="18"/>
              </w:rPr>
              <w:t>85</w:t>
            </w:r>
            <w:r w:rsidR="00494BB4" w:rsidRPr="00E74BC5">
              <w:rPr>
                <w:rFonts w:ascii="Arial" w:hAnsi="Arial" w:cs="Arial"/>
                <w:sz w:val="18"/>
                <w:szCs w:val="18"/>
              </w:rPr>
              <w:t>,</w:t>
            </w:r>
            <w:r w:rsidRPr="00E74BC5">
              <w:rPr>
                <w:rFonts w:ascii="Arial" w:hAnsi="Arial" w:cs="Arial"/>
                <w:sz w:val="18"/>
                <w:szCs w:val="18"/>
              </w:rPr>
              <w:t>894</w:t>
            </w:r>
            <w:r w:rsidR="00494BB4" w:rsidRPr="00E74BC5">
              <w:rPr>
                <w:rFonts w:ascii="Arial" w:hAnsi="Arial" w:cs="Arial"/>
                <w:sz w:val="18"/>
                <w:szCs w:val="18"/>
              </w:rPr>
              <w:t>,</w:t>
            </w:r>
            <w:r w:rsidRPr="00E74BC5">
              <w:rPr>
                <w:rFonts w:ascii="Arial" w:hAnsi="Arial" w:cs="Arial"/>
                <w:sz w:val="18"/>
                <w:szCs w:val="18"/>
              </w:rPr>
              <w:t>303</w:t>
            </w:r>
          </w:p>
        </w:tc>
        <w:tc>
          <w:tcPr>
            <w:tcW w:w="1368" w:type="dxa"/>
            <w:tcBorders>
              <w:bottom w:val="single" w:sz="4" w:space="0" w:color="000000"/>
            </w:tcBorders>
            <w:vAlign w:val="bottom"/>
          </w:tcPr>
          <w:p w14:paraId="445A2529" w14:textId="695B1ED2"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66</w:t>
            </w:r>
            <w:r w:rsidR="00F32BE1" w:rsidRPr="00E74BC5">
              <w:rPr>
                <w:rFonts w:ascii="Arial" w:hAnsi="Arial" w:cs="Arial"/>
                <w:sz w:val="18"/>
                <w:szCs w:val="18"/>
              </w:rPr>
              <w:t>,</w:t>
            </w:r>
            <w:r w:rsidRPr="00E74BC5">
              <w:rPr>
                <w:rFonts w:ascii="Arial" w:hAnsi="Arial" w:cs="Arial"/>
                <w:sz w:val="18"/>
                <w:szCs w:val="18"/>
              </w:rPr>
              <w:t>939</w:t>
            </w:r>
            <w:r w:rsidR="00F32BE1" w:rsidRPr="00E74BC5">
              <w:rPr>
                <w:rFonts w:ascii="Arial" w:hAnsi="Arial" w:cs="Arial"/>
                <w:sz w:val="18"/>
                <w:szCs w:val="18"/>
              </w:rPr>
              <w:t>,</w:t>
            </w:r>
            <w:r w:rsidRPr="00E74BC5">
              <w:rPr>
                <w:rFonts w:ascii="Arial" w:hAnsi="Arial" w:cs="Arial"/>
                <w:sz w:val="18"/>
                <w:szCs w:val="18"/>
              </w:rPr>
              <w:t>282</w:t>
            </w:r>
          </w:p>
        </w:tc>
        <w:tc>
          <w:tcPr>
            <w:tcW w:w="1368" w:type="dxa"/>
            <w:tcBorders>
              <w:bottom w:val="single" w:sz="4" w:space="0" w:color="000000"/>
            </w:tcBorders>
            <w:vAlign w:val="bottom"/>
          </w:tcPr>
          <w:p w14:paraId="51505E6D" w14:textId="70F659E7" w:rsidR="00F32BE1" w:rsidRPr="00E74BC5" w:rsidRDefault="00B30542" w:rsidP="00F32BE1">
            <w:pPr>
              <w:ind w:right="-72"/>
              <w:jc w:val="right"/>
              <w:rPr>
                <w:rFonts w:ascii="Arial" w:hAnsi="Arial" w:cs="Arial"/>
                <w:sz w:val="18"/>
                <w:szCs w:val="18"/>
              </w:rPr>
            </w:pPr>
            <w:r w:rsidRPr="00E74BC5">
              <w:rPr>
                <w:rFonts w:ascii="Arial" w:hAnsi="Arial" w:cs="Arial"/>
                <w:sz w:val="18"/>
                <w:szCs w:val="18"/>
              </w:rPr>
              <w:t>63</w:t>
            </w:r>
            <w:r w:rsidR="00F23FA1" w:rsidRPr="00E74BC5">
              <w:rPr>
                <w:rFonts w:ascii="Arial" w:hAnsi="Arial" w:cs="Arial"/>
                <w:sz w:val="18"/>
                <w:szCs w:val="18"/>
              </w:rPr>
              <w:t>,</w:t>
            </w:r>
            <w:r w:rsidRPr="00E74BC5">
              <w:rPr>
                <w:rFonts w:ascii="Arial" w:hAnsi="Arial" w:cs="Arial"/>
                <w:sz w:val="18"/>
                <w:szCs w:val="18"/>
              </w:rPr>
              <w:t>528</w:t>
            </w:r>
            <w:r w:rsidR="00F23FA1" w:rsidRPr="00E74BC5">
              <w:rPr>
                <w:rFonts w:ascii="Arial" w:hAnsi="Arial" w:cs="Arial"/>
                <w:sz w:val="18"/>
                <w:szCs w:val="18"/>
              </w:rPr>
              <w:t>,</w:t>
            </w:r>
            <w:r w:rsidRPr="00E74BC5">
              <w:rPr>
                <w:rFonts w:ascii="Arial" w:hAnsi="Arial" w:cs="Arial"/>
                <w:sz w:val="18"/>
                <w:szCs w:val="18"/>
              </w:rPr>
              <w:t>698</w:t>
            </w:r>
          </w:p>
        </w:tc>
        <w:tc>
          <w:tcPr>
            <w:tcW w:w="1368" w:type="dxa"/>
            <w:tcBorders>
              <w:bottom w:val="single" w:sz="4" w:space="0" w:color="000000"/>
            </w:tcBorders>
            <w:vAlign w:val="bottom"/>
          </w:tcPr>
          <w:p w14:paraId="13434ED9" w14:textId="04AAE152" w:rsidR="00F32BE1" w:rsidRPr="00E74BC5" w:rsidRDefault="00B30542" w:rsidP="00F32BE1">
            <w:pPr>
              <w:ind w:right="-72"/>
              <w:jc w:val="right"/>
              <w:rPr>
                <w:rFonts w:ascii="Arial" w:hAnsi="Arial" w:cs="Arial"/>
                <w:sz w:val="18"/>
                <w:szCs w:val="18"/>
              </w:rPr>
            </w:pPr>
            <w:r w:rsidRPr="00E74BC5">
              <w:rPr>
                <w:rFonts w:ascii="Arial" w:hAnsi="Arial" w:cs="Arial"/>
                <w:sz w:val="18"/>
                <w:szCs w:val="18"/>
              </w:rPr>
              <w:t>48</w:t>
            </w:r>
            <w:r w:rsidR="00F32BE1" w:rsidRPr="00E74BC5">
              <w:rPr>
                <w:rFonts w:ascii="Arial" w:hAnsi="Arial" w:cs="Arial"/>
                <w:sz w:val="18"/>
                <w:szCs w:val="18"/>
              </w:rPr>
              <w:t>,</w:t>
            </w:r>
            <w:r w:rsidRPr="00E74BC5">
              <w:rPr>
                <w:rFonts w:ascii="Arial" w:hAnsi="Arial" w:cs="Arial"/>
                <w:sz w:val="18"/>
                <w:szCs w:val="18"/>
              </w:rPr>
              <w:t>689</w:t>
            </w:r>
            <w:r w:rsidR="00F32BE1" w:rsidRPr="00E74BC5">
              <w:rPr>
                <w:rFonts w:ascii="Arial" w:hAnsi="Arial" w:cs="Arial"/>
                <w:sz w:val="18"/>
                <w:szCs w:val="18"/>
              </w:rPr>
              <w:t>,</w:t>
            </w:r>
            <w:r w:rsidRPr="00E74BC5">
              <w:rPr>
                <w:rFonts w:ascii="Arial" w:hAnsi="Arial" w:cs="Arial"/>
                <w:sz w:val="18"/>
                <w:szCs w:val="18"/>
              </w:rPr>
              <w:t>411</w:t>
            </w:r>
          </w:p>
        </w:tc>
      </w:tr>
    </w:tbl>
    <w:p w14:paraId="3221EB6F" w14:textId="77777777" w:rsidR="00692755" w:rsidRPr="00E74BC5" w:rsidRDefault="00692755">
      <w:pPr>
        <w:rPr>
          <w:rFonts w:ascii="Arial" w:eastAsia="Arial" w:hAnsi="Arial" w:cs="Arial"/>
          <w:sz w:val="18"/>
          <w:szCs w:val="18"/>
        </w:rPr>
      </w:pPr>
    </w:p>
    <w:p w14:paraId="5A51D4F1" w14:textId="346FD05B" w:rsidR="00692755" w:rsidRPr="00E74BC5" w:rsidRDefault="00E92A87">
      <w:pPr>
        <w:rPr>
          <w:rFonts w:ascii="Arial" w:eastAsia="Arial" w:hAnsi="Arial" w:cs="Arial"/>
          <w:sz w:val="18"/>
          <w:szCs w:val="18"/>
        </w:rPr>
      </w:pPr>
      <w:r w:rsidRPr="00E74BC5">
        <w:rPr>
          <w:rFonts w:ascii="Arial" w:eastAsia="Arial" w:hAnsi="Arial" w:cs="Arial"/>
          <w:sz w:val="18"/>
          <w:szCs w:val="18"/>
        </w:rPr>
        <w:t xml:space="preserve">During the years, allowance for </w:t>
      </w:r>
      <w:r w:rsidR="00DE1F2C" w:rsidRPr="00E74BC5">
        <w:rPr>
          <w:rFonts w:ascii="Arial" w:eastAsia="Arial" w:hAnsi="Arial" w:cs="Arial"/>
          <w:sz w:val="18"/>
          <w:szCs w:val="18"/>
        </w:rPr>
        <w:t>net realisable</w:t>
      </w:r>
      <w:r w:rsidRPr="00E74BC5">
        <w:rPr>
          <w:rFonts w:ascii="Arial" w:eastAsia="Arial" w:hAnsi="Arial" w:cs="Arial"/>
          <w:sz w:val="18"/>
          <w:szCs w:val="18"/>
        </w:rPr>
        <w:t xml:space="preserve"> value recognised in profit or loss are as follows:</w:t>
      </w:r>
    </w:p>
    <w:p w14:paraId="106316AB" w14:textId="77777777" w:rsidR="00692755" w:rsidRPr="00E74BC5" w:rsidRDefault="00692755">
      <w:pPr>
        <w:rPr>
          <w:rFonts w:ascii="Arial" w:eastAsia="Arial" w:hAnsi="Arial" w:cs="Arial"/>
          <w:sz w:val="18"/>
          <w:szCs w:val="18"/>
        </w:rPr>
      </w:pPr>
    </w:p>
    <w:tbl>
      <w:tblPr>
        <w:tblStyle w:val="aff7"/>
        <w:tblW w:w="0" w:type="auto"/>
        <w:tblLayout w:type="fixed"/>
        <w:tblLook w:val="0400" w:firstRow="0" w:lastRow="0" w:firstColumn="0" w:lastColumn="0" w:noHBand="0" w:noVBand="1"/>
      </w:tblPr>
      <w:tblGrid>
        <w:gridCol w:w="3971"/>
        <w:gridCol w:w="2744"/>
        <w:gridCol w:w="2744"/>
      </w:tblGrid>
      <w:tr w:rsidR="00960330" w:rsidRPr="00E74BC5" w14:paraId="654BBC6F" w14:textId="77777777" w:rsidTr="00960330">
        <w:tc>
          <w:tcPr>
            <w:tcW w:w="3971" w:type="dxa"/>
          </w:tcPr>
          <w:p w14:paraId="5E425131" w14:textId="77777777" w:rsidR="00960330" w:rsidRPr="00E74BC5" w:rsidRDefault="00960330">
            <w:pPr>
              <w:ind w:left="-86" w:right="-72"/>
              <w:jc w:val="left"/>
              <w:rPr>
                <w:rFonts w:ascii="Arial" w:eastAsia="Arial" w:hAnsi="Arial" w:cs="Arial"/>
                <w:b/>
                <w:sz w:val="18"/>
                <w:szCs w:val="18"/>
              </w:rPr>
            </w:pPr>
          </w:p>
        </w:tc>
        <w:tc>
          <w:tcPr>
            <w:tcW w:w="5488" w:type="dxa"/>
            <w:gridSpan w:val="2"/>
            <w:tcBorders>
              <w:top w:val="single" w:sz="4" w:space="0" w:color="000000"/>
              <w:left w:val="nil"/>
              <w:right w:val="nil"/>
            </w:tcBorders>
          </w:tcPr>
          <w:p w14:paraId="57BF69D4" w14:textId="2655411B" w:rsidR="00960330" w:rsidRPr="00E74BC5" w:rsidRDefault="00960330" w:rsidP="00960330">
            <w:pPr>
              <w:tabs>
                <w:tab w:val="left" w:pos="2616"/>
              </w:tabs>
              <w:spacing w:line="256" w:lineRule="auto"/>
              <w:ind w:left="-40" w:right="-72"/>
              <w:jc w:val="center"/>
              <w:rPr>
                <w:rFonts w:ascii="Arial" w:eastAsia="Arial" w:hAnsi="Arial" w:cs="Arial"/>
                <w:b/>
                <w:sz w:val="18"/>
                <w:szCs w:val="18"/>
              </w:rPr>
            </w:pPr>
            <w:r w:rsidRPr="00E74BC5">
              <w:rPr>
                <w:rFonts w:ascii="Arial" w:eastAsia="Arial" w:hAnsi="Arial" w:cs="Arial"/>
                <w:b/>
                <w:sz w:val="18"/>
                <w:szCs w:val="18"/>
              </w:rPr>
              <w:t>Consolidate and separate financial statements</w:t>
            </w:r>
          </w:p>
        </w:tc>
      </w:tr>
      <w:tr w:rsidR="00F32BE1" w:rsidRPr="00E74BC5" w14:paraId="59AB9323" w14:textId="77777777" w:rsidTr="00960330">
        <w:tc>
          <w:tcPr>
            <w:tcW w:w="3971" w:type="dxa"/>
          </w:tcPr>
          <w:p w14:paraId="2DEC88B2" w14:textId="77777777" w:rsidR="00F32BE1" w:rsidRPr="00E74BC5" w:rsidRDefault="00F32BE1" w:rsidP="00F32BE1">
            <w:pPr>
              <w:ind w:left="-86" w:right="-72"/>
              <w:jc w:val="left"/>
              <w:rPr>
                <w:rFonts w:ascii="Arial" w:eastAsia="Arial" w:hAnsi="Arial" w:cs="Arial"/>
                <w:b/>
                <w:sz w:val="18"/>
                <w:szCs w:val="18"/>
              </w:rPr>
            </w:pPr>
          </w:p>
        </w:tc>
        <w:tc>
          <w:tcPr>
            <w:tcW w:w="2744" w:type="dxa"/>
            <w:tcBorders>
              <w:top w:val="single" w:sz="4" w:space="0" w:color="000000"/>
              <w:left w:val="nil"/>
              <w:right w:val="nil"/>
            </w:tcBorders>
          </w:tcPr>
          <w:p w14:paraId="77D19B2E" w14:textId="5CF7033C" w:rsidR="00F32BE1" w:rsidRPr="00E74BC5" w:rsidRDefault="00B30542" w:rsidP="00F32BE1">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2025</w:t>
            </w:r>
          </w:p>
        </w:tc>
        <w:tc>
          <w:tcPr>
            <w:tcW w:w="2744" w:type="dxa"/>
            <w:tcBorders>
              <w:top w:val="single" w:sz="4" w:space="0" w:color="000000"/>
              <w:left w:val="nil"/>
              <w:right w:val="nil"/>
            </w:tcBorders>
          </w:tcPr>
          <w:p w14:paraId="3F3B1BF0" w14:textId="427994C0" w:rsidR="00F32BE1" w:rsidRPr="00E74BC5" w:rsidRDefault="00B30542" w:rsidP="00F32BE1">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2024</w:t>
            </w:r>
          </w:p>
        </w:tc>
      </w:tr>
      <w:tr w:rsidR="00960330" w:rsidRPr="00E74BC5" w14:paraId="654D3E5C" w14:textId="77777777" w:rsidTr="00960330">
        <w:tc>
          <w:tcPr>
            <w:tcW w:w="3971" w:type="dxa"/>
          </w:tcPr>
          <w:p w14:paraId="26389476" w14:textId="77777777" w:rsidR="00960330" w:rsidRPr="00E74BC5" w:rsidRDefault="00960330">
            <w:pPr>
              <w:ind w:left="-86" w:right="-72"/>
              <w:jc w:val="left"/>
              <w:rPr>
                <w:rFonts w:ascii="Arial" w:eastAsia="Arial" w:hAnsi="Arial" w:cs="Arial"/>
                <w:b/>
                <w:sz w:val="18"/>
                <w:szCs w:val="18"/>
              </w:rPr>
            </w:pPr>
          </w:p>
        </w:tc>
        <w:tc>
          <w:tcPr>
            <w:tcW w:w="2744" w:type="dxa"/>
            <w:tcBorders>
              <w:top w:val="nil"/>
              <w:left w:val="nil"/>
              <w:bottom w:val="single" w:sz="4" w:space="0" w:color="000000"/>
              <w:right w:val="nil"/>
            </w:tcBorders>
          </w:tcPr>
          <w:p w14:paraId="1B2411F3" w14:textId="77777777" w:rsidR="00960330" w:rsidRPr="00E74BC5" w:rsidRDefault="00960330">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Baht</w:t>
            </w:r>
          </w:p>
        </w:tc>
        <w:tc>
          <w:tcPr>
            <w:tcW w:w="2744" w:type="dxa"/>
            <w:tcBorders>
              <w:top w:val="nil"/>
              <w:left w:val="nil"/>
              <w:bottom w:val="single" w:sz="4" w:space="0" w:color="000000"/>
              <w:right w:val="nil"/>
            </w:tcBorders>
          </w:tcPr>
          <w:p w14:paraId="51D14B94" w14:textId="77777777" w:rsidR="00960330" w:rsidRPr="00E74BC5" w:rsidRDefault="00960330">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Baht</w:t>
            </w:r>
          </w:p>
        </w:tc>
      </w:tr>
      <w:tr w:rsidR="00F32BE1" w:rsidRPr="00E74BC5" w14:paraId="29594C65" w14:textId="77777777" w:rsidTr="00960330">
        <w:tc>
          <w:tcPr>
            <w:tcW w:w="3971" w:type="dxa"/>
          </w:tcPr>
          <w:p w14:paraId="5F5E4834" w14:textId="77777777" w:rsidR="00F32BE1" w:rsidRPr="00E74BC5" w:rsidRDefault="00F32BE1" w:rsidP="00F32BE1">
            <w:pPr>
              <w:ind w:left="-86" w:right="-72"/>
              <w:jc w:val="left"/>
              <w:rPr>
                <w:rFonts w:ascii="Arial" w:eastAsia="Arial" w:hAnsi="Arial" w:cs="Arial"/>
                <w:sz w:val="12"/>
                <w:szCs w:val="12"/>
              </w:rPr>
            </w:pPr>
          </w:p>
        </w:tc>
        <w:tc>
          <w:tcPr>
            <w:tcW w:w="2744" w:type="dxa"/>
            <w:tcBorders>
              <w:top w:val="single" w:sz="4" w:space="0" w:color="000000"/>
              <w:left w:val="nil"/>
              <w:right w:val="nil"/>
            </w:tcBorders>
          </w:tcPr>
          <w:p w14:paraId="3B96C5A7" w14:textId="77777777" w:rsidR="00F32BE1" w:rsidRPr="00E74BC5" w:rsidRDefault="00F32BE1" w:rsidP="00F32BE1">
            <w:pPr>
              <w:spacing w:line="256" w:lineRule="auto"/>
              <w:ind w:left="-40" w:right="-72"/>
              <w:jc w:val="right"/>
              <w:rPr>
                <w:rFonts w:ascii="Arial" w:eastAsia="Arial" w:hAnsi="Arial" w:cs="Arial"/>
                <w:b/>
                <w:sz w:val="12"/>
                <w:szCs w:val="12"/>
              </w:rPr>
            </w:pPr>
          </w:p>
        </w:tc>
        <w:tc>
          <w:tcPr>
            <w:tcW w:w="2744" w:type="dxa"/>
            <w:tcBorders>
              <w:top w:val="single" w:sz="4" w:space="0" w:color="000000"/>
              <w:left w:val="nil"/>
              <w:right w:val="nil"/>
            </w:tcBorders>
          </w:tcPr>
          <w:p w14:paraId="222966CB" w14:textId="77777777" w:rsidR="00F32BE1" w:rsidRPr="00E74BC5" w:rsidRDefault="00F32BE1" w:rsidP="00F32BE1">
            <w:pPr>
              <w:spacing w:line="256" w:lineRule="auto"/>
              <w:ind w:left="-165" w:right="-72"/>
              <w:jc w:val="right"/>
              <w:rPr>
                <w:rFonts w:ascii="Arial" w:eastAsia="Arial" w:hAnsi="Arial" w:cs="Arial"/>
                <w:b/>
                <w:sz w:val="12"/>
                <w:szCs w:val="12"/>
              </w:rPr>
            </w:pPr>
          </w:p>
        </w:tc>
      </w:tr>
      <w:tr w:rsidR="00F32BE1" w:rsidRPr="00E74BC5" w14:paraId="169C0312" w14:textId="77777777" w:rsidTr="00960330">
        <w:tc>
          <w:tcPr>
            <w:tcW w:w="3971" w:type="dxa"/>
          </w:tcPr>
          <w:p w14:paraId="61D47F94" w14:textId="77777777" w:rsidR="00F32BE1" w:rsidRPr="00E74BC5" w:rsidRDefault="00F32BE1" w:rsidP="00F32BE1">
            <w:pPr>
              <w:tabs>
                <w:tab w:val="left" w:pos="1426"/>
              </w:tabs>
              <w:ind w:left="-86" w:right="-72"/>
              <w:jc w:val="left"/>
              <w:rPr>
                <w:rFonts w:ascii="Arial" w:eastAsia="Arial" w:hAnsi="Arial" w:cs="Arial"/>
                <w:sz w:val="18"/>
                <w:szCs w:val="18"/>
              </w:rPr>
            </w:pPr>
            <w:r w:rsidRPr="00E74BC5">
              <w:rPr>
                <w:rFonts w:ascii="Arial" w:eastAsia="Arial" w:hAnsi="Arial" w:cs="Arial"/>
                <w:sz w:val="18"/>
                <w:szCs w:val="18"/>
              </w:rPr>
              <w:t>Record allowance for declining value</w:t>
            </w:r>
          </w:p>
        </w:tc>
        <w:tc>
          <w:tcPr>
            <w:tcW w:w="2744" w:type="dxa"/>
          </w:tcPr>
          <w:p w14:paraId="245222BD" w14:textId="7FC048CC" w:rsidR="00F32BE1" w:rsidRPr="00E74BC5" w:rsidRDefault="00B30542" w:rsidP="00F32BE1">
            <w:pPr>
              <w:spacing w:line="256" w:lineRule="auto"/>
              <w:ind w:left="-40" w:right="-72"/>
              <w:jc w:val="right"/>
              <w:rPr>
                <w:rFonts w:ascii="Arial" w:eastAsia="Arial" w:hAnsi="Arial" w:cs="Arial"/>
                <w:sz w:val="18"/>
                <w:szCs w:val="18"/>
              </w:rPr>
            </w:pPr>
            <w:r w:rsidRPr="00E74BC5">
              <w:rPr>
                <w:rFonts w:ascii="Arial" w:eastAsia="Arial" w:hAnsi="Arial" w:cs="Arial"/>
                <w:sz w:val="18"/>
                <w:szCs w:val="18"/>
              </w:rPr>
              <w:t>1</w:t>
            </w:r>
            <w:r w:rsidR="00426C23" w:rsidRPr="00E74BC5">
              <w:rPr>
                <w:rFonts w:ascii="Arial" w:eastAsia="Arial" w:hAnsi="Arial" w:cs="Arial"/>
                <w:sz w:val="18"/>
                <w:szCs w:val="18"/>
              </w:rPr>
              <w:t>,</w:t>
            </w:r>
            <w:r w:rsidRPr="00E74BC5">
              <w:rPr>
                <w:rFonts w:ascii="Arial" w:eastAsia="Arial" w:hAnsi="Arial" w:cs="Arial"/>
                <w:sz w:val="18"/>
                <w:szCs w:val="18"/>
              </w:rPr>
              <w:t>258</w:t>
            </w:r>
            <w:r w:rsidR="00426C23" w:rsidRPr="00E74BC5">
              <w:rPr>
                <w:rFonts w:ascii="Arial" w:eastAsia="Arial" w:hAnsi="Arial" w:cs="Arial"/>
                <w:sz w:val="18"/>
                <w:szCs w:val="18"/>
              </w:rPr>
              <w:t>,</w:t>
            </w:r>
            <w:r w:rsidRPr="00E74BC5">
              <w:rPr>
                <w:rFonts w:ascii="Arial" w:eastAsia="Arial" w:hAnsi="Arial" w:cs="Arial"/>
                <w:sz w:val="18"/>
                <w:szCs w:val="18"/>
              </w:rPr>
              <w:t>378</w:t>
            </w:r>
          </w:p>
        </w:tc>
        <w:tc>
          <w:tcPr>
            <w:tcW w:w="2744" w:type="dxa"/>
          </w:tcPr>
          <w:p w14:paraId="7E0B67DA" w14:textId="4419308A" w:rsidR="00F32BE1" w:rsidRPr="00E74BC5" w:rsidRDefault="00B30542" w:rsidP="00F32BE1">
            <w:pPr>
              <w:spacing w:line="256" w:lineRule="auto"/>
              <w:ind w:left="-40" w:right="-72"/>
              <w:jc w:val="right"/>
              <w:rPr>
                <w:rFonts w:ascii="Arial" w:eastAsia="Arial" w:hAnsi="Arial" w:cs="Arial"/>
                <w:sz w:val="18"/>
                <w:szCs w:val="18"/>
              </w:rPr>
            </w:pPr>
            <w:r w:rsidRPr="00E74BC5">
              <w:rPr>
                <w:rFonts w:ascii="Arial" w:hAnsi="Arial" w:cs="Arial"/>
                <w:sz w:val="18"/>
                <w:szCs w:val="18"/>
              </w:rPr>
              <w:t>627</w:t>
            </w:r>
            <w:r w:rsidR="00F32BE1" w:rsidRPr="00E74BC5">
              <w:rPr>
                <w:rFonts w:ascii="Arial" w:hAnsi="Arial" w:cs="Arial"/>
                <w:sz w:val="18"/>
                <w:szCs w:val="18"/>
              </w:rPr>
              <w:t>,</w:t>
            </w:r>
            <w:r w:rsidRPr="00E74BC5">
              <w:rPr>
                <w:rFonts w:ascii="Arial" w:hAnsi="Arial" w:cs="Arial"/>
                <w:sz w:val="18"/>
                <w:szCs w:val="18"/>
              </w:rPr>
              <w:t>661</w:t>
            </w:r>
          </w:p>
        </w:tc>
      </w:tr>
    </w:tbl>
    <w:p w14:paraId="5983DABD" w14:textId="77777777" w:rsidR="009A0DE9" w:rsidRPr="00E74BC5" w:rsidRDefault="009A0DE9">
      <w:pPr>
        <w:rPr>
          <w:rFonts w:ascii="Arial" w:eastAsia="Arial" w:hAnsi="Arial" w:cs="Arial"/>
          <w:sz w:val="18"/>
          <w:szCs w:val="18"/>
        </w:rPr>
      </w:pPr>
    </w:p>
    <w:p w14:paraId="3A00FFA8" w14:textId="5D90FEDE" w:rsidR="00692755" w:rsidRPr="00E74BC5" w:rsidRDefault="00E92A87">
      <w:pPr>
        <w:rPr>
          <w:rFonts w:ascii="Arial" w:eastAsia="Arial" w:hAnsi="Arial" w:cs="Arial"/>
          <w:sz w:val="18"/>
          <w:szCs w:val="18"/>
        </w:rPr>
      </w:pPr>
      <w:r w:rsidRPr="00E74BC5">
        <w:rPr>
          <w:rFonts w:ascii="Arial" w:eastAsia="Arial" w:hAnsi="Arial" w:cs="Arial"/>
          <w:sz w:val="18"/>
          <w:szCs w:val="18"/>
        </w:rPr>
        <w:t xml:space="preserve">Cost of sales amounts recognised in profit or loss during the year is disclosed in Note </w:t>
      </w:r>
      <w:r w:rsidR="00B30542" w:rsidRPr="00E74BC5">
        <w:rPr>
          <w:rFonts w:ascii="Arial" w:eastAsia="Arial" w:hAnsi="Arial" w:cs="Arial"/>
          <w:sz w:val="18"/>
          <w:szCs w:val="18"/>
        </w:rPr>
        <w:t>30</w:t>
      </w:r>
      <w:r w:rsidRPr="00E74BC5">
        <w:rPr>
          <w:rFonts w:ascii="Arial" w:eastAsia="Arial" w:hAnsi="Arial" w:cs="Arial"/>
          <w:sz w:val="18"/>
          <w:szCs w:val="18"/>
        </w:rPr>
        <w:t>.</w:t>
      </w:r>
    </w:p>
    <w:p w14:paraId="485E63F1" w14:textId="5C26F4C7" w:rsidR="008A1B7C" w:rsidRPr="00E74BC5" w:rsidRDefault="008A1B7C">
      <w:pPr>
        <w:rPr>
          <w:rFonts w:ascii="Arial" w:eastAsia="Arial" w:hAnsi="Arial" w:cs="Arial"/>
          <w:sz w:val="18"/>
          <w:szCs w:val="18"/>
        </w:rPr>
      </w:pPr>
    </w:p>
    <w:p w14:paraId="15FA5285" w14:textId="77777777" w:rsidR="00B30542" w:rsidRPr="00E74BC5" w:rsidRDefault="00B30542">
      <w:pPr>
        <w:rPr>
          <w:rFonts w:ascii="Arial" w:eastAsia="Arial" w:hAnsi="Arial" w:cs="Arial"/>
          <w:sz w:val="18"/>
          <w:szCs w:val="18"/>
        </w:rPr>
      </w:pPr>
    </w:p>
    <w:p w14:paraId="35F72034" w14:textId="6D19BB3C" w:rsidR="00B30542" w:rsidRPr="00E74BC5" w:rsidRDefault="00B30542" w:rsidP="00916666">
      <w:pPr>
        <w:pStyle w:val="Heading"/>
        <w:rPr>
          <w:rFonts w:ascii="Arial" w:hAnsi="Arial"/>
        </w:rPr>
      </w:pPr>
      <w:r w:rsidRPr="00E74BC5">
        <w:rPr>
          <w:rFonts w:ascii="Arial" w:hAnsi="Arial"/>
        </w:rPr>
        <w:t>15</w:t>
      </w:r>
      <w:r w:rsidRPr="00E74BC5">
        <w:rPr>
          <w:rFonts w:ascii="Arial" w:hAnsi="Arial"/>
        </w:rPr>
        <w:tab/>
        <w:t>Restricted cash at bank</w:t>
      </w:r>
    </w:p>
    <w:p w14:paraId="43DA79B0" w14:textId="77777777" w:rsidR="00692755" w:rsidRPr="00E74BC5" w:rsidRDefault="00692755">
      <w:pPr>
        <w:rPr>
          <w:rFonts w:ascii="Arial" w:eastAsia="Arial" w:hAnsi="Arial" w:cs="Arial"/>
          <w:sz w:val="18"/>
          <w:szCs w:val="18"/>
        </w:rPr>
      </w:pPr>
    </w:p>
    <w:p w14:paraId="2F7B2556" w14:textId="2AD07D19" w:rsidR="00692755" w:rsidRPr="00E74BC5" w:rsidRDefault="00E92A87" w:rsidP="00AD3BDB">
      <w:pPr>
        <w:tabs>
          <w:tab w:val="left" w:pos="540"/>
        </w:tabs>
        <w:jc w:val="thaiDistribute"/>
        <w:rPr>
          <w:rFonts w:ascii="Arial" w:eastAsia="Arial" w:hAnsi="Arial" w:cs="Arial"/>
          <w:sz w:val="18"/>
          <w:szCs w:val="18"/>
        </w:rPr>
      </w:pPr>
      <w:r w:rsidRPr="00E74BC5">
        <w:rPr>
          <w:rFonts w:ascii="Arial" w:eastAsia="Arial" w:hAnsi="Arial" w:cs="Arial"/>
          <w:sz w:val="18"/>
          <w:szCs w:val="18"/>
        </w:rPr>
        <w:t xml:space="preserve">Restricted </w:t>
      </w:r>
      <w:r w:rsidR="004F53FA" w:rsidRPr="00E74BC5">
        <w:rPr>
          <w:rFonts w:ascii="Arial" w:eastAsia="Arial" w:hAnsi="Arial" w:cs="Arial"/>
          <w:sz w:val="18"/>
          <w:szCs w:val="18"/>
        </w:rPr>
        <w:t>deposits</w:t>
      </w:r>
      <w:r w:rsidRPr="00E74BC5">
        <w:rPr>
          <w:rFonts w:ascii="Arial" w:eastAsia="Arial" w:hAnsi="Arial" w:cs="Arial"/>
          <w:sz w:val="18"/>
          <w:szCs w:val="18"/>
        </w:rPr>
        <w:t xml:space="preserve"> are pledged with domestic financial institutions as collateral of letter of guarantee for construction project auction and execution, and for as collateral of bank overdraft and short-term borrowings</w:t>
      </w:r>
      <w:r w:rsidR="00AD3BDB" w:rsidRPr="00E74BC5">
        <w:rPr>
          <w:rFonts w:ascii="Arial" w:eastAsia="Arial" w:hAnsi="Arial" w:cs="Arial"/>
          <w:sz w:val="18"/>
          <w:szCs w:val="18"/>
        </w:rPr>
        <w:t xml:space="preserve"> and long</w:t>
      </w:r>
      <w:r w:rsidR="00401746" w:rsidRPr="00E74BC5">
        <w:rPr>
          <w:rFonts w:ascii="Arial" w:eastAsia="Arial" w:hAnsi="Arial" w:cs="Arial"/>
          <w:sz w:val="18"/>
          <w:szCs w:val="18"/>
        </w:rPr>
        <w:t>-</w:t>
      </w:r>
      <w:r w:rsidR="00AD3BDB" w:rsidRPr="00E74BC5">
        <w:rPr>
          <w:rFonts w:ascii="Arial" w:eastAsia="Arial" w:hAnsi="Arial" w:cs="Arial"/>
          <w:sz w:val="18"/>
          <w:szCs w:val="18"/>
        </w:rPr>
        <w:t>term borrowings</w:t>
      </w:r>
      <w:r w:rsidRPr="00E74BC5">
        <w:rPr>
          <w:rFonts w:ascii="Arial" w:eastAsia="Arial" w:hAnsi="Arial" w:cs="Arial"/>
          <w:sz w:val="18"/>
          <w:szCs w:val="18"/>
        </w:rPr>
        <w:t xml:space="preserve"> from financial</w:t>
      </w:r>
      <w:r w:rsidR="00AD3BDB" w:rsidRPr="00E74BC5">
        <w:rPr>
          <w:rFonts w:ascii="Arial" w:eastAsia="Arial" w:hAnsi="Arial" w:cs="Arial"/>
          <w:sz w:val="18"/>
          <w:szCs w:val="18"/>
        </w:rPr>
        <w:t xml:space="preserve"> </w:t>
      </w:r>
      <w:r w:rsidRPr="00E74BC5">
        <w:rPr>
          <w:rFonts w:ascii="Arial" w:eastAsia="Arial" w:hAnsi="Arial" w:cs="Arial"/>
          <w:sz w:val="18"/>
          <w:szCs w:val="18"/>
        </w:rPr>
        <w:t>institutions.</w:t>
      </w:r>
      <w:r w:rsidR="00AD3BDB" w:rsidRPr="00E74BC5">
        <w:rPr>
          <w:rFonts w:ascii="Arial" w:eastAsia="Arial" w:hAnsi="Arial" w:cs="Arial"/>
          <w:sz w:val="18"/>
          <w:szCs w:val="18"/>
        </w:rPr>
        <w:t xml:space="preserve"> </w:t>
      </w:r>
      <w:r w:rsidRPr="00E74BC5">
        <w:rPr>
          <w:rFonts w:ascii="Arial" w:eastAsia="Arial" w:hAnsi="Arial" w:cs="Arial"/>
          <w:sz w:val="18"/>
          <w:szCs w:val="18"/>
        </w:rPr>
        <w:t>The Group presents restricted cash at bank in current and non current according to maturity.</w:t>
      </w:r>
    </w:p>
    <w:p w14:paraId="22542A43" w14:textId="77777777" w:rsidR="00692755" w:rsidRPr="00E74BC5" w:rsidRDefault="00692755" w:rsidP="00AD3BDB">
      <w:pPr>
        <w:jc w:val="thaiDistribute"/>
        <w:rPr>
          <w:rFonts w:ascii="Arial" w:eastAsia="Arial" w:hAnsi="Arial" w:cs="Arial"/>
          <w:sz w:val="18"/>
          <w:szCs w:val="18"/>
        </w:rPr>
      </w:pPr>
    </w:p>
    <w:p w14:paraId="11E613E6" w14:textId="77777777" w:rsidR="00692755" w:rsidRPr="00E74BC5" w:rsidRDefault="00692755">
      <w:pPr>
        <w:rPr>
          <w:rFonts w:ascii="Arial" w:eastAsia="Arial" w:hAnsi="Arial" w:cs="Arial"/>
          <w:sz w:val="18"/>
          <w:szCs w:val="18"/>
        </w:rPr>
      </w:pPr>
    </w:p>
    <w:p w14:paraId="5AA341AD" w14:textId="51C15603" w:rsidR="00B30542" w:rsidRPr="00E74BC5" w:rsidRDefault="00B30542" w:rsidP="00916666">
      <w:pPr>
        <w:pStyle w:val="Heading"/>
        <w:rPr>
          <w:rFonts w:ascii="Arial" w:hAnsi="Arial"/>
        </w:rPr>
      </w:pPr>
      <w:r w:rsidRPr="00E74BC5">
        <w:rPr>
          <w:rFonts w:ascii="Arial" w:hAnsi="Arial"/>
        </w:rPr>
        <w:t>16</w:t>
      </w:r>
      <w:r w:rsidRPr="00E74BC5">
        <w:rPr>
          <w:rFonts w:ascii="Arial" w:hAnsi="Arial"/>
        </w:rPr>
        <w:tab/>
        <w:t>Investment in subsidiaries</w:t>
      </w:r>
    </w:p>
    <w:p w14:paraId="78AD7905" w14:textId="77777777" w:rsidR="00692755" w:rsidRPr="00E74BC5" w:rsidRDefault="00692755">
      <w:pPr>
        <w:rPr>
          <w:rFonts w:ascii="Arial" w:eastAsia="Arial" w:hAnsi="Arial" w:cs="Arial"/>
          <w:sz w:val="18"/>
          <w:szCs w:val="18"/>
        </w:rPr>
      </w:pPr>
    </w:p>
    <w:p w14:paraId="7F401496" w14:textId="59AEAA31" w:rsidR="00692755" w:rsidRPr="00E74BC5" w:rsidRDefault="00E92A87" w:rsidP="009E7DF2">
      <w:pPr>
        <w:rPr>
          <w:rFonts w:ascii="Arial" w:eastAsia="Arial" w:hAnsi="Arial" w:cs="Arial"/>
          <w:sz w:val="18"/>
          <w:szCs w:val="18"/>
        </w:rPr>
      </w:pPr>
      <w:r w:rsidRPr="00E74BC5">
        <w:rPr>
          <w:rFonts w:ascii="Arial" w:eastAsia="Arial" w:hAnsi="Arial" w:cs="Arial"/>
          <w:sz w:val="18"/>
          <w:szCs w:val="18"/>
        </w:rPr>
        <w:t xml:space="preserve">As 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the subsidiaries included in consolidated financial statement are listed below.</w:t>
      </w:r>
    </w:p>
    <w:p w14:paraId="5862BBC5" w14:textId="77777777" w:rsidR="00692755" w:rsidRPr="00E74BC5" w:rsidRDefault="00692755" w:rsidP="006D49D4">
      <w:pPr>
        <w:rPr>
          <w:rFonts w:ascii="Arial" w:eastAsia="Arial" w:hAnsi="Arial" w:cs="Arial"/>
          <w:sz w:val="18"/>
          <w:szCs w:val="18"/>
        </w:rPr>
      </w:pPr>
    </w:p>
    <w:p w14:paraId="16398EE6" w14:textId="24414DEF" w:rsidR="00692755" w:rsidRPr="00E74BC5" w:rsidRDefault="00823C8E" w:rsidP="009E7DF2">
      <w:pPr>
        <w:rPr>
          <w:rFonts w:ascii="Arial" w:eastAsia="Arial" w:hAnsi="Arial" w:cs="Arial"/>
          <w:sz w:val="18"/>
          <w:szCs w:val="18"/>
        </w:rPr>
      </w:pPr>
      <w:r w:rsidRPr="00E74BC5">
        <w:rPr>
          <w:rFonts w:ascii="Arial" w:eastAsia="Arial" w:hAnsi="Arial" w:cs="Arial"/>
          <w:sz w:val="18"/>
          <w:szCs w:val="18"/>
        </w:rPr>
        <w:t xml:space="preserve">The subsidiaries have only ordinary shares, except for Bio Green Energy </w:t>
      </w:r>
      <w:r w:rsidR="00B30542" w:rsidRPr="00E74BC5">
        <w:rPr>
          <w:rFonts w:ascii="Arial" w:eastAsia="Arial" w:hAnsi="Arial" w:cs="Arial"/>
          <w:sz w:val="18"/>
          <w:szCs w:val="18"/>
        </w:rPr>
        <w:t>3</w:t>
      </w:r>
      <w:r w:rsidRPr="00E74BC5">
        <w:rPr>
          <w:rFonts w:ascii="Arial" w:eastAsia="Arial" w:hAnsi="Arial" w:cs="Arial"/>
          <w:sz w:val="18"/>
          <w:szCs w:val="18"/>
        </w:rPr>
        <w:t xml:space="preserve"> Company Limited that has preference shares. The portion of ownership interests held by the Group is equal to voting rights in subsidiaries held by the Group that is disclosed in details of investment in subsidiaries.</w:t>
      </w:r>
    </w:p>
    <w:p w14:paraId="6DF3507B" w14:textId="77777777" w:rsidR="00823C8E" w:rsidRPr="00E74BC5" w:rsidRDefault="00823C8E" w:rsidP="006D49D4">
      <w:pPr>
        <w:rPr>
          <w:rFonts w:ascii="Arial" w:eastAsia="Arial" w:hAnsi="Arial" w:cs="Arial"/>
          <w:sz w:val="18"/>
          <w:szCs w:val="18"/>
        </w:rPr>
      </w:pPr>
    </w:p>
    <w:p w14:paraId="392BCD2B" w14:textId="77777777" w:rsidR="00692755" w:rsidRPr="00E74BC5" w:rsidRDefault="00E92A87" w:rsidP="009E7DF2">
      <w:pPr>
        <w:rPr>
          <w:rFonts w:ascii="Arial" w:eastAsia="Arial" w:hAnsi="Arial" w:cs="Arial"/>
          <w:sz w:val="18"/>
          <w:szCs w:val="18"/>
        </w:rPr>
      </w:pPr>
      <w:r w:rsidRPr="00E74BC5">
        <w:rPr>
          <w:rFonts w:ascii="Arial" w:eastAsia="Arial" w:hAnsi="Arial" w:cs="Arial"/>
          <w:sz w:val="18"/>
          <w:szCs w:val="18"/>
        </w:rPr>
        <w:t>Investment in direct subsidiaries can be presented as follows:</w:t>
      </w:r>
    </w:p>
    <w:p w14:paraId="4A2F6E40" w14:textId="77777777" w:rsidR="00CB2342" w:rsidRPr="00E74BC5" w:rsidRDefault="00CB2342" w:rsidP="006D49D4">
      <w:pPr>
        <w:rPr>
          <w:rFonts w:ascii="Arial" w:eastAsia="Arial" w:hAnsi="Arial" w:cs="Arial"/>
          <w:sz w:val="18"/>
          <w:szCs w:val="18"/>
        </w:rPr>
      </w:pPr>
    </w:p>
    <w:tbl>
      <w:tblPr>
        <w:tblStyle w:val="affb"/>
        <w:tblW w:w="5000" w:type="pct"/>
        <w:tblLook w:val="0000" w:firstRow="0" w:lastRow="0" w:firstColumn="0" w:lastColumn="0" w:noHBand="0" w:noVBand="0"/>
      </w:tblPr>
      <w:tblGrid>
        <w:gridCol w:w="2025"/>
        <w:gridCol w:w="2136"/>
        <w:gridCol w:w="1317"/>
        <w:gridCol w:w="914"/>
        <w:gridCol w:w="914"/>
        <w:gridCol w:w="1143"/>
        <w:gridCol w:w="1010"/>
      </w:tblGrid>
      <w:tr w:rsidR="00601FA9" w:rsidRPr="00E74BC5" w14:paraId="23334AB6" w14:textId="77777777" w:rsidTr="00F32BE1">
        <w:trPr>
          <w:trHeight w:val="215"/>
        </w:trPr>
        <w:tc>
          <w:tcPr>
            <w:tcW w:w="1070" w:type="pct"/>
            <w:vAlign w:val="bottom"/>
          </w:tcPr>
          <w:p w14:paraId="7C390670" w14:textId="77777777" w:rsidR="00692755" w:rsidRPr="00E74BC5" w:rsidRDefault="00692755">
            <w:pPr>
              <w:ind w:left="-101" w:right="-72"/>
              <w:jc w:val="center"/>
              <w:rPr>
                <w:rFonts w:ascii="Arial" w:eastAsia="Arial" w:hAnsi="Arial" w:cs="Arial"/>
                <w:b/>
                <w:sz w:val="14"/>
                <w:szCs w:val="14"/>
              </w:rPr>
            </w:pPr>
            <w:bookmarkStart w:id="8" w:name="bookmark=id.4d34og8" w:colFirst="0" w:colLast="0"/>
            <w:bookmarkStart w:id="9" w:name="bookmark=id.1t3h5sf" w:colFirst="0" w:colLast="0"/>
            <w:bookmarkEnd w:id="8"/>
            <w:bookmarkEnd w:id="9"/>
          </w:p>
        </w:tc>
        <w:tc>
          <w:tcPr>
            <w:tcW w:w="1129" w:type="pct"/>
            <w:vAlign w:val="bottom"/>
          </w:tcPr>
          <w:p w14:paraId="32B9019B" w14:textId="77777777" w:rsidR="00692755" w:rsidRPr="00E74BC5" w:rsidRDefault="00692755">
            <w:pPr>
              <w:ind w:right="-72"/>
              <w:jc w:val="center"/>
              <w:rPr>
                <w:rFonts w:ascii="Arial" w:eastAsia="Arial" w:hAnsi="Arial" w:cs="Arial"/>
                <w:b/>
                <w:sz w:val="14"/>
                <w:szCs w:val="14"/>
              </w:rPr>
            </w:pPr>
          </w:p>
        </w:tc>
        <w:tc>
          <w:tcPr>
            <w:tcW w:w="696" w:type="pct"/>
            <w:vAlign w:val="bottom"/>
          </w:tcPr>
          <w:p w14:paraId="7E7F6827" w14:textId="77777777" w:rsidR="00692755" w:rsidRPr="00E74BC5" w:rsidRDefault="00692755">
            <w:pPr>
              <w:ind w:right="-72"/>
              <w:jc w:val="center"/>
              <w:rPr>
                <w:rFonts w:ascii="Arial" w:eastAsia="Arial" w:hAnsi="Arial" w:cs="Arial"/>
                <w:b/>
                <w:sz w:val="14"/>
                <w:szCs w:val="14"/>
              </w:rPr>
            </w:pPr>
          </w:p>
        </w:tc>
        <w:tc>
          <w:tcPr>
            <w:tcW w:w="966" w:type="pct"/>
            <w:gridSpan w:val="2"/>
            <w:tcBorders>
              <w:bottom w:val="single" w:sz="4" w:space="0" w:color="000000"/>
            </w:tcBorders>
            <w:vAlign w:val="bottom"/>
          </w:tcPr>
          <w:p w14:paraId="78CB9FFE" w14:textId="77777777" w:rsidR="00692755" w:rsidRPr="00E74BC5" w:rsidRDefault="00E92A87">
            <w:pPr>
              <w:ind w:right="-72"/>
              <w:jc w:val="center"/>
              <w:rPr>
                <w:rFonts w:ascii="Arial" w:eastAsia="Arial" w:hAnsi="Arial" w:cs="Arial"/>
                <w:b/>
                <w:sz w:val="14"/>
                <w:szCs w:val="14"/>
              </w:rPr>
            </w:pPr>
            <w:r w:rsidRPr="00E74BC5">
              <w:rPr>
                <w:rFonts w:ascii="Arial" w:eastAsia="Arial" w:hAnsi="Arial" w:cs="Arial"/>
                <w:b/>
                <w:sz w:val="14"/>
                <w:szCs w:val="14"/>
              </w:rPr>
              <w:t>% of Ownership</w:t>
            </w:r>
          </w:p>
          <w:p w14:paraId="36C5CEFB" w14:textId="77777777" w:rsidR="00692755" w:rsidRPr="00E74BC5" w:rsidRDefault="00E92A87">
            <w:pPr>
              <w:ind w:right="-72"/>
              <w:jc w:val="center"/>
              <w:rPr>
                <w:rFonts w:ascii="Arial" w:eastAsia="Arial" w:hAnsi="Arial" w:cs="Arial"/>
                <w:b/>
                <w:sz w:val="14"/>
                <w:szCs w:val="14"/>
              </w:rPr>
            </w:pPr>
            <w:r w:rsidRPr="00E74BC5">
              <w:rPr>
                <w:rFonts w:ascii="Arial" w:eastAsia="Arial" w:hAnsi="Arial" w:cs="Arial"/>
                <w:b/>
                <w:sz w:val="14"/>
                <w:szCs w:val="14"/>
              </w:rPr>
              <w:t xml:space="preserve"> interest</w:t>
            </w:r>
          </w:p>
        </w:tc>
        <w:tc>
          <w:tcPr>
            <w:tcW w:w="1138" w:type="pct"/>
            <w:gridSpan w:val="2"/>
            <w:tcBorders>
              <w:bottom w:val="single" w:sz="4" w:space="0" w:color="000000"/>
            </w:tcBorders>
            <w:vAlign w:val="bottom"/>
          </w:tcPr>
          <w:p w14:paraId="5DA248D3" w14:textId="77777777" w:rsidR="00692755" w:rsidRPr="00E74BC5" w:rsidRDefault="00E92A87">
            <w:pPr>
              <w:ind w:right="-72"/>
              <w:jc w:val="center"/>
              <w:rPr>
                <w:rFonts w:ascii="Arial" w:eastAsia="Arial" w:hAnsi="Arial" w:cs="Arial"/>
                <w:b/>
                <w:sz w:val="14"/>
                <w:szCs w:val="14"/>
              </w:rPr>
            </w:pPr>
            <w:r w:rsidRPr="00E74BC5">
              <w:rPr>
                <w:rFonts w:ascii="Arial" w:eastAsia="Arial" w:hAnsi="Arial" w:cs="Arial"/>
                <w:b/>
                <w:sz w:val="14"/>
                <w:szCs w:val="14"/>
              </w:rPr>
              <w:t xml:space="preserve">Investment at </w:t>
            </w:r>
          </w:p>
          <w:p w14:paraId="35D0B818" w14:textId="77777777" w:rsidR="00692755" w:rsidRPr="00E74BC5" w:rsidRDefault="00E92A87">
            <w:pPr>
              <w:ind w:right="-72"/>
              <w:jc w:val="center"/>
              <w:rPr>
                <w:rFonts w:ascii="Arial" w:eastAsia="Arial" w:hAnsi="Arial" w:cs="Arial"/>
                <w:b/>
                <w:sz w:val="14"/>
                <w:szCs w:val="14"/>
              </w:rPr>
            </w:pPr>
            <w:r w:rsidRPr="00E74BC5">
              <w:rPr>
                <w:rFonts w:ascii="Arial" w:eastAsia="Arial" w:hAnsi="Arial" w:cs="Arial"/>
                <w:b/>
                <w:sz w:val="14"/>
                <w:szCs w:val="14"/>
              </w:rPr>
              <w:t>cost method</w:t>
            </w:r>
          </w:p>
        </w:tc>
      </w:tr>
      <w:tr w:rsidR="00F32BE1" w:rsidRPr="00E74BC5" w14:paraId="3888623C" w14:textId="77777777" w:rsidTr="00F32BE1">
        <w:tc>
          <w:tcPr>
            <w:tcW w:w="1070" w:type="pct"/>
            <w:vAlign w:val="bottom"/>
          </w:tcPr>
          <w:p w14:paraId="01C5E15E" w14:textId="77777777" w:rsidR="00F32BE1" w:rsidRPr="00E74BC5" w:rsidRDefault="00F32BE1" w:rsidP="00F32BE1">
            <w:pPr>
              <w:ind w:left="-101" w:right="-72"/>
              <w:jc w:val="center"/>
              <w:rPr>
                <w:rFonts w:ascii="Arial" w:eastAsia="Arial" w:hAnsi="Arial" w:cs="Arial"/>
                <w:b/>
                <w:sz w:val="14"/>
                <w:szCs w:val="14"/>
              </w:rPr>
            </w:pPr>
          </w:p>
        </w:tc>
        <w:tc>
          <w:tcPr>
            <w:tcW w:w="1129" w:type="pct"/>
            <w:vAlign w:val="bottom"/>
          </w:tcPr>
          <w:p w14:paraId="1F637DEF" w14:textId="77777777" w:rsidR="00F32BE1" w:rsidRPr="00E74BC5" w:rsidRDefault="00F32BE1" w:rsidP="00F32BE1">
            <w:pPr>
              <w:ind w:right="-72"/>
              <w:jc w:val="center"/>
              <w:rPr>
                <w:rFonts w:ascii="Arial" w:eastAsia="Arial" w:hAnsi="Arial" w:cs="Arial"/>
                <w:b/>
                <w:sz w:val="14"/>
                <w:szCs w:val="14"/>
              </w:rPr>
            </w:pPr>
            <w:r w:rsidRPr="00E74BC5">
              <w:rPr>
                <w:rFonts w:ascii="Arial" w:eastAsia="Arial" w:hAnsi="Arial" w:cs="Arial"/>
                <w:b/>
                <w:sz w:val="14"/>
                <w:szCs w:val="14"/>
              </w:rPr>
              <w:t>Nature of</w:t>
            </w:r>
          </w:p>
        </w:tc>
        <w:tc>
          <w:tcPr>
            <w:tcW w:w="696" w:type="pct"/>
            <w:vAlign w:val="bottom"/>
          </w:tcPr>
          <w:p w14:paraId="46E308CD" w14:textId="77777777" w:rsidR="00F32BE1" w:rsidRPr="00E74BC5" w:rsidRDefault="00F32BE1" w:rsidP="00F32BE1">
            <w:pPr>
              <w:ind w:right="-72"/>
              <w:jc w:val="center"/>
              <w:rPr>
                <w:rFonts w:ascii="Arial" w:eastAsia="Arial" w:hAnsi="Arial" w:cs="Arial"/>
                <w:b/>
                <w:sz w:val="14"/>
                <w:szCs w:val="14"/>
              </w:rPr>
            </w:pPr>
            <w:r w:rsidRPr="00E74BC5">
              <w:rPr>
                <w:rFonts w:ascii="Arial" w:eastAsia="Arial" w:hAnsi="Arial" w:cs="Arial"/>
                <w:b/>
                <w:sz w:val="14"/>
                <w:szCs w:val="14"/>
              </w:rPr>
              <w:t>Country of</w:t>
            </w:r>
          </w:p>
        </w:tc>
        <w:tc>
          <w:tcPr>
            <w:tcW w:w="483" w:type="pct"/>
          </w:tcPr>
          <w:p w14:paraId="0ED57C30" w14:textId="5F52152A" w:rsidR="00F32BE1" w:rsidRPr="00E74BC5" w:rsidRDefault="00B30542" w:rsidP="00F32BE1">
            <w:pPr>
              <w:ind w:right="-72"/>
              <w:jc w:val="right"/>
              <w:rPr>
                <w:rFonts w:ascii="Arial" w:eastAsia="Arial" w:hAnsi="Arial" w:cs="Arial"/>
                <w:b/>
                <w:sz w:val="14"/>
                <w:szCs w:val="14"/>
              </w:rPr>
            </w:pPr>
            <w:r w:rsidRPr="00E74BC5">
              <w:rPr>
                <w:rFonts w:ascii="Arial" w:eastAsia="Arial" w:hAnsi="Arial" w:cs="Arial"/>
                <w:b/>
                <w:sz w:val="14"/>
                <w:szCs w:val="14"/>
              </w:rPr>
              <w:t>2025</w:t>
            </w:r>
          </w:p>
        </w:tc>
        <w:tc>
          <w:tcPr>
            <w:tcW w:w="483" w:type="pct"/>
          </w:tcPr>
          <w:p w14:paraId="2F09FD81" w14:textId="08DFCF26" w:rsidR="00F32BE1" w:rsidRPr="00E74BC5" w:rsidRDefault="00B30542" w:rsidP="00F32BE1">
            <w:pPr>
              <w:ind w:right="-72"/>
              <w:jc w:val="right"/>
              <w:rPr>
                <w:rFonts w:ascii="Arial" w:eastAsia="Arial" w:hAnsi="Arial" w:cs="Arial"/>
                <w:b/>
                <w:sz w:val="14"/>
                <w:szCs w:val="14"/>
              </w:rPr>
            </w:pPr>
            <w:r w:rsidRPr="00E74BC5">
              <w:rPr>
                <w:rFonts w:ascii="Arial" w:eastAsia="Arial" w:hAnsi="Arial" w:cs="Arial"/>
                <w:b/>
                <w:sz w:val="14"/>
                <w:szCs w:val="14"/>
              </w:rPr>
              <w:t>2024</w:t>
            </w:r>
          </w:p>
        </w:tc>
        <w:tc>
          <w:tcPr>
            <w:tcW w:w="604" w:type="pct"/>
          </w:tcPr>
          <w:p w14:paraId="2D4EFCF4" w14:textId="66C983FB" w:rsidR="00F32BE1" w:rsidRPr="00E74BC5" w:rsidRDefault="00B30542" w:rsidP="00F32BE1">
            <w:pPr>
              <w:ind w:right="-72"/>
              <w:jc w:val="right"/>
              <w:rPr>
                <w:rFonts w:ascii="Arial" w:eastAsia="Arial" w:hAnsi="Arial" w:cs="Arial"/>
                <w:b/>
                <w:sz w:val="14"/>
                <w:szCs w:val="14"/>
              </w:rPr>
            </w:pPr>
            <w:r w:rsidRPr="00E74BC5">
              <w:rPr>
                <w:rFonts w:ascii="Arial" w:eastAsia="Arial" w:hAnsi="Arial" w:cs="Arial"/>
                <w:b/>
                <w:sz w:val="14"/>
                <w:szCs w:val="14"/>
              </w:rPr>
              <w:t>2025</w:t>
            </w:r>
          </w:p>
        </w:tc>
        <w:tc>
          <w:tcPr>
            <w:tcW w:w="534" w:type="pct"/>
          </w:tcPr>
          <w:p w14:paraId="4A4AF43B" w14:textId="50BE0EEA" w:rsidR="00F32BE1" w:rsidRPr="00E74BC5" w:rsidRDefault="00B30542" w:rsidP="00F32BE1">
            <w:pPr>
              <w:ind w:right="-72"/>
              <w:jc w:val="right"/>
              <w:rPr>
                <w:rFonts w:ascii="Arial" w:eastAsia="Arial" w:hAnsi="Arial" w:cs="Arial"/>
                <w:b/>
                <w:sz w:val="14"/>
                <w:szCs w:val="14"/>
              </w:rPr>
            </w:pPr>
            <w:r w:rsidRPr="00E74BC5">
              <w:rPr>
                <w:rFonts w:ascii="Arial" w:eastAsia="Arial" w:hAnsi="Arial" w:cs="Arial"/>
                <w:b/>
                <w:sz w:val="14"/>
                <w:szCs w:val="14"/>
              </w:rPr>
              <w:t>2024</w:t>
            </w:r>
          </w:p>
        </w:tc>
      </w:tr>
      <w:tr w:rsidR="00601FA9" w:rsidRPr="00E74BC5" w14:paraId="08220A3D" w14:textId="77777777" w:rsidTr="00F32BE1">
        <w:tc>
          <w:tcPr>
            <w:tcW w:w="1070" w:type="pct"/>
            <w:tcBorders>
              <w:bottom w:val="single" w:sz="4" w:space="0" w:color="000000"/>
            </w:tcBorders>
            <w:vAlign w:val="bottom"/>
          </w:tcPr>
          <w:p w14:paraId="632D79BA" w14:textId="77777777" w:rsidR="00692755" w:rsidRPr="00E74BC5" w:rsidRDefault="00E92A87">
            <w:pPr>
              <w:ind w:left="-101" w:right="-72"/>
              <w:jc w:val="center"/>
              <w:rPr>
                <w:rFonts w:ascii="Arial" w:eastAsia="Arial" w:hAnsi="Arial" w:cs="Arial"/>
                <w:b/>
                <w:sz w:val="14"/>
                <w:szCs w:val="14"/>
              </w:rPr>
            </w:pPr>
            <w:r w:rsidRPr="00E74BC5">
              <w:rPr>
                <w:rFonts w:ascii="Arial" w:eastAsia="Arial" w:hAnsi="Arial" w:cs="Arial"/>
                <w:b/>
                <w:sz w:val="14"/>
                <w:szCs w:val="14"/>
              </w:rPr>
              <w:t>Entity name</w:t>
            </w:r>
          </w:p>
        </w:tc>
        <w:tc>
          <w:tcPr>
            <w:tcW w:w="1129" w:type="pct"/>
            <w:tcBorders>
              <w:bottom w:val="single" w:sz="4" w:space="0" w:color="000000"/>
            </w:tcBorders>
            <w:vAlign w:val="bottom"/>
          </w:tcPr>
          <w:p w14:paraId="62A3BDEB" w14:textId="77777777" w:rsidR="00692755" w:rsidRPr="00E74BC5" w:rsidRDefault="00E92A87">
            <w:pPr>
              <w:ind w:right="-72"/>
              <w:jc w:val="center"/>
              <w:rPr>
                <w:rFonts w:ascii="Arial" w:eastAsia="Arial" w:hAnsi="Arial" w:cs="Arial"/>
                <w:b/>
                <w:sz w:val="14"/>
                <w:szCs w:val="14"/>
              </w:rPr>
            </w:pPr>
            <w:r w:rsidRPr="00E74BC5">
              <w:rPr>
                <w:rFonts w:ascii="Arial" w:eastAsia="Arial" w:hAnsi="Arial" w:cs="Arial"/>
                <w:b/>
                <w:sz w:val="14"/>
                <w:szCs w:val="14"/>
              </w:rPr>
              <w:t>business</w:t>
            </w:r>
          </w:p>
        </w:tc>
        <w:tc>
          <w:tcPr>
            <w:tcW w:w="696" w:type="pct"/>
            <w:tcBorders>
              <w:bottom w:val="single" w:sz="4" w:space="0" w:color="000000"/>
            </w:tcBorders>
            <w:vAlign w:val="bottom"/>
          </w:tcPr>
          <w:p w14:paraId="3EB9C90C" w14:textId="77777777" w:rsidR="00692755" w:rsidRPr="00E74BC5" w:rsidRDefault="00E92A87">
            <w:pPr>
              <w:ind w:right="-72"/>
              <w:jc w:val="center"/>
              <w:rPr>
                <w:rFonts w:ascii="Arial" w:eastAsia="Arial" w:hAnsi="Arial" w:cs="Arial"/>
                <w:b/>
                <w:sz w:val="14"/>
                <w:szCs w:val="14"/>
              </w:rPr>
            </w:pPr>
            <w:r w:rsidRPr="00E74BC5">
              <w:rPr>
                <w:rFonts w:ascii="Arial" w:eastAsia="Arial" w:hAnsi="Arial" w:cs="Arial"/>
                <w:b/>
                <w:sz w:val="14"/>
                <w:szCs w:val="14"/>
              </w:rPr>
              <w:t>incorporation</w:t>
            </w:r>
          </w:p>
        </w:tc>
        <w:tc>
          <w:tcPr>
            <w:tcW w:w="483" w:type="pct"/>
            <w:tcBorders>
              <w:bottom w:val="single" w:sz="4" w:space="0" w:color="000000"/>
            </w:tcBorders>
            <w:vAlign w:val="bottom"/>
          </w:tcPr>
          <w:p w14:paraId="7862A1AE" w14:textId="77777777"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w:t>
            </w:r>
          </w:p>
        </w:tc>
        <w:tc>
          <w:tcPr>
            <w:tcW w:w="483" w:type="pct"/>
            <w:tcBorders>
              <w:bottom w:val="single" w:sz="4" w:space="0" w:color="000000"/>
            </w:tcBorders>
            <w:vAlign w:val="bottom"/>
          </w:tcPr>
          <w:p w14:paraId="7AE1859F" w14:textId="77777777"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w:t>
            </w:r>
          </w:p>
        </w:tc>
        <w:tc>
          <w:tcPr>
            <w:tcW w:w="604" w:type="pct"/>
            <w:tcBorders>
              <w:bottom w:val="single" w:sz="4" w:space="0" w:color="000000"/>
            </w:tcBorders>
            <w:vAlign w:val="bottom"/>
          </w:tcPr>
          <w:p w14:paraId="38D016E1" w14:textId="77777777"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Baht</w:t>
            </w:r>
          </w:p>
        </w:tc>
        <w:tc>
          <w:tcPr>
            <w:tcW w:w="534" w:type="pct"/>
            <w:tcBorders>
              <w:bottom w:val="single" w:sz="4" w:space="0" w:color="000000"/>
            </w:tcBorders>
            <w:vAlign w:val="bottom"/>
          </w:tcPr>
          <w:p w14:paraId="220A81CB" w14:textId="77777777" w:rsidR="00692755" w:rsidRPr="00E74BC5" w:rsidRDefault="00E92A87">
            <w:pPr>
              <w:ind w:right="-72"/>
              <w:jc w:val="right"/>
              <w:rPr>
                <w:rFonts w:ascii="Arial" w:eastAsia="Arial" w:hAnsi="Arial" w:cs="Arial"/>
                <w:b/>
                <w:sz w:val="14"/>
                <w:szCs w:val="14"/>
              </w:rPr>
            </w:pPr>
            <w:r w:rsidRPr="00E74BC5">
              <w:rPr>
                <w:rFonts w:ascii="Arial" w:eastAsia="Arial" w:hAnsi="Arial" w:cs="Arial"/>
                <w:b/>
                <w:sz w:val="14"/>
                <w:szCs w:val="14"/>
              </w:rPr>
              <w:t>Baht</w:t>
            </w:r>
          </w:p>
        </w:tc>
      </w:tr>
      <w:tr w:rsidR="00601FA9" w:rsidRPr="00E74BC5" w14:paraId="1AE7588B" w14:textId="77777777" w:rsidTr="00F32BE1">
        <w:trPr>
          <w:trHeight w:val="95"/>
        </w:trPr>
        <w:tc>
          <w:tcPr>
            <w:tcW w:w="1070" w:type="pct"/>
            <w:tcBorders>
              <w:top w:val="single" w:sz="4" w:space="0" w:color="000000"/>
            </w:tcBorders>
            <w:vAlign w:val="bottom"/>
          </w:tcPr>
          <w:p w14:paraId="1CEF7033" w14:textId="77777777" w:rsidR="00692755" w:rsidRPr="00E74BC5" w:rsidRDefault="00692755">
            <w:pPr>
              <w:ind w:left="-101" w:right="-72"/>
              <w:rPr>
                <w:rFonts w:ascii="Arial" w:eastAsia="Arial" w:hAnsi="Arial" w:cs="Arial"/>
                <w:b/>
                <w:i/>
                <w:sz w:val="10"/>
                <w:szCs w:val="10"/>
              </w:rPr>
            </w:pPr>
          </w:p>
        </w:tc>
        <w:tc>
          <w:tcPr>
            <w:tcW w:w="1129" w:type="pct"/>
            <w:tcBorders>
              <w:top w:val="single" w:sz="4" w:space="0" w:color="000000"/>
            </w:tcBorders>
            <w:vAlign w:val="bottom"/>
          </w:tcPr>
          <w:p w14:paraId="28B0042F" w14:textId="77777777" w:rsidR="00692755" w:rsidRPr="00E74BC5" w:rsidRDefault="00692755">
            <w:pPr>
              <w:ind w:right="-72"/>
              <w:jc w:val="center"/>
              <w:rPr>
                <w:rFonts w:ascii="Arial" w:eastAsia="Arial" w:hAnsi="Arial" w:cs="Arial"/>
                <w:b/>
                <w:sz w:val="10"/>
                <w:szCs w:val="10"/>
              </w:rPr>
            </w:pPr>
          </w:p>
        </w:tc>
        <w:tc>
          <w:tcPr>
            <w:tcW w:w="696" w:type="pct"/>
            <w:tcBorders>
              <w:top w:val="single" w:sz="4" w:space="0" w:color="000000"/>
            </w:tcBorders>
            <w:vAlign w:val="bottom"/>
          </w:tcPr>
          <w:p w14:paraId="039D46A2" w14:textId="77777777" w:rsidR="00692755" w:rsidRPr="00E74BC5" w:rsidRDefault="00692755">
            <w:pPr>
              <w:ind w:right="-72"/>
              <w:jc w:val="center"/>
              <w:rPr>
                <w:rFonts w:ascii="Arial" w:eastAsia="Arial" w:hAnsi="Arial" w:cs="Arial"/>
                <w:b/>
                <w:sz w:val="10"/>
                <w:szCs w:val="10"/>
              </w:rPr>
            </w:pPr>
          </w:p>
        </w:tc>
        <w:tc>
          <w:tcPr>
            <w:tcW w:w="483" w:type="pct"/>
            <w:tcBorders>
              <w:top w:val="single" w:sz="4" w:space="0" w:color="000000"/>
            </w:tcBorders>
            <w:vAlign w:val="bottom"/>
          </w:tcPr>
          <w:p w14:paraId="43AB7A3C" w14:textId="77777777" w:rsidR="00692755" w:rsidRPr="00E74BC5" w:rsidRDefault="00692755">
            <w:pPr>
              <w:ind w:right="-72"/>
              <w:jc w:val="right"/>
              <w:rPr>
                <w:rFonts w:ascii="Arial" w:eastAsia="Arial" w:hAnsi="Arial" w:cs="Arial"/>
                <w:b/>
                <w:sz w:val="10"/>
                <w:szCs w:val="10"/>
              </w:rPr>
            </w:pPr>
          </w:p>
        </w:tc>
        <w:tc>
          <w:tcPr>
            <w:tcW w:w="483" w:type="pct"/>
            <w:tcBorders>
              <w:top w:val="single" w:sz="4" w:space="0" w:color="000000"/>
            </w:tcBorders>
            <w:vAlign w:val="bottom"/>
          </w:tcPr>
          <w:p w14:paraId="247D3148" w14:textId="77777777" w:rsidR="00692755" w:rsidRPr="00E74BC5" w:rsidRDefault="00692755">
            <w:pPr>
              <w:ind w:right="-72"/>
              <w:jc w:val="right"/>
              <w:rPr>
                <w:rFonts w:ascii="Arial" w:eastAsia="Arial" w:hAnsi="Arial" w:cs="Arial"/>
                <w:b/>
                <w:sz w:val="10"/>
                <w:szCs w:val="10"/>
              </w:rPr>
            </w:pPr>
          </w:p>
        </w:tc>
        <w:tc>
          <w:tcPr>
            <w:tcW w:w="604" w:type="pct"/>
            <w:tcBorders>
              <w:top w:val="single" w:sz="4" w:space="0" w:color="000000"/>
            </w:tcBorders>
            <w:vAlign w:val="bottom"/>
          </w:tcPr>
          <w:p w14:paraId="71D856B1" w14:textId="77777777" w:rsidR="00692755" w:rsidRPr="00E74BC5" w:rsidRDefault="00692755">
            <w:pPr>
              <w:ind w:right="-72"/>
              <w:jc w:val="right"/>
              <w:rPr>
                <w:rFonts w:ascii="Arial" w:eastAsia="Arial" w:hAnsi="Arial" w:cs="Arial"/>
                <w:b/>
                <w:sz w:val="10"/>
                <w:szCs w:val="10"/>
              </w:rPr>
            </w:pPr>
          </w:p>
        </w:tc>
        <w:tc>
          <w:tcPr>
            <w:tcW w:w="534" w:type="pct"/>
            <w:tcBorders>
              <w:top w:val="single" w:sz="4" w:space="0" w:color="000000"/>
            </w:tcBorders>
            <w:vAlign w:val="bottom"/>
          </w:tcPr>
          <w:p w14:paraId="1382C5B4" w14:textId="77777777" w:rsidR="00692755" w:rsidRPr="00E74BC5" w:rsidRDefault="00692755">
            <w:pPr>
              <w:ind w:right="-72"/>
              <w:jc w:val="right"/>
              <w:rPr>
                <w:rFonts w:ascii="Arial" w:eastAsia="Arial" w:hAnsi="Arial" w:cs="Arial"/>
                <w:b/>
                <w:sz w:val="10"/>
                <w:szCs w:val="10"/>
              </w:rPr>
            </w:pPr>
          </w:p>
        </w:tc>
      </w:tr>
      <w:tr w:rsidR="00FA016A" w:rsidRPr="00E74BC5" w14:paraId="231ED658" w14:textId="77777777" w:rsidTr="00F32BE1">
        <w:trPr>
          <w:trHeight w:val="95"/>
        </w:trPr>
        <w:tc>
          <w:tcPr>
            <w:tcW w:w="1070" w:type="pct"/>
            <w:vAlign w:val="bottom"/>
          </w:tcPr>
          <w:p w14:paraId="383C9148" w14:textId="77777777" w:rsidR="00FA016A" w:rsidRPr="00E74BC5" w:rsidRDefault="00FA016A" w:rsidP="00FA016A">
            <w:pPr>
              <w:tabs>
                <w:tab w:val="left" w:pos="162"/>
              </w:tabs>
              <w:ind w:left="-101" w:right="-72"/>
              <w:rPr>
                <w:rFonts w:ascii="Arial" w:eastAsia="Arial" w:hAnsi="Arial" w:cs="Arial"/>
                <w:sz w:val="14"/>
                <w:szCs w:val="14"/>
              </w:rPr>
            </w:pPr>
            <w:r w:rsidRPr="00E74BC5">
              <w:rPr>
                <w:rFonts w:ascii="Arial" w:eastAsia="Arial" w:hAnsi="Arial" w:cs="Arial"/>
                <w:sz w:val="14"/>
                <w:szCs w:val="14"/>
              </w:rPr>
              <w:t xml:space="preserve">ETE Management </w:t>
            </w:r>
          </w:p>
        </w:tc>
        <w:tc>
          <w:tcPr>
            <w:tcW w:w="1129" w:type="pct"/>
            <w:vAlign w:val="bottom"/>
          </w:tcPr>
          <w:p w14:paraId="069E4742" w14:textId="77777777" w:rsidR="00FA016A" w:rsidRPr="00E74BC5" w:rsidRDefault="00FA016A" w:rsidP="00FA016A">
            <w:pPr>
              <w:ind w:right="-72"/>
              <w:jc w:val="left"/>
              <w:rPr>
                <w:rFonts w:ascii="Arial" w:eastAsia="Arial" w:hAnsi="Arial" w:cs="Arial"/>
                <w:sz w:val="14"/>
                <w:szCs w:val="14"/>
              </w:rPr>
            </w:pPr>
            <w:r w:rsidRPr="00E74BC5">
              <w:rPr>
                <w:rFonts w:ascii="Arial" w:eastAsia="Arial" w:hAnsi="Arial" w:cs="Arial"/>
                <w:sz w:val="14"/>
                <w:szCs w:val="14"/>
              </w:rPr>
              <w:t>Personnel outsourcing</w:t>
            </w:r>
          </w:p>
        </w:tc>
        <w:tc>
          <w:tcPr>
            <w:tcW w:w="696" w:type="pct"/>
            <w:vAlign w:val="bottom"/>
          </w:tcPr>
          <w:p w14:paraId="01206920" w14:textId="77777777" w:rsidR="00FA016A" w:rsidRPr="00E74BC5" w:rsidRDefault="00FA016A" w:rsidP="00FA016A">
            <w:pPr>
              <w:ind w:right="-72"/>
              <w:jc w:val="center"/>
              <w:rPr>
                <w:rFonts w:ascii="Arial" w:eastAsia="Arial" w:hAnsi="Arial" w:cs="Arial"/>
                <w:sz w:val="14"/>
                <w:szCs w:val="14"/>
              </w:rPr>
            </w:pPr>
            <w:r w:rsidRPr="00E74BC5">
              <w:rPr>
                <w:rFonts w:ascii="Arial" w:eastAsia="Arial" w:hAnsi="Arial" w:cs="Arial"/>
                <w:sz w:val="14"/>
                <w:szCs w:val="14"/>
              </w:rPr>
              <w:t>Thailand</w:t>
            </w:r>
          </w:p>
        </w:tc>
        <w:tc>
          <w:tcPr>
            <w:tcW w:w="483" w:type="pct"/>
            <w:vAlign w:val="bottom"/>
          </w:tcPr>
          <w:p w14:paraId="536DA24D" w14:textId="4145F2C8" w:rsidR="00FA016A" w:rsidRPr="00E74BC5" w:rsidRDefault="00B30542" w:rsidP="00FA016A">
            <w:pPr>
              <w:ind w:right="-72"/>
              <w:jc w:val="right"/>
              <w:rPr>
                <w:rFonts w:ascii="Arial" w:eastAsia="Arial" w:hAnsi="Arial" w:cs="Arial"/>
                <w:sz w:val="14"/>
                <w:szCs w:val="14"/>
              </w:rPr>
            </w:pPr>
            <w:r w:rsidRPr="00E74BC5">
              <w:rPr>
                <w:rFonts w:ascii="Arial" w:eastAsia="Arial" w:hAnsi="Arial" w:cs="Arial"/>
                <w:sz w:val="14"/>
                <w:szCs w:val="14"/>
              </w:rPr>
              <w:t>99</w:t>
            </w:r>
            <w:r w:rsidR="00FA016A" w:rsidRPr="00E74BC5">
              <w:rPr>
                <w:rFonts w:ascii="Arial" w:eastAsia="Arial" w:hAnsi="Arial" w:cs="Arial"/>
                <w:sz w:val="14"/>
                <w:szCs w:val="14"/>
              </w:rPr>
              <w:t>.</w:t>
            </w:r>
            <w:r w:rsidRPr="00E74BC5">
              <w:rPr>
                <w:rFonts w:ascii="Arial" w:eastAsia="Arial" w:hAnsi="Arial" w:cs="Arial"/>
                <w:sz w:val="14"/>
                <w:szCs w:val="14"/>
              </w:rPr>
              <w:t>27</w:t>
            </w:r>
          </w:p>
        </w:tc>
        <w:tc>
          <w:tcPr>
            <w:tcW w:w="483" w:type="pct"/>
            <w:vAlign w:val="bottom"/>
          </w:tcPr>
          <w:p w14:paraId="2FF84E39" w14:textId="379E4686" w:rsidR="00FA016A" w:rsidRPr="00E74BC5" w:rsidRDefault="00B30542" w:rsidP="00FA016A">
            <w:pPr>
              <w:ind w:right="-72"/>
              <w:jc w:val="right"/>
              <w:rPr>
                <w:rFonts w:ascii="Arial" w:eastAsia="Arial" w:hAnsi="Arial" w:cs="Arial"/>
                <w:sz w:val="14"/>
                <w:szCs w:val="14"/>
              </w:rPr>
            </w:pPr>
            <w:r w:rsidRPr="00E74BC5">
              <w:rPr>
                <w:rFonts w:ascii="Arial" w:eastAsia="Arial" w:hAnsi="Arial" w:cs="Arial"/>
                <w:sz w:val="14"/>
                <w:szCs w:val="14"/>
              </w:rPr>
              <w:t>99</w:t>
            </w:r>
            <w:r w:rsidR="00FA016A" w:rsidRPr="00E74BC5">
              <w:rPr>
                <w:rFonts w:ascii="Arial" w:eastAsia="Arial" w:hAnsi="Arial" w:cs="Arial"/>
                <w:sz w:val="14"/>
                <w:szCs w:val="14"/>
              </w:rPr>
              <w:t>.</w:t>
            </w:r>
            <w:r w:rsidRPr="00E74BC5">
              <w:rPr>
                <w:rFonts w:ascii="Arial" w:eastAsia="Arial" w:hAnsi="Arial" w:cs="Arial"/>
                <w:sz w:val="14"/>
                <w:szCs w:val="14"/>
              </w:rPr>
              <w:t>27</w:t>
            </w:r>
          </w:p>
        </w:tc>
        <w:tc>
          <w:tcPr>
            <w:tcW w:w="604" w:type="pct"/>
            <w:vAlign w:val="bottom"/>
          </w:tcPr>
          <w:p w14:paraId="63DDB560" w14:textId="1797D4EA" w:rsidR="00FA016A" w:rsidRPr="00E74BC5" w:rsidRDefault="00B30542" w:rsidP="00FA016A">
            <w:pPr>
              <w:ind w:right="-72"/>
              <w:jc w:val="right"/>
              <w:rPr>
                <w:rFonts w:ascii="Arial" w:eastAsia="Arial" w:hAnsi="Arial" w:cs="Arial"/>
                <w:sz w:val="14"/>
                <w:szCs w:val="14"/>
              </w:rPr>
            </w:pPr>
            <w:r w:rsidRPr="00E74BC5">
              <w:rPr>
                <w:rFonts w:ascii="Arial" w:hAnsi="Arial" w:cs="Arial"/>
                <w:sz w:val="14"/>
                <w:szCs w:val="14"/>
              </w:rPr>
              <w:t>80</w:t>
            </w:r>
            <w:r w:rsidR="00FA016A" w:rsidRPr="00E74BC5">
              <w:rPr>
                <w:rFonts w:ascii="Arial" w:hAnsi="Arial" w:cs="Arial"/>
                <w:sz w:val="14"/>
                <w:szCs w:val="14"/>
                <w:lang w:val="en-US"/>
              </w:rPr>
              <w:t>,</w:t>
            </w:r>
            <w:r w:rsidRPr="00E74BC5">
              <w:rPr>
                <w:rFonts w:ascii="Arial" w:hAnsi="Arial" w:cs="Arial"/>
                <w:sz w:val="14"/>
                <w:szCs w:val="14"/>
              </w:rPr>
              <w:t>852</w:t>
            </w:r>
            <w:r w:rsidR="00FA016A" w:rsidRPr="00E74BC5">
              <w:rPr>
                <w:rFonts w:ascii="Arial" w:hAnsi="Arial" w:cs="Arial"/>
                <w:sz w:val="14"/>
                <w:szCs w:val="14"/>
                <w:lang w:val="en-US"/>
              </w:rPr>
              <w:t>,</w:t>
            </w:r>
            <w:r w:rsidRPr="00E74BC5">
              <w:rPr>
                <w:rFonts w:ascii="Arial" w:hAnsi="Arial" w:cs="Arial"/>
                <w:sz w:val="14"/>
                <w:szCs w:val="14"/>
              </w:rPr>
              <w:t>897</w:t>
            </w:r>
          </w:p>
        </w:tc>
        <w:tc>
          <w:tcPr>
            <w:tcW w:w="534" w:type="pct"/>
            <w:vAlign w:val="bottom"/>
          </w:tcPr>
          <w:p w14:paraId="4B840774" w14:textId="5E985435" w:rsidR="00FA016A" w:rsidRPr="00E74BC5" w:rsidRDefault="00B30542" w:rsidP="00FA016A">
            <w:pPr>
              <w:ind w:right="-72"/>
              <w:jc w:val="right"/>
              <w:rPr>
                <w:rFonts w:ascii="Arial" w:eastAsia="Arial" w:hAnsi="Arial" w:cs="Arial"/>
                <w:sz w:val="14"/>
                <w:szCs w:val="14"/>
              </w:rPr>
            </w:pPr>
            <w:r w:rsidRPr="00E74BC5">
              <w:rPr>
                <w:rFonts w:ascii="Arial" w:hAnsi="Arial" w:cs="Arial"/>
                <w:sz w:val="14"/>
                <w:szCs w:val="14"/>
              </w:rPr>
              <w:t>80</w:t>
            </w:r>
            <w:r w:rsidR="00FA016A" w:rsidRPr="00E74BC5">
              <w:rPr>
                <w:rFonts w:ascii="Arial" w:hAnsi="Arial" w:cs="Arial"/>
                <w:sz w:val="14"/>
                <w:szCs w:val="14"/>
                <w:lang w:val="en-US"/>
              </w:rPr>
              <w:t>,</w:t>
            </w:r>
            <w:r w:rsidRPr="00E74BC5">
              <w:rPr>
                <w:rFonts w:ascii="Arial" w:hAnsi="Arial" w:cs="Arial"/>
                <w:sz w:val="14"/>
                <w:szCs w:val="14"/>
              </w:rPr>
              <w:t>852</w:t>
            </w:r>
            <w:r w:rsidR="00FA016A" w:rsidRPr="00E74BC5">
              <w:rPr>
                <w:rFonts w:ascii="Arial" w:hAnsi="Arial" w:cs="Arial"/>
                <w:sz w:val="14"/>
                <w:szCs w:val="14"/>
                <w:lang w:val="en-US"/>
              </w:rPr>
              <w:t>,</w:t>
            </w:r>
            <w:r w:rsidRPr="00E74BC5">
              <w:rPr>
                <w:rFonts w:ascii="Arial" w:hAnsi="Arial" w:cs="Arial"/>
                <w:sz w:val="14"/>
                <w:szCs w:val="14"/>
              </w:rPr>
              <w:t>897</w:t>
            </w:r>
          </w:p>
        </w:tc>
      </w:tr>
      <w:tr w:rsidR="00FA016A" w:rsidRPr="00E74BC5" w14:paraId="2855DB0E" w14:textId="77777777" w:rsidTr="00F32BE1">
        <w:trPr>
          <w:trHeight w:val="95"/>
        </w:trPr>
        <w:tc>
          <w:tcPr>
            <w:tcW w:w="1070" w:type="pct"/>
            <w:vAlign w:val="bottom"/>
          </w:tcPr>
          <w:p w14:paraId="7111A257" w14:textId="77777777" w:rsidR="00FA016A" w:rsidRPr="00E74BC5" w:rsidRDefault="00FA016A" w:rsidP="00FA016A">
            <w:pPr>
              <w:tabs>
                <w:tab w:val="left" w:pos="162"/>
              </w:tabs>
              <w:ind w:right="-72"/>
              <w:rPr>
                <w:rFonts w:ascii="Arial" w:eastAsia="Arial" w:hAnsi="Arial" w:cs="Arial"/>
                <w:sz w:val="14"/>
                <w:szCs w:val="14"/>
              </w:rPr>
            </w:pPr>
            <w:r w:rsidRPr="00E74BC5">
              <w:rPr>
                <w:rFonts w:ascii="Arial" w:eastAsia="Arial" w:hAnsi="Arial" w:cs="Arial"/>
                <w:sz w:val="14"/>
                <w:szCs w:val="14"/>
              </w:rPr>
              <w:t>Company Limited (ETEM)</w:t>
            </w:r>
          </w:p>
        </w:tc>
        <w:tc>
          <w:tcPr>
            <w:tcW w:w="1129" w:type="pct"/>
            <w:vAlign w:val="bottom"/>
          </w:tcPr>
          <w:p w14:paraId="4C8DE289" w14:textId="77777777" w:rsidR="00FA016A" w:rsidRPr="00E74BC5" w:rsidRDefault="00FA016A" w:rsidP="00FA016A">
            <w:pPr>
              <w:ind w:right="-72"/>
              <w:jc w:val="left"/>
              <w:rPr>
                <w:rFonts w:ascii="Arial" w:eastAsia="Arial" w:hAnsi="Arial" w:cs="Arial"/>
                <w:sz w:val="14"/>
                <w:szCs w:val="14"/>
              </w:rPr>
            </w:pPr>
            <w:r w:rsidRPr="00E74BC5">
              <w:rPr>
                <w:rFonts w:ascii="Arial" w:eastAsia="Arial" w:hAnsi="Arial" w:cs="Arial"/>
                <w:sz w:val="14"/>
                <w:szCs w:val="14"/>
              </w:rPr>
              <w:t xml:space="preserve">   and work force, operates </w:t>
            </w:r>
          </w:p>
        </w:tc>
        <w:tc>
          <w:tcPr>
            <w:tcW w:w="696" w:type="pct"/>
            <w:vAlign w:val="bottom"/>
          </w:tcPr>
          <w:p w14:paraId="7A387037" w14:textId="77777777" w:rsidR="00FA016A" w:rsidRPr="00E74BC5" w:rsidRDefault="00FA016A" w:rsidP="00FA016A">
            <w:pPr>
              <w:ind w:right="-72" w:hanging="112"/>
              <w:jc w:val="left"/>
              <w:rPr>
                <w:rFonts w:ascii="Arial" w:eastAsia="Arial" w:hAnsi="Arial" w:cs="Arial"/>
                <w:sz w:val="14"/>
                <w:szCs w:val="14"/>
              </w:rPr>
            </w:pPr>
          </w:p>
        </w:tc>
        <w:tc>
          <w:tcPr>
            <w:tcW w:w="483" w:type="pct"/>
            <w:vAlign w:val="bottom"/>
          </w:tcPr>
          <w:p w14:paraId="6235F500" w14:textId="77777777" w:rsidR="00FA016A" w:rsidRPr="00E74BC5" w:rsidRDefault="00FA016A" w:rsidP="00FA016A">
            <w:pPr>
              <w:ind w:right="-72" w:hanging="112"/>
              <w:jc w:val="left"/>
              <w:rPr>
                <w:rFonts w:ascii="Arial" w:eastAsia="Arial" w:hAnsi="Arial" w:cs="Arial"/>
                <w:sz w:val="14"/>
                <w:szCs w:val="14"/>
              </w:rPr>
            </w:pPr>
          </w:p>
        </w:tc>
        <w:tc>
          <w:tcPr>
            <w:tcW w:w="483" w:type="pct"/>
            <w:vAlign w:val="bottom"/>
          </w:tcPr>
          <w:p w14:paraId="4B04E720" w14:textId="77777777" w:rsidR="00FA016A" w:rsidRPr="00E74BC5" w:rsidRDefault="00FA016A" w:rsidP="00FA016A">
            <w:pPr>
              <w:ind w:right="-72" w:hanging="112"/>
              <w:jc w:val="left"/>
              <w:rPr>
                <w:rFonts w:ascii="Arial" w:eastAsia="Arial" w:hAnsi="Arial" w:cs="Arial"/>
                <w:sz w:val="14"/>
                <w:szCs w:val="14"/>
              </w:rPr>
            </w:pPr>
          </w:p>
        </w:tc>
        <w:tc>
          <w:tcPr>
            <w:tcW w:w="604" w:type="pct"/>
            <w:vAlign w:val="bottom"/>
          </w:tcPr>
          <w:p w14:paraId="1623A692" w14:textId="77777777" w:rsidR="00FA016A" w:rsidRPr="00E74BC5" w:rsidRDefault="00FA016A" w:rsidP="00FA016A">
            <w:pPr>
              <w:ind w:right="-72" w:hanging="112"/>
              <w:jc w:val="left"/>
              <w:rPr>
                <w:rFonts w:ascii="Arial" w:eastAsia="Arial" w:hAnsi="Arial" w:cs="Arial"/>
                <w:sz w:val="14"/>
                <w:szCs w:val="14"/>
              </w:rPr>
            </w:pPr>
          </w:p>
        </w:tc>
        <w:tc>
          <w:tcPr>
            <w:tcW w:w="534" w:type="pct"/>
            <w:vAlign w:val="bottom"/>
          </w:tcPr>
          <w:p w14:paraId="70B9F0C0" w14:textId="77777777" w:rsidR="00FA016A" w:rsidRPr="00E74BC5" w:rsidRDefault="00FA016A" w:rsidP="00FA016A">
            <w:pPr>
              <w:ind w:right="-72" w:hanging="112"/>
              <w:jc w:val="left"/>
              <w:rPr>
                <w:rFonts w:ascii="Arial" w:eastAsia="Arial" w:hAnsi="Arial" w:cs="Arial"/>
                <w:sz w:val="14"/>
                <w:szCs w:val="14"/>
              </w:rPr>
            </w:pPr>
          </w:p>
        </w:tc>
      </w:tr>
      <w:tr w:rsidR="00FA016A" w:rsidRPr="00E74BC5" w14:paraId="4B88C026" w14:textId="77777777" w:rsidTr="00F32BE1">
        <w:trPr>
          <w:trHeight w:val="95"/>
        </w:trPr>
        <w:tc>
          <w:tcPr>
            <w:tcW w:w="1070" w:type="pct"/>
            <w:vAlign w:val="bottom"/>
          </w:tcPr>
          <w:p w14:paraId="00C171BF" w14:textId="77777777" w:rsidR="00FA016A" w:rsidRPr="00E74BC5" w:rsidRDefault="00FA016A" w:rsidP="00FA016A">
            <w:pPr>
              <w:tabs>
                <w:tab w:val="left" w:pos="162"/>
              </w:tabs>
              <w:ind w:left="-101" w:right="-72"/>
              <w:rPr>
                <w:rFonts w:ascii="Arial" w:eastAsia="Arial" w:hAnsi="Arial" w:cs="Arial"/>
                <w:sz w:val="14"/>
                <w:szCs w:val="14"/>
              </w:rPr>
            </w:pPr>
          </w:p>
        </w:tc>
        <w:tc>
          <w:tcPr>
            <w:tcW w:w="1129" w:type="pct"/>
            <w:vAlign w:val="bottom"/>
          </w:tcPr>
          <w:p w14:paraId="18354EB5" w14:textId="77777777" w:rsidR="00FA016A" w:rsidRPr="00E74BC5" w:rsidRDefault="00FA016A" w:rsidP="00FA016A">
            <w:pPr>
              <w:ind w:right="-72"/>
              <w:jc w:val="left"/>
              <w:rPr>
                <w:rFonts w:ascii="Arial" w:eastAsia="Arial" w:hAnsi="Arial" w:cs="Arial"/>
                <w:sz w:val="14"/>
                <w:szCs w:val="14"/>
              </w:rPr>
            </w:pPr>
            <w:r w:rsidRPr="00E74BC5">
              <w:rPr>
                <w:rFonts w:ascii="Arial" w:eastAsia="Arial" w:hAnsi="Arial" w:cs="Arial"/>
                <w:sz w:val="14"/>
                <w:szCs w:val="14"/>
              </w:rPr>
              <w:t xml:space="preserve">   solar power plant</w:t>
            </w:r>
          </w:p>
        </w:tc>
        <w:tc>
          <w:tcPr>
            <w:tcW w:w="696" w:type="pct"/>
            <w:vAlign w:val="bottom"/>
          </w:tcPr>
          <w:p w14:paraId="50193093" w14:textId="77777777" w:rsidR="00FA016A" w:rsidRPr="00E74BC5" w:rsidRDefault="00FA016A" w:rsidP="00FA016A">
            <w:pPr>
              <w:tabs>
                <w:tab w:val="left" w:pos="162"/>
              </w:tabs>
              <w:ind w:right="-72"/>
              <w:jc w:val="center"/>
              <w:rPr>
                <w:rFonts w:ascii="Arial" w:eastAsia="Arial" w:hAnsi="Arial" w:cs="Arial"/>
                <w:sz w:val="14"/>
                <w:szCs w:val="14"/>
              </w:rPr>
            </w:pPr>
          </w:p>
        </w:tc>
        <w:tc>
          <w:tcPr>
            <w:tcW w:w="483" w:type="pct"/>
            <w:vAlign w:val="bottom"/>
          </w:tcPr>
          <w:p w14:paraId="71694CEE" w14:textId="77777777" w:rsidR="00FA016A" w:rsidRPr="00E74BC5" w:rsidRDefault="00FA016A" w:rsidP="00FA016A">
            <w:pPr>
              <w:tabs>
                <w:tab w:val="left" w:pos="162"/>
              </w:tabs>
              <w:ind w:right="-72"/>
              <w:jc w:val="right"/>
              <w:rPr>
                <w:rFonts w:ascii="Arial" w:eastAsia="Arial" w:hAnsi="Arial" w:cs="Arial"/>
                <w:sz w:val="14"/>
                <w:szCs w:val="14"/>
              </w:rPr>
            </w:pPr>
          </w:p>
        </w:tc>
        <w:tc>
          <w:tcPr>
            <w:tcW w:w="483" w:type="pct"/>
            <w:vAlign w:val="bottom"/>
          </w:tcPr>
          <w:p w14:paraId="6FB94097" w14:textId="77777777" w:rsidR="00FA016A" w:rsidRPr="00E74BC5" w:rsidRDefault="00FA016A" w:rsidP="00FA016A">
            <w:pPr>
              <w:tabs>
                <w:tab w:val="left" w:pos="162"/>
              </w:tabs>
              <w:ind w:right="-72"/>
              <w:jc w:val="right"/>
              <w:rPr>
                <w:rFonts w:ascii="Arial" w:eastAsia="Arial" w:hAnsi="Arial" w:cs="Arial"/>
                <w:sz w:val="14"/>
                <w:szCs w:val="14"/>
              </w:rPr>
            </w:pPr>
          </w:p>
        </w:tc>
        <w:tc>
          <w:tcPr>
            <w:tcW w:w="604" w:type="pct"/>
            <w:vAlign w:val="bottom"/>
          </w:tcPr>
          <w:p w14:paraId="30EFE40E" w14:textId="77777777" w:rsidR="00FA016A" w:rsidRPr="00E74BC5" w:rsidRDefault="00FA016A" w:rsidP="00FA016A">
            <w:pPr>
              <w:tabs>
                <w:tab w:val="left" w:pos="162"/>
              </w:tabs>
              <w:ind w:right="-72"/>
              <w:jc w:val="right"/>
              <w:rPr>
                <w:rFonts w:ascii="Arial" w:eastAsia="Arial" w:hAnsi="Arial" w:cs="Arial"/>
                <w:sz w:val="14"/>
                <w:szCs w:val="14"/>
              </w:rPr>
            </w:pPr>
          </w:p>
        </w:tc>
        <w:tc>
          <w:tcPr>
            <w:tcW w:w="534" w:type="pct"/>
            <w:vAlign w:val="bottom"/>
          </w:tcPr>
          <w:p w14:paraId="7E0CC905" w14:textId="77777777" w:rsidR="00FA016A" w:rsidRPr="00E74BC5" w:rsidRDefault="00FA016A" w:rsidP="00FA016A">
            <w:pPr>
              <w:tabs>
                <w:tab w:val="left" w:pos="162"/>
              </w:tabs>
              <w:ind w:right="-72"/>
              <w:jc w:val="right"/>
              <w:rPr>
                <w:rFonts w:ascii="Arial" w:eastAsia="Arial" w:hAnsi="Arial" w:cs="Arial"/>
                <w:sz w:val="14"/>
                <w:szCs w:val="14"/>
              </w:rPr>
            </w:pPr>
          </w:p>
        </w:tc>
      </w:tr>
      <w:tr w:rsidR="00FA016A" w:rsidRPr="00E74BC5" w14:paraId="5590E58E" w14:textId="77777777" w:rsidTr="00F32BE1">
        <w:trPr>
          <w:trHeight w:val="95"/>
        </w:trPr>
        <w:tc>
          <w:tcPr>
            <w:tcW w:w="1070" w:type="pct"/>
            <w:vAlign w:val="bottom"/>
          </w:tcPr>
          <w:p w14:paraId="58404B0B" w14:textId="77777777" w:rsidR="00FA016A" w:rsidRPr="00E74BC5" w:rsidRDefault="00FA016A" w:rsidP="00FA016A">
            <w:pPr>
              <w:tabs>
                <w:tab w:val="left" w:pos="162"/>
              </w:tabs>
              <w:ind w:left="-101" w:right="-72"/>
              <w:rPr>
                <w:rFonts w:ascii="Arial" w:eastAsia="Arial" w:hAnsi="Arial" w:cs="Arial"/>
                <w:sz w:val="10"/>
                <w:szCs w:val="10"/>
              </w:rPr>
            </w:pPr>
          </w:p>
        </w:tc>
        <w:tc>
          <w:tcPr>
            <w:tcW w:w="1129" w:type="pct"/>
            <w:vAlign w:val="bottom"/>
          </w:tcPr>
          <w:p w14:paraId="358BCBA6" w14:textId="77777777" w:rsidR="00FA016A" w:rsidRPr="00E74BC5" w:rsidRDefault="00FA016A" w:rsidP="00FA016A">
            <w:pPr>
              <w:tabs>
                <w:tab w:val="left" w:pos="162"/>
              </w:tabs>
              <w:ind w:right="-72"/>
              <w:jc w:val="center"/>
              <w:rPr>
                <w:rFonts w:ascii="Arial" w:eastAsia="Arial" w:hAnsi="Arial" w:cs="Arial"/>
                <w:sz w:val="10"/>
                <w:szCs w:val="10"/>
              </w:rPr>
            </w:pPr>
          </w:p>
        </w:tc>
        <w:tc>
          <w:tcPr>
            <w:tcW w:w="696" w:type="pct"/>
            <w:vAlign w:val="bottom"/>
          </w:tcPr>
          <w:p w14:paraId="4F10734C" w14:textId="77777777" w:rsidR="00FA016A" w:rsidRPr="00E74BC5" w:rsidRDefault="00FA016A" w:rsidP="00FA016A">
            <w:pPr>
              <w:tabs>
                <w:tab w:val="left" w:pos="162"/>
              </w:tabs>
              <w:ind w:right="-72"/>
              <w:jc w:val="center"/>
              <w:rPr>
                <w:rFonts w:ascii="Arial" w:eastAsia="Arial" w:hAnsi="Arial" w:cs="Arial"/>
                <w:sz w:val="10"/>
                <w:szCs w:val="10"/>
              </w:rPr>
            </w:pPr>
          </w:p>
        </w:tc>
        <w:tc>
          <w:tcPr>
            <w:tcW w:w="483" w:type="pct"/>
            <w:vAlign w:val="bottom"/>
          </w:tcPr>
          <w:p w14:paraId="45241C33" w14:textId="77777777" w:rsidR="00FA016A" w:rsidRPr="00E74BC5" w:rsidRDefault="00FA016A" w:rsidP="00FA016A">
            <w:pPr>
              <w:tabs>
                <w:tab w:val="left" w:pos="162"/>
              </w:tabs>
              <w:ind w:right="-72"/>
              <w:jc w:val="right"/>
              <w:rPr>
                <w:rFonts w:ascii="Arial" w:eastAsia="Arial" w:hAnsi="Arial" w:cs="Arial"/>
                <w:sz w:val="10"/>
                <w:szCs w:val="10"/>
              </w:rPr>
            </w:pPr>
          </w:p>
        </w:tc>
        <w:tc>
          <w:tcPr>
            <w:tcW w:w="483" w:type="pct"/>
            <w:vAlign w:val="bottom"/>
          </w:tcPr>
          <w:p w14:paraId="155AB875" w14:textId="77777777" w:rsidR="00FA016A" w:rsidRPr="00E74BC5" w:rsidRDefault="00FA016A" w:rsidP="00FA016A">
            <w:pPr>
              <w:tabs>
                <w:tab w:val="left" w:pos="162"/>
              </w:tabs>
              <w:ind w:right="-72"/>
              <w:jc w:val="right"/>
              <w:rPr>
                <w:rFonts w:ascii="Arial" w:eastAsia="Arial" w:hAnsi="Arial" w:cs="Arial"/>
                <w:sz w:val="10"/>
                <w:szCs w:val="10"/>
              </w:rPr>
            </w:pPr>
          </w:p>
        </w:tc>
        <w:tc>
          <w:tcPr>
            <w:tcW w:w="604" w:type="pct"/>
            <w:vAlign w:val="bottom"/>
          </w:tcPr>
          <w:p w14:paraId="54631182" w14:textId="77777777" w:rsidR="00FA016A" w:rsidRPr="00E74BC5" w:rsidRDefault="00FA016A" w:rsidP="00FA016A">
            <w:pPr>
              <w:tabs>
                <w:tab w:val="left" w:pos="162"/>
              </w:tabs>
              <w:ind w:right="-72"/>
              <w:jc w:val="right"/>
              <w:rPr>
                <w:rFonts w:ascii="Arial" w:eastAsia="Arial" w:hAnsi="Arial" w:cs="Arial"/>
                <w:sz w:val="10"/>
                <w:szCs w:val="10"/>
              </w:rPr>
            </w:pPr>
          </w:p>
        </w:tc>
        <w:tc>
          <w:tcPr>
            <w:tcW w:w="534" w:type="pct"/>
            <w:vAlign w:val="bottom"/>
          </w:tcPr>
          <w:p w14:paraId="77A37A1F" w14:textId="77777777" w:rsidR="00FA016A" w:rsidRPr="00E74BC5" w:rsidRDefault="00FA016A" w:rsidP="00FA016A">
            <w:pPr>
              <w:tabs>
                <w:tab w:val="left" w:pos="162"/>
              </w:tabs>
              <w:ind w:right="-72"/>
              <w:jc w:val="right"/>
              <w:rPr>
                <w:rFonts w:ascii="Arial" w:eastAsia="Arial" w:hAnsi="Arial" w:cs="Arial"/>
                <w:sz w:val="10"/>
                <w:szCs w:val="10"/>
              </w:rPr>
            </w:pPr>
          </w:p>
        </w:tc>
      </w:tr>
      <w:tr w:rsidR="00FA016A" w:rsidRPr="00E74BC5" w14:paraId="2FEDAE7A" w14:textId="77777777" w:rsidTr="00F32BE1">
        <w:tc>
          <w:tcPr>
            <w:tcW w:w="1070" w:type="pct"/>
          </w:tcPr>
          <w:p w14:paraId="32C360D0" w14:textId="0809A13A" w:rsidR="00FA016A" w:rsidRPr="00E74BC5" w:rsidRDefault="00FA016A" w:rsidP="00FA016A">
            <w:pPr>
              <w:tabs>
                <w:tab w:val="left" w:pos="162"/>
              </w:tabs>
              <w:ind w:left="-101" w:right="-72"/>
              <w:rPr>
                <w:rFonts w:ascii="Arial" w:eastAsia="Arial" w:hAnsi="Arial" w:cs="Arial"/>
                <w:sz w:val="14"/>
                <w:szCs w:val="14"/>
              </w:rPr>
            </w:pPr>
            <w:r w:rsidRPr="00E74BC5">
              <w:rPr>
                <w:rFonts w:ascii="Arial" w:eastAsia="Arial" w:hAnsi="Arial" w:cs="Arial"/>
                <w:sz w:val="14"/>
                <w:szCs w:val="14"/>
              </w:rPr>
              <w:t xml:space="preserve">Energy For All </w:t>
            </w:r>
          </w:p>
        </w:tc>
        <w:tc>
          <w:tcPr>
            <w:tcW w:w="1129" w:type="pct"/>
          </w:tcPr>
          <w:p w14:paraId="0C65D871" w14:textId="77777777" w:rsidR="00FA016A" w:rsidRPr="00E74BC5" w:rsidRDefault="00FA016A" w:rsidP="00FA016A">
            <w:pPr>
              <w:ind w:right="-72"/>
              <w:jc w:val="left"/>
              <w:rPr>
                <w:rFonts w:ascii="Arial" w:eastAsia="Arial" w:hAnsi="Arial" w:cs="Arial"/>
                <w:sz w:val="14"/>
                <w:szCs w:val="14"/>
              </w:rPr>
            </w:pPr>
            <w:r w:rsidRPr="00E74BC5">
              <w:rPr>
                <w:rFonts w:ascii="Arial" w:eastAsia="Arial" w:hAnsi="Arial" w:cs="Arial"/>
                <w:sz w:val="14"/>
                <w:szCs w:val="14"/>
              </w:rPr>
              <w:t>Engineering business</w:t>
            </w:r>
          </w:p>
        </w:tc>
        <w:tc>
          <w:tcPr>
            <w:tcW w:w="696" w:type="pct"/>
          </w:tcPr>
          <w:p w14:paraId="3A2D2877" w14:textId="77777777" w:rsidR="00FA016A" w:rsidRPr="00E74BC5" w:rsidRDefault="00FA016A" w:rsidP="00FA016A">
            <w:pPr>
              <w:ind w:right="-72"/>
              <w:jc w:val="center"/>
              <w:rPr>
                <w:rFonts w:ascii="Arial" w:eastAsia="Arial" w:hAnsi="Arial" w:cs="Arial"/>
                <w:sz w:val="14"/>
                <w:szCs w:val="14"/>
              </w:rPr>
            </w:pPr>
            <w:r w:rsidRPr="00E74BC5">
              <w:rPr>
                <w:rFonts w:ascii="Arial" w:eastAsia="Arial" w:hAnsi="Arial" w:cs="Arial"/>
                <w:sz w:val="14"/>
                <w:szCs w:val="14"/>
              </w:rPr>
              <w:t>Thailand</w:t>
            </w:r>
          </w:p>
        </w:tc>
        <w:tc>
          <w:tcPr>
            <w:tcW w:w="483" w:type="pct"/>
          </w:tcPr>
          <w:p w14:paraId="717626A8" w14:textId="7A806A76" w:rsidR="00FA016A" w:rsidRPr="00E74BC5" w:rsidRDefault="00B30542" w:rsidP="00FA016A">
            <w:pPr>
              <w:ind w:right="-72"/>
              <w:jc w:val="right"/>
              <w:rPr>
                <w:rFonts w:ascii="Arial" w:eastAsia="Arial" w:hAnsi="Arial" w:cs="Arial"/>
                <w:sz w:val="14"/>
                <w:szCs w:val="14"/>
              </w:rPr>
            </w:pPr>
            <w:r w:rsidRPr="00E74BC5">
              <w:rPr>
                <w:rFonts w:ascii="Arial" w:eastAsia="Arial" w:hAnsi="Arial" w:cs="Arial"/>
                <w:sz w:val="14"/>
                <w:szCs w:val="14"/>
              </w:rPr>
              <w:t>99</w:t>
            </w:r>
            <w:r w:rsidR="00FA016A" w:rsidRPr="00E74BC5">
              <w:rPr>
                <w:rFonts w:ascii="Arial" w:eastAsia="Arial" w:hAnsi="Arial" w:cs="Arial"/>
                <w:sz w:val="14"/>
                <w:szCs w:val="14"/>
              </w:rPr>
              <w:t>.</w:t>
            </w:r>
            <w:r w:rsidRPr="00E74BC5">
              <w:rPr>
                <w:rFonts w:ascii="Arial" w:eastAsia="Arial" w:hAnsi="Arial" w:cs="Arial"/>
                <w:sz w:val="14"/>
                <w:szCs w:val="14"/>
              </w:rPr>
              <w:t>99</w:t>
            </w:r>
          </w:p>
        </w:tc>
        <w:tc>
          <w:tcPr>
            <w:tcW w:w="483" w:type="pct"/>
          </w:tcPr>
          <w:p w14:paraId="5CB5FB88" w14:textId="74B760E3" w:rsidR="00FA016A" w:rsidRPr="00E74BC5" w:rsidRDefault="00B30542" w:rsidP="00FA016A">
            <w:pPr>
              <w:ind w:right="-72"/>
              <w:jc w:val="right"/>
              <w:rPr>
                <w:rFonts w:ascii="Arial" w:eastAsia="Arial" w:hAnsi="Arial" w:cs="Arial"/>
                <w:sz w:val="14"/>
                <w:szCs w:val="14"/>
              </w:rPr>
            </w:pPr>
            <w:r w:rsidRPr="00E74BC5">
              <w:rPr>
                <w:rFonts w:ascii="Arial" w:eastAsia="Arial" w:hAnsi="Arial" w:cs="Arial"/>
                <w:sz w:val="14"/>
                <w:szCs w:val="14"/>
              </w:rPr>
              <w:t>99</w:t>
            </w:r>
            <w:r w:rsidR="00FA016A" w:rsidRPr="00E74BC5">
              <w:rPr>
                <w:rFonts w:ascii="Arial" w:eastAsia="Arial" w:hAnsi="Arial" w:cs="Arial"/>
                <w:sz w:val="14"/>
                <w:szCs w:val="14"/>
              </w:rPr>
              <w:t>.</w:t>
            </w:r>
            <w:r w:rsidRPr="00E74BC5">
              <w:rPr>
                <w:rFonts w:ascii="Arial" w:eastAsia="Arial" w:hAnsi="Arial" w:cs="Arial"/>
                <w:sz w:val="14"/>
                <w:szCs w:val="14"/>
              </w:rPr>
              <w:t>99</w:t>
            </w:r>
          </w:p>
        </w:tc>
        <w:tc>
          <w:tcPr>
            <w:tcW w:w="604" w:type="pct"/>
          </w:tcPr>
          <w:p w14:paraId="4C7F7E07" w14:textId="27DB1782" w:rsidR="00FA016A" w:rsidRPr="00E74BC5" w:rsidRDefault="00B30542" w:rsidP="00FA016A">
            <w:pPr>
              <w:ind w:right="-72"/>
              <w:jc w:val="right"/>
              <w:rPr>
                <w:rFonts w:ascii="Arial" w:eastAsia="Arial" w:hAnsi="Arial" w:cs="Arial"/>
                <w:sz w:val="14"/>
                <w:szCs w:val="14"/>
              </w:rPr>
            </w:pPr>
            <w:r w:rsidRPr="00E74BC5">
              <w:rPr>
                <w:rFonts w:ascii="Arial" w:hAnsi="Arial" w:cs="Arial"/>
                <w:sz w:val="14"/>
                <w:szCs w:val="14"/>
              </w:rPr>
              <w:t>89</w:t>
            </w:r>
            <w:r w:rsidR="00FA016A" w:rsidRPr="00E74BC5">
              <w:rPr>
                <w:rFonts w:ascii="Arial" w:hAnsi="Arial" w:cs="Arial"/>
                <w:sz w:val="14"/>
                <w:szCs w:val="14"/>
              </w:rPr>
              <w:t>,</w:t>
            </w:r>
            <w:r w:rsidRPr="00E74BC5">
              <w:rPr>
                <w:rFonts w:ascii="Arial" w:hAnsi="Arial" w:cs="Arial"/>
                <w:sz w:val="14"/>
                <w:szCs w:val="14"/>
              </w:rPr>
              <w:t>999</w:t>
            </w:r>
            <w:r w:rsidR="00FA016A" w:rsidRPr="00E74BC5">
              <w:rPr>
                <w:rFonts w:ascii="Arial" w:hAnsi="Arial" w:cs="Arial"/>
                <w:sz w:val="14"/>
                <w:szCs w:val="14"/>
              </w:rPr>
              <w:t>,</w:t>
            </w:r>
            <w:r w:rsidRPr="00E74BC5">
              <w:rPr>
                <w:rFonts w:ascii="Arial" w:hAnsi="Arial" w:cs="Arial"/>
                <w:sz w:val="14"/>
                <w:szCs w:val="14"/>
              </w:rPr>
              <w:t>400</w:t>
            </w:r>
          </w:p>
        </w:tc>
        <w:tc>
          <w:tcPr>
            <w:tcW w:w="534" w:type="pct"/>
          </w:tcPr>
          <w:p w14:paraId="5212A26A" w14:textId="0E47434D" w:rsidR="00FA016A" w:rsidRPr="00E74BC5" w:rsidRDefault="00B30542" w:rsidP="00FA016A">
            <w:pPr>
              <w:ind w:right="-72"/>
              <w:jc w:val="right"/>
              <w:rPr>
                <w:rFonts w:ascii="Arial" w:eastAsia="Arial" w:hAnsi="Arial" w:cs="Arial"/>
                <w:sz w:val="14"/>
                <w:szCs w:val="14"/>
              </w:rPr>
            </w:pPr>
            <w:r w:rsidRPr="00E74BC5">
              <w:rPr>
                <w:rFonts w:ascii="Arial" w:hAnsi="Arial" w:cs="Arial"/>
                <w:sz w:val="14"/>
                <w:szCs w:val="14"/>
              </w:rPr>
              <w:t>89</w:t>
            </w:r>
            <w:r w:rsidR="00FA016A" w:rsidRPr="00E74BC5">
              <w:rPr>
                <w:rFonts w:ascii="Arial" w:hAnsi="Arial" w:cs="Arial"/>
                <w:sz w:val="14"/>
                <w:szCs w:val="14"/>
              </w:rPr>
              <w:t>,</w:t>
            </w:r>
            <w:r w:rsidRPr="00E74BC5">
              <w:rPr>
                <w:rFonts w:ascii="Arial" w:hAnsi="Arial" w:cs="Arial"/>
                <w:sz w:val="14"/>
                <w:szCs w:val="14"/>
              </w:rPr>
              <w:t>999</w:t>
            </w:r>
            <w:r w:rsidR="00FA016A" w:rsidRPr="00E74BC5">
              <w:rPr>
                <w:rFonts w:ascii="Arial" w:hAnsi="Arial" w:cs="Arial"/>
                <w:sz w:val="14"/>
                <w:szCs w:val="14"/>
              </w:rPr>
              <w:t>,</w:t>
            </w:r>
            <w:r w:rsidRPr="00E74BC5">
              <w:rPr>
                <w:rFonts w:ascii="Arial" w:hAnsi="Arial" w:cs="Arial"/>
                <w:sz w:val="14"/>
                <w:szCs w:val="14"/>
              </w:rPr>
              <w:t>400</w:t>
            </w:r>
          </w:p>
        </w:tc>
      </w:tr>
      <w:tr w:rsidR="00FA016A" w:rsidRPr="00E74BC5" w14:paraId="23E9F7D2" w14:textId="77777777" w:rsidTr="00F32BE1">
        <w:tc>
          <w:tcPr>
            <w:tcW w:w="1070" w:type="pct"/>
          </w:tcPr>
          <w:p w14:paraId="4C4B3C5C" w14:textId="02F66CE4" w:rsidR="00FA016A" w:rsidRPr="00E74BC5" w:rsidRDefault="00E25395" w:rsidP="00FA016A">
            <w:pPr>
              <w:tabs>
                <w:tab w:val="left" w:pos="162"/>
              </w:tabs>
              <w:ind w:right="-72"/>
              <w:rPr>
                <w:rFonts w:ascii="Arial" w:eastAsia="Arial" w:hAnsi="Arial" w:cs="Arial"/>
                <w:sz w:val="14"/>
                <w:szCs w:val="14"/>
              </w:rPr>
            </w:pPr>
            <w:r w:rsidRPr="00E74BC5">
              <w:rPr>
                <w:rFonts w:ascii="Arial" w:eastAsia="Arial" w:hAnsi="Arial" w:cs="Arial"/>
                <w:sz w:val="14"/>
                <w:szCs w:val="14"/>
              </w:rPr>
              <w:t xml:space="preserve">Company </w:t>
            </w:r>
            <w:r w:rsidR="00FA016A" w:rsidRPr="00E74BC5">
              <w:rPr>
                <w:rFonts w:ascii="Arial" w:eastAsia="Arial" w:hAnsi="Arial" w:cs="Arial"/>
                <w:sz w:val="14"/>
                <w:szCs w:val="14"/>
              </w:rPr>
              <w:t>Limited (EFA)</w:t>
            </w:r>
          </w:p>
        </w:tc>
        <w:tc>
          <w:tcPr>
            <w:tcW w:w="1129" w:type="pct"/>
          </w:tcPr>
          <w:p w14:paraId="7D577E8B" w14:textId="2828F411" w:rsidR="00FA016A" w:rsidRPr="00E74BC5" w:rsidRDefault="00FA016A" w:rsidP="00FA016A">
            <w:pPr>
              <w:ind w:right="-72"/>
              <w:jc w:val="left"/>
              <w:rPr>
                <w:rFonts w:ascii="Arial" w:eastAsia="Arial" w:hAnsi="Arial" w:cs="Arial"/>
                <w:sz w:val="14"/>
                <w:szCs w:val="14"/>
              </w:rPr>
            </w:pPr>
          </w:p>
        </w:tc>
        <w:tc>
          <w:tcPr>
            <w:tcW w:w="696" w:type="pct"/>
          </w:tcPr>
          <w:p w14:paraId="209E94A2" w14:textId="77777777" w:rsidR="00FA016A" w:rsidRPr="00E74BC5" w:rsidRDefault="00FA016A" w:rsidP="00FA016A">
            <w:pPr>
              <w:ind w:right="-72"/>
              <w:jc w:val="center"/>
              <w:rPr>
                <w:rFonts w:ascii="Arial" w:eastAsia="Arial" w:hAnsi="Arial" w:cs="Arial"/>
                <w:sz w:val="14"/>
                <w:szCs w:val="14"/>
              </w:rPr>
            </w:pPr>
          </w:p>
        </w:tc>
        <w:tc>
          <w:tcPr>
            <w:tcW w:w="483" w:type="pct"/>
          </w:tcPr>
          <w:p w14:paraId="7EB8C152" w14:textId="77777777" w:rsidR="00FA016A" w:rsidRPr="00E74BC5" w:rsidRDefault="00FA016A" w:rsidP="00FA016A">
            <w:pPr>
              <w:ind w:right="-72"/>
              <w:jc w:val="right"/>
              <w:rPr>
                <w:rFonts w:ascii="Arial" w:eastAsia="Arial" w:hAnsi="Arial" w:cs="Arial"/>
                <w:sz w:val="14"/>
                <w:szCs w:val="14"/>
              </w:rPr>
            </w:pPr>
          </w:p>
        </w:tc>
        <w:tc>
          <w:tcPr>
            <w:tcW w:w="483" w:type="pct"/>
          </w:tcPr>
          <w:p w14:paraId="10DD6905" w14:textId="77777777" w:rsidR="00FA016A" w:rsidRPr="00E74BC5" w:rsidRDefault="00FA016A" w:rsidP="00FA016A">
            <w:pPr>
              <w:ind w:right="-72"/>
              <w:jc w:val="right"/>
              <w:rPr>
                <w:rFonts w:ascii="Arial" w:eastAsia="Arial" w:hAnsi="Arial" w:cs="Arial"/>
                <w:sz w:val="14"/>
                <w:szCs w:val="14"/>
              </w:rPr>
            </w:pPr>
          </w:p>
        </w:tc>
        <w:tc>
          <w:tcPr>
            <w:tcW w:w="604" w:type="pct"/>
            <w:tcBorders>
              <w:bottom w:val="single" w:sz="4" w:space="0" w:color="000000"/>
            </w:tcBorders>
          </w:tcPr>
          <w:p w14:paraId="19128C9B" w14:textId="77777777" w:rsidR="00FA016A" w:rsidRPr="00E74BC5" w:rsidRDefault="00FA016A" w:rsidP="00FA016A">
            <w:pPr>
              <w:ind w:right="-72"/>
              <w:jc w:val="right"/>
              <w:rPr>
                <w:rFonts w:ascii="Arial" w:eastAsia="Arial" w:hAnsi="Arial" w:cs="Arial"/>
                <w:sz w:val="14"/>
                <w:szCs w:val="14"/>
              </w:rPr>
            </w:pPr>
          </w:p>
        </w:tc>
        <w:tc>
          <w:tcPr>
            <w:tcW w:w="534" w:type="pct"/>
            <w:tcBorders>
              <w:bottom w:val="single" w:sz="4" w:space="0" w:color="000000"/>
            </w:tcBorders>
          </w:tcPr>
          <w:p w14:paraId="77A8DB17" w14:textId="77777777" w:rsidR="00FA016A" w:rsidRPr="00E74BC5" w:rsidRDefault="00FA016A" w:rsidP="00FA016A">
            <w:pPr>
              <w:ind w:right="-72"/>
              <w:jc w:val="right"/>
              <w:rPr>
                <w:rFonts w:ascii="Arial" w:eastAsia="Arial" w:hAnsi="Arial" w:cs="Arial"/>
                <w:sz w:val="14"/>
                <w:szCs w:val="14"/>
              </w:rPr>
            </w:pPr>
          </w:p>
        </w:tc>
      </w:tr>
      <w:tr w:rsidR="00FA016A" w:rsidRPr="00E74BC5" w14:paraId="1EE7B48D" w14:textId="77777777" w:rsidTr="00F32BE1">
        <w:tc>
          <w:tcPr>
            <w:tcW w:w="1070" w:type="pct"/>
          </w:tcPr>
          <w:p w14:paraId="1E720F7F" w14:textId="77777777" w:rsidR="00FA016A" w:rsidRPr="00E74BC5" w:rsidRDefault="00FA016A" w:rsidP="00FA016A">
            <w:pPr>
              <w:tabs>
                <w:tab w:val="left" w:pos="61"/>
              </w:tabs>
              <w:ind w:right="-72"/>
              <w:rPr>
                <w:rFonts w:ascii="Arial" w:eastAsia="Arial" w:hAnsi="Arial" w:cs="Arial"/>
                <w:sz w:val="10"/>
                <w:szCs w:val="10"/>
              </w:rPr>
            </w:pPr>
          </w:p>
        </w:tc>
        <w:tc>
          <w:tcPr>
            <w:tcW w:w="1129" w:type="pct"/>
          </w:tcPr>
          <w:p w14:paraId="18C9452B" w14:textId="77777777" w:rsidR="00FA016A" w:rsidRPr="00E74BC5" w:rsidRDefault="00FA016A" w:rsidP="00FA016A">
            <w:pPr>
              <w:tabs>
                <w:tab w:val="left" w:pos="61"/>
              </w:tabs>
              <w:ind w:right="-72"/>
              <w:rPr>
                <w:rFonts w:ascii="Arial" w:eastAsia="Arial" w:hAnsi="Arial" w:cs="Arial"/>
                <w:sz w:val="10"/>
                <w:szCs w:val="10"/>
              </w:rPr>
            </w:pPr>
          </w:p>
        </w:tc>
        <w:tc>
          <w:tcPr>
            <w:tcW w:w="696" w:type="pct"/>
          </w:tcPr>
          <w:p w14:paraId="7C6F47C7" w14:textId="77777777" w:rsidR="00FA016A" w:rsidRPr="00E74BC5" w:rsidRDefault="00FA016A" w:rsidP="00FA016A">
            <w:pPr>
              <w:ind w:right="-72"/>
              <w:jc w:val="center"/>
              <w:rPr>
                <w:rFonts w:ascii="Arial" w:eastAsia="Arial" w:hAnsi="Arial" w:cs="Arial"/>
                <w:sz w:val="10"/>
                <w:szCs w:val="10"/>
              </w:rPr>
            </w:pPr>
          </w:p>
        </w:tc>
        <w:tc>
          <w:tcPr>
            <w:tcW w:w="483" w:type="pct"/>
          </w:tcPr>
          <w:p w14:paraId="5421903B" w14:textId="77777777" w:rsidR="00FA016A" w:rsidRPr="00E74BC5" w:rsidRDefault="00FA016A" w:rsidP="00FA016A">
            <w:pPr>
              <w:ind w:right="-72"/>
              <w:jc w:val="right"/>
              <w:rPr>
                <w:rFonts w:ascii="Arial" w:eastAsia="Arial" w:hAnsi="Arial" w:cs="Arial"/>
                <w:sz w:val="10"/>
                <w:szCs w:val="10"/>
              </w:rPr>
            </w:pPr>
          </w:p>
        </w:tc>
        <w:tc>
          <w:tcPr>
            <w:tcW w:w="483" w:type="pct"/>
          </w:tcPr>
          <w:p w14:paraId="26A719DA" w14:textId="77777777" w:rsidR="00FA016A" w:rsidRPr="00E74BC5" w:rsidRDefault="00FA016A" w:rsidP="00FA016A">
            <w:pPr>
              <w:ind w:right="-72"/>
              <w:jc w:val="right"/>
              <w:rPr>
                <w:rFonts w:ascii="Arial" w:eastAsia="Arial" w:hAnsi="Arial" w:cs="Arial"/>
                <w:sz w:val="10"/>
                <w:szCs w:val="10"/>
              </w:rPr>
            </w:pPr>
          </w:p>
        </w:tc>
        <w:tc>
          <w:tcPr>
            <w:tcW w:w="604" w:type="pct"/>
            <w:tcBorders>
              <w:top w:val="single" w:sz="4" w:space="0" w:color="000000"/>
            </w:tcBorders>
          </w:tcPr>
          <w:p w14:paraId="739781AE" w14:textId="77777777" w:rsidR="00FA016A" w:rsidRPr="00E74BC5" w:rsidRDefault="00FA016A" w:rsidP="00FA016A">
            <w:pPr>
              <w:ind w:right="-72"/>
              <w:jc w:val="right"/>
              <w:rPr>
                <w:rFonts w:ascii="Arial" w:eastAsia="Arial" w:hAnsi="Arial" w:cs="Arial"/>
                <w:sz w:val="10"/>
                <w:szCs w:val="10"/>
              </w:rPr>
            </w:pPr>
          </w:p>
        </w:tc>
        <w:tc>
          <w:tcPr>
            <w:tcW w:w="534" w:type="pct"/>
            <w:tcBorders>
              <w:top w:val="single" w:sz="4" w:space="0" w:color="000000"/>
            </w:tcBorders>
          </w:tcPr>
          <w:p w14:paraId="1656E6FA" w14:textId="77777777" w:rsidR="00FA016A" w:rsidRPr="00E74BC5" w:rsidRDefault="00FA016A" w:rsidP="00FA016A">
            <w:pPr>
              <w:ind w:right="-72"/>
              <w:jc w:val="right"/>
              <w:rPr>
                <w:rFonts w:ascii="Arial" w:eastAsia="Arial" w:hAnsi="Arial" w:cs="Arial"/>
                <w:sz w:val="10"/>
                <w:szCs w:val="10"/>
              </w:rPr>
            </w:pPr>
          </w:p>
        </w:tc>
      </w:tr>
      <w:tr w:rsidR="00FA016A" w:rsidRPr="00E74BC5" w14:paraId="658CEA54" w14:textId="77777777" w:rsidTr="00F32BE1">
        <w:tc>
          <w:tcPr>
            <w:tcW w:w="1070" w:type="pct"/>
          </w:tcPr>
          <w:p w14:paraId="3A0653C0" w14:textId="77777777" w:rsidR="00FA016A" w:rsidRPr="00E74BC5" w:rsidRDefault="00FA016A" w:rsidP="00FA016A">
            <w:pPr>
              <w:tabs>
                <w:tab w:val="left" w:pos="61"/>
              </w:tabs>
              <w:ind w:right="-72"/>
              <w:rPr>
                <w:rFonts w:ascii="Arial" w:eastAsia="Arial" w:hAnsi="Arial" w:cs="Arial"/>
                <w:sz w:val="14"/>
                <w:szCs w:val="14"/>
              </w:rPr>
            </w:pPr>
          </w:p>
        </w:tc>
        <w:tc>
          <w:tcPr>
            <w:tcW w:w="1129" w:type="pct"/>
          </w:tcPr>
          <w:p w14:paraId="1FC7AE04" w14:textId="77777777" w:rsidR="00FA016A" w:rsidRPr="00E74BC5" w:rsidRDefault="00FA016A" w:rsidP="00FA016A">
            <w:pPr>
              <w:tabs>
                <w:tab w:val="left" w:pos="61"/>
              </w:tabs>
              <w:ind w:right="-72"/>
              <w:rPr>
                <w:rFonts w:ascii="Arial" w:eastAsia="Arial" w:hAnsi="Arial" w:cs="Arial"/>
                <w:sz w:val="14"/>
                <w:szCs w:val="14"/>
              </w:rPr>
            </w:pPr>
          </w:p>
        </w:tc>
        <w:tc>
          <w:tcPr>
            <w:tcW w:w="696" w:type="pct"/>
          </w:tcPr>
          <w:p w14:paraId="4A6B8AF2" w14:textId="77777777" w:rsidR="00FA016A" w:rsidRPr="00E74BC5" w:rsidRDefault="00FA016A" w:rsidP="00FA016A">
            <w:pPr>
              <w:ind w:right="-72"/>
              <w:jc w:val="center"/>
              <w:rPr>
                <w:rFonts w:ascii="Arial" w:eastAsia="Arial" w:hAnsi="Arial" w:cs="Arial"/>
                <w:sz w:val="14"/>
                <w:szCs w:val="14"/>
              </w:rPr>
            </w:pPr>
          </w:p>
        </w:tc>
        <w:tc>
          <w:tcPr>
            <w:tcW w:w="483" w:type="pct"/>
          </w:tcPr>
          <w:p w14:paraId="1ABE484C" w14:textId="77777777" w:rsidR="00FA016A" w:rsidRPr="00E74BC5" w:rsidRDefault="00FA016A" w:rsidP="00FA016A">
            <w:pPr>
              <w:ind w:right="-72"/>
              <w:jc w:val="right"/>
              <w:rPr>
                <w:rFonts w:ascii="Arial" w:eastAsia="Arial" w:hAnsi="Arial" w:cs="Arial"/>
                <w:sz w:val="14"/>
                <w:szCs w:val="14"/>
              </w:rPr>
            </w:pPr>
          </w:p>
        </w:tc>
        <w:tc>
          <w:tcPr>
            <w:tcW w:w="483" w:type="pct"/>
          </w:tcPr>
          <w:p w14:paraId="10E8520C" w14:textId="77777777" w:rsidR="00FA016A" w:rsidRPr="00E74BC5" w:rsidRDefault="00FA016A" w:rsidP="00FA016A">
            <w:pPr>
              <w:ind w:right="-72"/>
              <w:jc w:val="right"/>
              <w:rPr>
                <w:rFonts w:ascii="Arial" w:eastAsia="Arial" w:hAnsi="Arial" w:cs="Arial"/>
                <w:sz w:val="14"/>
                <w:szCs w:val="14"/>
              </w:rPr>
            </w:pPr>
          </w:p>
        </w:tc>
        <w:tc>
          <w:tcPr>
            <w:tcW w:w="604" w:type="pct"/>
            <w:tcBorders>
              <w:bottom w:val="single" w:sz="4" w:space="0" w:color="000000"/>
            </w:tcBorders>
          </w:tcPr>
          <w:p w14:paraId="3BA03FF2" w14:textId="5E1F5206" w:rsidR="00FA016A" w:rsidRPr="00E74BC5" w:rsidRDefault="00B30542" w:rsidP="00FA016A">
            <w:pPr>
              <w:ind w:right="-72"/>
              <w:jc w:val="right"/>
              <w:rPr>
                <w:rFonts w:ascii="Arial" w:eastAsia="Arial" w:hAnsi="Arial" w:cs="Arial"/>
                <w:sz w:val="14"/>
                <w:szCs w:val="14"/>
              </w:rPr>
            </w:pPr>
            <w:r w:rsidRPr="00E74BC5">
              <w:rPr>
                <w:rFonts w:ascii="Arial" w:hAnsi="Arial" w:cs="Arial"/>
                <w:sz w:val="14"/>
                <w:szCs w:val="14"/>
              </w:rPr>
              <w:t>170</w:t>
            </w:r>
            <w:r w:rsidR="00FA016A" w:rsidRPr="00E74BC5">
              <w:rPr>
                <w:rFonts w:ascii="Arial" w:hAnsi="Arial" w:cs="Arial"/>
                <w:sz w:val="14"/>
                <w:szCs w:val="14"/>
              </w:rPr>
              <w:t>,</w:t>
            </w:r>
            <w:r w:rsidRPr="00E74BC5">
              <w:rPr>
                <w:rFonts w:ascii="Arial" w:hAnsi="Arial" w:cs="Arial"/>
                <w:sz w:val="14"/>
                <w:szCs w:val="14"/>
              </w:rPr>
              <w:t>852</w:t>
            </w:r>
            <w:r w:rsidR="00FA016A" w:rsidRPr="00E74BC5">
              <w:rPr>
                <w:rFonts w:ascii="Arial" w:hAnsi="Arial" w:cs="Arial"/>
                <w:sz w:val="14"/>
                <w:szCs w:val="14"/>
              </w:rPr>
              <w:t>,</w:t>
            </w:r>
            <w:r w:rsidRPr="00E74BC5">
              <w:rPr>
                <w:rFonts w:ascii="Arial" w:hAnsi="Arial" w:cs="Arial"/>
                <w:sz w:val="14"/>
                <w:szCs w:val="14"/>
              </w:rPr>
              <w:t>297</w:t>
            </w:r>
          </w:p>
        </w:tc>
        <w:tc>
          <w:tcPr>
            <w:tcW w:w="534" w:type="pct"/>
            <w:tcBorders>
              <w:bottom w:val="single" w:sz="4" w:space="0" w:color="000000"/>
            </w:tcBorders>
          </w:tcPr>
          <w:p w14:paraId="0DC1F97D" w14:textId="2D041B1F" w:rsidR="00FA016A" w:rsidRPr="00E74BC5" w:rsidRDefault="00B30542" w:rsidP="00FA016A">
            <w:pPr>
              <w:ind w:right="-72"/>
              <w:jc w:val="right"/>
              <w:rPr>
                <w:rFonts w:ascii="Arial" w:eastAsia="Arial" w:hAnsi="Arial" w:cs="Arial"/>
                <w:sz w:val="14"/>
                <w:szCs w:val="14"/>
              </w:rPr>
            </w:pPr>
            <w:r w:rsidRPr="00E74BC5">
              <w:rPr>
                <w:rFonts w:ascii="Arial" w:hAnsi="Arial" w:cs="Arial"/>
                <w:sz w:val="14"/>
                <w:szCs w:val="14"/>
              </w:rPr>
              <w:t>170</w:t>
            </w:r>
            <w:r w:rsidR="00FA016A" w:rsidRPr="00E74BC5">
              <w:rPr>
                <w:rFonts w:ascii="Arial" w:hAnsi="Arial" w:cs="Arial"/>
                <w:sz w:val="14"/>
                <w:szCs w:val="14"/>
              </w:rPr>
              <w:t>,</w:t>
            </w:r>
            <w:r w:rsidRPr="00E74BC5">
              <w:rPr>
                <w:rFonts w:ascii="Arial" w:hAnsi="Arial" w:cs="Arial"/>
                <w:sz w:val="14"/>
                <w:szCs w:val="14"/>
              </w:rPr>
              <w:t>852</w:t>
            </w:r>
            <w:r w:rsidR="00FA016A" w:rsidRPr="00E74BC5">
              <w:rPr>
                <w:rFonts w:ascii="Arial" w:hAnsi="Arial" w:cs="Arial"/>
                <w:sz w:val="14"/>
                <w:szCs w:val="14"/>
              </w:rPr>
              <w:t>,</w:t>
            </w:r>
            <w:r w:rsidRPr="00E74BC5">
              <w:rPr>
                <w:rFonts w:ascii="Arial" w:hAnsi="Arial" w:cs="Arial"/>
                <w:sz w:val="14"/>
                <w:szCs w:val="14"/>
              </w:rPr>
              <w:t>297</w:t>
            </w:r>
          </w:p>
        </w:tc>
      </w:tr>
    </w:tbl>
    <w:p w14:paraId="5935DE22" w14:textId="18FC7DFD" w:rsidR="009E7DF2" w:rsidRPr="00E74BC5" w:rsidRDefault="009E7DF2" w:rsidP="009E7DF2">
      <w:pPr>
        <w:rPr>
          <w:rFonts w:ascii="Arial" w:eastAsia="Arial" w:hAnsi="Arial" w:cs="Arial"/>
          <w:sz w:val="18"/>
          <w:szCs w:val="18"/>
        </w:rPr>
      </w:pPr>
    </w:p>
    <w:p w14:paraId="7B54D1AC" w14:textId="77777777" w:rsidR="000125D0" w:rsidRPr="00E74BC5" w:rsidRDefault="000125D0">
      <w:pPr>
        <w:rPr>
          <w:rFonts w:ascii="Arial" w:eastAsia="Arial" w:hAnsi="Arial" w:cs="Arial"/>
          <w:sz w:val="18"/>
          <w:szCs w:val="18"/>
        </w:rPr>
      </w:pPr>
      <w:r w:rsidRPr="00E74BC5">
        <w:rPr>
          <w:rFonts w:ascii="Arial" w:eastAsia="Arial" w:hAnsi="Arial" w:cs="Arial"/>
          <w:sz w:val="18"/>
          <w:szCs w:val="18"/>
        </w:rPr>
        <w:br w:type="page"/>
      </w:r>
    </w:p>
    <w:p w14:paraId="44CDFCA7" w14:textId="77777777" w:rsidR="00064653" w:rsidRPr="00E74BC5" w:rsidRDefault="00064653" w:rsidP="009E7DF2">
      <w:pPr>
        <w:rPr>
          <w:rFonts w:ascii="Arial" w:eastAsia="Arial" w:hAnsi="Arial" w:cs="Arial"/>
          <w:sz w:val="18"/>
          <w:szCs w:val="18"/>
        </w:rPr>
      </w:pPr>
    </w:p>
    <w:p w14:paraId="77B2F878" w14:textId="6689855C" w:rsidR="00692755" w:rsidRPr="00E74BC5" w:rsidRDefault="00BC6E26" w:rsidP="009E7DF2">
      <w:pPr>
        <w:rPr>
          <w:rFonts w:ascii="Arial" w:eastAsia="Arial" w:hAnsi="Arial" w:cs="Arial"/>
          <w:sz w:val="18"/>
          <w:szCs w:val="18"/>
        </w:rPr>
      </w:pPr>
      <w:r w:rsidRPr="00E74BC5">
        <w:rPr>
          <w:rFonts w:ascii="Arial" w:eastAsia="Arial" w:hAnsi="Arial" w:cs="Arial"/>
          <w:sz w:val="18"/>
          <w:szCs w:val="18"/>
        </w:rPr>
        <w:t>Investment in indirect subsidiaries can be presented as follows:</w:t>
      </w:r>
    </w:p>
    <w:p w14:paraId="197E1B9B" w14:textId="77777777" w:rsidR="000125D0" w:rsidRPr="00E74BC5" w:rsidRDefault="000125D0" w:rsidP="009E7DF2">
      <w:pPr>
        <w:rPr>
          <w:rFonts w:ascii="Arial" w:eastAsia="Arial" w:hAnsi="Arial" w:cs="Arial"/>
          <w:sz w:val="16"/>
          <w:szCs w:val="16"/>
        </w:rPr>
      </w:pPr>
    </w:p>
    <w:tbl>
      <w:tblPr>
        <w:tblStyle w:val="affc"/>
        <w:tblW w:w="5000" w:type="pct"/>
        <w:tblLook w:val="0000" w:firstRow="0" w:lastRow="0" w:firstColumn="0" w:lastColumn="0" w:noHBand="0" w:noVBand="0"/>
      </w:tblPr>
      <w:tblGrid>
        <w:gridCol w:w="3322"/>
        <w:gridCol w:w="3091"/>
        <w:gridCol w:w="1358"/>
        <w:gridCol w:w="844"/>
        <w:gridCol w:w="844"/>
      </w:tblGrid>
      <w:tr w:rsidR="00601FA9" w:rsidRPr="00E74BC5" w14:paraId="46F9BBBC" w14:textId="77777777" w:rsidTr="009E7DF2">
        <w:trPr>
          <w:trHeight w:val="215"/>
        </w:trPr>
        <w:tc>
          <w:tcPr>
            <w:tcW w:w="1756" w:type="pct"/>
            <w:vAlign w:val="bottom"/>
          </w:tcPr>
          <w:p w14:paraId="31CA1C30" w14:textId="77777777" w:rsidR="00164CE7" w:rsidRPr="00E74BC5" w:rsidRDefault="00164CE7">
            <w:pPr>
              <w:ind w:left="-101" w:right="-72"/>
              <w:jc w:val="center"/>
              <w:rPr>
                <w:rFonts w:ascii="Arial" w:eastAsia="Arial" w:hAnsi="Arial" w:cs="Arial"/>
                <w:b/>
                <w:sz w:val="14"/>
                <w:szCs w:val="14"/>
              </w:rPr>
            </w:pPr>
          </w:p>
        </w:tc>
        <w:tc>
          <w:tcPr>
            <w:tcW w:w="1634" w:type="pct"/>
            <w:vAlign w:val="bottom"/>
          </w:tcPr>
          <w:p w14:paraId="31A82692" w14:textId="77777777" w:rsidR="00164CE7" w:rsidRPr="00E74BC5" w:rsidRDefault="00164CE7">
            <w:pPr>
              <w:ind w:right="-72"/>
              <w:jc w:val="center"/>
              <w:rPr>
                <w:rFonts w:ascii="Arial" w:eastAsia="Arial" w:hAnsi="Arial" w:cs="Arial"/>
                <w:b/>
                <w:sz w:val="14"/>
                <w:szCs w:val="14"/>
              </w:rPr>
            </w:pPr>
          </w:p>
        </w:tc>
        <w:tc>
          <w:tcPr>
            <w:tcW w:w="718" w:type="pct"/>
            <w:vAlign w:val="bottom"/>
          </w:tcPr>
          <w:p w14:paraId="1ADC6D4F" w14:textId="77777777" w:rsidR="00164CE7" w:rsidRPr="00E74BC5" w:rsidRDefault="00164CE7">
            <w:pPr>
              <w:ind w:right="-72"/>
              <w:jc w:val="center"/>
              <w:rPr>
                <w:rFonts w:ascii="Arial" w:eastAsia="Arial" w:hAnsi="Arial" w:cs="Arial"/>
                <w:b/>
                <w:sz w:val="14"/>
                <w:szCs w:val="14"/>
              </w:rPr>
            </w:pPr>
          </w:p>
        </w:tc>
        <w:tc>
          <w:tcPr>
            <w:tcW w:w="892" w:type="pct"/>
            <w:gridSpan w:val="2"/>
            <w:tcBorders>
              <w:bottom w:val="single" w:sz="4" w:space="0" w:color="000000"/>
            </w:tcBorders>
            <w:vAlign w:val="bottom"/>
          </w:tcPr>
          <w:p w14:paraId="155A2101" w14:textId="77777777" w:rsidR="00164CE7" w:rsidRPr="00E74BC5" w:rsidRDefault="00164CE7">
            <w:pPr>
              <w:ind w:right="-72"/>
              <w:jc w:val="center"/>
              <w:rPr>
                <w:rFonts w:ascii="Arial" w:eastAsia="Arial" w:hAnsi="Arial" w:cs="Arial"/>
                <w:b/>
                <w:sz w:val="14"/>
                <w:szCs w:val="14"/>
              </w:rPr>
            </w:pPr>
            <w:r w:rsidRPr="00E74BC5">
              <w:rPr>
                <w:rFonts w:ascii="Arial" w:eastAsia="Arial" w:hAnsi="Arial" w:cs="Arial"/>
                <w:b/>
                <w:sz w:val="14"/>
                <w:szCs w:val="14"/>
              </w:rPr>
              <w:t>% of Ownership</w:t>
            </w:r>
          </w:p>
          <w:p w14:paraId="3DB0EAC5" w14:textId="77777777" w:rsidR="00164CE7" w:rsidRPr="00E74BC5" w:rsidRDefault="00164CE7">
            <w:pPr>
              <w:ind w:right="-72"/>
              <w:jc w:val="center"/>
              <w:rPr>
                <w:rFonts w:ascii="Arial" w:eastAsia="Arial" w:hAnsi="Arial" w:cs="Arial"/>
                <w:b/>
                <w:sz w:val="14"/>
                <w:szCs w:val="14"/>
              </w:rPr>
            </w:pPr>
            <w:r w:rsidRPr="00E74BC5">
              <w:rPr>
                <w:rFonts w:ascii="Arial" w:eastAsia="Arial" w:hAnsi="Arial" w:cs="Arial"/>
                <w:b/>
                <w:sz w:val="14"/>
                <w:szCs w:val="14"/>
              </w:rPr>
              <w:t xml:space="preserve"> interest</w:t>
            </w:r>
          </w:p>
        </w:tc>
      </w:tr>
      <w:tr w:rsidR="00F32BE1" w:rsidRPr="00E74BC5" w14:paraId="064563D2" w14:textId="77777777">
        <w:tc>
          <w:tcPr>
            <w:tcW w:w="1756" w:type="pct"/>
            <w:vAlign w:val="bottom"/>
          </w:tcPr>
          <w:p w14:paraId="75A3FD60" w14:textId="77777777" w:rsidR="00F32BE1" w:rsidRPr="00E74BC5" w:rsidRDefault="00F32BE1" w:rsidP="00F32BE1">
            <w:pPr>
              <w:ind w:left="-101" w:right="-72"/>
              <w:jc w:val="center"/>
              <w:rPr>
                <w:rFonts w:ascii="Arial" w:eastAsia="Arial" w:hAnsi="Arial" w:cs="Arial"/>
                <w:b/>
                <w:sz w:val="14"/>
                <w:szCs w:val="14"/>
              </w:rPr>
            </w:pPr>
          </w:p>
        </w:tc>
        <w:tc>
          <w:tcPr>
            <w:tcW w:w="1634" w:type="pct"/>
            <w:vAlign w:val="bottom"/>
          </w:tcPr>
          <w:p w14:paraId="2F3C432A" w14:textId="77777777" w:rsidR="00F32BE1" w:rsidRPr="00E74BC5" w:rsidRDefault="00F32BE1" w:rsidP="00F32BE1">
            <w:pPr>
              <w:ind w:right="-72"/>
              <w:jc w:val="center"/>
              <w:rPr>
                <w:rFonts w:ascii="Arial" w:eastAsia="Arial" w:hAnsi="Arial" w:cs="Arial"/>
                <w:b/>
                <w:sz w:val="14"/>
                <w:szCs w:val="14"/>
              </w:rPr>
            </w:pPr>
            <w:r w:rsidRPr="00E74BC5">
              <w:rPr>
                <w:rFonts w:ascii="Arial" w:eastAsia="Arial" w:hAnsi="Arial" w:cs="Arial"/>
                <w:b/>
                <w:sz w:val="14"/>
                <w:szCs w:val="14"/>
              </w:rPr>
              <w:t>Nature of</w:t>
            </w:r>
          </w:p>
        </w:tc>
        <w:tc>
          <w:tcPr>
            <w:tcW w:w="718" w:type="pct"/>
            <w:vAlign w:val="bottom"/>
          </w:tcPr>
          <w:p w14:paraId="35E95C54" w14:textId="77777777" w:rsidR="00F32BE1" w:rsidRPr="00E74BC5" w:rsidRDefault="00F32BE1" w:rsidP="00F32BE1">
            <w:pPr>
              <w:ind w:right="-72"/>
              <w:jc w:val="center"/>
              <w:rPr>
                <w:rFonts w:ascii="Arial" w:eastAsia="Arial" w:hAnsi="Arial" w:cs="Arial"/>
                <w:b/>
                <w:sz w:val="14"/>
                <w:szCs w:val="14"/>
              </w:rPr>
            </w:pPr>
            <w:r w:rsidRPr="00E74BC5">
              <w:rPr>
                <w:rFonts w:ascii="Arial" w:eastAsia="Arial" w:hAnsi="Arial" w:cs="Arial"/>
                <w:b/>
                <w:sz w:val="14"/>
                <w:szCs w:val="14"/>
              </w:rPr>
              <w:t>Country of</w:t>
            </w:r>
          </w:p>
        </w:tc>
        <w:tc>
          <w:tcPr>
            <w:tcW w:w="446" w:type="pct"/>
          </w:tcPr>
          <w:p w14:paraId="5487D396" w14:textId="6D9A0D1D" w:rsidR="00F32BE1" w:rsidRPr="00E74BC5" w:rsidRDefault="00B30542" w:rsidP="00F32BE1">
            <w:pPr>
              <w:ind w:right="-72"/>
              <w:jc w:val="right"/>
              <w:rPr>
                <w:rFonts w:ascii="Arial" w:eastAsia="Arial" w:hAnsi="Arial" w:cs="Arial"/>
                <w:b/>
                <w:sz w:val="14"/>
                <w:szCs w:val="14"/>
              </w:rPr>
            </w:pPr>
            <w:r w:rsidRPr="00E74BC5">
              <w:rPr>
                <w:rFonts w:ascii="Arial" w:eastAsia="Arial" w:hAnsi="Arial" w:cs="Arial"/>
                <w:b/>
                <w:sz w:val="14"/>
                <w:szCs w:val="14"/>
              </w:rPr>
              <w:t>2025</w:t>
            </w:r>
          </w:p>
        </w:tc>
        <w:tc>
          <w:tcPr>
            <w:tcW w:w="446" w:type="pct"/>
          </w:tcPr>
          <w:p w14:paraId="79CD0FDC" w14:textId="72708E63" w:rsidR="00F32BE1" w:rsidRPr="00E74BC5" w:rsidRDefault="00B30542" w:rsidP="00F32BE1">
            <w:pPr>
              <w:ind w:right="-72"/>
              <w:jc w:val="right"/>
              <w:rPr>
                <w:rFonts w:ascii="Arial" w:eastAsia="Arial" w:hAnsi="Arial" w:cs="Arial"/>
                <w:b/>
                <w:sz w:val="14"/>
                <w:szCs w:val="14"/>
              </w:rPr>
            </w:pPr>
            <w:r w:rsidRPr="00E74BC5">
              <w:rPr>
                <w:rFonts w:ascii="Arial" w:eastAsia="Arial" w:hAnsi="Arial" w:cs="Arial"/>
                <w:b/>
                <w:sz w:val="14"/>
                <w:szCs w:val="14"/>
              </w:rPr>
              <w:t>2024</w:t>
            </w:r>
          </w:p>
        </w:tc>
      </w:tr>
      <w:tr w:rsidR="00601FA9" w:rsidRPr="00E74BC5" w14:paraId="30024305" w14:textId="77777777" w:rsidTr="009E7DF2">
        <w:tc>
          <w:tcPr>
            <w:tcW w:w="1756" w:type="pct"/>
            <w:tcBorders>
              <w:bottom w:val="single" w:sz="4" w:space="0" w:color="000000"/>
            </w:tcBorders>
            <w:vAlign w:val="bottom"/>
          </w:tcPr>
          <w:p w14:paraId="2F133533" w14:textId="77777777" w:rsidR="00164CE7" w:rsidRPr="00E74BC5" w:rsidRDefault="00164CE7">
            <w:pPr>
              <w:ind w:left="-101" w:right="-72"/>
              <w:jc w:val="center"/>
              <w:rPr>
                <w:rFonts w:ascii="Arial" w:eastAsia="Arial" w:hAnsi="Arial" w:cs="Arial"/>
                <w:b/>
                <w:sz w:val="14"/>
                <w:szCs w:val="14"/>
              </w:rPr>
            </w:pPr>
            <w:r w:rsidRPr="00E74BC5">
              <w:rPr>
                <w:rFonts w:ascii="Arial" w:eastAsia="Arial" w:hAnsi="Arial" w:cs="Arial"/>
                <w:b/>
                <w:sz w:val="14"/>
                <w:szCs w:val="14"/>
              </w:rPr>
              <w:t>Entity name</w:t>
            </w:r>
          </w:p>
        </w:tc>
        <w:tc>
          <w:tcPr>
            <w:tcW w:w="1634" w:type="pct"/>
            <w:tcBorders>
              <w:bottom w:val="single" w:sz="4" w:space="0" w:color="000000"/>
            </w:tcBorders>
            <w:vAlign w:val="bottom"/>
          </w:tcPr>
          <w:p w14:paraId="0EECC20F" w14:textId="77777777" w:rsidR="00164CE7" w:rsidRPr="00E74BC5" w:rsidRDefault="00164CE7">
            <w:pPr>
              <w:ind w:right="-72"/>
              <w:jc w:val="center"/>
              <w:rPr>
                <w:rFonts w:ascii="Arial" w:eastAsia="Arial" w:hAnsi="Arial" w:cs="Arial"/>
                <w:b/>
                <w:sz w:val="14"/>
                <w:szCs w:val="14"/>
              </w:rPr>
            </w:pPr>
            <w:r w:rsidRPr="00E74BC5">
              <w:rPr>
                <w:rFonts w:ascii="Arial" w:eastAsia="Arial" w:hAnsi="Arial" w:cs="Arial"/>
                <w:b/>
                <w:sz w:val="14"/>
                <w:szCs w:val="14"/>
              </w:rPr>
              <w:t>business</w:t>
            </w:r>
          </w:p>
        </w:tc>
        <w:tc>
          <w:tcPr>
            <w:tcW w:w="718" w:type="pct"/>
            <w:tcBorders>
              <w:bottom w:val="single" w:sz="4" w:space="0" w:color="000000"/>
            </w:tcBorders>
            <w:vAlign w:val="bottom"/>
          </w:tcPr>
          <w:p w14:paraId="2BDD6A31" w14:textId="77777777" w:rsidR="00164CE7" w:rsidRPr="00E74BC5" w:rsidRDefault="00164CE7">
            <w:pPr>
              <w:ind w:right="-72"/>
              <w:jc w:val="center"/>
              <w:rPr>
                <w:rFonts w:ascii="Arial" w:eastAsia="Arial" w:hAnsi="Arial" w:cs="Arial"/>
                <w:b/>
                <w:sz w:val="14"/>
                <w:szCs w:val="14"/>
              </w:rPr>
            </w:pPr>
            <w:r w:rsidRPr="00E74BC5">
              <w:rPr>
                <w:rFonts w:ascii="Arial" w:eastAsia="Arial" w:hAnsi="Arial" w:cs="Arial"/>
                <w:b/>
                <w:sz w:val="14"/>
                <w:szCs w:val="14"/>
              </w:rPr>
              <w:t>incorporation</w:t>
            </w:r>
          </w:p>
        </w:tc>
        <w:tc>
          <w:tcPr>
            <w:tcW w:w="446" w:type="pct"/>
            <w:tcBorders>
              <w:bottom w:val="single" w:sz="4" w:space="0" w:color="000000"/>
            </w:tcBorders>
            <w:vAlign w:val="bottom"/>
          </w:tcPr>
          <w:p w14:paraId="683FA67D" w14:textId="77777777" w:rsidR="00164CE7" w:rsidRPr="00E74BC5" w:rsidRDefault="00164CE7">
            <w:pPr>
              <w:ind w:right="-72"/>
              <w:jc w:val="right"/>
              <w:rPr>
                <w:rFonts w:ascii="Arial" w:eastAsia="Arial" w:hAnsi="Arial" w:cs="Arial"/>
                <w:b/>
                <w:sz w:val="14"/>
                <w:szCs w:val="14"/>
              </w:rPr>
            </w:pPr>
            <w:r w:rsidRPr="00E74BC5">
              <w:rPr>
                <w:rFonts w:ascii="Arial" w:eastAsia="Arial" w:hAnsi="Arial" w:cs="Arial"/>
                <w:b/>
                <w:sz w:val="14"/>
                <w:szCs w:val="14"/>
              </w:rPr>
              <w:t>%</w:t>
            </w:r>
          </w:p>
        </w:tc>
        <w:tc>
          <w:tcPr>
            <w:tcW w:w="446" w:type="pct"/>
            <w:tcBorders>
              <w:bottom w:val="single" w:sz="4" w:space="0" w:color="000000"/>
            </w:tcBorders>
            <w:vAlign w:val="bottom"/>
          </w:tcPr>
          <w:p w14:paraId="6CE2F2F2" w14:textId="77777777" w:rsidR="00164CE7" w:rsidRPr="00E74BC5" w:rsidRDefault="00164CE7">
            <w:pPr>
              <w:ind w:right="-72"/>
              <w:jc w:val="right"/>
              <w:rPr>
                <w:rFonts w:ascii="Arial" w:eastAsia="Arial" w:hAnsi="Arial" w:cs="Arial"/>
                <w:b/>
                <w:sz w:val="14"/>
                <w:szCs w:val="14"/>
              </w:rPr>
            </w:pPr>
            <w:r w:rsidRPr="00E74BC5">
              <w:rPr>
                <w:rFonts w:ascii="Arial" w:eastAsia="Arial" w:hAnsi="Arial" w:cs="Arial"/>
                <w:b/>
                <w:sz w:val="14"/>
                <w:szCs w:val="14"/>
              </w:rPr>
              <w:t>%</w:t>
            </w:r>
          </w:p>
        </w:tc>
      </w:tr>
      <w:tr w:rsidR="00601FA9" w:rsidRPr="00E74BC5" w14:paraId="02131D07" w14:textId="77777777" w:rsidTr="009E7DF2">
        <w:trPr>
          <w:trHeight w:val="95"/>
        </w:trPr>
        <w:tc>
          <w:tcPr>
            <w:tcW w:w="1756" w:type="pct"/>
            <w:tcBorders>
              <w:top w:val="single" w:sz="4" w:space="0" w:color="000000"/>
            </w:tcBorders>
            <w:vAlign w:val="bottom"/>
          </w:tcPr>
          <w:p w14:paraId="61D1D1A2" w14:textId="77777777" w:rsidR="00164CE7" w:rsidRPr="00E74BC5" w:rsidRDefault="00164CE7">
            <w:pPr>
              <w:ind w:left="-101" w:right="-72"/>
              <w:rPr>
                <w:rFonts w:ascii="Arial" w:eastAsia="Arial" w:hAnsi="Arial" w:cs="Arial"/>
                <w:b/>
                <w:i/>
                <w:sz w:val="14"/>
                <w:szCs w:val="14"/>
              </w:rPr>
            </w:pPr>
          </w:p>
        </w:tc>
        <w:tc>
          <w:tcPr>
            <w:tcW w:w="1634" w:type="pct"/>
            <w:tcBorders>
              <w:top w:val="single" w:sz="4" w:space="0" w:color="000000"/>
            </w:tcBorders>
            <w:vAlign w:val="bottom"/>
          </w:tcPr>
          <w:p w14:paraId="4964243E" w14:textId="77777777" w:rsidR="00164CE7" w:rsidRPr="00E74BC5" w:rsidRDefault="00164CE7">
            <w:pPr>
              <w:ind w:right="-72"/>
              <w:jc w:val="center"/>
              <w:rPr>
                <w:rFonts w:ascii="Arial" w:eastAsia="Arial" w:hAnsi="Arial" w:cs="Arial"/>
                <w:b/>
                <w:sz w:val="14"/>
                <w:szCs w:val="14"/>
              </w:rPr>
            </w:pPr>
          </w:p>
        </w:tc>
        <w:tc>
          <w:tcPr>
            <w:tcW w:w="718" w:type="pct"/>
            <w:tcBorders>
              <w:top w:val="single" w:sz="4" w:space="0" w:color="000000"/>
            </w:tcBorders>
            <w:vAlign w:val="bottom"/>
          </w:tcPr>
          <w:p w14:paraId="21CF4A0C" w14:textId="77777777" w:rsidR="00164CE7" w:rsidRPr="00E74BC5" w:rsidRDefault="00164CE7">
            <w:pPr>
              <w:ind w:right="-72"/>
              <w:jc w:val="center"/>
              <w:rPr>
                <w:rFonts w:ascii="Arial" w:eastAsia="Arial" w:hAnsi="Arial" w:cs="Arial"/>
                <w:b/>
                <w:sz w:val="14"/>
                <w:szCs w:val="14"/>
              </w:rPr>
            </w:pPr>
          </w:p>
        </w:tc>
        <w:tc>
          <w:tcPr>
            <w:tcW w:w="446" w:type="pct"/>
            <w:tcBorders>
              <w:top w:val="single" w:sz="4" w:space="0" w:color="000000"/>
            </w:tcBorders>
            <w:vAlign w:val="bottom"/>
          </w:tcPr>
          <w:p w14:paraId="28587AF0" w14:textId="77777777" w:rsidR="00164CE7" w:rsidRPr="00E74BC5" w:rsidRDefault="00164CE7">
            <w:pPr>
              <w:ind w:right="-72"/>
              <w:jc w:val="right"/>
              <w:rPr>
                <w:rFonts w:ascii="Arial" w:eastAsia="Arial" w:hAnsi="Arial" w:cs="Arial"/>
                <w:b/>
                <w:sz w:val="14"/>
                <w:szCs w:val="14"/>
              </w:rPr>
            </w:pPr>
          </w:p>
        </w:tc>
        <w:tc>
          <w:tcPr>
            <w:tcW w:w="446" w:type="pct"/>
            <w:tcBorders>
              <w:top w:val="single" w:sz="4" w:space="0" w:color="000000"/>
            </w:tcBorders>
            <w:vAlign w:val="bottom"/>
          </w:tcPr>
          <w:p w14:paraId="65711517" w14:textId="77777777" w:rsidR="00164CE7" w:rsidRPr="00E74BC5" w:rsidRDefault="00164CE7">
            <w:pPr>
              <w:ind w:right="-72"/>
              <w:jc w:val="right"/>
              <w:rPr>
                <w:rFonts w:ascii="Arial" w:eastAsia="Arial" w:hAnsi="Arial" w:cs="Arial"/>
                <w:b/>
                <w:sz w:val="14"/>
                <w:szCs w:val="14"/>
              </w:rPr>
            </w:pPr>
          </w:p>
        </w:tc>
      </w:tr>
      <w:tr w:rsidR="00601FA9" w:rsidRPr="00E74BC5" w14:paraId="7AC29FA0" w14:textId="77777777" w:rsidTr="009E7DF2">
        <w:trPr>
          <w:trHeight w:val="95"/>
        </w:trPr>
        <w:tc>
          <w:tcPr>
            <w:tcW w:w="1756" w:type="pct"/>
            <w:vAlign w:val="bottom"/>
          </w:tcPr>
          <w:p w14:paraId="324D3DC8" w14:textId="77777777" w:rsidR="00164CE7" w:rsidRPr="00E74BC5" w:rsidRDefault="00164CE7">
            <w:pPr>
              <w:tabs>
                <w:tab w:val="left" w:pos="162"/>
              </w:tabs>
              <w:ind w:left="-101" w:right="-72"/>
              <w:rPr>
                <w:rFonts w:ascii="Arial" w:eastAsia="Arial" w:hAnsi="Arial" w:cs="Arial"/>
                <w:sz w:val="14"/>
                <w:szCs w:val="14"/>
              </w:rPr>
            </w:pPr>
            <w:r w:rsidRPr="00E74BC5">
              <w:rPr>
                <w:rFonts w:ascii="Arial" w:eastAsia="Arial" w:hAnsi="Arial" w:cs="Arial"/>
                <w:b/>
                <w:sz w:val="14"/>
                <w:szCs w:val="14"/>
              </w:rPr>
              <w:t>Subsidiaries under ETM</w:t>
            </w:r>
          </w:p>
        </w:tc>
        <w:tc>
          <w:tcPr>
            <w:tcW w:w="1634" w:type="pct"/>
            <w:vAlign w:val="bottom"/>
          </w:tcPr>
          <w:p w14:paraId="5847E9E3" w14:textId="77777777" w:rsidR="00164CE7" w:rsidRPr="00E74BC5" w:rsidRDefault="00164CE7">
            <w:pPr>
              <w:ind w:right="-72"/>
              <w:jc w:val="left"/>
              <w:rPr>
                <w:rFonts w:ascii="Arial" w:eastAsia="Arial" w:hAnsi="Arial" w:cs="Arial"/>
                <w:sz w:val="14"/>
                <w:szCs w:val="14"/>
              </w:rPr>
            </w:pPr>
          </w:p>
        </w:tc>
        <w:tc>
          <w:tcPr>
            <w:tcW w:w="718" w:type="pct"/>
            <w:vAlign w:val="bottom"/>
          </w:tcPr>
          <w:p w14:paraId="59E49E34" w14:textId="77777777" w:rsidR="00164CE7" w:rsidRPr="00E74BC5" w:rsidRDefault="00164CE7">
            <w:pPr>
              <w:ind w:right="-72"/>
              <w:jc w:val="center"/>
              <w:rPr>
                <w:rFonts w:ascii="Arial" w:eastAsia="Arial" w:hAnsi="Arial" w:cs="Arial"/>
                <w:sz w:val="14"/>
                <w:szCs w:val="14"/>
              </w:rPr>
            </w:pPr>
          </w:p>
        </w:tc>
        <w:tc>
          <w:tcPr>
            <w:tcW w:w="446" w:type="pct"/>
            <w:vAlign w:val="bottom"/>
          </w:tcPr>
          <w:p w14:paraId="32960A95" w14:textId="77777777" w:rsidR="00164CE7" w:rsidRPr="00E74BC5" w:rsidRDefault="00164CE7">
            <w:pPr>
              <w:ind w:right="-72"/>
              <w:jc w:val="right"/>
              <w:rPr>
                <w:rFonts w:ascii="Arial" w:eastAsia="Arial" w:hAnsi="Arial" w:cs="Arial"/>
                <w:sz w:val="14"/>
                <w:szCs w:val="14"/>
              </w:rPr>
            </w:pPr>
          </w:p>
        </w:tc>
        <w:tc>
          <w:tcPr>
            <w:tcW w:w="446" w:type="pct"/>
            <w:vAlign w:val="bottom"/>
          </w:tcPr>
          <w:p w14:paraId="4120B9DD" w14:textId="77777777" w:rsidR="00164CE7" w:rsidRPr="00E74BC5" w:rsidRDefault="00164CE7">
            <w:pPr>
              <w:ind w:right="-72"/>
              <w:jc w:val="right"/>
              <w:rPr>
                <w:rFonts w:ascii="Arial" w:eastAsia="Arial" w:hAnsi="Arial" w:cs="Arial"/>
                <w:sz w:val="14"/>
                <w:szCs w:val="14"/>
              </w:rPr>
            </w:pPr>
          </w:p>
        </w:tc>
      </w:tr>
      <w:tr w:rsidR="00601FA9" w:rsidRPr="00E74BC5" w14:paraId="32C6559A" w14:textId="77777777" w:rsidTr="009E7DF2">
        <w:trPr>
          <w:trHeight w:val="95"/>
        </w:trPr>
        <w:tc>
          <w:tcPr>
            <w:tcW w:w="1756" w:type="pct"/>
            <w:vAlign w:val="bottom"/>
          </w:tcPr>
          <w:p w14:paraId="1772B251" w14:textId="77777777" w:rsidR="00164CE7" w:rsidRPr="00E74BC5" w:rsidRDefault="00164CE7">
            <w:pPr>
              <w:tabs>
                <w:tab w:val="left" w:pos="162"/>
              </w:tabs>
              <w:ind w:left="-101" w:right="-72"/>
              <w:rPr>
                <w:rFonts w:ascii="Arial" w:eastAsia="Arial" w:hAnsi="Arial" w:cs="Arial"/>
                <w:sz w:val="14"/>
                <w:szCs w:val="14"/>
              </w:rPr>
            </w:pPr>
          </w:p>
        </w:tc>
        <w:tc>
          <w:tcPr>
            <w:tcW w:w="1634" w:type="pct"/>
            <w:vAlign w:val="bottom"/>
          </w:tcPr>
          <w:p w14:paraId="262F8433" w14:textId="77777777" w:rsidR="00164CE7" w:rsidRPr="00E74BC5" w:rsidRDefault="00164CE7">
            <w:pPr>
              <w:ind w:right="-72"/>
              <w:jc w:val="left"/>
              <w:rPr>
                <w:rFonts w:ascii="Arial" w:eastAsia="Arial" w:hAnsi="Arial" w:cs="Arial"/>
                <w:sz w:val="14"/>
                <w:szCs w:val="14"/>
              </w:rPr>
            </w:pPr>
          </w:p>
        </w:tc>
        <w:tc>
          <w:tcPr>
            <w:tcW w:w="718" w:type="pct"/>
            <w:vAlign w:val="bottom"/>
          </w:tcPr>
          <w:p w14:paraId="07EF69E7" w14:textId="77777777" w:rsidR="00164CE7" w:rsidRPr="00E74BC5" w:rsidRDefault="00164CE7">
            <w:pPr>
              <w:ind w:right="-72"/>
              <w:jc w:val="center"/>
              <w:rPr>
                <w:rFonts w:ascii="Arial" w:eastAsia="Arial" w:hAnsi="Arial" w:cs="Arial"/>
                <w:sz w:val="14"/>
                <w:szCs w:val="14"/>
              </w:rPr>
            </w:pPr>
          </w:p>
        </w:tc>
        <w:tc>
          <w:tcPr>
            <w:tcW w:w="446" w:type="pct"/>
            <w:vAlign w:val="bottom"/>
          </w:tcPr>
          <w:p w14:paraId="06BE8070" w14:textId="77777777" w:rsidR="00164CE7" w:rsidRPr="00E74BC5" w:rsidRDefault="00164CE7">
            <w:pPr>
              <w:ind w:right="-72"/>
              <w:jc w:val="right"/>
              <w:rPr>
                <w:rFonts w:ascii="Arial" w:eastAsia="Arial" w:hAnsi="Arial" w:cs="Arial"/>
                <w:sz w:val="14"/>
                <w:szCs w:val="14"/>
              </w:rPr>
            </w:pPr>
          </w:p>
        </w:tc>
        <w:tc>
          <w:tcPr>
            <w:tcW w:w="446" w:type="pct"/>
            <w:vAlign w:val="bottom"/>
          </w:tcPr>
          <w:p w14:paraId="55520108" w14:textId="77777777" w:rsidR="00164CE7" w:rsidRPr="00E74BC5" w:rsidRDefault="00164CE7">
            <w:pPr>
              <w:ind w:right="-72"/>
              <w:jc w:val="right"/>
              <w:rPr>
                <w:rFonts w:ascii="Arial" w:eastAsia="Arial" w:hAnsi="Arial" w:cs="Arial"/>
                <w:sz w:val="14"/>
                <w:szCs w:val="14"/>
              </w:rPr>
            </w:pPr>
          </w:p>
        </w:tc>
      </w:tr>
      <w:tr w:rsidR="00834757" w:rsidRPr="00E74BC5" w14:paraId="3EC5C352" w14:textId="77777777" w:rsidTr="009E7DF2">
        <w:trPr>
          <w:trHeight w:val="95"/>
        </w:trPr>
        <w:tc>
          <w:tcPr>
            <w:tcW w:w="1756" w:type="pct"/>
            <w:vAlign w:val="bottom"/>
          </w:tcPr>
          <w:p w14:paraId="7DCEC1F8" w14:textId="1C7EB3FA" w:rsidR="00834757" w:rsidRPr="00E74BC5" w:rsidRDefault="00834757" w:rsidP="00834757">
            <w:pPr>
              <w:tabs>
                <w:tab w:val="left" w:pos="162"/>
              </w:tabs>
              <w:ind w:left="-101" w:right="-72"/>
              <w:rPr>
                <w:rFonts w:ascii="Arial" w:eastAsia="Arial" w:hAnsi="Arial" w:cs="Arial"/>
                <w:sz w:val="14"/>
                <w:szCs w:val="14"/>
              </w:rPr>
            </w:pPr>
            <w:r w:rsidRPr="00E74BC5">
              <w:rPr>
                <w:rFonts w:ascii="Arial" w:eastAsia="Arial" w:hAnsi="Arial" w:cs="Arial"/>
                <w:sz w:val="14"/>
                <w:szCs w:val="14"/>
              </w:rPr>
              <w:t>ETA Solutions Company Limited (ETA S)</w:t>
            </w:r>
          </w:p>
        </w:tc>
        <w:tc>
          <w:tcPr>
            <w:tcW w:w="1634" w:type="pct"/>
          </w:tcPr>
          <w:p w14:paraId="7FF43CCD" w14:textId="77777777" w:rsidR="00834757" w:rsidRPr="00E74BC5" w:rsidRDefault="00834757" w:rsidP="00834757">
            <w:pPr>
              <w:ind w:right="-72"/>
              <w:jc w:val="left"/>
              <w:rPr>
                <w:rFonts w:ascii="Arial" w:eastAsia="Arial" w:hAnsi="Arial" w:cs="Arial"/>
                <w:sz w:val="14"/>
                <w:szCs w:val="14"/>
              </w:rPr>
            </w:pPr>
            <w:r w:rsidRPr="00E74BC5">
              <w:rPr>
                <w:rFonts w:ascii="Arial" w:eastAsia="Arial" w:hAnsi="Arial" w:cs="Arial"/>
                <w:sz w:val="14"/>
                <w:szCs w:val="14"/>
              </w:rPr>
              <w:t>Engineering business</w:t>
            </w:r>
          </w:p>
        </w:tc>
        <w:tc>
          <w:tcPr>
            <w:tcW w:w="718" w:type="pct"/>
            <w:vAlign w:val="bottom"/>
          </w:tcPr>
          <w:p w14:paraId="57CD9276" w14:textId="77777777" w:rsidR="00834757" w:rsidRPr="00E74BC5" w:rsidRDefault="00834757" w:rsidP="00834757">
            <w:pPr>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vAlign w:val="bottom"/>
          </w:tcPr>
          <w:p w14:paraId="04789ACD" w14:textId="30B4A900"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99</w:t>
            </w:r>
            <w:r w:rsidR="00834757" w:rsidRPr="00E74BC5">
              <w:rPr>
                <w:rFonts w:ascii="Arial" w:eastAsia="Arial" w:hAnsi="Arial" w:cs="Arial"/>
                <w:sz w:val="14"/>
                <w:szCs w:val="14"/>
              </w:rPr>
              <w:t>.</w:t>
            </w:r>
            <w:r w:rsidRPr="00E74BC5">
              <w:rPr>
                <w:rFonts w:ascii="Arial" w:eastAsia="Arial" w:hAnsi="Arial" w:cs="Arial"/>
                <w:sz w:val="14"/>
                <w:szCs w:val="14"/>
              </w:rPr>
              <w:t>99</w:t>
            </w:r>
          </w:p>
        </w:tc>
        <w:tc>
          <w:tcPr>
            <w:tcW w:w="446" w:type="pct"/>
            <w:vAlign w:val="bottom"/>
          </w:tcPr>
          <w:p w14:paraId="21D76D76" w14:textId="267A77CD"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99</w:t>
            </w:r>
            <w:r w:rsidR="00834757" w:rsidRPr="00E74BC5">
              <w:rPr>
                <w:rFonts w:ascii="Arial" w:eastAsia="Arial" w:hAnsi="Arial" w:cs="Arial"/>
                <w:sz w:val="14"/>
                <w:szCs w:val="14"/>
              </w:rPr>
              <w:t>.</w:t>
            </w:r>
            <w:r w:rsidRPr="00E74BC5">
              <w:rPr>
                <w:rFonts w:ascii="Arial" w:eastAsia="Arial" w:hAnsi="Arial" w:cs="Arial"/>
                <w:sz w:val="14"/>
                <w:szCs w:val="14"/>
              </w:rPr>
              <w:t>99</w:t>
            </w:r>
          </w:p>
        </w:tc>
      </w:tr>
      <w:tr w:rsidR="00834757" w:rsidRPr="00E74BC5" w14:paraId="29CEF227" w14:textId="77777777" w:rsidTr="009E7DF2">
        <w:trPr>
          <w:trHeight w:val="95"/>
        </w:trPr>
        <w:tc>
          <w:tcPr>
            <w:tcW w:w="1756" w:type="pct"/>
            <w:vAlign w:val="bottom"/>
          </w:tcPr>
          <w:p w14:paraId="7E3644F0" w14:textId="77777777" w:rsidR="00834757" w:rsidRPr="00E74BC5" w:rsidRDefault="00834757" w:rsidP="00834757">
            <w:pPr>
              <w:tabs>
                <w:tab w:val="left" w:pos="162"/>
              </w:tabs>
              <w:ind w:left="-101" w:right="-72"/>
              <w:rPr>
                <w:rFonts w:ascii="Arial" w:eastAsia="Arial" w:hAnsi="Arial" w:cs="Arial"/>
                <w:sz w:val="14"/>
                <w:szCs w:val="14"/>
              </w:rPr>
            </w:pPr>
          </w:p>
        </w:tc>
        <w:tc>
          <w:tcPr>
            <w:tcW w:w="1634" w:type="pct"/>
            <w:vAlign w:val="bottom"/>
          </w:tcPr>
          <w:p w14:paraId="02FFA972" w14:textId="77777777" w:rsidR="00834757" w:rsidRPr="00E74BC5" w:rsidRDefault="00834757" w:rsidP="00834757">
            <w:pPr>
              <w:ind w:right="-72"/>
              <w:jc w:val="left"/>
              <w:rPr>
                <w:rFonts w:ascii="Arial" w:eastAsia="Arial" w:hAnsi="Arial" w:cs="Arial"/>
                <w:sz w:val="14"/>
                <w:szCs w:val="14"/>
              </w:rPr>
            </w:pPr>
          </w:p>
        </w:tc>
        <w:tc>
          <w:tcPr>
            <w:tcW w:w="718" w:type="pct"/>
            <w:vAlign w:val="bottom"/>
          </w:tcPr>
          <w:p w14:paraId="25143070" w14:textId="77777777" w:rsidR="00834757" w:rsidRPr="00E74BC5" w:rsidRDefault="00834757" w:rsidP="00834757">
            <w:pPr>
              <w:tabs>
                <w:tab w:val="left" w:pos="162"/>
              </w:tabs>
              <w:ind w:right="-72"/>
              <w:jc w:val="center"/>
              <w:rPr>
                <w:rFonts w:ascii="Arial" w:eastAsia="Arial" w:hAnsi="Arial" w:cs="Arial"/>
                <w:sz w:val="14"/>
                <w:szCs w:val="14"/>
              </w:rPr>
            </w:pPr>
          </w:p>
        </w:tc>
        <w:tc>
          <w:tcPr>
            <w:tcW w:w="446" w:type="pct"/>
            <w:vAlign w:val="bottom"/>
          </w:tcPr>
          <w:p w14:paraId="1293111C" w14:textId="77777777" w:rsidR="00834757" w:rsidRPr="00E74BC5" w:rsidRDefault="00834757" w:rsidP="00834757">
            <w:pPr>
              <w:ind w:right="-72"/>
              <w:jc w:val="right"/>
              <w:rPr>
                <w:rFonts w:ascii="Arial" w:eastAsia="Arial" w:hAnsi="Arial" w:cs="Arial"/>
                <w:sz w:val="14"/>
                <w:szCs w:val="14"/>
              </w:rPr>
            </w:pPr>
          </w:p>
        </w:tc>
        <w:tc>
          <w:tcPr>
            <w:tcW w:w="446" w:type="pct"/>
            <w:vAlign w:val="bottom"/>
          </w:tcPr>
          <w:p w14:paraId="2F04102D" w14:textId="77777777" w:rsidR="00834757" w:rsidRPr="00E74BC5" w:rsidRDefault="00834757" w:rsidP="00834757">
            <w:pPr>
              <w:ind w:right="-72"/>
              <w:jc w:val="right"/>
              <w:rPr>
                <w:rFonts w:ascii="Arial" w:eastAsia="Arial" w:hAnsi="Arial" w:cs="Arial"/>
                <w:sz w:val="14"/>
                <w:szCs w:val="14"/>
              </w:rPr>
            </w:pPr>
          </w:p>
        </w:tc>
      </w:tr>
      <w:tr w:rsidR="00834757" w:rsidRPr="00E74BC5" w14:paraId="6D08023A" w14:textId="77777777" w:rsidTr="009E7DF2">
        <w:trPr>
          <w:trHeight w:val="95"/>
        </w:trPr>
        <w:tc>
          <w:tcPr>
            <w:tcW w:w="1756" w:type="pct"/>
            <w:vAlign w:val="bottom"/>
          </w:tcPr>
          <w:p w14:paraId="032C8F0C" w14:textId="53808ADF" w:rsidR="00834757" w:rsidRPr="00E74BC5" w:rsidRDefault="00834757" w:rsidP="00834757">
            <w:pPr>
              <w:tabs>
                <w:tab w:val="left" w:pos="162"/>
              </w:tabs>
              <w:ind w:left="-101" w:right="-72"/>
              <w:rPr>
                <w:rFonts w:ascii="Arial" w:eastAsia="Arial" w:hAnsi="Arial" w:cs="Arial"/>
                <w:sz w:val="14"/>
                <w:szCs w:val="14"/>
              </w:rPr>
            </w:pPr>
            <w:r w:rsidRPr="00E74BC5">
              <w:rPr>
                <w:rFonts w:ascii="Arial" w:eastAsia="Arial" w:hAnsi="Arial" w:cs="Arial"/>
                <w:sz w:val="14"/>
                <w:szCs w:val="14"/>
              </w:rPr>
              <w:t xml:space="preserve">ETA Management </w:t>
            </w:r>
            <w:r w:rsidR="00B30542" w:rsidRPr="00E74BC5">
              <w:rPr>
                <w:rFonts w:ascii="Arial" w:eastAsia="Arial" w:hAnsi="Arial" w:cs="Arial"/>
                <w:sz w:val="14"/>
                <w:szCs w:val="14"/>
              </w:rPr>
              <w:t>2</w:t>
            </w:r>
            <w:r w:rsidRPr="00E74BC5">
              <w:rPr>
                <w:rFonts w:ascii="Arial" w:eastAsia="Arial" w:hAnsi="Arial" w:cs="Arial"/>
                <w:sz w:val="14"/>
                <w:szCs w:val="14"/>
              </w:rPr>
              <w:t xml:space="preserve"> Company Limited (ETA M</w:t>
            </w:r>
            <w:r w:rsidR="00B30542" w:rsidRPr="00E74BC5">
              <w:rPr>
                <w:rFonts w:ascii="Arial" w:eastAsia="Arial" w:hAnsi="Arial" w:cs="Arial"/>
                <w:sz w:val="14"/>
                <w:szCs w:val="14"/>
              </w:rPr>
              <w:t>2</w:t>
            </w:r>
            <w:r w:rsidRPr="00E74BC5">
              <w:rPr>
                <w:rFonts w:ascii="Arial" w:eastAsia="Arial" w:hAnsi="Arial" w:cs="Arial"/>
                <w:sz w:val="14"/>
                <w:szCs w:val="14"/>
              </w:rPr>
              <w:t>)</w:t>
            </w:r>
          </w:p>
        </w:tc>
        <w:tc>
          <w:tcPr>
            <w:tcW w:w="1634" w:type="pct"/>
          </w:tcPr>
          <w:p w14:paraId="5F7880C5" w14:textId="440CE05C" w:rsidR="00834757" w:rsidRPr="00E74BC5" w:rsidRDefault="00834757" w:rsidP="00834757">
            <w:pPr>
              <w:ind w:right="-72"/>
              <w:jc w:val="left"/>
              <w:rPr>
                <w:rFonts w:ascii="Arial" w:eastAsia="Arial" w:hAnsi="Arial" w:cs="Arial"/>
                <w:sz w:val="14"/>
                <w:szCs w:val="14"/>
              </w:rPr>
            </w:pPr>
            <w:r w:rsidRPr="00E74BC5">
              <w:rPr>
                <w:rFonts w:ascii="Arial" w:eastAsia="Arial" w:hAnsi="Arial" w:cs="Arial"/>
                <w:sz w:val="14"/>
                <w:szCs w:val="14"/>
              </w:rPr>
              <w:t>Liquidation completed</w:t>
            </w:r>
          </w:p>
        </w:tc>
        <w:tc>
          <w:tcPr>
            <w:tcW w:w="718" w:type="pct"/>
            <w:vAlign w:val="bottom"/>
          </w:tcPr>
          <w:p w14:paraId="2CF0F55D" w14:textId="77777777" w:rsidR="00834757" w:rsidRPr="00E74BC5" w:rsidRDefault="00834757" w:rsidP="00834757">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vAlign w:val="bottom"/>
          </w:tcPr>
          <w:p w14:paraId="3301BB91" w14:textId="441DEAF7" w:rsidR="00834757" w:rsidRPr="00E74BC5" w:rsidRDefault="00943415" w:rsidP="00834757">
            <w:pPr>
              <w:ind w:right="-72"/>
              <w:jc w:val="right"/>
              <w:rPr>
                <w:rFonts w:ascii="Arial" w:eastAsia="Arial" w:hAnsi="Arial" w:cs="Arial"/>
                <w:sz w:val="14"/>
                <w:szCs w:val="14"/>
              </w:rPr>
            </w:pPr>
            <w:r w:rsidRPr="00E74BC5">
              <w:rPr>
                <w:rFonts w:ascii="Arial" w:eastAsia="Arial" w:hAnsi="Arial" w:cs="Arial"/>
                <w:sz w:val="14"/>
                <w:szCs w:val="14"/>
              </w:rPr>
              <w:t>-</w:t>
            </w:r>
          </w:p>
        </w:tc>
        <w:tc>
          <w:tcPr>
            <w:tcW w:w="446" w:type="pct"/>
            <w:vAlign w:val="bottom"/>
          </w:tcPr>
          <w:p w14:paraId="648567CA" w14:textId="69FBF4F5"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99</w:t>
            </w:r>
            <w:r w:rsidR="00834757" w:rsidRPr="00E74BC5">
              <w:rPr>
                <w:rFonts w:ascii="Arial" w:eastAsia="Arial" w:hAnsi="Arial" w:cs="Arial"/>
                <w:sz w:val="14"/>
                <w:szCs w:val="14"/>
              </w:rPr>
              <w:t>.</w:t>
            </w:r>
            <w:r w:rsidRPr="00E74BC5">
              <w:rPr>
                <w:rFonts w:ascii="Arial" w:eastAsia="Arial" w:hAnsi="Arial" w:cs="Arial"/>
                <w:sz w:val="14"/>
                <w:szCs w:val="14"/>
              </w:rPr>
              <w:t>99</w:t>
            </w:r>
          </w:p>
        </w:tc>
      </w:tr>
      <w:tr w:rsidR="00834757" w:rsidRPr="00E74BC5" w14:paraId="54DAEB83" w14:textId="77777777" w:rsidTr="009E7DF2">
        <w:trPr>
          <w:trHeight w:val="95"/>
        </w:trPr>
        <w:tc>
          <w:tcPr>
            <w:tcW w:w="1756" w:type="pct"/>
            <w:vAlign w:val="bottom"/>
          </w:tcPr>
          <w:p w14:paraId="64125113" w14:textId="77777777" w:rsidR="00834757" w:rsidRPr="00E74BC5" w:rsidRDefault="00834757" w:rsidP="00834757">
            <w:pPr>
              <w:tabs>
                <w:tab w:val="left" w:pos="162"/>
              </w:tabs>
              <w:ind w:left="-101" w:right="-72"/>
              <w:rPr>
                <w:rFonts w:ascii="Arial" w:eastAsia="Arial" w:hAnsi="Arial" w:cs="Arial"/>
                <w:sz w:val="14"/>
                <w:szCs w:val="14"/>
              </w:rPr>
            </w:pPr>
          </w:p>
        </w:tc>
        <w:tc>
          <w:tcPr>
            <w:tcW w:w="1634" w:type="pct"/>
            <w:vAlign w:val="bottom"/>
          </w:tcPr>
          <w:p w14:paraId="2DBD2A62" w14:textId="77777777" w:rsidR="00834757" w:rsidRPr="00E74BC5" w:rsidRDefault="00834757" w:rsidP="00834757">
            <w:pPr>
              <w:ind w:right="-72"/>
              <w:jc w:val="left"/>
              <w:rPr>
                <w:rFonts w:ascii="Arial" w:eastAsia="Arial" w:hAnsi="Arial" w:cs="Arial"/>
                <w:sz w:val="14"/>
                <w:szCs w:val="14"/>
              </w:rPr>
            </w:pPr>
          </w:p>
        </w:tc>
        <w:tc>
          <w:tcPr>
            <w:tcW w:w="718" w:type="pct"/>
            <w:vAlign w:val="bottom"/>
          </w:tcPr>
          <w:p w14:paraId="4D0FBB55" w14:textId="77777777" w:rsidR="00834757" w:rsidRPr="00E74BC5" w:rsidRDefault="00834757" w:rsidP="00834757">
            <w:pPr>
              <w:tabs>
                <w:tab w:val="left" w:pos="162"/>
              </w:tabs>
              <w:ind w:right="-72"/>
              <w:jc w:val="center"/>
              <w:rPr>
                <w:rFonts w:ascii="Arial" w:eastAsia="Arial" w:hAnsi="Arial" w:cs="Arial"/>
                <w:sz w:val="14"/>
                <w:szCs w:val="14"/>
              </w:rPr>
            </w:pPr>
          </w:p>
        </w:tc>
        <w:tc>
          <w:tcPr>
            <w:tcW w:w="446" w:type="pct"/>
            <w:vAlign w:val="bottom"/>
          </w:tcPr>
          <w:p w14:paraId="6F927B86" w14:textId="77777777" w:rsidR="00834757" w:rsidRPr="00E74BC5" w:rsidRDefault="00834757" w:rsidP="00834757">
            <w:pPr>
              <w:ind w:right="-72"/>
              <w:jc w:val="right"/>
              <w:rPr>
                <w:rFonts w:ascii="Arial" w:eastAsia="Arial" w:hAnsi="Arial" w:cs="Arial"/>
                <w:sz w:val="14"/>
                <w:szCs w:val="14"/>
              </w:rPr>
            </w:pPr>
          </w:p>
        </w:tc>
        <w:tc>
          <w:tcPr>
            <w:tcW w:w="446" w:type="pct"/>
            <w:vAlign w:val="bottom"/>
          </w:tcPr>
          <w:p w14:paraId="6199C71A" w14:textId="77777777" w:rsidR="00834757" w:rsidRPr="00E74BC5" w:rsidRDefault="00834757" w:rsidP="00834757">
            <w:pPr>
              <w:ind w:right="-72"/>
              <w:jc w:val="right"/>
              <w:rPr>
                <w:rFonts w:ascii="Arial" w:eastAsia="Arial" w:hAnsi="Arial" w:cs="Arial"/>
                <w:sz w:val="14"/>
                <w:szCs w:val="14"/>
              </w:rPr>
            </w:pPr>
          </w:p>
        </w:tc>
      </w:tr>
      <w:tr w:rsidR="00834757" w:rsidRPr="00E74BC5" w14:paraId="57282694" w14:textId="77777777" w:rsidTr="009E7DF2">
        <w:trPr>
          <w:trHeight w:val="95"/>
        </w:trPr>
        <w:tc>
          <w:tcPr>
            <w:tcW w:w="1756" w:type="pct"/>
            <w:vAlign w:val="bottom"/>
          </w:tcPr>
          <w:p w14:paraId="6D89F57A" w14:textId="1878264B" w:rsidR="00834757" w:rsidRPr="00E74BC5" w:rsidRDefault="00834757" w:rsidP="00834757">
            <w:pPr>
              <w:tabs>
                <w:tab w:val="left" w:pos="162"/>
              </w:tabs>
              <w:ind w:left="-101" w:right="-72"/>
              <w:rPr>
                <w:rFonts w:ascii="Arial" w:eastAsia="Arial" w:hAnsi="Arial" w:cs="Arial"/>
                <w:sz w:val="14"/>
                <w:szCs w:val="14"/>
              </w:rPr>
            </w:pPr>
            <w:r w:rsidRPr="00E74BC5">
              <w:rPr>
                <w:rFonts w:ascii="Arial" w:eastAsia="Arial" w:hAnsi="Arial" w:cs="Arial"/>
                <w:sz w:val="14"/>
                <w:szCs w:val="14"/>
              </w:rPr>
              <w:t xml:space="preserve">ETA Management </w:t>
            </w:r>
            <w:r w:rsidR="00B30542" w:rsidRPr="00E74BC5">
              <w:rPr>
                <w:rFonts w:ascii="Arial" w:eastAsia="Arial" w:hAnsi="Arial" w:cs="Arial"/>
                <w:sz w:val="14"/>
                <w:szCs w:val="14"/>
              </w:rPr>
              <w:t>1</w:t>
            </w:r>
            <w:r w:rsidRPr="00E74BC5">
              <w:rPr>
                <w:rFonts w:ascii="Arial" w:eastAsia="Arial" w:hAnsi="Arial" w:cs="Arial"/>
                <w:sz w:val="14"/>
                <w:szCs w:val="14"/>
              </w:rPr>
              <w:t xml:space="preserve"> Company Limited (ETA M</w:t>
            </w:r>
            <w:r w:rsidR="00B30542" w:rsidRPr="00E74BC5">
              <w:rPr>
                <w:rFonts w:ascii="Arial" w:eastAsia="Arial" w:hAnsi="Arial" w:cs="Arial"/>
                <w:sz w:val="14"/>
                <w:szCs w:val="14"/>
              </w:rPr>
              <w:t>1</w:t>
            </w:r>
            <w:r w:rsidRPr="00E74BC5">
              <w:rPr>
                <w:rFonts w:ascii="Arial" w:eastAsia="Arial" w:hAnsi="Arial" w:cs="Arial"/>
                <w:sz w:val="14"/>
                <w:szCs w:val="14"/>
              </w:rPr>
              <w:t>)</w:t>
            </w:r>
          </w:p>
        </w:tc>
        <w:tc>
          <w:tcPr>
            <w:tcW w:w="1634" w:type="pct"/>
            <w:vAlign w:val="bottom"/>
          </w:tcPr>
          <w:p w14:paraId="609B30F2" w14:textId="45E13E29" w:rsidR="00834757" w:rsidRPr="00E74BC5" w:rsidRDefault="00834757" w:rsidP="00834757">
            <w:pPr>
              <w:ind w:right="-72"/>
              <w:jc w:val="left"/>
              <w:rPr>
                <w:rFonts w:ascii="Arial" w:eastAsia="Arial" w:hAnsi="Arial" w:cs="Arial"/>
                <w:sz w:val="14"/>
                <w:szCs w:val="14"/>
              </w:rPr>
            </w:pPr>
            <w:r w:rsidRPr="00E74BC5">
              <w:rPr>
                <w:rFonts w:ascii="Arial" w:eastAsia="Arial" w:hAnsi="Arial" w:cs="Arial"/>
                <w:sz w:val="14"/>
                <w:szCs w:val="14"/>
              </w:rPr>
              <w:t>Personnel outsourcing and work force</w:t>
            </w:r>
          </w:p>
        </w:tc>
        <w:tc>
          <w:tcPr>
            <w:tcW w:w="718" w:type="pct"/>
            <w:vAlign w:val="bottom"/>
          </w:tcPr>
          <w:p w14:paraId="3CB195D9" w14:textId="77777777" w:rsidR="00834757" w:rsidRPr="00E74BC5" w:rsidRDefault="00834757" w:rsidP="00834757">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vAlign w:val="bottom"/>
          </w:tcPr>
          <w:p w14:paraId="03CE68D2" w14:textId="3168A2A6"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99</w:t>
            </w:r>
            <w:r w:rsidR="00834757" w:rsidRPr="00E74BC5">
              <w:rPr>
                <w:rFonts w:ascii="Arial" w:eastAsia="Arial" w:hAnsi="Arial" w:cs="Arial"/>
                <w:sz w:val="14"/>
                <w:szCs w:val="14"/>
              </w:rPr>
              <w:t>.</w:t>
            </w:r>
            <w:r w:rsidRPr="00E74BC5">
              <w:rPr>
                <w:rFonts w:ascii="Arial" w:eastAsia="Arial" w:hAnsi="Arial" w:cs="Arial"/>
                <w:sz w:val="14"/>
                <w:szCs w:val="14"/>
              </w:rPr>
              <w:t>99</w:t>
            </w:r>
          </w:p>
        </w:tc>
        <w:tc>
          <w:tcPr>
            <w:tcW w:w="446" w:type="pct"/>
            <w:vAlign w:val="bottom"/>
          </w:tcPr>
          <w:p w14:paraId="2098029A" w14:textId="438C6B21"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99</w:t>
            </w:r>
            <w:r w:rsidR="00834757" w:rsidRPr="00E74BC5">
              <w:rPr>
                <w:rFonts w:ascii="Arial" w:eastAsia="Arial" w:hAnsi="Arial" w:cs="Arial"/>
                <w:sz w:val="14"/>
                <w:szCs w:val="14"/>
              </w:rPr>
              <w:t>.</w:t>
            </w:r>
            <w:r w:rsidRPr="00E74BC5">
              <w:rPr>
                <w:rFonts w:ascii="Arial" w:eastAsia="Arial" w:hAnsi="Arial" w:cs="Arial"/>
                <w:sz w:val="14"/>
                <w:szCs w:val="14"/>
              </w:rPr>
              <w:t>99</w:t>
            </w:r>
          </w:p>
        </w:tc>
      </w:tr>
      <w:tr w:rsidR="00834757" w:rsidRPr="00E74BC5" w14:paraId="406C0AC5" w14:textId="77777777" w:rsidTr="009E7DF2">
        <w:trPr>
          <w:trHeight w:val="95"/>
        </w:trPr>
        <w:tc>
          <w:tcPr>
            <w:tcW w:w="1756" w:type="pct"/>
            <w:vAlign w:val="bottom"/>
          </w:tcPr>
          <w:p w14:paraId="41E65BA6" w14:textId="77777777" w:rsidR="00834757" w:rsidRPr="00E74BC5" w:rsidRDefault="00834757" w:rsidP="00834757">
            <w:pPr>
              <w:tabs>
                <w:tab w:val="left" w:pos="162"/>
              </w:tabs>
              <w:ind w:left="-101" w:right="-72"/>
              <w:rPr>
                <w:rFonts w:ascii="Arial" w:eastAsia="Arial" w:hAnsi="Arial" w:cs="Arial"/>
                <w:sz w:val="14"/>
                <w:szCs w:val="14"/>
              </w:rPr>
            </w:pPr>
          </w:p>
        </w:tc>
        <w:tc>
          <w:tcPr>
            <w:tcW w:w="1634" w:type="pct"/>
            <w:vAlign w:val="bottom"/>
          </w:tcPr>
          <w:p w14:paraId="3D56C64C" w14:textId="77777777" w:rsidR="00834757" w:rsidRPr="00E74BC5" w:rsidRDefault="00834757" w:rsidP="00834757">
            <w:pPr>
              <w:tabs>
                <w:tab w:val="left" w:pos="162"/>
              </w:tabs>
              <w:ind w:left="-101" w:right="-72"/>
              <w:rPr>
                <w:rFonts w:ascii="Arial" w:eastAsia="Arial" w:hAnsi="Arial" w:cs="Arial"/>
                <w:sz w:val="14"/>
                <w:szCs w:val="14"/>
              </w:rPr>
            </w:pPr>
          </w:p>
        </w:tc>
        <w:tc>
          <w:tcPr>
            <w:tcW w:w="718" w:type="pct"/>
            <w:vAlign w:val="bottom"/>
          </w:tcPr>
          <w:p w14:paraId="45022707" w14:textId="77777777" w:rsidR="00834757" w:rsidRPr="00E74BC5" w:rsidRDefault="00834757" w:rsidP="00834757">
            <w:pPr>
              <w:tabs>
                <w:tab w:val="left" w:pos="162"/>
              </w:tabs>
              <w:ind w:left="-101" w:right="-72"/>
              <w:rPr>
                <w:rFonts w:ascii="Arial" w:eastAsia="Arial" w:hAnsi="Arial" w:cs="Arial"/>
                <w:sz w:val="14"/>
                <w:szCs w:val="14"/>
              </w:rPr>
            </w:pPr>
          </w:p>
        </w:tc>
        <w:tc>
          <w:tcPr>
            <w:tcW w:w="446" w:type="pct"/>
            <w:vAlign w:val="bottom"/>
          </w:tcPr>
          <w:p w14:paraId="7EA01413" w14:textId="77777777" w:rsidR="00834757" w:rsidRPr="00E74BC5" w:rsidRDefault="00834757" w:rsidP="00834757">
            <w:pPr>
              <w:tabs>
                <w:tab w:val="left" w:pos="162"/>
              </w:tabs>
              <w:ind w:left="-101" w:right="-72"/>
              <w:rPr>
                <w:rFonts w:ascii="Arial" w:eastAsia="Arial" w:hAnsi="Arial" w:cs="Arial"/>
                <w:sz w:val="14"/>
                <w:szCs w:val="14"/>
              </w:rPr>
            </w:pPr>
          </w:p>
        </w:tc>
        <w:tc>
          <w:tcPr>
            <w:tcW w:w="446" w:type="pct"/>
            <w:vAlign w:val="bottom"/>
          </w:tcPr>
          <w:p w14:paraId="5E2F299E" w14:textId="77777777" w:rsidR="00834757" w:rsidRPr="00E74BC5" w:rsidRDefault="00834757" w:rsidP="00834757">
            <w:pPr>
              <w:tabs>
                <w:tab w:val="left" w:pos="162"/>
              </w:tabs>
              <w:ind w:left="-101" w:right="-72"/>
              <w:rPr>
                <w:rFonts w:ascii="Arial" w:eastAsia="Arial" w:hAnsi="Arial" w:cs="Arial"/>
                <w:sz w:val="14"/>
                <w:szCs w:val="14"/>
              </w:rPr>
            </w:pPr>
          </w:p>
        </w:tc>
      </w:tr>
      <w:tr w:rsidR="00834757" w:rsidRPr="00E74BC5" w14:paraId="0B57D741" w14:textId="77777777" w:rsidTr="009E7DF2">
        <w:trPr>
          <w:trHeight w:val="95"/>
        </w:trPr>
        <w:tc>
          <w:tcPr>
            <w:tcW w:w="1756" w:type="pct"/>
            <w:vAlign w:val="bottom"/>
          </w:tcPr>
          <w:p w14:paraId="0BE60DC6" w14:textId="2430F86F" w:rsidR="00834757" w:rsidRPr="00E74BC5" w:rsidRDefault="00834757" w:rsidP="00834757">
            <w:pPr>
              <w:tabs>
                <w:tab w:val="left" w:pos="162"/>
              </w:tabs>
              <w:ind w:left="-101" w:right="-72"/>
              <w:rPr>
                <w:rFonts w:ascii="Arial" w:eastAsia="Arial" w:hAnsi="Arial" w:cs="Arial"/>
                <w:sz w:val="14"/>
                <w:szCs w:val="14"/>
              </w:rPr>
            </w:pPr>
            <w:r w:rsidRPr="00E74BC5">
              <w:rPr>
                <w:rFonts w:ascii="Arial" w:eastAsia="Arial" w:hAnsi="Arial" w:cs="Arial"/>
                <w:sz w:val="14"/>
                <w:szCs w:val="14"/>
              </w:rPr>
              <w:t>ETA Digitallife Company Limited (ETA D)</w:t>
            </w:r>
          </w:p>
        </w:tc>
        <w:tc>
          <w:tcPr>
            <w:tcW w:w="1634" w:type="pct"/>
            <w:vAlign w:val="bottom"/>
          </w:tcPr>
          <w:p w14:paraId="13AB0F1E" w14:textId="089A04DC" w:rsidR="00834757" w:rsidRPr="00E74BC5" w:rsidRDefault="00834757" w:rsidP="00834757">
            <w:pPr>
              <w:ind w:right="-72"/>
              <w:jc w:val="left"/>
              <w:rPr>
                <w:rFonts w:ascii="Arial" w:eastAsia="Arial" w:hAnsi="Arial" w:cs="Arial"/>
                <w:sz w:val="14"/>
                <w:szCs w:val="14"/>
              </w:rPr>
            </w:pPr>
            <w:r w:rsidRPr="00E74BC5">
              <w:rPr>
                <w:rFonts w:ascii="Arial" w:eastAsia="Arial" w:hAnsi="Arial" w:cs="Arial"/>
                <w:sz w:val="14"/>
                <w:szCs w:val="14"/>
              </w:rPr>
              <w:t>Distributor of Microsoft software systems</w:t>
            </w:r>
          </w:p>
        </w:tc>
        <w:tc>
          <w:tcPr>
            <w:tcW w:w="718" w:type="pct"/>
            <w:vAlign w:val="bottom"/>
          </w:tcPr>
          <w:p w14:paraId="246FAF7E" w14:textId="77777777" w:rsidR="00834757" w:rsidRPr="00E74BC5" w:rsidRDefault="00834757" w:rsidP="00834757">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vAlign w:val="bottom"/>
          </w:tcPr>
          <w:p w14:paraId="6BAC3416" w14:textId="20126106"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90</w:t>
            </w:r>
            <w:r w:rsidR="00834757" w:rsidRPr="00E74BC5">
              <w:rPr>
                <w:rFonts w:ascii="Arial" w:eastAsia="Arial" w:hAnsi="Arial" w:cs="Arial"/>
                <w:sz w:val="14"/>
                <w:szCs w:val="14"/>
              </w:rPr>
              <w:t>.</w:t>
            </w:r>
            <w:r w:rsidRPr="00E74BC5">
              <w:rPr>
                <w:rFonts w:ascii="Arial" w:eastAsia="Arial" w:hAnsi="Arial" w:cs="Arial"/>
                <w:sz w:val="14"/>
                <w:szCs w:val="14"/>
              </w:rPr>
              <w:t>00</w:t>
            </w:r>
          </w:p>
        </w:tc>
        <w:tc>
          <w:tcPr>
            <w:tcW w:w="446" w:type="pct"/>
            <w:vAlign w:val="bottom"/>
          </w:tcPr>
          <w:p w14:paraId="48571C7D" w14:textId="14C066B8"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69</w:t>
            </w:r>
            <w:r w:rsidR="00834757" w:rsidRPr="00E74BC5">
              <w:rPr>
                <w:rFonts w:ascii="Arial" w:eastAsia="Arial" w:hAnsi="Arial" w:cs="Arial"/>
                <w:sz w:val="14"/>
                <w:szCs w:val="14"/>
              </w:rPr>
              <w:t>.</w:t>
            </w:r>
            <w:r w:rsidRPr="00E74BC5">
              <w:rPr>
                <w:rFonts w:ascii="Arial" w:eastAsia="Arial" w:hAnsi="Arial" w:cs="Arial"/>
                <w:sz w:val="14"/>
                <w:szCs w:val="14"/>
              </w:rPr>
              <w:t>00</w:t>
            </w:r>
          </w:p>
        </w:tc>
      </w:tr>
      <w:tr w:rsidR="00834757" w:rsidRPr="00E74BC5" w14:paraId="1356BD43" w14:textId="77777777" w:rsidTr="009E7DF2">
        <w:trPr>
          <w:trHeight w:val="95"/>
        </w:trPr>
        <w:tc>
          <w:tcPr>
            <w:tcW w:w="1756" w:type="pct"/>
            <w:vAlign w:val="bottom"/>
          </w:tcPr>
          <w:p w14:paraId="42B3C05A" w14:textId="77777777" w:rsidR="00834757" w:rsidRPr="00E74BC5" w:rsidRDefault="00834757" w:rsidP="00834757">
            <w:pPr>
              <w:tabs>
                <w:tab w:val="left" w:pos="162"/>
              </w:tabs>
              <w:ind w:left="-101" w:right="-72"/>
              <w:rPr>
                <w:rFonts w:ascii="Arial" w:eastAsia="Arial" w:hAnsi="Arial" w:cs="Arial"/>
                <w:b/>
                <w:sz w:val="14"/>
                <w:szCs w:val="14"/>
              </w:rPr>
            </w:pPr>
          </w:p>
        </w:tc>
        <w:tc>
          <w:tcPr>
            <w:tcW w:w="1634" w:type="pct"/>
            <w:vAlign w:val="bottom"/>
          </w:tcPr>
          <w:p w14:paraId="04E70F92" w14:textId="77777777" w:rsidR="00834757" w:rsidRPr="00E74BC5" w:rsidRDefault="00834757" w:rsidP="00834757">
            <w:pPr>
              <w:ind w:right="-72"/>
              <w:jc w:val="left"/>
              <w:rPr>
                <w:rFonts w:ascii="Arial" w:eastAsia="Arial" w:hAnsi="Arial" w:cs="Arial"/>
                <w:b/>
                <w:sz w:val="14"/>
                <w:szCs w:val="14"/>
              </w:rPr>
            </w:pPr>
          </w:p>
        </w:tc>
        <w:tc>
          <w:tcPr>
            <w:tcW w:w="718" w:type="pct"/>
            <w:vAlign w:val="bottom"/>
          </w:tcPr>
          <w:p w14:paraId="2F4D0378" w14:textId="77777777" w:rsidR="00834757" w:rsidRPr="00E74BC5" w:rsidRDefault="00834757" w:rsidP="00834757">
            <w:pPr>
              <w:tabs>
                <w:tab w:val="left" w:pos="162"/>
              </w:tabs>
              <w:ind w:right="-72"/>
              <w:jc w:val="center"/>
              <w:rPr>
                <w:rFonts w:ascii="Arial" w:eastAsia="Arial" w:hAnsi="Arial" w:cs="Arial"/>
                <w:b/>
                <w:sz w:val="14"/>
                <w:szCs w:val="14"/>
              </w:rPr>
            </w:pPr>
          </w:p>
        </w:tc>
        <w:tc>
          <w:tcPr>
            <w:tcW w:w="446" w:type="pct"/>
            <w:vAlign w:val="bottom"/>
          </w:tcPr>
          <w:p w14:paraId="388AEB9C" w14:textId="77777777" w:rsidR="00834757" w:rsidRPr="00E74BC5" w:rsidRDefault="00834757" w:rsidP="00834757">
            <w:pPr>
              <w:ind w:right="-72"/>
              <w:jc w:val="right"/>
              <w:rPr>
                <w:rFonts w:ascii="Arial" w:eastAsia="Arial" w:hAnsi="Arial" w:cs="Arial"/>
                <w:b/>
                <w:sz w:val="14"/>
                <w:szCs w:val="14"/>
              </w:rPr>
            </w:pPr>
          </w:p>
        </w:tc>
        <w:tc>
          <w:tcPr>
            <w:tcW w:w="446" w:type="pct"/>
            <w:vAlign w:val="bottom"/>
          </w:tcPr>
          <w:p w14:paraId="447D916B" w14:textId="77777777" w:rsidR="00834757" w:rsidRPr="00E74BC5" w:rsidRDefault="00834757" w:rsidP="00834757">
            <w:pPr>
              <w:ind w:right="-72"/>
              <w:jc w:val="right"/>
              <w:rPr>
                <w:rFonts w:ascii="Arial" w:eastAsia="Arial" w:hAnsi="Arial" w:cs="Arial"/>
                <w:b/>
                <w:sz w:val="14"/>
                <w:szCs w:val="14"/>
              </w:rPr>
            </w:pPr>
          </w:p>
        </w:tc>
      </w:tr>
      <w:tr w:rsidR="00834757" w:rsidRPr="00E74BC5" w14:paraId="509F961B" w14:textId="77777777" w:rsidTr="009E7DF2">
        <w:trPr>
          <w:trHeight w:val="95"/>
        </w:trPr>
        <w:tc>
          <w:tcPr>
            <w:tcW w:w="1756" w:type="pct"/>
            <w:vAlign w:val="bottom"/>
          </w:tcPr>
          <w:p w14:paraId="01A77BCD" w14:textId="77777777" w:rsidR="00834757" w:rsidRPr="00E74BC5" w:rsidRDefault="00834757" w:rsidP="00834757">
            <w:pPr>
              <w:tabs>
                <w:tab w:val="left" w:pos="162"/>
              </w:tabs>
              <w:ind w:left="-101" w:right="-72"/>
              <w:rPr>
                <w:rFonts w:ascii="Arial" w:eastAsia="Arial" w:hAnsi="Arial" w:cs="Arial"/>
                <w:sz w:val="14"/>
                <w:szCs w:val="14"/>
              </w:rPr>
            </w:pPr>
            <w:r w:rsidRPr="00E74BC5">
              <w:rPr>
                <w:rFonts w:ascii="Arial" w:eastAsia="Arial" w:hAnsi="Arial" w:cs="Arial"/>
                <w:b/>
                <w:sz w:val="14"/>
                <w:szCs w:val="14"/>
              </w:rPr>
              <w:t>Subsidiaries under EFA</w:t>
            </w:r>
          </w:p>
        </w:tc>
        <w:tc>
          <w:tcPr>
            <w:tcW w:w="1634" w:type="pct"/>
            <w:vAlign w:val="bottom"/>
          </w:tcPr>
          <w:p w14:paraId="11450D64" w14:textId="77777777" w:rsidR="00834757" w:rsidRPr="00E74BC5" w:rsidRDefault="00834757" w:rsidP="00834757">
            <w:pPr>
              <w:ind w:right="-72"/>
              <w:jc w:val="left"/>
              <w:rPr>
                <w:rFonts w:ascii="Arial" w:eastAsia="Arial" w:hAnsi="Arial" w:cs="Arial"/>
                <w:sz w:val="14"/>
                <w:szCs w:val="14"/>
              </w:rPr>
            </w:pPr>
          </w:p>
        </w:tc>
        <w:tc>
          <w:tcPr>
            <w:tcW w:w="718" w:type="pct"/>
            <w:vAlign w:val="bottom"/>
          </w:tcPr>
          <w:p w14:paraId="211F655C" w14:textId="77777777" w:rsidR="00834757" w:rsidRPr="00E74BC5" w:rsidRDefault="00834757" w:rsidP="00834757">
            <w:pPr>
              <w:tabs>
                <w:tab w:val="left" w:pos="162"/>
              </w:tabs>
              <w:ind w:right="-72"/>
              <w:jc w:val="center"/>
              <w:rPr>
                <w:rFonts w:ascii="Arial" w:eastAsia="Arial" w:hAnsi="Arial" w:cs="Arial"/>
                <w:sz w:val="14"/>
                <w:szCs w:val="14"/>
              </w:rPr>
            </w:pPr>
          </w:p>
        </w:tc>
        <w:tc>
          <w:tcPr>
            <w:tcW w:w="446" w:type="pct"/>
            <w:vAlign w:val="bottom"/>
          </w:tcPr>
          <w:p w14:paraId="4C8049F5" w14:textId="77777777" w:rsidR="00834757" w:rsidRPr="00E74BC5" w:rsidRDefault="00834757" w:rsidP="00834757">
            <w:pPr>
              <w:ind w:right="-72"/>
              <w:jc w:val="right"/>
              <w:rPr>
                <w:rFonts w:ascii="Arial" w:eastAsia="Arial" w:hAnsi="Arial" w:cs="Arial"/>
                <w:sz w:val="14"/>
                <w:szCs w:val="14"/>
              </w:rPr>
            </w:pPr>
          </w:p>
        </w:tc>
        <w:tc>
          <w:tcPr>
            <w:tcW w:w="446" w:type="pct"/>
            <w:vAlign w:val="bottom"/>
          </w:tcPr>
          <w:p w14:paraId="70A221CB" w14:textId="77777777" w:rsidR="00834757" w:rsidRPr="00E74BC5" w:rsidRDefault="00834757" w:rsidP="00834757">
            <w:pPr>
              <w:ind w:right="-72"/>
              <w:jc w:val="right"/>
              <w:rPr>
                <w:rFonts w:ascii="Arial" w:eastAsia="Arial" w:hAnsi="Arial" w:cs="Arial"/>
                <w:sz w:val="14"/>
                <w:szCs w:val="14"/>
              </w:rPr>
            </w:pPr>
          </w:p>
        </w:tc>
      </w:tr>
      <w:tr w:rsidR="00834757" w:rsidRPr="00E74BC5" w14:paraId="23A0118C" w14:textId="77777777" w:rsidTr="009E7DF2">
        <w:trPr>
          <w:trHeight w:val="95"/>
        </w:trPr>
        <w:tc>
          <w:tcPr>
            <w:tcW w:w="1756" w:type="pct"/>
            <w:vAlign w:val="bottom"/>
          </w:tcPr>
          <w:p w14:paraId="154E6380" w14:textId="77777777" w:rsidR="00834757" w:rsidRPr="00E74BC5" w:rsidRDefault="00834757" w:rsidP="00834757">
            <w:pPr>
              <w:tabs>
                <w:tab w:val="left" w:pos="162"/>
              </w:tabs>
              <w:ind w:left="-101" w:right="-72"/>
              <w:rPr>
                <w:rFonts w:ascii="Arial" w:eastAsia="Arial" w:hAnsi="Arial" w:cs="Arial"/>
                <w:sz w:val="14"/>
                <w:szCs w:val="14"/>
              </w:rPr>
            </w:pPr>
          </w:p>
        </w:tc>
        <w:tc>
          <w:tcPr>
            <w:tcW w:w="1634" w:type="pct"/>
            <w:vAlign w:val="bottom"/>
          </w:tcPr>
          <w:p w14:paraId="7B4BE93B" w14:textId="77777777" w:rsidR="00834757" w:rsidRPr="00E74BC5" w:rsidRDefault="00834757" w:rsidP="00834757">
            <w:pPr>
              <w:ind w:right="-72"/>
              <w:jc w:val="left"/>
              <w:rPr>
                <w:rFonts w:ascii="Arial" w:eastAsia="Arial" w:hAnsi="Arial" w:cs="Arial"/>
                <w:sz w:val="14"/>
                <w:szCs w:val="14"/>
              </w:rPr>
            </w:pPr>
          </w:p>
        </w:tc>
        <w:tc>
          <w:tcPr>
            <w:tcW w:w="718" w:type="pct"/>
            <w:vAlign w:val="bottom"/>
          </w:tcPr>
          <w:p w14:paraId="2A3F846E" w14:textId="77777777" w:rsidR="00834757" w:rsidRPr="00E74BC5" w:rsidRDefault="00834757" w:rsidP="00834757">
            <w:pPr>
              <w:tabs>
                <w:tab w:val="left" w:pos="162"/>
              </w:tabs>
              <w:ind w:right="-72"/>
              <w:jc w:val="center"/>
              <w:rPr>
                <w:rFonts w:ascii="Arial" w:eastAsia="Arial" w:hAnsi="Arial" w:cs="Arial"/>
                <w:sz w:val="14"/>
                <w:szCs w:val="14"/>
              </w:rPr>
            </w:pPr>
          </w:p>
        </w:tc>
        <w:tc>
          <w:tcPr>
            <w:tcW w:w="446" w:type="pct"/>
            <w:vAlign w:val="bottom"/>
          </w:tcPr>
          <w:p w14:paraId="61C83D83" w14:textId="77777777" w:rsidR="00834757" w:rsidRPr="00E74BC5" w:rsidRDefault="00834757" w:rsidP="00834757">
            <w:pPr>
              <w:ind w:right="-72"/>
              <w:jc w:val="right"/>
              <w:rPr>
                <w:rFonts w:ascii="Arial" w:eastAsia="Arial" w:hAnsi="Arial" w:cs="Arial"/>
                <w:sz w:val="14"/>
                <w:szCs w:val="14"/>
              </w:rPr>
            </w:pPr>
          </w:p>
        </w:tc>
        <w:tc>
          <w:tcPr>
            <w:tcW w:w="446" w:type="pct"/>
            <w:vAlign w:val="bottom"/>
          </w:tcPr>
          <w:p w14:paraId="59ECA45A" w14:textId="77777777" w:rsidR="00834757" w:rsidRPr="00E74BC5" w:rsidRDefault="00834757" w:rsidP="00834757">
            <w:pPr>
              <w:ind w:right="-72"/>
              <w:jc w:val="right"/>
              <w:rPr>
                <w:rFonts w:ascii="Arial" w:eastAsia="Arial" w:hAnsi="Arial" w:cs="Arial"/>
                <w:sz w:val="14"/>
                <w:szCs w:val="14"/>
              </w:rPr>
            </w:pPr>
          </w:p>
        </w:tc>
      </w:tr>
      <w:tr w:rsidR="00834757" w:rsidRPr="00E74BC5" w14:paraId="103A4FEF" w14:textId="77777777" w:rsidTr="009E7DF2">
        <w:trPr>
          <w:trHeight w:val="95"/>
        </w:trPr>
        <w:tc>
          <w:tcPr>
            <w:tcW w:w="1756" w:type="pct"/>
          </w:tcPr>
          <w:p w14:paraId="4ECDF722" w14:textId="6AB33BB6" w:rsidR="00834757" w:rsidRPr="00E74BC5" w:rsidRDefault="00834757" w:rsidP="00834757">
            <w:pPr>
              <w:tabs>
                <w:tab w:val="left" w:pos="162"/>
              </w:tabs>
              <w:ind w:left="-101" w:right="-72"/>
              <w:rPr>
                <w:rFonts w:ascii="Arial" w:eastAsia="Arial" w:hAnsi="Arial" w:cs="Arial"/>
                <w:sz w:val="14"/>
                <w:szCs w:val="14"/>
              </w:rPr>
            </w:pPr>
            <w:r w:rsidRPr="00E74BC5">
              <w:rPr>
                <w:rFonts w:ascii="Arial" w:eastAsia="Arial" w:hAnsi="Arial" w:cs="Arial"/>
                <w:sz w:val="14"/>
                <w:szCs w:val="14"/>
              </w:rPr>
              <w:t>ETA Woodchip Company Limited (ETA WOOD)</w:t>
            </w:r>
          </w:p>
        </w:tc>
        <w:tc>
          <w:tcPr>
            <w:tcW w:w="1634" w:type="pct"/>
          </w:tcPr>
          <w:p w14:paraId="4E8EB3EF" w14:textId="2030D305" w:rsidR="00834757" w:rsidRPr="00E74BC5" w:rsidRDefault="00834757" w:rsidP="00834757">
            <w:pPr>
              <w:ind w:right="-72"/>
              <w:jc w:val="left"/>
              <w:rPr>
                <w:rFonts w:ascii="Arial" w:eastAsia="Arial" w:hAnsi="Arial" w:cs="Arial"/>
                <w:sz w:val="14"/>
                <w:szCs w:val="14"/>
                <w:lang w:val="en-US"/>
              </w:rPr>
            </w:pPr>
            <w:r w:rsidRPr="00E74BC5">
              <w:rPr>
                <w:rFonts w:ascii="Arial" w:eastAsia="Arial" w:hAnsi="Arial" w:cs="Arial"/>
                <w:sz w:val="14"/>
                <w:szCs w:val="14"/>
              </w:rPr>
              <w:t>Operates woodchip plant</w:t>
            </w:r>
            <w:r w:rsidR="00610C23" w:rsidRPr="00E74BC5">
              <w:rPr>
                <w:rFonts w:ascii="Arial" w:eastAsia="Arial" w:hAnsi="Arial" w:cs="Arial"/>
                <w:sz w:val="14"/>
                <w:szCs w:val="14"/>
              </w:rPr>
              <w:t xml:space="preserve"> and </w:t>
            </w:r>
            <w:r w:rsidR="0008706C" w:rsidRPr="00E74BC5">
              <w:rPr>
                <w:rFonts w:ascii="Arial" w:eastAsia="Arial" w:hAnsi="Arial" w:cs="Arial"/>
                <w:sz w:val="14"/>
                <w:szCs w:val="14"/>
              </w:rPr>
              <w:t>wood pallets</w:t>
            </w:r>
          </w:p>
        </w:tc>
        <w:tc>
          <w:tcPr>
            <w:tcW w:w="718" w:type="pct"/>
          </w:tcPr>
          <w:p w14:paraId="5399B6D5" w14:textId="77777777" w:rsidR="00834757" w:rsidRPr="00E74BC5" w:rsidRDefault="00834757" w:rsidP="00834757">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tcPr>
          <w:p w14:paraId="4B07EF81" w14:textId="38C8AD87"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99</w:t>
            </w:r>
            <w:r w:rsidR="003C3D8B" w:rsidRPr="00E74BC5">
              <w:rPr>
                <w:rFonts w:ascii="Arial" w:eastAsia="Arial" w:hAnsi="Arial" w:cs="Arial"/>
                <w:sz w:val="14"/>
                <w:szCs w:val="14"/>
              </w:rPr>
              <w:t>.</w:t>
            </w:r>
            <w:r w:rsidRPr="00E74BC5">
              <w:rPr>
                <w:rFonts w:ascii="Arial" w:eastAsia="Arial" w:hAnsi="Arial" w:cs="Arial"/>
                <w:sz w:val="14"/>
                <w:szCs w:val="14"/>
              </w:rPr>
              <w:t>99</w:t>
            </w:r>
          </w:p>
        </w:tc>
        <w:tc>
          <w:tcPr>
            <w:tcW w:w="446" w:type="pct"/>
          </w:tcPr>
          <w:p w14:paraId="0A7C17CF" w14:textId="291B802D" w:rsidR="00834757" w:rsidRPr="00E74BC5" w:rsidRDefault="00B30542" w:rsidP="00834757">
            <w:pPr>
              <w:ind w:right="-72"/>
              <w:jc w:val="right"/>
              <w:rPr>
                <w:rFonts w:ascii="Arial" w:eastAsia="Arial" w:hAnsi="Arial" w:cs="Arial"/>
                <w:sz w:val="14"/>
                <w:szCs w:val="14"/>
              </w:rPr>
            </w:pPr>
            <w:r w:rsidRPr="00E74BC5">
              <w:rPr>
                <w:rFonts w:ascii="Arial" w:eastAsia="Arial" w:hAnsi="Arial" w:cs="Arial"/>
                <w:sz w:val="14"/>
                <w:szCs w:val="14"/>
              </w:rPr>
              <w:t>99</w:t>
            </w:r>
            <w:r w:rsidR="00834757" w:rsidRPr="00E74BC5">
              <w:rPr>
                <w:rFonts w:ascii="Arial" w:eastAsia="Arial" w:hAnsi="Arial" w:cs="Arial"/>
                <w:sz w:val="14"/>
                <w:szCs w:val="14"/>
              </w:rPr>
              <w:t>.</w:t>
            </w:r>
            <w:r w:rsidRPr="00E74BC5">
              <w:rPr>
                <w:rFonts w:ascii="Arial" w:eastAsia="Arial" w:hAnsi="Arial" w:cs="Arial"/>
                <w:sz w:val="14"/>
                <w:szCs w:val="14"/>
              </w:rPr>
              <w:t>99</w:t>
            </w:r>
          </w:p>
        </w:tc>
      </w:tr>
      <w:tr w:rsidR="00834757" w:rsidRPr="00E74BC5" w14:paraId="34A96F84" w14:textId="77777777" w:rsidTr="009E7DF2">
        <w:trPr>
          <w:trHeight w:val="95"/>
        </w:trPr>
        <w:tc>
          <w:tcPr>
            <w:tcW w:w="1756" w:type="pct"/>
          </w:tcPr>
          <w:p w14:paraId="19A540EB" w14:textId="77777777" w:rsidR="00834757" w:rsidRPr="00E74BC5" w:rsidRDefault="00834757" w:rsidP="00834757">
            <w:pPr>
              <w:tabs>
                <w:tab w:val="left" w:pos="162"/>
              </w:tabs>
              <w:ind w:left="-101" w:right="-72"/>
              <w:rPr>
                <w:rFonts w:ascii="Arial" w:eastAsia="Arial" w:hAnsi="Arial" w:cs="Arial"/>
                <w:sz w:val="14"/>
                <w:szCs w:val="14"/>
              </w:rPr>
            </w:pPr>
          </w:p>
        </w:tc>
        <w:tc>
          <w:tcPr>
            <w:tcW w:w="1634" w:type="pct"/>
          </w:tcPr>
          <w:p w14:paraId="73B83EED" w14:textId="77777777" w:rsidR="00834757" w:rsidRPr="00E74BC5" w:rsidRDefault="00834757" w:rsidP="00834757">
            <w:pPr>
              <w:ind w:right="-72"/>
              <w:jc w:val="left"/>
              <w:rPr>
                <w:rFonts w:ascii="Arial" w:eastAsia="Arial" w:hAnsi="Arial" w:cs="Arial"/>
                <w:sz w:val="14"/>
                <w:szCs w:val="14"/>
              </w:rPr>
            </w:pPr>
          </w:p>
        </w:tc>
        <w:tc>
          <w:tcPr>
            <w:tcW w:w="718" w:type="pct"/>
          </w:tcPr>
          <w:p w14:paraId="7E52F5D7" w14:textId="77777777" w:rsidR="00834757" w:rsidRPr="00E74BC5" w:rsidRDefault="00834757" w:rsidP="00834757">
            <w:pPr>
              <w:tabs>
                <w:tab w:val="left" w:pos="162"/>
              </w:tabs>
              <w:ind w:right="-72"/>
              <w:jc w:val="center"/>
              <w:rPr>
                <w:rFonts w:ascii="Arial" w:eastAsia="Arial" w:hAnsi="Arial" w:cs="Arial"/>
                <w:sz w:val="14"/>
                <w:szCs w:val="14"/>
              </w:rPr>
            </w:pPr>
          </w:p>
        </w:tc>
        <w:tc>
          <w:tcPr>
            <w:tcW w:w="446" w:type="pct"/>
          </w:tcPr>
          <w:p w14:paraId="4FAE411A" w14:textId="77777777" w:rsidR="00834757" w:rsidRPr="00E74BC5" w:rsidRDefault="00834757" w:rsidP="00834757">
            <w:pPr>
              <w:ind w:right="-72"/>
              <w:jc w:val="right"/>
              <w:rPr>
                <w:rFonts w:ascii="Arial" w:eastAsia="Arial" w:hAnsi="Arial" w:cs="Arial"/>
                <w:sz w:val="14"/>
                <w:szCs w:val="14"/>
              </w:rPr>
            </w:pPr>
          </w:p>
        </w:tc>
        <w:tc>
          <w:tcPr>
            <w:tcW w:w="446" w:type="pct"/>
          </w:tcPr>
          <w:p w14:paraId="6B044FFE" w14:textId="77777777" w:rsidR="00834757" w:rsidRPr="00E74BC5" w:rsidRDefault="00834757" w:rsidP="00834757">
            <w:pPr>
              <w:ind w:right="-72"/>
              <w:jc w:val="right"/>
              <w:rPr>
                <w:rFonts w:ascii="Arial" w:eastAsia="Arial" w:hAnsi="Arial" w:cs="Arial"/>
                <w:sz w:val="14"/>
                <w:szCs w:val="14"/>
              </w:rPr>
            </w:pPr>
          </w:p>
        </w:tc>
      </w:tr>
      <w:tr w:rsidR="001228C6" w:rsidRPr="00E74BC5" w14:paraId="565A5114" w14:textId="77777777" w:rsidTr="009E7DF2">
        <w:trPr>
          <w:trHeight w:val="95"/>
        </w:trPr>
        <w:tc>
          <w:tcPr>
            <w:tcW w:w="1756" w:type="pct"/>
          </w:tcPr>
          <w:p w14:paraId="03B24D6A" w14:textId="356BAE0B" w:rsidR="001228C6" w:rsidRPr="00E74BC5" w:rsidRDefault="001228C6" w:rsidP="001228C6">
            <w:pPr>
              <w:tabs>
                <w:tab w:val="left" w:pos="162"/>
              </w:tabs>
              <w:ind w:left="-101" w:right="-72"/>
              <w:rPr>
                <w:rFonts w:ascii="Arial" w:eastAsia="Arial" w:hAnsi="Arial" w:cs="Arial"/>
                <w:sz w:val="14"/>
                <w:szCs w:val="14"/>
              </w:rPr>
            </w:pPr>
            <w:r w:rsidRPr="00E74BC5">
              <w:rPr>
                <w:rFonts w:ascii="Arial" w:eastAsia="Arial" w:hAnsi="Arial" w:cs="Arial"/>
                <w:sz w:val="14"/>
                <w:szCs w:val="14"/>
              </w:rPr>
              <w:t>ETA AQUA Company Limited (ETA A)</w:t>
            </w:r>
          </w:p>
        </w:tc>
        <w:tc>
          <w:tcPr>
            <w:tcW w:w="1634" w:type="pct"/>
          </w:tcPr>
          <w:p w14:paraId="6A5097D3" w14:textId="004E21A1" w:rsidR="001228C6" w:rsidRPr="00E74BC5" w:rsidRDefault="001228C6" w:rsidP="001228C6">
            <w:pPr>
              <w:ind w:right="-72"/>
              <w:jc w:val="left"/>
              <w:rPr>
                <w:rFonts w:ascii="Arial" w:eastAsia="Arial" w:hAnsi="Arial" w:cs="Arial"/>
                <w:sz w:val="14"/>
                <w:szCs w:val="14"/>
              </w:rPr>
            </w:pPr>
            <w:r w:rsidRPr="00E74BC5">
              <w:rPr>
                <w:rFonts w:ascii="Arial" w:eastAsia="Arial" w:hAnsi="Arial" w:cs="Arial"/>
                <w:sz w:val="14"/>
                <w:szCs w:val="14"/>
              </w:rPr>
              <w:t>In liquidation process</w:t>
            </w:r>
          </w:p>
        </w:tc>
        <w:tc>
          <w:tcPr>
            <w:tcW w:w="718" w:type="pct"/>
          </w:tcPr>
          <w:p w14:paraId="30DD5BF6" w14:textId="77777777" w:rsidR="001228C6" w:rsidRPr="00E74BC5" w:rsidRDefault="001228C6" w:rsidP="001228C6">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tcPr>
          <w:p w14:paraId="371DABD5" w14:textId="6B055BB2" w:rsidR="001228C6" w:rsidRPr="00E74BC5" w:rsidRDefault="00B30542" w:rsidP="001228C6">
            <w:pPr>
              <w:ind w:right="-72"/>
              <w:jc w:val="right"/>
              <w:rPr>
                <w:rFonts w:ascii="Arial" w:eastAsia="Arial" w:hAnsi="Arial" w:cs="Arial"/>
                <w:sz w:val="14"/>
                <w:szCs w:val="14"/>
              </w:rPr>
            </w:pPr>
            <w:r w:rsidRPr="00E74BC5">
              <w:rPr>
                <w:rFonts w:ascii="Arial" w:eastAsia="Arial" w:hAnsi="Arial" w:cs="Arial"/>
                <w:sz w:val="14"/>
                <w:szCs w:val="14"/>
              </w:rPr>
              <w:t>50</w:t>
            </w:r>
            <w:r w:rsidR="001228C6" w:rsidRPr="00E74BC5">
              <w:rPr>
                <w:rFonts w:ascii="Arial" w:eastAsia="Arial" w:hAnsi="Arial" w:cs="Arial"/>
                <w:sz w:val="14"/>
                <w:szCs w:val="14"/>
              </w:rPr>
              <w:t>.</w:t>
            </w:r>
            <w:r w:rsidRPr="00E74BC5">
              <w:rPr>
                <w:rFonts w:ascii="Arial" w:eastAsia="Arial" w:hAnsi="Arial" w:cs="Arial"/>
                <w:sz w:val="14"/>
                <w:szCs w:val="14"/>
              </w:rPr>
              <w:t>98</w:t>
            </w:r>
          </w:p>
        </w:tc>
        <w:tc>
          <w:tcPr>
            <w:tcW w:w="446" w:type="pct"/>
          </w:tcPr>
          <w:p w14:paraId="0855DE74" w14:textId="3CD94184" w:rsidR="001228C6" w:rsidRPr="00E74BC5" w:rsidRDefault="00B30542" w:rsidP="001228C6">
            <w:pPr>
              <w:ind w:right="-72"/>
              <w:jc w:val="right"/>
              <w:rPr>
                <w:rFonts w:ascii="Arial" w:eastAsia="Arial" w:hAnsi="Arial" w:cs="Arial"/>
                <w:sz w:val="14"/>
                <w:szCs w:val="14"/>
              </w:rPr>
            </w:pPr>
            <w:r w:rsidRPr="00E74BC5">
              <w:rPr>
                <w:rFonts w:ascii="Arial" w:eastAsia="Arial" w:hAnsi="Arial" w:cs="Arial"/>
                <w:sz w:val="14"/>
                <w:szCs w:val="14"/>
              </w:rPr>
              <w:t>50</w:t>
            </w:r>
            <w:r w:rsidR="001228C6" w:rsidRPr="00E74BC5">
              <w:rPr>
                <w:rFonts w:ascii="Arial" w:eastAsia="Arial" w:hAnsi="Arial" w:cs="Arial"/>
                <w:sz w:val="14"/>
                <w:szCs w:val="14"/>
              </w:rPr>
              <w:t>.</w:t>
            </w:r>
            <w:r w:rsidRPr="00E74BC5">
              <w:rPr>
                <w:rFonts w:ascii="Arial" w:eastAsia="Arial" w:hAnsi="Arial" w:cs="Arial"/>
                <w:sz w:val="14"/>
                <w:szCs w:val="14"/>
              </w:rPr>
              <w:t>98</w:t>
            </w:r>
          </w:p>
        </w:tc>
      </w:tr>
      <w:tr w:rsidR="001228C6" w:rsidRPr="00E74BC5" w14:paraId="70621921" w14:textId="77777777" w:rsidTr="009E7DF2">
        <w:trPr>
          <w:trHeight w:val="95"/>
        </w:trPr>
        <w:tc>
          <w:tcPr>
            <w:tcW w:w="1756" w:type="pct"/>
          </w:tcPr>
          <w:p w14:paraId="35F59E68" w14:textId="77777777" w:rsidR="001228C6" w:rsidRPr="00E74BC5" w:rsidRDefault="001228C6" w:rsidP="001228C6">
            <w:pPr>
              <w:tabs>
                <w:tab w:val="left" w:pos="162"/>
              </w:tabs>
              <w:ind w:left="-101" w:right="-72"/>
              <w:rPr>
                <w:rFonts w:ascii="Arial" w:eastAsia="Arial" w:hAnsi="Arial" w:cs="Arial"/>
                <w:sz w:val="14"/>
                <w:szCs w:val="14"/>
              </w:rPr>
            </w:pPr>
          </w:p>
        </w:tc>
        <w:tc>
          <w:tcPr>
            <w:tcW w:w="1634" w:type="pct"/>
          </w:tcPr>
          <w:p w14:paraId="2ACAC36A" w14:textId="77777777" w:rsidR="001228C6" w:rsidRPr="00E74BC5" w:rsidRDefault="001228C6" w:rsidP="001228C6">
            <w:pPr>
              <w:ind w:right="-72"/>
              <w:jc w:val="left"/>
              <w:rPr>
                <w:rFonts w:ascii="Arial" w:eastAsia="Arial" w:hAnsi="Arial" w:cs="Arial"/>
                <w:sz w:val="14"/>
                <w:szCs w:val="14"/>
              </w:rPr>
            </w:pPr>
          </w:p>
        </w:tc>
        <w:tc>
          <w:tcPr>
            <w:tcW w:w="718" w:type="pct"/>
          </w:tcPr>
          <w:p w14:paraId="3FB785DC" w14:textId="77777777" w:rsidR="001228C6" w:rsidRPr="00E74BC5" w:rsidRDefault="001228C6" w:rsidP="001228C6">
            <w:pPr>
              <w:tabs>
                <w:tab w:val="left" w:pos="162"/>
              </w:tabs>
              <w:ind w:right="-72"/>
              <w:jc w:val="center"/>
              <w:rPr>
                <w:rFonts w:ascii="Arial" w:eastAsia="Arial" w:hAnsi="Arial" w:cs="Arial"/>
                <w:sz w:val="14"/>
                <w:szCs w:val="14"/>
              </w:rPr>
            </w:pPr>
          </w:p>
        </w:tc>
        <w:tc>
          <w:tcPr>
            <w:tcW w:w="446" w:type="pct"/>
          </w:tcPr>
          <w:p w14:paraId="7E972647" w14:textId="77777777" w:rsidR="001228C6" w:rsidRPr="00E74BC5" w:rsidRDefault="001228C6" w:rsidP="001228C6">
            <w:pPr>
              <w:ind w:right="-72"/>
              <w:jc w:val="right"/>
              <w:rPr>
                <w:rFonts w:ascii="Arial" w:eastAsia="Arial" w:hAnsi="Arial" w:cs="Arial"/>
                <w:sz w:val="14"/>
                <w:szCs w:val="14"/>
              </w:rPr>
            </w:pPr>
          </w:p>
        </w:tc>
        <w:tc>
          <w:tcPr>
            <w:tcW w:w="446" w:type="pct"/>
          </w:tcPr>
          <w:p w14:paraId="07A47E70" w14:textId="77777777" w:rsidR="001228C6" w:rsidRPr="00E74BC5" w:rsidRDefault="001228C6" w:rsidP="001228C6">
            <w:pPr>
              <w:ind w:right="-72"/>
              <w:jc w:val="right"/>
              <w:rPr>
                <w:rFonts w:ascii="Arial" w:eastAsia="Arial" w:hAnsi="Arial" w:cs="Arial"/>
                <w:sz w:val="14"/>
                <w:szCs w:val="14"/>
              </w:rPr>
            </w:pPr>
          </w:p>
        </w:tc>
      </w:tr>
      <w:tr w:rsidR="001228C6" w:rsidRPr="00E74BC5" w14:paraId="51C49B76" w14:textId="77777777" w:rsidTr="009E7DF2">
        <w:trPr>
          <w:trHeight w:val="95"/>
        </w:trPr>
        <w:tc>
          <w:tcPr>
            <w:tcW w:w="1756" w:type="pct"/>
          </w:tcPr>
          <w:p w14:paraId="2E1E5AB0" w14:textId="75FA6DEB" w:rsidR="001228C6" w:rsidRPr="00E74BC5" w:rsidRDefault="001228C6" w:rsidP="001228C6">
            <w:pPr>
              <w:tabs>
                <w:tab w:val="left" w:pos="162"/>
              </w:tabs>
              <w:ind w:left="-101" w:right="-72"/>
              <w:rPr>
                <w:rFonts w:ascii="Arial" w:eastAsia="Arial" w:hAnsi="Arial" w:cs="Arial"/>
                <w:sz w:val="14"/>
                <w:szCs w:val="14"/>
              </w:rPr>
            </w:pPr>
            <w:r w:rsidRPr="00E74BC5">
              <w:rPr>
                <w:rFonts w:ascii="Arial" w:eastAsia="Arial" w:hAnsi="Arial" w:cs="Arial"/>
                <w:sz w:val="14"/>
                <w:szCs w:val="14"/>
              </w:rPr>
              <w:t xml:space="preserve">Bio Green Energy </w:t>
            </w:r>
            <w:r w:rsidR="00B30542" w:rsidRPr="00E74BC5">
              <w:rPr>
                <w:rFonts w:ascii="Arial" w:eastAsia="Arial" w:hAnsi="Arial" w:cs="Arial"/>
                <w:sz w:val="14"/>
                <w:szCs w:val="14"/>
              </w:rPr>
              <w:t>3</w:t>
            </w:r>
            <w:r w:rsidRPr="00E74BC5">
              <w:rPr>
                <w:rFonts w:ascii="Arial" w:eastAsia="Arial" w:hAnsi="Arial" w:cs="Arial"/>
                <w:sz w:val="14"/>
                <w:szCs w:val="14"/>
              </w:rPr>
              <w:t xml:space="preserve"> Company Limited (BGE</w:t>
            </w:r>
            <w:r w:rsidR="00B30542" w:rsidRPr="00E74BC5">
              <w:rPr>
                <w:rFonts w:ascii="Arial" w:eastAsia="Arial" w:hAnsi="Arial" w:cs="Arial"/>
                <w:sz w:val="14"/>
                <w:szCs w:val="14"/>
              </w:rPr>
              <w:t>3</w:t>
            </w:r>
            <w:r w:rsidRPr="00E74BC5">
              <w:rPr>
                <w:rFonts w:ascii="Arial" w:eastAsia="Arial" w:hAnsi="Arial" w:cs="Arial"/>
                <w:sz w:val="14"/>
                <w:szCs w:val="14"/>
              </w:rPr>
              <w:t>)</w:t>
            </w:r>
          </w:p>
        </w:tc>
        <w:tc>
          <w:tcPr>
            <w:tcW w:w="1634" w:type="pct"/>
          </w:tcPr>
          <w:p w14:paraId="5D89DAB1" w14:textId="77777777" w:rsidR="001228C6" w:rsidRPr="00E74BC5" w:rsidRDefault="001228C6" w:rsidP="001228C6">
            <w:pPr>
              <w:ind w:right="-72"/>
              <w:jc w:val="left"/>
              <w:rPr>
                <w:rFonts w:ascii="Arial" w:eastAsia="Arial" w:hAnsi="Arial" w:cs="Arial"/>
                <w:sz w:val="14"/>
                <w:szCs w:val="14"/>
              </w:rPr>
            </w:pPr>
            <w:r w:rsidRPr="00E74BC5">
              <w:rPr>
                <w:rFonts w:ascii="Arial" w:eastAsia="Arial" w:hAnsi="Arial" w:cs="Arial"/>
                <w:sz w:val="14"/>
                <w:szCs w:val="14"/>
              </w:rPr>
              <w:t xml:space="preserve">Operates a very small power </w:t>
            </w:r>
          </w:p>
        </w:tc>
        <w:tc>
          <w:tcPr>
            <w:tcW w:w="718" w:type="pct"/>
          </w:tcPr>
          <w:p w14:paraId="0C97A074" w14:textId="77777777" w:rsidR="001228C6" w:rsidRPr="00E74BC5" w:rsidRDefault="001228C6" w:rsidP="001228C6">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tcPr>
          <w:p w14:paraId="2FF3480D" w14:textId="1EE4D66A" w:rsidR="001228C6" w:rsidRPr="00E74BC5" w:rsidRDefault="00B30542" w:rsidP="001228C6">
            <w:pPr>
              <w:ind w:right="-72"/>
              <w:jc w:val="right"/>
              <w:rPr>
                <w:rFonts w:ascii="Arial" w:eastAsia="Arial" w:hAnsi="Arial" w:cs="Arial"/>
                <w:sz w:val="14"/>
                <w:szCs w:val="14"/>
              </w:rPr>
            </w:pPr>
            <w:r w:rsidRPr="00E74BC5">
              <w:rPr>
                <w:rFonts w:ascii="Arial" w:eastAsia="Arial" w:hAnsi="Arial" w:cs="Arial"/>
                <w:sz w:val="14"/>
                <w:szCs w:val="14"/>
              </w:rPr>
              <w:t>99</w:t>
            </w:r>
            <w:r w:rsidR="001228C6" w:rsidRPr="00E74BC5">
              <w:rPr>
                <w:rFonts w:ascii="Arial" w:eastAsia="Arial" w:hAnsi="Arial" w:cs="Arial"/>
                <w:sz w:val="14"/>
                <w:szCs w:val="14"/>
              </w:rPr>
              <w:t>.</w:t>
            </w:r>
            <w:r w:rsidRPr="00E74BC5">
              <w:rPr>
                <w:rFonts w:ascii="Arial" w:eastAsia="Arial" w:hAnsi="Arial" w:cs="Arial"/>
                <w:sz w:val="14"/>
                <w:szCs w:val="14"/>
              </w:rPr>
              <w:t>99</w:t>
            </w:r>
          </w:p>
        </w:tc>
        <w:tc>
          <w:tcPr>
            <w:tcW w:w="446" w:type="pct"/>
          </w:tcPr>
          <w:p w14:paraId="231FE042" w14:textId="7996BFBD" w:rsidR="001228C6" w:rsidRPr="00E74BC5" w:rsidRDefault="00B30542" w:rsidP="001228C6">
            <w:pPr>
              <w:ind w:right="-72"/>
              <w:jc w:val="right"/>
              <w:rPr>
                <w:rFonts w:ascii="Arial" w:eastAsia="Arial" w:hAnsi="Arial" w:cs="Arial"/>
                <w:sz w:val="14"/>
                <w:szCs w:val="14"/>
              </w:rPr>
            </w:pPr>
            <w:r w:rsidRPr="00E74BC5">
              <w:rPr>
                <w:rFonts w:ascii="Arial" w:eastAsia="Arial" w:hAnsi="Arial" w:cs="Arial"/>
                <w:sz w:val="14"/>
                <w:szCs w:val="14"/>
              </w:rPr>
              <w:t>99</w:t>
            </w:r>
            <w:r w:rsidR="001228C6" w:rsidRPr="00E74BC5">
              <w:rPr>
                <w:rFonts w:ascii="Arial" w:eastAsia="Arial" w:hAnsi="Arial" w:cs="Arial"/>
                <w:sz w:val="14"/>
                <w:szCs w:val="14"/>
              </w:rPr>
              <w:t>.</w:t>
            </w:r>
            <w:r w:rsidRPr="00E74BC5">
              <w:rPr>
                <w:rFonts w:ascii="Arial" w:eastAsia="Arial" w:hAnsi="Arial" w:cs="Arial"/>
                <w:sz w:val="14"/>
                <w:szCs w:val="14"/>
              </w:rPr>
              <w:t>99</w:t>
            </w:r>
          </w:p>
        </w:tc>
      </w:tr>
      <w:tr w:rsidR="001228C6" w:rsidRPr="00E74BC5" w14:paraId="3C1DF53E" w14:textId="77777777" w:rsidTr="009E7DF2">
        <w:trPr>
          <w:trHeight w:val="95"/>
        </w:trPr>
        <w:tc>
          <w:tcPr>
            <w:tcW w:w="1756" w:type="pct"/>
          </w:tcPr>
          <w:p w14:paraId="7E8CEB42" w14:textId="33CEB19F" w:rsidR="001228C6" w:rsidRPr="00E74BC5" w:rsidRDefault="001228C6" w:rsidP="001228C6">
            <w:pPr>
              <w:tabs>
                <w:tab w:val="left" w:pos="162"/>
              </w:tabs>
              <w:ind w:right="-72"/>
              <w:rPr>
                <w:rFonts w:ascii="Arial" w:eastAsia="Arial" w:hAnsi="Arial" w:cs="Arial"/>
                <w:sz w:val="14"/>
                <w:szCs w:val="14"/>
              </w:rPr>
            </w:pPr>
          </w:p>
        </w:tc>
        <w:tc>
          <w:tcPr>
            <w:tcW w:w="1634" w:type="pct"/>
          </w:tcPr>
          <w:p w14:paraId="7F2A4AAB" w14:textId="77777777" w:rsidR="001228C6" w:rsidRPr="00E74BC5" w:rsidRDefault="001228C6" w:rsidP="001228C6">
            <w:pPr>
              <w:ind w:right="-72"/>
              <w:jc w:val="left"/>
              <w:rPr>
                <w:rFonts w:ascii="Arial" w:eastAsia="Arial" w:hAnsi="Arial" w:cs="Arial"/>
                <w:sz w:val="14"/>
                <w:szCs w:val="14"/>
              </w:rPr>
            </w:pPr>
            <w:r w:rsidRPr="00E74BC5">
              <w:rPr>
                <w:rFonts w:ascii="Arial" w:eastAsia="Arial" w:hAnsi="Arial" w:cs="Arial"/>
                <w:sz w:val="14"/>
                <w:szCs w:val="14"/>
              </w:rPr>
              <w:t xml:space="preserve">   plant project (VSPP)</w:t>
            </w:r>
          </w:p>
        </w:tc>
        <w:tc>
          <w:tcPr>
            <w:tcW w:w="718" w:type="pct"/>
          </w:tcPr>
          <w:p w14:paraId="147F8087" w14:textId="77777777" w:rsidR="001228C6" w:rsidRPr="00E74BC5" w:rsidRDefault="001228C6" w:rsidP="001228C6">
            <w:pPr>
              <w:tabs>
                <w:tab w:val="left" w:pos="162"/>
              </w:tabs>
              <w:ind w:right="-72"/>
              <w:jc w:val="center"/>
              <w:rPr>
                <w:rFonts w:ascii="Arial" w:eastAsia="Arial" w:hAnsi="Arial" w:cs="Arial"/>
                <w:sz w:val="14"/>
                <w:szCs w:val="14"/>
              </w:rPr>
            </w:pPr>
          </w:p>
        </w:tc>
        <w:tc>
          <w:tcPr>
            <w:tcW w:w="446" w:type="pct"/>
          </w:tcPr>
          <w:p w14:paraId="7A727F00" w14:textId="77777777" w:rsidR="001228C6" w:rsidRPr="00E74BC5" w:rsidRDefault="001228C6" w:rsidP="001228C6">
            <w:pPr>
              <w:ind w:right="-72"/>
              <w:jc w:val="right"/>
              <w:rPr>
                <w:rFonts w:ascii="Arial" w:eastAsia="Arial" w:hAnsi="Arial" w:cs="Arial"/>
                <w:sz w:val="14"/>
                <w:szCs w:val="14"/>
              </w:rPr>
            </w:pPr>
          </w:p>
        </w:tc>
        <w:tc>
          <w:tcPr>
            <w:tcW w:w="446" w:type="pct"/>
          </w:tcPr>
          <w:p w14:paraId="157F198A" w14:textId="77777777" w:rsidR="001228C6" w:rsidRPr="00E74BC5" w:rsidRDefault="001228C6" w:rsidP="001228C6">
            <w:pPr>
              <w:ind w:right="-72"/>
              <w:jc w:val="right"/>
              <w:rPr>
                <w:rFonts w:ascii="Arial" w:eastAsia="Arial" w:hAnsi="Arial" w:cs="Arial"/>
                <w:sz w:val="14"/>
                <w:szCs w:val="14"/>
              </w:rPr>
            </w:pPr>
          </w:p>
        </w:tc>
      </w:tr>
      <w:tr w:rsidR="001228C6" w:rsidRPr="00E74BC5" w14:paraId="4D2CFDF3" w14:textId="77777777" w:rsidTr="009E7DF2">
        <w:trPr>
          <w:trHeight w:val="95"/>
        </w:trPr>
        <w:tc>
          <w:tcPr>
            <w:tcW w:w="1756" w:type="pct"/>
          </w:tcPr>
          <w:p w14:paraId="645611F4" w14:textId="77777777" w:rsidR="001228C6" w:rsidRPr="00E74BC5" w:rsidRDefault="001228C6" w:rsidP="001228C6">
            <w:pPr>
              <w:tabs>
                <w:tab w:val="left" w:pos="162"/>
              </w:tabs>
              <w:ind w:left="-101" w:right="-72"/>
              <w:rPr>
                <w:rFonts w:ascii="Arial" w:eastAsia="Arial" w:hAnsi="Arial" w:cs="Arial"/>
                <w:sz w:val="14"/>
                <w:szCs w:val="14"/>
              </w:rPr>
            </w:pPr>
          </w:p>
        </w:tc>
        <w:tc>
          <w:tcPr>
            <w:tcW w:w="1634" w:type="pct"/>
          </w:tcPr>
          <w:p w14:paraId="54FBB3F4" w14:textId="77777777" w:rsidR="001228C6" w:rsidRPr="00E74BC5" w:rsidRDefault="001228C6" w:rsidP="001228C6">
            <w:pPr>
              <w:ind w:right="-72"/>
              <w:jc w:val="left"/>
              <w:rPr>
                <w:rFonts w:ascii="Arial" w:eastAsia="Arial" w:hAnsi="Arial" w:cs="Arial"/>
                <w:sz w:val="14"/>
                <w:szCs w:val="14"/>
              </w:rPr>
            </w:pPr>
          </w:p>
        </w:tc>
        <w:tc>
          <w:tcPr>
            <w:tcW w:w="718" w:type="pct"/>
          </w:tcPr>
          <w:p w14:paraId="57336A36" w14:textId="77777777" w:rsidR="001228C6" w:rsidRPr="00E74BC5" w:rsidRDefault="001228C6" w:rsidP="001228C6">
            <w:pPr>
              <w:tabs>
                <w:tab w:val="left" w:pos="162"/>
              </w:tabs>
              <w:ind w:right="-72"/>
              <w:jc w:val="center"/>
              <w:rPr>
                <w:rFonts w:ascii="Arial" w:eastAsia="Arial" w:hAnsi="Arial" w:cs="Arial"/>
                <w:sz w:val="14"/>
                <w:szCs w:val="14"/>
              </w:rPr>
            </w:pPr>
          </w:p>
        </w:tc>
        <w:tc>
          <w:tcPr>
            <w:tcW w:w="446" w:type="pct"/>
          </w:tcPr>
          <w:p w14:paraId="6A7E79E6" w14:textId="77777777" w:rsidR="001228C6" w:rsidRPr="00E74BC5" w:rsidRDefault="001228C6" w:rsidP="001228C6">
            <w:pPr>
              <w:ind w:right="-72"/>
              <w:jc w:val="right"/>
              <w:rPr>
                <w:rFonts w:ascii="Arial" w:eastAsia="Arial" w:hAnsi="Arial" w:cs="Arial"/>
                <w:sz w:val="14"/>
                <w:szCs w:val="14"/>
              </w:rPr>
            </w:pPr>
          </w:p>
        </w:tc>
        <w:tc>
          <w:tcPr>
            <w:tcW w:w="446" w:type="pct"/>
          </w:tcPr>
          <w:p w14:paraId="1117560F" w14:textId="77777777" w:rsidR="001228C6" w:rsidRPr="00E74BC5" w:rsidRDefault="001228C6" w:rsidP="001228C6">
            <w:pPr>
              <w:ind w:right="-72"/>
              <w:jc w:val="right"/>
              <w:rPr>
                <w:rFonts w:ascii="Arial" w:eastAsia="Arial" w:hAnsi="Arial" w:cs="Arial"/>
                <w:sz w:val="14"/>
                <w:szCs w:val="14"/>
              </w:rPr>
            </w:pPr>
          </w:p>
        </w:tc>
      </w:tr>
      <w:tr w:rsidR="001228C6" w:rsidRPr="00E74BC5" w14:paraId="09D87F2F" w14:textId="77777777" w:rsidTr="009E7DF2">
        <w:trPr>
          <w:trHeight w:val="95"/>
        </w:trPr>
        <w:tc>
          <w:tcPr>
            <w:tcW w:w="1756" w:type="pct"/>
          </w:tcPr>
          <w:p w14:paraId="52173E59" w14:textId="43E18A88" w:rsidR="001228C6" w:rsidRPr="00E74BC5" w:rsidRDefault="001228C6" w:rsidP="001228C6">
            <w:pPr>
              <w:tabs>
                <w:tab w:val="left" w:pos="162"/>
              </w:tabs>
              <w:ind w:left="-101" w:right="-72"/>
              <w:rPr>
                <w:rFonts w:ascii="Arial" w:eastAsia="Arial" w:hAnsi="Arial" w:cs="Arial"/>
                <w:sz w:val="14"/>
                <w:szCs w:val="14"/>
              </w:rPr>
            </w:pPr>
            <w:r w:rsidRPr="00E74BC5">
              <w:rPr>
                <w:rFonts w:ascii="Arial" w:eastAsia="Arial" w:hAnsi="Arial" w:cs="Arial"/>
                <w:sz w:val="14"/>
                <w:szCs w:val="14"/>
              </w:rPr>
              <w:t xml:space="preserve">SYN </w:t>
            </w:r>
            <w:r w:rsidR="00B30542" w:rsidRPr="00E74BC5">
              <w:rPr>
                <w:rFonts w:ascii="Arial" w:eastAsia="Arial" w:hAnsi="Arial" w:cs="Arial"/>
                <w:sz w:val="14"/>
                <w:szCs w:val="14"/>
              </w:rPr>
              <w:t>168</w:t>
            </w:r>
            <w:r w:rsidRPr="00E74BC5">
              <w:rPr>
                <w:rFonts w:ascii="Arial" w:eastAsia="Arial" w:hAnsi="Arial" w:cs="Arial"/>
                <w:sz w:val="14"/>
                <w:szCs w:val="14"/>
              </w:rPr>
              <w:t xml:space="preserve"> Company Limited (SYN)</w:t>
            </w:r>
          </w:p>
        </w:tc>
        <w:tc>
          <w:tcPr>
            <w:tcW w:w="1634" w:type="pct"/>
          </w:tcPr>
          <w:p w14:paraId="60BFCBD3" w14:textId="21F5101B" w:rsidR="001228C6" w:rsidRPr="00E74BC5" w:rsidRDefault="001228C6" w:rsidP="001228C6">
            <w:pPr>
              <w:ind w:right="-72"/>
              <w:jc w:val="left"/>
              <w:rPr>
                <w:rFonts w:ascii="Arial" w:eastAsia="Arial" w:hAnsi="Arial" w:cs="Arial"/>
                <w:sz w:val="14"/>
                <w:szCs w:val="14"/>
              </w:rPr>
            </w:pPr>
            <w:r w:rsidRPr="00E74BC5">
              <w:rPr>
                <w:rFonts w:ascii="Arial" w:eastAsia="Arial" w:hAnsi="Arial" w:cs="Arial"/>
                <w:sz w:val="14"/>
                <w:szCs w:val="14"/>
              </w:rPr>
              <w:t>Power plant operation &amp; maintenance</w:t>
            </w:r>
          </w:p>
        </w:tc>
        <w:tc>
          <w:tcPr>
            <w:tcW w:w="718" w:type="pct"/>
          </w:tcPr>
          <w:p w14:paraId="38FB4248" w14:textId="77777777" w:rsidR="001228C6" w:rsidRPr="00E74BC5" w:rsidRDefault="001228C6" w:rsidP="001228C6">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tcPr>
          <w:p w14:paraId="1A2A9BD3" w14:textId="3668764F" w:rsidR="001228C6" w:rsidRPr="00E74BC5" w:rsidRDefault="00B30542" w:rsidP="001228C6">
            <w:pPr>
              <w:ind w:right="-72"/>
              <w:jc w:val="right"/>
              <w:rPr>
                <w:rFonts w:ascii="Arial" w:eastAsia="Arial" w:hAnsi="Arial" w:cs="Arial"/>
                <w:sz w:val="14"/>
                <w:szCs w:val="14"/>
              </w:rPr>
            </w:pPr>
            <w:r w:rsidRPr="00E74BC5">
              <w:rPr>
                <w:rFonts w:ascii="Arial" w:eastAsia="Arial" w:hAnsi="Arial" w:cs="Arial"/>
                <w:sz w:val="14"/>
                <w:szCs w:val="14"/>
              </w:rPr>
              <w:t>99</w:t>
            </w:r>
            <w:r w:rsidR="001228C6" w:rsidRPr="00E74BC5">
              <w:rPr>
                <w:rFonts w:ascii="Arial" w:eastAsia="Arial" w:hAnsi="Arial" w:cs="Arial"/>
                <w:sz w:val="14"/>
                <w:szCs w:val="14"/>
              </w:rPr>
              <w:t>.</w:t>
            </w:r>
            <w:r w:rsidRPr="00E74BC5">
              <w:rPr>
                <w:rFonts w:ascii="Arial" w:eastAsia="Arial" w:hAnsi="Arial" w:cs="Arial"/>
                <w:sz w:val="14"/>
                <w:szCs w:val="14"/>
              </w:rPr>
              <w:t>80</w:t>
            </w:r>
          </w:p>
        </w:tc>
        <w:tc>
          <w:tcPr>
            <w:tcW w:w="446" w:type="pct"/>
          </w:tcPr>
          <w:p w14:paraId="6FA8B50E" w14:textId="6C6B75AE" w:rsidR="001228C6" w:rsidRPr="00E74BC5" w:rsidRDefault="00B30542" w:rsidP="001228C6">
            <w:pPr>
              <w:ind w:right="-72"/>
              <w:jc w:val="right"/>
              <w:rPr>
                <w:rFonts w:ascii="Arial" w:eastAsia="Arial" w:hAnsi="Arial" w:cs="Arial"/>
                <w:sz w:val="14"/>
                <w:szCs w:val="14"/>
              </w:rPr>
            </w:pPr>
            <w:r w:rsidRPr="00E74BC5">
              <w:rPr>
                <w:rFonts w:ascii="Arial" w:eastAsia="Arial" w:hAnsi="Arial" w:cs="Arial"/>
                <w:sz w:val="14"/>
                <w:szCs w:val="14"/>
              </w:rPr>
              <w:t>99</w:t>
            </w:r>
            <w:r w:rsidR="001228C6" w:rsidRPr="00E74BC5">
              <w:rPr>
                <w:rFonts w:ascii="Arial" w:eastAsia="Arial" w:hAnsi="Arial" w:cs="Arial"/>
                <w:sz w:val="14"/>
                <w:szCs w:val="14"/>
              </w:rPr>
              <w:t>.</w:t>
            </w:r>
            <w:r w:rsidRPr="00E74BC5">
              <w:rPr>
                <w:rFonts w:ascii="Arial" w:eastAsia="Arial" w:hAnsi="Arial" w:cs="Arial"/>
                <w:sz w:val="14"/>
                <w:szCs w:val="14"/>
              </w:rPr>
              <w:t>80</w:t>
            </w:r>
          </w:p>
        </w:tc>
      </w:tr>
      <w:tr w:rsidR="001228C6" w:rsidRPr="00E74BC5" w14:paraId="4E4E4240" w14:textId="77777777" w:rsidTr="009E7DF2">
        <w:trPr>
          <w:trHeight w:val="95"/>
        </w:trPr>
        <w:tc>
          <w:tcPr>
            <w:tcW w:w="1756" w:type="pct"/>
          </w:tcPr>
          <w:p w14:paraId="5193E9F1" w14:textId="74331DBB" w:rsidR="001228C6" w:rsidRPr="00E74BC5" w:rsidRDefault="001228C6" w:rsidP="001228C6">
            <w:pPr>
              <w:tabs>
                <w:tab w:val="left" w:pos="162"/>
              </w:tabs>
              <w:ind w:right="-72"/>
              <w:rPr>
                <w:rFonts w:ascii="Arial" w:eastAsia="Arial" w:hAnsi="Arial" w:cs="Arial"/>
                <w:sz w:val="14"/>
                <w:szCs w:val="14"/>
              </w:rPr>
            </w:pPr>
          </w:p>
        </w:tc>
        <w:tc>
          <w:tcPr>
            <w:tcW w:w="1634" w:type="pct"/>
          </w:tcPr>
          <w:p w14:paraId="3282A169" w14:textId="3FB95227" w:rsidR="001228C6" w:rsidRPr="00E74BC5" w:rsidRDefault="001228C6" w:rsidP="001228C6">
            <w:pPr>
              <w:ind w:right="-72"/>
              <w:jc w:val="left"/>
              <w:rPr>
                <w:rFonts w:ascii="Arial" w:eastAsia="Arial" w:hAnsi="Arial" w:cs="Arial"/>
                <w:sz w:val="14"/>
                <w:szCs w:val="14"/>
              </w:rPr>
            </w:pPr>
            <w:r w:rsidRPr="00E74BC5">
              <w:rPr>
                <w:rFonts w:ascii="Arial" w:eastAsia="Arial" w:hAnsi="Arial" w:cs="Arial"/>
                <w:sz w:val="14"/>
                <w:szCs w:val="14"/>
              </w:rPr>
              <w:t xml:space="preserve">   and engineering business</w:t>
            </w:r>
          </w:p>
        </w:tc>
        <w:tc>
          <w:tcPr>
            <w:tcW w:w="718" w:type="pct"/>
          </w:tcPr>
          <w:p w14:paraId="58771155" w14:textId="77777777" w:rsidR="001228C6" w:rsidRPr="00E74BC5" w:rsidRDefault="001228C6" w:rsidP="001228C6">
            <w:pPr>
              <w:tabs>
                <w:tab w:val="left" w:pos="162"/>
              </w:tabs>
              <w:ind w:right="-72"/>
              <w:jc w:val="center"/>
              <w:rPr>
                <w:rFonts w:ascii="Arial" w:eastAsia="Arial" w:hAnsi="Arial" w:cs="Arial"/>
                <w:sz w:val="14"/>
                <w:szCs w:val="14"/>
              </w:rPr>
            </w:pPr>
          </w:p>
        </w:tc>
        <w:tc>
          <w:tcPr>
            <w:tcW w:w="446" w:type="pct"/>
          </w:tcPr>
          <w:p w14:paraId="6AE0E210" w14:textId="77777777" w:rsidR="001228C6" w:rsidRPr="00E74BC5" w:rsidRDefault="001228C6" w:rsidP="001228C6">
            <w:pPr>
              <w:ind w:right="-72"/>
              <w:jc w:val="right"/>
              <w:rPr>
                <w:rFonts w:ascii="Arial" w:eastAsia="Arial" w:hAnsi="Arial" w:cs="Arial"/>
                <w:sz w:val="14"/>
                <w:szCs w:val="14"/>
              </w:rPr>
            </w:pPr>
          </w:p>
        </w:tc>
        <w:tc>
          <w:tcPr>
            <w:tcW w:w="446" w:type="pct"/>
          </w:tcPr>
          <w:p w14:paraId="504D6723" w14:textId="77777777" w:rsidR="001228C6" w:rsidRPr="00E74BC5" w:rsidRDefault="001228C6" w:rsidP="001228C6">
            <w:pPr>
              <w:ind w:right="-72"/>
              <w:jc w:val="right"/>
              <w:rPr>
                <w:rFonts w:ascii="Arial" w:eastAsia="Arial" w:hAnsi="Arial" w:cs="Arial"/>
                <w:sz w:val="14"/>
                <w:szCs w:val="14"/>
              </w:rPr>
            </w:pPr>
          </w:p>
        </w:tc>
      </w:tr>
      <w:tr w:rsidR="001228C6" w:rsidRPr="00E74BC5" w14:paraId="55D15A9B" w14:textId="77777777" w:rsidTr="009E7DF2">
        <w:trPr>
          <w:trHeight w:val="68"/>
        </w:trPr>
        <w:tc>
          <w:tcPr>
            <w:tcW w:w="1756" w:type="pct"/>
          </w:tcPr>
          <w:p w14:paraId="2B506FA9" w14:textId="77777777" w:rsidR="001228C6" w:rsidRPr="00E74BC5" w:rsidRDefault="001228C6" w:rsidP="001228C6">
            <w:pPr>
              <w:tabs>
                <w:tab w:val="left" w:pos="162"/>
              </w:tabs>
              <w:ind w:left="-101" w:right="-72"/>
              <w:rPr>
                <w:rFonts w:ascii="Arial" w:eastAsia="Arial" w:hAnsi="Arial" w:cs="Arial"/>
                <w:sz w:val="14"/>
                <w:szCs w:val="14"/>
              </w:rPr>
            </w:pPr>
          </w:p>
        </w:tc>
        <w:tc>
          <w:tcPr>
            <w:tcW w:w="1634" w:type="pct"/>
          </w:tcPr>
          <w:p w14:paraId="47D87B23" w14:textId="21139AED" w:rsidR="001228C6" w:rsidRPr="00E74BC5" w:rsidRDefault="001228C6" w:rsidP="001228C6">
            <w:pPr>
              <w:ind w:right="-72"/>
              <w:jc w:val="left"/>
              <w:rPr>
                <w:rFonts w:ascii="Arial" w:eastAsia="Arial" w:hAnsi="Arial" w:cs="Arial"/>
                <w:sz w:val="14"/>
                <w:szCs w:val="14"/>
              </w:rPr>
            </w:pPr>
            <w:r w:rsidRPr="00E74BC5">
              <w:rPr>
                <w:rFonts w:ascii="Arial" w:eastAsia="Arial" w:hAnsi="Arial" w:cs="Arial"/>
                <w:sz w:val="14"/>
                <w:szCs w:val="14"/>
              </w:rPr>
              <w:t xml:space="preserve">   </w:t>
            </w:r>
          </w:p>
        </w:tc>
        <w:tc>
          <w:tcPr>
            <w:tcW w:w="718" w:type="pct"/>
          </w:tcPr>
          <w:p w14:paraId="56F8D843" w14:textId="77777777" w:rsidR="001228C6" w:rsidRPr="00E74BC5" w:rsidRDefault="001228C6" w:rsidP="001228C6">
            <w:pPr>
              <w:tabs>
                <w:tab w:val="left" w:pos="162"/>
              </w:tabs>
              <w:ind w:right="-72"/>
              <w:jc w:val="center"/>
              <w:rPr>
                <w:rFonts w:ascii="Arial" w:eastAsia="Arial" w:hAnsi="Arial" w:cs="Arial"/>
                <w:sz w:val="14"/>
                <w:szCs w:val="14"/>
              </w:rPr>
            </w:pPr>
          </w:p>
        </w:tc>
        <w:tc>
          <w:tcPr>
            <w:tcW w:w="446" w:type="pct"/>
          </w:tcPr>
          <w:p w14:paraId="238D676C" w14:textId="77777777" w:rsidR="001228C6" w:rsidRPr="00E74BC5" w:rsidRDefault="001228C6" w:rsidP="001228C6">
            <w:pPr>
              <w:ind w:right="-72"/>
              <w:jc w:val="right"/>
              <w:rPr>
                <w:rFonts w:ascii="Arial" w:eastAsia="Arial" w:hAnsi="Arial" w:cs="Arial"/>
                <w:sz w:val="14"/>
                <w:szCs w:val="14"/>
              </w:rPr>
            </w:pPr>
          </w:p>
        </w:tc>
        <w:tc>
          <w:tcPr>
            <w:tcW w:w="446" w:type="pct"/>
          </w:tcPr>
          <w:p w14:paraId="02C54EFD" w14:textId="77777777" w:rsidR="001228C6" w:rsidRPr="00E74BC5" w:rsidRDefault="001228C6" w:rsidP="001228C6">
            <w:pPr>
              <w:ind w:right="-72"/>
              <w:jc w:val="right"/>
              <w:rPr>
                <w:rFonts w:ascii="Arial" w:eastAsia="Arial" w:hAnsi="Arial" w:cs="Arial"/>
                <w:sz w:val="14"/>
                <w:szCs w:val="14"/>
              </w:rPr>
            </w:pPr>
          </w:p>
        </w:tc>
      </w:tr>
      <w:tr w:rsidR="001228C6" w:rsidRPr="00E74BC5" w14:paraId="0F444623" w14:textId="77777777" w:rsidTr="009E7DF2">
        <w:trPr>
          <w:trHeight w:val="95"/>
        </w:trPr>
        <w:tc>
          <w:tcPr>
            <w:tcW w:w="1756" w:type="pct"/>
            <w:vAlign w:val="bottom"/>
          </w:tcPr>
          <w:p w14:paraId="201F0B4F" w14:textId="77777777" w:rsidR="001228C6" w:rsidRPr="00E74BC5" w:rsidRDefault="001228C6" w:rsidP="001228C6">
            <w:pPr>
              <w:tabs>
                <w:tab w:val="left" w:pos="162"/>
              </w:tabs>
              <w:ind w:left="-101" w:right="-72"/>
              <w:rPr>
                <w:rFonts w:ascii="Arial" w:eastAsia="Arial" w:hAnsi="Arial" w:cs="Arial"/>
                <w:sz w:val="14"/>
                <w:szCs w:val="14"/>
              </w:rPr>
            </w:pPr>
            <w:r w:rsidRPr="00E74BC5">
              <w:rPr>
                <w:rFonts w:ascii="Arial" w:eastAsia="Arial" w:hAnsi="Arial" w:cs="Arial"/>
                <w:b/>
                <w:sz w:val="14"/>
                <w:szCs w:val="14"/>
              </w:rPr>
              <w:t>Subsidiaries under SYN</w:t>
            </w:r>
          </w:p>
        </w:tc>
        <w:tc>
          <w:tcPr>
            <w:tcW w:w="1634" w:type="pct"/>
            <w:vAlign w:val="bottom"/>
          </w:tcPr>
          <w:p w14:paraId="62018D4B" w14:textId="77777777" w:rsidR="001228C6" w:rsidRPr="00E74BC5" w:rsidRDefault="001228C6" w:rsidP="001228C6">
            <w:pPr>
              <w:ind w:right="-72"/>
              <w:jc w:val="left"/>
              <w:rPr>
                <w:rFonts w:ascii="Arial" w:eastAsia="Arial" w:hAnsi="Arial" w:cs="Arial"/>
                <w:sz w:val="14"/>
                <w:szCs w:val="14"/>
              </w:rPr>
            </w:pPr>
          </w:p>
        </w:tc>
        <w:tc>
          <w:tcPr>
            <w:tcW w:w="718" w:type="pct"/>
            <w:vAlign w:val="bottom"/>
          </w:tcPr>
          <w:p w14:paraId="70966DE7" w14:textId="77777777" w:rsidR="001228C6" w:rsidRPr="00E74BC5" w:rsidRDefault="001228C6" w:rsidP="001228C6">
            <w:pPr>
              <w:tabs>
                <w:tab w:val="left" w:pos="162"/>
              </w:tabs>
              <w:ind w:right="-72"/>
              <w:jc w:val="center"/>
              <w:rPr>
                <w:rFonts w:ascii="Arial" w:eastAsia="Arial" w:hAnsi="Arial" w:cs="Arial"/>
                <w:sz w:val="14"/>
                <w:szCs w:val="14"/>
              </w:rPr>
            </w:pPr>
          </w:p>
        </w:tc>
        <w:tc>
          <w:tcPr>
            <w:tcW w:w="446" w:type="pct"/>
            <w:vAlign w:val="bottom"/>
          </w:tcPr>
          <w:p w14:paraId="56033A31" w14:textId="77777777" w:rsidR="001228C6" w:rsidRPr="00E74BC5" w:rsidRDefault="001228C6" w:rsidP="001228C6">
            <w:pPr>
              <w:ind w:right="-72"/>
              <w:jc w:val="right"/>
              <w:rPr>
                <w:rFonts w:ascii="Arial" w:eastAsia="Arial" w:hAnsi="Arial" w:cs="Arial"/>
                <w:sz w:val="14"/>
                <w:szCs w:val="14"/>
              </w:rPr>
            </w:pPr>
          </w:p>
        </w:tc>
        <w:tc>
          <w:tcPr>
            <w:tcW w:w="446" w:type="pct"/>
            <w:vAlign w:val="bottom"/>
          </w:tcPr>
          <w:p w14:paraId="54DC4CA1" w14:textId="77777777" w:rsidR="001228C6" w:rsidRPr="00E74BC5" w:rsidRDefault="001228C6" w:rsidP="001228C6">
            <w:pPr>
              <w:ind w:right="-72"/>
              <w:jc w:val="right"/>
              <w:rPr>
                <w:rFonts w:ascii="Arial" w:eastAsia="Arial" w:hAnsi="Arial" w:cs="Arial"/>
                <w:sz w:val="14"/>
                <w:szCs w:val="14"/>
              </w:rPr>
            </w:pPr>
          </w:p>
        </w:tc>
      </w:tr>
      <w:tr w:rsidR="001228C6" w:rsidRPr="00E74BC5" w14:paraId="400563DE" w14:textId="77777777" w:rsidTr="009E7DF2">
        <w:trPr>
          <w:trHeight w:val="95"/>
        </w:trPr>
        <w:tc>
          <w:tcPr>
            <w:tcW w:w="1756" w:type="pct"/>
            <w:vAlign w:val="bottom"/>
          </w:tcPr>
          <w:p w14:paraId="494377DE" w14:textId="77777777" w:rsidR="001228C6" w:rsidRPr="00E74BC5" w:rsidRDefault="001228C6" w:rsidP="001228C6">
            <w:pPr>
              <w:tabs>
                <w:tab w:val="left" w:pos="162"/>
              </w:tabs>
              <w:ind w:left="-101" w:right="-72"/>
              <w:rPr>
                <w:rFonts w:ascii="Arial" w:eastAsia="Arial" w:hAnsi="Arial" w:cs="Arial"/>
                <w:sz w:val="14"/>
                <w:szCs w:val="14"/>
              </w:rPr>
            </w:pPr>
          </w:p>
        </w:tc>
        <w:tc>
          <w:tcPr>
            <w:tcW w:w="1634" w:type="pct"/>
            <w:vAlign w:val="bottom"/>
          </w:tcPr>
          <w:p w14:paraId="3C5A609B" w14:textId="77777777" w:rsidR="001228C6" w:rsidRPr="00E74BC5" w:rsidRDefault="001228C6" w:rsidP="001228C6">
            <w:pPr>
              <w:ind w:right="-72"/>
              <w:jc w:val="left"/>
              <w:rPr>
                <w:rFonts w:ascii="Arial" w:eastAsia="Arial" w:hAnsi="Arial" w:cs="Arial"/>
                <w:sz w:val="14"/>
                <w:szCs w:val="14"/>
              </w:rPr>
            </w:pPr>
          </w:p>
        </w:tc>
        <w:tc>
          <w:tcPr>
            <w:tcW w:w="718" w:type="pct"/>
            <w:vAlign w:val="bottom"/>
          </w:tcPr>
          <w:p w14:paraId="7238F5CB" w14:textId="77777777" w:rsidR="001228C6" w:rsidRPr="00E74BC5" w:rsidRDefault="001228C6" w:rsidP="001228C6">
            <w:pPr>
              <w:tabs>
                <w:tab w:val="left" w:pos="162"/>
              </w:tabs>
              <w:ind w:right="-72"/>
              <w:jc w:val="center"/>
              <w:rPr>
                <w:rFonts w:ascii="Arial" w:eastAsia="Arial" w:hAnsi="Arial" w:cs="Arial"/>
                <w:sz w:val="14"/>
                <w:szCs w:val="14"/>
              </w:rPr>
            </w:pPr>
          </w:p>
        </w:tc>
        <w:tc>
          <w:tcPr>
            <w:tcW w:w="446" w:type="pct"/>
            <w:vAlign w:val="bottom"/>
          </w:tcPr>
          <w:p w14:paraId="0E3A64A2" w14:textId="77777777" w:rsidR="001228C6" w:rsidRPr="00E74BC5" w:rsidRDefault="001228C6" w:rsidP="001228C6">
            <w:pPr>
              <w:ind w:right="-72"/>
              <w:jc w:val="right"/>
              <w:rPr>
                <w:rFonts w:ascii="Arial" w:eastAsia="Arial" w:hAnsi="Arial" w:cs="Arial"/>
                <w:sz w:val="14"/>
                <w:szCs w:val="14"/>
              </w:rPr>
            </w:pPr>
          </w:p>
        </w:tc>
        <w:tc>
          <w:tcPr>
            <w:tcW w:w="446" w:type="pct"/>
            <w:vAlign w:val="bottom"/>
          </w:tcPr>
          <w:p w14:paraId="7133664D" w14:textId="77777777" w:rsidR="001228C6" w:rsidRPr="00E74BC5" w:rsidRDefault="001228C6" w:rsidP="001228C6">
            <w:pPr>
              <w:ind w:right="-72"/>
              <w:jc w:val="right"/>
              <w:rPr>
                <w:rFonts w:ascii="Arial" w:eastAsia="Arial" w:hAnsi="Arial" w:cs="Arial"/>
                <w:sz w:val="14"/>
                <w:szCs w:val="14"/>
              </w:rPr>
            </w:pPr>
          </w:p>
        </w:tc>
      </w:tr>
      <w:tr w:rsidR="00623FC1" w:rsidRPr="00E74BC5" w14:paraId="3918F16E" w14:textId="77777777" w:rsidTr="009E7DF2">
        <w:trPr>
          <w:trHeight w:val="95"/>
        </w:trPr>
        <w:tc>
          <w:tcPr>
            <w:tcW w:w="1756" w:type="pct"/>
          </w:tcPr>
          <w:p w14:paraId="29D51723" w14:textId="2414C976" w:rsidR="00623FC1" w:rsidRPr="00E74BC5" w:rsidRDefault="00623FC1" w:rsidP="00623FC1">
            <w:pPr>
              <w:tabs>
                <w:tab w:val="left" w:pos="162"/>
              </w:tabs>
              <w:ind w:left="-101" w:right="-72"/>
              <w:rPr>
                <w:rFonts w:ascii="Arial" w:eastAsia="Arial" w:hAnsi="Arial" w:cs="Arial"/>
                <w:sz w:val="14"/>
                <w:szCs w:val="14"/>
              </w:rPr>
            </w:pPr>
            <w:r w:rsidRPr="00E74BC5">
              <w:rPr>
                <w:rFonts w:ascii="Arial" w:eastAsia="Arial" w:hAnsi="Arial" w:cs="Arial"/>
                <w:sz w:val="14"/>
                <w:szCs w:val="14"/>
              </w:rPr>
              <w:t>ETA Entech Company Limited (ETA EN)</w:t>
            </w:r>
          </w:p>
        </w:tc>
        <w:tc>
          <w:tcPr>
            <w:tcW w:w="1634" w:type="pct"/>
          </w:tcPr>
          <w:p w14:paraId="6EE56B3C" w14:textId="77777777" w:rsidR="00623FC1" w:rsidRPr="00E74BC5" w:rsidRDefault="00623FC1" w:rsidP="00623FC1">
            <w:pPr>
              <w:ind w:right="-72"/>
              <w:jc w:val="left"/>
              <w:rPr>
                <w:rFonts w:ascii="Arial" w:eastAsia="Arial" w:hAnsi="Arial" w:cs="Arial"/>
                <w:sz w:val="14"/>
                <w:szCs w:val="14"/>
              </w:rPr>
            </w:pPr>
            <w:r w:rsidRPr="00E74BC5">
              <w:rPr>
                <w:rFonts w:ascii="Arial" w:eastAsia="Arial" w:hAnsi="Arial" w:cs="Arial"/>
                <w:sz w:val="14"/>
                <w:szCs w:val="14"/>
              </w:rPr>
              <w:t>Engineering business</w:t>
            </w:r>
          </w:p>
        </w:tc>
        <w:tc>
          <w:tcPr>
            <w:tcW w:w="718" w:type="pct"/>
          </w:tcPr>
          <w:p w14:paraId="724FCE9C" w14:textId="77777777" w:rsidR="00623FC1" w:rsidRPr="00E74BC5" w:rsidRDefault="00623FC1" w:rsidP="00623FC1">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tcPr>
          <w:p w14:paraId="7AB63393" w14:textId="711A2624" w:rsidR="00623FC1" w:rsidRPr="00E74BC5" w:rsidRDefault="00B30542" w:rsidP="00623FC1">
            <w:pPr>
              <w:ind w:right="-72"/>
              <w:jc w:val="right"/>
              <w:rPr>
                <w:rFonts w:ascii="Arial" w:eastAsia="Arial" w:hAnsi="Arial" w:cs="Arial"/>
                <w:sz w:val="14"/>
                <w:szCs w:val="14"/>
              </w:rPr>
            </w:pPr>
            <w:r w:rsidRPr="00E74BC5">
              <w:rPr>
                <w:rFonts w:ascii="Arial" w:eastAsia="Arial" w:hAnsi="Arial" w:cs="Arial"/>
                <w:sz w:val="14"/>
                <w:szCs w:val="14"/>
              </w:rPr>
              <w:t>99</w:t>
            </w:r>
            <w:r w:rsidR="00623FC1" w:rsidRPr="00E74BC5">
              <w:rPr>
                <w:rFonts w:ascii="Arial" w:eastAsia="Arial" w:hAnsi="Arial" w:cs="Arial"/>
                <w:sz w:val="14"/>
                <w:szCs w:val="14"/>
              </w:rPr>
              <w:t>.</w:t>
            </w:r>
            <w:r w:rsidRPr="00E74BC5">
              <w:rPr>
                <w:rFonts w:ascii="Arial" w:eastAsia="Arial" w:hAnsi="Arial" w:cs="Arial"/>
                <w:sz w:val="14"/>
                <w:szCs w:val="14"/>
              </w:rPr>
              <w:t>99</w:t>
            </w:r>
          </w:p>
        </w:tc>
        <w:tc>
          <w:tcPr>
            <w:tcW w:w="446" w:type="pct"/>
          </w:tcPr>
          <w:p w14:paraId="3AE586D0" w14:textId="465F51DA" w:rsidR="00623FC1" w:rsidRPr="00E74BC5" w:rsidRDefault="00B30542" w:rsidP="00623FC1">
            <w:pPr>
              <w:ind w:right="-72"/>
              <w:jc w:val="right"/>
              <w:rPr>
                <w:rFonts w:ascii="Arial" w:eastAsia="Arial" w:hAnsi="Arial" w:cs="Arial"/>
                <w:sz w:val="14"/>
                <w:szCs w:val="14"/>
              </w:rPr>
            </w:pPr>
            <w:r w:rsidRPr="00E74BC5">
              <w:rPr>
                <w:rFonts w:ascii="Arial" w:eastAsia="Arial" w:hAnsi="Arial" w:cs="Arial"/>
                <w:sz w:val="14"/>
                <w:szCs w:val="14"/>
              </w:rPr>
              <w:t>99</w:t>
            </w:r>
            <w:r w:rsidR="00623FC1" w:rsidRPr="00E74BC5">
              <w:rPr>
                <w:rFonts w:ascii="Arial" w:eastAsia="Arial" w:hAnsi="Arial" w:cs="Arial"/>
                <w:sz w:val="14"/>
                <w:szCs w:val="14"/>
              </w:rPr>
              <w:t>.</w:t>
            </w:r>
            <w:r w:rsidRPr="00E74BC5">
              <w:rPr>
                <w:rFonts w:ascii="Arial" w:eastAsia="Arial" w:hAnsi="Arial" w:cs="Arial"/>
                <w:sz w:val="14"/>
                <w:szCs w:val="14"/>
              </w:rPr>
              <w:t>99</w:t>
            </w:r>
          </w:p>
        </w:tc>
      </w:tr>
      <w:tr w:rsidR="00623FC1" w:rsidRPr="00E74BC5" w14:paraId="70C1971F" w14:textId="77777777" w:rsidTr="009E7DF2">
        <w:trPr>
          <w:trHeight w:val="95"/>
        </w:trPr>
        <w:tc>
          <w:tcPr>
            <w:tcW w:w="1756" w:type="pct"/>
            <w:vAlign w:val="bottom"/>
          </w:tcPr>
          <w:p w14:paraId="309A1138" w14:textId="4A9AC5A6" w:rsidR="00623FC1" w:rsidRPr="00E74BC5" w:rsidRDefault="00623FC1" w:rsidP="00623FC1">
            <w:pPr>
              <w:tabs>
                <w:tab w:val="left" w:pos="162"/>
              </w:tabs>
              <w:ind w:right="-72"/>
              <w:rPr>
                <w:rFonts w:ascii="Arial" w:eastAsia="Arial" w:hAnsi="Arial" w:cs="Arial"/>
                <w:sz w:val="14"/>
                <w:szCs w:val="14"/>
              </w:rPr>
            </w:pPr>
          </w:p>
        </w:tc>
        <w:tc>
          <w:tcPr>
            <w:tcW w:w="1634" w:type="pct"/>
          </w:tcPr>
          <w:p w14:paraId="21935F32" w14:textId="77777777" w:rsidR="00623FC1" w:rsidRPr="00E74BC5" w:rsidRDefault="00623FC1" w:rsidP="00623FC1">
            <w:pPr>
              <w:ind w:right="-72"/>
              <w:jc w:val="left"/>
              <w:rPr>
                <w:rFonts w:ascii="Arial" w:eastAsia="Arial" w:hAnsi="Arial" w:cs="Arial"/>
                <w:sz w:val="14"/>
                <w:szCs w:val="14"/>
              </w:rPr>
            </w:pPr>
          </w:p>
        </w:tc>
        <w:tc>
          <w:tcPr>
            <w:tcW w:w="718" w:type="pct"/>
            <w:vAlign w:val="bottom"/>
          </w:tcPr>
          <w:p w14:paraId="2DB7D071" w14:textId="77777777" w:rsidR="00623FC1" w:rsidRPr="00E74BC5" w:rsidRDefault="00623FC1" w:rsidP="00623FC1">
            <w:pPr>
              <w:tabs>
                <w:tab w:val="left" w:pos="162"/>
              </w:tabs>
              <w:ind w:right="-72"/>
              <w:jc w:val="center"/>
              <w:rPr>
                <w:rFonts w:ascii="Arial" w:eastAsia="Arial" w:hAnsi="Arial" w:cs="Arial"/>
                <w:sz w:val="14"/>
                <w:szCs w:val="14"/>
              </w:rPr>
            </w:pPr>
          </w:p>
        </w:tc>
        <w:tc>
          <w:tcPr>
            <w:tcW w:w="446" w:type="pct"/>
            <w:vAlign w:val="bottom"/>
          </w:tcPr>
          <w:p w14:paraId="7FC43944" w14:textId="77777777" w:rsidR="00623FC1" w:rsidRPr="00E74BC5" w:rsidRDefault="00623FC1" w:rsidP="00623FC1">
            <w:pPr>
              <w:ind w:right="-72"/>
              <w:jc w:val="right"/>
              <w:rPr>
                <w:rFonts w:ascii="Arial" w:eastAsia="Arial" w:hAnsi="Arial" w:cs="Arial"/>
                <w:sz w:val="14"/>
                <w:szCs w:val="14"/>
              </w:rPr>
            </w:pPr>
          </w:p>
        </w:tc>
        <w:tc>
          <w:tcPr>
            <w:tcW w:w="446" w:type="pct"/>
            <w:vAlign w:val="bottom"/>
          </w:tcPr>
          <w:p w14:paraId="25D5EB14" w14:textId="77777777" w:rsidR="00623FC1" w:rsidRPr="00E74BC5" w:rsidRDefault="00623FC1" w:rsidP="00623FC1">
            <w:pPr>
              <w:ind w:right="-72"/>
              <w:jc w:val="right"/>
              <w:rPr>
                <w:rFonts w:ascii="Arial" w:eastAsia="Arial" w:hAnsi="Arial" w:cs="Arial"/>
                <w:sz w:val="14"/>
                <w:szCs w:val="14"/>
              </w:rPr>
            </w:pPr>
          </w:p>
        </w:tc>
      </w:tr>
      <w:tr w:rsidR="00623FC1" w:rsidRPr="00E74BC5" w14:paraId="4C1EF0C6" w14:textId="77777777" w:rsidTr="009E7DF2">
        <w:trPr>
          <w:trHeight w:val="95"/>
        </w:trPr>
        <w:tc>
          <w:tcPr>
            <w:tcW w:w="1756" w:type="pct"/>
          </w:tcPr>
          <w:p w14:paraId="4DCF6590" w14:textId="3FE59081" w:rsidR="00623FC1" w:rsidRPr="00E74BC5" w:rsidRDefault="00623FC1" w:rsidP="00623FC1">
            <w:pPr>
              <w:tabs>
                <w:tab w:val="left" w:pos="162"/>
              </w:tabs>
              <w:ind w:left="-101" w:right="-72"/>
              <w:rPr>
                <w:rFonts w:ascii="Arial" w:eastAsia="Arial" w:hAnsi="Arial" w:cs="Arial"/>
                <w:sz w:val="14"/>
                <w:szCs w:val="14"/>
              </w:rPr>
            </w:pPr>
            <w:r w:rsidRPr="00E74BC5">
              <w:rPr>
                <w:rFonts w:ascii="Arial" w:eastAsia="Arial" w:hAnsi="Arial" w:cs="Arial"/>
                <w:sz w:val="14"/>
                <w:szCs w:val="14"/>
              </w:rPr>
              <w:t xml:space="preserve">ETA Professional </w:t>
            </w:r>
            <w:r w:rsidR="004D0CFE" w:rsidRPr="00E74BC5">
              <w:rPr>
                <w:rFonts w:ascii="Arial" w:eastAsia="Arial" w:hAnsi="Arial" w:cs="Arial"/>
                <w:sz w:val="14"/>
                <w:szCs w:val="14"/>
              </w:rPr>
              <w:t xml:space="preserve">Company </w:t>
            </w:r>
            <w:r w:rsidRPr="00E74BC5">
              <w:rPr>
                <w:rFonts w:ascii="Arial" w:eastAsia="Arial" w:hAnsi="Arial" w:cs="Arial"/>
                <w:sz w:val="14"/>
                <w:szCs w:val="14"/>
              </w:rPr>
              <w:t>Limited (ETA PRO)</w:t>
            </w:r>
          </w:p>
        </w:tc>
        <w:tc>
          <w:tcPr>
            <w:tcW w:w="1634" w:type="pct"/>
          </w:tcPr>
          <w:p w14:paraId="28783555" w14:textId="5D859B74" w:rsidR="00623FC1" w:rsidRPr="00E74BC5" w:rsidRDefault="00623FC1" w:rsidP="00623FC1">
            <w:pPr>
              <w:ind w:right="-72"/>
              <w:jc w:val="left"/>
              <w:rPr>
                <w:rFonts w:ascii="Arial" w:eastAsia="Arial" w:hAnsi="Arial" w:cs="Arial"/>
                <w:sz w:val="14"/>
                <w:szCs w:val="14"/>
              </w:rPr>
            </w:pPr>
            <w:r w:rsidRPr="00E74BC5">
              <w:rPr>
                <w:rFonts w:ascii="Arial" w:eastAsia="Arial" w:hAnsi="Arial" w:cs="Arial"/>
                <w:sz w:val="14"/>
                <w:szCs w:val="14"/>
              </w:rPr>
              <w:t>Engineering business</w:t>
            </w:r>
          </w:p>
        </w:tc>
        <w:tc>
          <w:tcPr>
            <w:tcW w:w="718" w:type="pct"/>
          </w:tcPr>
          <w:p w14:paraId="26A2C690" w14:textId="69A98FC6" w:rsidR="00623FC1" w:rsidRPr="00E74BC5" w:rsidRDefault="00623FC1" w:rsidP="00623FC1">
            <w:pPr>
              <w:tabs>
                <w:tab w:val="left" w:pos="162"/>
              </w:tabs>
              <w:ind w:right="-72"/>
              <w:jc w:val="center"/>
              <w:rPr>
                <w:rFonts w:ascii="Arial" w:eastAsia="Arial" w:hAnsi="Arial" w:cs="Arial"/>
                <w:sz w:val="14"/>
                <w:szCs w:val="14"/>
              </w:rPr>
            </w:pPr>
            <w:r w:rsidRPr="00E74BC5">
              <w:rPr>
                <w:rFonts w:ascii="Arial" w:eastAsia="Arial" w:hAnsi="Arial" w:cs="Arial"/>
                <w:sz w:val="14"/>
                <w:szCs w:val="14"/>
              </w:rPr>
              <w:t>Thailand</w:t>
            </w:r>
          </w:p>
        </w:tc>
        <w:tc>
          <w:tcPr>
            <w:tcW w:w="446" w:type="pct"/>
          </w:tcPr>
          <w:p w14:paraId="4DA83D21" w14:textId="69B16D3E" w:rsidR="00623FC1" w:rsidRPr="00E74BC5" w:rsidRDefault="00B30542" w:rsidP="00623FC1">
            <w:pPr>
              <w:ind w:right="-72"/>
              <w:jc w:val="right"/>
              <w:rPr>
                <w:rFonts w:ascii="Arial" w:eastAsia="Arial" w:hAnsi="Arial" w:cs="Arial"/>
                <w:sz w:val="14"/>
                <w:szCs w:val="14"/>
              </w:rPr>
            </w:pPr>
            <w:r w:rsidRPr="00E74BC5">
              <w:rPr>
                <w:rFonts w:ascii="Arial" w:eastAsia="Arial" w:hAnsi="Arial" w:cs="Arial"/>
                <w:sz w:val="14"/>
                <w:szCs w:val="14"/>
              </w:rPr>
              <w:t>99</w:t>
            </w:r>
            <w:r w:rsidR="00623FC1" w:rsidRPr="00E74BC5">
              <w:rPr>
                <w:rFonts w:ascii="Arial" w:eastAsia="Arial" w:hAnsi="Arial" w:cs="Arial"/>
                <w:sz w:val="14"/>
                <w:szCs w:val="14"/>
              </w:rPr>
              <w:t>.</w:t>
            </w:r>
            <w:r w:rsidRPr="00E74BC5">
              <w:rPr>
                <w:rFonts w:ascii="Arial" w:eastAsia="Arial" w:hAnsi="Arial" w:cs="Arial"/>
                <w:sz w:val="14"/>
                <w:szCs w:val="14"/>
              </w:rPr>
              <w:t>99</w:t>
            </w:r>
          </w:p>
        </w:tc>
        <w:tc>
          <w:tcPr>
            <w:tcW w:w="446" w:type="pct"/>
          </w:tcPr>
          <w:p w14:paraId="4A3E0B61" w14:textId="5A190356" w:rsidR="00623FC1" w:rsidRPr="00E74BC5" w:rsidRDefault="00B30542" w:rsidP="00623FC1">
            <w:pPr>
              <w:ind w:right="-72"/>
              <w:jc w:val="right"/>
              <w:rPr>
                <w:rFonts w:ascii="Arial" w:eastAsia="Arial" w:hAnsi="Arial" w:cs="Arial"/>
                <w:sz w:val="14"/>
                <w:szCs w:val="14"/>
              </w:rPr>
            </w:pPr>
            <w:r w:rsidRPr="00E74BC5">
              <w:rPr>
                <w:rFonts w:ascii="Arial" w:eastAsia="Arial" w:hAnsi="Arial" w:cs="Arial"/>
                <w:sz w:val="14"/>
                <w:szCs w:val="14"/>
              </w:rPr>
              <w:t>99</w:t>
            </w:r>
            <w:r w:rsidR="00623FC1" w:rsidRPr="00E74BC5">
              <w:rPr>
                <w:rFonts w:ascii="Arial" w:eastAsia="Arial" w:hAnsi="Arial" w:cs="Arial"/>
                <w:sz w:val="14"/>
                <w:szCs w:val="14"/>
              </w:rPr>
              <w:t>.</w:t>
            </w:r>
            <w:r w:rsidRPr="00E74BC5">
              <w:rPr>
                <w:rFonts w:ascii="Arial" w:eastAsia="Arial" w:hAnsi="Arial" w:cs="Arial"/>
                <w:sz w:val="14"/>
                <w:szCs w:val="14"/>
              </w:rPr>
              <w:t>99</w:t>
            </w:r>
          </w:p>
        </w:tc>
      </w:tr>
    </w:tbl>
    <w:p w14:paraId="4B593E5C" w14:textId="77777777" w:rsidR="00445CE9" w:rsidRPr="00E74BC5" w:rsidRDefault="00445CE9" w:rsidP="008F1FAE">
      <w:pPr>
        <w:ind w:left="540" w:hanging="540"/>
        <w:rPr>
          <w:rFonts w:ascii="Arial" w:hAnsi="Arial" w:cs="Arial"/>
          <w:sz w:val="18"/>
          <w:szCs w:val="18"/>
        </w:rPr>
      </w:pPr>
    </w:p>
    <w:p w14:paraId="4C2CD9D3" w14:textId="660E2073" w:rsidR="00BE40AD" w:rsidRPr="00E74BC5" w:rsidRDefault="00B30542" w:rsidP="00B30542">
      <w:pPr>
        <w:pStyle w:val="Heading20"/>
        <w:rPr>
          <w:rFonts w:ascii="Arial" w:hAnsi="Arial"/>
        </w:rPr>
      </w:pPr>
      <w:r w:rsidRPr="00E74BC5">
        <w:rPr>
          <w:rFonts w:ascii="Arial" w:hAnsi="Arial"/>
        </w:rPr>
        <w:t>16</w:t>
      </w:r>
      <w:r w:rsidR="00BE40AD" w:rsidRPr="00E74BC5">
        <w:rPr>
          <w:rFonts w:ascii="Arial" w:hAnsi="Arial"/>
        </w:rPr>
        <w:t>.</w:t>
      </w:r>
      <w:r w:rsidRPr="00E74BC5">
        <w:rPr>
          <w:rFonts w:ascii="Arial" w:hAnsi="Arial"/>
        </w:rPr>
        <w:t>1</w:t>
      </w:r>
      <w:r w:rsidR="004E2609" w:rsidRPr="00E74BC5">
        <w:rPr>
          <w:rFonts w:ascii="Arial" w:hAnsi="Arial"/>
        </w:rPr>
        <w:tab/>
      </w:r>
      <w:r w:rsidR="00BE40AD" w:rsidRPr="00E74BC5">
        <w:rPr>
          <w:rFonts w:ascii="Arial" w:hAnsi="Arial"/>
        </w:rPr>
        <w:t>Restructuring of investment within the Group</w:t>
      </w:r>
    </w:p>
    <w:p w14:paraId="6FAD63F8" w14:textId="562DF824" w:rsidR="00BE40AD" w:rsidRPr="00E74BC5" w:rsidRDefault="00BE40AD" w:rsidP="00064653">
      <w:pPr>
        <w:ind w:left="540"/>
        <w:rPr>
          <w:rFonts w:ascii="Arial" w:eastAsia="Arial" w:hAnsi="Arial" w:cs="Arial"/>
          <w:bCs/>
          <w:sz w:val="18"/>
          <w:szCs w:val="18"/>
        </w:rPr>
      </w:pPr>
    </w:p>
    <w:p w14:paraId="36E9570F" w14:textId="6EDCFC51" w:rsidR="004D7158" w:rsidRPr="00E74BC5" w:rsidRDefault="00B30542" w:rsidP="004D7158">
      <w:pPr>
        <w:ind w:left="540"/>
        <w:rPr>
          <w:rFonts w:ascii="Arial" w:eastAsia="Arial" w:hAnsi="Arial" w:cs="Arial"/>
          <w:b/>
          <w:sz w:val="18"/>
          <w:szCs w:val="18"/>
        </w:rPr>
      </w:pPr>
      <w:r w:rsidRPr="00E74BC5">
        <w:rPr>
          <w:rFonts w:ascii="Arial" w:eastAsia="Arial" w:hAnsi="Arial" w:cs="Arial"/>
          <w:b/>
          <w:sz w:val="18"/>
          <w:szCs w:val="18"/>
        </w:rPr>
        <w:t>2025</w:t>
      </w:r>
    </w:p>
    <w:p w14:paraId="30BDB21E" w14:textId="77777777" w:rsidR="004D7158" w:rsidRPr="00E74BC5" w:rsidRDefault="004D7158" w:rsidP="004D7158">
      <w:pPr>
        <w:ind w:left="540"/>
        <w:rPr>
          <w:rFonts w:ascii="Arial" w:eastAsia="Arial" w:hAnsi="Arial" w:cs="Arial"/>
          <w:bCs/>
          <w:sz w:val="18"/>
          <w:szCs w:val="18"/>
        </w:rPr>
      </w:pPr>
    </w:p>
    <w:p w14:paraId="31735B8E" w14:textId="6AA4D1BE" w:rsidR="005B5201" w:rsidRPr="00E74BC5" w:rsidRDefault="005B5201" w:rsidP="00736260">
      <w:pPr>
        <w:ind w:left="540"/>
        <w:jc w:val="thaiDistribute"/>
        <w:rPr>
          <w:rFonts w:ascii="Arial" w:eastAsia="Times New Roman" w:hAnsi="Arial" w:cs="Arial"/>
          <w:sz w:val="18"/>
          <w:szCs w:val="18"/>
          <w:lang w:val="en-US" w:eastAsia="en-US"/>
        </w:rPr>
      </w:pPr>
      <w:r w:rsidRPr="00E74BC5">
        <w:rPr>
          <w:rFonts w:ascii="Arial" w:eastAsia="Times New Roman" w:hAnsi="Arial" w:cs="Arial"/>
          <w:sz w:val="18"/>
          <w:szCs w:val="18"/>
          <w:lang w:val="en-US" w:eastAsia="en-US"/>
        </w:rPr>
        <w:t xml:space="preserve">On </w:t>
      </w:r>
      <w:r w:rsidR="00B30542" w:rsidRPr="00E74BC5">
        <w:rPr>
          <w:rFonts w:ascii="Arial" w:eastAsia="Times New Roman" w:hAnsi="Arial" w:cs="Arial"/>
          <w:sz w:val="18"/>
          <w:szCs w:val="18"/>
          <w:lang w:eastAsia="en-US"/>
        </w:rPr>
        <w:t>20</w:t>
      </w:r>
      <w:r w:rsidRPr="00E74BC5">
        <w:rPr>
          <w:rFonts w:ascii="Arial" w:eastAsia="Times New Roman" w:hAnsi="Arial" w:cs="Arial"/>
          <w:sz w:val="18"/>
          <w:szCs w:val="18"/>
          <w:lang w:val="en-US" w:eastAsia="en-US"/>
        </w:rPr>
        <w:t xml:space="preserve"> June </w:t>
      </w:r>
      <w:r w:rsidR="00B30542" w:rsidRPr="00E74BC5">
        <w:rPr>
          <w:rFonts w:ascii="Arial" w:eastAsia="Times New Roman" w:hAnsi="Arial" w:cs="Arial"/>
          <w:sz w:val="18"/>
          <w:szCs w:val="18"/>
          <w:lang w:eastAsia="en-US"/>
        </w:rPr>
        <w:t>2024</w:t>
      </w:r>
      <w:r w:rsidRPr="00E74BC5">
        <w:rPr>
          <w:rFonts w:ascii="Arial" w:eastAsia="Times New Roman" w:hAnsi="Arial" w:cs="Arial"/>
          <w:sz w:val="18"/>
          <w:szCs w:val="18"/>
          <w:lang w:val="en-US" w:eastAsia="en-US"/>
        </w:rPr>
        <w:t>, the Extraordinary General Meeting of Shareholders No.</w:t>
      </w:r>
      <w:r w:rsidR="00B30542" w:rsidRPr="00E74BC5">
        <w:rPr>
          <w:rFonts w:ascii="Arial" w:eastAsia="Times New Roman" w:hAnsi="Arial" w:cs="Arial"/>
          <w:sz w:val="18"/>
          <w:szCs w:val="18"/>
          <w:lang w:eastAsia="en-US"/>
        </w:rPr>
        <w:t>1</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2567</w:t>
      </w:r>
      <w:r w:rsidRPr="00E74BC5">
        <w:rPr>
          <w:rFonts w:ascii="Arial" w:eastAsia="Times New Roman" w:hAnsi="Arial" w:cs="Arial"/>
          <w:sz w:val="18"/>
          <w:szCs w:val="18"/>
          <w:lang w:val="en-US" w:eastAsia="en-US"/>
        </w:rPr>
        <w:t xml:space="preserve"> of ETE Energy </w:t>
      </w:r>
      <w:r w:rsidR="00B30542" w:rsidRPr="00E74BC5">
        <w:rPr>
          <w:rFonts w:ascii="Arial" w:eastAsia="Times New Roman" w:hAnsi="Arial" w:cs="Arial"/>
          <w:sz w:val="18"/>
          <w:szCs w:val="18"/>
          <w:lang w:eastAsia="en-US"/>
        </w:rPr>
        <w:t>9</w:t>
      </w:r>
      <w:r w:rsidRPr="00E74BC5">
        <w:rPr>
          <w:rFonts w:ascii="Arial" w:eastAsia="Times New Roman" w:hAnsi="Arial" w:cs="Arial"/>
          <w:sz w:val="18"/>
          <w:szCs w:val="18"/>
          <w:lang w:val="en-US" w:eastAsia="en-US"/>
        </w:rPr>
        <w:t xml:space="preserve"> Co., Ltd. (ETEN </w:t>
      </w:r>
      <w:r w:rsidR="00B30542" w:rsidRPr="00E74BC5">
        <w:rPr>
          <w:rFonts w:ascii="Arial" w:eastAsia="Times New Roman" w:hAnsi="Arial" w:cs="Arial"/>
          <w:sz w:val="18"/>
          <w:szCs w:val="18"/>
          <w:lang w:eastAsia="en-US"/>
        </w:rPr>
        <w:t>9</w:t>
      </w:r>
      <w:r w:rsidRPr="00E74BC5">
        <w:rPr>
          <w:rFonts w:ascii="Arial" w:eastAsia="Times New Roman" w:hAnsi="Arial" w:cs="Arial"/>
          <w:sz w:val="18"/>
          <w:szCs w:val="18"/>
          <w:lang w:val="en-US" w:eastAsia="en-US"/>
        </w:rPr>
        <w:t xml:space="preserve">) and ETA IOT Co., Ltd. (ETA I) passed a resolution to dissolve the companies. The dissolution was officially registered on </w:t>
      </w:r>
      <w:r w:rsidR="00B30542" w:rsidRPr="00E74BC5">
        <w:rPr>
          <w:rFonts w:ascii="Arial" w:eastAsia="Times New Roman" w:hAnsi="Arial" w:cs="Arial"/>
          <w:sz w:val="18"/>
          <w:szCs w:val="18"/>
          <w:lang w:eastAsia="en-US"/>
        </w:rPr>
        <w:t>22</w:t>
      </w:r>
      <w:r w:rsidRPr="00E74BC5">
        <w:rPr>
          <w:rFonts w:ascii="Arial" w:eastAsia="Times New Roman" w:hAnsi="Arial" w:cs="Arial"/>
          <w:sz w:val="18"/>
          <w:szCs w:val="18"/>
          <w:lang w:val="en-US" w:eastAsia="en-US"/>
        </w:rPr>
        <w:t xml:space="preserve"> September </w:t>
      </w:r>
      <w:r w:rsidR="00B30542" w:rsidRPr="00E74BC5">
        <w:rPr>
          <w:rFonts w:ascii="Arial" w:eastAsia="Times New Roman" w:hAnsi="Arial" w:cs="Arial"/>
          <w:sz w:val="18"/>
          <w:szCs w:val="18"/>
          <w:lang w:eastAsia="en-US"/>
        </w:rPr>
        <w:t>2023</w:t>
      </w:r>
      <w:r w:rsidRPr="00E74BC5">
        <w:rPr>
          <w:rFonts w:ascii="Arial" w:eastAsia="Times New Roman" w:hAnsi="Arial" w:cs="Arial"/>
          <w:sz w:val="18"/>
          <w:szCs w:val="18"/>
          <w:lang w:val="en-US" w:eastAsia="en-US"/>
        </w:rPr>
        <w:t xml:space="preserve">, and the indirect subsidiaries completed their liquidation process on </w:t>
      </w:r>
      <w:r w:rsidR="00B30542" w:rsidRPr="00E74BC5">
        <w:rPr>
          <w:rFonts w:ascii="Arial" w:eastAsia="Times New Roman" w:hAnsi="Arial" w:cs="Arial"/>
          <w:sz w:val="18"/>
          <w:szCs w:val="18"/>
          <w:lang w:eastAsia="en-US"/>
        </w:rPr>
        <w:t>20</w:t>
      </w:r>
      <w:r w:rsidRPr="00E74BC5">
        <w:rPr>
          <w:rFonts w:ascii="Arial" w:eastAsia="Times New Roman" w:hAnsi="Arial" w:cs="Arial"/>
          <w:sz w:val="18"/>
          <w:szCs w:val="18"/>
          <w:lang w:val="en-US" w:eastAsia="en-US"/>
        </w:rPr>
        <w:t xml:space="preserve"> February </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w:t>
      </w:r>
    </w:p>
    <w:p w14:paraId="318C2244" w14:textId="77777777" w:rsidR="005B5201" w:rsidRPr="00E74BC5" w:rsidRDefault="005B5201" w:rsidP="00736260">
      <w:pPr>
        <w:ind w:left="540"/>
        <w:jc w:val="thaiDistribute"/>
        <w:rPr>
          <w:rFonts w:ascii="Arial" w:eastAsia="Times New Roman" w:hAnsi="Arial" w:cs="Arial"/>
          <w:sz w:val="18"/>
          <w:szCs w:val="18"/>
          <w:lang w:val="en-US" w:eastAsia="en-US"/>
        </w:rPr>
      </w:pPr>
    </w:p>
    <w:p w14:paraId="57E11E00" w14:textId="34DA80F0" w:rsidR="007B00AF" w:rsidRPr="00E74BC5" w:rsidRDefault="007B00AF" w:rsidP="007B00AF">
      <w:pPr>
        <w:ind w:left="540"/>
        <w:jc w:val="thaiDistribute"/>
        <w:rPr>
          <w:rFonts w:ascii="Arial" w:eastAsia="Times New Roman" w:hAnsi="Arial" w:cs="Arial"/>
          <w:sz w:val="18"/>
          <w:szCs w:val="18"/>
          <w:lang w:val="en-US" w:eastAsia="en-US"/>
        </w:rPr>
      </w:pPr>
      <w:r w:rsidRPr="00E74BC5">
        <w:rPr>
          <w:rFonts w:ascii="Arial" w:eastAsia="Times New Roman" w:hAnsi="Arial" w:cs="Arial"/>
          <w:sz w:val="18"/>
          <w:szCs w:val="18"/>
          <w:lang w:val="en-US" w:eastAsia="en-US"/>
        </w:rPr>
        <w:t xml:space="preserve">On </w:t>
      </w:r>
      <w:r w:rsidR="00B30542" w:rsidRPr="00E74BC5">
        <w:rPr>
          <w:rFonts w:ascii="Arial" w:eastAsia="Times New Roman" w:hAnsi="Arial" w:cs="Arial"/>
          <w:sz w:val="18"/>
          <w:szCs w:val="18"/>
          <w:lang w:eastAsia="en-US"/>
        </w:rPr>
        <w:t>1</w:t>
      </w:r>
      <w:r w:rsidR="00C249E1" w:rsidRPr="00E74BC5">
        <w:rPr>
          <w:rFonts w:ascii="Arial" w:eastAsia="Times New Roman" w:hAnsi="Arial" w:cs="Arial"/>
          <w:sz w:val="18"/>
          <w:szCs w:val="18"/>
          <w:lang w:val="en-US" w:eastAsia="en-US"/>
        </w:rPr>
        <w:t xml:space="preserve"> December </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 the Extraordinary General Meeting of Shareholders No.</w:t>
      </w:r>
      <w:r w:rsidR="00B30542" w:rsidRPr="00E74BC5">
        <w:rPr>
          <w:rFonts w:ascii="Arial" w:eastAsia="Times New Roman" w:hAnsi="Arial" w:cs="Arial"/>
          <w:sz w:val="18"/>
          <w:szCs w:val="18"/>
          <w:lang w:eastAsia="en-US"/>
        </w:rPr>
        <w:t>1</w:t>
      </w:r>
      <w:r w:rsidR="00C249E1"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2568</w:t>
      </w:r>
      <w:r w:rsidRPr="00E74BC5">
        <w:rPr>
          <w:rFonts w:ascii="Arial" w:eastAsia="Times New Roman" w:hAnsi="Arial" w:cs="Arial"/>
          <w:sz w:val="18"/>
          <w:szCs w:val="18"/>
          <w:lang w:val="en-US" w:eastAsia="en-US"/>
        </w:rPr>
        <w:t xml:space="preserve"> of ETA Management </w:t>
      </w:r>
      <w:r w:rsidR="00B30542" w:rsidRPr="00E74BC5">
        <w:rPr>
          <w:rFonts w:ascii="Arial" w:eastAsia="Times New Roman" w:hAnsi="Arial" w:cs="Arial"/>
          <w:sz w:val="18"/>
          <w:szCs w:val="18"/>
          <w:lang w:eastAsia="en-US"/>
        </w:rPr>
        <w:t>2</w:t>
      </w:r>
      <w:r w:rsidR="00E92F50" w:rsidRPr="00E74BC5">
        <w:rPr>
          <w:rFonts w:ascii="Arial" w:eastAsia="Times New Roman" w:hAnsi="Arial" w:cs="Arial"/>
          <w:sz w:val="18"/>
          <w:szCs w:val="18"/>
          <w:lang w:val="en-US" w:eastAsia="en-US"/>
        </w:rPr>
        <w:t xml:space="preserve"> </w:t>
      </w:r>
      <w:r w:rsidR="00637FD2" w:rsidRPr="00E74BC5">
        <w:rPr>
          <w:rFonts w:ascii="Arial" w:eastAsia="Times New Roman" w:hAnsi="Arial" w:cs="Arial"/>
          <w:sz w:val="18"/>
          <w:szCs w:val="18"/>
          <w:lang w:val="en-US" w:eastAsia="en-US"/>
        </w:rPr>
        <w:br/>
      </w:r>
      <w:r w:rsidR="00E92F50" w:rsidRPr="00E74BC5">
        <w:rPr>
          <w:rFonts w:ascii="Arial" w:eastAsia="Times New Roman" w:hAnsi="Arial" w:cs="Arial"/>
          <w:sz w:val="18"/>
          <w:szCs w:val="18"/>
          <w:lang w:val="en-US" w:eastAsia="en-US"/>
        </w:rPr>
        <w:t>Co., Ltd. (ETA M</w:t>
      </w:r>
      <w:r w:rsidR="00B30542" w:rsidRPr="00E74BC5">
        <w:rPr>
          <w:rFonts w:ascii="Arial" w:eastAsia="Times New Roman" w:hAnsi="Arial" w:cs="Arial"/>
          <w:sz w:val="18"/>
          <w:szCs w:val="18"/>
          <w:lang w:eastAsia="en-US"/>
        </w:rPr>
        <w:t>2</w:t>
      </w:r>
      <w:r w:rsidR="00E92F50" w:rsidRPr="00E74BC5">
        <w:rPr>
          <w:rFonts w:ascii="Arial" w:eastAsia="Times New Roman" w:hAnsi="Arial" w:cs="Arial"/>
          <w:sz w:val="18"/>
          <w:szCs w:val="18"/>
          <w:lang w:val="en-US" w:eastAsia="en-US"/>
        </w:rPr>
        <w:t>)</w:t>
      </w:r>
      <w:r w:rsidRPr="00E74BC5">
        <w:rPr>
          <w:rFonts w:ascii="Arial" w:eastAsia="Times New Roman" w:hAnsi="Arial" w:cs="Arial"/>
          <w:sz w:val="18"/>
          <w:szCs w:val="18"/>
          <w:lang w:val="en-US" w:eastAsia="en-US"/>
        </w:rPr>
        <w:t xml:space="preserve"> passed a resolution to dissolve the compan</w:t>
      </w:r>
      <w:r w:rsidR="00130C87" w:rsidRPr="00E74BC5">
        <w:rPr>
          <w:rFonts w:ascii="Arial" w:eastAsia="Times New Roman" w:hAnsi="Arial" w:cs="Arial"/>
          <w:sz w:val="18"/>
          <w:szCs w:val="18"/>
          <w:lang w:eastAsia="en-US"/>
        </w:rPr>
        <w:t>y</w:t>
      </w:r>
      <w:r w:rsidRPr="00E74BC5">
        <w:rPr>
          <w:rFonts w:ascii="Arial" w:eastAsia="Times New Roman" w:hAnsi="Arial" w:cs="Arial"/>
          <w:sz w:val="18"/>
          <w:szCs w:val="18"/>
          <w:lang w:val="en-US" w:eastAsia="en-US"/>
        </w:rPr>
        <w:t xml:space="preserve">. The dissolution was officially registered on </w:t>
      </w:r>
      <w:r w:rsidR="00103D8E" w:rsidRPr="00E74BC5">
        <w:rPr>
          <w:rFonts w:ascii="Arial" w:eastAsia="Times New Roman" w:hAnsi="Arial" w:cs="Arial"/>
          <w:sz w:val="18"/>
          <w:szCs w:val="18"/>
          <w:lang w:val="en-US" w:eastAsia="en-US"/>
        </w:rPr>
        <w:br/>
      </w:r>
      <w:r w:rsidR="00B30542" w:rsidRPr="00E74BC5">
        <w:rPr>
          <w:rFonts w:ascii="Arial" w:eastAsia="Times New Roman" w:hAnsi="Arial" w:cs="Arial"/>
          <w:sz w:val="18"/>
          <w:szCs w:val="18"/>
          <w:lang w:eastAsia="en-US"/>
        </w:rPr>
        <w:t>13</w:t>
      </w:r>
      <w:r w:rsidR="00717FE2" w:rsidRPr="00E74BC5">
        <w:rPr>
          <w:rFonts w:ascii="Arial" w:eastAsia="Times New Roman" w:hAnsi="Arial" w:cs="Arial"/>
          <w:sz w:val="18"/>
          <w:szCs w:val="18"/>
          <w:lang w:val="en-US" w:eastAsia="en-US"/>
        </w:rPr>
        <w:t xml:space="preserve"> December </w:t>
      </w:r>
      <w:r w:rsidR="00B30542" w:rsidRPr="00E74BC5">
        <w:rPr>
          <w:rFonts w:ascii="Arial" w:eastAsia="Times New Roman" w:hAnsi="Arial" w:cs="Arial"/>
          <w:sz w:val="18"/>
          <w:szCs w:val="18"/>
          <w:lang w:eastAsia="en-US"/>
        </w:rPr>
        <w:t>2023</w:t>
      </w:r>
      <w:r w:rsidRPr="00E74BC5">
        <w:rPr>
          <w:rFonts w:ascii="Arial" w:eastAsia="Times New Roman" w:hAnsi="Arial" w:cs="Arial"/>
          <w:sz w:val="18"/>
          <w:szCs w:val="18"/>
          <w:lang w:val="en-US" w:eastAsia="en-US"/>
        </w:rPr>
        <w:t>, and the indirect subsidiar</w:t>
      </w:r>
      <w:r w:rsidR="008B7F7B" w:rsidRPr="00E74BC5">
        <w:rPr>
          <w:rFonts w:ascii="Arial" w:eastAsia="Times New Roman" w:hAnsi="Arial" w:cs="Arial"/>
          <w:sz w:val="18"/>
          <w:szCs w:val="18"/>
          <w:lang w:val="en-US" w:eastAsia="en-US"/>
        </w:rPr>
        <w:t>y</w:t>
      </w:r>
      <w:r w:rsidRPr="00E74BC5">
        <w:rPr>
          <w:rFonts w:ascii="Arial" w:eastAsia="Times New Roman" w:hAnsi="Arial" w:cs="Arial"/>
          <w:sz w:val="18"/>
          <w:szCs w:val="18"/>
          <w:lang w:val="en-US" w:eastAsia="en-US"/>
        </w:rPr>
        <w:t xml:space="preserve"> completed their liquidation process on </w:t>
      </w:r>
      <w:r w:rsidR="00B30542" w:rsidRPr="00E74BC5">
        <w:rPr>
          <w:rFonts w:ascii="Arial" w:eastAsia="Times New Roman" w:hAnsi="Arial" w:cs="Arial"/>
          <w:sz w:val="18"/>
          <w:szCs w:val="18"/>
          <w:lang w:eastAsia="en-US"/>
        </w:rPr>
        <w:t>12</w:t>
      </w:r>
      <w:r w:rsidR="00E92F50" w:rsidRPr="00E74BC5">
        <w:rPr>
          <w:rFonts w:ascii="Arial" w:eastAsia="Times New Roman" w:hAnsi="Arial" w:cs="Arial"/>
          <w:sz w:val="18"/>
          <w:szCs w:val="18"/>
          <w:lang w:val="en-US" w:eastAsia="en-US"/>
        </w:rPr>
        <w:t xml:space="preserve"> December</w:t>
      </w:r>
      <w:r w:rsidRPr="00E74BC5">
        <w:rPr>
          <w:rFonts w:ascii="Arial" w:eastAsia="Times New Roman" w:hAnsi="Arial" w:cs="Arial"/>
          <w:sz w:val="18"/>
          <w:szCs w:val="18"/>
          <w:lang w:val="en-US" w:eastAsia="en-US"/>
        </w:rPr>
        <w:t xml:space="preserve"> </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w:t>
      </w:r>
    </w:p>
    <w:p w14:paraId="17818834" w14:textId="77777777" w:rsidR="00347086" w:rsidRPr="00E74BC5" w:rsidRDefault="00347086" w:rsidP="00064653">
      <w:pPr>
        <w:ind w:left="540"/>
        <w:rPr>
          <w:rFonts w:ascii="Arial" w:eastAsia="Arial" w:hAnsi="Arial" w:cs="Arial"/>
          <w:bCs/>
          <w:sz w:val="18"/>
          <w:szCs w:val="18"/>
        </w:rPr>
      </w:pPr>
    </w:p>
    <w:p w14:paraId="680B4FB6" w14:textId="573344B2" w:rsidR="005B5201" w:rsidRPr="00E74BC5" w:rsidRDefault="005B5201" w:rsidP="00736260">
      <w:pPr>
        <w:ind w:left="540"/>
        <w:jc w:val="thaiDistribute"/>
        <w:rPr>
          <w:rFonts w:ascii="Arial" w:eastAsia="Times New Roman" w:hAnsi="Arial" w:cs="Arial"/>
          <w:sz w:val="18"/>
          <w:szCs w:val="18"/>
          <w:lang w:val="en-US" w:eastAsia="en-US"/>
        </w:rPr>
      </w:pPr>
      <w:r w:rsidRPr="00E74BC5">
        <w:rPr>
          <w:rFonts w:ascii="Arial" w:eastAsia="Times New Roman" w:hAnsi="Arial" w:cs="Arial"/>
          <w:sz w:val="18"/>
          <w:szCs w:val="18"/>
          <w:lang w:val="en-US" w:eastAsia="en-US"/>
        </w:rPr>
        <w:t>Currently, the indirect subsidiar</w:t>
      </w:r>
      <w:r w:rsidR="008B7F7B" w:rsidRPr="00E74BC5">
        <w:rPr>
          <w:rFonts w:ascii="Arial" w:eastAsia="Times New Roman" w:hAnsi="Arial" w:cs="Arial"/>
          <w:sz w:val="18"/>
          <w:szCs w:val="18"/>
          <w:lang w:val="en-US" w:eastAsia="en-US"/>
        </w:rPr>
        <w:t>y</w:t>
      </w:r>
      <w:r w:rsidRPr="00E74BC5">
        <w:rPr>
          <w:rFonts w:ascii="Arial" w:eastAsia="Times New Roman" w:hAnsi="Arial" w:cs="Arial"/>
          <w:sz w:val="18"/>
          <w:szCs w:val="18"/>
          <w:lang w:val="en-US" w:eastAsia="en-US"/>
        </w:rPr>
        <w:t>,</w:t>
      </w:r>
      <w:r w:rsidR="005E01F2" w:rsidRPr="00E74BC5">
        <w:rPr>
          <w:rFonts w:ascii="Arial" w:eastAsia="Times New Roman" w:hAnsi="Arial" w:cs="Arial"/>
          <w:sz w:val="18"/>
          <w:szCs w:val="18"/>
          <w:lang w:val="en-US" w:eastAsia="en-US"/>
        </w:rPr>
        <w:t xml:space="preserve"> </w:t>
      </w:r>
      <w:r w:rsidRPr="00E74BC5">
        <w:rPr>
          <w:rFonts w:ascii="Arial" w:eastAsia="Times New Roman" w:hAnsi="Arial" w:cs="Arial"/>
          <w:sz w:val="18"/>
          <w:szCs w:val="18"/>
          <w:lang w:val="en-US" w:eastAsia="en-US"/>
        </w:rPr>
        <w:t>ETA</w:t>
      </w:r>
      <w:r w:rsidRPr="00E74BC5">
        <w:rPr>
          <w:rFonts w:ascii="Arial" w:eastAsia="Times New Roman" w:hAnsi="Arial" w:cs="Arial"/>
          <w:sz w:val="18"/>
          <w:szCs w:val="18"/>
          <w:cs/>
          <w:lang w:val="en-US" w:eastAsia="en-US"/>
        </w:rPr>
        <w:t xml:space="preserve"> </w:t>
      </w:r>
      <w:r w:rsidRPr="00E74BC5">
        <w:rPr>
          <w:rFonts w:ascii="Arial" w:eastAsia="Times New Roman" w:hAnsi="Arial" w:cs="Arial"/>
          <w:sz w:val="18"/>
          <w:szCs w:val="18"/>
          <w:lang w:val="en-US" w:eastAsia="en-US"/>
        </w:rPr>
        <w:t>Aqua Co., Ltd. (ETAA)</w:t>
      </w:r>
      <w:r w:rsidR="003E207F" w:rsidRPr="00E74BC5">
        <w:rPr>
          <w:rFonts w:ascii="Arial" w:eastAsia="Times New Roman" w:hAnsi="Arial" w:cs="Arial"/>
          <w:sz w:val="18"/>
          <w:szCs w:val="18"/>
          <w:lang w:val="en-US" w:eastAsia="en-US"/>
        </w:rPr>
        <w:t xml:space="preserve"> </w:t>
      </w:r>
      <w:r w:rsidR="00CC1F11" w:rsidRPr="00E74BC5">
        <w:rPr>
          <w:rFonts w:ascii="Arial" w:eastAsia="Times New Roman" w:hAnsi="Arial" w:cs="Arial"/>
          <w:sz w:val="18"/>
          <w:szCs w:val="18"/>
          <w:lang w:val="en-US" w:eastAsia="en-US"/>
        </w:rPr>
        <w:t>is</w:t>
      </w:r>
      <w:r w:rsidR="00545E71" w:rsidRPr="00E74BC5">
        <w:rPr>
          <w:rFonts w:ascii="Arial" w:eastAsia="Times New Roman" w:hAnsi="Arial" w:cs="Arial"/>
          <w:sz w:val="18"/>
          <w:szCs w:val="18"/>
          <w:lang w:val="en-US" w:eastAsia="en-US"/>
        </w:rPr>
        <w:t xml:space="preserve"> </w:t>
      </w:r>
      <w:r w:rsidRPr="00E74BC5">
        <w:rPr>
          <w:rFonts w:ascii="Arial" w:eastAsia="Times New Roman" w:hAnsi="Arial" w:cs="Arial"/>
          <w:sz w:val="18"/>
          <w:szCs w:val="18"/>
          <w:lang w:val="en-US" w:eastAsia="en-US"/>
        </w:rPr>
        <w:t>still in the process of liquidation.</w:t>
      </w:r>
    </w:p>
    <w:p w14:paraId="35707947" w14:textId="77777777" w:rsidR="004D7158" w:rsidRPr="00E74BC5" w:rsidRDefault="004D7158" w:rsidP="004E2609">
      <w:pPr>
        <w:ind w:left="540"/>
        <w:rPr>
          <w:rFonts w:ascii="Arial" w:eastAsia="Arial" w:hAnsi="Arial" w:cs="Arial"/>
          <w:bCs/>
          <w:sz w:val="18"/>
          <w:szCs w:val="18"/>
        </w:rPr>
      </w:pPr>
    </w:p>
    <w:p w14:paraId="524E2584" w14:textId="7D55A9B3" w:rsidR="00815437" w:rsidRPr="00E74BC5" w:rsidRDefault="00B30542" w:rsidP="004E2609">
      <w:pPr>
        <w:ind w:left="540"/>
        <w:rPr>
          <w:rFonts w:ascii="Arial" w:eastAsia="Arial" w:hAnsi="Arial" w:cs="Arial"/>
          <w:b/>
          <w:sz w:val="18"/>
          <w:szCs w:val="18"/>
        </w:rPr>
      </w:pPr>
      <w:r w:rsidRPr="00E74BC5">
        <w:rPr>
          <w:rFonts w:ascii="Arial" w:eastAsia="Arial" w:hAnsi="Arial" w:cs="Arial"/>
          <w:b/>
          <w:sz w:val="18"/>
          <w:szCs w:val="18"/>
        </w:rPr>
        <w:t>2024</w:t>
      </w:r>
    </w:p>
    <w:p w14:paraId="5388A3C5" w14:textId="3C956F6B" w:rsidR="005F1344" w:rsidRPr="00E74BC5" w:rsidRDefault="005F1344" w:rsidP="004E2609">
      <w:pPr>
        <w:ind w:left="540"/>
        <w:rPr>
          <w:rFonts w:ascii="Arial" w:eastAsia="Arial" w:hAnsi="Arial" w:cs="Arial"/>
          <w:bCs/>
          <w:sz w:val="18"/>
          <w:szCs w:val="18"/>
        </w:rPr>
      </w:pPr>
    </w:p>
    <w:p w14:paraId="4FC2928B" w14:textId="51911065" w:rsidR="005F1344" w:rsidRPr="00E74BC5" w:rsidRDefault="005F1344" w:rsidP="004E2609">
      <w:pPr>
        <w:ind w:left="540"/>
        <w:jc w:val="thaiDistribute"/>
        <w:rPr>
          <w:rFonts w:ascii="Arial" w:eastAsia="Times New Roman" w:hAnsi="Arial" w:cs="Arial"/>
          <w:sz w:val="18"/>
          <w:szCs w:val="18"/>
          <w:lang w:val="en-US" w:eastAsia="en-US"/>
        </w:rPr>
      </w:pPr>
      <w:r w:rsidRPr="00E74BC5">
        <w:rPr>
          <w:rFonts w:ascii="Arial" w:eastAsia="Times New Roman" w:hAnsi="Arial" w:cs="Arial"/>
          <w:sz w:val="18"/>
          <w:szCs w:val="18"/>
          <w:lang w:val="en-US" w:eastAsia="en-US"/>
        </w:rPr>
        <w:t xml:space="preserve">On </w:t>
      </w:r>
      <w:r w:rsidR="00B30542" w:rsidRPr="00E74BC5">
        <w:rPr>
          <w:rFonts w:ascii="Arial" w:eastAsia="Times New Roman" w:hAnsi="Arial" w:cs="Arial"/>
          <w:sz w:val="18"/>
          <w:szCs w:val="18"/>
          <w:lang w:eastAsia="en-US"/>
        </w:rPr>
        <w:t>20</w:t>
      </w:r>
      <w:r w:rsidRPr="00E74BC5">
        <w:rPr>
          <w:rFonts w:ascii="Arial" w:eastAsia="Times New Roman" w:hAnsi="Arial" w:cs="Arial"/>
          <w:sz w:val="18"/>
          <w:szCs w:val="18"/>
          <w:lang w:val="en-US" w:eastAsia="en-US"/>
        </w:rPr>
        <w:t xml:space="preserve"> June </w:t>
      </w:r>
      <w:r w:rsidR="00B30542" w:rsidRPr="00E74BC5">
        <w:rPr>
          <w:rFonts w:ascii="Arial" w:eastAsia="Times New Roman" w:hAnsi="Arial" w:cs="Arial"/>
          <w:sz w:val="18"/>
          <w:szCs w:val="18"/>
          <w:lang w:eastAsia="en-US"/>
        </w:rPr>
        <w:t>2024</w:t>
      </w:r>
      <w:r w:rsidRPr="00E74BC5">
        <w:rPr>
          <w:rFonts w:ascii="Arial" w:eastAsia="Times New Roman" w:hAnsi="Arial" w:cs="Arial"/>
          <w:sz w:val="18"/>
          <w:szCs w:val="18"/>
          <w:lang w:val="en-US" w:eastAsia="en-US"/>
        </w:rPr>
        <w:t xml:space="preserve">, the Extraordinary General Meeting of Shareholders </w:t>
      </w:r>
      <w:r w:rsidR="000C62F5" w:rsidRPr="00E74BC5">
        <w:rPr>
          <w:rFonts w:ascii="Arial" w:eastAsia="Times New Roman" w:hAnsi="Arial" w:cs="Arial"/>
          <w:sz w:val="18"/>
          <w:szCs w:val="18"/>
          <w:lang w:val="en-US" w:eastAsia="en-US"/>
        </w:rPr>
        <w:t>No.</w:t>
      </w:r>
      <w:r w:rsidR="00B30542" w:rsidRPr="00E74BC5">
        <w:rPr>
          <w:rFonts w:ascii="Arial" w:eastAsia="Times New Roman" w:hAnsi="Arial" w:cs="Arial"/>
          <w:sz w:val="18"/>
          <w:szCs w:val="18"/>
          <w:lang w:eastAsia="en-US"/>
        </w:rPr>
        <w:t>1</w:t>
      </w:r>
      <w:r w:rsidR="000C62F5"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2567</w:t>
      </w:r>
      <w:r w:rsidR="000C62F5" w:rsidRPr="00E74BC5">
        <w:rPr>
          <w:rFonts w:ascii="Arial" w:eastAsia="Times New Roman" w:hAnsi="Arial" w:cs="Arial"/>
          <w:sz w:val="18"/>
          <w:szCs w:val="18"/>
          <w:lang w:val="en-US" w:eastAsia="en-US"/>
        </w:rPr>
        <w:t xml:space="preserve"> </w:t>
      </w:r>
      <w:r w:rsidRPr="00E74BC5">
        <w:rPr>
          <w:rFonts w:ascii="Arial" w:eastAsia="Times New Roman" w:hAnsi="Arial" w:cs="Arial"/>
          <w:sz w:val="18"/>
          <w:szCs w:val="18"/>
          <w:lang w:val="en-US" w:eastAsia="en-US"/>
        </w:rPr>
        <w:t xml:space="preserve">of ETE Energy </w:t>
      </w:r>
      <w:r w:rsidR="00B30542" w:rsidRPr="00E74BC5">
        <w:rPr>
          <w:rFonts w:ascii="Arial" w:eastAsia="Times New Roman" w:hAnsi="Arial" w:cs="Arial"/>
          <w:sz w:val="18"/>
          <w:szCs w:val="18"/>
          <w:lang w:eastAsia="en-US"/>
        </w:rPr>
        <w:t>5</w:t>
      </w:r>
      <w:r w:rsidR="000C62F5" w:rsidRPr="00E74BC5">
        <w:rPr>
          <w:rFonts w:ascii="Arial" w:eastAsia="Times New Roman" w:hAnsi="Arial" w:cs="Arial"/>
          <w:sz w:val="18"/>
          <w:szCs w:val="18"/>
          <w:lang w:val="en-US" w:eastAsia="en-US"/>
        </w:rPr>
        <w:t xml:space="preserve"> </w:t>
      </w:r>
      <w:r w:rsidRPr="00E74BC5">
        <w:rPr>
          <w:rFonts w:ascii="Arial" w:eastAsia="Times New Roman" w:hAnsi="Arial" w:cs="Arial"/>
          <w:sz w:val="18"/>
          <w:szCs w:val="18"/>
          <w:lang w:val="en-US" w:eastAsia="en-US"/>
        </w:rPr>
        <w:t>Co., Ltd. (ETEN</w:t>
      </w:r>
      <w:r w:rsidR="00B30542" w:rsidRPr="00E74BC5">
        <w:rPr>
          <w:rFonts w:ascii="Arial" w:eastAsia="Times New Roman" w:hAnsi="Arial" w:cs="Arial"/>
          <w:sz w:val="18"/>
          <w:szCs w:val="18"/>
          <w:lang w:eastAsia="en-US"/>
        </w:rPr>
        <w:t>5</w:t>
      </w:r>
      <w:r w:rsidRPr="00E74BC5">
        <w:rPr>
          <w:rFonts w:ascii="Arial" w:eastAsia="Times New Roman" w:hAnsi="Arial" w:cs="Arial"/>
          <w:sz w:val="18"/>
          <w:szCs w:val="18"/>
          <w:lang w:val="en-US" w:eastAsia="en-US"/>
        </w:rPr>
        <w:t>)</w:t>
      </w:r>
      <w:r w:rsidR="000C62F5" w:rsidRPr="00E74BC5">
        <w:rPr>
          <w:rFonts w:ascii="Arial" w:eastAsia="Times New Roman" w:hAnsi="Arial" w:cs="Arial"/>
          <w:sz w:val="18"/>
          <w:szCs w:val="18"/>
          <w:lang w:val="en-US" w:eastAsia="en-US"/>
        </w:rPr>
        <w:t>,</w:t>
      </w:r>
      <w:r w:rsidRPr="00E74BC5">
        <w:rPr>
          <w:rFonts w:ascii="Arial" w:eastAsia="Times New Roman" w:hAnsi="Arial" w:cs="Arial"/>
          <w:sz w:val="18"/>
          <w:szCs w:val="18"/>
          <w:lang w:val="en-US" w:eastAsia="en-US"/>
        </w:rPr>
        <w:t xml:space="preserve"> ETE Energy </w:t>
      </w:r>
      <w:r w:rsidR="00B30542" w:rsidRPr="00E74BC5">
        <w:rPr>
          <w:rFonts w:ascii="Arial" w:eastAsia="Times New Roman" w:hAnsi="Arial" w:cs="Arial"/>
          <w:sz w:val="18"/>
          <w:szCs w:val="18"/>
          <w:lang w:eastAsia="en-US"/>
        </w:rPr>
        <w:t>6</w:t>
      </w:r>
      <w:r w:rsidRPr="00E74BC5">
        <w:rPr>
          <w:rFonts w:ascii="Arial" w:eastAsia="Times New Roman" w:hAnsi="Arial" w:cs="Arial"/>
          <w:sz w:val="18"/>
          <w:szCs w:val="18"/>
          <w:lang w:val="en-US" w:eastAsia="en-US"/>
        </w:rPr>
        <w:t xml:space="preserve"> Co., Ltd. (ETEN</w:t>
      </w:r>
      <w:r w:rsidR="00B30542" w:rsidRPr="00E74BC5">
        <w:rPr>
          <w:rFonts w:ascii="Arial" w:eastAsia="Times New Roman" w:hAnsi="Arial" w:cs="Arial"/>
          <w:sz w:val="18"/>
          <w:szCs w:val="18"/>
          <w:lang w:eastAsia="en-US"/>
        </w:rPr>
        <w:t>6</w:t>
      </w:r>
      <w:r w:rsidRPr="00E74BC5">
        <w:rPr>
          <w:rFonts w:ascii="Arial" w:eastAsia="Times New Roman" w:hAnsi="Arial" w:cs="Arial"/>
          <w:sz w:val="18"/>
          <w:szCs w:val="18"/>
          <w:lang w:val="en-US" w:eastAsia="en-US"/>
        </w:rPr>
        <w:t xml:space="preserve">), </w:t>
      </w:r>
      <w:r w:rsidR="000C62F5" w:rsidRPr="00E74BC5">
        <w:rPr>
          <w:rFonts w:ascii="Arial" w:eastAsia="Times New Roman" w:hAnsi="Arial" w:cs="Arial"/>
          <w:sz w:val="18"/>
          <w:szCs w:val="18"/>
          <w:lang w:val="en-US" w:eastAsia="en-US"/>
        </w:rPr>
        <w:t xml:space="preserve">and </w:t>
      </w:r>
      <w:r w:rsidRPr="00E74BC5">
        <w:rPr>
          <w:rFonts w:ascii="Arial" w:eastAsia="Times New Roman" w:hAnsi="Arial" w:cs="Arial"/>
          <w:sz w:val="18"/>
          <w:szCs w:val="18"/>
          <w:lang w:val="en-US" w:eastAsia="en-US"/>
        </w:rPr>
        <w:t xml:space="preserve">ETE Energy </w:t>
      </w:r>
      <w:r w:rsidR="00B30542" w:rsidRPr="00E74BC5">
        <w:rPr>
          <w:rFonts w:ascii="Arial" w:eastAsia="Times New Roman" w:hAnsi="Arial" w:cs="Arial"/>
          <w:sz w:val="18"/>
          <w:szCs w:val="18"/>
          <w:lang w:eastAsia="en-US"/>
        </w:rPr>
        <w:t>7</w:t>
      </w:r>
      <w:r w:rsidRPr="00E74BC5">
        <w:rPr>
          <w:rFonts w:ascii="Arial" w:eastAsia="Times New Roman" w:hAnsi="Arial" w:cs="Arial"/>
          <w:sz w:val="18"/>
          <w:szCs w:val="18"/>
          <w:lang w:val="en-US" w:eastAsia="en-US"/>
        </w:rPr>
        <w:t xml:space="preserve"> Co., Ltd. (ETEN</w:t>
      </w:r>
      <w:r w:rsidR="00B30542" w:rsidRPr="00E74BC5">
        <w:rPr>
          <w:rFonts w:ascii="Arial" w:eastAsia="Times New Roman" w:hAnsi="Arial" w:cs="Arial"/>
          <w:sz w:val="18"/>
          <w:szCs w:val="18"/>
          <w:lang w:eastAsia="en-US"/>
        </w:rPr>
        <w:t>7</w:t>
      </w:r>
      <w:r w:rsidRPr="00E74BC5">
        <w:rPr>
          <w:rFonts w:ascii="Arial" w:eastAsia="Times New Roman" w:hAnsi="Arial" w:cs="Arial"/>
          <w:sz w:val="18"/>
          <w:szCs w:val="18"/>
          <w:lang w:val="en-US" w:eastAsia="en-US"/>
        </w:rPr>
        <w:t xml:space="preserve">) passed a resolution to dissolve the companies. The dissolution was officially registered on </w:t>
      </w:r>
      <w:r w:rsidR="00B30542" w:rsidRPr="00E74BC5">
        <w:rPr>
          <w:rFonts w:ascii="Arial" w:eastAsia="Times New Roman" w:hAnsi="Arial" w:cs="Arial"/>
          <w:sz w:val="18"/>
          <w:szCs w:val="18"/>
          <w:lang w:eastAsia="en-US"/>
        </w:rPr>
        <w:t>22</w:t>
      </w:r>
      <w:r w:rsidRPr="00E74BC5">
        <w:rPr>
          <w:rFonts w:ascii="Arial" w:eastAsia="Times New Roman" w:hAnsi="Arial" w:cs="Arial"/>
          <w:sz w:val="18"/>
          <w:szCs w:val="18"/>
          <w:lang w:val="en-US" w:eastAsia="en-US"/>
        </w:rPr>
        <w:t xml:space="preserve"> September </w:t>
      </w:r>
      <w:r w:rsidR="00B30542" w:rsidRPr="00E74BC5">
        <w:rPr>
          <w:rFonts w:ascii="Arial" w:eastAsia="Times New Roman" w:hAnsi="Arial" w:cs="Arial"/>
          <w:sz w:val="18"/>
          <w:szCs w:val="18"/>
          <w:lang w:eastAsia="en-US"/>
        </w:rPr>
        <w:t>2023</w:t>
      </w:r>
      <w:r w:rsidR="000C62F5" w:rsidRPr="00E74BC5">
        <w:rPr>
          <w:rFonts w:ascii="Arial" w:eastAsia="Times New Roman" w:hAnsi="Arial" w:cs="Arial"/>
          <w:sz w:val="18"/>
          <w:szCs w:val="18"/>
          <w:lang w:val="en-US" w:eastAsia="en-US"/>
        </w:rPr>
        <w:t xml:space="preserve">, and the indirect subsidiaries </w:t>
      </w:r>
      <w:r w:rsidRPr="00E74BC5">
        <w:rPr>
          <w:rFonts w:ascii="Arial" w:eastAsia="Times New Roman" w:hAnsi="Arial" w:cs="Arial"/>
          <w:sz w:val="18"/>
          <w:szCs w:val="18"/>
          <w:lang w:val="en-US" w:eastAsia="en-US"/>
        </w:rPr>
        <w:t xml:space="preserve">completed their liquidation process on </w:t>
      </w:r>
      <w:r w:rsidR="00B30542" w:rsidRPr="00E74BC5">
        <w:rPr>
          <w:rFonts w:ascii="Arial" w:eastAsia="Times New Roman" w:hAnsi="Arial" w:cs="Arial"/>
          <w:sz w:val="18"/>
          <w:szCs w:val="18"/>
          <w:lang w:eastAsia="en-US"/>
        </w:rPr>
        <w:t>11</w:t>
      </w:r>
      <w:r w:rsidRPr="00E74BC5">
        <w:rPr>
          <w:rFonts w:ascii="Arial" w:eastAsia="Times New Roman" w:hAnsi="Arial" w:cs="Arial"/>
          <w:sz w:val="18"/>
          <w:szCs w:val="18"/>
          <w:lang w:val="en-US" w:eastAsia="en-US"/>
        </w:rPr>
        <w:t xml:space="preserve"> October </w:t>
      </w:r>
      <w:r w:rsidR="00B30542" w:rsidRPr="00E74BC5">
        <w:rPr>
          <w:rFonts w:ascii="Arial" w:eastAsia="Times New Roman" w:hAnsi="Arial" w:cs="Arial"/>
          <w:sz w:val="18"/>
          <w:szCs w:val="18"/>
          <w:lang w:eastAsia="en-US"/>
        </w:rPr>
        <w:t>2024</w:t>
      </w:r>
      <w:r w:rsidRPr="00E74BC5">
        <w:rPr>
          <w:rFonts w:ascii="Arial" w:eastAsia="Times New Roman" w:hAnsi="Arial" w:cs="Arial"/>
          <w:sz w:val="18"/>
          <w:szCs w:val="18"/>
          <w:lang w:val="en-US" w:eastAsia="en-US"/>
        </w:rPr>
        <w:t>.</w:t>
      </w:r>
    </w:p>
    <w:p w14:paraId="565F6F48" w14:textId="77777777" w:rsidR="005F1344" w:rsidRPr="00E74BC5" w:rsidRDefault="005F1344" w:rsidP="004E2609">
      <w:pPr>
        <w:ind w:left="540"/>
        <w:rPr>
          <w:rFonts w:ascii="Arial" w:eastAsia="Times New Roman" w:hAnsi="Arial" w:cs="Arial"/>
          <w:spacing w:val="-3"/>
          <w:sz w:val="18"/>
          <w:szCs w:val="18"/>
          <w:lang w:val="en-US" w:eastAsia="en-US"/>
        </w:rPr>
      </w:pPr>
    </w:p>
    <w:p w14:paraId="38AA45C8" w14:textId="3046A51F" w:rsidR="005F1344" w:rsidRPr="00E74BC5" w:rsidRDefault="005F1344" w:rsidP="004E2609">
      <w:pPr>
        <w:ind w:left="540"/>
        <w:rPr>
          <w:rFonts w:ascii="Arial" w:eastAsia="Times New Roman" w:hAnsi="Arial" w:cs="Arial"/>
          <w:sz w:val="18"/>
          <w:szCs w:val="18"/>
          <w:lang w:val="en-US" w:eastAsia="en-US"/>
        </w:rPr>
      </w:pPr>
      <w:r w:rsidRPr="00E74BC5">
        <w:rPr>
          <w:rFonts w:ascii="Arial" w:eastAsia="Times New Roman" w:hAnsi="Arial" w:cs="Arial"/>
          <w:sz w:val="18"/>
          <w:szCs w:val="18"/>
          <w:lang w:val="en-US" w:eastAsia="en-US"/>
        </w:rPr>
        <w:t xml:space="preserve">On </w:t>
      </w:r>
      <w:r w:rsidR="00B30542" w:rsidRPr="00E74BC5">
        <w:rPr>
          <w:rFonts w:ascii="Arial" w:eastAsia="Times New Roman" w:hAnsi="Arial" w:cs="Arial"/>
          <w:sz w:val="18"/>
          <w:szCs w:val="18"/>
          <w:lang w:eastAsia="en-US"/>
        </w:rPr>
        <w:t>16</w:t>
      </w:r>
      <w:r w:rsidRPr="00E74BC5">
        <w:rPr>
          <w:rFonts w:ascii="Arial" w:eastAsia="Times New Roman" w:hAnsi="Arial" w:cs="Arial"/>
          <w:sz w:val="18"/>
          <w:szCs w:val="18"/>
          <w:lang w:val="en-US" w:eastAsia="en-US"/>
        </w:rPr>
        <w:t xml:space="preserve"> August </w:t>
      </w:r>
      <w:r w:rsidR="00B30542" w:rsidRPr="00E74BC5">
        <w:rPr>
          <w:rFonts w:ascii="Arial" w:eastAsia="Times New Roman" w:hAnsi="Arial" w:cs="Arial"/>
          <w:sz w:val="18"/>
          <w:szCs w:val="18"/>
          <w:lang w:eastAsia="en-US"/>
        </w:rPr>
        <w:t>2024</w:t>
      </w:r>
      <w:r w:rsidRPr="00E74BC5">
        <w:rPr>
          <w:rFonts w:ascii="Arial" w:eastAsia="Times New Roman" w:hAnsi="Arial" w:cs="Arial"/>
          <w:sz w:val="18"/>
          <w:szCs w:val="18"/>
          <w:lang w:val="en-US" w:eastAsia="en-US"/>
        </w:rPr>
        <w:t>,</w:t>
      </w:r>
      <w:r w:rsidRPr="00E74BC5">
        <w:rPr>
          <w:rFonts w:ascii="Arial" w:eastAsia="Times New Roman" w:hAnsi="Arial" w:cs="Arial"/>
          <w:spacing w:val="-3"/>
          <w:sz w:val="18"/>
          <w:szCs w:val="18"/>
          <w:cs/>
          <w:lang w:val="en-US" w:eastAsia="en-US"/>
        </w:rPr>
        <w:t xml:space="preserve"> </w:t>
      </w:r>
      <w:r w:rsidR="00E9514B" w:rsidRPr="00E74BC5">
        <w:rPr>
          <w:rFonts w:ascii="Arial" w:eastAsia="Times New Roman" w:hAnsi="Arial" w:cs="Arial"/>
          <w:sz w:val="18"/>
          <w:szCs w:val="18"/>
          <w:lang w:val="en-US" w:eastAsia="en-US"/>
        </w:rPr>
        <w:t>the Extraordinary General Meeting of Shareholders</w:t>
      </w:r>
      <w:r w:rsidR="00D9152C" w:rsidRPr="00E74BC5">
        <w:rPr>
          <w:rFonts w:ascii="Arial" w:eastAsia="Times New Roman" w:hAnsi="Arial" w:cs="Arial"/>
          <w:sz w:val="18"/>
          <w:szCs w:val="18"/>
          <w:lang w:val="en-US" w:eastAsia="en-US"/>
        </w:rPr>
        <w:t xml:space="preserve"> No.</w:t>
      </w:r>
      <w:r w:rsidR="00B30542" w:rsidRPr="00E74BC5">
        <w:rPr>
          <w:rFonts w:ascii="Arial" w:eastAsia="Times New Roman" w:hAnsi="Arial" w:cs="Arial"/>
          <w:sz w:val="18"/>
          <w:szCs w:val="18"/>
          <w:lang w:eastAsia="en-US"/>
        </w:rPr>
        <w:t>1</w:t>
      </w:r>
      <w:r w:rsidR="00D9152C"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2567</w:t>
      </w:r>
      <w:r w:rsidR="00E9514B" w:rsidRPr="00E74BC5">
        <w:rPr>
          <w:rFonts w:ascii="Arial" w:eastAsia="Times New Roman" w:hAnsi="Arial" w:cs="Arial"/>
          <w:sz w:val="18"/>
          <w:szCs w:val="18"/>
          <w:cs/>
          <w:lang w:val="en-US" w:eastAsia="en-US"/>
        </w:rPr>
        <w:t xml:space="preserve"> </w:t>
      </w:r>
      <w:r w:rsidR="00E9514B" w:rsidRPr="00E74BC5">
        <w:rPr>
          <w:rFonts w:ascii="Arial" w:eastAsia="Times New Roman" w:hAnsi="Arial" w:cs="Arial"/>
          <w:sz w:val="18"/>
          <w:szCs w:val="18"/>
          <w:lang w:val="en-US" w:eastAsia="en-US"/>
        </w:rPr>
        <w:t xml:space="preserve">of ETA Energy </w:t>
      </w:r>
      <w:r w:rsidR="00B30542" w:rsidRPr="00E74BC5">
        <w:rPr>
          <w:rFonts w:ascii="Arial" w:eastAsia="Times New Roman" w:hAnsi="Arial" w:cs="Arial"/>
          <w:sz w:val="18"/>
          <w:szCs w:val="18"/>
          <w:lang w:eastAsia="en-US"/>
        </w:rPr>
        <w:t>1</w:t>
      </w:r>
      <w:r w:rsidR="00E9514B" w:rsidRPr="00E74BC5">
        <w:rPr>
          <w:rFonts w:ascii="Arial" w:eastAsia="Times New Roman" w:hAnsi="Arial" w:cs="Arial"/>
          <w:sz w:val="18"/>
          <w:szCs w:val="18"/>
          <w:lang w:val="en-US" w:eastAsia="en-US"/>
        </w:rPr>
        <w:t xml:space="preserve"> Co., Ltd. passed a resolution to dissolve the compan</w:t>
      </w:r>
      <w:r w:rsidR="00D9152C" w:rsidRPr="00E74BC5">
        <w:rPr>
          <w:rFonts w:ascii="Arial" w:eastAsia="Times New Roman" w:hAnsi="Arial" w:cs="Arial"/>
          <w:sz w:val="18"/>
          <w:szCs w:val="18"/>
          <w:lang w:val="en-US" w:eastAsia="en-US"/>
        </w:rPr>
        <w:t>y</w:t>
      </w:r>
      <w:r w:rsidR="00E9514B" w:rsidRPr="00E74BC5">
        <w:rPr>
          <w:rFonts w:ascii="Arial" w:eastAsia="Times New Roman" w:hAnsi="Arial" w:cs="Arial"/>
          <w:sz w:val="18"/>
          <w:szCs w:val="18"/>
          <w:lang w:val="en-US" w:eastAsia="en-US"/>
        </w:rPr>
        <w:t xml:space="preserve">. The dissolution was officially registered on </w:t>
      </w:r>
      <w:r w:rsidR="00B30542" w:rsidRPr="00E74BC5">
        <w:rPr>
          <w:rFonts w:ascii="Arial" w:eastAsia="Times New Roman" w:hAnsi="Arial" w:cs="Arial"/>
          <w:sz w:val="18"/>
          <w:szCs w:val="18"/>
          <w:lang w:eastAsia="en-US"/>
        </w:rPr>
        <w:t>13</w:t>
      </w:r>
      <w:r w:rsidR="00E9514B" w:rsidRPr="00E74BC5">
        <w:rPr>
          <w:rFonts w:ascii="Arial" w:eastAsia="Times New Roman" w:hAnsi="Arial" w:cs="Arial"/>
          <w:sz w:val="18"/>
          <w:szCs w:val="18"/>
          <w:lang w:val="en-US" w:eastAsia="en-US"/>
        </w:rPr>
        <w:t xml:space="preserve"> December </w:t>
      </w:r>
      <w:r w:rsidR="00B30542" w:rsidRPr="00E74BC5">
        <w:rPr>
          <w:rFonts w:ascii="Arial" w:eastAsia="Times New Roman" w:hAnsi="Arial" w:cs="Arial"/>
          <w:sz w:val="18"/>
          <w:szCs w:val="18"/>
          <w:lang w:eastAsia="en-US"/>
        </w:rPr>
        <w:t>2023</w:t>
      </w:r>
      <w:r w:rsidR="00D9152C" w:rsidRPr="00E74BC5">
        <w:rPr>
          <w:rFonts w:ascii="Arial" w:eastAsia="Times New Roman" w:hAnsi="Arial" w:cs="Arial"/>
          <w:sz w:val="18"/>
          <w:szCs w:val="18"/>
          <w:lang w:val="en-US" w:eastAsia="en-US"/>
        </w:rPr>
        <w:t>,</w:t>
      </w:r>
      <w:r w:rsidR="00E9514B" w:rsidRPr="00E74BC5">
        <w:rPr>
          <w:rFonts w:ascii="Arial" w:eastAsia="Times New Roman" w:hAnsi="Arial" w:cs="Arial"/>
          <w:sz w:val="18"/>
          <w:szCs w:val="18"/>
          <w:lang w:val="en-US" w:eastAsia="en-US"/>
        </w:rPr>
        <w:t xml:space="preserve"> and </w:t>
      </w:r>
      <w:r w:rsidR="00D9152C" w:rsidRPr="00E74BC5">
        <w:rPr>
          <w:rFonts w:ascii="Arial" w:eastAsia="Times New Roman" w:hAnsi="Arial" w:cs="Arial"/>
          <w:sz w:val="18"/>
          <w:szCs w:val="18"/>
          <w:lang w:val="en-US" w:eastAsia="en-US"/>
        </w:rPr>
        <w:t xml:space="preserve">the indirect subsidiary </w:t>
      </w:r>
      <w:r w:rsidR="00E9514B" w:rsidRPr="00E74BC5">
        <w:rPr>
          <w:rFonts w:ascii="Arial" w:eastAsia="Times New Roman" w:hAnsi="Arial" w:cs="Arial"/>
          <w:sz w:val="18"/>
          <w:szCs w:val="18"/>
          <w:lang w:val="en-US" w:eastAsia="en-US"/>
        </w:rPr>
        <w:t xml:space="preserve">completed their liquidation process on </w:t>
      </w:r>
      <w:r w:rsidR="00B30542" w:rsidRPr="00E74BC5">
        <w:rPr>
          <w:rFonts w:ascii="Arial" w:eastAsia="Times New Roman" w:hAnsi="Arial" w:cs="Arial"/>
          <w:sz w:val="18"/>
          <w:szCs w:val="18"/>
          <w:lang w:eastAsia="en-US"/>
        </w:rPr>
        <w:t>11</w:t>
      </w:r>
      <w:r w:rsidR="00E9514B" w:rsidRPr="00E74BC5">
        <w:rPr>
          <w:rFonts w:ascii="Arial" w:eastAsia="Times New Roman" w:hAnsi="Arial" w:cs="Arial"/>
          <w:sz w:val="18"/>
          <w:szCs w:val="18"/>
          <w:lang w:val="en-US" w:eastAsia="en-US"/>
        </w:rPr>
        <w:t xml:space="preserve"> October </w:t>
      </w:r>
      <w:r w:rsidR="00B30542" w:rsidRPr="00E74BC5">
        <w:rPr>
          <w:rFonts w:ascii="Arial" w:eastAsia="Times New Roman" w:hAnsi="Arial" w:cs="Arial"/>
          <w:sz w:val="18"/>
          <w:szCs w:val="18"/>
          <w:lang w:eastAsia="en-US"/>
        </w:rPr>
        <w:t>2024</w:t>
      </w:r>
      <w:r w:rsidR="00E9514B" w:rsidRPr="00E74BC5">
        <w:rPr>
          <w:rFonts w:ascii="Arial" w:eastAsia="Times New Roman" w:hAnsi="Arial" w:cs="Arial"/>
          <w:sz w:val="18"/>
          <w:szCs w:val="18"/>
          <w:lang w:val="en-US" w:eastAsia="en-US"/>
        </w:rPr>
        <w:t>.</w:t>
      </w:r>
    </w:p>
    <w:p w14:paraId="17F007F1" w14:textId="77777777" w:rsidR="003E6E7A" w:rsidRPr="00E74BC5" w:rsidRDefault="003E6E7A" w:rsidP="004E2609">
      <w:pPr>
        <w:ind w:left="540"/>
        <w:rPr>
          <w:rFonts w:ascii="Arial" w:eastAsia="Times New Roman" w:hAnsi="Arial" w:cs="Arial"/>
          <w:sz w:val="18"/>
          <w:szCs w:val="18"/>
          <w:lang w:val="en-US" w:eastAsia="en-US"/>
        </w:rPr>
      </w:pPr>
    </w:p>
    <w:p w14:paraId="59896037" w14:textId="471F634E" w:rsidR="00867712" w:rsidRPr="00E74BC5" w:rsidRDefault="0023425F" w:rsidP="004E2609">
      <w:pPr>
        <w:ind w:left="540"/>
        <w:rPr>
          <w:rFonts w:ascii="Arial" w:eastAsia="Times New Roman" w:hAnsi="Arial" w:cs="Arial"/>
          <w:sz w:val="18"/>
          <w:szCs w:val="18"/>
          <w:lang w:val="en-US" w:eastAsia="en-US"/>
        </w:rPr>
      </w:pPr>
      <w:r w:rsidRPr="00E74BC5">
        <w:rPr>
          <w:rFonts w:ascii="Arial" w:eastAsia="Times New Roman" w:hAnsi="Arial" w:cs="Arial"/>
          <w:sz w:val="18"/>
          <w:szCs w:val="18"/>
          <w:lang w:val="en-US" w:eastAsia="en-US"/>
        </w:rPr>
        <w:t>As at 31 December 2024</w:t>
      </w:r>
      <w:r w:rsidR="00867712" w:rsidRPr="00E74BC5">
        <w:rPr>
          <w:rFonts w:ascii="Arial" w:eastAsia="Times New Roman" w:hAnsi="Arial" w:cs="Arial"/>
          <w:sz w:val="18"/>
          <w:szCs w:val="18"/>
          <w:lang w:val="en-US" w:eastAsia="en-US"/>
        </w:rPr>
        <w:t xml:space="preserve">, the indirect subsidiaries, including ETE Energy </w:t>
      </w:r>
      <w:r w:rsidR="00B30542" w:rsidRPr="00E74BC5">
        <w:rPr>
          <w:rFonts w:ascii="Arial" w:eastAsia="Times New Roman" w:hAnsi="Arial" w:cs="Arial"/>
          <w:sz w:val="18"/>
          <w:szCs w:val="18"/>
          <w:lang w:eastAsia="en-US"/>
        </w:rPr>
        <w:t>9</w:t>
      </w:r>
      <w:r w:rsidR="00867712" w:rsidRPr="00E74BC5">
        <w:rPr>
          <w:rFonts w:ascii="Arial" w:eastAsia="Times New Roman" w:hAnsi="Arial" w:cs="Arial"/>
          <w:sz w:val="18"/>
          <w:szCs w:val="18"/>
          <w:lang w:val="en-US" w:eastAsia="en-US"/>
        </w:rPr>
        <w:t xml:space="preserve"> Co., Ltd. </w:t>
      </w:r>
      <w:r w:rsidR="00867712" w:rsidRPr="00E74BC5">
        <w:rPr>
          <w:rFonts w:ascii="Arial" w:eastAsia="Times New Roman" w:hAnsi="Arial" w:cs="Arial"/>
          <w:sz w:val="18"/>
          <w:szCs w:val="18"/>
          <w:lang w:val="nb-NO" w:eastAsia="en-US"/>
        </w:rPr>
        <w:t xml:space="preserve">(ETEN </w:t>
      </w:r>
      <w:r w:rsidR="00B30542" w:rsidRPr="00E74BC5">
        <w:rPr>
          <w:rFonts w:ascii="Arial" w:eastAsia="Times New Roman" w:hAnsi="Arial" w:cs="Arial"/>
          <w:sz w:val="18"/>
          <w:szCs w:val="18"/>
          <w:lang w:val="nb-NO" w:eastAsia="en-US"/>
        </w:rPr>
        <w:t>9</w:t>
      </w:r>
      <w:r w:rsidR="00867712" w:rsidRPr="00E74BC5">
        <w:rPr>
          <w:rFonts w:ascii="Arial" w:eastAsia="Times New Roman" w:hAnsi="Arial" w:cs="Arial"/>
          <w:sz w:val="18"/>
          <w:szCs w:val="18"/>
          <w:lang w:val="nb-NO" w:eastAsia="en-US"/>
        </w:rPr>
        <w:t>), ETA IOT Co., Ltd. (ETA</w:t>
      </w:r>
      <w:r w:rsidRPr="00E74BC5">
        <w:rPr>
          <w:rFonts w:ascii="Arial" w:eastAsia="Times New Roman" w:hAnsi="Arial" w:cs="Arial"/>
          <w:sz w:val="18"/>
          <w:szCs w:val="18"/>
          <w:lang w:val="nb-NO" w:eastAsia="en-US"/>
        </w:rPr>
        <w:t xml:space="preserve"> I</w:t>
      </w:r>
      <w:r w:rsidR="00867712" w:rsidRPr="00E74BC5">
        <w:rPr>
          <w:rFonts w:ascii="Arial" w:eastAsia="Times New Roman" w:hAnsi="Arial" w:cs="Arial"/>
          <w:sz w:val="18"/>
          <w:szCs w:val="18"/>
          <w:lang w:val="nb-NO" w:eastAsia="en-US"/>
        </w:rPr>
        <w:t>), ETA</w:t>
      </w:r>
      <w:r w:rsidR="006C501E" w:rsidRPr="00E74BC5">
        <w:rPr>
          <w:rFonts w:ascii="Arial" w:eastAsia="Times New Roman" w:hAnsi="Arial" w:cs="Arial"/>
          <w:sz w:val="18"/>
          <w:szCs w:val="18"/>
          <w:cs/>
          <w:lang w:val="en-US" w:eastAsia="en-US"/>
        </w:rPr>
        <w:t xml:space="preserve"> </w:t>
      </w:r>
      <w:r w:rsidR="00867712" w:rsidRPr="00E74BC5">
        <w:rPr>
          <w:rFonts w:ascii="Arial" w:eastAsia="Times New Roman" w:hAnsi="Arial" w:cs="Arial"/>
          <w:sz w:val="18"/>
          <w:szCs w:val="18"/>
          <w:lang w:val="nb-NO" w:eastAsia="en-US"/>
        </w:rPr>
        <w:t xml:space="preserve">Aqua Co., Ltd. </w:t>
      </w:r>
      <w:r w:rsidR="00867712" w:rsidRPr="00E74BC5">
        <w:rPr>
          <w:rFonts w:ascii="Arial" w:eastAsia="Times New Roman" w:hAnsi="Arial" w:cs="Arial"/>
          <w:sz w:val="18"/>
          <w:szCs w:val="18"/>
          <w:lang w:val="en-US" w:eastAsia="en-US"/>
        </w:rPr>
        <w:t xml:space="preserve">(ETAA), and ETA Management </w:t>
      </w:r>
      <w:r w:rsidR="00B30542" w:rsidRPr="00E74BC5">
        <w:rPr>
          <w:rFonts w:ascii="Arial" w:eastAsia="Times New Roman" w:hAnsi="Arial" w:cs="Arial"/>
          <w:sz w:val="18"/>
          <w:szCs w:val="18"/>
          <w:lang w:eastAsia="en-US"/>
        </w:rPr>
        <w:t>2</w:t>
      </w:r>
      <w:r w:rsidR="00867712" w:rsidRPr="00E74BC5">
        <w:rPr>
          <w:rFonts w:ascii="Arial" w:eastAsia="Times New Roman" w:hAnsi="Arial" w:cs="Arial"/>
          <w:sz w:val="18"/>
          <w:szCs w:val="18"/>
          <w:lang w:val="en-US" w:eastAsia="en-US"/>
        </w:rPr>
        <w:t xml:space="preserve"> Co., Ltd. (ETA M</w:t>
      </w:r>
      <w:r w:rsidR="00B30542" w:rsidRPr="00E74BC5">
        <w:rPr>
          <w:rFonts w:ascii="Arial" w:eastAsia="Times New Roman" w:hAnsi="Arial" w:cs="Arial"/>
          <w:sz w:val="18"/>
          <w:szCs w:val="18"/>
          <w:lang w:eastAsia="en-US"/>
        </w:rPr>
        <w:t>2</w:t>
      </w:r>
      <w:r w:rsidR="00867712" w:rsidRPr="00E74BC5">
        <w:rPr>
          <w:rFonts w:ascii="Arial" w:eastAsia="Times New Roman" w:hAnsi="Arial" w:cs="Arial"/>
          <w:sz w:val="18"/>
          <w:szCs w:val="18"/>
          <w:lang w:val="en-US" w:eastAsia="en-US"/>
        </w:rPr>
        <w:t xml:space="preserve">), </w:t>
      </w:r>
      <w:r w:rsidR="00545E71" w:rsidRPr="00E74BC5">
        <w:rPr>
          <w:rFonts w:ascii="Arial" w:eastAsia="Times New Roman" w:hAnsi="Arial" w:cs="Arial"/>
          <w:sz w:val="18"/>
          <w:szCs w:val="18"/>
          <w:lang w:val="en-US" w:eastAsia="en-US"/>
        </w:rPr>
        <w:t xml:space="preserve">were </w:t>
      </w:r>
      <w:r w:rsidR="00867712" w:rsidRPr="00E74BC5">
        <w:rPr>
          <w:rFonts w:ascii="Arial" w:eastAsia="Times New Roman" w:hAnsi="Arial" w:cs="Arial"/>
          <w:sz w:val="18"/>
          <w:szCs w:val="18"/>
          <w:lang w:val="en-US" w:eastAsia="en-US"/>
        </w:rPr>
        <w:t>still in the process of liquidation.</w:t>
      </w:r>
    </w:p>
    <w:p w14:paraId="7C23B20B" w14:textId="475A132C" w:rsidR="00863632" w:rsidRPr="00E74BC5" w:rsidRDefault="00863632">
      <w:pPr>
        <w:rPr>
          <w:rFonts w:ascii="Arial" w:eastAsia="Arial" w:hAnsi="Arial" w:cs="Arial"/>
          <w:b/>
          <w:sz w:val="16"/>
          <w:szCs w:val="16"/>
        </w:rPr>
      </w:pPr>
      <w:r w:rsidRPr="00E74BC5">
        <w:rPr>
          <w:rFonts w:ascii="Arial" w:eastAsia="Arial" w:hAnsi="Arial" w:cs="Arial"/>
          <w:b/>
          <w:sz w:val="18"/>
          <w:szCs w:val="18"/>
        </w:rPr>
        <w:br w:type="page"/>
      </w:r>
    </w:p>
    <w:p w14:paraId="6A65E2BD" w14:textId="77777777" w:rsidR="00E36324" w:rsidRPr="00E74BC5" w:rsidRDefault="00E36324" w:rsidP="006D49D4">
      <w:pPr>
        <w:rPr>
          <w:rFonts w:ascii="Arial" w:eastAsia="Arial" w:hAnsi="Arial" w:cs="Arial"/>
          <w:bCs/>
          <w:sz w:val="18"/>
          <w:szCs w:val="18"/>
        </w:rPr>
      </w:pPr>
    </w:p>
    <w:p w14:paraId="61B86990" w14:textId="3F1BD43D" w:rsidR="00E36324" w:rsidRPr="00E74BC5" w:rsidRDefault="00B30542" w:rsidP="00B30542">
      <w:pPr>
        <w:pStyle w:val="Heading20"/>
        <w:rPr>
          <w:rFonts w:ascii="Arial" w:hAnsi="Arial"/>
        </w:rPr>
      </w:pPr>
      <w:r w:rsidRPr="00E74BC5">
        <w:rPr>
          <w:rFonts w:ascii="Arial" w:hAnsi="Arial"/>
        </w:rPr>
        <w:t>16</w:t>
      </w:r>
      <w:r w:rsidR="00E36324" w:rsidRPr="00E74BC5">
        <w:rPr>
          <w:rFonts w:ascii="Arial" w:hAnsi="Arial"/>
        </w:rPr>
        <w:t>.</w:t>
      </w:r>
      <w:r w:rsidRPr="00E74BC5">
        <w:rPr>
          <w:rFonts w:ascii="Arial" w:hAnsi="Arial"/>
        </w:rPr>
        <w:t>2</w:t>
      </w:r>
      <w:r w:rsidR="00E36324" w:rsidRPr="00E74BC5">
        <w:rPr>
          <w:rFonts w:ascii="Arial" w:hAnsi="Arial"/>
        </w:rPr>
        <w:tab/>
        <w:t>Capital increase in a indirect subsidiary</w:t>
      </w:r>
    </w:p>
    <w:p w14:paraId="7AB6B1A5" w14:textId="77777777" w:rsidR="00E36324" w:rsidRPr="00E74BC5" w:rsidRDefault="00E36324" w:rsidP="00E36324">
      <w:pPr>
        <w:ind w:left="540"/>
        <w:jc w:val="thaiDistribute"/>
        <w:rPr>
          <w:rFonts w:ascii="Arial" w:eastAsia="Times New Roman" w:hAnsi="Arial" w:cs="Arial"/>
          <w:sz w:val="18"/>
          <w:szCs w:val="18"/>
        </w:rPr>
      </w:pPr>
    </w:p>
    <w:p w14:paraId="4DC9FC34" w14:textId="0C35D420" w:rsidR="00E36324" w:rsidRPr="00E74BC5" w:rsidRDefault="00B30542" w:rsidP="00E36324">
      <w:pPr>
        <w:ind w:left="540"/>
        <w:rPr>
          <w:rFonts w:ascii="Arial" w:eastAsia="Arial" w:hAnsi="Arial" w:cs="Arial"/>
          <w:b/>
          <w:sz w:val="18"/>
          <w:szCs w:val="18"/>
        </w:rPr>
      </w:pPr>
      <w:r w:rsidRPr="00E74BC5">
        <w:rPr>
          <w:rFonts w:ascii="Arial" w:eastAsia="Arial" w:hAnsi="Arial" w:cs="Arial"/>
          <w:b/>
          <w:sz w:val="18"/>
          <w:szCs w:val="18"/>
        </w:rPr>
        <w:t>2025</w:t>
      </w:r>
    </w:p>
    <w:p w14:paraId="58DD3B12" w14:textId="77777777" w:rsidR="00E36324" w:rsidRPr="00E74BC5" w:rsidRDefault="00E36324" w:rsidP="00E36324">
      <w:pPr>
        <w:ind w:left="540"/>
        <w:jc w:val="thaiDistribute"/>
        <w:rPr>
          <w:rFonts w:ascii="Arial" w:eastAsia="Times New Roman" w:hAnsi="Arial" w:cs="Arial"/>
          <w:sz w:val="18"/>
          <w:szCs w:val="18"/>
          <w:lang w:val="en-US" w:eastAsia="en-US"/>
        </w:rPr>
      </w:pPr>
    </w:p>
    <w:p w14:paraId="3A2FF5C2" w14:textId="7B7FFBA2" w:rsidR="00E36324" w:rsidRPr="00E74BC5" w:rsidRDefault="00E36324" w:rsidP="00E36324">
      <w:pPr>
        <w:ind w:left="540"/>
        <w:jc w:val="thaiDistribute"/>
        <w:rPr>
          <w:rFonts w:ascii="Arial" w:eastAsia="Times New Roman" w:hAnsi="Arial" w:cs="Arial"/>
          <w:sz w:val="18"/>
          <w:szCs w:val="18"/>
          <w:lang w:val="en-US" w:eastAsia="en-US"/>
        </w:rPr>
      </w:pPr>
      <w:r w:rsidRPr="00E74BC5">
        <w:rPr>
          <w:rFonts w:ascii="Arial" w:eastAsia="Times New Roman" w:hAnsi="Arial" w:cs="Arial"/>
          <w:sz w:val="18"/>
          <w:szCs w:val="18"/>
          <w:lang w:val="en-US" w:eastAsia="en-US"/>
        </w:rPr>
        <w:t xml:space="preserve">On </w:t>
      </w:r>
      <w:r w:rsidR="00B30542" w:rsidRPr="00E74BC5">
        <w:rPr>
          <w:rFonts w:ascii="Arial" w:eastAsia="Times New Roman" w:hAnsi="Arial" w:cs="Arial"/>
          <w:sz w:val="18"/>
          <w:szCs w:val="18"/>
          <w:lang w:eastAsia="en-US"/>
        </w:rPr>
        <w:t>6</w:t>
      </w:r>
      <w:r w:rsidRPr="00E74BC5">
        <w:rPr>
          <w:rFonts w:ascii="Arial" w:eastAsia="Times New Roman" w:hAnsi="Arial" w:cs="Arial"/>
          <w:sz w:val="18"/>
          <w:szCs w:val="18"/>
          <w:lang w:val="en-US" w:eastAsia="en-US"/>
        </w:rPr>
        <w:t xml:space="preserve"> January </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 xml:space="preserve">, the Board of Directors meeting of ETA Digitallife Co., Ltd. (ETAD) No. </w:t>
      </w:r>
      <w:r w:rsidR="00B30542" w:rsidRPr="00E74BC5">
        <w:rPr>
          <w:rFonts w:ascii="Arial" w:eastAsia="Times New Roman" w:hAnsi="Arial" w:cs="Arial"/>
          <w:sz w:val="18"/>
          <w:szCs w:val="18"/>
          <w:lang w:eastAsia="en-US"/>
        </w:rPr>
        <w:t>1</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 xml:space="preserve"> passed a resolution to approve additional paid-up the existing of ordinary shares at the rate of Baht </w:t>
      </w:r>
      <w:r w:rsidR="00B30542" w:rsidRPr="00E74BC5">
        <w:rPr>
          <w:rFonts w:ascii="Arial" w:eastAsia="Times New Roman" w:hAnsi="Arial" w:cs="Arial"/>
          <w:sz w:val="18"/>
          <w:szCs w:val="18"/>
          <w:lang w:eastAsia="en-US"/>
        </w:rPr>
        <w:t>2</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50</w:t>
      </w:r>
      <w:r w:rsidRPr="00E74BC5">
        <w:rPr>
          <w:rFonts w:ascii="Arial" w:eastAsia="Times New Roman" w:hAnsi="Arial" w:cs="Arial"/>
          <w:sz w:val="18"/>
          <w:szCs w:val="18"/>
          <w:lang w:val="en-US" w:eastAsia="en-US"/>
        </w:rPr>
        <w:t xml:space="preserve">, comprising </w:t>
      </w:r>
      <w:r w:rsidR="00B30542" w:rsidRPr="00E74BC5">
        <w:rPr>
          <w:rFonts w:ascii="Arial" w:eastAsia="Times New Roman" w:hAnsi="Arial" w:cs="Arial"/>
          <w:sz w:val="18"/>
          <w:szCs w:val="18"/>
          <w:lang w:eastAsia="en-US"/>
        </w:rPr>
        <w:t>100</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000</w:t>
      </w:r>
      <w:r w:rsidRPr="00E74BC5">
        <w:rPr>
          <w:rFonts w:ascii="Arial" w:eastAsia="Times New Roman" w:hAnsi="Arial" w:cs="Arial"/>
          <w:sz w:val="18"/>
          <w:szCs w:val="18"/>
          <w:lang w:val="en-US" w:eastAsia="en-US"/>
        </w:rPr>
        <w:t xml:space="preserve"> ordinary shares, totaling Baht </w:t>
      </w:r>
      <w:r w:rsidR="00B30542" w:rsidRPr="00E74BC5">
        <w:rPr>
          <w:rFonts w:ascii="Arial" w:eastAsia="Times New Roman" w:hAnsi="Arial" w:cs="Arial"/>
          <w:sz w:val="18"/>
          <w:szCs w:val="18"/>
          <w:lang w:eastAsia="en-US"/>
        </w:rPr>
        <w:t>250</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000</w:t>
      </w:r>
      <w:r w:rsidRPr="00E74BC5">
        <w:rPr>
          <w:rFonts w:ascii="Arial" w:eastAsia="Times New Roman" w:hAnsi="Arial" w:cs="Arial"/>
          <w:sz w:val="18"/>
          <w:szCs w:val="18"/>
          <w:lang w:val="en-US" w:eastAsia="en-US"/>
        </w:rPr>
        <w:t xml:space="preserve">. ETAD fully received paid-up the existing of ordinary shares from the shareholders in January </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 xml:space="preserve">.  </w:t>
      </w:r>
    </w:p>
    <w:p w14:paraId="5CF3F39C" w14:textId="77777777" w:rsidR="00E36324" w:rsidRPr="00E74BC5" w:rsidRDefault="00E36324" w:rsidP="00E36324">
      <w:pPr>
        <w:ind w:left="540"/>
        <w:jc w:val="thaiDistribute"/>
        <w:rPr>
          <w:rFonts w:ascii="Arial" w:eastAsia="Times New Roman" w:hAnsi="Arial" w:cs="Arial"/>
          <w:sz w:val="18"/>
          <w:szCs w:val="18"/>
          <w:lang w:val="en-US" w:eastAsia="en-US"/>
        </w:rPr>
      </w:pPr>
    </w:p>
    <w:p w14:paraId="15D5833D" w14:textId="2A8480D4" w:rsidR="00E36324" w:rsidRPr="00E74BC5" w:rsidRDefault="00E36324" w:rsidP="00E36324">
      <w:pPr>
        <w:ind w:left="540"/>
        <w:jc w:val="thaiDistribute"/>
        <w:rPr>
          <w:rFonts w:ascii="Arial" w:eastAsia="Times New Roman" w:hAnsi="Arial" w:cs="Arial"/>
          <w:sz w:val="18"/>
          <w:szCs w:val="18"/>
          <w:lang w:val="en-US" w:eastAsia="en-US"/>
        </w:rPr>
      </w:pPr>
      <w:r w:rsidRPr="00E74BC5">
        <w:rPr>
          <w:rFonts w:ascii="Arial" w:eastAsia="Times New Roman" w:hAnsi="Arial" w:cs="Arial"/>
          <w:sz w:val="18"/>
          <w:szCs w:val="18"/>
          <w:lang w:val="en-US" w:eastAsia="en-US"/>
        </w:rPr>
        <w:t xml:space="preserve">On </w:t>
      </w:r>
      <w:r w:rsidR="00B30542" w:rsidRPr="00E74BC5">
        <w:rPr>
          <w:rFonts w:ascii="Arial" w:eastAsia="Times New Roman" w:hAnsi="Arial" w:cs="Arial"/>
          <w:sz w:val="18"/>
          <w:szCs w:val="18"/>
          <w:lang w:eastAsia="en-US"/>
        </w:rPr>
        <w:t>25</w:t>
      </w:r>
      <w:r w:rsidRPr="00E74BC5">
        <w:rPr>
          <w:rFonts w:ascii="Arial" w:eastAsia="Times New Roman" w:hAnsi="Arial" w:cs="Arial"/>
          <w:sz w:val="18"/>
          <w:szCs w:val="18"/>
          <w:lang w:val="en-US" w:eastAsia="en-US"/>
        </w:rPr>
        <w:t xml:space="preserve"> February </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 xml:space="preserve">, the Board of Directors meeting of ETE Management Co., Ltd. (ETEM) No. </w:t>
      </w:r>
      <w:r w:rsidR="00B30542" w:rsidRPr="00E74BC5">
        <w:rPr>
          <w:rFonts w:ascii="Arial" w:eastAsia="Times New Roman" w:hAnsi="Arial" w:cs="Arial"/>
          <w:sz w:val="18"/>
          <w:szCs w:val="18"/>
          <w:lang w:eastAsia="en-US"/>
        </w:rPr>
        <w:t>1</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 xml:space="preserve"> passed a resolution to approve an acquisition</w:t>
      </w:r>
      <w:r w:rsidR="00DE054F" w:rsidRPr="00E74BC5">
        <w:rPr>
          <w:rFonts w:ascii="Arial" w:eastAsia="Times New Roman" w:hAnsi="Arial" w:cs="Arial"/>
          <w:sz w:val="18"/>
          <w:szCs w:val="18"/>
          <w:lang w:val="en-US" w:eastAsia="en-US"/>
        </w:rPr>
        <w:t xml:space="preserve"> of </w:t>
      </w:r>
      <w:r w:rsidRPr="00E74BC5">
        <w:rPr>
          <w:rFonts w:ascii="Arial" w:eastAsia="Times New Roman" w:hAnsi="Arial" w:cs="Arial"/>
          <w:sz w:val="18"/>
          <w:szCs w:val="18"/>
          <w:lang w:val="en-US" w:eastAsia="en-US"/>
        </w:rPr>
        <w:t xml:space="preserve">the share capital of ETA Digitallife Company Limited (ETAD), from the existing shareholders at the rate of Baht </w:t>
      </w:r>
      <w:r w:rsidR="00B30542" w:rsidRPr="00E74BC5">
        <w:rPr>
          <w:rFonts w:ascii="Arial" w:eastAsia="Times New Roman" w:hAnsi="Arial" w:cs="Arial"/>
          <w:sz w:val="18"/>
          <w:szCs w:val="18"/>
          <w:lang w:eastAsia="en-US"/>
        </w:rPr>
        <w:t>0</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04</w:t>
      </w:r>
      <w:r w:rsidRPr="00E74BC5">
        <w:rPr>
          <w:rFonts w:ascii="Arial" w:eastAsia="Times New Roman" w:hAnsi="Arial" w:cs="Arial"/>
          <w:sz w:val="18"/>
          <w:szCs w:val="18"/>
          <w:lang w:val="en-US" w:eastAsia="en-US"/>
        </w:rPr>
        <w:t xml:space="preserve">, comprising </w:t>
      </w:r>
      <w:r w:rsidR="00B30542" w:rsidRPr="00E74BC5">
        <w:rPr>
          <w:rFonts w:ascii="Arial" w:eastAsia="Times New Roman" w:hAnsi="Arial" w:cs="Arial"/>
          <w:sz w:val="18"/>
          <w:szCs w:val="18"/>
          <w:lang w:eastAsia="en-US"/>
        </w:rPr>
        <w:t>20</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001</w:t>
      </w:r>
      <w:r w:rsidRPr="00E74BC5">
        <w:rPr>
          <w:rFonts w:ascii="Arial" w:eastAsia="Times New Roman" w:hAnsi="Arial" w:cs="Arial"/>
          <w:sz w:val="18"/>
          <w:szCs w:val="18"/>
          <w:lang w:val="en-US" w:eastAsia="en-US"/>
        </w:rPr>
        <w:t xml:space="preserve"> ordinary shares, totaling Baht </w:t>
      </w:r>
      <w:r w:rsidR="00B30542" w:rsidRPr="00E74BC5">
        <w:rPr>
          <w:rFonts w:ascii="Arial" w:eastAsia="Times New Roman" w:hAnsi="Arial" w:cs="Arial"/>
          <w:sz w:val="18"/>
          <w:szCs w:val="18"/>
          <w:lang w:eastAsia="en-US"/>
        </w:rPr>
        <w:t>800</w:t>
      </w:r>
      <w:r w:rsidRPr="00E74BC5">
        <w:rPr>
          <w:rFonts w:ascii="Arial" w:eastAsia="Times New Roman" w:hAnsi="Arial" w:cs="Arial"/>
          <w:sz w:val="18"/>
          <w:szCs w:val="18"/>
          <w:lang w:val="en-US" w:eastAsia="en-US"/>
        </w:rPr>
        <w:t>.</w:t>
      </w:r>
      <w:r w:rsidR="00B30542" w:rsidRPr="00E74BC5">
        <w:rPr>
          <w:rFonts w:ascii="Arial" w:eastAsia="Times New Roman" w:hAnsi="Arial" w:cs="Arial"/>
          <w:sz w:val="18"/>
          <w:szCs w:val="18"/>
          <w:lang w:eastAsia="en-US"/>
        </w:rPr>
        <w:t>04</w:t>
      </w:r>
      <w:r w:rsidRPr="00E74BC5">
        <w:rPr>
          <w:rFonts w:ascii="Arial" w:eastAsia="Times New Roman" w:hAnsi="Arial" w:cs="Arial"/>
          <w:sz w:val="18"/>
          <w:szCs w:val="18"/>
          <w:lang w:val="en-US" w:eastAsia="en-US"/>
        </w:rPr>
        <w:t xml:space="preserve">. ETEM fully paid up the share capital in February </w:t>
      </w:r>
      <w:r w:rsidR="00B30542" w:rsidRPr="00E74BC5">
        <w:rPr>
          <w:rFonts w:ascii="Arial" w:eastAsia="Times New Roman" w:hAnsi="Arial" w:cs="Arial"/>
          <w:sz w:val="18"/>
          <w:szCs w:val="18"/>
          <w:lang w:eastAsia="en-US"/>
        </w:rPr>
        <w:t>2025</w:t>
      </w:r>
      <w:r w:rsidRPr="00E74BC5">
        <w:rPr>
          <w:rFonts w:ascii="Arial" w:eastAsia="Times New Roman" w:hAnsi="Arial" w:cs="Arial"/>
          <w:sz w:val="18"/>
          <w:szCs w:val="18"/>
          <w:lang w:val="en-US" w:eastAsia="en-US"/>
        </w:rPr>
        <w:t xml:space="preserve">. Therefore, ownership interest increased from </w:t>
      </w:r>
      <w:r w:rsidR="00B30542" w:rsidRPr="00E74BC5">
        <w:rPr>
          <w:rFonts w:ascii="Arial" w:eastAsia="Times New Roman" w:hAnsi="Arial" w:cs="Arial"/>
          <w:sz w:val="18"/>
          <w:szCs w:val="18"/>
          <w:lang w:eastAsia="en-US"/>
        </w:rPr>
        <w:t>70</w:t>
      </w:r>
      <w:r w:rsidRPr="00E74BC5">
        <w:rPr>
          <w:rFonts w:ascii="Arial" w:eastAsia="Times New Roman" w:hAnsi="Arial" w:cs="Arial"/>
          <w:sz w:val="18"/>
          <w:szCs w:val="18"/>
          <w:lang w:val="en-US" w:eastAsia="en-US"/>
        </w:rPr>
        <w:t xml:space="preserve">% to </w:t>
      </w:r>
      <w:r w:rsidR="00B30542" w:rsidRPr="00E74BC5">
        <w:rPr>
          <w:rFonts w:ascii="Arial" w:eastAsia="Times New Roman" w:hAnsi="Arial" w:cs="Arial"/>
          <w:sz w:val="18"/>
          <w:szCs w:val="18"/>
          <w:lang w:eastAsia="en-US"/>
        </w:rPr>
        <w:t>90</w:t>
      </w:r>
      <w:r w:rsidRPr="00E74BC5">
        <w:rPr>
          <w:rFonts w:ascii="Arial" w:eastAsia="Times New Roman" w:hAnsi="Arial" w:cs="Arial"/>
          <w:sz w:val="18"/>
          <w:szCs w:val="18"/>
          <w:lang w:val="en-US" w:eastAsia="en-US"/>
        </w:rPr>
        <w:t xml:space="preserve">%. </w:t>
      </w:r>
    </w:p>
    <w:p w14:paraId="17ED5E67" w14:textId="77777777" w:rsidR="00867712" w:rsidRPr="00E74BC5" w:rsidRDefault="00867712" w:rsidP="005A1F29">
      <w:pPr>
        <w:rPr>
          <w:rFonts w:ascii="Arial" w:eastAsia="Arial" w:hAnsi="Arial" w:cs="Arial"/>
          <w:b/>
          <w:sz w:val="18"/>
          <w:szCs w:val="18"/>
        </w:rPr>
      </w:pPr>
    </w:p>
    <w:p w14:paraId="7A25063C" w14:textId="77777777" w:rsidR="00863632" w:rsidRPr="00E74BC5" w:rsidRDefault="00863632" w:rsidP="005A1F29">
      <w:pPr>
        <w:rPr>
          <w:rFonts w:ascii="Arial" w:eastAsia="Arial Unicode MS" w:hAnsi="Arial" w:cs="Arial"/>
          <w:spacing w:val="-6"/>
          <w:sz w:val="18"/>
          <w:szCs w:val="18"/>
        </w:rPr>
      </w:pPr>
    </w:p>
    <w:p w14:paraId="73BEB64D" w14:textId="1B154EB6" w:rsidR="00B30542" w:rsidRPr="00E74BC5" w:rsidRDefault="00B30542" w:rsidP="00916666">
      <w:pPr>
        <w:pStyle w:val="Heading"/>
        <w:rPr>
          <w:rFonts w:ascii="Arial" w:hAnsi="Arial"/>
        </w:rPr>
      </w:pPr>
      <w:r w:rsidRPr="00E74BC5">
        <w:rPr>
          <w:rFonts w:ascii="Arial" w:hAnsi="Arial"/>
        </w:rPr>
        <w:t>17</w:t>
      </w:r>
      <w:r w:rsidRPr="00E74BC5">
        <w:rPr>
          <w:rFonts w:ascii="Arial" w:hAnsi="Arial"/>
        </w:rPr>
        <w:tab/>
        <w:t>Investment in associate</w:t>
      </w:r>
    </w:p>
    <w:p w14:paraId="26068CAF" w14:textId="77777777" w:rsidR="00692755" w:rsidRPr="00E74BC5" w:rsidRDefault="00692755">
      <w:pPr>
        <w:rPr>
          <w:rFonts w:ascii="Arial" w:eastAsia="Arial" w:hAnsi="Arial" w:cs="Arial"/>
          <w:sz w:val="18"/>
          <w:szCs w:val="18"/>
        </w:rPr>
      </w:pPr>
    </w:p>
    <w:p w14:paraId="644FD63C" w14:textId="7C081F4B" w:rsidR="00692755" w:rsidRPr="00E74BC5" w:rsidRDefault="00E92A87">
      <w:pPr>
        <w:rPr>
          <w:rFonts w:ascii="Arial" w:eastAsia="Arial" w:hAnsi="Arial" w:cs="Arial"/>
          <w:sz w:val="18"/>
          <w:szCs w:val="18"/>
        </w:rPr>
      </w:pPr>
      <w:r w:rsidRPr="00E74BC5">
        <w:rPr>
          <w:rFonts w:ascii="Arial" w:eastAsia="Arial" w:hAnsi="Arial" w:cs="Arial"/>
          <w:sz w:val="18"/>
          <w:szCs w:val="18"/>
        </w:rPr>
        <w:t xml:space="preserve">Movements of investments in an associate for the period ended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can be analysed as follows:</w:t>
      </w:r>
    </w:p>
    <w:p w14:paraId="65DAB2A2" w14:textId="77777777" w:rsidR="00692755" w:rsidRPr="00E74BC5" w:rsidRDefault="00692755">
      <w:pPr>
        <w:rPr>
          <w:rFonts w:ascii="Arial" w:eastAsia="Arial" w:hAnsi="Arial" w:cs="Arial"/>
          <w:sz w:val="18"/>
          <w:szCs w:val="18"/>
        </w:rPr>
      </w:pPr>
    </w:p>
    <w:tbl>
      <w:tblPr>
        <w:tblStyle w:val="afff0"/>
        <w:tblW w:w="9476" w:type="dxa"/>
        <w:tblInd w:w="-6" w:type="dxa"/>
        <w:tblLayout w:type="fixed"/>
        <w:tblLook w:val="0000" w:firstRow="0" w:lastRow="0" w:firstColumn="0" w:lastColumn="0" w:noHBand="0" w:noVBand="0"/>
      </w:tblPr>
      <w:tblGrid>
        <w:gridCol w:w="6216"/>
        <w:gridCol w:w="1584"/>
        <w:gridCol w:w="1676"/>
      </w:tblGrid>
      <w:tr w:rsidR="00601FA9" w:rsidRPr="00E74BC5" w14:paraId="0E0FBE42" w14:textId="77777777" w:rsidTr="00384C8D">
        <w:trPr>
          <w:cantSplit/>
        </w:trPr>
        <w:tc>
          <w:tcPr>
            <w:tcW w:w="6216" w:type="dxa"/>
            <w:vAlign w:val="bottom"/>
          </w:tcPr>
          <w:p w14:paraId="1203CDD7" w14:textId="77777777" w:rsidR="00692755" w:rsidRPr="00E74BC5" w:rsidRDefault="00692755">
            <w:pPr>
              <w:ind w:left="-101"/>
              <w:rPr>
                <w:rFonts w:ascii="Arial" w:eastAsia="Arial" w:hAnsi="Arial" w:cs="Arial"/>
                <w:b/>
                <w:sz w:val="18"/>
                <w:szCs w:val="18"/>
              </w:rPr>
            </w:pPr>
          </w:p>
        </w:tc>
        <w:tc>
          <w:tcPr>
            <w:tcW w:w="3260" w:type="dxa"/>
            <w:gridSpan w:val="2"/>
          </w:tcPr>
          <w:p w14:paraId="36FC748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Consolidated</w:t>
            </w:r>
          </w:p>
        </w:tc>
      </w:tr>
      <w:tr w:rsidR="00601FA9" w:rsidRPr="00E74BC5" w14:paraId="69CD90F0" w14:textId="77777777" w:rsidTr="00601FA9">
        <w:trPr>
          <w:cantSplit/>
        </w:trPr>
        <w:tc>
          <w:tcPr>
            <w:tcW w:w="6216" w:type="dxa"/>
            <w:vAlign w:val="bottom"/>
          </w:tcPr>
          <w:p w14:paraId="0D02A194" w14:textId="77777777" w:rsidR="00692755" w:rsidRPr="00E74BC5" w:rsidRDefault="00692755">
            <w:pPr>
              <w:ind w:left="-101"/>
              <w:rPr>
                <w:rFonts w:ascii="Arial" w:eastAsia="Arial" w:hAnsi="Arial" w:cs="Arial"/>
                <w:b/>
                <w:sz w:val="18"/>
                <w:szCs w:val="18"/>
              </w:rPr>
            </w:pPr>
          </w:p>
        </w:tc>
        <w:tc>
          <w:tcPr>
            <w:tcW w:w="3260" w:type="dxa"/>
            <w:gridSpan w:val="2"/>
            <w:tcBorders>
              <w:bottom w:val="single" w:sz="4" w:space="0" w:color="000000"/>
            </w:tcBorders>
          </w:tcPr>
          <w:p w14:paraId="38FD55B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601FA9" w:rsidRPr="00E74BC5" w14:paraId="5B394940" w14:textId="77777777" w:rsidTr="00601FA9">
        <w:trPr>
          <w:cantSplit/>
        </w:trPr>
        <w:tc>
          <w:tcPr>
            <w:tcW w:w="6216" w:type="dxa"/>
            <w:vAlign w:val="bottom"/>
          </w:tcPr>
          <w:p w14:paraId="0E3E2A05" w14:textId="77777777" w:rsidR="00692755" w:rsidRPr="00E74BC5" w:rsidRDefault="00692755">
            <w:pPr>
              <w:ind w:left="-101"/>
              <w:rPr>
                <w:rFonts w:ascii="Arial" w:eastAsia="Arial" w:hAnsi="Arial" w:cs="Arial"/>
                <w:b/>
                <w:sz w:val="18"/>
                <w:szCs w:val="18"/>
              </w:rPr>
            </w:pPr>
          </w:p>
        </w:tc>
        <w:tc>
          <w:tcPr>
            <w:tcW w:w="3260" w:type="dxa"/>
            <w:gridSpan w:val="2"/>
            <w:tcBorders>
              <w:top w:val="single" w:sz="4" w:space="0" w:color="000000"/>
              <w:bottom w:val="single" w:sz="4" w:space="0" w:color="000000"/>
            </w:tcBorders>
          </w:tcPr>
          <w:p w14:paraId="01DECBB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Investment under equity method</w:t>
            </w:r>
          </w:p>
        </w:tc>
      </w:tr>
      <w:tr w:rsidR="00F32BE1" w:rsidRPr="00E74BC5" w14:paraId="378800E6" w14:textId="77777777">
        <w:trPr>
          <w:cantSplit/>
        </w:trPr>
        <w:tc>
          <w:tcPr>
            <w:tcW w:w="6216" w:type="dxa"/>
            <w:vAlign w:val="bottom"/>
          </w:tcPr>
          <w:p w14:paraId="3FBBF112" w14:textId="77777777" w:rsidR="00F32BE1" w:rsidRPr="00E74BC5" w:rsidRDefault="00F32BE1" w:rsidP="00F32BE1">
            <w:pPr>
              <w:ind w:left="-101"/>
              <w:rPr>
                <w:rFonts w:ascii="Arial" w:eastAsia="Arial" w:hAnsi="Arial" w:cs="Arial"/>
                <w:b/>
                <w:sz w:val="18"/>
                <w:szCs w:val="18"/>
              </w:rPr>
            </w:pPr>
          </w:p>
        </w:tc>
        <w:tc>
          <w:tcPr>
            <w:tcW w:w="1584" w:type="dxa"/>
            <w:tcBorders>
              <w:top w:val="single" w:sz="4" w:space="0" w:color="000000"/>
            </w:tcBorders>
          </w:tcPr>
          <w:p w14:paraId="281C21B2" w14:textId="1B7766CB"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676" w:type="dxa"/>
          </w:tcPr>
          <w:p w14:paraId="5A45818E" w14:textId="70E47CF1"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449A639B" w14:textId="77777777" w:rsidTr="00601FA9">
        <w:trPr>
          <w:cantSplit/>
        </w:trPr>
        <w:tc>
          <w:tcPr>
            <w:tcW w:w="6216" w:type="dxa"/>
            <w:vAlign w:val="bottom"/>
          </w:tcPr>
          <w:p w14:paraId="77974900" w14:textId="77777777" w:rsidR="00692755" w:rsidRPr="00E74BC5" w:rsidRDefault="00692755">
            <w:pPr>
              <w:ind w:left="-101"/>
              <w:rPr>
                <w:rFonts w:ascii="Arial" w:eastAsia="Arial" w:hAnsi="Arial" w:cs="Arial"/>
                <w:b/>
                <w:sz w:val="18"/>
                <w:szCs w:val="18"/>
              </w:rPr>
            </w:pPr>
          </w:p>
        </w:tc>
        <w:tc>
          <w:tcPr>
            <w:tcW w:w="1584" w:type="dxa"/>
            <w:tcBorders>
              <w:bottom w:val="single" w:sz="4" w:space="0" w:color="000000"/>
            </w:tcBorders>
            <w:vAlign w:val="bottom"/>
          </w:tcPr>
          <w:p w14:paraId="01D86FD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676" w:type="dxa"/>
            <w:tcBorders>
              <w:bottom w:val="single" w:sz="4" w:space="0" w:color="000000"/>
            </w:tcBorders>
            <w:vAlign w:val="bottom"/>
          </w:tcPr>
          <w:p w14:paraId="6747B29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696FF23C" w14:textId="77777777" w:rsidTr="00601FA9">
        <w:trPr>
          <w:cantSplit/>
        </w:trPr>
        <w:tc>
          <w:tcPr>
            <w:tcW w:w="6216" w:type="dxa"/>
            <w:vAlign w:val="bottom"/>
          </w:tcPr>
          <w:p w14:paraId="71EC169C" w14:textId="77777777" w:rsidR="00692755" w:rsidRPr="00E74BC5" w:rsidRDefault="00692755">
            <w:pPr>
              <w:ind w:left="-101"/>
              <w:rPr>
                <w:rFonts w:ascii="Arial" w:eastAsia="Arial" w:hAnsi="Arial" w:cs="Arial"/>
                <w:b/>
                <w:sz w:val="18"/>
                <w:szCs w:val="18"/>
              </w:rPr>
            </w:pPr>
          </w:p>
        </w:tc>
        <w:tc>
          <w:tcPr>
            <w:tcW w:w="1584" w:type="dxa"/>
            <w:tcBorders>
              <w:top w:val="single" w:sz="4" w:space="0" w:color="000000"/>
            </w:tcBorders>
          </w:tcPr>
          <w:p w14:paraId="092C4EB1" w14:textId="77777777" w:rsidR="00692755" w:rsidRPr="00E74BC5" w:rsidRDefault="00692755">
            <w:pPr>
              <w:pBdr>
                <w:top w:val="nil"/>
                <w:left w:val="nil"/>
                <w:bottom w:val="nil"/>
                <w:right w:val="nil"/>
                <w:between w:val="nil"/>
              </w:pBdr>
              <w:tabs>
                <w:tab w:val="center" w:pos="4320"/>
                <w:tab w:val="right" w:pos="8640"/>
              </w:tabs>
              <w:ind w:left="-14" w:right="-72"/>
              <w:jc w:val="right"/>
              <w:rPr>
                <w:rFonts w:ascii="Arial" w:eastAsia="Arial" w:hAnsi="Arial" w:cs="Arial"/>
                <w:sz w:val="18"/>
                <w:szCs w:val="18"/>
              </w:rPr>
            </w:pPr>
          </w:p>
        </w:tc>
        <w:tc>
          <w:tcPr>
            <w:tcW w:w="1676" w:type="dxa"/>
            <w:tcBorders>
              <w:top w:val="single" w:sz="4" w:space="0" w:color="000000"/>
            </w:tcBorders>
            <w:vAlign w:val="bottom"/>
          </w:tcPr>
          <w:p w14:paraId="03D3A50F" w14:textId="77777777" w:rsidR="00692755" w:rsidRPr="00E74BC5" w:rsidRDefault="00692755">
            <w:pPr>
              <w:pBdr>
                <w:top w:val="nil"/>
                <w:left w:val="nil"/>
                <w:bottom w:val="nil"/>
                <w:right w:val="nil"/>
                <w:between w:val="nil"/>
              </w:pBdr>
              <w:tabs>
                <w:tab w:val="center" w:pos="4320"/>
                <w:tab w:val="right" w:pos="8640"/>
              </w:tabs>
              <w:ind w:left="-14" w:right="-72"/>
              <w:jc w:val="right"/>
              <w:rPr>
                <w:rFonts w:ascii="Arial" w:eastAsia="Arial" w:hAnsi="Arial" w:cs="Arial"/>
                <w:sz w:val="18"/>
                <w:szCs w:val="18"/>
              </w:rPr>
            </w:pPr>
          </w:p>
        </w:tc>
      </w:tr>
      <w:tr w:rsidR="002C7A97" w:rsidRPr="00E74BC5" w14:paraId="57826DAA" w14:textId="77777777" w:rsidTr="00601FA9">
        <w:trPr>
          <w:cantSplit/>
        </w:trPr>
        <w:tc>
          <w:tcPr>
            <w:tcW w:w="6216" w:type="dxa"/>
            <w:vAlign w:val="bottom"/>
          </w:tcPr>
          <w:p w14:paraId="06ACD412" w14:textId="77777777" w:rsidR="002C7A97" w:rsidRPr="00E74BC5" w:rsidRDefault="002C7A97" w:rsidP="002C7A97">
            <w:pPr>
              <w:ind w:left="-101"/>
              <w:rPr>
                <w:rFonts w:ascii="Arial" w:eastAsia="Arial" w:hAnsi="Arial" w:cs="Arial"/>
                <w:sz w:val="18"/>
                <w:szCs w:val="18"/>
              </w:rPr>
            </w:pPr>
            <w:r w:rsidRPr="00E74BC5">
              <w:rPr>
                <w:rFonts w:ascii="Arial" w:eastAsia="Arial" w:hAnsi="Arial" w:cs="Arial"/>
                <w:sz w:val="18"/>
                <w:szCs w:val="18"/>
              </w:rPr>
              <w:t>Opening net book value</w:t>
            </w:r>
          </w:p>
        </w:tc>
        <w:tc>
          <w:tcPr>
            <w:tcW w:w="1584" w:type="dxa"/>
          </w:tcPr>
          <w:p w14:paraId="2F507C13" w14:textId="2B95691B" w:rsidR="002C7A97" w:rsidRPr="00E74BC5" w:rsidRDefault="00B30542" w:rsidP="002C7A97">
            <w:pPr>
              <w:ind w:right="-72"/>
              <w:jc w:val="right"/>
              <w:rPr>
                <w:rFonts w:ascii="Arial" w:eastAsia="Arial Unicode MS" w:hAnsi="Arial" w:cs="Arial"/>
                <w:sz w:val="18"/>
                <w:szCs w:val="18"/>
              </w:rPr>
            </w:pPr>
            <w:r w:rsidRPr="00E74BC5">
              <w:rPr>
                <w:rFonts w:ascii="Arial" w:eastAsia="Arial Unicode MS" w:hAnsi="Arial" w:cs="Arial"/>
                <w:sz w:val="18"/>
                <w:szCs w:val="18"/>
              </w:rPr>
              <w:t>3</w:t>
            </w:r>
            <w:r w:rsidR="002C7A97" w:rsidRPr="00E74BC5">
              <w:rPr>
                <w:rFonts w:ascii="Arial" w:eastAsia="Arial Unicode MS" w:hAnsi="Arial" w:cs="Arial"/>
                <w:sz w:val="18"/>
                <w:szCs w:val="18"/>
              </w:rPr>
              <w:t>,</w:t>
            </w:r>
            <w:r w:rsidRPr="00E74BC5">
              <w:rPr>
                <w:rFonts w:ascii="Arial" w:eastAsia="Arial Unicode MS" w:hAnsi="Arial" w:cs="Arial"/>
                <w:sz w:val="18"/>
                <w:szCs w:val="18"/>
              </w:rPr>
              <w:t>505</w:t>
            </w:r>
            <w:r w:rsidR="002C7A97" w:rsidRPr="00E74BC5">
              <w:rPr>
                <w:rFonts w:ascii="Arial" w:eastAsia="Arial Unicode MS" w:hAnsi="Arial" w:cs="Arial"/>
                <w:sz w:val="18"/>
                <w:szCs w:val="18"/>
              </w:rPr>
              <w:t>,</w:t>
            </w:r>
            <w:r w:rsidRPr="00E74BC5">
              <w:rPr>
                <w:rFonts w:ascii="Arial" w:eastAsia="Arial Unicode MS" w:hAnsi="Arial" w:cs="Arial"/>
                <w:sz w:val="18"/>
                <w:szCs w:val="18"/>
              </w:rPr>
              <w:t>580</w:t>
            </w:r>
          </w:p>
        </w:tc>
        <w:tc>
          <w:tcPr>
            <w:tcW w:w="1676" w:type="dxa"/>
          </w:tcPr>
          <w:p w14:paraId="3DB4ADF5" w14:textId="7D20D021" w:rsidR="002C7A97" w:rsidRPr="00E74BC5" w:rsidRDefault="00B30542" w:rsidP="002C7A97">
            <w:pPr>
              <w:ind w:right="-72"/>
              <w:jc w:val="right"/>
              <w:rPr>
                <w:rFonts w:ascii="Arial" w:eastAsia="Arial" w:hAnsi="Arial" w:cs="Arial"/>
                <w:sz w:val="18"/>
                <w:szCs w:val="18"/>
              </w:rPr>
            </w:pPr>
            <w:r w:rsidRPr="00E74BC5">
              <w:rPr>
                <w:rFonts w:ascii="Arial" w:eastAsia="Arial Unicode MS" w:hAnsi="Arial" w:cs="Arial"/>
                <w:sz w:val="18"/>
                <w:szCs w:val="18"/>
              </w:rPr>
              <w:t>3</w:t>
            </w:r>
            <w:r w:rsidR="002C7A97" w:rsidRPr="00E74BC5">
              <w:rPr>
                <w:rFonts w:ascii="Arial" w:eastAsia="Arial Unicode MS" w:hAnsi="Arial" w:cs="Arial"/>
                <w:sz w:val="18"/>
                <w:szCs w:val="18"/>
              </w:rPr>
              <w:t>,</w:t>
            </w:r>
            <w:r w:rsidRPr="00E74BC5">
              <w:rPr>
                <w:rFonts w:ascii="Arial" w:eastAsia="Arial Unicode MS" w:hAnsi="Arial" w:cs="Arial"/>
                <w:sz w:val="18"/>
                <w:szCs w:val="18"/>
              </w:rPr>
              <w:t>577</w:t>
            </w:r>
            <w:r w:rsidR="002C7A97" w:rsidRPr="00E74BC5">
              <w:rPr>
                <w:rFonts w:ascii="Arial" w:eastAsia="Arial Unicode MS" w:hAnsi="Arial" w:cs="Arial"/>
                <w:sz w:val="18"/>
                <w:szCs w:val="18"/>
              </w:rPr>
              <w:t>,</w:t>
            </w:r>
            <w:r w:rsidRPr="00E74BC5">
              <w:rPr>
                <w:rFonts w:ascii="Arial" w:eastAsia="Arial Unicode MS" w:hAnsi="Arial" w:cs="Arial"/>
                <w:sz w:val="18"/>
                <w:szCs w:val="18"/>
              </w:rPr>
              <w:t>974</w:t>
            </w:r>
          </w:p>
        </w:tc>
      </w:tr>
      <w:tr w:rsidR="002C7A97" w:rsidRPr="00E74BC5" w14:paraId="58E48487" w14:textId="77777777" w:rsidTr="00601FA9">
        <w:trPr>
          <w:cantSplit/>
        </w:trPr>
        <w:tc>
          <w:tcPr>
            <w:tcW w:w="6216" w:type="dxa"/>
            <w:vAlign w:val="bottom"/>
          </w:tcPr>
          <w:p w14:paraId="5C04C625" w14:textId="77777777" w:rsidR="002C7A97" w:rsidRPr="00E74BC5" w:rsidRDefault="002C7A97" w:rsidP="002C7A97">
            <w:pPr>
              <w:ind w:left="-101"/>
              <w:rPr>
                <w:rFonts w:ascii="Arial" w:eastAsia="Arial" w:hAnsi="Arial" w:cs="Arial"/>
                <w:sz w:val="18"/>
                <w:szCs w:val="18"/>
              </w:rPr>
            </w:pPr>
            <w:r w:rsidRPr="00E74BC5">
              <w:rPr>
                <w:rFonts w:ascii="Arial" w:eastAsia="Arial" w:hAnsi="Arial" w:cs="Arial"/>
                <w:sz w:val="18"/>
                <w:szCs w:val="18"/>
              </w:rPr>
              <w:t>Share of net loss</w:t>
            </w:r>
          </w:p>
        </w:tc>
        <w:tc>
          <w:tcPr>
            <w:tcW w:w="1584" w:type="dxa"/>
            <w:tcBorders>
              <w:bottom w:val="single" w:sz="4" w:space="0" w:color="000000"/>
            </w:tcBorders>
          </w:tcPr>
          <w:p w14:paraId="3E326FFA" w14:textId="43F7D69D" w:rsidR="002C7A97" w:rsidRPr="00E74BC5" w:rsidRDefault="002C7A97" w:rsidP="002C7A97">
            <w:pPr>
              <w:ind w:right="-72"/>
              <w:jc w:val="right"/>
              <w:rPr>
                <w:rFonts w:ascii="Arial" w:eastAsia="Arial Unicode MS" w:hAnsi="Arial" w:cs="Arial"/>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817</w:t>
            </w:r>
            <w:r w:rsidRPr="00E74BC5">
              <w:rPr>
                <w:rFonts w:ascii="Arial" w:eastAsia="Arial Unicode MS" w:hAnsi="Arial" w:cs="Arial"/>
                <w:sz w:val="18"/>
                <w:szCs w:val="18"/>
              </w:rPr>
              <w:t>,</w:t>
            </w:r>
            <w:r w:rsidR="00B30542" w:rsidRPr="00E74BC5">
              <w:rPr>
                <w:rFonts w:ascii="Arial" w:eastAsia="Arial Unicode MS" w:hAnsi="Arial" w:cs="Arial"/>
                <w:sz w:val="18"/>
                <w:szCs w:val="18"/>
              </w:rPr>
              <w:t>593</w:t>
            </w:r>
            <w:r w:rsidRPr="00E74BC5">
              <w:rPr>
                <w:rFonts w:ascii="Arial" w:eastAsia="Arial Unicode MS" w:hAnsi="Arial" w:cs="Arial"/>
                <w:sz w:val="18"/>
                <w:szCs w:val="18"/>
              </w:rPr>
              <w:t>)</w:t>
            </w:r>
          </w:p>
        </w:tc>
        <w:tc>
          <w:tcPr>
            <w:tcW w:w="1676" w:type="dxa"/>
            <w:tcBorders>
              <w:bottom w:val="single" w:sz="4" w:space="0" w:color="000000"/>
            </w:tcBorders>
          </w:tcPr>
          <w:p w14:paraId="2FFEB14C" w14:textId="60B2AC98" w:rsidR="002C7A97" w:rsidRPr="00E74BC5" w:rsidRDefault="002C7A97" w:rsidP="002C7A97">
            <w:pPr>
              <w:ind w:right="-72"/>
              <w:jc w:val="right"/>
              <w:rPr>
                <w:rFonts w:ascii="Arial" w:eastAsia="Arial" w:hAnsi="Arial" w:cs="Arial"/>
                <w:sz w:val="18"/>
                <w:szCs w:val="18"/>
              </w:rPr>
            </w:pPr>
            <w:r w:rsidRPr="00E74BC5">
              <w:rPr>
                <w:rFonts w:ascii="Arial" w:eastAsia="Arial Unicode MS" w:hAnsi="Arial" w:cs="Arial"/>
                <w:sz w:val="18"/>
                <w:szCs w:val="18"/>
                <w:cs/>
              </w:rPr>
              <w:t>(</w:t>
            </w:r>
            <w:r w:rsidR="00B30542" w:rsidRPr="00E74BC5">
              <w:rPr>
                <w:rFonts w:ascii="Arial" w:eastAsia="Arial Unicode MS" w:hAnsi="Arial" w:cs="Arial"/>
                <w:sz w:val="18"/>
                <w:szCs w:val="18"/>
              </w:rPr>
              <w:t>72</w:t>
            </w:r>
            <w:r w:rsidRPr="00E74BC5">
              <w:rPr>
                <w:rFonts w:ascii="Arial" w:eastAsia="Arial Unicode MS" w:hAnsi="Arial" w:cs="Arial"/>
                <w:sz w:val="18"/>
                <w:szCs w:val="18"/>
              </w:rPr>
              <w:t>,</w:t>
            </w:r>
            <w:r w:rsidR="00B30542" w:rsidRPr="00E74BC5">
              <w:rPr>
                <w:rFonts w:ascii="Arial" w:eastAsia="Arial Unicode MS" w:hAnsi="Arial" w:cs="Arial"/>
                <w:sz w:val="18"/>
                <w:szCs w:val="18"/>
              </w:rPr>
              <w:t>394</w:t>
            </w:r>
            <w:r w:rsidRPr="00E74BC5">
              <w:rPr>
                <w:rFonts w:ascii="Arial" w:eastAsia="Arial Unicode MS" w:hAnsi="Arial" w:cs="Arial"/>
                <w:sz w:val="18"/>
                <w:szCs w:val="18"/>
                <w:cs/>
              </w:rPr>
              <w:t>)</w:t>
            </w:r>
          </w:p>
        </w:tc>
      </w:tr>
      <w:tr w:rsidR="00F32BE1" w:rsidRPr="00E74BC5" w14:paraId="6ADB256E" w14:textId="77777777" w:rsidTr="00601FA9">
        <w:trPr>
          <w:cantSplit/>
        </w:trPr>
        <w:tc>
          <w:tcPr>
            <w:tcW w:w="6216" w:type="dxa"/>
            <w:vAlign w:val="bottom"/>
          </w:tcPr>
          <w:p w14:paraId="51BD19AA" w14:textId="77777777" w:rsidR="00F32BE1" w:rsidRPr="00E74BC5" w:rsidRDefault="00F32BE1" w:rsidP="00F32BE1">
            <w:pPr>
              <w:ind w:left="-101"/>
              <w:rPr>
                <w:rFonts w:ascii="Arial" w:eastAsia="Arial" w:hAnsi="Arial" w:cs="Arial"/>
                <w:b/>
                <w:sz w:val="18"/>
                <w:szCs w:val="18"/>
              </w:rPr>
            </w:pPr>
          </w:p>
        </w:tc>
        <w:tc>
          <w:tcPr>
            <w:tcW w:w="1584" w:type="dxa"/>
            <w:tcBorders>
              <w:top w:val="single" w:sz="4" w:space="0" w:color="000000"/>
            </w:tcBorders>
          </w:tcPr>
          <w:p w14:paraId="5E8E7ACE" w14:textId="77777777" w:rsidR="00F32BE1" w:rsidRPr="00E74BC5" w:rsidRDefault="00F32BE1" w:rsidP="00F32BE1">
            <w:pPr>
              <w:ind w:right="-72"/>
              <w:jc w:val="right"/>
              <w:rPr>
                <w:rFonts w:ascii="Arial" w:eastAsia="Arial Unicode MS" w:hAnsi="Arial" w:cs="Arial"/>
                <w:sz w:val="18"/>
                <w:szCs w:val="18"/>
              </w:rPr>
            </w:pPr>
          </w:p>
        </w:tc>
        <w:tc>
          <w:tcPr>
            <w:tcW w:w="1676" w:type="dxa"/>
            <w:tcBorders>
              <w:top w:val="single" w:sz="4" w:space="0" w:color="000000"/>
            </w:tcBorders>
          </w:tcPr>
          <w:p w14:paraId="1B0A07D5" w14:textId="77777777" w:rsidR="00F32BE1" w:rsidRPr="00E74BC5" w:rsidRDefault="00F32BE1" w:rsidP="00F32BE1">
            <w:pPr>
              <w:ind w:right="-72"/>
              <w:jc w:val="right"/>
              <w:rPr>
                <w:rFonts w:ascii="Arial" w:eastAsia="Arial" w:hAnsi="Arial" w:cs="Arial"/>
                <w:b/>
                <w:sz w:val="18"/>
                <w:szCs w:val="18"/>
              </w:rPr>
            </w:pPr>
          </w:p>
        </w:tc>
      </w:tr>
      <w:tr w:rsidR="00F32BE1" w:rsidRPr="00E74BC5" w14:paraId="23303E7C" w14:textId="77777777" w:rsidTr="00601FA9">
        <w:trPr>
          <w:cantSplit/>
        </w:trPr>
        <w:tc>
          <w:tcPr>
            <w:tcW w:w="6216" w:type="dxa"/>
            <w:vAlign w:val="bottom"/>
          </w:tcPr>
          <w:p w14:paraId="7437EFDC" w14:textId="77777777" w:rsidR="00F32BE1" w:rsidRPr="00E74BC5" w:rsidRDefault="00F32BE1" w:rsidP="00F32BE1">
            <w:pPr>
              <w:ind w:left="-101"/>
              <w:rPr>
                <w:rFonts w:ascii="Arial" w:eastAsia="Arial" w:hAnsi="Arial" w:cs="Arial"/>
                <w:sz w:val="18"/>
                <w:szCs w:val="18"/>
              </w:rPr>
            </w:pPr>
            <w:r w:rsidRPr="00E74BC5">
              <w:rPr>
                <w:rFonts w:ascii="Arial" w:eastAsia="Arial" w:hAnsi="Arial" w:cs="Arial"/>
                <w:sz w:val="18"/>
                <w:szCs w:val="18"/>
              </w:rPr>
              <w:t>Closing net book value</w:t>
            </w:r>
          </w:p>
        </w:tc>
        <w:tc>
          <w:tcPr>
            <w:tcW w:w="1584" w:type="dxa"/>
            <w:tcBorders>
              <w:bottom w:val="single" w:sz="4" w:space="0" w:color="000000"/>
            </w:tcBorders>
          </w:tcPr>
          <w:p w14:paraId="20F9B15A" w14:textId="6C36C295" w:rsidR="00F32BE1" w:rsidRPr="00E74BC5" w:rsidRDefault="00B30542" w:rsidP="00F32BE1">
            <w:pPr>
              <w:ind w:right="-72"/>
              <w:jc w:val="right"/>
              <w:rPr>
                <w:rFonts w:ascii="Arial" w:eastAsia="Arial Unicode MS" w:hAnsi="Arial" w:cs="Arial"/>
                <w:sz w:val="18"/>
                <w:szCs w:val="18"/>
              </w:rPr>
            </w:pPr>
            <w:r w:rsidRPr="00E74BC5">
              <w:rPr>
                <w:rFonts w:ascii="Arial" w:eastAsia="Arial Unicode MS" w:hAnsi="Arial" w:cs="Arial"/>
                <w:sz w:val="18"/>
                <w:szCs w:val="18"/>
              </w:rPr>
              <w:t>2</w:t>
            </w:r>
            <w:r w:rsidR="000231D0" w:rsidRPr="00E74BC5">
              <w:rPr>
                <w:rFonts w:ascii="Arial" w:eastAsia="Arial Unicode MS" w:hAnsi="Arial" w:cs="Arial"/>
                <w:sz w:val="18"/>
                <w:szCs w:val="18"/>
              </w:rPr>
              <w:t>,</w:t>
            </w:r>
            <w:r w:rsidRPr="00E74BC5">
              <w:rPr>
                <w:rFonts w:ascii="Arial" w:eastAsia="Arial Unicode MS" w:hAnsi="Arial" w:cs="Arial"/>
                <w:sz w:val="18"/>
                <w:szCs w:val="18"/>
              </w:rPr>
              <w:t>687</w:t>
            </w:r>
            <w:r w:rsidR="000231D0" w:rsidRPr="00E74BC5">
              <w:rPr>
                <w:rFonts w:ascii="Arial" w:eastAsia="Arial Unicode MS" w:hAnsi="Arial" w:cs="Arial"/>
                <w:sz w:val="18"/>
                <w:szCs w:val="18"/>
              </w:rPr>
              <w:t>,</w:t>
            </w:r>
            <w:r w:rsidRPr="00E74BC5">
              <w:rPr>
                <w:rFonts w:ascii="Arial" w:eastAsia="Arial Unicode MS" w:hAnsi="Arial" w:cs="Arial"/>
                <w:sz w:val="18"/>
                <w:szCs w:val="18"/>
              </w:rPr>
              <w:t>987</w:t>
            </w:r>
          </w:p>
        </w:tc>
        <w:tc>
          <w:tcPr>
            <w:tcW w:w="1676" w:type="dxa"/>
            <w:tcBorders>
              <w:bottom w:val="single" w:sz="4" w:space="0" w:color="000000"/>
            </w:tcBorders>
          </w:tcPr>
          <w:p w14:paraId="261588DD" w14:textId="234DD0B0" w:rsidR="00F32BE1" w:rsidRPr="00E74BC5" w:rsidRDefault="00B30542" w:rsidP="00F32BE1">
            <w:pPr>
              <w:ind w:right="-72"/>
              <w:jc w:val="right"/>
              <w:rPr>
                <w:rFonts w:ascii="Arial" w:eastAsia="Arial" w:hAnsi="Arial" w:cs="Arial"/>
                <w:sz w:val="18"/>
                <w:szCs w:val="18"/>
              </w:rPr>
            </w:pPr>
            <w:r w:rsidRPr="00E74BC5">
              <w:rPr>
                <w:rFonts w:ascii="Arial" w:eastAsia="Arial Unicode MS" w:hAnsi="Arial" w:cs="Arial"/>
                <w:sz w:val="18"/>
                <w:szCs w:val="18"/>
              </w:rPr>
              <w:t>3</w:t>
            </w:r>
            <w:r w:rsidR="00F32BE1" w:rsidRPr="00E74BC5">
              <w:rPr>
                <w:rFonts w:ascii="Arial" w:eastAsia="Arial Unicode MS" w:hAnsi="Arial" w:cs="Arial"/>
                <w:sz w:val="18"/>
                <w:szCs w:val="18"/>
              </w:rPr>
              <w:t>,</w:t>
            </w:r>
            <w:r w:rsidRPr="00E74BC5">
              <w:rPr>
                <w:rFonts w:ascii="Arial" w:eastAsia="Arial Unicode MS" w:hAnsi="Arial" w:cs="Arial"/>
                <w:sz w:val="18"/>
                <w:szCs w:val="18"/>
              </w:rPr>
              <w:t>505</w:t>
            </w:r>
            <w:r w:rsidR="00F32BE1" w:rsidRPr="00E74BC5">
              <w:rPr>
                <w:rFonts w:ascii="Arial" w:eastAsia="Arial Unicode MS" w:hAnsi="Arial" w:cs="Arial"/>
                <w:sz w:val="18"/>
                <w:szCs w:val="18"/>
              </w:rPr>
              <w:t>,</w:t>
            </w:r>
            <w:r w:rsidRPr="00E74BC5">
              <w:rPr>
                <w:rFonts w:ascii="Arial" w:eastAsia="Arial Unicode MS" w:hAnsi="Arial" w:cs="Arial"/>
                <w:sz w:val="18"/>
                <w:szCs w:val="18"/>
              </w:rPr>
              <w:t>580</w:t>
            </w:r>
          </w:p>
        </w:tc>
      </w:tr>
    </w:tbl>
    <w:p w14:paraId="57E56D84" w14:textId="2F7781BB" w:rsidR="003920FF" w:rsidRPr="00E74BC5" w:rsidRDefault="003920FF">
      <w:pPr>
        <w:rPr>
          <w:rFonts w:ascii="Arial" w:eastAsia="Arial" w:hAnsi="Arial" w:cs="Arial"/>
          <w:sz w:val="18"/>
          <w:szCs w:val="18"/>
        </w:rPr>
      </w:pPr>
    </w:p>
    <w:p w14:paraId="1C27ED18" w14:textId="5758D9D5" w:rsidR="00692755" w:rsidRPr="00E74BC5" w:rsidRDefault="00E92A87">
      <w:pPr>
        <w:rPr>
          <w:rFonts w:ascii="Arial" w:eastAsia="Arial" w:hAnsi="Arial" w:cs="Arial"/>
          <w:sz w:val="18"/>
          <w:szCs w:val="18"/>
        </w:rPr>
      </w:pPr>
      <w:r w:rsidRPr="00E74BC5">
        <w:rPr>
          <w:rFonts w:ascii="Arial" w:eastAsia="Arial" w:hAnsi="Arial" w:cs="Arial"/>
          <w:sz w:val="18"/>
          <w:szCs w:val="18"/>
        </w:rPr>
        <w:t xml:space="preserve">As 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the Group have investments in an associate under EFA are detailed as follows:</w:t>
      </w:r>
    </w:p>
    <w:p w14:paraId="42BF712F" w14:textId="77777777" w:rsidR="00692755" w:rsidRPr="00E74BC5" w:rsidRDefault="00692755">
      <w:pPr>
        <w:rPr>
          <w:rFonts w:ascii="Arial" w:eastAsia="Arial" w:hAnsi="Arial" w:cs="Arial"/>
          <w:sz w:val="18"/>
          <w:szCs w:val="18"/>
        </w:rPr>
      </w:pPr>
    </w:p>
    <w:tbl>
      <w:tblPr>
        <w:tblStyle w:val="afff1"/>
        <w:tblW w:w="9472" w:type="dxa"/>
        <w:tblLayout w:type="fixed"/>
        <w:tblLook w:val="0000" w:firstRow="0" w:lastRow="0" w:firstColumn="0" w:lastColumn="0" w:noHBand="0" w:noVBand="0"/>
      </w:tblPr>
      <w:tblGrid>
        <w:gridCol w:w="1670"/>
        <w:gridCol w:w="2578"/>
        <w:gridCol w:w="1336"/>
        <w:gridCol w:w="864"/>
        <w:gridCol w:w="864"/>
        <w:gridCol w:w="1080"/>
        <w:gridCol w:w="1080"/>
      </w:tblGrid>
      <w:tr w:rsidR="00601FA9" w:rsidRPr="00E74BC5" w14:paraId="56F0663E" w14:textId="77777777" w:rsidTr="00384C8D">
        <w:trPr>
          <w:trHeight w:val="215"/>
          <w:tblHeader/>
        </w:trPr>
        <w:tc>
          <w:tcPr>
            <w:tcW w:w="1670" w:type="dxa"/>
            <w:vAlign w:val="bottom"/>
          </w:tcPr>
          <w:p w14:paraId="4565EC25" w14:textId="77777777" w:rsidR="00692755" w:rsidRPr="00E74BC5" w:rsidRDefault="00692755">
            <w:pPr>
              <w:ind w:left="-101" w:right="-72"/>
              <w:jc w:val="center"/>
              <w:rPr>
                <w:rFonts w:ascii="Arial" w:eastAsia="Arial" w:hAnsi="Arial" w:cs="Arial"/>
                <w:b/>
                <w:sz w:val="18"/>
                <w:szCs w:val="18"/>
              </w:rPr>
            </w:pPr>
          </w:p>
        </w:tc>
        <w:tc>
          <w:tcPr>
            <w:tcW w:w="2578" w:type="dxa"/>
            <w:vAlign w:val="bottom"/>
          </w:tcPr>
          <w:p w14:paraId="722119A3" w14:textId="77777777" w:rsidR="00692755" w:rsidRPr="00E74BC5" w:rsidRDefault="00692755">
            <w:pPr>
              <w:ind w:right="-72"/>
              <w:jc w:val="center"/>
              <w:rPr>
                <w:rFonts w:ascii="Arial" w:eastAsia="Arial" w:hAnsi="Arial" w:cs="Arial"/>
                <w:b/>
                <w:sz w:val="18"/>
                <w:szCs w:val="18"/>
              </w:rPr>
            </w:pPr>
          </w:p>
        </w:tc>
        <w:tc>
          <w:tcPr>
            <w:tcW w:w="1336" w:type="dxa"/>
            <w:vAlign w:val="bottom"/>
          </w:tcPr>
          <w:p w14:paraId="7AE16604" w14:textId="77777777" w:rsidR="00692755" w:rsidRPr="00E74BC5" w:rsidRDefault="00692755">
            <w:pPr>
              <w:ind w:right="-72"/>
              <w:jc w:val="center"/>
              <w:rPr>
                <w:rFonts w:ascii="Arial" w:eastAsia="Arial" w:hAnsi="Arial" w:cs="Arial"/>
                <w:b/>
                <w:sz w:val="18"/>
                <w:szCs w:val="18"/>
              </w:rPr>
            </w:pPr>
          </w:p>
        </w:tc>
        <w:tc>
          <w:tcPr>
            <w:tcW w:w="1728" w:type="dxa"/>
            <w:gridSpan w:val="2"/>
            <w:tcBorders>
              <w:bottom w:val="single" w:sz="4" w:space="0" w:color="000000"/>
            </w:tcBorders>
            <w:vAlign w:val="bottom"/>
          </w:tcPr>
          <w:p w14:paraId="3413A58F"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of Ownership interest</w:t>
            </w:r>
          </w:p>
        </w:tc>
        <w:tc>
          <w:tcPr>
            <w:tcW w:w="2160" w:type="dxa"/>
            <w:gridSpan w:val="2"/>
            <w:tcBorders>
              <w:bottom w:val="single" w:sz="4" w:space="0" w:color="000000"/>
            </w:tcBorders>
            <w:vAlign w:val="bottom"/>
          </w:tcPr>
          <w:p w14:paraId="70C32D66"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Investment at </w:t>
            </w:r>
          </w:p>
          <w:p w14:paraId="0AB182B7"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equity method</w:t>
            </w:r>
          </w:p>
        </w:tc>
      </w:tr>
      <w:tr w:rsidR="00F32BE1" w:rsidRPr="00E74BC5" w14:paraId="73CA4659" w14:textId="77777777">
        <w:trPr>
          <w:tblHeader/>
        </w:trPr>
        <w:tc>
          <w:tcPr>
            <w:tcW w:w="1670" w:type="dxa"/>
            <w:vAlign w:val="bottom"/>
          </w:tcPr>
          <w:p w14:paraId="5F8F4877" w14:textId="77777777" w:rsidR="00F32BE1" w:rsidRPr="00E74BC5" w:rsidRDefault="00F32BE1" w:rsidP="00F32BE1">
            <w:pPr>
              <w:ind w:left="-101" w:right="-72"/>
              <w:jc w:val="center"/>
              <w:rPr>
                <w:rFonts w:ascii="Arial" w:eastAsia="Arial" w:hAnsi="Arial" w:cs="Arial"/>
                <w:b/>
                <w:sz w:val="18"/>
                <w:szCs w:val="18"/>
              </w:rPr>
            </w:pPr>
          </w:p>
        </w:tc>
        <w:tc>
          <w:tcPr>
            <w:tcW w:w="2578" w:type="dxa"/>
            <w:vAlign w:val="bottom"/>
          </w:tcPr>
          <w:p w14:paraId="16DBE54F" w14:textId="77777777" w:rsidR="00F32BE1" w:rsidRPr="00E74BC5" w:rsidRDefault="00F32BE1" w:rsidP="00F32BE1">
            <w:pPr>
              <w:ind w:right="-72"/>
              <w:jc w:val="center"/>
              <w:rPr>
                <w:rFonts w:ascii="Arial" w:eastAsia="Arial" w:hAnsi="Arial" w:cs="Arial"/>
                <w:b/>
                <w:sz w:val="18"/>
                <w:szCs w:val="18"/>
              </w:rPr>
            </w:pPr>
            <w:r w:rsidRPr="00E74BC5">
              <w:rPr>
                <w:rFonts w:ascii="Arial" w:eastAsia="Arial" w:hAnsi="Arial" w:cs="Arial"/>
                <w:b/>
                <w:sz w:val="18"/>
                <w:szCs w:val="18"/>
              </w:rPr>
              <w:t>Nature of</w:t>
            </w:r>
          </w:p>
        </w:tc>
        <w:tc>
          <w:tcPr>
            <w:tcW w:w="1336" w:type="dxa"/>
            <w:vAlign w:val="bottom"/>
          </w:tcPr>
          <w:p w14:paraId="0CF8C6A4" w14:textId="77777777" w:rsidR="00F32BE1" w:rsidRPr="00E74BC5" w:rsidRDefault="00F32BE1" w:rsidP="00F32BE1">
            <w:pPr>
              <w:ind w:left="-100" w:right="-72"/>
              <w:jc w:val="center"/>
              <w:rPr>
                <w:rFonts w:ascii="Arial" w:eastAsia="Arial" w:hAnsi="Arial" w:cs="Arial"/>
                <w:b/>
                <w:sz w:val="18"/>
                <w:szCs w:val="18"/>
              </w:rPr>
            </w:pPr>
            <w:r w:rsidRPr="00E74BC5">
              <w:rPr>
                <w:rFonts w:ascii="Arial" w:eastAsia="Arial" w:hAnsi="Arial" w:cs="Arial"/>
                <w:b/>
                <w:sz w:val="18"/>
                <w:szCs w:val="18"/>
              </w:rPr>
              <w:t>Country of</w:t>
            </w:r>
          </w:p>
        </w:tc>
        <w:tc>
          <w:tcPr>
            <w:tcW w:w="864" w:type="dxa"/>
          </w:tcPr>
          <w:p w14:paraId="3EE94B3C" w14:textId="0D121DD0"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864" w:type="dxa"/>
          </w:tcPr>
          <w:p w14:paraId="16F8057B" w14:textId="4A4FA825"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080" w:type="dxa"/>
          </w:tcPr>
          <w:p w14:paraId="43F6FA81" w14:textId="46467070"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080" w:type="dxa"/>
          </w:tcPr>
          <w:p w14:paraId="74F4F0E4" w14:textId="2CB8C4EC" w:rsidR="00F32BE1" w:rsidRPr="00E74BC5" w:rsidRDefault="00B30542" w:rsidP="00F32B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202DC18A" w14:textId="77777777" w:rsidTr="00601FA9">
        <w:trPr>
          <w:tblHeader/>
        </w:trPr>
        <w:tc>
          <w:tcPr>
            <w:tcW w:w="1670" w:type="dxa"/>
            <w:tcBorders>
              <w:bottom w:val="single" w:sz="4" w:space="0" w:color="000000"/>
            </w:tcBorders>
            <w:vAlign w:val="bottom"/>
          </w:tcPr>
          <w:p w14:paraId="31F9B759" w14:textId="77777777" w:rsidR="00692755" w:rsidRPr="00E74BC5" w:rsidRDefault="00E92A87">
            <w:pPr>
              <w:ind w:left="-101" w:right="-72"/>
              <w:jc w:val="center"/>
              <w:rPr>
                <w:rFonts w:ascii="Arial" w:eastAsia="Arial" w:hAnsi="Arial" w:cs="Arial"/>
                <w:b/>
                <w:sz w:val="18"/>
                <w:szCs w:val="18"/>
              </w:rPr>
            </w:pPr>
            <w:r w:rsidRPr="00E74BC5">
              <w:rPr>
                <w:rFonts w:ascii="Arial" w:eastAsia="Arial" w:hAnsi="Arial" w:cs="Arial"/>
                <w:b/>
                <w:sz w:val="18"/>
                <w:szCs w:val="18"/>
              </w:rPr>
              <w:t>Entity name</w:t>
            </w:r>
          </w:p>
        </w:tc>
        <w:tc>
          <w:tcPr>
            <w:tcW w:w="2578" w:type="dxa"/>
            <w:tcBorders>
              <w:bottom w:val="single" w:sz="4" w:space="0" w:color="000000"/>
            </w:tcBorders>
            <w:vAlign w:val="bottom"/>
          </w:tcPr>
          <w:p w14:paraId="53FBA447"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business</w:t>
            </w:r>
          </w:p>
        </w:tc>
        <w:tc>
          <w:tcPr>
            <w:tcW w:w="1336" w:type="dxa"/>
            <w:tcBorders>
              <w:bottom w:val="single" w:sz="4" w:space="0" w:color="000000"/>
            </w:tcBorders>
            <w:vAlign w:val="bottom"/>
          </w:tcPr>
          <w:p w14:paraId="77DA148D" w14:textId="16033F00" w:rsidR="00692755" w:rsidRPr="00E74BC5" w:rsidRDefault="00E92A87">
            <w:pPr>
              <w:ind w:left="-64" w:right="-72"/>
              <w:jc w:val="center"/>
              <w:rPr>
                <w:rFonts w:ascii="Arial" w:eastAsia="Arial" w:hAnsi="Arial" w:cs="Arial"/>
                <w:b/>
                <w:sz w:val="18"/>
                <w:szCs w:val="18"/>
              </w:rPr>
            </w:pPr>
            <w:r w:rsidRPr="00E74BC5">
              <w:rPr>
                <w:rFonts w:ascii="Arial" w:eastAsia="Arial" w:hAnsi="Arial" w:cs="Arial"/>
                <w:b/>
                <w:sz w:val="18"/>
                <w:szCs w:val="18"/>
              </w:rPr>
              <w:t>incorporati</w:t>
            </w:r>
            <w:r w:rsidR="00AF1CE6" w:rsidRPr="00E74BC5">
              <w:rPr>
                <w:rFonts w:ascii="Arial" w:eastAsia="Arial" w:hAnsi="Arial" w:cs="Arial"/>
                <w:b/>
                <w:sz w:val="18"/>
                <w:szCs w:val="18"/>
              </w:rPr>
              <w:t>o</w:t>
            </w:r>
            <w:r w:rsidRPr="00E74BC5">
              <w:rPr>
                <w:rFonts w:ascii="Arial" w:eastAsia="Arial" w:hAnsi="Arial" w:cs="Arial"/>
                <w:b/>
                <w:sz w:val="18"/>
                <w:szCs w:val="18"/>
              </w:rPr>
              <w:t>n</w:t>
            </w:r>
          </w:p>
        </w:tc>
        <w:tc>
          <w:tcPr>
            <w:tcW w:w="864" w:type="dxa"/>
            <w:tcBorders>
              <w:bottom w:val="single" w:sz="4" w:space="0" w:color="000000"/>
            </w:tcBorders>
            <w:vAlign w:val="bottom"/>
          </w:tcPr>
          <w:p w14:paraId="0453607C"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w:t>
            </w:r>
          </w:p>
        </w:tc>
        <w:tc>
          <w:tcPr>
            <w:tcW w:w="864" w:type="dxa"/>
            <w:tcBorders>
              <w:bottom w:val="single" w:sz="4" w:space="0" w:color="000000"/>
            </w:tcBorders>
            <w:vAlign w:val="bottom"/>
          </w:tcPr>
          <w:p w14:paraId="0DA920E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w:t>
            </w:r>
          </w:p>
        </w:tc>
        <w:tc>
          <w:tcPr>
            <w:tcW w:w="1080" w:type="dxa"/>
            <w:tcBorders>
              <w:bottom w:val="single" w:sz="4" w:space="0" w:color="000000"/>
            </w:tcBorders>
            <w:vAlign w:val="bottom"/>
          </w:tcPr>
          <w:p w14:paraId="2C5F3B8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080" w:type="dxa"/>
            <w:tcBorders>
              <w:bottom w:val="single" w:sz="4" w:space="0" w:color="000000"/>
            </w:tcBorders>
            <w:vAlign w:val="bottom"/>
          </w:tcPr>
          <w:p w14:paraId="5C7C1B3C"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68790581" w14:textId="77777777" w:rsidTr="00601FA9">
        <w:trPr>
          <w:trHeight w:val="95"/>
          <w:tblHeader/>
        </w:trPr>
        <w:tc>
          <w:tcPr>
            <w:tcW w:w="1670" w:type="dxa"/>
            <w:tcBorders>
              <w:top w:val="single" w:sz="4" w:space="0" w:color="000000"/>
            </w:tcBorders>
            <w:vAlign w:val="bottom"/>
          </w:tcPr>
          <w:p w14:paraId="16667E76" w14:textId="77777777" w:rsidR="00C40ABF" w:rsidRPr="00E74BC5" w:rsidRDefault="00C40ABF" w:rsidP="00C40ABF">
            <w:pPr>
              <w:tabs>
                <w:tab w:val="left" w:pos="162"/>
              </w:tabs>
              <w:ind w:left="-101" w:right="-72"/>
              <w:rPr>
                <w:rFonts w:ascii="Arial" w:eastAsia="Arial" w:hAnsi="Arial" w:cs="Arial"/>
                <w:b/>
                <w:sz w:val="14"/>
                <w:szCs w:val="14"/>
              </w:rPr>
            </w:pPr>
          </w:p>
        </w:tc>
        <w:tc>
          <w:tcPr>
            <w:tcW w:w="2578" w:type="dxa"/>
            <w:tcBorders>
              <w:top w:val="single" w:sz="4" w:space="0" w:color="000000"/>
            </w:tcBorders>
            <w:vAlign w:val="bottom"/>
          </w:tcPr>
          <w:p w14:paraId="750E3899" w14:textId="77777777" w:rsidR="00C40ABF" w:rsidRPr="00E74BC5" w:rsidRDefault="00C40ABF" w:rsidP="00C40ABF">
            <w:pPr>
              <w:tabs>
                <w:tab w:val="left" w:pos="162"/>
              </w:tabs>
              <w:ind w:right="-72"/>
              <w:jc w:val="center"/>
              <w:rPr>
                <w:rFonts w:ascii="Arial" w:eastAsia="Arial" w:hAnsi="Arial" w:cs="Arial"/>
                <w:b/>
                <w:sz w:val="14"/>
                <w:szCs w:val="14"/>
              </w:rPr>
            </w:pPr>
          </w:p>
        </w:tc>
        <w:tc>
          <w:tcPr>
            <w:tcW w:w="1336" w:type="dxa"/>
            <w:tcBorders>
              <w:top w:val="single" w:sz="4" w:space="0" w:color="000000"/>
            </w:tcBorders>
            <w:vAlign w:val="bottom"/>
          </w:tcPr>
          <w:p w14:paraId="3D9E4D94" w14:textId="77777777" w:rsidR="00C40ABF" w:rsidRPr="00E74BC5" w:rsidRDefault="00C40ABF" w:rsidP="00C40ABF">
            <w:pPr>
              <w:tabs>
                <w:tab w:val="left" w:pos="162"/>
              </w:tabs>
              <w:ind w:right="-72"/>
              <w:jc w:val="center"/>
              <w:rPr>
                <w:rFonts w:ascii="Arial" w:eastAsia="Arial" w:hAnsi="Arial" w:cs="Arial"/>
                <w:b/>
                <w:sz w:val="14"/>
                <w:szCs w:val="14"/>
              </w:rPr>
            </w:pPr>
          </w:p>
        </w:tc>
        <w:tc>
          <w:tcPr>
            <w:tcW w:w="864" w:type="dxa"/>
            <w:tcBorders>
              <w:top w:val="single" w:sz="4" w:space="0" w:color="000000"/>
            </w:tcBorders>
            <w:vAlign w:val="bottom"/>
          </w:tcPr>
          <w:p w14:paraId="7D12F450" w14:textId="77777777" w:rsidR="00C40ABF" w:rsidRPr="00E74BC5" w:rsidRDefault="00C40ABF" w:rsidP="00C40ABF">
            <w:pPr>
              <w:tabs>
                <w:tab w:val="left" w:pos="162"/>
              </w:tabs>
              <w:ind w:right="-72"/>
              <w:jc w:val="right"/>
              <w:rPr>
                <w:rFonts w:ascii="Arial" w:eastAsia="Arial" w:hAnsi="Arial" w:cs="Arial"/>
                <w:b/>
                <w:sz w:val="14"/>
                <w:szCs w:val="14"/>
              </w:rPr>
            </w:pPr>
          </w:p>
        </w:tc>
        <w:tc>
          <w:tcPr>
            <w:tcW w:w="864" w:type="dxa"/>
            <w:tcBorders>
              <w:top w:val="single" w:sz="4" w:space="0" w:color="000000"/>
            </w:tcBorders>
            <w:vAlign w:val="bottom"/>
          </w:tcPr>
          <w:p w14:paraId="5B33A130" w14:textId="77777777" w:rsidR="00C40ABF" w:rsidRPr="00E74BC5" w:rsidRDefault="00C40ABF" w:rsidP="00C40ABF">
            <w:pPr>
              <w:tabs>
                <w:tab w:val="left" w:pos="162"/>
              </w:tabs>
              <w:ind w:right="-72"/>
              <w:jc w:val="right"/>
              <w:rPr>
                <w:rFonts w:ascii="Arial" w:eastAsia="Arial" w:hAnsi="Arial" w:cs="Arial"/>
                <w:b/>
                <w:sz w:val="14"/>
                <w:szCs w:val="14"/>
              </w:rPr>
            </w:pPr>
          </w:p>
        </w:tc>
        <w:tc>
          <w:tcPr>
            <w:tcW w:w="1080" w:type="dxa"/>
            <w:tcBorders>
              <w:top w:val="single" w:sz="4" w:space="0" w:color="000000"/>
            </w:tcBorders>
            <w:vAlign w:val="bottom"/>
          </w:tcPr>
          <w:p w14:paraId="66BB9FA7" w14:textId="77777777" w:rsidR="00C40ABF" w:rsidRPr="00E74BC5" w:rsidRDefault="00C40ABF" w:rsidP="00C40ABF">
            <w:pPr>
              <w:tabs>
                <w:tab w:val="left" w:pos="162"/>
              </w:tabs>
              <w:ind w:right="-72"/>
              <w:jc w:val="right"/>
              <w:rPr>
                <w:rFonts w:ascii="Arial" w:eastAsia="Arial" w:hAnsi="Arial" w:cs="Arial"/>
                <w:b/>
                <w:sz w:val="14"/>
                <w:szCs w:val="14"/>
              </w:rPr>
            </w:pPr>
          </w:p>
        </w:tc>
        <w:tc>
          <w:tcPr>
            <w:tcW w:w="1080" w:type="dxa"/>
            <w:tcBorders>
              <w:top w:val="single" w:sz="4" w:space="0" w:color="000000"/>
            </w:tcBorders>
            <w:vAlign w:val="bottom"/>
          </w:tcPr>
          <w:p w14:paraId="46E8B51D" w14:textId="77777777" w:rsidR="00C40ABF" w:rsidRPr="00E74BC5" w:rsidRDefault="00C40ABF" w:rsidP="00C40ABF">
            <w:pPr>
              <w:tabs>
                <w:tab w:val="left" w:pos="162"/>
              </w:tabs>
              <w:ind w:right="-72"/>
              <w:jc w:val="right"/>
              <w:rPr>
                <w:rFonts w:ascii="Arial" w:eastAsia="Arial" w:hAnsi="Arial" w:cs="Arial"/>
                <w:b/>
                <w:sz w:val="14"/>
                <w:szCs w:val="14"/>
              </w:rPr>
            </w:pPr>
          </w:p>
        </w:tc>
      </w:tr>
      <w:tr w:rsidR="00F32BE1" w:rsidRPr="00E74BC5" w14:paraId="73A60F05" w14:textId="77777777" w:rsidTr="00601FA9">
        <w:tc>
          <w:tcPr>
            <w:tcW w:w="1670" w:type="dxa"/>
            <w:vAlign w:val="center"/>
          </w:tcPr>
          <w:p w14:paraId="05D51C41" w14:textId="77777777" w:rsidR="00F32BE1" w:rsidRPr="00E74BC5" w:rsidRDefault="00F32BE1" w:rsidP="00F32BE1">
            <w:pPr>
              <w:tabs>
                <w:tab w:val="left" w:pos="162"/>
              </w:tabs>
              <w:ind w:left="-101" w:right="-72"/>
              <w:rPr>
                <w:rFonts w:ascii="Arial" w:eastAsia="Arial" w:hAnsi="Arial" w:cs="Arial"/>
                <w:sz w:val="18"/>
                <w:szCs w:val="18"/>
              </w:rPr>
            </w:pPr>
            <w:r w:rsidRPr="00E74BC5">
              <w:rPr>
                <w:rFonts w:ascii="Arial" w:eastAsia="Arial" w:hAnsi="Arial" w:cs="Arial"/>
                <w:sz w:val="18"/>
                <w:szCs w:val="18"/>
              </w:rPr>
              <w:t xml:space="preserve">ABN Global Power </w:t>
            </w:r>
          </w:p>
        </w:tc>
        <w:tc>
          <w:tcPr>
            <w:tcW w:w="2578" w:type="dxa"/>
            <w:vAlign w:val="center"/>
          </w:tcPr>
          <w:p w14:paraId="5BA99CCA" w14:textId="77777777" w:rsidR="00F32BE1" w:rsidRPr="00E74BC5" w:rsidRDefault="00F32BE1" w:rsidP="00F32BE1">
            <w:pPr>
              <w:ind w:left="115" w:right="-72" w:hanging="115"/>
              <w:jc w:val="left"/>
              <w:rPr>
                <w:rFonts w:ascii="Arial" w:eastAsia="Arial" w:hAnsi="Arial" w:cs="Arial"/>
                <w:sz w:val="18"/>
                <w:szCs w:val="18"/>
              </w:rPr>
            </w:pPr>
            <w:r w:rsidRPr="00E74BC5">
              <w:rPr>
                <w:rFonts w:ascii="Arial" w:eastAsia="Arial" w:hAnsi="Arial" w:cs="Arial"/>
                <w:sz w:val="18"/>
                <w:szCs w:val="18"/>
              </w:rPr>
              <w:t>Distribution of biomass fuel</w:t>
            </w:r>
          </w:p>
        </w:tc>
        <w:tc>
          <w:tcPr>
            <w:tcW w:w="1336" w:type="dxa"/>
          </w:tcPr>
          <w:p w14:paraId="14F0CD8C" w14:textId="77777777" w:rsidR="00F32BE1" w:rsidRPr="00E74BC5" w:rsidRDefault="00F32BE1" w:rsidP="00F32BE1">
            <w:pPr>
              <w:ind w:right="-72"/>
              <w:jc w:val="center"/>
              <w:rPr>
                <w:rFonts w:ascii="Arial" w:eastAsia="Arial" w:hAnsi="Arial" w:cs="Arial"/>
                <w:sz w:val="18"/>
                <w:szCs w:val="18"/>
              </w:rPr>
            </w:pPr>
            <w:r w:rsidRPr="00E74BC5">
              <w:rPr>
                <w:rFonts w:ascii="Arial" w:eastAsia="Arial" w:hAnsi="Arial" w:cs="Arial"/>
                <w:sz w:val="18"/>
                <w:szCs w:val="18"/>
              </w:rPr>
              <w:t>Thailand</w:t>
            </w:r>
          </w:p>
        </w:tc>
        <w:tc>
          <w:tcPr>
            <w:tcW w:w="864" w:type="dxa"/>
          </w:tcPr>
          <w:p w14:paraId="750A375E" w14:textId="192E13DF" w:rsidR="00F32BE1" w:rsidRPr="00E74BC5" w:rsidRDefault="00B30542" w:rsidP="00F32BE1">
            <w:pPr>
              <w:ind w:right="-72"/>
              <w:jc w:val="right"/>
              <w:rPr>
                <w:rFonts w:ascii="Arial" w:eastAsia="Arial" w:hAnsi="Arial" w:cs="Arial"/>
                <w:sz w:val="18"/>
                <w:szCs w:val="18"/>
              </w:rPr>
            </w:pPr>
            <w:r w:rsidRPr="00E74BC5">
              <w:rPr>
                <w:rFonts w:ascii="Arial" w:eastAsia="Arial" w:hAnsi="Arial" w:cs="Arial"/>
                <w:sz w:val="18"/>
                <w:szCs w:val="18"/>
              </w:rPr>
              <w:t>25</w:t>
            </w:r>
            <w:r w:rsidR="008824B4" w:rsidRPr="00E74BC5">
              <w:rPr>
                <w:rFonts w:ascii="Arial" w:eastAsia="Arial" w:hAnsi="Arial" w:cs="Arial"/>
                <w:sz w:val="18"/>
                <w:szCs w:val="18"/>
              </w:rPr>
              <w:t>.</w:t>
            </w:r>
            <w:r w:rsidRPr="00E74BC5">
              <w:rPr>
                <w:rFonts w:ascii="Arial" w:eastAsia="Arial" w:hAnsi="Arial" w:cs="Arial"/>
                <w:sz w:val="18"/>
                <w:szCs w:val="18"/>
              </w:rPr>
              <w:t>00</w:t>
            </w:r>
          </w:p>
        </w:tc>
        <w:tc>
          <w:tcPr>
            <w:tcW w:w="864" w:type="dxa"/>
          </w:tcPr>
          <w:p w14:paraId="23FB043E" w14:textId="4D2034B2" w:rsidR="00F32BE1" w:rsidRPr="00E74BC5" w:rsidRDefault="00B30542" w:rsidP="00F32BE1">
            <w:pPr>
              <w:ind w:right="-72"/>
              <w:jc w:val="right"/>
              <w:rPr>
                <w:rFonts w:ascii="Arial" w:eastAsia="Arial" w:hAnsi="Arial" w:cs="Arial"/>
                <w:sz w:val="18"/>
                <w:szCs w:val="18"/>
              </w:rPr>
            </w:pPr>
            <w:r w:rsidRPr="00E74BC5">
              <w:rPr>
                <w:rFonts w:ascii="Arial" w:eastAsia="Arial" w:hAnsi="Arial" w:cs="Arial"/>
                <w:sz w:val="18"/>
                <w:szCs w:val="18"/>
              </w:rPr>
              <w:t>25</w:t>
            </w:r>
            <w:r w:rsidR="00F32BE1" w:rsidRPr="00E74BC5">
              <w:rPr>
                <w:rFonts w:ascii="Arial" w:eastAsia="Arial" w:hAnsi="Arial" w:cs="Arial"/>
                <w:sz w:val="18"/>
                <w:szCs w:val="18"/>
              </w:rPr>
              <w:t>.</w:t>
            </w:r>
            <w:r w:rsidRPr="00E74BC5">
              <w:rPr>
                <w:rFonts w:ascii="Arial" w:eastAsia="Arial" w:hAnsi="Arial" w:cs="Arial"/>
                <w:sz w:val="18"/>
                <w:szCs w:val="18"/>
              </w:rPr>
              <w:t>00</w:t>
            </w:r>
          </w:p>
        </w:tc>
        <w:tc>
          <w:tcPr>
            <w:tcW w:w="1080" w:type="dxa"/>
          </w:tcPr>
          <w:p w14:paraId="6FDE71FF" w14:textId="546389DF" w:rsidR="00F32BE1" w:rsidRPr="00E74BC5" w:rsidRDefault="00B30542" w:rsidP="00F32BE1">
            <w:pPr>
              <w:ind w:right="-72"/>
              <w:jc w:val="right"/>
              <w:rPr>
                <w:rFonts w:ascii="Arial" w:eastAsia="Arial" w:hAnsi="Arial" w:cs="Arial"/>
                <w:sz w:val="18"/>
                <w:szCs w:val="18"/>
              </w:rPr>
            </w:pPr>
            <w:r w:rsidRPr="00E74BC5">
              <w:rPr>
                <w:rFonts w:ascii="Arial" w:eastAsia="Arial" w:hAnsi="Arial" w:cs="Arial"/>
                <w:sz w:val="18"/>
                <w:szCs w:val="18"/>
              </w:rPr>
              <w:t>2</w:t>
            </w:r>
            <w:r w:rsidR="008824B4" w:rsidRPr="00E74BC5">
              <w:rPr>
                <w:rFonts w:ascii="Arial" w:eastAsia="Arial" w:hAnsi="Arial" w:cs="Arial"/>
                <w:sz w:val="18"/>
                <w:szCs w:val="18"/>
              </w:rPr>
              <w:t>,</w:t>
            </w:r>
            <w:r w:rsidRPr="00E74BC5">
              <w:rPr>
                <w:rFonts w:ascii="Arial" w:eastAsia="Arial" w:hAnsi="Arial" w:cs="Arial"/>
                <w:sz w:val="18"/>
                <w:szCs w:val="18"/>
              </w:rPr>
              <w:t>687</w:t>
            </w:r>
            <w:r w:rsidR="008824B4" w:rsidRPr="00E74BC5">
              <w:rPr>
                <w:rFonts w:ascii="Arial" w:eastAsia="Arial" w:hAnsi="Arial" w:cs="Arial"/>
                <w:sz w:val="18"/>
                <w:szCs w:val="18"/>
              </w:rPr>
              <w:t>,</w:t>
            </w:r>
            <w:r w:rsidRPr="00E74BC5">
              <w:rPr>
                <w:rFonts w:ascii="Arial" w:eastAsia="Arial" w:hAnsi="Arial" w:cs="Arial"/>
                <w:sz w:val="18"/>
                <w:szCs w:val="18"/>
              </w:rPr>
              <w:t>987</w:t>
            </w:r>
          </w:p>
        </w:tc>
        <w:tc>
          <w:tcPr>
            <w:tcW w:w="1080" w:type="dxa"/>
          </w:tcPr>
          <w:p w14:paraId="43C83BAC" w14:textId="053FF478" w:rsidR="00F32BE1" w:rsidRPr="00E74BC5" w:rsidRDefault="00B30542" w:rsidP="00F32BE1">
            <w:pPr>
              <w:ind w:right="-72"/>
              <w:jc w:val="right"/>
              <w:rPr>
                <w:rFonts w:ascii="Arial" w:eastAsia="Arial" w:hAnsi="Arial" w:cs="Arial"/>
                <w:sz w:val="18"/>
                <w:szCs w:val="18"/>
              </w:rPr>
            </w:pPr>
            <w:r w:rsidRPr="00E74BC5">
              <w:rPr>
                <w:rFonts w:ascii="Arial" w:eastAsia="Arial" w:hAnsi="Arial" w:cs="Arial"/>
                <w:sz w:val="18"/>
                <w:szCs w:val="18"/>
              </w:rPr>
              <w:t>3</w:t>
            </w:r>
            <w:r w:rsidR="00F32BE1" w:rsidRPr="00E74BC5">
              <w:rPr>
                <w:rFonts w:ascii="Arial" w:eastAsia="Arial" w:hAnsi="Arial" w:cs="Arial"/>
                <w:sz w:val="18"/>
                <w:szCs w:val="18"/>
              </w:rPr>
              <w:t>,</w:t>
            </w:r>
            <w:r w:rsidRPr="00E74BC5">
              <w:rPr>
                <w:rFonts w:ascii="Arial" w:eastAsia="Arial" w:hAnsi="Arial" w:cs="Arial"/>
                <w:sz w:val="18"/>
                <w:szCs w:val="18"/>
              </w:rPr>
              <w:t>505</w:t>
            </w:r>
            <w:r w:rsidR="00F32BE1" w:rsidRPr="00E74BC5">
              <w:rPr>
                <w:rFonts w:ascii="Arial" w:eastAsia="Arial" w:hAnsi="Arial" w:cs="Arial"/>
                <w:sz w:val="18"/>
                <w:szCs w:val="18"/>
              </w:rPr>
              <w:t>,</w:t>
            </w:r>
            <w:r w:rsidRPr="00E74BC5">
              <w:rPr>
                <w:rFonts w:ascii="Arial" w:eastAsia="Arial" w:hAnsi="Arial" w:cs="Arial"/>
                <w:sz w:val="18"/>
                <w:szCs w:val="18"/>
              </w:rPr>
              <w:t>580</w:t>
            </w:r>
          </w:p>
        </w:tc>
      </w:tr>
      <w:tr w:rsidR="00F32BE1" w:rsidRPr="00E74BC5" w14:paraId="3BF958BE" w14:textId="77777777" w:rsidTr="00601FA9">
        <w:tc>
          <w:tcPr>
            <w:tcW w:w="1670" w:type="dxa"/>
            <w:vAlign w:val="center"/>
          </w:tcPr>
          <w:p w14:paraId="449B3557" w14:textId="77777777" w:rsidR="00F32BE1" w:rsidRPr="00E74BC5" w:rsidRDefault="00F32BE1" w:rsidP="00F32BE1">
            <w:pPr>
              <w:tabs>
                <w:tab w:val="left" w:pos="61"/>
              </w:tabs>
              <w:ind w:right="-72"/>
              <w:rPr>
                <w:rFonts w:ascii="Arial" w:eastAsia="Arial" w:hAnsi="Arial" w:cs="Arial"/>
                <w:sz w:val="18"/>
                <w:szCs w:val="18"/>
              </w:rPr>
            </w:pPr>
            <w:r w:rsidRPr="00E74BC5">
              <w:rPr>
                <w:rFonts w:ascii="Arial" w:eastAsia="Arial" w:hAnsi="Arial" w:cs="Arial"/>
                <w:sz w:val="18"/>
                <w:szCs w:val="18"/>
              </w:rPr>
              <w:t xml:space="preserve">Company Limited </w:t>
            </w:r>
          </w:p>
        </w:tc>
        <w:tc>
          <w:tcPr>
            <w:tcW w:w="2578" w:type="dxa"/>
            <w:vAlign w:val="center"/>
          </w:tcPr>
          <w:p w14:paraId="115A34A2" w14:textId="77777777" w:rsidR="00F32BE1" w:rsidRPr="00E74BC5" w:rsidRDefault="00F32BE1" w:rsidP="00F32BE1">
            <w:pPr>
              <w:tabs>
                <w:tab w:val="left" w:pos="61"/>
              </w:tabs>
              <w:ind w:right="-72"/>
              <w:rPr>
                <w:rFonts w:ascii="Arial" w:eastAsia="Arial" w:hAnsi="Arial" w:cs="Arial"/>
                <w:sz w:val="18"/>
                <w:szCs w:val="18"/>
              </w:rPr>
            </w:pPr>
            <w:r w:rsidRPr="00E74BC5">
              <w:rPr>
                <w:rFonts w:ascii="Arial" w:eastAsia="Arial" w:hAnsi="Arial" w:cs="Arial"/>
                <w:sz w:val="18"/>
                <w:szCs w:val="18"/>
              </w:rPr>
              <w:t xml:space="preserve">   power generation </w:t>
            </w:r>
          </w:p>
        </w:tc>
        <w:tc>
          <w:tcPr>
            <w:tcW w:w="1336" w:type="dxa"/>
          </w:tcPr>
          <w:p w14:paraId="4CA1DF27" w14:textId="77777777" w:rsidR="00F32BE1" w:rsidRPr="00E74BC5" w:rsidRDefault="00F32BE1" w:rsidP="00F32BE1">
            <w:pPr>
              <w:ind w:right="-72"/>
              <w:jc w:val="center"/>
              <w:rPr>
                <w:rFonts w:ascii="Arial" w:eastAsia="Arial" w:hAnsi="Arial" w:cs="Arial"/>
                <w:sz w:val="18"/>
                <w:szCs w:val="18"/>
              </w:rPr>
            </w:pPr>
          </w:p>
        </w:tc>
        <w:tc>
          <w:tcPr>
            <w:tcW w:w="864" w:type="dxa"/>
          </w:tcPr>
          <w:p w14:paraId="78FAACC3" w14:textId="77777777" w:rsidR="00F32BE1" w:rsidRPr="00E74BC5" w:rsidRDefault="00F32BE1" w:rsidP="00F32BE1">
            <w:pPr>
              <w:ind w:right="-72"/>
              <w:jc w:val="right"/>
              <w:rPr>
                <w:rFonts w:ascii="Arial" w:eastAsia="Arial" w:hAnsi="Arial" w:cs="Arial"/>
                <w:sz w:val="18"/>
                <w:szCs w:val="18"/>
              </w:rPr>
            </w:pPr>
          </w:p>
        </w:tc>
        <w:tc>
          <w:tcPr>
            <w:tcW w:w="864" w:type="dxa"/>
          </w:tcPr>
          <w:p w14:paraId="43C2ADA0" w14:textId="77777777" w:rsidR="00F32BE1" w:rsidRPr="00E74BC5" w:rsidRDefault="00F32BE1" w:rsidP="00F32BE1">
            <w:pPr>
              <w:ind w:right="-72"/>
              <w:jc w:val="right"/>
              <w:rPr>
                <w:rFonts w:ascii="Arial" w:eastAsia="Arial" w:hAnsi="Arial" w:cs="Arial"/>
                <w:sz w:val="18"/>
                <w:szCs w:val="18"/>
              </w:rPr>
            </w:pPr>
          </w:p>
        </w:tc>
        <w:tc>
          <w:tcPr>
            <w:tcW w:w="1080" w:type="dxa"/>
          </w:tcPr>
          <w:p w14:paraId="1E8BA579" w14:textId="77777777" w:rsidR="00F32BE1" w:rsidRPr="00E74BC5" w:rsidRDefault="00F32BE1" w:rsidP="00F32BE1">
            <w:pPr>
              <w:ind w:right="-72"/>
              <w:jc w:val="right"/>
              <w:rPr>
                <w:rFonts w:ascii="Arial" w:eastAsia="Arial" w:hAnsi="Arial" w:cs="Arial"/>
                <w:sz w:val="18"/>
                <w:szCs w:val="18"/>
              </w:rPr>
            </w:pPr>
          </w:p>
        </w:tc>
        <w:tc>
          <w:tcPr>
            <w:tcW w:w="1080" w:type="dxa"/>
          </w:tcPr>
          <w:p w14:paraId="6E57DE55" w14:textId="77777777" w:rsidR="00F32BE1" w:rsidRPr="00E74BC5" w:rsidRDefault="00F32BE1" w:rsidP="00F32BE1">
            <w:pPr>
              <w:ind w:right="-72"/>
              <w:jc w:val="right"/>
              <w:rPr>
                <w:rFonts w:ascii="Arial" w:eastAsia="Arial" w:hAnsi="Arial" w:cs="Arial"/>
                <w:sz w:val="18"/>
                <w:szCs w:val="18"/>
              </w:rPr>
            </w:pPr>
          </w:p>
        </w:tc>
      </w:tr>
      <w:tr w:rsidR="00F32BE1" w:rsidRPr="00E74BC5" w14:paraId="3E6570D3" w14:textId="77777777" w:rsidTr="00601FA9">
        <w:trPr>
          <w:trHeight w:val="68"/>
        </w:trPr>
        <w:tc>
          <w:tcPr>
            <w:tcW w:w="1670" w:type="dxa"/>
          </w:tcPr>
          <w:p w14:paraId="67CE4038" w14:textId="77777777" w:rsidR="00F32BE1" w:rsidRPr="00E74BC5" w:rsidRDefault="00F32BE1" w:rsidP="00F32BE1">
            <w:pPr>
              <w:tabs>
                <w:tab w:val="left" w:pos="61"/>
              </w:tabs>
              <w:ind w:right="-72"/>
              <w:rPr>
                <w:rFonts w:ascii="Arial" w:eastAsia="Arial" w:hAnsi="Arial" w:cs="Arial"/>
                <w:sz w:val="18"/>
                <w:szCs w:val="18"/>
              </w:rPr>
            </w:pPr>
            <w:r w:rsidRPr="00E74BC5">
              <w:rPr>
                <w:rFonts w:ascii="Arial" w:eastAsia="Arial" w:hAnsi="Arial" w:cs="Arial"/>
                <w:sz w:val="18"/>
                <w:szCs w:val="18"/>
              </w:rPr>
              <w:t>(ABN)</w:t>
            </w:r>
          </w:p>
        </w:tc>
        <w:tc>
          <w:tcPr>
            <w:tcW w:w="2578" w:type="dxa"/>
            <w:vAlign w:val="center"/>
          </w:tcPr>
          <w:p w14:paraId="6E82A452" w14:textId="77777777" w:rsidR="00F32BE1" w:rsidRPr="00E74BC5" w:rsidRDefault="00F32BE1" w:rsidP="00F32BE1">
            <w:pPr>
              <w:tabs>
                <w:tab w:val="left" w:pos="61"/>
              </w:tabs>
              <w:ind w:right="-72"/>
              <w:rPr>
                <w:rFonts w:ascii="Arial" w:eastAsia="Arial" w:hAnsi="Arial" w:cs="Arial"/>
                <w:sz w:val="18"/>
                <w:szCs w:val="18"/>
              </w:rPr>
            </w:pPr>
            <w:r w:rsidRPr="00E74BC5">
              <w:rPr>
                <w:rFonts w:ascii="Arial" w:eastAsia="Arial" w:hAnsi="Arial" w:cs="Arial"/>
                <w:sz w:val="18"/>
                <w:szCs w:val="18"/>
              </w:rPr>
              <w:t xml:space="preserve">   equipment and other</w:t>
            </w:r>
          </w:p>
        </w:tc>
        <w:tc>
          <w:tcPr>
            <w:tcW w:w="1336" w:type="dxa"/>
          </w:tcPr>
          <w:p w14:paraId="24E6C0EC" w14:textId="77777777" w:rsidR="00F32BE1" w:rsidRPr="00E74BC5" w:rsidRDefault="00F32BE1" w:rsidP="00F32BE1">
            <w:pPr>
              <w:ind w:right="-72"/>
              <w:jc w:val="center"/>
              <w:rPr>
                <w:rFonts w:ascii="Arial" w:eastAsia="Arial" w:hAnsi="Arial" w:cs="Arial"/>
                <w:sz w:val="18"/>
                <w:szCs w:val="18"/>
              </w:rPr>
            </w:pPr>
          </w:p>
        </w:tc>
        <w:tc>
          <w:tcPr>
            <w:tcW w:w="864" w:type="dxa"/>
          </w:tcPr>
          <w:p w14:paraId="4383DD33" w14:textId="77777777" w:rsidR="00F32BE1" w:rsidRPr="00E74BC5" w:rsidRDefault="00F32BE1" w:rsidP="00F32BE1">
            <w:pPr>
              <w:ind w:right="-72"/>
              <w:jc w:val="right"/>
              <w:rPr>
                <w:rFonts w:ascii="Arial" w:eastAsia="Arial" w:hAnsi="Arial" w:cs="Arial"/>
                <w:sz w:val="18"/>
                <w:szCs w:val="18"/>
              </w:rPr>
            </w:pPr>
          </w:p>
        </w:tc>
        <w:tc>
          <w:tcPr>
            <w:tcW w:w="864" w:type="dxa"/>
          </w:tcPr>
          <w:p w14:paraId="34C9C199" w14:textId="77777777" w:rsidR="00F32BE1" w:rsidRPr="00E74BC5" w:rsidRDefault="00F32BE1" w:rsidP="00F32BE1">
            <w:pPr>
              <w:ind w:right="-72"/>
              <w:jc w:val="right"/>
              <w:rPr>
                <w:rFonts w:ascii="Arial" w:eastAsia="Arial" w:hAnsi="Arial" w:cs="Arial"/>
                <w:sz w:val="18"/>
                <w:szCs w:val="18"/>
              </w:rPr>
            </w:pPr>
          </w:p>
        </w:tc>
        <w:tc>
          <w:tcPr>
            <w:tcW w:w="1080" w:type="dxa"/>
          </w:tcPr>
          <w:p w14:paraId="3B14DCC7" w14:textId="77777777" w:rsidR="00F32BE1" w:rsidRPr="00E74BC5" w:rsidRDefault="00F32BE1" w:rsidP="00F32BE1">
            <w:pPr>
              <w:ind w:right="-72"/>
              <w:jc w:val="right"/>
              <w:rPr>
                <w:rFonts w:ascii="Arial" w:eastAsia="Arial" w:hAnsi="Arial" w:cs="Arial"/>
                <w:sz w:val="18"/>
                <w:szCs w:val="18"/>
              </w:rPr>
            </w:pPr>
          </w:p>
        </w:tc>
        <w:tc>
          <w:tcPr>
            <w:tcW w:w="1080" w:type="dxa"/>
          </w:tcPr>
          <w:p w14:paraId="2A66A219" w14:textId="77777777" w:rsidR="00F32BE1" w:rsidRPr="00E74BC5" w:rsidRDefault="00F32BE1" w:rsidP="00F32BE1">
            <w:pPr>
              <w:ind w:right="-72"/>
              <w:jc w:val="right"/>
              <w:rPr>
                <w:rFonts w:ascii="Arial" w:eastAsia="Arial" w:hAnsi="Arial" w:cs="Arial"/>
                <w:sz w:val="18"/>
                <w:szCs w:val="18"/>
              </w:rPr>
            </w:pPr>
          </w:p>
        </w:tc>
      </w:tr>
      <w:tr w:rsidR="00F32BE1" w:rsidRPr="00E74BC5" w14:paraId="22B20882" w14:textId="77777777" w:rsidTr="00601FA9">
        <w:trPr>
          <w:trHeight w:val="68"/>
        </w:trPr>
        <w:tc>
          <w:tcPr>
            <w:tcW w:w="1670" w:type="dxa"/>
          </w:tcPr>
          <w:p w14:paraId="54A61D07" w14:textId="77777777" w:rsidR="00F32BE1" w:rsidRPr="00E74BC5" w:rsidRDefault="00F32BE1" w:rsidP="00F32BE1">
            <w:pPr>
              <w:tabs>
                <w:tab w:val="left" w:pos="162"/>
              </w:tabs>
              <w:ind w:left="-101" w:right="-72"/>
              <w:rPr>
                <w:rFonts w:ascii="Arial" w:eastAsia="Arial" w:hAnsi="Arial" w:cs="Arial"/>
                <w:sz w:val="18"/>
                <w:szCs w:val="18"/>
              </w:rPr>
            </w:pPr>
          </w:p>
        </w:tc>
        <w:tc>
          <w:tcPr>
            <w:tcW w:w="2578" w:type="dxa"/>
            <w:vAlign w:val="center"/>
          </w:tcPr>
          <w:p w14:paraId="03B46F3C" w14:textId="77777777" w:rsidR="00F32BE1" w:rsidRPr="00E74BC5" w:rsidRDefault="00F32BE1" w:rsidP="00F32BE1">
            <w:pPr>
              <w:tabs>
                <w:tab w:val="left" w:pos="61"/>
              </w:tabs>
              <w:ind w:right="-72"/>
              <w:rPr>
                <w:rFonts w:ascii="Arial" w:eastAsia="Arial" w:hAnsi="Arial" w:cs="Arial"/>
                <w:sz w:val="18"/>
                <w:szCs w:val="18"/>
              </w:rPr>
            </w:pPr>
            <w:r w:rsidRPr="00E74BC5">
              <w:rPr>
                <w:rFonts w:ascii="Arial" w:eastAsia="Arial" w:hAnsi="Arial" w:cs="Arial"/>
                <w:sz w:val="18"/>
                <w:szCs w:val="18"/>
              </w:rPr>
              <w:t xml:space="preserve">   equipment related to</w:t>
            </w:r>
          </w:p>
        </w:tc>
        <w:tc>
          <w:tcPr>
            <w:tcW w:w="1336" w:type="dxa"/>
          </w:tcPr>
          <w:p w14:paraId="3C1C1488" w14:textId="77777777" w:rsidR="00F32BE1" w:rsidRPr="00E74BC5" w:rsidRDefault="00F32BE1" w:rsidP="00F32BE1">
            <w:pPr>
              <w:ind w:right="-72"/>
              <w:jc w:val="center"/>
              <w:rPr>
                <w:rFonts w:ascii="Arial" w:eastAsia="Arial" w:hAnsi="Arial" w:cs="Arial"/>
                <w:sz w:val="18"/>
                <w:szCs w:val="18"/>
              </w:rPr>
            </w:pPr>
          </w:p>
        </w:tc>
        <w:tc>
          <w:tcPr>
            <w:tcW w:w="864" w:type="dxa"/>
          </w:tcPr>
          <w:p w14:paraId="1C4C870A" w14:textId="77777777" w:rsidR="00F32BE1" w:rsidRPr="00E74BC5" w:rsidRDefault="00F32BE1" w:rsidP="00F32BE1">
            <w:pPr>
              <w:ind w:right="-72"/>
              <w:jc w:val="right"/>
              <w:rPr>
                <w:rFonts w:ascii="Arial" w:eastAsia="Arial" w:hAnsi="Arial" w:cs="Arial"/>
                <w:sz w:val="18"/>
                <w:szCs w:val="18"/>
              </w:rPr>
            </w:pPr>
          </w:p>
        </w:tc>
        <w:tc>
          <w:tcPr>
            <w:tcW w:w="864" w:type="dxa"/>
          </w:tcPr>
          <w:p w14:paraId="3EE5581C" w14:textId="77777777" w:rsidR="00F32BE1" w:rsidRPr="00E74BC5" w:rsidRDefault="00F32BE1" w:rsidP="00F32BE1">
            <w:pPr>
              <w:ind w:right="-72"/>
              <w:jc w:val="right"/>
              <w:rPr>
                <w:rFonts w:ascii="Arial" w:eastAsia="Arial" w:hAnsi="Arial" w:cs="Arial"/>
                <w:sz w:val="18"/>
                <w:szCs w:val="18"/>
              </w:rPr>
            </w:pPr>
          </w:p>
        </w:tc>
        <w:tc>
          <w:tcPr>
            <w:tcW w:w="1080" w:type="dxa"/>
          </w:tcPr>
          <w:p w14:paraId="7F71FCF7" w14:textId="77777777" w:rsidR="00F32BE1" w:rsidRPr="00E74BC5" w:rsidRDefault="00F32BE1" w:rsidP="00F32BE1">
            <w:pPr>
              <w:ind w:right="-72"/>
              <w:jc w:val="right"/>
              <w:rPr>
                <w:rFonts w:ascii="Arial" w:eastAsia="Arial" w:hAnsi="Arial" w:cs="Arial"/>
                <w:sz w:val="18"/>
                <w:szCs w:val="18"/>
              </w:rPr>
            </w:pPr>
          </w:p>
        </w:tc>
        <w:tc>
          <w:tcPr>
            <w:tcW w:w="1080" w:type="dxa"/>
          </w:tcPr>
          <w:p w14:paraId="530284EB" w14:textId="77777777" w:rsidR="00F32BE1" w:rsidRPr="00E74BC5" w:rsidRDefault="00F32BE1" w:rsidP="00F32BE1">
            <w:pPr>
              <w:ind w:right="-72"/>
              <w:jc w:val="right"/>
              <w:rPr>
                <w:rFonts w:ascii="Arial" w:eastAsia="Arial" w:hAnsi="Arial" w:cs="Arial"/>
                <w:sz w:val="18"/>
                <w:szCs w:val="18"/>
              </w:rPr>
            </w:pPr>
          </w:p>
        </w:tc>
      </w:tr>
      <w:tr w:rsidR="00F32BE1" w:rsidRPr="00E74BC5" w14:paraId="016F6AB2" w14:textId="77777777" w:rsidTr="00601FA9">
        <w:trPr>
          <w:trHeight w:val="68"/>
        </w:trPr>
        <w:tc>
          <w:tcPr>
            <w:tcW w:w="1670" w:type="dxa"/>
          </w:tcPr>
          <w:p w14:paraId="22FD349A" w14:textId="77777777" w:rsidR="00F32BE1" w:rsidRPr="00E74BC5" w:rsidRDefault="00F32BE1" w:rsidP="00F32BE1">
            <w:pPr>
              <w:tabs>
                <w:tab w:val="left" w:pos="162"/>
              </w:tabs>
              <w:ind w:left="-101" w:right="-72"/>
              <w:rPr>
                <w:rFonts w:ascii="Arial" w:eastAsia="Arial" w:hAnsi="Arial" w:cs="Arial"/>
                <w:sz w:val="18"/>
                <w:szCs w:val="18"/>
              </w:rPr>
            </w:pPr>
          </w:p>
        </w:tc>
        <w:tc>
          <w:tcPr>
            <w:tcW w:w="2578" w:type="dxa"/>
            <w:vAlign w:val="center"/>
          </w:tcPr>
          <w:p w14:paraId="66D7B576" w14:textId="77777777" w:rsidR="00F32BE1" w:rsidRPr="00E74BC5" w:rsidRDefault="00F32BE1" w:rsidP="00F32BE1">
            <w:pPr>
              <w:tabs>
                <w:tab w:val="left" w:pos="61"/>
              </w:tabs>
              <w:ind w:right="-72"/>
              <w:rPr>
                <w:rFonts w:ascii="Arial" w:eastAsia="Arial" w:hAnsi="Arial" w:cs="Arial"/>
                <w:sz w:val="18"/>
                <w:szCs w:val="18"/>
              </w:rPr>
            </w:pPr>
            <w:r w:rsidRPr="00E74BC5">
              <w:rPr>
                <w:rFonts w:ascii="Arial" w:eastAsia="Arial" w:hAnsi="Arial" w:cs="Arial"/>
                <w:sz w:val="18"/>
                <w:szCs w:val="18"/>
              </w:rPr>
              <w:t xml:space="preserve">   the energy business</w:t>
            </w:r>
          </w:p>
        </w:tc>
        <w:tc>
          <w:tcPr>
            <w:tcW w:w="1336" w:type="dxa"/>
          </w:tcPr>
          <w:p w14:paraId="7C594E93" w14:textId="77777777" w:rsidR="00F32BE1" w:rsidRPr="00E74BC5" w:rsidRDefault="00F32BE1" w:rsidP="00F32BE1">
            <w:pPr>
              <w:ind w:right="-72"/>
              <w:jc w:val="center"/>
              <w:rPr>
                <w:rFonts w:ascii="Arial" w:eastAsia="Arial" w:hAnsi="Arial" w:cs="Arial"/>
                <w:sz w:val="18"/>
                <w:szCs w:val="18"/>
              </w:rPr>
            </w:pPr>
          </w:p>
        </w:tc>
        <w:tc>
          <w:tcPr>
            <w:tcW w:w="864" w:type="dxa"/>
          </w:tcPr>
          <w:p w14:paraId="09284E06" w14:textId="77777777" w:rsidR="00F32BE1" w:rsidRPr="00E74BC5" w:rsidRDefault="00F32BE1" w:rsidP="00F32BE1">
            <w:pPr>
              <w:ind w:right="-72"/>
              <w:jc w:val="right"/>
              <w:rPr>
                <w:rFonts w:ascii="Arial" w:eastAsia="Arial" w:hAnsi="Arial" w:cs="Arial"/>
                <w:sz w:val="18"/>
                <w:szCs w:val="18"/>
              </w:rPr>
            </w:pPr>
          </w:p>
        </w:tc>
        <w:tc>
          <w:tcPr>
            <w:tcW w:w="864" w:type="dxa"/>
          </w:tcPr>
          <w:p w14:paraId="6A45EFF4" w14:textId="77777777" w:rsidR="00F32BE1" w:rsidRPr="00E74BC5" w:rsidRDefault="00F32BE1" w:rsidP="00F32BE1">
            <w:pPr>
              <w:ind w:right="-72"/>
              <w:jc w:val="right"/>
              <w:rPr>
                <w:rFonts w:ascii="Arial" w:eastAsia="Arial" w:hAnsi="Arial" w:cs="Arial"/>
                <w:sz w:val="18"/>
                <w:szCs w:val="18"/>
              </w:rPr>
            </w:pPr>
          </w:p>
        </w:tc>
        <w:tc>
          <w:tcPr>
            <w:tcW w:w="1080" w:type="dxa"/>
          </w:tcPr>
          <w:p w14:paraId="18135130" w14:textId="77777777" w:rsidR="00F32BE1" w:rsidRPr="00E74BC5" w:rsidRDefault="00F32BE1" w:rsidP="00F32BE1">
            <w:pPr>
              <w:ind w:right="-72"/>
              <w:jc w:val="right"/>
              <w:rPr>
                <w:rFonts w:ascii="Arial" w:eastAsia="Arial" w:hAnsi="Arial" w:cs="Arial"/>
                <w:sz w:val="18"/>
                <w:szCs w:val="18"/>
              </w:rPr>
            </w:pPr>
          </w:p>
        </w:tc>
        <w:tc>
          <w:tcPr>
            <w:tcW w:w="1080" w:type="dxa"/>
          </w:tcPr>
          <w:p w14:paraId="381E6758" w14:textId="77777777" w:rsidR="00F32BE1" w:rsidRPr="00E74BC5" w:rsidRDefault="00F32BE1" w:rsidP="00F32BE1">
            <w:pPr>
              <w:ind w:right="-72"/>
              <w:jc w:val="right"/>
              <w:rPr>
                <w:rFonts w:ascii="Arial" w:eastAsia="Arial" w:hAnsi="Arial" w:cs="Arial"/>
                <w:sz w:val="18"/>
                <w:szCs w:val="18"/>
              </w:rPr>
            </w:pPr>
          </w:p>
        </w:tc>
      </w:tr>
    </w:tbl>
    <w:p w14:paraId="2A5CEC55" w14:textId="77777777" w:rsidR="00692755" w:rsidRPr="00E74BC5" w:rsidRDefault="00692755">
      <w:pPr>
        <w:rPr>
          <w:rFonts w:ascii="Arial" w:eastAsia="Arial" w:hAnsi="Arial" w:cs="Arial"/>
          <w:sz w:val="18"/>
          <w:szCs w:val="18"/>
        </w:rPr>
      </w:pPr>
    </w:p>
    <w:p w14:paraId="755EB9B2" w14:textId="77777777" w:rsidR="003D31E1" w:rsidRPr="00E74BC5" w:rsidRDefault="00E92A87" w:rsidP="006D329B">
      <w:pPr>
        <w:jc w:val="left"/>
        <w:rPr>
          <w:rFonts w:ascii="Arial" w:eastAsia="Arial" w:hAnsi="Arial" w:cs="Arial"/>
          <w:sz w:val="18"/>
          <w:szCs w:val="18"/>
        </w:rPr>
      </w:pPr>
      <w:r w:rsidRPr="00E74BC5">
        <w:rPr>
          <w:rFonts w:ascii="Arial" w:eastAsia="Arial" w:hAnsi="Arial" w:cs="Arial"/>
          <w:sz w:val="18"/>
          <w:szCs w:val="18"/>
        </w:rPr>
        <w:t>There are no conti</w:t>
      </w:r>
      <w:r w:rsidR="005837CF" w:rsidRPr="00E74BC5">
        <w:rPr>
          <w:rFonts w:ascii="Arial" w:eastAsia="Arial" w:hAnsi="Arial" w:cs="Arial"/>
          <w:sz w:val="18"/>
          <w:szCs w:val="18"/>
        </w:rPr>
        <w:t>n</w:t>
      </w:r>
      <w:r w:rsidRPr="00E74BC5">
        <w:rPr>
          <w:rFonts w:ascii="Arial" w:eastAsia="Arial" w:hAnsi="Arial" w:cs="Arial"/>
          <w:sz w:val="18"/>
          <w:szCs w:val="18"/>
        </w:rPr>
        <w:t>gent liabilities in respect of the Group’s interest in associates</w:t>
      </w:r>
    </w:p>
    <w:p w14:paraId="31E5BFB2" w14:textId="77777777" w:rsidR="005A1F29" w:rsidRPr="00E74BC5" w:rsidRDefault="005A1F29" w:rsidP="006D329B">
      <w:pPr>
        <w:jc w:val="left"/>
        <w:rPr>
          <w:rFonts w:ascii="Arial" w:eastAsia="Arial" w:hAnsi="Arial" w:cs="Arial"/>
          <w:sz w:val="18"/>
          <w:szCs w:val="18"/>
        </w:rPr>
      </w:pPr>
    </w:p>
    <w:p w14:paraId="235B44D0" w14:textId="77777777" w:rsidR="005A1F29" w:rsidRPr="00E74BC5" w:rsidRDefault="005A1F29" w:rsidP="006D329B">
      <w:pPr>
        <w:jc w:val="left"/>
        <w:rPr>
          <w:rFonts w:ascii="Arial" w:eastAsia="Arial" w:hAnsi="Arial" w:cs="Arial"/>
          <w:sz w:val="18"/>
          <w:szCs w:val="18"/>
        </w:rPr>
      </w:pPr>
    </w:p>
    <w:p w14:paraId="73338B81" w14:textId="6B0AFF26" w:rsidR="005A1F29" w:rsidRPr="00E74BC5" w:rsidRDefault="005A1F29" w:rsidP="006D329B">
      <w:pPr>
        <w:jc w:val="left"/>
        <w:rPr>
          <w:rFonts w:ascii="Arial" w:eastAsia="Arial" w:hAnsi="Arial" w:cs="Arial"/>
          <w:sz w:val="18"/>
          <w:szCs w:val="18"/>
        </w:rPr>
        <w:sectPr w:rsidR="005A1F29" w:rsidRPr="00E74BC5" w:rsidSect="00AB777B">
          <w:pgSz w:w="11907" w:h="16840"/>
          <w:pgMar w:top="1440" w:right="720" w:bottom="720" w:left="1728" w:header="706" w:footer="576" w:gutter="0"/>
          <w:cols w:space="720"/>
          <w:docGrid w:linePitch="381"/>
        </w:sectPr>
      </w:pPr>
    </w:p>
    <w:p w14:paraId="63151ED0" w14:textId="77777777" w:rsidR="00692755" w:rsidRPr="00E74BC5" w:rsidRDefault="00692755" w:rsidP="004A22F6">
      <w:pPr>
        <w:jc w:val="left"/>
        <w:rPr>
          <w:rFonts w:ascii="Arial" w:eastAsia="Arial" w:hAnsi="Arial" w:cs="Arial"/>
          <w:sz w:val="18"/>
          <w:szCs w:val="18"/>
        </w:rPr>
      </w:pPr>
    </w:p>
    <w:p w14:paraId="5CC5D90B" w14:textId="64B4F4C7" w:rsidR="00B30542" w:rsidRPr="00E74BC5" w:rsidRDefault="00B30542" w:rsidP="00916666">
      <w:pPr>
        <w:pStyle w:val="Heading"/>
        <w:rPr>
          <w:rFonts w:ascii="Arial" w:hAnsi="Arial"/>
        </w:rPr>
      </w:pPr>
      <w:bookmarkStart w:id="10" w:name="_heading=h.2s8eyo1" w:colFirst="0" w:colLast="0"/>
      <w:bookmarkEnd w:id="10"/>
      <w:r w:rsidRPr="00E74BC5">
        <w:rPr>
          <w:rFonts w:ascii="Arial" w:hAnsi="Arial"/>
        </w:rPr>
        <w:t>18</w:t>
      </w:r>
      <w:r w:rsidRPr="00E74BC5">
        <w:rPr>
          <w:rFonts w:ascii="Arial" w:hAnsi="Arial"/>
        </w:rPr>
        <w:tab/>
        <w:t>Property, plant and equipment</w:t>
      </w:r>
    </w:p>
    <w:p w14:paraId="4A88CF9A" w14:textId="77777777" w:rsidR="00692755" w:rsidRPr="00E74BC5" w:rsidRDefault="00692755">
      <w:pPr>
        <w:rPr>
          <w:rFonts w:ascii="Arial" w:eastAsia="Arial" w:hAnsi="Arial" w:cs="Arial"/>
          <w:sz w:val="18"/>
          <w:szCs w:val="18"/>
        </w:rPr>
      </w:pPr>
    </w:p>
    <w:tbl>
      <w:tblPr>
        <w:tblStyle w:val="afff3"/>
        <w:tblW w:w="15105" w:type="dxa"/>
        <w:tblLayout w:type="fixed"/>
        <w:tblLook w:val="0000" w:firstRow="0" w:lastRow="0" w:firstColumn="0" w:lastColumn="0" w:noHBand="0" w:noVBand="0"/>
      </w:tblPr>
      <w:tblGrid>
        <w:gridCol w:w="3830"/>
        <w:gridCol w:w="1276"/>
        <w:gridCol w:w="1275"/>
        <w:gridCol w:w="1418"/>
        <w:gridCol w:w="1506"/>
        <w:gridCol w:w="1418"/>
        <w:gridCol w:w="1315"/>
        <w:gridCol w:w="1728"/>
        <w:gridCol w:w="1339"/>
      </w:tblGrid>
      <w:tr w:rsidR="00601FA9" w:rsidRPr="00E74BC5" w14:paraId="58DCD9A9" w14:textId="77777777" w:rsidTr="00F32BE1">
        <w:trPr>
          <w:trHeight w:val="20"/>
        </w:trPr>
        <w:tc>
          <w:tcPr>
            <w:tcW w:w="3830" w:type="dxa"/>
            <w:vAlign w:val="bottom"/>
          </w:tcPr>
          <w:p w14:paraId="7D913576" w14:textId="77777777" w:rsidR="00692755" w:rsidRPr="00E74BC5" w:rsidRDefault="00692755">
            <w:pPr>
              <w:ind w:left="-99" w:firstLine="9"/>
              <w:rPr>
                <w:rFonts w:ascii="Arial" w:eastAsia="Arial" w:hAnsi="Arial" w:cs="Arial"/>
                <w:sz w:val="18"/>
                <w:szCs w:val="18"/>
              </w:rPr>
            </w:pPr>
          </w:p>
        </w:tc>
        <w:tc>
          <w:tcPr>
            <w:tcW w:w="11275" w:type="dxa"/>
            <w:gridSpan w:val="8"/>
            <w:tcBorders>
              <w:bottom w:val="single" w:sz="4" w:space="0" w:color="000000"/>
            </w:tcBorders>
          </w:tcPr>
          <w:p w14:paraId="46BCECFF"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601FA9" w:rsidRPr="00E74BC5" w14:paraId="35792464" w14:textId="77777777" w:rsidTr="00F32BE1">
        <w:trPr>
          <w:trHeight w:val="20"/>
        </w:trPr>
        <w:tc>
          <w:tcPr>
            <w:tcW w:w="3830" w:type="dxa"/>
            <w:vAlign w:val="bottom"/>
          </w:tcPr>
          <w:p w14:paraId="2B971F3B" w14:textId="77777777" w:rsidR="00692755" w:rsidRPr="00E74BC5" w:rsidRDefault="00692755">
            <w:pPr>
              <w:ind w:left="-99" w:firstLine="9"/>
              <w:rPr>
                <w:rFonts w:ascii="Arial" w:eastAsia="Arial" w:hAnsi="Arial" w:cs="Arial"/>
                <w:sz w:val="18"/>
                <w:szCs w:val="18"/>
              </w:rPr>
            </w:pPr>
          </w:p>
        </w:tc>
        <w:tc>
          <w:tcPr>
            <w:tcW w:w="1276" w:type="dxa"/>
            <w:tcBorders>
              <w:top w:val="single" w:sz="4" w:space="0" w:color="000000"/>
            </w:tcBorders>
            <w:vAlign w:val="bottom"/>
          </w:tcPr>
          <w:p w14:paraId="5F95F76B" w14:textId="77777777" w:rsidR="00692755" w:rsidRPr="00E74BC5" w:rsidRDefault="00692755">
            <w:pPr>
              <w:ind w:right="-72"/>
              <w:jc w:val="right"/>
              <w:rPr>
                <w:rFonts w:ascii="Arial" w:eastAsia="Arial" w:hAnsi="Arial" w:cs="Arial"/>
                <w:sz w:val="18"/>
                <w:szCs w:val="18"/>
              </w:rPr>
            </w:pPr>
          </w:p>
        </w:tc>
        <w:tc>
          <w:tcPr>
            <w:tcW w:w="1275" w:type="dxa"/>
            <w:tcBorders>
              <w:top w:val="single" w:sz="4" w:space="0" w:color="000000"/>
            </w:tcBorders>
            <w:vAlign w:val="bottom"/>
          </w:tcPr>
          <w:p w14:paraId="1741ADAC" w14:textId="77777777" w:rsidR="00692755" w:rsidRPr="00E74BC5"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4DB0653E" w14:textId="77777777" w:rsidR="00692755" w:rsidRPr="00E74BC5" w:rsidRDefault="00692755">
            <w:pPr>
              <w:ind w:right="-72"/>
              <w:jc w:val="right"/>
              <w:rPr>
                <w:rFonts w:ascii="Arial" w:eastAsia="Arial" w:hAnsi="Arial" w:cs="Arial"/>
                <w:b/>
                <w:sz w:val="18"/>
                <w:szCs w:val="18"/>
              </w:rPr>
            </w:pPr>
          </w:p>
        </w:tc>
        <w:tc>
          <w:tcPr>
            <w:tcW w:w="1506" w:type="dxa"/>
            <w:tcBorders>
              <w:top w:val="single" w:sz="4" w:space="0" w:color="000000"/>
            </w:tcBorders>
            <w:vAlign w:val="bottom"/>
          </w:tcPr>
          <w:p w14:paraId="0328D97D" w14:textId="77777777" w:rsidR="00692755" w:rsidRPr="00E74BC5" w:rsidRDefault="00692755">
            <w:pPr>
              <w:ind w:right="-72"/>
              <w:jc w:val="right"/>
              <w:rPr>
                <w:rFonts w:ascii="Arial" w:eastAsia="Arial" w:hAnsi="Arial" w:cs="Arial"/>
                <w:b/>
                <w:sz w:val="18"/>
                <w:szCs w:val="18"/>
              </w:rPr>
            </w:pPr>
          </w:p>
        </w:tc>
        <w:tc>
          <w:tcPr>
            <w:tcW w:w="1418" w:type="dxa"/>
            <w:tcBorders>
              <w:top w:val="single" w:sz="4" w:space="0" w:color="000000"/>
            </w:tcBorders>
            <w:vAlign w:val="bottom"/>
          </w:tcPr>
          <w:p w14:paraId="512C3B58" w14:textId="77777777" w:rsidR="00692755" w:rsidRPr="00E74BC5" w:rsidRDefault="00692755">
            <w:pPr>
              <w:ind w:right="-72"/>
              <w:jc w:val="right"/>
              <w:rPr>
                <w:rFonts w:ascii="Arial" w:eastAsia="Arial" w:hAnsi="Arial" w:cs="Arial"/>
                <w:b/>
                <w:sz w:val="18"/>
                <w:szCs w:val="18"/>
              </w:rPr>
            </w:pPr>
          </w:p>
        </w:tc>
        <w:tc>
          <w:tcPr>
            <w:tcW w:w="1315" w:type="dxa"/>
            <w:tcBorders>
              <w:top w:val="single" w:sz="4" w:space="0" w:color="000000"/>
            </w:tcBorders>
            <w:vAlign w:val="bottom"/>
          </w:tcPr>
          <w:p w14:paraId="28ED7BE2" w14:textId="77777777" w:rsidR="00692755" w:rsidRPr="00E74BC5" w:rsidRDefault="00692755">
            <w:pPr>
              <w:ind w:right="-72"/>
              <w:jc w:val="right"/>
              <w:rPr>
                <w:rFonts w:ascii="Arial" w:eastAsia="Arial" w:hAnsi="Arial" w:cs="Arial"/>
                <w:b/>
                <w:sz w:val="18"/>
                <w:szCs w:val="18"/>
              </w:rPr>
            </w:pPr>
          </w:p>
        </w:tc>
        <w:tc>
          <w:tcPr>
            <w:tcW w:w="1728" w:type="dxa"/>
            <w:tcBorders>
              <w:top w:val="single" w:sz="4" w:space="0" w:color="000000"/>
            </w:tcBorders>
            <w:vAlign w:val="bottom"/>
          </w:tcPr>
          <w:p w14:paraId="39B66093"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Plants and</w:t>
            </w:r>
          </w:p>
        </w:tc>
        <w:tc>
          <w:tcPr>
            <w:tcW w:w="1339" w:type="dxa"/>
            <w:tcBorders>
              <w:top w:val="single" w:sz="4" w:space="0" w:color="000000"/>
            </w:tcBorders>
            <w:vAlign w:val="bottom"/>
          </w:tcPr>
          <w:p w14:paraId="24A3A838" w14:textId="77777777" w:rsidR="00692755" w:rsidRPr="00E74BC5" w:rsidRDefault="00692755">
            <w:pPr>
              <w:ind w:right="-72"/>
              <w:jc w:val="right"/>
              <w:rPr>
                <w:rFonts w:ascii="Arial" w:eastAsia="Arial" w:hAnsi="Arial" w:cs="Arial"/>
                <w:b/>
                <w:sz w:val="18"/>
                <w:szCs w:val="18"/>
              </w:rPr>
            </w:pPr>
          </w:p>
        </w:tc>
      </w:tr>
      <w:tr w:rsidR="00601FA9" w:rsidRPr="00E74BC5" w14:paraId="21E3FFAB" w14:textId="77777777" w:rsidTr="00F32BE1">
        <w:trPr>
          <w:trHeight w:val="20"/>
        </w:trPr>
        <w:tc>
          <w:tcPr>
            <w:tcW w:w="3830" w:type="dxa"/>
            <w:vAlign w:val="bottom"/>
          </w:tcPr>
          <w:p w14:paraId="0375E513" w14:textId="77777777" w:rsidR="00692755" w:rsidRPr="00E74BC5" w:rsidRDefault="00692755">
            <w:pPr>
              <w:ind w:left="-99" w:firstLine="9"/>
              <w:rPr>
                <w:rFonts w:ascii="Arial" w:eastAsia="Arial" w:hAnsi="Arial" w:cs="Arial"/>
                <w:sz w:val="18"/>
                <w:szCs w:val="18"/>
              </w:rPr>
            </w:pPr>
          </w:p>
        </w:tc>
        <w:tc>
          <w:tcPr>
            <w:tcW w:w="1276" w:type="dxa"/>
            <w:vAlign w:val="bottom"/>
          </w:tcPr>
          <w:p w14:paraId="5CE1CE16" w14:textId="77777777" w:rsidR="00692755" w:rsidRPr="00E74BC5" w:rsidRDefault="00692755">
            <w:pPr>
              <w:ind w:right="-72"/>
              <w:jc w:val="right"/>
              <w:rPr>
                <w:rFonts w:ascii="Arial" w:eastAsia="Arial" w:hAnsi="Arial" w:cs="Arial"/>
                <w:b/>
                <w:sz w:val="18"/>
                <w:szCs w:val="18"/>
              </w:rPr>
            </w:pPr>
          </w:p>
        </w:tc>
        <w:tc>
          <w:tcPr>
            <w:tcW w:w="1275" w:type="dxa"/>
            <w:vAlign w:val="bottom"/>
          </w:tcPr>
          <w:p w14:paraId="5DAC0712" w14:textId="16E32BE9" w:rsidR="00692755" w:rsidRPr="00E74BC5" w:rsidRDefault="00401746">
            <w:pPr>
              <w:ind w:right="-72"/>
              <w:jc w:val="right"/>
              <w:rPr>
                <w:rFonts w:ascii="Arial" w:eastAsia="Arial" w:hAnsi="Arial" w:cs="Arial"/>
                <w:b/>
                <w:sz w:val="18"/>
                <w:szCs w:val="18"/>
              </w:rPr>
            </w:pPr>
            <w:r w:rsidRPr="00E74BC5">
              <w:rPr>
                <w:rFonts w:ascii="Arial" w:eastAsia="Arial" w:hAnsi="Arial" w:cs="Arial"/>
                <w:b/>
                <w:sz w:val="18"/>
                <w:szCs w:val="18"/>
              </w:rPr>
              <w:t>Buildings</w:t>
            </w:r>
          </w:p>
        </w:tc>
        <w:tc>
          <w:tcPr>
            <w:tcW w:w="1418" w:type="dxa"/>
            <w:vAlign w:val="bottom"/>
          </w:tcPr>
          <w:p w14:paraId="2B9818A7" w14:textId="77777777" w:rsidR="00692755" w:rsidRPr="00E74BC5" w:rsidRDefault="00692755">
            <w:pPr>
              <w:ind w:right="-72"/>
              <w:jc w:val="right"/>
              <w:rPr>
                <w:rFonts w:ascii="Arial" w:eastAsia="Arial" w:hAnsi="Arial" w:cs="Arial"/>
                <w:b/>
                <w:sz w:val="18"/>
                <w:szCs w:val="18"/>
              </w:rPr>
            </w:pPr>
          </w:p>
        </w:tc>
        <w:tc>
          <w:tcPr>
            <w:tcW w:w="1506" w:type="dxa"/>
            <w:vAlign w:val="bottom"/>
          </w:tcPr>
          <w:p w14:paraId="04F693B7" w14:textId="77777777" w:rsidR="00692755" w:rsidRPr="00E74BC5" w:rsidRDefault="00692755">
            <w:pPr>
              <w:ind w:right="-72"/>
              <w:jc w:val="right"/>
              <w:rPr>
                <w:rFonts w:ascii="Arial" w:eastAsia="Arial" w:hAnsi="Arial" w:cs="Arial"/>
                <w:b/>
                <w:sz w:val="18"/>
                <w:szCs w:val="18"/>
              </w:rPr>
            </w:pPr>
          </w:p>
        </w:tc>
        <w:tc>
          <w:tcPr>
            <w:tcW w:w="1418" w:type="dxa"/>
            <w:vAlign w:val="bottom"/>
          </w:tcPr>
          <w:p w14:paraId="028D8D2E" w14:textId="7AA8F13C" w:rsidR="00692755" w:rsidRPr="00E74BC5" w:rsidRDefault="00692755">
            <w:pPr>
              <w:ind w:right="-72"/>
              <w:jc w:val="right"/>
              <w:rPr>
                <w:rFonts w:ascii="Arial" w:eastAsia="Arial" w:hAnsi="Arial" w:cs="Arial"/>
                <w:b/>
                <w:sz w:val="18"/>
                <w:szCs w:val="18"/>
              </w:rPr>
            </w:pPr>
          </w:p>
        </w:tc>
        <w:tc>
          <w:tcPr>
            <w:tcW w:w="1315" w:type="dxa"/>
            <w:vAlign w:val="bottom"/>
          </w:tcPr>
          <w:p w14:paraId="0B6DCBF2" w14:textId="77777777" w:rsidR="00692755" w:rsidRPr="00E74BC5" w:rsidRDefault="00692755">
            <w:pPr>
              <w:ind w:right="-72"/>
              <w:jc w:val="right"/>
              <w:rPr>
                <w:rFonts w:ascii="Arial" w:eastAsia="Arial" w:hAnsi="Arial" w:cs="Arial"/>
                <w:b/>
                <w:sz w:val="18"/>
                <w:szCs w:val="18"/>
              </w:rPr>
            </w:pPr>
          </w:p>
        </w:tc>
        <w:tc>
          <w:tcPr>
            <w:tcW w:w="1728" w:type="dxa"/>
            <w:vAlign w:val="bottom"/>
          </w:tcPr>
          <w:p w14:paraId="0E35B92B" w14:textId="31BF3029"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machinery unde</w:t>
            </w:r>
            <w:r w:rsidR="00EE4888" w:rsidRPr="00E74BC5">
              <w:rPr>
                <w:rFonts w:ascii="Arial" w:eastAsia="Arial" w:hAnsi="Arial" w:cs="Arial"/>
                <w:b/>
                <w:sz w:val="18"/>
                <w:szCs w:val="18"/>
              </w:rPr>
              <w:t>r</w:t>
            </w:r>
          </w:p>
        </w:tc>
        <w:tc>
          <w:tcPr>
            <w:tcW w:w="1339" w:type="dxa"/>
            <w:vAlign w:val="bottom"/>
          </w:tcPr>
          <w:p w14:paraId="3E0D5E35" w14:textId="77777777" w:rsidR="00692755" w:rsidRPr="00E74BC5" w:rsidRDefault="00692755">
            <w:pPr>
              <w:ind w:right="-72"/>
              <w:jc w:val="right"/>
              <w:rPr>
                <w:rFonts w:ascii="Arial" w:eastAsia="Arial" w:hAnsi="Arial" w:cs="Arial"/>
                <w:b/>
                <w:sz w:val="18"/>
                <w:szCs w:val="18"/>
              </w:rPr>
            </w:pPr>
          </w:p>
        </w:tc>
      </w:tr>
      <w:tr w:rsidR="00601FA9" w:rsidRPr="00E74BC5" w14:paraId="1C7CDBF0" w14:textId="77777777" w:rsidTr="00F32BE1">
        <w:trPr>
          <w:trHeight w:val="20"/>
        </w:trPr>
        <w:tc>
          <w:tcPr>
            <w:tcW w:w="3830" w:type="dxa"/>
            <w:vAlign w:val="bottom"/>
          </w:tcPr>
          <w:p w14:paraId="42D40E33" w14:textId="77777777" w:rsidR="00F150C6" w:rsidRPr="00E74BC5" w:rsidRDefault="00F150C6" w:rsidP="00F150C6">
            <w:pPr>
              <w:ind w:left="-99" w:firstLine="9"/>
              <w:rPr>
                <w:rFonts w:ascii="Arial" w:eastAsia="Arial" w:hAnsi="Arial" w:cs="Arial"/>
                <w:sz w:val="18"/>
                <w:szCs w:val="18"/>
              </w:rPr>
            </w:pPr>
          </w:p>
        </w:tc>
        <w:tc>
          <w:tcPr>
            <w:tcW w:w="1276" w:type="dxa"/>
            <w:vAlign w:val="bottom"/>
          </w:tcPr>
          <w:p w14:paraId="5C319484" w14:textId="77777777" w:rsidR="00F150C6" w:rsidRPr="00E74BC5" w:rsidRDefault="00F150C6" w:rsidP="005A1F29">
            <w:pPr>
              <w:ind w:right="-72"/>
              <w:jc w:val="right"/>
              <w:rPr>
                <w:rFonts w:ascii="Arial" w:eastAsia="Arial" w:hAnsi="Arial" w:cs="Arial"/>
                <w:b/>
                <w:sz w:val="18"/>
                <w:szCs w:val="18"/>
              </w:rPr>
            </w:pPr>
          </w:p>
        </w:tc>
        <w:tc>
          <w:tcPr>
            <w:tcW w:w="1275" w:type="dxa"/>
            <w:vAlign w:val="bottom"/>
          </w:tcPr>
          <w:p w14:paraId="751B6B8F" w14:textId="24184105" w:rsidR="00F150C6" w:rsidRPr="00E74BC5" w:rsidRDefault="00F150C6" w:rsidP="00401746">
            <w:pPr>
              <w:ind w:right="-72"/>
              <w:jc w:val="right"/>
              <w:rPr>
                <w:rFonts w:ascii="Arial" w:eastAsia="Arial" w:hAnsi="Arial" w:cs="Arial"/>
                <w:b/>
                <w:sz w:val="18"/>
                <w:szCs w:val="18"/>
              </w:rPr>
            </w:pPr>
            <w:r w:rsidRPr="00E74BC5">
              <w:rPr>
                <w:rFonts w:ascii="Arial" w:eastAsia="Arial" w:hAnsi="Arial" w:cs="Arial"/>
                <w:b/>
                <w:sz w:val="18"/>
                <w:szCs w:val="18"/>
              </w:rPr>
              <w:t>and</w:t>
            </w:r>
          </w:p>
        </w:tc>
        <w:tc>
          <w:tcPr>
            <w:tcW w:w="1418" w:type="dxa"/>
            <w:vAlign w:val="bottom"/>
          </w:tcPr>
          <w:p w14:paraId="37FA4476"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Construction</w:t>
            </w:r>
          </w:p>
        </w:tc>
        <w:tc>
          <w:tcPr>
            <w:tcW w:w="1506" w:type="dxa"/>
            <w:vAlign w:val="bottom"/>
          </w:tcPr>
          <w:p w14:paraId="172131EB"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Plants and</w:t>
            </w:r>
          </w:p>
        </w:tc>
        <w:tc>
          <w:tcPr>
            <w:tcW w:w="1418" w:type="dxa"/>
            <w:vAlign w:val="bottom"/>
          </w:tcPr>
          <w:p w14:paraId="6F84D00C" w14:textId="1F2863F0" w:rsidR="00F150C6" w:rsidRPr="00E74BC5" w:rsidRDefault="00F150C6" w:rsidP="00F150C6">
            <w:pPr>
              <w:ind w:right="-72"/>
              <w:rPr>
                <w:rFonts w:ascii="Arial" w:eastAsia="Arial" w:hAnsi="Arial" w:cs="Arial"/>
                <w:b/>
                <w:sz w:val="18"/>
                <w:szCs w:val="18"/>
              </w:rPr>
            </w:pPr>
            <w:r w:rsidRPr="00E74BC5">
              <w:rPr>
                <w:rFonts w:ascii="Arial" w:eastAsia="Arial" w:hAnsi="Arial" w:cs="Arial"/>
                <w:b/>
                <w:sz w:val="18"/>
                <w:szCs w:val="18"/>
              </w:rPr>
              <w:t>Tool and office</w:t>
            </w:r>
          </w:p>
        </w:tc>
        <w:tc>
          <w:tcPr>
            <w:tcW w:w="1315" w:type="dxa"/>
            <w:vAlign w:val="bottom"/>
          </w:tcPr>
          <w:p w14:paraId="552E47BB" w14:textId="77777777" w:rsidR="00F150C6" w:rsidRPr="00E74BC5" w:rsidRDefault="00F150C6" w:rsidP="00F150C6">
            <w:pPr>
              <w:ind w:right="-72"/>
              <w:jc w:val="right"/>
              <w:rPr>
                <w:rFonts w:ascii="Arial" w:eastAsia="Arial" w:hAnsi="Arial" w:cs="Arial"/>
                <w:b/>
                <w:sz w:val="18"/>
                <w:szCs w:val="18"/>
              </w:rPr>
            </w:pPr>
          </w:p>
        </w:tc>
        <w:tc>
          <w:tcPr>
            <w:tcW w:w="1728" w:type="dxa"/>
            <w:vAlign w:val="bottom"/>
          </w:tcPr>
          <w:p w14:paraId="6B82B602" w14:textId="77777777" w:rsidR="00F150C6" w:rsidRPr="00E74BC5" w:rsidRDefault="00F150C6" w:rsidP="00F150C6">
            <w:pPr>
              <w:ind w:right="-72"/>
              <w:jc w:val="center"/>
              <w:rPr>
                <w:rFonts w:ascii="Arial" w:eastAsia="Arial" w:hAnsi="Arial" w:cs="Arial"/>
                <w:b/>
                <w:sz w:val="18"/>
                <w:szCs w:val="18"/>
              </w:rPr>
            </w:pPr>
            <w:r w:rsidRPr="00E74BC5">
              <w:rPr>
                <w:rFonts w:ascii="Arial" w:eastAsia="Arial" w:hAnsi="Arial" w:cs="Arial"/>
                <w:b/>
                <w:sz w:val="18"/>
                <w:szCs w:val="18"/>
              </w:rPr>
              <w:t>construction and</w:t>
            </w:r>
          </w:p>
        </w:tc>
        <w:tc>
          <w:tcPr>
            <w:tcW w:w="1339" w:type="dxa"/>
            <w:vAlign w:val="bottom"/>
          </w:tcPr>
          <w:p w14:paraId="108D6C35" w14:textId="77777777" w:rsidR="00F150C6" w:rsidRPr="00E74BC5" w:rsidRDefault="00F150C6" w:rsidP="00F150C6">
            <w:pPr>
              <w:ind w:right="-72"/>
              <w:rPr>
                <w:rFonts w:ascii="Arial" w:eastAsia="Arial" w:hAnsi="Arial" w:cs="Arial"/>
                <w:b/>
                <w:sz w:val="18"/>
                <w:szCs w:val="18"/>
              </w:rPr>
            </w:pPr>
          </w:p>
        </w:tc>
      </w:tr>
      <w:tr w:rsidR="00601FA9" w:rsidRPr="00E74BC5" w14:paraId="0C6AEF9A" w14:textId="77777777" w:rsidTr="00F32BE1">
        <w:trPr>
          <w:trHeight w:val="20"/>
        </w:trPr>
        <w:tc>
          <w:tcPr>
            <w:tcW w:w="3830" w:type="dxa"/>
            <w:vAlign w:val="bottom"/>
          </w:tcPr>
          <w:p w14:paraId="7D0E3FE1" w14:textId="77777777" w:rsidR="00F150C6" w:rsidRPr="00E74BC5" w:rsidRDefault="00F150C6" w:rsidP="00F150C6">
            <w:pPr>
              <w:ind w:left="-99" w:firstLine="9"/>
              <w:rPr>
                <w:rFonts w:ascii="Arial" w:eastAsia="Arial" w:hAnsi="Arial" w:cs="Arial"/>
                <w:sz w:val="18"/>
                <w:szCs w:val="18"/>
              </w:rPr>
            </w:pPr>
          </w:p>
        </w:tc>
        <w:tc>
          <w:tcPr>
            <w:tcW w:w="1276" w:type="dxa"/>
            <w:vAlign w:val="bottom"/>
          </w:tcPr>
          <w:p w14:paraId="26B595B3"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Land</w:t>
            </w:r>
          </w:p>
        </w:tc>
        <w:tc>
          <w:tcPr>
            <w:tcW w:w="1275" w:type="dxa"/>
            <w:vAlign w:val="bottom"/>
          </w:tcPr>
          <w:p w14:paraId="1F3CAA5A"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installations</w:t>
            </w:r>
          </w:p>
        </w:tc>
        <w:tc>
          <w:tcPr>
            <w:tcW w:w="1418" w:type="dxa"/>
            <w:vAlign w:val="bottom"/>
          </w:tcPr>
          <w:p w14:paraId="75600C9E"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equipment</w:t>
            </w:r>
          </w:p>
        </w:tc>
        <w:tc>
          <w:tcPr>
            <w:tcW w:w="1506" w:type="dxa"/>
            <w:vAlign w:val="bottom"/>
          </w:tcPr>
          <w:p w14:paraId="00D10602"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machinery</w:t>
            </w:r>
          </w:p>
        </w:tc>
        <w:tc>
          <w:tcPr>
            <w:tcW w:w="1418" w:type="dxa"/>
            <w:vAlign w:val="bottom"/>
          </w:tcPr>
          <w:p w14:paraId="6DE030E6" w14:textId="5CD3A649"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equipment</w:t>
            </w:r>
          </w:p>
        </w:tc>
        <w:tc>
          <w:tcPr>
            <w:tcW w:w="1315" w:type="dxa"/>
            <w:vAlign w:val="bottom"/>
          </w:tcPr>
          <w:p w14:paraId="4CC0CDE8"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 xml:space="preserve">Vehicles </w:t>
            </w:r>
          </w:p>
        </w:tc>
        <w:tc>
          <w:tcPr>
            <w:tcW w:w="1728" w:type="dxa"/>
            <w:vAlign w:val="bottom"/>
          </w:tcPr>
          <w:p w14:paraId="1BA8274F"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installation</w:t>
            </w:r>
          </w:p>
        </w:tc>
        <w:tc>
          <w:tcPr>
            <w:tcW w:w="1339" w:type="dxa"/>
            <w:vAlign w:val="bottom"/>
          </w:tcPr>
          <w:p w14:paraId="1CF8B600" w14:textId="77777777" w:rsidR="00F150C6" w:rsidRPr="00E74BC5" w:rsidRDefault="00F150C6" w:rsidP="00F150C6">
            <w:pPr>
              <w:ind w:right="-72"/>
              <w:jc w:val="right"/>
              <w:rPr>
                <w:rFonts w:ascii="Arial" w:eastAsia="Arial" w:hAnsi="Arial" w:cs="Arial"/>
                <w:b/>
                <w:sz w:val="18"/>
                <w:szCs w:val="18"/>
              </w:rPr>
            </w:pPr>
            <w:r w:rsidRPr="00E74BC5">
              <w:rPr>
                <w:rFonts w:ascii="Arial" w:eastAsia="Arial" w:hAnsi="Arial" w:cs="Arial"/>
                <w:b/>
                <w:sz w:val="18"/>
                <w:szCs w:val="18"/>
              </w:rPr>
              <w:t>Total</w:t>
            </w:r>
          </w:p>
        </w:tc>
      </w:tr>
      <w:tr w:rsidR="00601FA9" w:rsidRPr="00E74BC5" w14:paraId="4161E253" w14:textId="77777777" w:rsidTr="00F32BE1">
        <w:trPr>
          <w:trHeight w:val="20"/>
        </w:trPr>
        <w:tc>
          <w:tcPr>
            <w:tcW w:w="3830" w:type="dxa"/>
            <w:vAlign w:val="bottom"/>
          </w:tcPr>
          <w:p w14:paraId="7D769300" w14:textId="77777777" w:rsidR="00692755" w:rsidRPr="00E74BC5" w:rsidRDefault="00692755">
            <w:pPr>
              <w:ind w:left="-99" w:firstLine="9"/>
              <w:rPr>
                <w:rFonts w:ascii="Arial" w:eastAsia="Arial" w:hAnsi="Arial" w:cs="Arial"/>
                <w:sz w:val="18"/>
                <w:szCs w:val="18"/>
              </w:rPr>
            </w:pPr>
          </w:p>
        </w:tc>
        <w:tc>
          <w:tcPr>
            <w:tcW w:w="1276" w:type="dxa"/>
            <w:tcBorders>
              <w:bottom w:val="single" w:sz="4" w:space="0" w:color="000000"/>
            </w:tcBorders>
            <w:vAlign w:val="bottom"/>
          </w:tcPr>
          <w:p w14:paraId="48F25FB6"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75" w:type="dxa"/>
            <w:tcBorders>
              <w:bottom w:val="single" w:sz="4" w:space="0" w:color="000000"/>
            </w:tcBorders>
            <w:vAlign w:val="bottom"/>
          </w:tcPr>
          <w:p w14:paraId="154E9493"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18" w:type="dxa"/>
            <w:tcBorders>
              <w:bottom w:val="single" w:sz="4" w:space="0" w:color="000000"/>
            </w:tcBorders>
            <w:vAlign w:val="bottom"/>
          </w:tcPr>
          <w:p w14:paraId="02A67B83"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506" w:type="dxa"/>
            <w:tcBorders>
              <w:bottom w:val="single" w:sz="4" w:space="0" w:color="000000"/>
            </w:tcBorders>
            <w:vAlign w:val="bottom"/>
          </w:tcPr>
          <w:p w14:paraId="47DCF53B"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18" w:type="dxa"/>
            <w:tcBorders>
              <w:bottom w:val="single" w:sz="4" w:space="0" w:color="000000"/>
            </w:tcBorders>
            <w:vAlign w:val="bottom"/>
          </w:tcPr>
          <w:p w14:paraId="02B8AB76"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315" w:type="dxa"/>
            <w:tcBorders>
              <w:bottom w:val="single" w:sz="4" w:space="0" w:color="000000"/>
            </w:tcBorders>
            <w:vAlign w:val="bottom"/>
          </w:tcPr>
          <w:p w14:paraId="01967BE1"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728" w:type="dxa"/>
            <w:tcBorders>
              <w:bottom w:val="single" w:sz="4" w:space="0" w:color="000000"/>
            </w:tcBorders>
            <w:vAlign w:val="bottom"/>
          </w:tcPr>
          <w:p w14:paraId="051B0816"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339" w:type="dxa"/>
            <w:tcBorders>
              <w:bottom w:val="single" w:sz="4" w:space="0" w:color="000000"/>
            </w:tcBorders>
            <w:vAlign w:val="bottom"/>
          </w:tcPr>
          <w:p w14:paraId="7911F7F1"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r>
      <w:tr w:rsidR="00601FA9" w:rsidRPr="00E74BC5" w14:paraId="6C07C2CD" w14:textId="77777777" w:rsidTr="00F32BE1">
        <w:trPr>
          <w:trHeight w:val="20"/>
        </w:trPr>
        <w:tc>
          <w:tcPr>
            <w:tcW w:w="3830" w:type="dxa"/>
            <w:vAlign w:val="bottom"/>
          </w:tcPr>
          <w:p w14:paraId="63346D48" w14:textId="77777777" w:rsidR="00692755" w:rsidRPr="00E74BC5" w:rsidRDefault="00692755">
            <w:pPr>
              <w:tabs>
                <w:tab w:val="left" w:pos="7797"/>
              </w:tabs>
              <w:ind w:left="-99" w:firstLine="9"/>
              <w:rPr>
                <w:rFonts w:ascii="Arial" w:eastAsia="Arial" w:hAnsi="Arial" w:cs="Arial"/>
                <w:b/>
                <w:sz w:val="18"/>
                <w:szCs w:val="18"/>
              </w:rPr>
            </w:pPr>
          </w:p>
        </w:tc>
        <w:tc>
          <w:tcPr>
            <w:tcW w:w="1276" w:type="dxa"/>
            <w:tcBorders>
              <w:top w:val="single" w:sz="4" w:space="0" w:color="000000"/>
            </w:tcBorders>
            <w:vAlign w:val="bottom"/>
          </w:tcPr>
          <w:p w14:paraId="6D5148E8" w14:textId="77777777" w:rsidR="00692755" w:rsidRPr="00E74BC5" w:rsidRDefault="00692755">
            <w:pPr>
              <w:ind w:right="-72"/>
              <w:jc w:val="right"/>
              <w:rPr>
                <w:rFonts w:ascii="Arial" w:eastAsia="Arial" w:hAnsi="Arial" w:cs="Arial"/>
                <w:sz w:val="18"/>
                <w:szCs w:val="18"/>
              </w:rPr>
            </w:pPr>
          </w:p>
        </w:tc>
        <w:tc>
          <w:tcPr>
            <w:tcW w:w="1275" w:type="dxa"/>
            <w:tcBorders>
              <w:top w:val="single" w:sz="4" w:space="0" w:color="000000"/>
            </w:tcBorders>
            <w:vAlign w:val="bottom"/>
          </w:tcPr>
          <w:p w14:paraId="6266DFBE" w14:textId="77777777" w:rsidR="00692755" w:rsidRPr="00E74BC5"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1FA278C8" w14:textId="77777777" w:rsidR="00692755" w:rsidRPr="00E74BC5" w:rsidRDefault="00692755">
            <w:pPr>
              <w:ind w:right="-72"/>
              <w:jc w:val="right"/>
              <w:rPr>
                <w:rFonts w:ascii="Arial" w:eastAsia="Arial" w:hAnsi="Arial" w:cs="Arial"/>
                <w:sz w:val="18"/>
                <w:szCs w:val="18"/>
              </w:rPr>
            </w:pPr>
          </w:p>
        </w:tc>
        <w:tc>
          <w:tcPr>
            <w:tcW w:w="1506" w:type="dxa"/>
            <w:tcBorders>
              <w:top w:val="single" w:sz="4" w:space="0" w:color="000000"/>
            </w:tcBorders>
            <w:vAlign w:val="bottom"/>
          </w:tcPr>
          <w:p w14:paraId="370054B1" w14:textId="77777777" w:rsidR="00692755" w:rsidRPr="00E74BC5"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22BDE172" w14:textId="77777777" w:rsidR="00692755" w:rsidRPr="00E74BC5" w:rsidRDefault="00692755">
            <w:pPr>
              <w:ind w:right="-72"/>
              <w:jc w:val="right"/>
              <w:rPr>
                <w:rFonts w:ascii="Arial" w:eastAsia="Arial" w:hAnsi="Arial" w:cs="Arial"/>
                <w:sz w:val="18"/>
                <w:szCs w:val="18"/>
              </w:rPr>
            </w:pPr>
          </w:p>
        </w:tc>
        <w:tc>
          <w:tcPr>
            <w:tcW w:w="1315" w:type="dxa"/>
            <w:tcBorders>
              <w:top w:val="single" w:sz="4" w:space="0" w:color="000000"/>
            </w:tcBorders>
            <w:vAlign w:val="bottom"/>
          </w:tcPr>
          <w:p w14:paraId="697E8F67" w14:textId="77777777" w:rsidR="00692755" w:rsidRPr="00E74BC5" w:rsidRDefault="00692755">
            <w:pPr>
              <w:ind w:right="-72"/>
              <w:jc w:val="right"/>
              <w:rPr>
                <w:rFonts w:ascii="Arial" w:eastAsia="Arial" w:hAnsi="Arial" w:cs="Arial"/>
                <w:sz w:val="18"/>
                <w:szCs w:val="18"/>
              </w:rPr>
            </w:pPr>
          </w:p>
        </w:tc>
        <w:tc>
          <w:tcPr>
            <w:tcW w:w="1728" w:type="dxa"/>
            <w:tcBorders>
              <w:top w:val="single" w:sz="4" w:space="0" w:color="000000"/>
            </w:tcBorders>
            <w:vAlign w:val="bottom"/>
          </w:tcPr>
          <w:p w14:paraId="37505D14" w14:textId="77777777" w:rsidR="00692755" w:rsidRPr="00E74BC5" w:rsidRDefault="00692755">
            <w:pPr>
              <w:ind w:right="-72"/>
              <w:jc w:val="right"/>
              <w:rPr>
                <w:rFonts w:ascii="Arial" w:eastAsia="Arial" w:hAnsi="Arial" w:cs="Arial"/>
                <w:sz w:val="18"/>
                <w:szCs w:val="18"/>
              </w:rPr>
            </w:pPr>
          </w:p>
        </w:tc>
        <w:tc>
          <w:tcPr>
            <w:tcW w:w="1339" w:type="dxa"/>
            <w:tcBorders>
              <w:top w:val="single" w:sz="4" w:space="0" w:color="000000"/>
            </w:tcBorders>
            <w:vAlign w:val="bottom"/>
          </w:tcPr>
          <w:p w14:paraId="210F8902" w14:textId="77777777" w:rsidR="00692755" w:rsidRPr="00E74BC5" w:rsidRDefault="00692755">
            <w:pPr>
              <w:ind w:right="-72"/>
              <w:jc w:val="right"/>
              <w:rPr>
                <w:rFonts w:ascii="Arial" w:eastAsia="Arial" w:hAnsi="Arial" w:cs="Arial"/>
                <w:sz w:val="18"/>
                <w:szCs w:val="18"/>
              </w:rPr>
            </w:pPr>
          </w:p>
        </w:tc>
      </w:tr>
      <w:tr w:rsidR="00601FA9" w:rsidRPr="00E74BC5" w14:paraId="16DF7617" w14:textId="77777777" w:rsidTr="00F32BE1">
        <w:trPr>
          <w:trHeight w:val="20"/>
        </w:trPr>
        <w:tc>
          <w:tcPr>
            <w:tcW w:w="3830" w:type="dxa"/>
            <w:vAlign w:val="bottom"/>
          </w:tcPr>
          <w:p w14:paraId="00C931B5" w14:textId="644F06D1" w:rsidR="00692755" w:rsidRPr="00E74BC5" w:rsidRDefault="00E92A87">
            <w:pPr>
              <w:tabs>
                <w:tab w:val="left" w:pos="7797"/>
              </w:tabs>
              <w:ind w:left="-99" w:firstLine="9"/>
              <w:rPr>
                <w:rFonts w:ascii="Arial" w:eastAsia="Arial" w:hAnsi="Arial" w:cs="Arial"/>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1</w:t>
            </w:r>
            <w:r w:rsidRPr="00E74BC5">
              <w:rPr>
                <w:rFonts w:ascii="Arial" w:eastAsia="Arial" w:hAnsi="Arial" w:cs="Arial"/>
                <w:b/>
                <w:sz w:val="18"/>
                <w:szCs w:val="18"/>
              </w:rPr>
              <w:t xml:space="preserve"> January </w:t>
            </w:r>
            <w:r w:rsidR="00B30542" w:rsidRPr="00E74BC5">
              <w:rPr>
                <w:rFonts w:ascii="Arial" w:eastAsia="Arial" w:hAnsi="Arial" w:cs="Arial"/>
                <w:b/>
                <w:sz w:val="18"/>
                <w:szCs w:val="18"/>
              </w:rPr>
              <w:t>2024</w:t>
            </w:r>
          </w:p>
        </w:tc>
        <w:tc>
          <w:tcPr>
            <w:tcW w:w="1276" w:type="dxa"/>
            <w:vAlign w:val="bottom"/>
          </w:tcPr>
          <w:p w14:paraId="41848A5A" w14:textId="77777777" w:rsidR="00692755" w:rsidRPr="00E74BC5" w:rsidRDefault="00692755">
            <w:pPr>
              <w:ind w:right="-72"/>
              <w:jc w:val="right"/>
              <w:rPr>
                <w:rFonts w:ascii="Arial" w:eastAsia="Arial" w:hAnsi="Arial" w:cs="Arial"/>
                <w:sz w:val="18"/>
                <w:szCs w:val="18"/>
              </w:rPr>
            </w:pPr>
          </w:p>
        </w:tc>
        <w:tc>
          <w:tcPr>
            <w:tcW w:w="1275" w:type="dxa"/>
            <w:vAlign w:val="bottom"/>
          </w:tcPr>
          <w:p w14:paraId="14BC6EDF" w14:textId="77777777" w:rsidR="00692755" w:rsidRPr="00E74BC5" w:rsidRDefault="00692755">
            <w:pPr>
              <w:ind w:right="-72"/>
              <w:jc w:val="right"/>
              <w:rPr>
                <w:rFonts w:ascii="Arial" w:eastAsia="Arial" w:hAnsi="Arial" w:cs="Arial"/>
                <w:sz w:val="18"/>
                <w:szCs w:val="18"/>
              </w:rPr>
            </w:pPr>
          </w:p>
        </w:tc>
        <w:tc>
          <w:tcPr>
            <w:tcW w:w="1418" w:type="dxa"/>
            <w:vAlign w:val="bottom"/>
          </w:tcPr>
          <w:p w14:paraId="1BF62D97" w14:textId="77777777" w:rsidR="00692755" w:rsidRPr="00E74BC5" w:rsidRDefault="00692755">
            <w:pPr>
              <w:ind w:right="-72"/>
              <w:jc w:val="right"/>
              <w:rPr>
                <w:rFonts w:ascii="Arial" w:eastAsia="Arial" w:hAnsi="Arial" w:cs="Arial"/>
                <w:sz w:val="18"/>
                <w:szCs w:val="18"/>
              </w:rPr>
            </w:pPr>
          </w:p>
        </w:tc>
        <w:tc>
          <w:tcPr>
            <w:tcW w:w="1506" w:type="dxa"/>
            <w:vAlign w:val="bottom"/>
          </w:tcPr>
          <w:p w14:paraId="4E3FC5C2" w14:textId="77777777" w:rsidR="00692755" w:rsidRPr="00E74BC5" w:rsidRDefault="00692755">
            <w:pPr>
              <w:ind w:right="-72"/>
              <w:jc w:val="right"/>
              <w:rPr>
                <w:rFonts w:ascii="Arial" w:eastAsia="Arial" w:hAnsi="Arial" w:cs="Arial"/>
                <w:sz w:val="18"/>
                <w:szCs w:val="18"/>
              </w:rPr>
            </w:pPr>
          </w:p>
        </w:tc>
        <w:tc>
          <w:tcPr>
            <w:tcW w:w="1418" w:type="dxa"/>
            <w:vAlign w:val="bottom"/>
          </w:tcPr>
          <w:p w14:paraId="7F927D63" w14:textId="77777777" w:rsidR="00692755" w:rsidRPr="00E74BC5" w:rsidRDefault="00692755">
            <w:pPr>
              <w:ind w:right="-72"/>
              <w:jc w:val="right"/>
              <w:rPr>
                <w:rFonts w:ascii="Arial" w:eastAsia="Arial" w:hAnsi="Arial" w:cs="Arial"/>
                <w:sz w:val="18"/>
                <w:szCs w:val="18"/>
              </w:rPr>
            </w:pPr>
          </w:p>
        </w:tc>
        <w:tc>
          <w:tcPr>
            <w:tcW w:w="1315" w:type="dxa"/>
            <w:vAlign w:val="bottom"/>
          </w:tcPr>
          <w:p w14:paraId="31E13DF8" w14:textId="77777777" w:rsidR="00692755" w:rsidRPr="00E74BC5" w:rsidRDefault="00692755">
            <w:pPr>
              <w:ind w:right="-72"/>
              <w:jc w:val="right"/>
              <w:rPr>
                <w:rFonts w:ascii="Arial" w:eastAsia="Arial" w:hAnsi="Arial" w:cs="Arial"/>
                <w:sz w:val="18"/>
                <w:szCs w:val="18"/>
              </w:rPr>
            </w:pPr>
          </w:p>
        </w:tc>
        <w:tc>
          <w:tcPr>
            <w:tcW w:w="1728" w:type="dxa"/>
            <w:vAlign w:val="bottom"/>
          </w:tcPr>
          <w:p w14:paraId="29132870" w14:textId="77777777" w:rsidR="00692755" w:rsidRPr="00E74BC5" w:rsidRDefault="00692755">
            <w:pPr>
              <w:ind w:right="-72"/>
              <w:jc w:val="right"/>
              <w:rPr>
                <w:rFonts w:ascii="Arial" w:eastAsia="Arial" w:hAnsi="Arial" w:cs="Arial"/>
                <w:sz w:val="18"/>
                <w:szCs w:val="18"/>
              </w:rPr>
            </w:pPr>
          </w:p>
        </w:tc>
        <w:tc>
          <w:tcPr>
            <w:tcW w:w="1339" w:type="dxa"/>
            <w:vAlign w:val="bottom"/>
          </w:tcPr>
          <w:p w14:paraId="5F032641" w14:textId="77777777" w:rsidR="00692755" w:rsidRPr="00E74BC5" w:rsidRDefault="00692755">
            <w:pPr>
              <w:ind w:right="-72"/>
              <w:jc w:val="right"/>
              <w:rPr>
                <w:rFonts w:ascii="Arial" w:eastAsia="Arial" w:hAnsi="Arial" w:cs="Arial"/>
                <w:sz w:val="18"/>
                <w:szCs w:val="18"/>
              </w:rPr>
            </w:pPr>
          </w:p>
        </w:tc>
      </w:tr>
      <w:tr w:rsidR="00F32BE1" w:rsidRPr="00E74BC5" w14:paraId="72F832C6" w14:textId="77777777" w:rsidTr="00F32BE1">
        <w:trPr>
          <w:trHeight w:val="20"/>
        </w:trPr>
        <w:tc>
          <w:tcPr>
            <w:tcW w:w="3830" w:type="dxa"/>
            <w:vAlign w:val="bottom"/>
          </w:tcPr>
          <w:p w14:paraId="15C2081B" w14:textId="77777777" w:rsidR="00F32BE1" w:rsidRPr="00E74BC5" w:rsidRDefault="00F32BE1" w:rsidP="00F32BE1">
            <w:pPr>
              <w:tabs>
                <w:tab w:val="left" w:pos="7797"/>
              </w:tabs>
              <w:ind w:left="-99" w:firstLine="9"/>
              <w:rPr>
                <w:rFonts w:ascii="Arial" w:eastAsia="Arial" w:hAnsi="Arial" w:cs="Arial"/>
                <w:sz w:val="18"/>
                <w:szCs w:val="18"/>
              </w:rPr>
            </w:pPr>
            <w:r w:rsidRPr="00E74BC5">
              <w:rPr>
                <w:rFonts w:ascii="Arial" w:eastAsia="Arial" w:hAnsi="Arial" w:cs="Arial"/>
                <w:sz w:val="18"/>
                <w:szCs w:val="18"/>
              </w:rPr>
              <w:t xml:space="preserve">Cost </w:t>
            </w:r>
          </w:p>
        </w:tc>
        <w:tc>
          <w:tcPr>
            <w:tcW w:w="1276" w:type="dxa"/>
          </w:tcPr>
          <w:p w14:paraId="4FBDACAE" w14:textId="0AB5C76A"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64</w:t>
            </w:r>
            <w:r w:rsidR="00F32BE1" w:rsidRPr="00E74BC5">
              <w:rPr>
                <w:rFonts w:ascii="Arial" w:hAnsi="Arial" w:cs="Arial"/>
                <w:sz w:val="18"/>
                <w:szCs w:val="18"/>
              </w:rPr>
              <w:t>,</w:t>
            </w:r>
            <w:r w:rsidRPr="00E74BC5">
              <w:rPr>
                <w:rFonts w:ascii="Arial" w:hAnsi="Arial" w:cs="Arial"/>
                <w:sz w:val="18"/>
                <w:szCs w:val="18"/>
              </w:rPr>
              <w:t>684</w:t>
            </w:r>
            <w:r w:rsidR="00F32BE1" w:rsidRPr="00E74BC5">
              <w:rPr>
                <w:rFonts w:ascii="Arial" w:hAnsi="Arial" w:cs="Arial"/>
                <w:sz w:val="18"/>
                <w:szCs w:val="18"/>
              </w:rPr>
              <w:t>,</w:t>
            </w:r>
            <w:r w:rsidRPr="00E74BC5">
              <w:rPr>
                <w:rFonts w:ascii="Arial" w:hAnsi="Arial" w:cs="Arial"/>
                <w:sz w:val="18"/>
                <w:szCs w:val="18"/>
              </w:rPr>
              <w:t>236</w:t>
            </w:r>
          </w:p>
        </w:tc>
        <w:tc>
          <w:tcPr>
            <w:tcW w:w="1275" w:type="dxa"/>
          </w:tcPr>
          <w:p w14:paraId="3A9663E1" w14:textId="512F26E6"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73</w:t>
            </w:r>
            <w:r w:rsidR="00F32BE1" w:rsidRPr="00E74BC5">
              <w:rPr>
                <w:rFonts w:ascii="Arial" w:hAnsi="Arial" w:cs="Arial"/>
                <w:sz w:val="18"/>
                <w:szCs w:val="18"/>
              </w:rPr>
              <w:t>,</w:t>
            </w:r>
            <w:r w:rsidRPr="00E74BC5">
              <w:rPr>
                <w:rFonts w:ascii="Arial" w:hAnsi="Arial" w:cs="Arial"/>
                <w:sz w:val="18"/>
                <w:szCs w:val="18"/>
              </w:rPr>
              <w:t>780</w:t>
            </w:r>
            <w:r w:rsidR="00F32BE1" w:rsidRPr="00E74BC5">
              <w:rPr>
                <w:rFonts w:ascii="Arial" w:hAnsi="Arial" w:cs="Arial"/>
                <w:sz w:val="18"/>
                <w:szCs w:val="18"/>
              </w:rPr>
              <w:t>,</w:t>
            </w:r>
            <w:r w:rsidRPr="00E74BC5">
              <w:rPr>
                <w:rFonts w:ascii="Arial" w:hAnsi="Arial" w:cs="Arial"/>
                <w:sz w:val="18"/>
                <w:szCs w:val="18"/>
              </w:rPr>
              <w:t>285</w:t>
            </w:r>
          </w:p>
        </w:tc>
        <w:tc>
          <w:tcPr>
            <w:tcW w:w="1418" w:type="dxa"/>
          </w:tcPr>
          <w:p w14:paraId="36829252" w14:textId="4253F80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7</w:t>
            </w:r>
            <w:r w:rsidR="00F32BE1" w:rsidRPr="00E74BC5">
              <w:rPr>
                <w:rFonts w:ascii="Arial" w:hAnsi="Arial" w:cs="Arial"/>
                <w:sz w:val="18"/>
                <w:szCs w:val="18"/>
              </w:rPr>
              <w:t>,</w:t>
            </w:r>
            <w:r w:rsidRPr="00E74BC5">
              <w:rPr>
                <w:rFonts w:ascii="Arial" w:hAnsi="Arial" w:cs="Arial"/>
                <w:sz w:val="18"/>
                <w:szCs w:val="18"/>
              </w:rPr>
              <w:t>996</w:t>
            </w:r>
            <w:r w:rsidR="00F32BE1" w:rsidRPr="00E74BC5">
              <w:rPr>
                <w:rFonts w:ascii="Arial" w:hAnsi="Arial" w:cs="Arial"/>
                <w:sz w:val="18"/>
                <w:szCs w:val="18"/>
              </w:rPr>
              <w:t>,</w:t>
            </w:r>
            <w:r w:rsidRPr="00E74BC5">
              <w:rPr>
                <w:rFonts w:ascii="Arial" w:hAnsi="Arial" w:cs="Arial"/>
                <w:sz w:val="18"/>
                <w:szCs w:val="18"/>
              </w:rPr>
              <w:t>081</w:t>
            </w:r>
          </w:p>
        </w:tc>
        <w:tc>
          <w:tcPr>
            <w:tcW w:w="1506" w:type="dxa"/>
          </w:tcPr>
          <w:p w14:paraId="4A3416A0" w14:textId="5EC6256A"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171</w:t>
            </w:r>
            <w:r w:rsidR="00F32BE1" w:rsidRPr="00E74BC5">
              <w:rPr>
                <w:rFonts w:ascii="Arial" w:hAnsi="Arial" w:cs="Arial"/>
                <w:sz w:val="18"/>
                <w:szCs w:val="18"/>
              </w:rPr>
              <w:t>,</w:t>
            </w:r>
            <w:r w:rsidRPr="00E74BC5">
              <w:rPr>
                <w:rFonts w:ascii="Arial" w:hAnsi="Arial" w:cs="Arial"/>
                <w:sz w:val="18"/>
                <w:szCs w:val="18"/>
              </w:rPr>
              <w:t>015</w:t>
            </w:r>
            <w:r w:rsidR="00F32BE1" w:rsidRPr="00E74BC5">
              <w:rPr>
                <w:rFonts w:ascii="Arial" w:hAnsi="Arial" w:cs="Arial"/>
                <w:sz w:val="18"/>
                <w:szCs w:val="18"/>
              </w:rPr>
              <w:t>,</w:t>
            </w:r>
            <w:r w:rsidRPr="00E74BC5">
              <w:rPr>
                <w:rFonts w:ascii="Arial" w:hAnsi="Arial" w:cs="Arial"/>
                <w:sz w:val="18"/>
                <w:szCs w:val="18"/>
              </w:rPr>
              <w:t>828</w:t>
            </w:r>
          </w:p>
        </w:tc>
        <w:tc>
          <w:tcPr>
            <w:tcW w:w="1418" w:type="dxa"/>
          </w:tcPr>
          <w:p w14:paraId="4B54D2DD" w14:textId="09AF1A78"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44</w:t>
            </w:r>
            <w:r w:rsidR="00F32BE1" w:rsidRPr="00E74BC5">
              <w:rPr>
                <w:rFonts w:ascii="Arial" w:hAnsi="Arial" w:cs="Arial"/>
                <w:sz w:val="18"/>
                <w:szCs w:val="18"/>
              </w:rPr>
              <w:t>,</w:t>
            </w:r>
            <w:r w:rsidRPr="00E74BC5">
              <w:rPr>
                <w:rFonts w:ascii="Arial" w:hAnsi="Arial" w:cs="Arial"/>
                <w:sz w:val="18"/>
                <w:szCs w:val="18"/>
              </w:rPr>
              <w:t>518</w:t>
            </w:r>
            <w:r w:rsidR="00F32BE1" w:rsidRPr="00E74BC5">
              <w:rPr>
                <w:rFonts w:ascii="Arial" w:hAnsi="Arial" w:cs="Arial"/>
                <w:sz w:val="18"/>
                <w:szCs w:val="18"/>
              </w:rPr>
              <w:t>,</w:t>
            </w:r>
            <w:r w:rsidRPr="00E74BC5">
              <w:rPr>
                <w:rFonts w:ascii="Arial" w:hAnsi="Arial" w:cs="Arial"/>
                <w:sz w:val="18"/>
                <w:szCs w:val="18"/>
              </w:rPr>
              <w:t>233</w:t>
            </w:r>
          </w:p>
        </w:tc>
        <w:tc>
          <w:tcPr>
            <w:tcW w:w="1315" w:type="dxa"/>
          </w:tcPr>
          <w:p w14:paraId="102A40DB" w14:textId="7FF16B8C"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18</w:t>
            </w:r>
            <w:r w:rsidR="00F32BE1" w:rsidRPr="00E74BC5">
              <w:rPr>
                <w:rFonts w:ascii="Arial" w:hAnsi="Arial" w:cs="Arial"/>
                <w:sz w:val="18"/>
                <w:szCs w:val="18"/>
              </w:rPr>
              <w:t>,</w:t>
            </w:r>
            <w:r w:rsidRPr="00E74BC5">
              <w:rPr>
                <w:rFonts w:ascii="Arial" w:hAnsi="Arial" w:cs="Arial"/>
                <w:sz w:val="18"/>
                <w:szCs w:val="18"/>
              </w:rPr>
              <w:t>948</w:t>
            </w:r>
            <w:r w:rsidR="00F32BE1" w:rsidRPr="00E74BC5">
              <w:rPr>
                <w:rFonts w:ascii="Arial" w:hAnsi="Arial" w:cs="Arial"/>
                <w:sz w:val="18"/>
                <w:szCs w:val="18"/>
              </w:rPr>
              <w:t>,</w:t>
            </w:r>
            <w:r w:rsidRPr="00E74BC5">
              <w:rPr>
                <w:rFonts w:ascii="Arial" w:hAnsi="Arial" w:cs="Arial"/>
                <w:sz w:val="18"/>
                <w:szCs w:val="18"/>
              </w:rPr>
              <w:t>137</w:t>
            </w:r>
          </w:p>
        </w:tc>
        <w:tc>
          <w:tcPr>
            <w:tcW w:w="1728" w:type="dxa"/>
          </w:tcPr>
          <w:p w14:paraId="4006B97F" w14:textId="533FF78E"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17</w:t>
            </w:r>
            <w:r w:rsidR="00F32BE1" w:rsidRPr="00E74BC5">
              <w:rPr>
                <w:rFonts w:ascii="Arial" w:hAnsi="Arial" w:cs="Arial"/>
                <w:sz w:val="18"/>
                <w:szCs w:val="18"/>
              </w:rPr>
              <w:t>,</w:t>
            </w:r>
            <w:r w:rsidRPr="00E74BC5">
              <w:rPr>
                <w:rFonts w:ascii="Arial" w:hAnsi="Arial" w:cs="Arial"/>
                <w:sz w:val="18"/>
                <w:szCs w:val="18"/>
              </w:rPr>
              <w:t>630</w:t>
            </w:r>
            <w:r w:rsidR="00F32BE1" w:rsidRPr="00E74BC5">
              <w:rPr>
                <w:rFonts w:ascii="Arial" w:hAnsi="Arial" w:cs="Arial"/>
                <w:sz w:val="18"/>
                <w:szCs w:val="18"/>
              </w:rPr>
              <w:t>,</w:t>
            </w:r>
            <w:r w:rsidRPr="00E74BC5">
              <w:rPr>
                <w:rFonts w:ascii="Arial" w:hAnsi="Arial" w:cs="Arial"/>
                <w:sz w:val="18"/>
                <w:szCs w:val="18"/>
              </w:rPr>
              <w:t>271</w:t>
            </w:r>
          </w:p>
        </w:tc>
        <w:tc>
          <w:tcPr>
            <w:tcW w:w="1339" w:type="dxa"/>
          </w:tcPr>
          <w:p w14:paraId="5D070FDB" w14:textId="05D6B957"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398</w:t>
            </w:r>
            <w:r w:rsidR="00F32BE1" w:rsidRPr="00E74BC5">
              <w:rPr>
                <w:rFonts w:ascii="Arial" w:hAnsi="Arial" w:cs="Arial"/>
                <w:sz w:val="18"/>
                <w:szCs w:val="18"/>
              </w:rPr>
              <w:t>,</w:t>
            </w:r>
            <w:r w:rsidRPr="00E74BC5">
              <w:rPr>
                <w:rFonts w:ascii="Arial" w:hAnsi="Arial" w:cs="Arial"/>
                <w:sz w:val="18"/>
                <w:szCs w:val="18"/>
              </w:rPr>
              <w:t>573</w:t>
            </w:r>
            <w:r w:rsidR="00F32BE1" w:rsidRPr="00E74BC5">
              <w:rPr>
                <w:rFonts w:ascii="Arial" w:hAnsi="Arial" w:cs="Arial"/>
                <w:sz w:val="18"/>
                <w:szCs w:val="18"/>
              </w:rPr>
              <w:t>,</w:t>
            </w:r>
            <w:r w:rsidRPr="00E74BC5">
              <w:rPr>
                <w:rFonts w:ascii="Arial" w:hAnsi="Arial" w:cs="Arial"/>
                <w:sz w:val="18"/>
                <w:szCs w:val="18"/>
              </w:rPr>
              <w:t>071</w:t>
            </w:r>
          </w:p>
        </w:tc>
      </w:tr>
      <w:tr w:rsidR="00F32BE1" w:rsidRPr="00E74BC5" w14:paraId="571AF1F0" w14:textId="77777777" w:rsidTr="00F32BE1">
        <w:trPr>
          <w:trHeight w:val="20"/>
        </w:trPr>
        <w:tc>
          <w:tcPr>
            <w:tcW w:w="3830" w:type="dxa"/>
            <w:vAlign w:val="bottom"/>
          </w:tcPr>
          <w:p w14:paraId="36C0DD8D" w14:textId="77777777" w:rsidR="00F32BE1" w:rsidRPr="00E74BC5" w:rsidRDefault="00F32BE1" w:rsidP="00F32BE1">
            <w:pPr>
              <w:tabs>
                <w:tab w:val="left" w:pos="985"/>
                <w:tab w:val="left" w:pos="7797"/>
              </w:tabs>
              <w:ind w:left="-99" w:firstLine="9"/>
              <w:rPr>
                <w:rFonts w:ascii="Arial" w:eastAsia="Arial" w:hAnsi="Arial" w:cs="Arial"/>
                <w:sz w:val="18"/>
                <w:szCs w:val="18"/>
                <w:u w:val="single"/>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depreciation</w:t>
            </w:r>
          </w:p>
        </w:tc>
        <w:tc>
          <w:tcPr>
            <w:tcW w:w="1276" w:type="dxa"/>
            <w:tcBorders>
              <w:bottom w:val="single" w:sz="4" w:space="0" w:color="000000"/>
            </w:tcBorders>
          </w:tcPr>
          <w:p w14:paraId="20003B5F" w14:textId="02E6F7EF"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275" w:type="dxa"/>
            <w:tcBorders>
              <w:bottom w:val="single" w:sz="4" w:space="0" w:color="000000"/>
            </w:tcBorders>
          </w:tcPr>
          <w:p w14:paraId="43F27A7C" w14:textId="6AC5DACD"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26</w:t>
            </w:r>
            <w:r w:rsidRPr="00E74BC5">
              <w:rPr>
                <w:rFonts w:ascii="Arial" w:hAnsi="Arial" w:cs="Arial"/>
                <w:sz w:val="18"/>
                <w:szCs w:val="18"/>
              </w:rPr>
              <w:t>,</w:t>
            </w:r>
            <w:r w:rsidR="00B30542" w:rsidRPr="00E74BC5">
              <w:rPr>
                <w:rFonts w:ascii="Arial" w:hAnsi="Arial" w:cs="Arial"/>
                <w:sz w:val="18"/>
                <w:szCs w:val="18"/>
              </w:rPr>
              <w:t>479</w:t>
            </w:r>
            <w:r w:rsidRPr="00E74BC5">
              <w:rPr>
                <w:rFonts w:ascii="Arial" w:hAnsi="Arial" w:cs="Arial"/>
                <w:sz w:val="18"/>
                <w:szCs w:val="18"/>
              </w:rPr>
              <w:t>,</w:t>
            </w:r>
            <w:r w:rsidR="00B30542" w:rsidRPr="00E74BC5">
              <w:rPr>
                <w:rFonts w:ascii="Arial" w:hAnsi="Arial" w:cs="Arial"/>
                <w:sz w:val="18"/>
                <w:szCs w:val="18"/>
              </w:rPr>
              <w:t>397</w:t>
            </w:r>
            <w:r w:rsidRPr="00E74BC5">
              <w:rPr>
                <w:rFonts w:ascii="Arial" w:hAnsi="Arial" w:cs="Arial"/>
                <w:sz w:val="18"/>
                <w:szCs w:val="18"/>
              </w:rPr>
              <w:t>)</w:t>
            </w:r>
          </w:p>
        </w:tc>
        <w:tc>
          <w:tcPr>
            <w:tcW w:w="1418" w:type="dxa"/>
            <w:tcBorders>
              <w:bottom w:val="single" w:sz="4" w:space="0" w:color="000000"/>
            </w:tcBorders>
          </w:tcPr>
          <w:p w14:paraId="4851D21F" w14:textId="4B46BC1B"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4</w:t>
            </w:r>
            <w:r w:rsidRPr="00E74BC5">
              <w:rPr>
                <w:rFonts w:ascii="Arial" w:hAnsi="Arial" w:cs="Arial"/>
                <w:sz w:val="18"/>
                <w:szCs w:val="18"/>
              </w:rPr>
              <w:t>,</w:t>
            </w:r>
            <w:r w:rsidR="00B30542" w:rsidRPr="00E74BC5">
              <w:rPr>
                <w:rFonts w:ascii="Arial" w:hAnsi="Arial" w:cs="Arial"/>
                <w:sz w:val="18"/>
                <w:szCs w:val="18"/>
              </w:rPr>
              <w:t>029</w:t>
            </w:r>
            <w:r w:rsidRPr="00E74BC5">
              <w:rPr>
                <w:rFonts w:ascii="Arial" w:hAnsi="Arial" w:cs="Arial"/>
                <w:sz w:val="18"/>
                <w:szCs w:val="18"/>
              </w:rPr>
              <w:t>,</w:t>
            </w:r>
            <w:r w:rsidR="00B30542" w:rsidRPr="00E74BC5">
              <w:rPr>
                <w:rFonts w:ascii="Arial" w:hAnsi="Arial" w:cs="Arial"/>
                <w:sz w:val="18"/>
                <w:szCs w:val="18"/>
              </w:rPr>
              <w:t>969</w:t>
            </w:r>
            <w:r w:rsidRPr="00E74BC5">
              <w:rPr>
                <w:rFonts w:ascii="Arial" w:hAnsi="Arial" w:cs="Arial"/>
                <w:sz w:val="18"/>
                <w:szCs w:val="18"/>
              </w:rPr>
              <w:t>)</w:t>
            </w:r>
          </w:p>
        </w:tc>
        <w:tc>
          <w:tcPr>
            <w:tcW w:w="1506" w:type="dxa"/>
            <w:tcBorders>
              <w:bottom w:val="single" w:sz="4" w:space="0" w:color="000000"/>
            </w:tcBorders>
          </w:tcPr>
          <w:p w14:paraId="05F6B865" w14:textId="075D98D8"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267</w:t>
            </w:r>
            <w:r w:rsidRPr="00E74BC5">
              <w:rPr>
                <w:rFonts w:ascii="Arial" w:hAnsi="Arial" w:cs="Arial"/>
                <w:sz w:val="18"/>
                <w:szCs w:val="18"/>
              </w:rPr>
              <w:t>,</w:t>
            </w:r>
            <w:r w:rsidR="00B30542" w:rsidRPr="00E74BC5">
              <w:rPr>
                <w:rFonts w:ascii="Arial" w:hAnsi="Arial" w:cs="Arial"/>
                <w:sz w:val="18"/>
                <w:szCs w:val="18"/>
              </w:rPr>
              <w:t>078</w:t>
            </w:r>
            <w:r w:rsidRPr="00E74BC5">
              <w:rPr>
                <w:rFonts w:ascii="Arial" w:hAnsi="Arial" w:cs="Arial"/>
                <w:sz w:val="18"/>
                <w:szCs w:val="18"/>
              </w:rPr>
              <w:t>,</w:t>
            </w:r>
            <w:r w:rsidR="00B30542" w:rsidRPr="00E74BC5">
              <w:rPr>
                <w:rFonts w:ascii="Arial" w:hAnsi="Arial" w:cs="Arial"/>
                <w:sz w:val="18"/>
                <w:szCs w:val="18"/>
              </w:rPr>
              <w:t>190</w:t>
            </w:r>
            <w:r w:rsidRPr="00E74BC5">
              <w:rPr>
                <w:rFonts w:ascii="Arial" w:hAnsi="Arial" w:cs="Arial"/>
                <w:sz w:val="18"/>
                <w:szCs w:val="18"/>
              </w:rPr>
              <w:t>)</w:t>
            </w:r>
          </w:p>
        </w:tc>
        <w:tc>
          <w:tcPr>
            <w:tcW w:w="1418" w:type="dxa"/>
            <w:tcBorders>
              <w:bottom w:val="single" w:sz="4" w:space="0" w:color="000000"/>
            </w:tcBorders>
          </w:tcPr>
          <w:p w14:paraId="650CB8F4" w14:textId="7787FB07"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37</w:t>
            </w:r>
            <w:r w:rsidRPr="00E74BC5">
              <w:rPr>
                <w:rFonts w:ascii="Arial" w:hAnsi="Arial" w:cs="Arial"/>
                <w:sz w:val="18"/>
                <w:szCs w:val="18"/>
              </w:rPr>
              <w:t>,</w:t>
            </w:r>
            <w:r w:rsidR="00B30542" w:rsidRPr="00E74BC5">
              <w:rPr>
                <w:rFonts w:ascii="Arial" w:hAnsi="Arial" w:cs="Arial"/>
                <w:sz w:val="18"/>
                <w:szCs w:val="18"/>
              </w:rPr>
              <w:t>735</w:t>
            </w:r>
            <w:r w:rsidRPr="00E74BC5">
              <w:rPr>
                <w:rFonts w:ascii="Arial" w:hAnsi="Arial" w:cs="Arial"/>
                <w:sz w:val="18"/>
                <w:szCs w:val="18"/>
              </w:rPr>
              <w:t>,</w:t>
            </w:r>
            <w:r w:rsidR="00B30542" w:rsidRPr="00E74BC5">
              <w:rPr>
                <w:rFonts w:ascii="Arial" w:hAnsi="Arial" w:cs="Arial"/>
                <w:sz w:val="18"/>
                <w:szCs w:val="18"/>
              </w:rPr>
              <w:t>925</w:t>
            </w:r>
            <w:r w:rsidRPr="00E74BC5">
              <w:rPr>
                <w:rFonts w:ascii="Arial" w:hAnsi="Arial" w:cs="Arial"/>
                <w:sz w:val="18"/>
                <w:szCs w:val="18"/>
              </w:rPr>
              <w:t>)</w:t>
            </w:r>
          </w:p>
        </w:tc>
        <w:tc>
          <w:tcPr>
            <w:tcW w:w="1315" w:type="dxa"/>
            <w:tcBorders>
              <w:bottom w:val="single" w:sz="4" w:space="0" w:color="000000"/>
            </w:tcBorders>
          </w:tcPr>
          <w:p w14:paraId="342066AC" w14:textId="21C656B8"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5</w:t>
            </w:r>
            <w:r w:rsidRPr="00E74BC5">
              <w:rPr>
                <w:rFonts w:ascii="Arial" w:hAnsi="Arial" w:cs="Arial"/>
                <w:sz w:val="18"/>
                <w:szCs w:val="18"/>
              </w:rPr>
              <w:t>,</w:t>
            </w:r>
            <w:r w:rsidR="00B30542" w:rsidRPr="00E74BC5">
              <w:rPr>
                <w:rFonts w:ascii="Arial" w:hAnsi="Arial" w:cs="Arial"/>
                <w:sz w:val="18"/>
                <w:szCs w:val="18"/>
              </w:rPr>
              <w:t>042</w:t>
            </w:r>
            <w:r w:rsidRPr="00E74BC5">
              <w:rPr>
                <w:rFonts w:ascii="Arial" w:hAnsi="Arial" w:cs="Arial"/>
                <w:sz w:val="18"/>
                <w:szCs w:val="18"/>
              </w:rPr>
              <w:t>,</w:t>
            </w:r>
            <w:r w:rsidR="00B30542" w:rsidRPr="00E74BC5">
              <w:rPr>
                <w:rFonts w:ascii="Arial" w:hAnsi="Arial" w:cs="Arial"/>
                <w:sz w:val="18"/>
                <w:szCs w:val="18"/>
              </w:rPr>
              <w:t>371</w:t>
            </w:r>
            <w:r w:rsidRPr="00E74BC5">
              <w:rPr>
                <w:rFonts w:ascii="Arial" w:hAnsi="Arial" w:cs="Arial"/>
                <w:sz w:val="18"/>
                <w:szCs w:val="18"/>
              </w:rPr>
              <w:t>)</w:t>
            </w:r>
          </w:p>
        </w:tc>
        <w:tc>
          <w:tcPr>
            <w:tcW w:w="1728" w:type="dxa"/>
            <w:tcBorders>
              <w:bottom w:val="single" w:sz="4" w:space="0" w:color="000000"/>
            </w:tcBorders>
          </w:tcPr>
          <w:p w14:paraId="5A0F9BE4" w14:textId="7DAC34F9"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339" w:type="dxa"/>
            <w:tcBorders>
              <w:bottom w:val="single" w:sz="4" w:space="0" w:color="000000"/>
            </w:tcBorders>
          </w:tcPr>
          <w:p w14:paraId="23DC57A4" w14:textId="267E894A"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340</w:t>
            </w:r>
            <w:r w:rsidRPr="00E74BC5">
              <w:rPr>
                <w:rFonts w:ascii="Arial" w:hAnsi="Arial" w:cs="Arial"/>
                <w:sz w:val="18"/>
                <w:szCs w:val="18"/>
              </w:rPr>
              <w:t>,</w:t>
            </w:r>
            <w:r w:rsidR="00B30542" w:rsidRPr="00E74BC5">
              <w:rPr>
                <w:rFonts w:ascii="Arial" w:hAnsi="Arial" w:cs="Arial"/>
                <w:sz w:val="18"/>
                <w:szCs w:val="18"/>
              </w:rPr>
              <w:t>365</w:t>
            </w:r>
            <w:r w:rsidRPr="00E74BC5">
              <w:rPr>
                <w:rFonts w:ascii="Arial" w:hAnsi="Arial" w:cs="Arial"/>
                <w:sz w:val="18"/>
                <w:szCs w:val="18"/>
              </w:rPr>
              <w:t>,</w:t>
            </w:r>
            <w:r w:rsidR="00B30542" w:rsidRPr="00E74BC5">
              <w:rPr>
                <w:rFonts w:ascii="Arial" w:hAnsi="Arial" w:cs="Arial"/>
                <w:sz w:val="18"/>
                <w:szCs w:val="18"/>
              </w:rPr>
              <w:t>852</w:t>
            </w:r>
            <w:r w:rsidRPr="00E74BC5">
              <w:rPr>
                <w:rFonts w:ascii="Arial" w:hAnsi="Arial" w:cs="Arial"/>
                <w:sz w:val="18"/>
                <w:szCs w:val="18"/>
              </w:rPr>
              <w:t>)</w:t>
            </w:r>
          </w:p>
        </w:tc>
      </w:tr>
      <w:tr w:rsidR="00F32BE1" w:rsidRPr="00E74BC5" w14:paraId="4C1301E1" w14:textId="77777777" w:rsidTr="00F32BE1">
        <w:trPr>
          <w:trHeight w:val="20"/>
        </w:trPr>
        <w:tc>
          <w:tcPr>
            <w:tcW w:w="3830" w:type="dxa"/>
            <w:vAlign w:val="bottom"/>
          </w:tcPr>
          <w:p w14:paraId="3FC06957" w14:textId="77777777" w:rsidR="00F32BE1" w:rsidRPr="00E74BC5" w:rsidRDefault="00F32BE1" w:rsidP="00F32BE1">
            <w:pPr>
              <w:tabs>
                <w:tab w:val="left" w:pos="7797"/>
              </w:tabs>
              <w:ind w:left="-99" w:firstLine="9"/>
              <w:rPr>
                <w:rFonts w:ascii="Arial" w:eastAsia="Arial" w:hAnsi="Arial" w:cs="Arial"/>
                <w:b/>
                <w:sz w:val="18"/>
                <w:szCs w:val="18"/>
              </w:rPr>
            </w:pPr>
          </w:p>
        </w:tc>
        <w:tc>
          <w:tcPr>
            <w:tcW w:w="1276" w:type="dxa"/>
            <w:tcBorders>
              <w:top w:val="single" w:sz="4" w:space="0" w:color="000000"/>
            </w:tcBorders>
            <w:vAlign w:val="bottom"/>
          </w:tcPr>
          <w:p w14:paraId="539610B0" w14:textId="77777777" w:rsidR="00F32BE1" w:rsidRPr="00E74BC5" w:rsidRDefault="00F32BE1" w:rsidP="00F32BE1">
            <w:pPr>
              <w:ind w:right="-72"/>
              <w:jc w:val="right"/>
              <w:rPr>
                <w:rFonts w:ascii="Arial" w:eastAsia="Arial" w:hAnsi="Arial" w:cs="Arial"/>
                <w:sz w:val="18"/>
                <w:szCs w:val="18"/>
              </w:rPr>
            </w:pPr>
          </w:p>
        </w:tc>
        <w:tc>
          <w:tcPr>
            <w:tcW w:w="1275" w:type="dxa"/>
            <w:tcBorders>
              <w:top w:val="single" w:sz="4" w:space="0" w:color="000000"/>
            </w:tcBorders>
            <w:vAlign w:val="bottom"/>
          </w:tcPr>
          <w:p w14:paraId="3F0B00DC" w14:textId="77777777" w:rsidR="00F32BE1" w:rsidRPr="00E74BC5" w:rsidRDefault="00F32BE1" w:rsidP="00F32BE1">
            <w:pPr>
              <w:ind w:right="-72"/>
              <w:jc w:val="right"/>
              <w:rPr>
                <w:rFonts w:ascii="Arial" w:eastAsia="Arial" w:hAnsi="Arial" w:cs="Arial"/>
                <w:sz w:val="18"/>
                <w:szCs w:val="18"/>
              </w:rPr>
            </w:pPr>
          </w:p>
        </w:tc>
        <w:tc>
          <w:tcPr>
            <w:tcW w:w="1418" w:type="dxa"/>
            <w:tcBorders>
              <w:top w:val="single" w:sz="4" w:space="0" w:color="000000"/>
            </w:tcBorders>
          </w:tcPr>
          <w:p w14:paraId="242CD85B" w14:textId="77777777" w:rsidR="00F32BE1" w:rsidRPr="00E74BC5" w:rsidRDefault="00F32BE1" w:rsidP="00F32BE1">
            <w:pPr>
              <w:ind w:right="-72"/>
              <w:jc w:val="right"/>
              <w:rPr>
                <w:rFonts w:ascii="Arial" w:eastAsia="Arial" w:hAnsi="Arial" w:cs="Arial"/>
                <w:sz w:val="18"/>
                <w:szCs w:val="18"/>
              </w:rPr>
            </w:pPr>
          </w:p>
        </w:tc>
        <w:tc>
          <w:tcPr>
            <w:tcW w:w="1506" w:type="dxa"/>
            <w:tcBorders>
              <w:top w:val="single" w:sz="4" w:space="0" w:color="000000"/>
            </w:tcBorders>
            <w:vAlign w:val="bottom"/>
          </w:tcPr>
          <w:p w14:paraId="6774EC21" w14:textId="77777777" w:rsidR="00F32BE1" w:rsidRPr="00E74BC5" w:rsidRDefault="00F32BE1" w:rsidP="00F32BE1">
            <w:pPr>
              <w:ind w:right="-72"/>
              <w:jc w:val="right"/>
              <w:rPr>
                <w:rFonts w:ascii="Arial" w:eastAsia="Arial" w:hAnsi="Arial" w:cs="Arial"/>
                <w:sz w:val="18"/>
                <w:szCs w:val="18"/>
              </w:rPr>
            </w:pPr>
          </w:p>
        </w:tc>
        <w:tc>
          <w:tcPr>
            <w:tcW w:w="1418" w:type="dxa"/>
            <w:tcBorders>
              <w:top w:val="single" w:sz="4" w:space="0" w:color="000000"/>
            </w:tcBorders>
            <w:vAlign w:val="bottom"/>
          </w:tcPr>
          <w:p w14:paraId="0B939C5C" w14:textId="77777777" w:rsidR="00F32BE1" w:rsidRPr="00E74BC5" w:rsidRDefault="00F32BE1" w:rsidP="00F32BE1">
            <w:pPr>
              <w:ind w:right="-72"/>
              <w:jc w:val="right"/>
              <w:rPr>
                <w:rFonts w:ascii="Arial" w:eastAsia="Arial" w:hAnsi="Arial" w:cs="Arial"/>
                <w:sz w:val="18"/>
                <w:szCs w:val="18"/>
              </w:rPr>
            </w:pPr>
          </w:p>
        </w:tc>
        <w:tc>
          <w:tcPr>
            <w:tcW w:w="1315" w:type="dxa"/>
            <w:tcBorders>
              <w:top w:val="single" w:sz="4" w:space="0" w:color="000000"/>
            </w:tcBorders>
            <w:vAlign w:val="bottom"/>
          </w:tcPr>
          <w:p w14:paraId="38E23E41" w14:textId="77777777" w:rsidR="00F32BE1" w:rsidRPr="00E74BC5" w:rsidRDefault="00F32BE1" w:rsidP="00F32BE1">
            <w:pPr>
              <w:ind w:right="-72"/>
              <w:jc w:val="right"/>
              <w:rPr>
                <w:rFonts w:ascii="Arial" w:eastAsia="Arial" w:hAnsi="Arial" w:cs="Arial"/>
                <w:sz w:val="18"/>
                <w:szCs w:val="18"/>
              </w:rPr>
            </w:pPr>
          </w:p>
        </w:tc>
        <w:tc>
          <w:tcPr>
            <w:tcW w:w="1728" w:type="dxa"/>
            <w:tcBorders>
              <w:top w:val="single" w:sz="4" w:space="0" w:color="000000"/>
            </w:tcBorders>
            <w:vAlign w:val="bottom"/>
          </w:tcPr>
          <w:p w14:paraId="5A7B0C5E" w14:textId="77777777" w:rsidR="00F32BE1" w:rsidRPr="00E74BC5" w:rsidRDefault="00F32BE1" w:rsidP="00F32BE1">
            <w:pPr>
              <w:ind w:right="-72"/>
              <w:jc w:val="right"/>
              <w:rPr>
                <w:rFonts w:ascii="Arial" w:eastAsia="Arial" w:hAnsi="Arial" w:cs="Arial"/>
                <w:sz w:val="18"/>
                <w:szCs w:val="18"/>
              </w:rPr>
            </w:pPr>
          </w:p>
        </w:tc>
        <w:tc>
          <w:tcPr>
            <w:tcW w:w="1339" w:type="dxa"/>
            <w:tcBorders>
              <w:top w:val="single" w:sz="4" w:space="0" w:color="000000"/>
            </w:tcBorders>
            <w:vAlign w:val="bottom"/>
          </w:tcPr>
          <w:p w14:paraId="3D965A4D" w14:textId="77777777" w:rsidR="00F32BE1" w:rsidRPr="00E74BC5" w:rsidRDefault="00F32BE1" w:rsidP="00F32BE1">
            <w:pPr>
              <w:ind w:right="-72"/>
              <w:jc w:val="right"/>
              <w:rPr>
                <w:rFonts w:ascii="Arial" w:eastAsia="Arial" w:hAnsi="Arial" w:cs="Arial"/>
                <w:sz w:val="18"/>
                <w:szCs w:val="18"/>
              </w:rPr>
            </w:pPr>
          </w:p>
        </w:tc>
      </w:tr>
      <w:tr w:rsidR="00F32BE1" w:rsidRPr="00E74BC5" w14:paraId="16513185" w14:textId="77777777" w:rsidTr="00F32BE1">
        <w:trPr>
          <w:trHeight w:val="20"/>
        </w:trPr>
        <w:tc>
          <w:tcPr>
            <w:tcW w:w="3830" w:type="dxa"/>
            <w:vAlign w:val="bottom"/>
          </w:tcPr>
          <w:p w14:paraId="103C00A3" w14:textId="77777777" w:rsidR="00F32BE1" w:rsidRPr="00E74BC5" w:rsidRDefault="00F32BE1" w:rsidP="00F32BE1">
            <w:pPr>
              <w:tabs>
                <w:tab w:val="left" w:pos="7797"/>
              </w:tabs>
              <w:ind w:left="-99" w:firstLine="9"/>
              <w:rPr>
                <w:rFonts w:ascii="Arial" w:eastAsia="Arial" w:hAnsi="Arial" w:cs="Arial"/>
                <w:sz w:val="18"/>
                <w:szCs w:val="18"/>
              </w:rPr>
            </w:pPr>
            <w:r w:rsidRPr="00E74BC5">
              <w:rPr>
                <w:rFonts w:ascii="Arial" w:eastAsia="Arial" w:hAnsi="Arial" w:cs="Arial"/>
                <w:sz w:val="18"/>
                <w:szCs w:val="18"/>
              </w:rPr>
              <w:t>Net book amount</w:t>
            </w:r>
          </w:p>
        </w:tc>
        <w:tc>
          <w:tcPr>
            <w:tcW w:w="1276" w:type="dxa"/>
            <w:tcBorders>
              <w:bottom w:val="single" w:sz="4" w:space="0" w:color="000000"/>
            </w:tcBorders>
          </w:tcPr>
          <w:p w14:paraId="68F13645" w14:textId="57AF3D48"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64</w:t>
            </w:r>
            <w:r w:rsidR="00F32BE1" w:rsidRPr="00E74BC5">
              <w:rPr>
                <w:rFonts w:ascii="Arial" w:hAnsi="Arial" w:cs="Arial"/>
                <w:sz w:val="18"/>
                <w:szCs w:val="18"/>
              </w:rPr>
              <w:t>,</w:t>
            </w:r>
            <w:r w:rsidRPr="00E74BC5">
              <w:rPr>
                <w:rFonts w:ascii="Arial" w:hAnsi="Arial" w:cs="Arial"/>
                <w:sz w:val="18"/>
                <w:szCs w:val="18"/>
              </w:rPr>
              <w:t>684</w:t>
            </w:r>
            <w:r w:rsidR="00F32BE1" w:rsidRPr="00E74BC5">
              <w:rPr>
                <w:rFonts w:ascii="Arial" w:hAnsi="Arial" w:cs="Arial"/>
                <w:sz w:val="18"/>
                <w:szCs w:val="18"/>
              </w:rPr>
              <w:t>,</w:t>
            </w:r>
            <w:r w:rsidRPr="00E74BC5">
              <w:rPr>
                <w:rFonts w:ascii="Arial" w:hAnsi="Arial" w:cs="Arial"/>
                <w:sz w:val="18"/>
                <w:szCs w:val="18"/>
              </w:rPr>
              <w:t>236</w:t>
            </w:r>
          </w:p>
        </w:tc>
        <w:tc>
          <w:tcPr>
            <w:tcW w:w="1275" w:type="dxa"/>
            <w:tcBorders>
              <w:bottom w:val="single" w:sz="4" w:space="0" w:color="000000"/>
            </w:tcBorders>
          </w:tcPr>
          <w:p w14:paraId="08BBD2BB" w14:textId="1316841B"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47</w:t>
            </w:r>
            <w:r w:rsidR="00F32BE1" w:rsidRPr="00E74BC5">
              <w:rPr>
                <w:rFonts w:ascii="Arial" w:hAnsi="Arial" w:cs="Arial"/>
                <w:sz w:val="18"/>
                <w:szCs w:val="18"/>
              </w:rPr>
              <w:t>,</w:t>
            </w:r>
            <w:r w:rsidRPr="00E74BC5">
              <w:rPr>
                <w:rFonts w:ascii="Arial" w:hAnsi="Arial" w:cs="Arial"/>
                <w:sz w:val="18"/>
                <w:szCs w:val="18"/>
              </w:rPr>
              <w:t>300</w:t>
            </w:r>
            <w:r w:rsidR="00F32BE1" w:rsidRPr="00E74BC5">
              <w:rPr>
                <w:rFonts w:ascii="Arial" w:hAnsi="Arial" w:cs="Arial"/>
                <w:sz w:val="18"/>
                <w:szCs w:val="18"/>
              </w:rPr>
              <w:t>,</w:t>
            </w:r>
            <w:r w:rsidRPr="00E74BC5">
              <w:rPr>
                <w:rFonts w:ascii="Arial" w:hAnsi="Arial" w:cs="Arial"/>
                <w:sz w:val="18"/>
                <w:szCs w:val="18"/>
              </w:rPr>
              <w:t>888</w:t>
            </w:r>
          </w:p>
        </w:tc>
        <w:tc>
          <w:tcPr>
            <w:tcW w:w="1418" w:type="dxa"/>
            <w:tcBorders>
              <w:bottom w:val="single" w:sz="4" w:space="0" w:color="000000"/>
            </w:tcBorders>
          </w:tcPr>
          <w:p w14:paraId="2890055C" w14:textId="06D72EE1"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3</w:t>
            </w:r>
            <w:r w:rsidR="00F32BE1" w:rsidRPr="00E74BC5">
              <w:rPr>
                <w:rFonts w:ascii="Arial" w:hAnsi="Arial" w:cs="Arial"/>
                <w:sz w:val="18"/>
                <w:szCs w:val="18"/>
              </w:rPr>
              <w:t>,</w:t>
            </w:r>
            <w:r w:rsidRPr="00E74BC5">
              <w:rPr>
                <w:rFonts w:ascii="Arial" w:hAnsi="Arial" w:cs="Arial"/>
                <w:sz w:val="18"/>
                <w:szCs w:val="18"/>
              </w:rPr>
              <w:t>966</w:t>
            </w:r>
            <w:r w:rsidR="00F32BE1" w:rsidRPr="00E74BC5">
              <w:rPr>
                <w:rFonts w:ascii="Arial" w:hAnsi="Arial" w:cs="Arial"/>
                <w:sz w:val="18"/>
                <w:szCs w:val="18"/>
              </w:rPr>
              <w:t>,</w:t>
            </w:r>
            <w:r w:rsidRPr="00E74BC5">
              <w:rPr>
                <w:rFonts w:ascii="Arial" w:hAnsi="Arial" w:cs="Arial"/>
                <w:sz w:val="18"/>
                <w:szCs w:val="18"/>
              </w:rPr>
              <w:t>112</w:t>
            </w:r>
          </w:p>
        </w:tc>
        <w:tc>
          <w:tcPr>
            <w:tcW w:w="1506" w:type="dxa"/>
            <w:tcBorders>
              <w:bottom w:val="single" w:sz="4" w:space="0" w:color="000000"/>
            </w:tcBorders>
          </w:tcPr>
          <w:p w14:paraId="382A6174" w14:textId="3BDA9504"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903</w:t>
            </w:r>
            <w:r w:rsidR="00F32BE1" w:rsidRPr="00E74BC5">
              <w:rPr>
                <w:rFonts w:ascii="Arial" w:hAnsi="Arial" w:cs="Arial"/>
                <w:sz w:val="18"/>
                <w:szCs w:val="18"/>
              </w:rPr>
              <w:t>,</w:t>
            </w:r>
            <w:r w:rsidRPr="00E74BC5">
              <w:rPr>
                <w:rFonts w:ascii="Arial" w:hAnsi="Arial" w:cs="Arial"/>
                <w:sz w:val="18"/>
                <w:szCs w:val="18"/>
              </w:rPr>
              <w:t>937</w:t>
            </w:r>
            <w:r w:rsidR="00F32BE1" w:rsidRPr="00E74BC5">
              <w:rPr>
                <w:rFonts w:ascii="Arial" w:hAnsi="Arial" w:cs="Arial"/>
                <w:sz w:val="18"/>
                <w:szCs w:val="18"/>
              </w:rPr>
              <w:t>,</w:t>
            </w:r>
            <w:r w:rsidRPr="00E74BC5">
              <w:rPr>
                <w:rFonts w:ascii="Arial" w:hAnsi="Arial" w:cs="Arial"/>
                <w:sz w:val="18"/>
                <w:szCs w:val="18"/>
              </w:rPr>
              <w:t>638</w:t>
            </w:r>
          </w:p>
        </w:tc>
        <w:tc>
          <w:tcPr>
            <w:tcW w:w="1418" w:type="dxa"/>
            <w:tcBorders>
              <w:bottom w:val="single" w:sz="4" w:space="0" w:color="000000"/>
            </w:tcBorders>
          </w:tcPr>
          <w:p w14:paraId="4CE98079" w14:textId="3D4D33D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w:t>
            </w:r>
            <w:r w:rsidR="00F32BE1" w:rsidRPr="00E74BC5">
              <w:rPr>
                <w:rFonts w:ascii="Arial" w:hAnsi="Arial" w:cs="Arial"/>
                <w:sz w:val="18"/>
                <w:szCs w:val="18"/>
              </w:rPr>
              <w:t>,</w:t>
            </w:r>
            <w:r w:rsidRPr="00E74BC5">
              <w:rPr>
                <w:rFonts w:ascii="Arial" w:hAnsi="Arial" w:cs="Arial"/>
                <w:sz w:val="18"/>
                <w:szCs w:val="18"/>
              </w:rPr>
              <w:t>782</w:t>
            </w:r>
            <w:r w:rsidR="00F32BE1" w:rsidRPr="00E74BC5">
              <w:rPr>
                <w:rFonts w:ascii="Arial" w:hAnsi="Arial" w:cs="Arial"/>
                <w:sz w:val="18"/>
                <w:szCs w:val="18"/>
              </w:rPr>
              <w:t>,</w:t>
            </w:r>
            <w:r w:rsidRPr="00E74BC5">
              <w:rPr>
                <w:rFonts w:ascii="Arial" w:hAnsi="Arial" w:cs="Arial"/>
                <w:sz w:val="18"/>
                <w:szCs w:val="18"/>
              </w:rPr>
              <w:t>308</w:t>
            </w:r>
          </w:p>
        </w:tc>
        <w:tc>
          <w:tcPr>
            <w:tcW w:w="1315" w:type="dxa"/>
            <w:tcBorders>
              <w:bottom w:val="single" w:sz="4" w:space="0" w:color="000000"/>
            </w:tcBorders>
          </w:tcPr>
          <w:p w14:paraId="34F279ED" w14:textId="747C77A5"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13</w:t>
            </w:r>
            <w:r w:rsidR="00F32BE1" w:rsidRPr="00E74BC5">
              <w:rPr>
                <w:rFonts w:ascii="Arial" w:hAnsi="Arial" w:cs="Arial"/>
                <w:sz w:val="18"/>
                <w:szCs w:val="18"/>
              </w:rPr>
              <w:t>,</w:t>
            </w:r>
            <w:r w:rsidRPr="00E74BC5">
              <w:rPr>
                <w:rFonts w:ascii="Arial" w:hAnsi="Arial" w:cs="Arial"/>
                <w:sz w:val="18"/>
                <w:szCs w:val="18"/>
              </w:rPr>
              <w:t>905</w:t>
            </w:r>
            <w:r w:rsidR="00F32BE1" w:rsidRPr="00E74BC5">
              <w:rPr>
                <w:rFonts w:ascii="Arial" w:hAnsi="Arial" w:cs="Arial"/>
                <w:sz w:val="18"/>
                <w:szCs w:val="18"/>
              </w:rPr>
              <w:t>,</w:t>
            </w:r>
            <w:r w:rsidRPr="00E74BC5">
              <w:rPr>
                <w:rFonts w:ascii="Arial" w:hAnsi="Arial" w:cs="Arial"/>
                <w:sz w:val="18"/>
                <w:szCs w:val="18"/>
              </w:rPr>
              <w:t>766</w:t>
            </w:r>
          </w:p>
        </w:tc>
        <w:tc>
          <w:tcPr>
            <w:tcW w:w="1728" w:type="dxa"/>
            <w:tcBorders>
              <w:bottom w:val="single" w:sz="4" w:space="0" w:color="000000"/>
            </w:tcBorders>
          </w:tcPr>
          <w:p w14:paraId="553C3603" w14:textId="75EBE5EA"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17</w:t>
            </w:r>
            <w:r w:rsidR="00F32BE1" w:rsidRPr="00E74BC5">
              <w:rPr>
                <w:rFonts w:ascii="Arial" w:hAnsi="Arial" w:cs="Arial"/>
                <w:sz w:val="18"/>
                <w:szCs w:val="18"/>
              </w:rPr>
              <w:t>,</w:t>
            </w:r>
            <w:r w:rsidRPr="00E74BC5">
              <w:rPr>
                <w:rFonts w:ascii="Arial" w:hAnsi="Arial" w:cs="Arial"/>
                <w:sz w:val="18"/>
                <w:szCs w:val="18"/>
              </w:rPr>
              <w:t>630</w:t>
            </w:r>
            <w:r w:rsidR="00F32BE1" w:rsidRPr="00E74BC5">
              <w:rPr>
                <w:rFonts w:ascii="Arial" w:hAnsi="Arial" w:cs="Arial"/>
                <w:sz w:val="18"/>
                <w:szCs w:val="18"/>
              </w:rPr>
              <w:t>,</w:t>
            </w:r>
            <w:r w:rsidRPr="00E74BC5">
              <w:rPr>
                <w:rFonts w:ascii="Arial" w:hAnsi="Arial" w:cs="Arial"/>
                <w:sz w:val="18"/>
                <w:szCs w:val="18"/>
              </w:rPr>
              <w:t>271</w:t>
            </w:r>
          </w:p>
        </w:tc>
        <w:tc>
          <w:tcPr>
            <w:tcW w:w="1339" w:type="dxa"/>
            <w:tcBorders>
              <w:bottom w:val="single" w:sz="4" w:space="0" w:color="000000"/>
            </w:tcBorders>
          </w:tcPr>
          <w:p w14:paraId="01F104C9" w14:textId="3111BF8E"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058</w:t>
            </w:r>
            <w:r w:rsidR="00F32BE1" w:rsidRPr="00E74BC5">
              <w:rPr>
                <w:rFonts w:ascii="Arial" w:hAnsi="Arial" w:cs="Arial"/>
                <w:sz w:val="18"/>
                <w:szCs w:val="18"/>
              </w:rPr>
              <w:t>,</w:t>
            </w:r>
            <w:r w:rsidRPr="00E74BC5">
              <w:rPr>
                <w:rFonts w:ascii="Arial" w:hAnsi="Arial" w:cs="Arial"/>
                <w:sz w:val="18"/>
                <w:szCs w:val="18"/>
              </w:rPr>
              <w:t>207</w:t>
            </w:r>
            <w:r w:rsidR="00F32BE1" w:rsidRPr="00E74BC5">
              <w:rPr>
                <w:rFonts w:ascii="Arial" w:hAnsi="Arial" w:cs="Arial"/>
                <w:sz w:val="18"/>
                <w:szCs w:val="18"/>
              </w:rPr>
              <w:t>,</w:t>
            </w:r>
            <w:r w:rsidRPr="00E74BC5">
              <w:rPr>
                <w:rFonts w:ascii="Arial" w:hAnsi="Arial" w:cs="Arial"/>
                <w:sz w:val="18"/>
                <w:szCs w:val="18"/>
              </w:rPr>
              <w:t>219</w:t>
            </w:r>
          </w:p>
        </w:tc>
      </w:tr>
      <w:tr w:rsidR="00F32BE1" w:rsidRPr="00E74BC5" w14:paraId="1A0E2A64" w14:textId="77777777" w:rsidTr="00F32BE1">
        <w:trPr>
          <w:trHeight w:val="20"/>
        </w:trPr>
        <w:tc>
          <w:tcPr>
            <w:tcW w:w="3830" w:type="dxa"/>
            <w:vAlign w:val="bottom"/>
          </w:tcPr>
          <w:p w14:paraId="43E56C06" w14:textId="77777777" w:rsidR="00F32BE1" w:rsidRPr="00E74BC5" w:rsidRDefault="00F32BE1" w:rsidP="00F32BE1">
            <w:pPr>
              <w:tabs>
                <w:tab w:val="left" w:pos="7797"/>
              </w:tabs>
              <w:ind w:left="-99" w:firstLine="9"/>
              <w:rPr>
                <w:rFonts w:ascii="Arial" w:eastAsia="Arial" w:hAnsi="Arial" w:cs="Arial"/>
                <w:sz w:val="18"/>
                <w:szCs w:val="18"/>
              </w:rPr>
            </w:pPr>
          </w:p>
        </w:tc>
        <w:tc>
          <w:tcPr>
            <w:tcW w:w="1276" w:type="dxa"/>
            <w:tcBorders>
              <w:top w:val="single" w:sz="4" w:space="0" w:color="000000"/>
            </w:tcBorders>
            <w:vAlign w:val="bottom"/>
          </w:tcPr>
          <w:p w14:paraId="536DEF35" w14:textId="77777777" w:rsidR="00F32BE1" w:rsidRPr="00E74BC5" w:rsidRDefault="00F32BE1" w:rsidP="00F32BE1">
            <w:pPr>
              <w:ind w:right="-72"/>
              <w:jc w:val="right"/>
              <w:rPr>
                <w:rFonts w:ascii="Arial" w:eastAsia="Arial" w:hAnsi="Arial" w:cs="Arial"/>
                <w:sz w:val="18"/>
                <w:szCs w:val="18"/>
              </w:rPr>
            </w:pPr>
          </w:p>
        </w:tc>
        <w:tc>
          <w:tcPr>
            <w:tcW w:w="1275" w:type="dxa"/>
            <w:tcBorders>
              <w:top w:val="single" w:sz="4" w:space="0" w:color="000000"/>
            </w:tcBorders>
            <w:vAlign w:val="bottom"/>
          </w:tcPr>
          <w:p w14:paraId="3B7E939B" w14:textId="77777777" w:rsidR="00F32BE1" w:rsidRPr="00E74BC5" w:rsidRDefault="00F32BE1" w:rsidP="00F32BE1">
            <w:pPr>
              <w:ind w:right="-72"/>
              <w:jc w:val="right"/>
              <w:rPr>
                <w:rFonts w:ascii="Arial" w:eastAsia="Arial" w:hAnsi="Arial" w:cs="Arial"/>
                <w:sz w:val="18"/>
                <w:szCs w:val="18"/>
              </w:rPr>
            </w:pPr>
          </w:p>
        </w:tc>
        <w:tc>
          <w:tcPr>
            <w:tcW w:w="1418" w:type="dxa"/>
            <w:tcBorders>
              <w:top w:val="single" w:sz="4" w:space="0" w:color="000000"/>
            </w:tcBorders>
            <w:vAlign w:val="bottom"/>
          </w:tcPr>
          <w:p w14:paraId="01F16280" w14:textId="77777777" w:rsidR="00F32BE1" w:rsidRPr="00E74BC5" w:rsidRDefault="00F32BE1" w:rsidP="00F32BE1">
            <w:pPr>
              <w:ind w:right="-72"/>
              <w:jc w:val="right"/>
              <w:rPr>
                <w:rFonts w:ascii="Arial" w:eastAsia="Arial" w:hAnsi="Arial" w:cs="Arial"/>
                <w:sz w:val="18"/>
                <w:szCs w:val="18"/>
              </w:rPr>
            </w:pPr>
          </w:p>
        </w:tc>
        <w:tc>
          <w:tcPr>
            <w:tcW w:w="1506" w:type="dxa"/>
            <w:tcBorders>
              <w:top w:val="single" w:sz="4" w:space="0" w:color="000000"/>
            </w:tcBorders>
            <w:vAlign w:val="bottom"/>
          </w:tcPr>
          <w:p w14:paraId="245C7D07" w14:textId="77777777" w:rsidR="00F32BE1" w:rsidRPr="00E74BC5" w:rsidRDefault="00F32BE1" w:rsidP="00F32BE1">
            <w:pPr>
              <w:ind w:right="-72"/>
              <w:jc w:val="right"/>
              <w:rPr>
                <w:rFonts w:ascii="Arial" w:eastAsia="Arial" w:hAnsi="Arial" w:cs="Arial"/>
                <w:sz w:val="18"/>
                <w:szCs w:val="18"/>
              </w:rPr>
            </w:pPr>
          </w:p>
        </w:tc>
        <w:tc>
          <w:tcPr>
            <w:tcW w:w="1418" w:type="dxa"/>
            <w:tcBorders>
              <w:top w:val="single" w:sz="4" w:space="0" w:color="000000"/>
            </w:tcBorders>
            <w:vAlign w:val="bottom"/>
          </w:tcPr>
          <w:p w14:paraId="0B3535B0" w14:textId="77777777" w:rsidR="00F32BE1" w:rsidRPr="00E74BC5" w:rsidRDefault="00F32BE1" w:rsidP="00F32BE1">
            <w:pPr>
              <w:ind w:right="-72"/>
              <w:jc w:val="right"/>
              <w:rPr>
                <w:rFonts w:ascii="Arial" w:eastAsia="Arial" w:hAnsi="Arial" w:cs="Arial"/>
                <w:sz w:val="18"/>
                <w:szCs w:val="18"/>
              </w:rPr>
            </w:pPr>
          </w:p>
        </w:tc>
        <w:tc>
          <w:tcPr>
            <w:tcW w:w="1315" w:type="dxa"/>
            <w:tcBorders>
              <w:top w:val="single" w:sz="4" w:space="0" w:color="000000"/>
            </w:tcBorders>
            <w:vAlign w:val="bottom"/>
          </w:tcPr>
          <w:p w14:paraId="135957A3" w14:textId="77777777" w:rsidR="00F32BE1" w:rsidRPr="00E74BC5" w:rsidRDefault="00F32BE1" w:rsidP="00F32BE1">
            <w:pPr>
              <w:ind w:right="-72"/>
              <w:jc w:val="right"/>
              <w:rPr>
                <w:rFonts w:ascii="Arial" w:eastAsia="Arial" w:hAnsi="Arial" w:cs="Arial"/>
                <w:sz w:val="18"/>
                <w:szCs w:val="18"/>
              </w:rPr>
            </w:pPr>
          </w:p>
        </w:tc>
        <w:tc>
          <w:tcPr>
            <w:tcW w:w="1728" w:type="dxa"/>
            <w:tcBorders>
              <w:top w:val="single" w:sz="4" w:space="0" w:color="000000"/>
            </w:tcBorders>
            <w:vAlign w:val="bottom"/>
          </w:tcPr>
          <w:p w14:paraId="6583D29E" w14:textId="77777777" w:rsidR="00F32BE1" w:rsidRPr="00E74BC5" w:rsidRDefault="00F32BE1" w:rsidP="00F32BE1">
            <w:pPr>
              <w:ind w:right="-72"/>
              <w:jc w:val="right"/>
              <w:rPr>
                <w:rFonts w:ascii="Arial" w:eastAsia="Arial" w:hAnsi="Arial" w:cs="Arial"/>
                <w:sz w:val="18"/>
                <w:szCs w:val="18"/>
              </w:rPr>
            </w:pPr>
          </w:p>
        </w:tc>
        <w:tc>
          <w:tcPr>
            <w:tcW w:w="1339" w:type="dxa"/>
            <w:tcBorders>
              <w:top w:val="single" w:sz="4" w:space="0" w:color="000000"/>
            </w:tcBorders>
            <w:vAlign w:val="bottom"/>
          </w:tcPr>
          <w:p w14:paraId="0D33DF67" w14:textId="77777777" w:rsidR="00F32BE1" w:rsidRPr="00E74BC5" w:rsidRDefault="00F32BE1" w:rsidP="00F32BE1">
            <w:pPr>
              <w:ind w:right="-72"/>
              <w:jc w:val="right"/>
              <w:rPr>
                <w:rFonts w:ascii="Arial" w:eastAsia="Arial" w:hAnsi="Arial" w:cs="Arial"/>
                <w:sz w:val="18"/>
                <w:szCs w:val="18"/>
              </w:rPr>
            </w:pPr>
          </w:p>
        </w:tc>
      </w:tr>
      <w:tr w:rsidR="00F32BE1" w:rsidRPr="00E74BC5" w14:paraId="5D6A1121" w14:textId="77777777" w:rsidTr="00F32BE1">
        <w:trPr>
          <w:trHeight w:val="20"/>
        </w:trPr>
        <w:tc>
          <w:tcPr>
            <w:tcW w:w="3830" w:type="dxa"/>
            <w:vAlign w:val="bottom"/>
          </w:tcPr>
          <w:p w14:paraId="2C7D0C1B" w14:textId="3DA144AE" w:rsidR="00F32BE1" w:rsidRPr="00E74BC5" w:rsidRDefault="00F32BE1" w:rsidP="00F32BE1">
            <w:pPr>
              <w:ind w:left="-99" w:right="-108" w:firstLine="9"/>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276" w:type="dxa"/>
            <w:vAlign w:val="bottom"/>
          </w:tcPr>
          <w:p w14:paraId="5446301D" w14:textId="77777777" w:rsidR="00F32BE1" w:rsidRPr="00E74BC5" w:rsidRDefault="00F32BE1" w:rsidP="00F32BE1">
            <w:pPr>
              <w:ind w:right="-72"/>
              <w:jc w:val="right"/>
              <w:rPr>
                <w:rFonts w:ascii="Arial" w:eastAsia="Arial" w:hAnsi="Arial" w:cs="Arial"/>
                <w:sz w:val="18"/>
                <w:szCs w:val="18"/>
              </w:rPr>
            </w:pPr>
          </w:p>
        </w:tc>
        <w:tc>
          <w:tcPr>
            <w:tcW w:w="1275" w:type="dxa"/>
            <w:vAlign w:val="bottom"/>
          </w:tcPr>
          <w:p w14:paraId="23B0AD3E" w14:textId="77777777" w:rsidR="00F32BE1" w:rsidRPr="00E74BC5" w:rsidRDefault="00F32BE1" w:rsidP="00F32BE1">
            <w:pPr>
              <w:ind w:right="-72"/>
              <w:jc w:val="right"/>
              <w:rPr>
                <w:rFonts w:ascii="Arial" w:eastAsia="Arial" w:hAnsi="Arial" w:cs="Arial"/>
                <w:sz w:val="18"/>
                <w:szCs w:val="18"/>
              </w:rPr>
            </w:pPr>
          </w:p>
        </w:tc>
        <w:tc>
          <w:tcPr>
            <w:tcW w:w="1418" w:type="dxa"/>
            <w:vAlign w:val="bottom"/>
          </w:tcPr>
          <w:p w14:paraId="4BF2DBCB" w14:textId="77777777" w:rsidR="00F32BE1" w:rsidRPr="00E74BC5" w:rsidRDefault="00F32BE1" w:rsidP="00F32BE1">
            <w:pPr>
              <w:ind w:right="-72"/>
              <w:jc w:val="right"/>
              <w:rPr>
                <w:rFonts w:ascii="Arial" w:eastAsia="Arial" w:hAnsi="Arial" w:cs="Arial"/>
                <w:sz w:val="18"/>
                <w:szCs w:val="18"/>
              </w:rPr>
            </w:pPr>
          </w:p>
        </w:tc>
        <w:tc>
          <w:tcPr>
            <w:tcW w:w="1506" w:type="dxa"/>
            <w:vAlign w:val="bottom"/>
          </w:tcPr>
          <w:p w14:paraId="3EE6E465" w14:textId="77777777" w:rsidR="00F32BE1" w:rsidRPr="00E74BC5" w:rsidRDefault="00F32BE1" w:rsidP="00F32BE1">
            <w:pPr>
              <w:ind w:right="-72"/>
              <w:jc w:val="right"/>
              <w:rPr>
                <w:rFonts w:ascii="Arial" w:eastAsia="Arial" w:hAnsi="Arial" w:cs="Arial"/>
                <w:sz w:val="18"/>
                <w:szCs w:val="18"/>
              </w:rPr>
            </w:pPr>
          </w:p>
        </w:tc>
        <w:tc>
          <w:tcPr>
            <w:tcW w:w="1418" w:type="dxa"/>
            <w:vAlign w:val="bottom"/>
          </w:tcPr>
          <w:p w14:paraId="3AD4D4E0" w14:textId="77777777" w:rsidR="00F32BE1" w:rsidRPr="00E74BC5" w:rsidRDefault="00F32BE1" w:rsidP="00F32BE1">
            <w:pPr>
              <w:ind w:right="-72"/>
              <w:jc w:val="right"/>
              <w:rPr>
                <w:rFonts w:ascii="Arial" w:eastAsia="Arial" w:hAnsi="Arial" w:cs="Arial"/>
                <w:sz w:val="18"/>
                <w:szCs w:val="18"/>
              </w:rPr>
            </w:pPr>
          </w:p>
        </w:tc>
        <w:tc>
          <w:tcPr>
            <w:tcW w:w="1315" w:type="dxa"/>
            <w:vAlign w:val="bottom"/>
          </w:tcPr>
          <w:p w14:paraId="11F77B95" w14:textId="77777777" w:rsidR="00F32BE1" w:rsidRPr="00E74BC5" w:rsidRDefault="00F32BE1" w:rsidP="00F32BE1">
            <w:pPr>
              <w:ind w:right="-72"/>
              <w:jc w:val="right"/>
              <w:rPr>
                <w:rFonts w:ascii="Arial" w:eastAsia="Arial" w:hAnsi="Arial" w:cs="Arial"/>
                <w:sz w:val="18"/>
                <w:szCs w:val="18"/>
              </w:rPr>
            </w:pPr>
          </w:p>
        </w:tc>
        <w:tc>
          <w:tcPr>
            <w:tcW w:w="1728" w:type="dxa"/>
            <w:vAlign w:val="bottom"/>
          </w:tcPr>
          <w:p w14:paraId="5E4CAD50" w14:textId="77777777" w:rsidR="00F32BE1" w:rsidRPr="00E74BC5" w:rsidRDefault="00F32BE1" w:rsidP="00F32BE1">
            <w:pPr>
              <w:ind w:right="-72"/>
              <w:jc w:val="right"/>
              <w:rPr>
                <w:rFonts w:ascii="Arial" w:eastAsia="Arial" w:hAnsi="Arial" w:cs="Arial"/>
                <w:sz w:val="18"/>
                <w:szCs w:val="18"/>
              </w:rPr>
            </w:pPr>
          </w:p>
        </w:tc>
        <w:tc>
          <w:tcPr>
            <w:tcW w:w="1339" w:type="dxa"/>
            <w:vAlign w:val="bottom"/>
          </w:tcPr>
          <w:p w14:paraId="3EA1BA04" w14:textId="77777777" w:rsidR="00F32BE1" w:rsidRPr="00E74BC5" w:rsidRDefault="00F32BE1" w:rsidP="00F32BE1">
            <w:pPr>
              <w:ind w:right="-72"/>
              <w:jc w:val="right"/>
              <w:rPr>
                <w:rFonts w:ascii="Arial" w:eastAsia="Arial" w:hAnsi="Arial" w:cs="Arial"/>
                <w:sz w:val="18"/>
                <w:szCs w:val="18"/>
              </w:rPr>
            </w:pPr>
          </w:p>
        </w:tc>
      </w:tr>
      <w:tr w:rsidR="00F32BE1" w:rsidRPr="00E74BC5" w14:paraId="46C9C59E" w14:textId="77777777" w:rsidTr="00F32BE1">
        <w:trPr>
          <w:trHeight w:val="20"/>
        </w:trPr>
        <w:tc>
          <w:tcPr>
            <w:tcW w:w="3830" w:type="dxa"/>
            <w:vAlign w:val="bottom"/>
          </w:tcPr>
          <w:p w14:paraId="49200B7C" w14:textId="4DF0A71A" w:rsidR="00F32BE1" w:rsidRPr="00E74BC5" w:rsidRDefault="00F32BE1" w:rsidP="00F32B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Opening net book amount</w:t>
            </w:r>
          </w:p>
        </w:tc>
        <w:tc>
          <w:tcPr>
            <w:tcW w:w="1276" w:type="dxa"/>
          </w:tcPr>
          <w:p w14:paraId="6D656E7C" w14:textId="776BF9A5"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64</w:t>
            </w:r>
            <w:r w:rsidR="00F32BE1" w:rsidRPr="00E74BC5">
              <w:rPr>
                <w:rFonts w:ascii="Arial" w:hAnsi="Arial" w:cs="Arial"/>
                <w:sz w:val="18"/>
                <w:szCs w:val="18"/>
              </w:rPr>
              <w:t>,</w:t>
            </w:r>
            <w:r w:rsidRPr="00E74BC5">
              <w:rPr>
                <w:rFonts w:ascii="Arial" w:hAnsi="Arial" w:cs="Arial"/>
                <w:sz w:val="18"/>
                <w:szCs w:val="18"/>
              </w:rPr>
              <w:t>684</w:t>
            </w:r>
            <w:r w:rsidR="00F32BE1" w:rsidRPr="00E74BC5">
              <w:rPr>
                <w:rFonts w:ascii="Arial" w:hAnsi="Arial" w:cs="Arial"/>
                <w:sz w:val="18"/>
                <w:szCs w:val="18"/>
              </w:rPr>
              <w:t>,</w:t>
            </w:r>
            <w:r w:rsidRPr="00E74BC5">
              <w:rPr>
                <w:rFonts w:ascii="Arial" w:hAnsi="Arial" w:cs="Arial"/>
                <w:sz w:val="18"/>
                <w:szCs w:val="18"/>
              </w:rPr>
              <w:t>236</w:t>
            </w:r>
          </w:p>
        </w:tc>
        <w:tc>
          <w:tcPr>
            <w:tcW w:w="1275" w:type="dxa"/>
          </w:tcPr>
          <w:p w14:paraId="674C6E1A" w14:textId="5F3A6F1F"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47</w:t>
            </w:r>
            <w:r w:rsidR="00F32BE1" w:rsidRPr="00E74BC5">
              <w:rPr>
                <w:rFonts w:ascii="Arial" w:hAnsi="Arial" w:cs="Arial"/>
                <w:sz w:val="18"/>
                <w:szCs w:val="18"/>
              </w:rPr>
              <w:t>,</w:t>
            </w:r>
            <w:r w:rsidRPr="00E74BC5">
              <w:rPr>
                <w:rFonts w:ascii="Arial" w:hAnsi="Arial" w:cs="Arial"/>
                <w:sz w:val="18"/>
                <w:szCs w:val="18"/>
              </w:rPr>
              <w:t>300</w:t>
            </w:r>
            <w:r w:rsidR="00F32BE1" w:rsidRPr="00E74BC5">
              <w:rPr>
                <w:rFonts w:ascii="Arial" w:hAnsi="Arial" w:cs="Arial"/>
                <w:sz w:val="18"/>
                <w:szCs w:val="18"/>
              </w:rPr>
              <w:t>,</w:t>
            </w:r>
            <w:r w:rsidRPr="00E74BC5">
              <w:rPr>
                <w:rFonts w:ascii="Arial" w:hAnsi="Arial" w:cs="Arial"/>
                <w:sz w:val="18"/>
                <w:szCs w:val="18"/>
              </w:rPr>
              <w:t>888</w:t>
            </w:r>
          </w:p>
        </w:tc>
        <w:tc>
          <w:tcPr>
            <w:tcW w:w="1418" w:type="dxa"/>
          </w:tcPr>
          <w:p w14:paraId="7A28BA60" w14:textId="28B182E7"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3</w:t>
            </w:r>
            <w:r w:rsidR="00F32BE1" w:rsidRPr="00E74BC5">
              <w:rPr>
                <w:rFonts w:ascii="Arial" w:hAnsi="Arial" w:cs="Arial"/>
                <w:sz w:val="18"/>
                <w:szCs w:val="18"/>
              </w:rPr>
              <w:t>,</w:t>
            </w:r>
            <w:r w:rsidRPr="00E74BC5">
              <w:rPr>
                <w:rFonts w:ascii="Arial" w:hAnsi="Arial" w:cs="Arial"/>
                <w:sz w:val="18"/>
                <w:szCs w:val="18"/>
              </w:rPr>
              <w:t>966</w:t>
            </w:r>
            <w:r w:rsidR="00F32BE1" w:rsidRPr="00E74BC5">
              <w:rPr>
                <w:rFonts w:ascii="Arial" w:hAnsi="Arial" w:cs="Arial"/>
                <w:sz w:val="18"/>
                <w:szCs w:val="18"/>
              </w:rPr>
              <w:t>,</w:t>
            </w:r>
            <w:r w:rsidRPr="00E74BC5">
              <w:rPr>
                <w:rFonts w:ascii="Arial" w:hAnsi="Arial" w:cs="Arial"/>
                <w:sz w:val="18"/>
                <w:szCs w:val="18"/>
              </w:rPr>
              <w:t>112</w:t>
            </w:r>
          </w:p>
        </w:tc>
        <w:tc>
          <w:tcPr>
            <w:tcW w:w="1506" w:type="dxa"/>
          </w:tcPr>
          <w:p w14:paraId="0782FA67" w14:textId="32F12E7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903</w:t>
            </w:r>
            <w:r w:rsidR="00F32BE1" w:rsidRPr="00E74BC5">
              <w:rPr>
                <w:rFonts w:ascii="Arial" w:hAnsi="Arial" w:cs="Arial"/>
                <w:sz w:val="18"/>
                <w:szCs w:val="18"/>
              </w:rPr>
              <w:t>,</w:t>
            </w:r>
            <w:r w:rsidRPr="00E74BC5">
              <w:rPr>
                <w:rFonts w:ascii="Arial" w:hAnsi="Arial" w:cs="Arial"/>
                <w:sz w:val="18"/>
                <w:szCs w:val="18"/>
              </w:rPr>
              <w:t>937</w:t>
            </w:r>
            <w:r w:rsidR="00F32BE1" w:rsidRPr="00E74BC5">
              <w:rPr>
                <w:rFonts w:ascii="Arial" w:hAnsi="Arial" w:cs="Arial"/>
                <w:sz w:val="18"/>
                <w:szCs w:val="18"/>
              </w:rPr>
              <w:t>,</w:t>
            </w:r>
            <w:r w:rsidRPr="00E74BC5">
              <w:rPr>
                <w:rFonts w:ascii="Arial" w:hAnsi="Arial" w:cs="Arial"/>
                <w:sz w:val="18"/>
                <w:szCs w:val="18"/>
              </w:rPr>
              <w:t>638</w:t>
            </w:r>
          </w:p>
        </w:tc>
        <w:tc>
          <w:tcPr>
            <w:tcW w:w="1418" w:type="dxa"/>
          </w:tcPr>
          <w:p w14:paraId="46CCE8E8" w14:textId="46D29989"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w:t>
            </w:r>
            <w:r w:rsidR="00F32BE1" w:rsidRPr="00E74BC5">
              <w:rPr>
                <w:rFonts w:ascii="Arial" w:hAnsi="Arial" w:cs="Arial"/>
                <w:sz w:val="18"/>
                <w:szCs w:val="18"/>
              </w:rPr>
              <w:t>,</w:t>
            </w:r>
            <w:r w:rsidRPr="00E74BC5">
              <w:rPr>
                <w:rFonts w:ascii="Arial" w:hAnsi="Arial" w:cs="Arial"/>
                <w:sz w:val="18"/>
                <w:szCs w:val="18"/>
              </w:rPr>
              <w:t>782</w:t>
            </w:r>
            <w:r w:rsidR="00F32BE1" w:rsidRPr="00E74BC5">
              <w:rPr>
                <w:rFonts w:ascii="Arial" w:hAnsi="Arial" w:cs="Arial"/>
                <w:sz w:val="18"/>
                <w:szCs w:val="18"/>
              </w:rPr>
              <w:t>,</w:t>
            </w:r>
            <w:r w:rsidRPr="00E74BC5">
              <w:rPr>
                <w:rFonts w:ascii="Arial" w:hAnsi="Arial" w:cs="Arial"/>
                <w:sz w:val="18"/>
                <w:szCs w:val="18"/>
              </w:rPr>
              <w:t>308</w:t>
            </w:r>
          </w:p>
        </w:tc>
        <w:tc>
          <w:tcPr>
            <w:tcW w:w="1315" w:type="dxa"/>
          </w:tcPr>
          <w:p w14:paraId="3E0FDB8E" w14:textId="38F99F19"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13</w:t>
            </w:r>
            <w:r w:rsidR="00F32BE1" w:rsidRPr="00E74BC5">
              <w:rPr>
                <w:rFonts w:ascii="Arial" w:hAnsi="Arial" w:cs="Arial"/>
                <w:sz w:val="18"/>
                <w:szCs w:val="18"/>
              </w:rPr>
              <w:t>,</w:t>
            </w:r>
            <w:r w:rsidRPr="00E74BC5">
              <w:rPr>
                <w:rFonts w:ascii="Arial" w:hAnsi="Arial" w:cs="Arial"/>
                <w:sz w:val="18"/>
                <w:szCs w:val="18"/>
              </w:rPr>
              <w:t>905</w:t>
            </w:r>
            <w:r w:rsidR="00F32BE1" w:rsidRPr="00E74BC5">
              <w:rPr>
                <w:rFonts w:ascii="Arial" w:hAnsi="Arial" w:cs="Arial"/>
                <w:sz w:val="18"/>
                <w:szCs w:val="18"/>
              </w:rPr>
              <w:t>,</w:t>
            </w:r>
            <w:r w:rsidRPr="00E74BC5">
              <w:rPr>
                <w:rFonts w:ascii="Arial" w:hAnsi="Arial" w:cs="Arial"/>
                <w:sz w:val="18"/>
                <w:szCs w:val="18"/>
              </w:rPr>
              <w:t>766</w:t>
            </w:r>
          </w:p>
        </w:tc>
        <w:tc>
          <w:tcPr>
            <w:tcW w:w="1728" w:type="dxa"/>
          </w:tcPr>
          <w:p w14:paraId="0166B72C" w14:textId="6C3EF43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17</w:t>
            </w:r>
            <w:r w:rsidR="00F32BE1" w:rsidRPr="00E74BC5">
              <w:rPr>
                <w:rFonts w:ascii="Arial" w:hAnsi="Arial" w:cs="Arial"/>
                <w:sz w:val="18"/>
                <w:szCs w:val="18"/>
              </w:rPr>
              <w:t>,</w:t>
            </w:r>
            <w:r w:rsidRPr="00E74BC5">
              <w:rPr>
                <w:rFonts w:ascii="Arial" w:hAnsi="Arial" w:cs="Arial"/>
                <w:sz w:val="18"/>
                <w:szCs w:val="18"/>
              </w:rPr>
              <w:t>630</w:t>
            </w:r>
            <w:r w:rsidR="00F32BE1" w:rsidRPr="00E74BC5">
              <w:rPr>
                <w:rFonts w:ascii="Arial" w:hAnsi="Arial" w:cs="Arial"/>
                <w:sz w:val="18"/>
                <w:szCs w:val="18"/>
              </w:rPr>
              <w:t>,</w:t>
            </w:r>
            <w:r w:rsidRPr="00E74BC5">
              <w:rPr>
                <w:rFonts w:ascii="Arial" w:hAnsi="Arial" w:cs="Arial"/>
                <w:sz w:val="18"/>
                <w:szCs w:val="18"/>
              </w:rPr>
              <w:t>271</w:t>
            </w:r>
          </w:p>
        </w:tc>
        <w:tc>
          <w:tcPr>
            <w:tcW w:w="1339" w:type="dxa"/>
          </w:tcPr>
          <w:p w14:paraId="5C8DCBA1" w14:textId="0D9884E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058</w:t>
            </w:r>
            <w:r w:rsidR="00F32BE1" w:rsidRPr="00E74BC5">
              <w:rPr>
                <w:rFonts w:ascii="Arial" w:hAnsi="Arial" w:cs="Arial"/>
                <w:sz w:val="18"/>
                <w:szCs w:val="18"/>
              </w:rPr>
              <w:t>,</w:t>
            </w:r>
            <w:r w:rsidRPr="00E74BC5">
              <w:rPr>
                <w:rFonts w:ascii="Arial" w:hAnsi="Arial" w:cs="Arial"/>
                <w:sz w:val="18"/>
                <w:szCs w:val="18"/>
              </w:rPr>
              <w:t>207</w:t>
            </w:r>
            <w:r w:rsidR="00F32BE1" w:rsidRPr="00E74BC5">
              <w:rPr>
                <w:rFonts w:ascii="Arial" w:hAnsi="Arial" w:cs="Arial"/>
                <w:sz w:val="18"/>
                <w:szCs w:val="18"/>
              </w:rPr>
              <w:t>,</w:t>
            </w:r>
            <w:r w:rsidRPr="00E74BC5">
              <w:rPr>
                <w:rFonts w:ascii="Arial" w:hAnsi="Arial" w:cs="Arial"/>
                <w:sz w:val="18"/>
                <w:szCs w:val="18"/>
              </w:rPr>
              <w:t>219</w:t>
            </w:r>
          </w:p>
        </w:tc>
      </w:tr>
      <w:tr w:rsidR="00F32BE1" w:rsidRPr="00E74BC5" w14:paraId="72D2901A" w14:textId="77777777" w:rsidTr="00F32BE1">
        <w:trPr>
          <w:trHeight w:val="20"/>
        </w:trPr>
        <w:tc>
          <w:tcPr>
            <w:tcW w:w="3830" w:type="dxa"/>
            <w:vAlign w:val="bottom"/>
          </w:tcPr>
          <w:p w14:paraId="45AF1371" w14:textId="6204ACDB" w:rsidR="00F32BE1" w:rsidRPr="00E74BC5" w:rsidRDefault="00F32BE1" w:rsidP="00F32B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 xml:space="preserve">Additions </w:t>
            </w:r>
          </w:p>
        </w:tc>
        <w:tc>
          <w:tcPr>
            <w:tcW w:w="1276" w:type="dxa"/>
          </w:tcPr>
          <w:p w14:paraId="6889B61B" w14:textId="187FAE50"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p>
        </w:tc>
        <w:tc>
          <w:tcPr>
            <w:tcW w:w="1275" w:type="dxa"/>
          </w:tcPr>
          <w:p w14:paraId="061C24C5" w14:textId="2AE4880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27</w:t>
            </w:r>
            <w:r w:rsidR="00F32BE1" w:rsidRPr="00E74BC5">
              <w:rPr>
                <w:rFonts w:ascii="Arial" w:hAnsi="Arial" w:cs="Arial"/>
                <w:sz w:val="18"/>
                <w:szCs w:val="18"/>
              </w:rPr>
              <w:t>,</w:t>
            </w:r>
            <w:r w:rsidRPr="00E74BC5">
              <w:rPr>
                <w:rFonts w:ascii="Arial" w:hAnsi="Arial" w:cs="Arial"/>
                <w:sz w:val="18"/>
                <w:szCs w:val="18"/>
              </w:rPr>
              <w:t>848</w:t>
            </w:r>
          </w:p>
        </w:tc>
        <w:tc>
          <w:tcPr>
            <w:tcW w:w="1418" w:type="dxa"/>
          </w:tcPr>
          <w:p w14:paraId="00BB4FD2" w14:textId="22BE23A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872</w:t>
            </w:r>
            <w:r w:rsidR="00F32BE1" w:rsidRPr="00E74BC5">
              <w:rPr>
                <w:rFonts w:ascii="Arial" w:hAnsi="Arial" w:cs="Arial"/>
                <w:sz w:val="18"/>
                <w:szCs w:val="18"/>
              </w:rPr>
              <w:t>,</w:t>
            </w:r>
            <w:r w:rsidRPr="00E74BC5">
              <w:rPr>
                <w:rFonts w:ascii="Arial" w:hAnsi="Arial" w:cs="Arial"/>
                <w:sz w:val="18"/>
                <w:szCs w:val="18"/>
              </w:rPr>
              <w:t>818</w:t>
            </w:r>
          </w:p>
        </w:tc>
        <w:tc>
          <w:tcPr>
            <w:tcW w:w="1506" w:type="dxa"/>
          </w:tcPr>
          <w:p w14:paraId="2CF1CBE2" w14:textId="325B5F09"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662</w:t>
            </w:r>
            <w:r w:rsidR="00F32BE1" w:rsidRPr="00E74BC5">
              <w:rPr>
                <w:rFonts w:ascii="Arial" w:hAnsi="Arial" w:cs="Arial"/>
                <w:sz w:val="18"/>
                <w:szCs w:val="18"/>
              </w:rPr>
              <w:t>,</w:t>
            </w:r>
            <w:r w:rsidRPr="00E74BC5">
              <w:rPr>
                <w:rFonts w:ascii="Arial" w:hAnsi="Arial" w:cs="Arial"/>
                <w:sz w:val="18"/>
                <w:szCs w:val="18"/>
              </w:rPr>
              <w:t>438</w:t>
            </w:r>
          </w:p>
        </w:tc>
        <w:tc>
          <w:tcPr>
            <w:tcW w:w="1418" w:type="dxa"/>
          </w:tcPr>
          <w:p w14:paraId="53277777" w14:textId="1D58BD1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852</w:t>
            </w:r>
            <w:r w:rsidR="00F32BE1" w:rsidRPr="00E74BC5">
              <w:rPr>
                <w:rFonts w:ascii="Arial" w:hAnsi="Arial" w:cs="Arial"/>
                <w:sz w:val="18"/>
                <w:szCs w:val="18"/>
              </w:rPr>
              <w:t>,</w:t>
            </w:r>
            <w:r w:rsidRPr="00E74BC5">
              <w:rPr>
                <w:rFonts w:ascii="Arial" w:hAnsi="Arial" w:cs="Arial"/>
                <w:sz w:val="18"/>
                <w:szCs w:val="18"/>
              </w:rPr>
              <w:t>926</w:t>
            </w:r>
          </w:p>
        </w:tc>
        <w:tc>
          <w:tcPr>
            <w:tcW w:w="1315" w:type="dxa"/>
          </w:tcPr>
          <w:p w14:paraId="2C1EF7D2" w14:textId="0417C6B5"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735</w:t>
            </w:r>
            <w:r w:rsidR="00F32BE1" w:rsidRPr="00E74BC5">
              <w:rPr>
                <w:rFonts w:ascii="Arial" w:hAnsi="Arial" w:cs="Arial"/>
                <w:sz w:val="18"/>
                <w:szCs w:val="18"/>
              </w:rPr>
              <w:t>,</w:t>
            </w:r>
            <w:r w:rsidRPr="00E74BC5">
              <w:rPr>
                <w:rFonts w:ascii="Arial" w:hAnsi="Arial" w:cs="Arial"/>
                <w:sz w:val="18"/>
                <w:szCs w:val="18"/>
              </w:rPr>
              <w:t>000</w:t>
            </w:r>
          </w:p>
        </w:tc>
        <w:tc>
          <w:tcPr>
            <w:tcW w:w="1728" w:type="dxa"/>
          </w:tcPr>
          <w:p w14:paraId="3B15FE85" w14:textId="51064D2B"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323</w:t>
            </w:r>
            <w:r w:rsidR="00F32BE1" w:rsidRPr="00E74BC5">
              <w:rPr>
                <w:rFonts w:ascii="Arial" w:hAnsi="Arial" w:cs="Arial"/>
                <w:sz w:val="18"/>
                <w:szCs w:val="18"/>
              </w:rPr>
              <w:t>,</w:t>
            </w:r>
            <w:r w:rsidRPr="00E74BC5">
              <w:rPr>
                <w:rFonts w:ascii="Arial" w:hAnsi="Arial" w:cs="Arial"/>
                <w:sz w:val="18"/>
                <w:szCs w:val="18"/>
              </w:rPr>
              <w:t>873</w:t>
            </w:r>
            <w:r w:rsidR="00F32BE1" w:rsidRPr="00E74BC5">
              <w:rPr>
                <w:rFonts w:ascii="Arial" w:hAnsi="Arial" w:cs="Arial"/>
                <w:sz w:val="18"/>
                <w:szCs w:val="18"/>
              </w:rPr>
              <w:t>,</w:t>
            </w:r>
            <w:r w:rsidRPr="00E74BC5">
              <w:rPr>
                <w:rFonts w:ascii="Arial" w:hAnsi="Arial" w:cs="Arial"/>
                <w:sz w:val="18"/>
                <w:szCs w:val="18"/>
              </w:rPr>
              <w:t>932</w:t>
            </w:r>
          </w:p>
        </w:tc>
        <w:tc>
          <w:tcPr>
            <w:tcW w:w="1339" w:type="dxa"/>
          </w:tcPr>
          <w:p w14:paraId="55D1F5E1" w14:textId="0492C59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328</w:t>
            </w:r>
            <w:r w:rsidR="00F32BE1" w:rsidRPr="00E74BC5">
              <w:rPr>
                <w:rFonts w:ascii="Arial" w:hAnsi="Arial" w:cs="Arial"/>
                <w:sz w:val="18"/>
                <w:szCs w:val="18"/>
              </w:rPr>
              <w:t>,</w:t>
            </w:r>
            <w:r w:rsidRPr="00E74BC5">
              <w:rPr>
                <w:rFonts w:ascii="Arial" w:hAnsi="Arial" w:cs="Arial"/>
                <w:sz w:val="18"/>
                <w:szCs w:val="18"/>
              </w:rPr>
              <w:t>024</w:t>
            </w:r>
            <w:r w:rsidR="00F32BE1" w:rsidRPr="00E74BC5">
              <w:rPr>
                <w:rFonts w:ascii="Arial" w:hAnsi="Arial" w:cs="Arial"/>
                <w:sz w:val="18"/>
                <w:szCs w:val="18"/>
              </w:rPr>
              <w:t>,</w:t>
            </w:r>
            <w:r w:rsidRPr="00E74BC5">
              <w:rPr>
                <w:rFonts w:ascii="Arial" w:hAnsi="Arial" w:cs="Arial"/>
                <w:sz w:val="18"/>
                <w:szCs w:val="18"/>
              </w:rPr>
              <w:t>962</w:t>
            </w:r>
          </w:p>
        </w:tc>
      </w:tr>
      <w:tr w:rsidR="00F32BE1" w:rsidRPr="00E74BC5" w14:paraId="45EF5D13" w14:textId="77777777" w:rsidTr="00F32BE1">
        <w:trPr>
          <w:trHeight w:val="20"/>
        </w:trPr>
        <w:tc>
          <w:tcPr>
            <w:tcW w:w="3830" w:type="dxa"/>
            <w:vAlign w:val="bottom"/>
          </w:tcPr>
          <w:p w14:paraId="238A33B4" w14:textId="68682E83" w:rsidR="00F32BE1" w:rsidRPr="00E74BC5" w:rsidRDefault="00F32BE1" w:rsidP="00F32B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Transfers in (out)</w:t>
            </w:r>
          </w:p>
        </w:tc>
        <w:tc>
          <w:tcPr>
            <w:tcW w:w="1276" w:type="dxa"/>
          </w:tcPr>
          <w:p w14:paraId="07EE554A" w14:textId="732FDCD2" w:rsidR="00F32BE1" w:rsidRPr="00E74BC5" w:rsidRDefault="00F32BE1" w:rsidP="00F32BE1">
            <w:pPr>
              <w:ind w:right="-72"/>
              <w:jc w:val="right"/>
              <w:rPr>
                <w:rFonts w:ascii="Arial" w:hAnsi="Arial" w:cs="Arial"/>
                <w:sz w:val="18"/>
                <w:szCs w:val="18"/>
              </w:rPr>
            </w:pPr>
            <w:r w:rsidRPr="00E74BC5">
              <w:rPr>
                <w:rFonts w:ascii="Arial" w:eastAsia="Arial" w:hAnsi="Arial" w:cs="Arial"/>
                <w:sz w:val="18"/>
                <w:szCs w:val="18"/>
              </w:rPr>
              <w:t>-</w:t>
            </w:r>
          </w:p>
        </w:tc>
        <w:tc>
          <w:tcPr>
            <w:tcW w:w="1275" w:type="dxa"/>
          </w:tcPr>
          <w:p w14:paraId="5D4AA3A4" w14:textId="0E3758E1" w:rsidR="00F32BE1" w:rsidRPr="00E74BC5" w:rsidRDefault="00F32BE1" w:rsidP="00F32BE1">
            <w:pPr>
              <w:ind w:right="-72"/>
              <w:jc w:val="right"/>
              <w:rPr>
                <w:rFonts w:ascii="Arial" w:hAnsi="Arial" w:cs="Arial"/>
                <w:sz w:val="18"/>
                <w:szCs w:val="18"/>
              </w:rPr>
            </w:pPr>
            <w:r w:rsidRPr="00E74BC5">
              <w:rPr>
                <w:rFonts w:ascii="Arial" w:eastAsia="Arial" w:hAnsi="Arial" w:cs="Arial"/>
                <w:sz w:val="18"/>
                <w:szCs w:val="18"/>
              </w:rPr>
              <w:t>-</w:t>
            </w:r>
          </w:p>
        </w:tc>
        <w:tc>
          <w:tcPr>
            <w:tcW w:w="1418" w:type="dxa"/>
          </w:tcPr>
          <w:p w14:paraId="1374A76B" w14:textId="7C597B7D" w:rsidR="00F32BE1" w:rsidRPr="00E74BC5" w:rsidRDefault="00F32BE1" w:rsidP="00F32BE1">
            <w:pPr>
              <w:ind w:right="-72"/>
              <w:jc w:val="right"/>
              <w:rPr>
                <w:rFonts w:ascii="Arial" w:hAnsi="Arial" w:cs="Arial"/>
                <w:sz w:val="18"/>
                <w:szCs w:val="18"/>
              </w:rPr>
            </w:pPr>
            <w:r w:rsidRPr="00E74BC5">
              <w:rPr>
                <w:rFonts w:ascii="Arial" w:hAnsi="Arial" w:cs="Arial"/>
                <w:sz w:val="18"/>
                <w:szCs w:val="18"/>
              </w:rPr>
              <w:t>-</w:t>
            </w:r>
          </w:p>
        </w:tc>
        <w:tc>
          <w:tcPr>
            <w:tcW w:w="1506" w:type="dxa"/>
          </w:tcPr>
          <w:p w14:paraId="7D47695E" w14:textId="469026E2" w:rsidR="00F32BE1" w:rsidRPr="00E74BC5" w:rsidRDefault="00B30542" w:rsidP="00F32BE1">
            <w:pPr>
              <w:ind w:right="-72"/>
              <w:jc w:val="right"/>
              <w:rPr>
                <w:rFonts w:ascii="Arial" w:hAnsi="Arial" w:cs="Arial"/>
                <w:sz w:val="18"/>
                <w:szCs w:val="18"/>
              </w:rPr>
            </w:pPr>
            <w:r w:rsidRPr="00E74BC5">
              <w:rPr>
                <w:rFonts w:ascii="Arial" w:hAnsi="Arial" w:cs="Arial"/>
                <w:sz w:val="18"/>
                <w:szCs w:val="18"/>
              </w:rPr>
              <w:t>206</w:t>
            </w:r>
            <w:r w:rsidR="00F32BE1" w:rsidRPr="00E74BC5">
              <w:rPr>
                <w:rFonts w:ascii="Arial" w:hAnsi="Arial" w:cs="Arial"/>
                <w:sz w:val="18"/>
                <w:szCs w:val="18"/>
              </w:rPr>
              <w:t>,</w:t>
            </w:r>
            <w:r w:rsidRPr="00E74BC5">
              <w:rPr>
                <w:rFonts w:ascii="Arial" w:hAnsi="Arial" w:cs="Arial"/>
                <w:sz w:val="18"/>
                <w:szCs w:val="18"/>
              </w:rPr>
              <w:t>246</w:t>
            </w:r>
            <w:r w:rsidR="00F32BE1" w:rsidRPr="00E74BC5">
              <w:rPr>
                <w:rFonts w:ascii="Arial" w:hAnsi="Arial" w:cs="Arial"/>
                <w:sz w:val="18"/>
                <w:szCs w:val="18"/>
              </w:rPr>
              <w:t>,</w:t>
            </w:r>
            <w:r w:rsidRPr="00E74BC5">
              <w:rPr>
                <w:rFonts w:ascii="Arial" w:hAnsi="Arial" w:cs="Arial"/>
                <w:sz w:val="18"/>
                <w:szCs w:val="18"/>
              </w:rPr>
              <w:t>090</w:t>
            </w:r>
          </w:p>
        </w:tc>
        <w:tc>
          <w:tcPr>
            <w:tcW w:w="1418" w:type="dxa"/>
          </w:tcPr>
          <w:p w14:paraId="37A22F83" w14:textId="206A12C9" w:rsidR="00F32BE1" w:rsidRPr="00E74BC5" w:rsidRDefault="00F32BE1" w:rsidP="00F32BE1">
            <w:pPr>
              <w:ind w:right="-72"/>
              <w:jc w:val="right"/>
              <w:rPr>
                <w:rFonts w:ascii="Arial" w:hAnsi="Arial" w:cs="Arial"/>
                <w:sz w:val="18"/>
                <w:szCs w:val="18"/>
              </w:rPr>
            </w:pPr>
            <w:r w:rsidRPr="00E74BC5">
              <w:rPr>
                <w:rFonts w:ascii="Arial" w:hAnsi="Arial" w:cs="Arial"/>
                <w:sz w:val="18"/>
                <w:szCs w:val="18"/>
              </w:rPr>
              <w:t>-</w:t>
            </w:r>
          </w:p>
        </w:tc>
        <w:tc>
          <w:tcPr>
            <w:tcW w:w="1315" w:type="dxa"/>
          </w:tcPr>
          <w:p w14:paraId="640591E0" w14:textId="354BE0B2" w:rsidR="00F32BE1" w:rsidRPr="00E74BC5" w:rsidRDefault="00B30542" w:rsidP="00F32BE1">
            <w:pPr>
              <w:ind w:right="-72"/>
              <w:jc w:val="right"/>
              <w:rPr>
                <w:rFonts w:ascii="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582</w:t>
            </w:r>
            <w:r w:rsidR="00F32BE1" w:rsidRPr="00E74BC5">
              <w:rPr>
                <w:rFonts w:ascii="Arial" w:hAnsi="Arial" w:cs="Arial"/>
                <w:sz w:val="18"/>
                <w:szCs w:val="18"/>
              </w:rPr>
              <w:t>,</w:t>
            </w:r>
            <w:r w:rsidRPr="00E74BC5">
              <w:rPr>
                <w:rFonts w:ascii="Arial" w:hAnsi="Arial" w:cs="Arial"/>
                <w:sz w:val="18"/>
                <w:szCs w:val="18"/>
              </w:rPr>
              <w:t>854</w:t>
            </w:r>
          </w:p>
        </w:tc>
        <w:tc>
          <w:tcPr>
            <w:tcW w:w="1728" w:type="dxa"/>
          </w:tcPr>
          <w:p w14:paraId="44BA1DAF" w14:textId="14E31F01" w:rsidR="00F32BE1" w:rsidRPr="00E74BC5" w:rsidRDefault="00F32BE1" w:rsidP="00F32BE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206</w:t>
            </w:r>
            <w:r w:rsidRPr="00E74BC5">
              <w:rPr>
                <w:rFonts w:ascii="Arial" w:hAnsi="Arial" w:cs="Arial"/>
                <w:sz w:val="18"/>
                <w:szCs w:val="18"/>
              </w:rPr>
              <w:t>,</w:t>
            </w:r>
            <w:r w:rsidR="00B30542" w:rsidRPr="00E74BC5">
              <w:rPr>
                <w:rFonts w:ascii="Arial" w:hAnsi="Arial" w:cs="Arial"/>
                <w:sz w:val="18"/>
                <w:szCs w:val="18"/>
              </w:rPr>
              <w:t>246</w:t>
            </w:r>
            <w:r w:rsidRPr="00E74BC5">
              <w:rPr>
                <w:rFonts w:ascii="Arial" w:hAnsi="Arial" w:cs="Arial"/>
                <w:sz w:val="18"/>
                <w:szCs w:val="18"/>
              </w:rPr>
              <w:t>,</w:t>
            </w:r>
            <w:r w:rsidR="00B30542" w:rsidRPr="00E74BC5">
              <w:rPr>
                <w:rFonts w:ascii="Arial" w:hAnsi="Arial" w:cs="Arial"/>
                <w:sz w:val="18"/>
                <w:szCs w:val="18"/>
              </w:rPr>
              <w:t>090</w:t>
            </w:r>
            <w:r w:rsidRPr="00E74BC5">
              <w:rPr>
                <w:rFonts w:ascii="Arial" w:hAnsi="Arial" w:cs="Arial"/>
                <w:sz w:val="18"/>
                <w:szCs w:val="18"/>
              </w:rPr>
              <w:t>)</w:t>
            </w:r>
          </w:p>
        </w:tc>
        <w:tc>
          <w:tcPr>
            <w:tcW w:w="1339" w:type="dxa"/>
          </w:tcPr>
          <w:p w14:paraId="33119E36" w14:textId="23260C29" w:rsidR="00F32BE1" w:rsidRPr="00E74BC5" w:rsidRDefault="00B30542" w:rsidP="00F32BE1">
            <w:pPr>
              <w:ind w:right="-72"/>
              <w:jc w:val="right"/>
              <w:rPr>
                <w:rFonts w:ascii="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582</w:t>
            </w:r>
            <w:r w:rsidR="00F32BE1" w:rsidRPr="00E74BC5">
              <w:rPr>
                <w:rFonts w:ascii="Arial" w:hAnsi="Arial" w:cs="Arial"/>
                <w:sz w:val="18"/>
                <w:szCs w:val="18"/>
              </w:rPr>
              <w:t>,</w:t>
            </w:r>
            <w:r w:rsidRPr="00E74BC5">
              <w:rPr>
                <w:rFonts w:ascii="Arial" w:hAnsi="Arial" w:cs="Arial"/>
                <w:sz w:val="18"/>
                <w:szCs w:val="18"/>
              </w:rPr>
              <w:t>854</w:t>
            </w:r>
          </w:p>
        </w:tc>
      </w:tr>
      <w:tr w:rsidR="00F32BE1" w:rsidRPr="00E74BC5" w14:paraId="34C25223" w14:textId="77777777" w:rsidTr="00F32BE1">
        <w:trPr>
          <w:trHeight w:val="20"/>
        </w:trPr>
        <w:tc>
          <w:tcPr>
            <w:tcW w:w="3830" w:type="dxa"/>
            <w:vAlign w:val="bottom"/>
          </w:tcPr>
          <w:p w14:paraId="12EF2DB5" w14:textId="03ED1594" w:rsidR="00F32BE1" w:rsidRPr="00E74BC5" w:rsidRDefault="00F32BE1" w:rsidP="00F32B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Disposals, net</w:t>
            </w:r>
          </w:p>
        </w:tc>
        <w:tc>
          <w:tcPr>
            <w:tcW w:w="1276" w:type="dxa"/>
          </w:tcPr>
          <w:p w14:paraId="7CB940C2" w14:textId="24424967"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p>
        </w:tc>
        <w:tc>
          <w:tcPr>
            <w:tcW w:w="1275" w:type="dxa"/>
          </w:tcPr>
          <w:p w14:paraId="69F641AB" w14:textId="1E06AAD1"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p>
        </w:tc>
        <w:tc>
          <w:tcPr>
            <w:tcW w:w="1418" w:type="dxa"/>
          </w:tcPr>
          <w:p w14:paraId="27422C3E" w14:textId="58D02828"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p>
        </w:tc>
        <w:tc>
          <w:tcPr>
            <w:tcW w:w="1506" w:type="dxa"/>
          </w:tcPr>
          <w:p w14:paraId="30A80850" w14:textId="5C979269"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18" w:type="dxa"/>
          </w:tcPr>
          <w:p w14:paraId="3953AAF9" w14:textId="6090F440"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18</w:t>
            </w:r>
            <w:r w:rsidRPr="00E74BC5">
              <w:rPr>
                <w:rFonts w:ascii="Arial" w:hAnsi="Arial" w:cs="Arial"/>
                <w:sz w:val="18"/>
                <w:szCs w:val="18"/>
              </w:rPr>
              <w:t>)</w:t>
            </w:r>
          </w:p>
        </w:tc>
        <w:tc>
          <w:tcPr>
            <w:tcW w:w="1315" w:type="dxa"/>
          </w:tcPr>
          <w:p w14:paraId="59D2D7FD" w14:textId="7F2DC58C"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791</w:t>
            </w:r>
            <w:r w:rsidRPr="00E74BC5">
              <w:rPr>
                <w:rFonts w:ascii="Arial" w:hAnsi="Arial" w:cs="Arial"/>
                <w:sz w:val="18"/>
                <w:szCs w:val="18"/>
              </w:rPr>
              <w:t>,</w:t>
            </w:r>
            <w:r w:rsidR="00B30542" w:rsidRPr="00E74BC5">
              <w:rPr>
                <w:rFonts w:ascii="Arial" w:hAnsi="Arial" w:cs="Arial"/>
                <w:sz w:val="18"/>
                <w:szCs w:val="18"/>
              </w:rPr>
              <w:t>998</w:t>
            </w:r>
            <w:r w:rsidRPr="00E74BC5">
              <w:rPr>
                <w:rFonts w:ascii="Arial" w:hAnsi="Arial" w:cs="Arial"/>
                <w:sz w:val="18"/>
                <w:szCs w:val="18"/>
              </w:rPr>
              <w:t>)</w:t>
            </w:r>
          </w:p>
        </w:tc>
        <w:tc>
          <w:tcPr>
            <w:tcW w:w="1728" w:type="dxa"/>
          </w:tcPr>
          <w:p w14:paraId="08B4F455" w14:textId="58C38D92"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339" w:type="dxa"/>
          </w:tcPr>
          <w:p w14:paraId="210E182E" w14:textId="2360243F"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792</w:t>
            </w:r>
            <w:r w:rsidRPr="00E74BC5">
              <w:rPr>
                <w:rFonts w:ascii="Arial" w:hAnsi="Arial" w:cs="Arial"/>
                <w:sz w:val="18"/>
                <w:szCs w:val="18"/>
              </w:rPr>
              <w:t>,</w:t>
            </w:r>
            <w:r w:rsidR="00B30542" w:rsidRPr="00E74BC5">
              <w:rPr>
                <w:rFonts w:ascii="Arial" w:hAnsi="Arial" w:cs="Arial"/>
                <w:sz w:val="18"/>
                <w:szCs w:val="18"/>
              </w:rPr>
              <w:t>018</w:t>
            </w:r>
            <w:r w:rsidRPr="00E74BC5">
              <w:rPr>
                <w:rFonts w:ascii="Arial" w:hAnsi="Arial" w:cs="Arial"/>
                <w:sz w:val="18"/>
                <w:szCs w:val="18"/>
              </w:rPr>
              <w:t>)</w:t>
            </w:r>
          </w:p>
        </w:tc>
      </w:tr>
      <w:tr w:rsidR="00F32BE1" w:rsidRPr="00E74BC5" w14:paraId="5D7718E3" w14:textId="77777777" w:rsidTr="00F32BE1">
        <w:trPr>
          <w:trHeight w:val="20"/>
        </w:trPr>
        <w:tc>
          <w:tcPr>
            <w:tcW w:w="3830" w:type="dxa"/>
            <w:vAlign w:val="bottom"/>
          </w:tcPr>
          <w:p w14:paraId="1DD5CFC0" w14:textId="4EC31A03" w:rsidR="00F32BE1" w:rsidRPr="00E74BC5" w:rsidRDefault="00551F62" w:rsidP="00F32B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 xml:space="preserve">Depreciation charge </w:t>
            </w:r>
          </w:p>
        </w:tc>
        <w:tc>
          <w:tcPr>
            <w:tcW w:w="1276" w:type="dxa"/>
          </w:tcPr>
          <w:p w14:paraId="2E8FB3B8" w14:textId="65CAE537"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p>
        </w:tc>
        <w:tc>
          <w:tcPr>
            <w:tcW w:w="1275" w:type="dxa"/>
          </w:tcPr>
          <w:p w14:paraId="59EE71CF" w14:textId="5BD293D2"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3</w:t>
            </w:r>
            <w:r w:rsidRPr="00E74BC5">
              <w:rPr>
                <w:rFonts w:ascii="Arial" w:eastAsia="Arial" w:hAnsi="Arial" w:cs="Arial"/>
                <w:sz w:val="18"/>
                <w:szCs w:val="18"/>
              </w:rPr>
              <w:t>,</w:t>
            </w:r>
            <w:r w:rsidR="00B30542" w:rsidRPr="00E74BC5">
              <w:rPr>
                <w:rFonts w:ascii="Arial" w:eastAsia="Arial" w:hAnsi="Arial" w:cs="Arial"/>
                <w:sz w:val="18"/>
                <w:szCs w:val="18"/>
              </w:rPr>
              <w:t>961</w:t>
            </w:r>
            <w:r w:rsidRPr="00E74BC5">
              <w:rPr>
                <w:rFonts w:ascii="Arial" w:eastAsia="Arial" w:hAnsi="Arial" w:cs="Arial"/>
                <w:sz w:val="18"/>
                <w:szCs w:val="18"/>
              </w:rPr>
              <w:t>,</w:t>
            </w:r>
            <w:r w:rsidR="00B30542" w:rsidRPr="00E74BC5">
              <w:rPr>
                <w:rFonts w:ascii="Arial" w:eastAsia="Arial" w:hAnsi="Arial" w:cs="Arial"/>
                <w:sz w:val="18"/>
                <w:szCs w:val="18"/>
              </w:rPr>
              <w:t>174</w:t>
            </w:r>
            <w:r w:rsidRPr="00E74BC5">
              <w:rPr>
                <w:rFonts w:ascii="Arial" w:eastAsia="Arial" w:hAnsi="Arial" w:cs="Arial"/>
                <w:sz w:val="18"/>
                <w:szCs w:val="18"/>
              </w:rPr>
              <w:t>)</w:t>
            </w:r>
          </w:p>
        </w:tc>
        <w:tc>
          <w:tcPr>
            <w:tcW w:w="1418" w:type="dxa"/>
          </w:tcPr>
          <w:p w14:paraId="2B90F57B" w14:textId="45B0E7D4"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747</w:t>
            </w:r>
            <w:r w:rsidRPr="00E74BC5">
              <w:rPr>
                <w:rFonts w:ascii="Arial" w:eastAsia="Arial" w:hAnsi="Arial" w:cs="Arial"/>
                <w:sz w:val="18"/>
                <w:szCs w:val="18"/>
              </w:rPr>
              <w:t>,</w:t>
            </w:r>
            <w:r w:rsidR="00B30542" w:rsidRPr="00E74BC5">
              <w:rPr>
                <w:rFonts w:ascii="Arial" w:eastAsia="Arial" w:hAnsi="Arial" w:cs="Arial"/>
                <w:sz w:val="18"/>
                <w:szCs w:val="18"/>
              </w:rPr>
              <w:t>731</w:t>
            </w:r>
            <w:r w:rsidRPr="00E74BC5">
              <w:rPr>
                <w:rFonts w:ascii="Arial" w:eastAsia="Arial" w:hAnsi="Arial" w:cs="Arial"/>
                <w:sz w:val="18"/>
                <w:szCs w:val="18"/>
              </w:rPr>
              <w:t>)</w:t>
            </w:r>
          </w:p>
        </w:tc>
        <w:tc>
          <w:tcPr>
            <w:tcW w:w="1506" w:type="dxa"/>
          </w:tcPr>
          <w:p w14:paraId="73263D02" w14:textId="19A77CE1"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53</w:t>
            </w:r>
            <w:r w:rsidRPr="00E74BC5">
              <w:rPr>
                <w:rFonts w:ascii="Arial" w:eastAsia="Arial" w:hAnsi="Arial" w:cs="Arial"/>
                <w:sz w:val="18"/>
                <w:szCs w:val="18"/>
              </w:rPr>
              <w:t>,</w:t>
            </w:r>
            <w:r w:rsidR="00B30542" w:rsidRPr="00E74BC5">
              <w:rPr>
                <w:rFonts w:ascii="Arial" w:eastAsia="Arial" w:hAnsi="Arial" w:cs="Arial"/>
                <w:sz w:val="18"/>
                <w:szCs w:val="18"/>
              </w:rPr>
              <w:t>243</w:t>
            </w:r>
            <w:r w:rsidRPr="00E74BC5">
              <w:rPr>
                <w:rFonts w:ascii="Arial" w:eastAsia="Arial" w:hAnsi="Arial" w:cs="Arial"/>
                <w:sz w:val="18"/>
                <w:szCs w:val="18"/>
              </w:rPr>
              <w:t>,</w:t>
            </w:r>
            <w:r w:rsidR="00B30542" w:rsidRPr="00E74BC5">
              <w:rPr>
                <w:rFonts w:ascii="Arial" w:eastAsia="Arial" w:hAnsi="Arial" w:cs="Arial"/>
                <w:sz w:val="18"/>
                <w:szCs w:val="18"/>
              </w:rPr>
              <w:t>909</w:t>
            </w:r>
            <w:r w:rsidRPr="00E74BC5">
              <w:rPr>
                <w:rFonts w:ascii="Arial" w:eastAsia="Arial" w:hAnsi="Arial" w:cs="Arial"/>
                <w:sz w:val="18"/>
                <w:szCs w:val="18"/>
              </w:rPr>
              <w:t>)</w:t>
            </w:r>
          </w:p>
        </w:tc>
        <w:tc>
          <w:tcPr>
            <w:tcW w:w="1418" w:type="dxa"/>
          </w:tcPr>
          <w:p w14:paraId="1CFF60F4" w14:textId="44811127"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4</w:t>
            </w:r>
            <w:r w:rsidRPr="00E74BC5">
              <w:rPr>
                <w:rFonts w:ascii="Arial" w:eastAsia="Arial" w:hAnsi="Arial" w:cs="Arial"/>
                <w:sz w:val="18"/>
                <w:szCs w:val="18"/>
              </w:rPr>
              <w:t>,</w:t>
            </w:r>
            <w:r w:rsidR="00B30542" w:rsidRPr="00E74BC5">
              <w:rPr>
                <w:rFonts w:ascii="Arial" w:eastAsia="Arial" w:hAnsi="Arial" w:cs="Arial"/>
                <w:sz w:val="18"/>
                <w:szCs w:val="18"/>
              </w:rPr>
              <w:t>327</w:t>
            </w:r>
            <w:r w:rsidRPr="00E74BC5">
              <w:rPr>
                <w:rFonts w:ascii="Arial" w:eastAsia="Arial" w:hAnsi="Arial" w:cs="Arial"/>
                <w:sz w:val="18"/>
                <w:szCs w:val="18"/>
              </w:rPr>
              <w:t>,</w:t>
            </w:r>
            <w:r w:rsidR="00B30542" w:rsidRPr="00E74BC5">
              <w:rPr>
                <w:rFonts w:ascii="Arial" w:eastAsia="Arial" w:hAnsi="Arial" w:cs="Arial"/>
                <w:sz w:val="18"/>
                <w:szCs w:val="18"/>
              </w:rPr>
              <w:t>101</w:t>
            </w:r>
            <w:r w:rsidRPr="00E74BC5">
              <w:rPr>
                <w:rFonts w:ascii="Arial" w:eastAsia="Arial" w:hAnsi="Arial" w:cs="Arial"/>
                <w:sz w:val="18"/>
                <w:szCs w:val="18"/>
              </w:rPr>
              <w:t>)</w:t>
            </w:r>
          </w:p>
        </w:tc>
        <w:tc>
          <w:tcPr>
            <w:tcW w:w="1315" w:type="dxa"/>
          </w:tcPr>
          <w:p w14:paraId="0C37216C" w14:textId="0304D0A3"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968</w:t>
            </w:r>
            <w:r w:rsidRPr="00E74BC5">
              <w:rPr>
                <w:rFonts w:ascii="Arial" w:eastAsia="Arial" w:hAnsi="Arial" w:cs="Arial"/>
                <w:sz w:val="18"/>
                <w:szCs w:val="18"/>
              </w:rPr>
              <w:t>,</w:t>
            </w:r>
            <w:r w:rsidR="00B30542" w:rsidRPr="00E74BC5">
              <w:rPr>
                <w:rFonts w:ascii="Arial" w:eastAsia="Arial" w:hAnsi="Arial" w:cs="Arial"/>
                <w:sz w:val="18"/>
                <w:szCs w:val="18"/>
              </w:rPr>
              <w:t>559</w:t>
            </w:r>
            <w:r w:rsidRPr="00E74BC5">
              <w:rPr>
                <w:rFonts w:ascii="Arial" w:eastAsia="Arial" w:hAnsi="Arial" w:cs="Arial"/>
                <w:sz w:val="18"/>
                <w:szCs w:val="18"/>
              </w:rPr>
              <w:t>)</w:t>
            </w:r>
          </w:p>
        </w:tc>
        <w:tc>
          <w:tcPr>
            <w:tcW w:w="1728" w:type="dxa"/>
          </w:tcPr>
          <w:p w14:paraId="3A09E93A" w14:textId="0A5C3A2F"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p>
        </w:tc>
        <w:tc>
          <w:tcPr>
            <w:tcW w:w="1339" w:type="dxa"/>
          </w:tcPr>
          <w:p w14:paraId="29452A5E" w14:textId="3ED3FFE7"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63</w:t>
            </w:r>
            <w:r w:rsidRPr="00E74BC5">
              <w:rPr>
                <w:rFonts w:ascii="Arial" w:eastAsia="Arial" w:hAnsi="Arial" w:cs="Arial"/>
                <w:sz w:val="18"/>
                <w:szCs w:val="18"/>
              </w:rPr>
              <w:t>,</w:t>
            </w:r>
            <w:r w:rsidR="00B30542" w:rsidRPr="00E74BC5">
              <w:rPr>
                <w:rFonts w:ascii="Arial" w:eastAsia="Arial" w:hAnsi="Arial" w:cs="Arial"/>
                <w:sz w:val="18"/>
                <w:szCs w:val="18"/>
              </w:rPr>
              <w:t>248</w:t>
            </w:r>
            <w:r w:rsidRPr="00E74BC5">
              <w:rPr>
                <w:rFonts w:ascii="Arial" w:eastAsia="Arial" w:hAnsi="Arial" w:cs="Arial"/>
                <w:sz w:val="18"/>
                <w:szCs w:val="18"/>
              </w:rPr>
              <w:t>,</w:t>
            </w:r>
            <w:r w:rsidR="00B30542" w:rsidRPr="00E74BC5">
              <w:rPr>
                <w:rFonts w:ascii="Arial" w:eastAsia="Arial" w:hAnsi="Arial" w:cs="Arial"/>
                <w:sz w:val="18"/>
                <w:szCs w:val="18"/>
              </w:rPr>
              <w:t>474</w:t>
            </w:r>
            <w:r w:rsidRPr="00E74BC5">
              <w:rPr>
                <w:rFonts w:ascii="Arial" w:eastAsia="Arial" w:hAnsi="Arial" w:cs="Arial"/>
                <w:sz w:val="18"/>
                <w:szCs w:val="18"/>
              </w:rPr>
              <w:t>)</w:t>
            </w:r>
          </w:p>
        </w:tc>
      </w:tr>
      <w:tr w:rsidR="00F32BE1" w:rsidRPr="00E74BC5" w14:paraId="1400798D" w14:textId="77777777" w:rsidTr="00F32BE1">
        <w:trPr>
          <w:trHeight w:val="20"/>
        </w:trPr>
        <w:tc>
          <w:tcPr>
            <w:tcW w:w="3830" w:type="dxa"/>
            <w:vAlign w:val="bottom"/>
          </w:tcPr>
          <w:p w14:paraId="3D0293E8" w14:textId="27345854" w:rsidR="00F32BE1" w:rsidRPr="00E74BC5" w:rsidRDefault="00CE3E92" w:rsidP="00F32BE1">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Impairment loss</w:t>
            </w:r>
          </w:p>
        </w:tc>
        <w:tc>
          <w:tcPr>
            <w:tcW w:w="1276" w:type="dxa"/>
            <w:tcBorders>
              <w:bottom w:val="single" w:sz="4" w:space="0" w:color="000000"/>
            </w:tcBorders>
          </w:tcPr>
          <w:p w14:paraId="26F10426" w14:textId="5E44C853"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p>
        </w:tc>
        <w:tc>
          <w:tcPr>
            <w:tcW w:w="1275" w:type="dxa"/>
            <w:tcBorders>
              <w:bottom w:val="single" w:sz="4" w:space="0" w:color="000000"/>
            </w:tcBorders>
          </w:tcPr>
          <w:p w14:paraId="0738E99E" w14:textId="0FC6052D" w:rsidR="00F32BE1" w:rsidRPr="00E74BC5" w:rsidRDefault="00F32BE1" w:rsidP="00F32BE1">
            <w:pPr>
              <w:ind w:right="-72"/>
              <w:jc w:val="right"/>
              <w:rPr>
                <w:rFonts w:ascii="Arial" w:eastAsia="Arial" w:hAnsi="Arial" w:cs="Arial"/>
                <w:sz w:val="18"/>
                <w:szCs w:val="18"/>
              </w:rPr>
            </w:pPr>
            <w:r w:rsidRPr="00E74BC5">
              <w:rPr>
                <w:rFonts w:ascii="Arial" w:eastAsia="Arial" w:hAnsi="Arial" w:cs="Arial"/>
                <w:sz w:val="18"/>
                <w:szCs w:val="18"/>
              </w:rPr>
              <w:t>-</w:t>
            </w:r>
          </w:p>
        </w:tc>
        <w:tc>
          <w:tcPr>
            <w:tcW w:w="1418" w:type="dxa"/>
            <w:tcBorders>
              <w:bottom w:val="single" w:sz="4" w:space="0" w:color="000000"/>
            </w:tcBorders>
          </w:tcPr>
          <w:p w14:paraId="2D6714A3" w14:textId="3AC14DD7"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506" w:type="dxa"/>
            <w:tcBorders>
              <w:bottom w:val="single" w:sz="4" w:space="0" w:color="000000"/>
            </w:tcBorders>
          </w:tcPr>
          <w:p w14:paraId="668F7A91" w14:textId="24D3F751"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18" w:type="dxa"/>
            <w:tcBorders>
              <w:bottom w:val="single" w:sz="4" w:space="0" w:color="000000"/>
            </w:tcBorders>
          </w:tcPr>
          <w:p w14:paraId="295E0636" w14:textId="72C39977"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315" w:type="dxa"/>
            <w:tcBorders>
              <w:bottom w:val="single" w:sz="4" w:space="0" w:color="000000"/>
            </w:tcBorders>
          </w:tcPr>
          <w:p w14:paraId="172110EC" w14:textId="1F1DB88E"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893</w:t>
            </w:r>
            <w:r w:rsidRPr="00E74BC5">
              <w:rPr>
                <w:rFonts w:ascii="Arial" w:hAnsi="Arial" w:cs="Arial"/>
                <w:sz w:val="18"/>
                <w:szCs w:val="18"/>
              </w:rPr>
              <w:t>,</w:t>
            </w:r>
            <w:r w:rsidR="00B30542" w:rsidRPr="00E74BC5">
              <w:rPr>
                <w:rFonts w:ascii="Arial" w:hAnsi="Arial" w:cs="Arial"/>
                <w:sz w:val="18"/>
                <w:szCs w:val="18"/>
              </w:rPr>
              <w:t>069</w:t>
            </w:r>
            <w:r w:rsidRPr="00E74BC5">
              <w:rPr>
                <w:rFonts w:ascii="Arial" w:hAnsi="Arial" w:cs="Arial"/>
                <w:sz w:val="18"/>
                <w:szCs w:val="18"/>
              </w:rPr>
              <w:t>)</w:t>
            </w:r>
          </w:p>
        </w:tc>
        <w:tc>
          <w:tcPr>
            <w:tcW w:w="1728" w:type="dxa"/>
            <w:tcBorders>
              <w:bottom w:val="single" w:sz="4" w:space="0" w:color="000000"/>
            </w:tcBorders>
          </w:tcPr>
          <w:p w14:paraId="6A92F643" w14:textId="343A6D47"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339" w:type="dxa"/>
            <w:tcBorders>
              <w:bottom w:val="single" w:sz="4" w:space="0" w:color="000000"/>
            </w:tcBorders>
          </w:tcPr>
          <w:p w14:paraId="22FE61F3" w14:textId="1E8B7CFB"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893</w:t>
            </w:r>
            <w:r w:rsidRPr="00E74BC5">
              <w:rPr>
                <w:rFonts w:ascii="Arial" w:hAnsi="Arial" w:cs="Arial"/>
                <w:sz w:val="18"/>
                <w:szCs w:val="18"/>
              </w:rPr>
              <w:t>,</w:t>
            </w:r>
            <w:r w:rsidR="00B30542" w:rsidRPr="00E74BC5">
              <w:rPr>
                <w:rFonts w:ascii="Arial" w:hAnsi="Arial" w:cs="Arial"/>
                <w:sz w:val="18"/>
                <w:szCs w:val="18"/>
              </w:rPr>
              <w:t>069</w:t>
            </w:r>
            <w:r w:rsidRPr="00E74BC5">
              <w:rPr>
                <w:rFonts w:ascii="Arial" w:hAnsi="Arial" w:cs="Arial"/>
                <w:sz w:val="18"/>
                <w:szCs w:val="18"/>
              </w:rPr>
              <w:t>)</w:t>
            </w:r>
          </w:p>
        </w:tc>
      </w:tr>
      <w:tr w:rsidR="00F32BE1" w:rsidRPr="00E74BC5" w14:paraId="1E3C066A" w14:textId="77777777" w:rsidTr="00F32BE1">
        <w:trPr>
          <w:trHeight w:val="20"/>
        </w:trPr>
        <w:tc>
          <w:tcPr>
            <w:tcW w:w="3830" w:type="dxa"/>
            <w:vAlign w:val="bottom"/>
          </w:tcPr>
          <w:p w14:paraId="7143DAA1" w14:textId="77777777" w:rsidR="00F32BE1" w:rsidRPr="00E74BC5" w:rsidRDefault="00F32BE1" w:rsidP="00F32BE1">
            <w:pPr>
              <w:tabs>
                <w:tab w:val="left" w:pos="7797"/>
              </w:tabs>
              <w:ind w:left="-99" w:firstLine="9"/>
              <w:rPr>
                <w:rFonts w:ascii="Arial" w:eastAsia="Arial" w:hAnsi="Arial" w:cs="Arial"/>
                <w:b/>
                <w:sz w:val="18"/>
                <w:szCs w:val="18"/>
              </w:rPr>
            </w:pPr>
          </w:p>
        </w:tc>
        <w:tc>
          <w:tcPr>
            <w:tcW w:w="1276" w:type="dxa"/>
            <w:tcBorders>
              <w:top w:val="single" w:sz="4" w:space="0" w:color="000000"/>
            </w:tcBorders>
          </w:tcPr>
          <w:p w14:paraId="53274C78" w14:textId="77777777" w:rsidR="00F32BE1" w:rsidRPr="00E74BC5" w:rsidRDefault="00F32BE1" w:rsidP="00F32BE1">
            <w:pPr>
              <w:tabs>
                <w:tab w:val="left" w:pos="7797"/>
              </w:tabs>
              <w:ind w:left="549" w:firstLine="8"/>
              <w:jc w:val="right"/>
              <w:rPr>
                <w:rFonts w:ascii="Arial" w:eastAsia="Arial" w:hAnsi="Arial" w:cs="Arial"/>
                <w:b/>
                <w:sz w:val="18"/>
                <w:szCs w:val="18"/>
              </w:rPr>
            </w:pPr>
          </w:p>
        </w:tc>
        <w:tc>
          <w:tcPr>
            <w:tcW w:w="1275" w:type="dxa"/>
            <w:tcBorders>
              <w:top w:val="single" w:sz="4" w:space="0" w:color="000000"/>
            </w:tcBorders>
          </w:tcPr>
          <w:p w14:paraId="25AD8CB5" w14:textId="77777777" w:rsidR="00F32BE1" w:rsidRPr="00E74BC5" w:rsidRDefault="00F32BE1" w:rsidP="00F32BE1">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tcPr>
          <w:p w14:paraId="0DFBD1ED" w14:textId="77777777" w:rsidR="00F32BE1" w:rsidRPr="00E74BC5" w:rsidRDefault="00F32BE1" w:rsidP="00F32BE1">
            <w:pPr>
              <w:tabs>
                <w:tab w:val="left" w:pos="7797"/>
              </w:tabs>
              <w:ind w:left="549" w:firstLine="8"/>
              <w:jc w:val="right"/>
              <w:rPr>
                <w:rFonts w:ascii="Arial" w:eastAsia="Arial" w:hAnsi="Arial" w:cs="Arial"/>
                <w:b/>
                <w:sz w:val="18"/>
                <w:szCs w:val="18"/>
              </w:rPr>
            </w:pPr>
          </w:p>
        </w:tc>
        <w:tc>
          <w:tcPr>
            <w:tcW w:w="1506" w:type="dxa"/>
            <w:tcBorders>
              <w:top w:val="single" w:sz="4" w:space="0" w:color="000000"/>
            </w:tcBorders>
          </w:tcPr>
          <w:p w14:paraId="10B1203B" w14:textId="77777777" w:rsidR="00F32BE1" w:rsidRPr="00E74BC5" w:rsidRDefault="00F32BE1" w:rsidP="00F32BE1">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tcPr>
          <w:p w14:paraId="762E3492" w14:textId="77777777" w:rsidR="00F32BE1" w:rsidRPr="00E74BC5" w:rsidRDefault="00F32BE1" w:rsidP="00F32BE1">
            <w:pPr>
              <w:tabs>
                <w:tab w:val="left" w:pos="7797"/>
              </w:tabs>
              <w:ind w:left="549" w:firstLine="8"/>
              <w:jc w:val="right"/>
              <w:rPr>
                <w:rFonts w:ascii="Arial" w:eastAsia="Arial" w:hAnsi="Arial" w:cs="Arial"/>
                <w:b/>
                <w:sz w:val="18"/>
                <w:szCs w:val="18"/>
              </w:rPr>
            </w:pPr>
          </w:p>
        </w:tc>
        <w:tc>
          <w:tcPr>
            <w:tcW w:w="1315" w:type="dxa"/>
            <w:tcBorders>
              <w:top w:val="single" w:sz="4" w:space="0" w:color="000000"/>
            </w:tcBorders>
          </w:tcPr>
          <w:p w14:paraId="65A3CDA2" w14:textId="77777777" w:rsidR="00F32BE1" w:rsidRPr="00E74BC5" w:rsidRDefault="00F32BE1" w:rsidP="00F32BE1">
            <w:pPr>
              <w:tabs>
                <w:tab w:val="left" w:pos="7797"/>
              </w:tabs>
              <w:ind w:left="549" w:firstLine="8"/>
              <w:jc w:val="right"/>
              <w:rPr>
                <w:rFonts w:ascii="Arial" w:eastAsia="Arial" w:hAnsi="Arial" w:cs="Arial"/>
                <w:b/>
                <w:sz w:val="18"/>
                <w:szCs w:val="18"/>
              </w:rPr>
            </w:pPr>
          </w:p>
        </w:tc>
        <w:tc>
          <w:tcPr>
            <w:tcW w:w="1728" w:type="dxa"/>
            <w:tcBorders>
              <w:top w:val="single" w:sz="4" w:space="0" w:color="000000"/>
            </w:tcBorders>
          </w:tcPr>
          <w:p w14:paraId="58149EC9" w14:textId="77777777" w:rsidR="00F32BE1" w:rsidRPr="00E74BC5" w:rsidRDefault="00F32BE1" w:rsidP="00F32BE1">
            <w:pPr>
              <w:tabs>
                <w:tab w:val="left" w:pos="7797"/>
              </w:tabs>
              <w:ind w:left="549" w:firstLine="8"/>
              <w:jc w:val="right"/>
              <w:rPr>
                <w:rFonts w:ascii="Arial" w:eastAsia="Arial" w:hAnsi="Arial" w:cs="Arial"/>
                <w:b/>
                <w:sz w:val="18"/>
                <w:szCs w:val="18"/>
              </w:rPr>
            </w:pPr>
          </w:p>
        </w:tc>
        <w:tc>
          <w:tcPr>
            <w:tcW w:w="1339" w:type="dxa"/>
            <w:tcBorders>
              <w:top w:val="single" w:sz="4" w:space="0" w:color="000000"/>
            </w:tcBorders>
          </w:tcPr>
          <w:p w14:paraId="2A1C642E" w14:textId="77777777" w:rsidR="00F32BE1" w:rsidRPr="00E74BC5" w:rsidRDefault="00F32BE1" w:rsidP="00F32BE1">
            <w:pPr>
              <w:tabs>
                <w:tab w:val="left" w:pos="7797"/>
              </w:tabs>
              <w:ind w:left="549" w:firstLine="8"/>
              <w:jc w:val="right"/>
              <w:rPr>
                <w:rFonts w:ascii="Arial" w:eastAsia="Arial" w:hAnsi="Arial" w:cs="Arial"/>
                <w:b/>
                <w:sz w:val="18"/>
                <w:szCs w:val="18"/>
              </w:rPr>
            </w:pPr>
          </w:p>
        </w:tc>
      </w:tr>
      <w:tr w:rsidR="00F32BE1" w:rsidRPr="00E74BC5" w14:paraId="142C179A" w14:textId="77777777" w:rsidTr="00F32BE1">
        <w:trPr>
          <w:trHeight w:val="20"/>
        </w:trPr>
        <w:tc>
          <w:tcPr>
            <w:tcW w:w="3830" w:type="dxa"/>
            <w:vAlign w:val="bottom"/>
          </w:tcPr>
          <w:p w14:paraId="7FCED1D7" w14:textId="77777777" w:rsidR="00F32BE1" w:rsidRPr="00E74BC5" w:rsidRDefault="00F32BE1" w:rsidP="00F32BE1">
            <w:pPr>
              <w:tabs>
                <w:tab w:val="left" w:pos="720"/>
                <w:tab w:val="left" w:pos="1132"/>
                <w:tab w:val="left" w:pos="2160"/>
                <w:tab w:val="center" w:pos="6930"/>
                <w:tab w:val="center" w:pos="8280"/>
                <w:tab w:val="right" w:pos="8540"/>
              </w:tabs>
              <w:ind w:left="-99" w:firstLine="9"/>
              <w:rPr>
                <w:rFonts w:ascii="Arial" w:eastAsia="Arial" w:hAnsi="Arial" w:cs="Arial"/>
                <w:sz w:val="18"/>
                <w:szCs w:val="18"/>
              </w:rPr>
            </w:pPr>
            <w:r w:rsidRPr="00E74BC5">
              <w:rPr>
                <w:rFonts w:ascii="Arial" w:eastAsia="Arial" w:hAnsi="Arial" w:cs="Arial"/>
                <w:sz w:val="18"/>
                <w:szCs w:val="18"/>
              </w:rPr>
              <w:t>Closing net book amount</w:t>
            </w:r>
          </w:p>
        </w:tc>
        <w:tc>
          <w:tcPr>
            <w:tcW w:w="1276" w:type="dxa"/>
            <w:tcBorders>
              <w:bottom w:val="single" w:sz="4" w:space="0" w:color="000000"/>
            </w:tcBorders>
          </w:tcPr>
          <w:p w14:paraId="3C55344B" w14:textId="76F8929B" w:rsidR="00F32BE1" w:rsidRPr="00E74BC5" w:rsidRDefault="00B30542" w:rsidP="00F32BE1">
            <w:pPr>
              <w:ind w:right="-72"/>
              <w:jc w:val="right"/>
              <w:rPr>
                <w:rFonts w:ascii="Arial" w:eastAsia="Arial" w:hAnsi="Arial" w:cs="Arial"/>
                <w:sz w:val="18"/>
                <w:szCs w:val="18"/>
              </w:rPr>
            </w:pPr>
            <w:r w:rsidRPr="00E74BC5">
              <w:rPr>
                <w:rFonts w:ascii="Arial" w:eastAsia="Arial" w:hAnsi="Arial" w:cs="Arial"/>
                <w:sz w:val="18"/>
                <w:szCs w:val="18"/>
              </w:rPr>
              <w:t>64</w:t>
            </w:r>
            <w:r w:rsidR="00F32BE1" w:rsidRPr="00E74BC5">
              <w:rPr>
                <w:rFonts w:ascii="Arial" w:eastAsia="Arial" w:hAnsi="Arial" w:cs="Arial"/>
                <w:sz w:val="18"/>
                <w:szCs w:val="18"/>
              </w:rPr>
              <w:t>,</w:t>
            </w:r>
            <w:r w:rsidRPr="00E74BC5">
              <w:rPr>
                <w:rFonts w:ascii="Arial" w:eastAsia="Arial" w:hAnsi="Arial" w:cs="Arial"/>
                <w:sz w:val="18"/>
                <w:szCs w:val="18"/>
              </w:rPr>
              <w:t>684</w:t>
            </w:r>
            <w:r w:rsidR="00F32BE1" w:rsidRPr="00E74BC5">
              <w:rPr>
                <w:rFonts w:ascii="Arial" w:eastAsia="Arial" w:hAnsi="Arial" w:cs="Arial"/>
                <w:sz w:val="18"/>
                <w:szCs w:val="18"/>
              </w:rPr>
              <w:t>,</w:t>
            </w:r>
            <w:r w:rsidRPr="00E74BC5">
              <w:rPr>
                <w:rFonts w:ascii="Arial" w:eastAsia="Arial" w:hAnsi="Arial" w:cs="Arial"/>
                <w:sz w:val="18"/>
                <w:szCs w:val="18"/>
              </w:rPr>
              <w:t>236</w:t>
            </w:r>
          </w:p>
        </w:tc>
        <w:tc>
          <w:tcPr>
            <w:tcW w:w="1275" w:type="dxa"/>
            <w:tcBorders>
              <w:bottom w:val="single" w:sz="4" w:space="0" w:color="000000"/>
            </w:tcBorders>
          </w:tcPr>
          <w:p w14:paraId="2BC3FF95" w14:textId="6794605B"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43</w:t>
            </w:r>
            <w:r w:rsidR="00F32BE1" w:rsidRPr="00E74BC5">
              <w:rPr>
                <w:rFonts w:ascii="Arial" w:hAnsi="Arial" w:cs="Arial"/>
                <w:sz w:val="18"/>
                <w:szCs w:val="18"/>
              </w:rPr>
              <w:t>,</w:t>
            </w:r>
            <w:r w:rsidRPr="00E74BC5">
              <w:rPr>
                <w:rFonts w:ascii="Arial" w:hAnsi="Arial" w:cs="Arial"/>
                <w:sz w:val="18"/>
                <w:szCs w:val="18"/>
              </w:rPr>
              <w:t>367</w:t>
            </w:r>
            <w:r w:rsidR="00F32BE1" w:rsidRPr="00E74BC5">
              <w:rPr>
                <w:rFonts w:ascii="Arial" w:hAnsi="Arial" w:cs="Arial"/>
                <w:sz w:val="18"/>
                <w:szCs w:val="18"/>
              </w:rPr>
              <w:t>,</w:t>
            </w:r>
            <w:r w:rsidRPr="00E74BC5">
              <w:rPr>
                <w:rFonts w:ascii="Arial" w:hAnsi="Arial" w:cs="Arial"/>
                <w:sz w:val="18"/>
                <w:szCs w:val="18"/>
              </w:rPr>
              <w:t>562</w:t>
            </w:r>
          </w:p>
        </w:tc>
        <w:tc>
          <w:tcPr>
            <w:tcW w:w="1418" w:type="dxa"/>
            <w:tcBorders>
              <w:bottom w:val="single" w:sz="4" w:space="0" w:color="000000"/>
            </w:tcBorders>
          </w:tcPr>
          <w:p w14:paraId="1930C4E8" w14:textId="076DE8E1"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091</w:t>
            </w:r>
            <w:r w:rsidR="00F32BE1" w:rsidRPr="00E74BC5">
              <w:rPr>
                <w:rFonts w:ascii="Arial" w:hAnsi="Arial" w:cs="Arial"/>
                <w:sz w:val="18"/>
                <w:szCs w:val="18"/>
              </w:rPr>
              <w:t>,</w:t>
            </w:r>
            <w:r w:rsidRPr="00E74BC5">
              <w:rPr>
                <w:rFonts w:ascii="Arial" w:hAnsi="Arial" w:cs="Arial"/>
                <w:sz w:val="18"/>
                <w:szCs w:val="18"/>
              </w:rPr>
              <w:t>197</w:t>
            </w:r>
          </w:p>
        </w:tc>
        <w:tc>
          <w:tcPr>
            <w:tcW w:w="1506" w:type="dxa"/>
            <w:tcBorders>
              <w:bottom w:val="single" w:sz="4" w:space="0" w:color="000000"/>
            </w:tcBorders>
          </w:tcPr>
          <w:p w14:paraId="7EFEC095" w14:textId="7AC5A66B"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057</w:t>
            </w:r>
            <w:r w:rsidR="00F32BE1" w:rsidRPr="00E74BC5">
              <w:rPr>
                <w:rFonts w:ascii="Arial" w:hAnsi="Arial" w:cs="Arial"/>
                <w:sz w:val="18"/>
                <w:szCs w:val="18"/>
              </w:rPr>
              <w:t>,</w:t>
            </w:r>
            <w:r w:rsidRPr="00E74BC5">
              <w:rPr>
                <w:rFonts w:ascii="Arial" w:hAnsi="Arial" w:cs="Arial"/>
                <w:sz w:val="18"/>
                <w:szCs w:val="18"/>
              </w:rPr>
              <w:t>602</w:t>
            </w:r>
            <w:r w:rsidR="00F32BE1" w:rsidRPr="00E74BC5">
              <w:rPr>
                <w:rFonts w:ascii="Arial" w:hAnsi="Arial" w:cs="Arial"/>
                <w:sz w:val="18"/>
                <w:szCs w:val="18"/>
              </w:rPr>
              <w:t>,</w:t>
            </w:r>
            <w:r w:rsidRPr="00E74BC5">
              <w:rPr>
                <w:rFonts w:ascii="Arial" w:hAnsi="Arial" w:cs="Arial"/>
                <w:sz w:val="18"/>
                <w:szCs w:val="18"/>
              </w:rPr>
              <w:t>257</w:t>
            </w:r>
          </w:p>
        </w:tc>
        <w:tc>
          <w:tcPr>
            <w:tcW w:w="1418" w:type="dxa"/>
            <w:tcBorders>
              <w:bottom w:val="single" w:sz="4" w:space="0" w:color="000000"/>
            </w:tcBorders>
          </w:tcPr>
          <w:p w14:paraId="0E2F1F33" w14:textId="34303806"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308</w:t>
            </w:r>
            <w:r w:rsidR="00F32BE1" w:rsidRPr="00E74BC5">
              <w:rPr>
                <w:rFonts w:ascii="Arial" w:hAnsi="Arial" w:cs="Arial"/>
                <w:sz w:val="18"/>
                <w:szCs w:val="18"/>
              </w:rPr>
              <w:t>,</w:t>
            </w:r>
            <w:r w:rsidRPr="00E74BC5">
              <w:rPr>
                <w:rFonts w:ascii="Arial" w:hAnsi="Arial" w:cs="Arial"/>
                <w:sz w:val="18"/>
                <w:szCs w:val="18"/>
              </w:rPr>
              <w:t>115</w:t>
            </w:r>
          </w:p>
        </w:tc>
        <w:tc>
          <w:tcPr>
            <w:tcW w:w="1315" w:type="dxa"/>
            <w:tcBorders>
              <w:bottom w:val="single" w:sz="4" w:space="0" w:color="000000"/>
            </w:tcBorders>
          </w:tcPr>
          <w:p w14:paraId="40CC9FCC" w14:textId="7B56159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9</w:t>
            </w:r>
            <w:r w:rsidR="00F32BE1" w:rsidRPr="00E74BC5">
              <w:rPr>
                <w:rFonts w:ascii="Arial" w:hAnsi="Arial" w:cs="Arial"/>
                <w:sz w:val="18"/>
                <w:szCs w:val="18"/>
              </w:rPr>
              <w:t>,</w:t>
            </w:r>
            <w:r w:rsidRPr="00E74BC5">
              <w:rPr>
                <w:rFonts w:ascii="Arial" w:hAnsi="Arial" w:cs="Arial"/>
                <w:sz w:val="18"/>
                <w:szCs w:val="18"/>
              </w:rPr>
              <w:t>569</w:t>
            </w:r>
            <w:r w:rsidR="00F32BE1" w:rsidRPr="00E74BC5">
              <w:rPr>
                <w:rFonts w:ascii="Arial" w:hAnsi="Arial" w:cs="Arial"/>
                <w:sz w:val="18"/>
                <w:szCs w:val="18"/>
              </w:rPr>
              <w:t>,</w:t>
            </w:r>
            <w:r w:rsidRPr="00E74BC5">
              <w:rPr>
                <w:rFonts w:ascii="Arial" w:hAnsi="Arial" w:cs="Arial"/>
                <w:sz w:val="18"/>
                <w:szCs w:val="18"/>
              </w:rPr>
              <w:t>994</w:t>
            </w:r>
          </w:p>
        </w:tc>
        <w:tc>
          <w:tcPr>
            <w:tcW w:w="1728" w:type="dxa"/>
            <w:tcBorders>
              <w:bottom w:val="single" w:sz="4" w:space="0" w:color="000000"/>
            </w:tcBorders>
          </w:tcPr>
          <w:p w14:paraId="051B3EC3" w14:textId="52450612"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135</w:t>
            </w:r>
            <w:r w:rsidR="00F32BE1" w:rsidRPr="00E74BC5">
              <w:rPr>
                <w:rFonts w:ascii="Arial" w:hAnsi="Arial" w:cs="Arial"/>
                <w:sz w:val="18"/>
                <w:szCs w:val="18"/>
              </w:rPr>
              <w:t>,</w:t>
            </w:r>
            <w:r w:rsidRPr="00E74BC5">
              <w:rPr>
                <w:rFonts w:ascii="Arial" w:hAnsi="Arial" w:cs="Arial"/>
                <w:sz w:val="18"/>
                <w:szCs w:val="18"/>
              </w:rPr>
              <w:t>258</w:t>
            </w:r>
            <w:r w:rsidR="00F32BE1" w:rsidRPr="00E74BC5">
              <w:rPr>
                <w:rFonts w:ascii="Arial" w:hAnsi="Arial" w:cs="Arial"/>
                <w:sz w:val="18"/>
                <w:szCs w:val="18"/>
              </w:rPr>
              <w:t>,</w:t>
            </w:r>
            <w:r w:rsidRPr="00E74BC5">
              <w:rPr>
                <w:rFonts w:ascii="Arial" w:hAnsi="Arial" w:cs="Arial"/>
                <w:sz w:val="18"/>
                <w:szCs w:val="18"/>
              </w:rPr>
              <w:t>113</w:t>
            </w:r>
          </w:p>
        </w:tc>
        <w:tc>
          <w:tcPr>
            <w:tcW w:w="1339" w:type="dxa"/>
            <w:tcBorders>
              <w:bottom w:val="single" w:sz="4" w:space="0" w:color="000000"/>
            </w:tcBorders>
          </w:tcPr>
          <w:p w14:paraId="014376AA" w14:textId="4CDD68CF"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318</w:t>
            </w:r>
            <w:r w:rsidR="00F32BE1" w:rsidRPr="00E74BC5">
              <w:rPr>
                <w:rFonts w:ascii="Arial" w:hAnsi="Arial" w:cs="Arial"/>
                <w:sz w:val="18"/>
                <w:szCs w:val="18"/>
              </w:rPr>
              <w:t>,</w:t>
            </w:r>
            <w:r w:rsidRPr="00E74BC5">
              <w:rPr>
                <w:rFonts w:ascii="Arial" w:hAnsi="Arial" w:cs="Arial"/>
                <w:sz w:val="18"/>
                <w:szCs w:val="18"/>
              </w:rPr>
              <w:t>881</w:t>
            </w:r>
            <w:r w:rsidR="00F32BE1" w:rsidRPr="00E74BC5">
              <w:rPr>
                <w:rFonts w:ascii="Arial" w:hAnsi="Arial" w:cs="Arial"/>
                <w:sz w:val="18"/>
                <w:szCs w:val="18"/>
              </w:rPr>
              <w:t>,</w:t>
            </w:r>
            <w:r w:rsidRPr="00E74BC5">
              <w:rPr>
                <w:rFonts w:ascii="Arial" w:hAnsi="Arial" w:cs="Arial"/>
                <w:sz w:val="18"/>
                <w:szCs w:val="18"/>
              </w:rPr>
              <w:t>474</w:t>
            </w:r>
          </w:p>
        </w:tc>
      </w:tr>
      <w:tr w:rsidR="00F32BE1" w:rsidRPr="00E74BC5" w14:paraId="4651D8E3" w14:textId="77777777" w:rsidTr="00F32BE1">
        <w:trPr>
          <w:trHeight w:val="20"/>
        </w:trPr>
        <w:tc>
          <w:tcPr>
            <w:tcW w:w="3830" w:type="dxa"/>
            <w:vAlign w:val="bottom"/>
          </w:tcPr>
          <w:p w14:paraId="7A921921" w14:textId="77777777" w:rsidR="00F32BE1" w:rsidRPr="00E74BC5" w:rsidRDefault="00F32BE1" w:rsidP="00F32BE1">
            <w:pPr>
              <w:tabs>
                <w:tab w:val="left" w:pos="7797"/>
              </w:tabs>
              <w:ind w:left="-99" w:firstLine="9"/>
              <w:rPr>
                <w:rFonts w:ascii="Arial" w:eastAsia="Arial" w:hAnsi="Arial" w:cs="Arial"/>
                <w:sz w:val="18"/>
                <w:szCs w:val="18"/>
              </w:rPr>
            </w:pPr>
          </w:p>
        </w:tc>
        <w:tc>
          <w:tcPr>
            <w:tcW w:w="1276" w:type="dxa"/>
            <w:tcBorders>
              <w:top w:val="single" w:sz="4" w:space="0" w:color="000000"/>
            </w:tcBorders>
            <w:vAlign w:val="bottom"/>
          </w:tcPr>
          <w:p w14:paraId="51DAF671" w14:textId="77777777" w:rsidR="00F32BE1" w:rsidRPr="00E74BC5" w:rsidRDefault="00F32BE1" w:rsidP="00F32BE1">
            <w:pPr>
              <w:ind w:right="-72"/>
              <w:jc w:val="right"/>
              <w:rPr>
                <w:rFonts w:ascii="Arial" w:eastAsia="Arial" w:hAnsi="Arial" w:cs="Arial"/>
                <w:sz w:val="18"/>
                <w:szCs w:val="18"/>
              </w:rPr>
            </w:pPr>
          </w:p>
        </w:tc>
        <w:tc>
          <w:tcPr>
            <w:tcW w:w="1275" w:type="dxa"/>
            <w:tcBorders>
              <w:top w:val="single" w:sz="4" w:space="0" w:color="000000"/>
            </w:tcBorders>
            <w:vAlign w:val="bottom"/>
          </w:tcPr>
          <w:p w14:paraId="582D416A" w14:textId="77777777" w:rsidR="00F32BE1" w:rsidRPr="00E74BC5" w:rsidRDefault="00F32BE1" w:rsidP="00F32BE1">
            <w:pPr>
              <w:ind w:right="-72"/>
              <w:jc w:val="right"/>
              <w:rPr>
                <w:rFonts w:ascii="Arial" w:eastAsia="Arial" w:hAnsi="Arial" w:cs="Arial"/>
                <w:sz w:val="18"/>
                <w:szCs w:val="18"/>
              </w:rPr>
            </w:pPr>
          </w:p>
        </w:tc>
        <w:tc>
          <w:tcPr>
            <w:tcW w:w="1418" w:type="dxa"/>
            <w:tcBorders>
              <w:top w:val="single" w:sz="4" w:space="0" w:color="000000"/>
            </w:tcBorders>
            <w:vAlign w:val="bottom"/>
          </w:tcPr>
          <w:p w14:paraId="5B335CB8" w14:textId="77777777" w:rsidR="00F32BE1" w:rsidRPr="00E74BC5" w:rsidRDefault="00F32BE1" w:rsidP="00F32BE1">
            <w:pPr>
              <w:ind w:right="-72"/>
              <w:jc w:val="right"/>
              <w:rPr>
                <w:rFonts w:ascii="Arial" w:eastAsia="Arial" w:hAnsi="Arial" w:cs="Arial"/>
                <w:sz w:val="18"/>
                <w:szCs w:val="18"/>
              </w:rPr>
            </w:pPr>
          </w:p>
        </w:tc>
        <w:tc>
          <w:tcPr>
            <w:tcW w:w="1506" w:type="dxa"/>
            <w:tcBorders>
              <w:top w:val="single" w:sz="4" w:space="0" w:color="000000"/>
            </w:tcBorders>
            <w:vAlign w:val="bottom"/>
          </w:tcPr>
          <w:p w14:paraId="5C78D72F" w14:textId="77777777" w:rsidR="00F32BE1" w:rsidRPr="00E74BC5" w:rsidRDefault="00F32BE1" w:rsidP="00F32BE1">
            <w:pPr>
              <w:ind w:right="-72"/>
              <w:jc w:val="right"/>
              <w:rPr>
                <w:rFonts w:ascii="Arial" w:eastAsia="Arial" w:hAnsi="Arial" w:cs="Arial"/>
                <w:sz w:val="18"/>
                <w:szCs w:val="18"/>
              </w:rPr>
            </w:pPr>
          </w:p>
        </w:tc>
        <w:tc>
          <w:tcPr>
            <w:tcW w:w="1418" w:type="dxa"/>
            <w:tcBorders>
              <w:top w:val="single" w:sz="4" w:space="0" w:color="000000"/>
            </w:tcBorders>
            <w:vAlign w:val="bottom"/>
          </w:tcPr>
          <w:p w14:paraId="22E405D6" w14:textId="77777777" w:rsidR="00F32BE1" w:rsidRPr="00E74BC5" w:rsidRDefault="00F32BE1" w:rsidP="00F32BE1">
            <w:pPr>
              <w:ind w:right="-72"/>
              <w:jc w:val="right"/>
              <w:rPr>
                <w:rFonts w:ascii="Arial" w:eastAsia="Arial" w:hAnsi="Arial" w:cs="Arial"/>
                <w:sz w:val="18"/>
                <w:szCs w:val="18"/>
              </w:rPr>
            </w:pPr>
          </w:p>
        </w:tc>
        <w:tc>
          <w:tcPr>
            <w:tcW w:w="1315" w:type="dxa"/>
            <w:tcBorders>
              <w:top w:val="single" w:sz="4" w:space="0" w:color="000000"/>
            </w:tcBorders>
            <w:vAlign w:val="bottom"/>
          </w:tcPr>
          <w:p w14:paraId="20C09B77" w14:textId="77777777" w:rsidR="00F32BE1" w:rsidRPr="00E74BC5" w:rsidRDefault="00F32BE1" w:rsidP="00F32BE1">
            <w:pPr>
              <w:ind w:right="-72"/>
              <w:jc w:val="right"/>
              <w:rPr>
                <w:rFonts w:ascii="Arial" w:eastAsia="Arial" w:hAnsi="Arial" w:cs="Arial"/>
                <w:sz w:val="18"/>
                <w:szCs w:val="18"/>
              </w:rPr>
            </w:pPr>
          </w:p>
        </w:tc>
        <w:tc>
          <w:tcPr>
            <w:tcW w:w="1728" w:type="dxa"/>
            <w:tcBorders>
              <w:top w:val="single" w:sz="4" w:space="0" w:color="000000"/>
            </w:tcBorders>
            <w:vAlign w:val="bottom"/>
          </w:tcPr>
          <w:p w14:paraId="1818EAF7" w14:textId="77777777" w:rsidR="00F32BE1" w:rsidRPr="00E74BC5" w:rsidRDefault="00F32BE1" w:rsidP="00F32BE1">
            <w:pPr>
              <w:ind w:right="-72"/>
              <w:jc w:val="right"/>
              <w:rPr>
                <w:rFonts w:ascii="Arial" w:eastAsia="Arial" w:hAnsi="Arial" w:cs="Arial"/>
                <w:sz w:val="18"/>
                <w:szCs w:val="18"/>
              </w:rPr>
            </w:pPr>
          </w:p>
        </w:tc>
        <w:tc>
          <w:tcPr>
            <w:tcW w:w="1339" w:type="dxa"/>
            <w:tcBorders>
              <w:top w:val="single" w:sz="4" w:space="0" w:color="000000"/>
            </w:tcBorders>
            <w:vAlign w:val="bottom"/>
          </w:tcPr>
          <w:p w14:paraId="0EFACB31" w14:textId="77777777" w:rsidR="00F32BE1" w:rsidRPr="00E74BC5" w:rsidRDefault="00F32BE1" w:rsidP="00F32BE1">
            <w:pPr>
              <w:ind w:right="-72"/>
              <w:jc w:val="right"/>
              <w:rPr>
                <w:rFonts w:ascii="Arial" w:eastAsia="Arial" w:hAnsi="Arial" w:cs="Arial"/>
                <w:sz w:val="18"/>
                <w:szCs w:val="18"/>
              </w:rPr>
            </w:pPr>
          </w:p>
        </w:tc>
      </w:tr>
      <w:tr w:rsidR="00F32BE1" w:rsidRPr="00E74BC5" w14:paraId="0E757329" w14:textId="77777777" w:rsidTr="00F32BE1">
        <w:trPr>
          <w:trHeight w:val="20"/>
        </w:trPr>
        <w:tc>
          <w:tcPr>
            <w:tcW w:w="3830" w:type="dxa"/>
            <w:vAlign w:val="bottom"/>
          </w:tcPr>
          <w:p w14:paraId="4CFA5E3F" w14:textId="600F7A82" w:rsidR="00F32BE1" w:rsidRPr="00E74BC5" w:rsidRDefault="00F32BE1" w:rsidP="00F32BE1">
            <w:pPr>
              <w:tabs>
                <w:tab w:val="left" w:pos="1132"/>
                <w:tab w:val="left" w:pos="7797"/>
              </w:tabs>
              <w:ind w:left="-99" w:firstLine="9"/>
              <w:rPr>
                <w:rFonts w:ascii="Arial" w:eastAsia="Arial" w:hAnsi="Arial" w:cs="Arial"/>
                <w:b/>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276" w:type="dxa"/>
            <w:vAlign w:val="bottom"/>
          </w:tcPr>
          <w:p w14:paraId="3BFE724D" w14:textId="77777777" w:rsidR="00F32BE1" w:rsidRPr="00E74BC5" w:rsidRDefault="00F32BE1" w:rsidP="00F32BE1">
            <w:pPr>
              <w:ind w:right="-72"/>
              <w:jc w:val="right"/>
              <w:rPr>
                <w:rFonts w:ascii="Arial" w:eastAsia="Arial" w:hAnsi="Arial" w:cs="Arial"/>
                <w:sz w:val="18"/>
                <w:szCs w:val="18"/>
              </w:rPr>
            </w:pPr>
          </w:p>
        </w:tc>
        <w:tc>
          <w:tcPr>
            <w:tcW w:w="1275" w:type="dxa"/>
            <w:vAlign w:val="bottom"/>
          </w:tcPr>
          <w:p w14:paraId="2B73BE87" w14:textId="77777777" w:rsidR="00F32BE1" w:rsidRPr="00E74BC5" w:rsidRDefault="00F32BE1" w:rsidP="00F32BE1">
            <w:pPr>
              <w:ind w:right="-72"/>
              <w:jc w:val="right"/>
              <w:rPr>
                <w:rFonts w:ascii="Arial" w:eastAsia="Arial" w:hAnsi="Arial" w:cs="Arial"/>
                <w:sz w:val="18"/>
                <w:szCs w:val="18"/>
              </w:rPr>
            </w:pPr>
          </w:p>
        </w:tc>
        <w:tc>
          <w:tcPr>
            <w:tcW w:w="1418" w:type="dxa"/>
            <w:vAlign w:val="bottom"/>
          </w:tcPr>
          <w:p w14:paraId="1261109F" w14:textId="77777777" w:rsidR="00F32BE1" w:rsidRPr="00E74BC5" w:rsidRDefault="00F32BE1" w:rsidP="00F32BE1">
            <w:pPr>
              <w:ind w:right="-72"/>
              <w:jc w:val="right"/>
              <w:rPr>
                <w:rFonts w:ascii="Arial" w:eastAsia="Arial" w:hAnsi="Arial" w:cs="Arial"/>
                <w:sz w:val="18"/>
                <w:szCs w:val="18"/>
              </w:rPr>
            </w:pPr>
          </w:p>
        </w:tc>
        <w:tc>
          <w:tcPr>
            <w:tcW w:w="1506" w:type="dxa"/>
            <w:vAlign w:val="bottom"/>
          </w:tcPr>
          <w:p w14:paraId="30C7537E" w14:textId="77777777" w:rsidR="00F32BE1" w:rsidRPr="00E74BC5" w:rsidRDefault="00F32BE1" w:rsidP="00F32BE1">
            <w:pPr>
              <w:ind w:right="-72"/>
              <w:jc w:val="right"/>
              <w:rPr>
                <w:rFonts w:ascii="Arial" w:eastAsia="Arial" w:hAnsi="Arial" w:cs="Arial"/>
                <w:sz w:val="18"/>
                <w:szCs w:val="18"/>
              </w:rPr>
            </w:pPr>
          </w:p>
        </w:tc>
        <w:tc>
          <w:tcPr>
            <w:tcW w:w="1418" w:type="dxa"/>
            <w:vAlign w:val="bottom"/>
          </w:tcPr>
          <w:p w14:paraId="69DAD74C" w14:textId="77777777" w:rsidR="00F32BE1" w:rsidRPr="00E74BC5" w:rsidRDefault="00F32BE1" w:rsidP="00F32BE1">
            <w:pPr>
              <w:ind w:right="-72"/>
              <w:jc w:val="right"/>
              <w:rPr>
                <w:rFonts w:ascii="Arial" w:eastAsia="Arial" w:hAnsi="Arial" w:cs="Arial"/>
                <w:sz w:val="18"/>
                <w:szCs w:val="18"/>
              </w:rPr>
            </w:pPr>
          </w:p>
        </w:tc>
        <w:tc>
          <w:tcPr>
            <w:tcW w:w="1315" w:type="dxa"/>
            <w:vAlign w:val="bottom"/>
          </w:tcPr>
          <w:p w14:paraId="0B82663D" w14:textId="77777777" w:rsidR="00F32BE1" w:rsidRPr="00E74BC5" w:rsidRDefault="00F32BE1" w:rsidP="00F32BE1">
            <w:pPr>
              <w:ind w:right="-72"/>
              <w:jc w:val="right"/>
              <w:rPr>
                <w:rFonts w:ascii="Arial" w:eastAsia="Arial" w:hAnsi="Arial" w:cs="Arial"/>
                <w:sz w:val="18"/>
                <w:szCs w:val="18"/>
              </w:rPr>
            </w:pPr>
          </w:p>
        </w:tc>
        <w:tc>
          <w:tcPr>
            <w:tcW w:w="1728" w:type="dxa"/>
            <w:vAlign w:val="bottom"/>
          </w:tcPr>
          <w:p w14:paraId="2498EDA8" w14:textId="77777777" w:rsidR="00F32BE1" w:rsidRPr="00E74BC5" w:rsidRDefault="00F32BE1" w:rsidP="00F32BE1">
            <w:pPr>
              <w:ind w:right="-72"/>
              <w:jc w:val="right"/>
              <w:rPr>
                <w:rFonts w:ascii="Arial" w:eastAsia="Arial" w:hAnsi="Arial" w:cs="Arial"/>
                <w:sz w:val="18"/>
                <w:szCs w:val="18"/>
              </w:rPr>
            </w:pPr>
          </w:p>
        </w:tc>
        <w:tc>
          <w:tcPr>
            <w:tcW w:w="1339" w:type="dxa"/>
            <w:vAlign w:val="bottom"/>
          </w:tcPr>
          <w:p w14:paraId="19E2020D" w14:textId="77777777" w:rsidR="00F32BE1" w:rsidRPr="00E74BC5" w:rsidRDefault="00F32BE1" w:rsidP="00F32BE1">
            <w:pPr>
              <w:ind w:right="-72"/>
              <w:jc w:val="right"/>
              <w:rPr>
                <w:rFonts w:ascii="Arial" w:eastAsia="Arial" w:hAnsi="Arial" w:cs="Arial"/>
                <w:sz w:val="18"/>
                <w:szCs w:val="18"/>
              </w:rPr>
            </w:pPr>
          </w:p>
        </w:tc>
      </w:tr>
      <w:tr w:rsidR="00F32BE1" w:rsidRPr="00E74BC5" w14:paraId="061F1F50" w14:textId="77777777" w:rsidTr="00940248">
        <w:trPr>
          <w:trHeight w:val="20"/>
        </w:trPr>
        <w:tc>
          <w:tcPr>
            <w:tcW w:w="3830" w:type="dxa"/>
            <w:vAlign w:val="bottom"/>
          </w:tcPr>
          <w:p w14:paraId="4ACF957B" w14:textId="77777777" w:rsidR="00F32BE1" w:rsidRPr="00E74BC5" w:rsidRDefault="00F32BE1" w:rsidP="00F32BE1">
            <w:pPr>
              <w:tabs>
                <w:tab w:val="left" w:pos="1132"/>
                <w:tab w:val="left" w:pos="7797"/>
              </w:tabs>
              <w:ind w:left="-99" w:firstLine="9"/>
              <w:rPr>
                <w:rFonts w:ascii="Arial" w:eastAsia="Arial" w:hAnsi="Arial" w:cs="Arial"/>
                <w:sz w:val="18"/>
                <w:szCs w:val="18"/>
              </w:rPr>
            </w:pPr>
            <w:r w:rsidRPr="00E74BC5">
              <w:rPr>
                <w:rFonts w:ascii="Arial" w:eastAsia="Arial" w:hAnsi="Arial" w:cs="Arial"/>
                <w:sz w:val="18"/>
                <w:szCs w:val="18"/>
              </w:rPr>
              <w:t xml:space="preserve">Cost </w:t>
            </w:r>
          </w:p>
        </w:tc>
        <w:tc>
          <w:tcPr>
            <w:tcW w:w="1276" w:type="dxa"/>
          </w:tcPr>
          <w:p w14:paraId="18A66242" w14:textId="66FE820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64</w:t>
            </w:r>
            <w:r w:rsidR="00F32BE1" w:rsidRPr="00E74BC5">
              <w:rPr>
                <w:rFonts w:ascii="Arial" w:hAnsi="Arial" w:cs="Arial"/>
                <w:sz w:val="18"/>
                <w:szCs w:val="18"/>
              </w:rPr>
              <w:t>,</w:t>
            </w:r>
            <w:r w:rsidRPr="00E74BC5">
              <w:rPr>
                <w:rFonts w:ascii="Arial" w:hAnsi="Arial" w:cs="Arial"/>
                <w:sz w:val="18"/>
                <w:szCs w:val="18"/>
              </w:rPr>
              <w:t>684</w:t>
            </w:r>
            <w:r w:rsidR="00F32BE1" w:rsidRPr="00E74BC5">
              <w:rPr>
                <w:rFonts w:ascii="Arial" w:hAnsi="Arial" w:cs="Arial"/>
                <w:sz w:val="18"/>
                <w:szCs w:val="18"/>
              </w:rPr>
              <w:t>,</w:t>
            </w:r>
            <w:r w:rsidRPr="00E74BC5">
              <w:rPr>
                <w:rFonts w:ascii="Arial" w:hAnsi="Arial" w:cs="Arial"/>
                <w:sz w:val="18"/>
                <w:szCs w:val="18"/>
              </w:rPr>
              <w:t>236</w:t>
            </w:r>
          </w:p>
        </w:tc>
        <w:tc>
          <w:tcPr>
            <w:tcW w:w="1275" w:type="dxa"/>
          </w:tcPr>
          <w:p w14:paraId="421437E5" w14:textId="36C6FF45"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73</w:t>
            </w:r>
            <w:r w:rsidR="00F32BE1" w:rsidRPr="00E74BC5">
              <w:rPr>
                <w:rFonts w:ascii="Arial" w:hAnsi="Arial" w:cs="Arial"/>
                <w:sz w:val="18"/>
                <w:szCs w:val="18"/>
              </w:rPr>
              <w:t>,</w:t>
            </w:r>
            <w:r w:rsidRPr="00E74BC5">
              <w:rPr>
                <w:rFonts w:ascii="Arial" w:hAnsi="Arial" w:cs="Arial"/>
                <w:sz w:val="18"/>
                <w:szCs w:val="18"/>
              </w:rPr>
              <w:t>808</w:t>
            </w:r>
            <w:r w:rsidR="00F32BE1" w:rsidRPr="00E74BC5">
              <w:rPr>
                <w:rFonts w:ascii="Arial" w:hAnsi="Arial" w:cs="Arial"/>
                <w:sz w:val="18"/>
                <w:szCs w:val="18"/>
              </w:rPr>
              <w:t>,</w:t>
            </w:r>
            <w:r w:rsidRPr="00E74BC5">
              <w:rPr>
                <w:rFonts w:ascii="Arial" w:hAnsi="Arial" w:cs="Arial"/>
                <w:sz w:val="18"/>
                <w:szCs w:val="18"/>
              </w:rPr>
              <w:t>133</w:t>
            </w:r>
          </w:p>
        </w:tc>
        <w:tc>
          <w:tcPr>
            <w:tcW w:w="1418" w:type="dxa"/>
          </w:tcPr>
          <w:p w14:paraId="1CB135B1" w14:textId="20260B8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w:t>
            </w:r>
            <w:r w:rsidR="00F32BE1" w:rsidRPr="00E74BC5">
              <w:rPr>
                <w:rFonts w:ascii="Arial" w:hAnsi="Arial" w:cs="Arial"/>
                <w:sz w:val="18"/>
                <w:szCs w:val="18"/>
              </w:rPr>
              <w:t>,</w:t>
            </w:r>
            <w:r w:rsidRPr="00E74BC5">
              <w:rPr>
                <w:rFonts w:ascii="Arial" w:hAnsi="Arial" w:cs="Arial"/>
                <w:sz w:val="18"/>
                <w:szCs w:val="18"/>
              </w:rPr>
              <w:t>671</w:t>
            </w:r>
            <w:r w:rsidR="00F32BE1" w:rsidRPr="00E74BC5">
              <w:rPr>
                <w:rFonts w:ascii="Arial" w:hAnsi="Arial" w:cs="Arial"/>
                <w:sz w:val="18"/>
                <w:szCs w:val="18"/>
              </w:rPr>
              <w:t>,</w:t>
            </w:r>
            <w:r w:rsidRPr="00E74BC5">
              <w:rPr>
                <w:rFonts w:ascii="Arial" w:hAnsi="Arial" w:cs="Arial"/>
                <w:sz w:val="18"/>
                <w:szCs w:val="18"/>
              </w:rPr>
              <w:t>399</w:t>
            </w:r>
          </w:p>
        </w:tc>
        <w:tc>
          <w:tcPr>
            <w:tcW w:w="1506" w:type="dxa"/>
          </w:tcPr>
          <w:p w14:paraId="5565978C" w14:textId="3A52E6AF"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377</w:t>
            </w:r>
            <w:r w:rsidR="00F32BE1" w:rsidRPr="00E74BC5">
              <w:rPr>
                <w:rFonts w:ascii="Arial" w:hAnsi="Arial" w:cs="Arial"/>
                <w:sz w:val="18"/>
                <w:szCs w:val="18"/>
              </w:rPr>
              <w:t>,</w:t>
            </w:r>
            <w:r w:rsidRPr="00E74BC5">
              <w:rPr>
                <w:rFonts w:ascii="Arial" w:hAnsi="Arial" w:cs="Arial"/>
                <w:sz w:val="18"/>
                <w:szCs w:val="18"/>
              </w:rPr>
              <w:t>924</w:t>
            </w:r>
            <w:r w:rsidR="00F32BE1" w:rsidRPr="00E74BC5">
              <w:rPr>
                <w:rFonts w:ascii="Arial" w:hAnsi="Arial" w:cs="Arial"/>
                <w:sz w:val="18"/>
                <w:szCs w:val="18"/>
              </w:rPr>
              <w:t>,</w:t>
            </w:r>
            <w:r w:rsidRPr="00E74BC5">
              <w:rPr>
                <w:rFonts w:ascii="Arial" w:hAnsi="Arial" w:cs="Arial"/>
                <w:sz w:val="18"/>
                <w:szCs w:val="18"/>
              </w:rPr>
              <w:t>356</w:t>
            </w:r>
          </w:p>
        </w:tc>
        <w:tc>
          <w:tcPr>
            <w:tcW w:w="1418" w:type="dxa"/>
          </w:tcPr>
          <w:p w14:paraId="3573C44E" w14:textId="30515274"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46</w:t>
            </w:r>
            <w:r w:rsidR="00F32BE1" w:rsidRPr="00E74BC5">
              <w:rPr>
                <w:rFonts w:ascii="Arial" w:hAnsi="Arial" w:cs="Arial"/>
                <w:sz w:val="18"/>
                <w:szCs w:val="18"/>
              </w:rPr>
              <w:t>,</w:t>
            </w:r>
            <w:r w:rsidRPr="00E74BC5">
              <w:rPr>
                <w:rFonts w:ascii="Arial" w:hAnsi="Arial" w:cs="Arial"/>
                <w:sz w:val="18"/>
                <w:szCs w:val="18"/>
              </w:rPr>
              <w:t>261</w:t>
            </w:r>
            <w:r w:rsidR="00F32BE1" w:rsidRPr="00E74BC5">
              <w:rPr>
                <w:rFonts w:ascii="Arial" w:hAnsi="Arial" w:cs="Arial"/>
                <w:sz w:val="18"/>
                <w:szCs w:val="18"/>
              </w:rPr>
              <w:t>,</w:t>
            </w:r>
            <w:r w:rsidRPr="00E74BC5">
              <w:rPr>
                <w:rFonts w:ascii="Arial" w:hAnsi="Arial" w:cs="Arial"/>
                <w:sz w:val="18"/>
                <w:szCs w:val="18"/>
              </w:rPr>
              <w:t>230</w:t>
            </w:r>
          </w:p>
        </w:tc>
        <w:tc>
          <w:tcPr>
            <w:tcW w:w="1315" w:type="dxa"/>
          </w:tcPr>
          <w:p w14:paraId="353EB423" w14:textId="2EFE7D24"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19</w:t>
            </w:r>
            <w:r w:rsidR="00F32BE1" w:rsidRPr="00E74BC5">
              <w:rPr>
                <w:rFonts w:ascii="Arial" w:hAnsi="Arial" w:cs="Arial"/>
                <w:sz w:val="18"/>
                <w:szCs w:val="18"/>
              </w:rPr>
              <w:t>,</w:t>
            </w:r>
            <w:r w:rsidRPr="00E74BC5">
              <w:rPr>
                <w:rFonts w:ascii="Arial" w:hAnsi="Arial" w:cs="Arial"/>
                <w:sz w:val="18"/>
                <w:szCs w:val="18"/>
              </w:rPr>
              <w:t>882</w:t>
            </w:r>
            <w:r w:rsidR="00F32BE1" w:rsidRPr="00E74BC5">
              <w:rPr>
                <w:rFonts w:ascii="Arial" w:hAnsi="Arial" w:cs="Arial"/>
                <w:sz w:val="18"/>
                <w:szCs w:val="18"/>
              </w:rPr>
              <w:t>,</w:t>
            </w:r>
            <w:r w:rsidRPr="00E74BC5">
              <w:rPr>
                <w:rFonts w:ascii="Arial" w:hAnsi="Arial" w:cs="Arial"/>
                <w:sz w:val="18"/>
                <w:szCs w:val="18"/>
              </w:rPr>
              <w:t>931</w:t>
            </w:r>
          </w:p>
        </w:tc>
        <w:tc>
          <w:tcPr>
            <w:tcW w:w="1728" w:type="dxa"/>
          </w:tcPr>
          <w:p w14:paraId="41916759" w14:textId="762BF7E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135</w:t>
            </w:r>
            <w:r w:rsidR="00F32BE1" w:rsidRPr="00E74BC5">
              <w:rPr>
                <w:rFonts w:ascii="Arial" w:hAnsi="Arial" w:cs="Arial"/>
                <w:sz w:val="18"/>
                <w:szCs w:val="18"/>
              </w:rPr>
              <w:t>,</w:t>
            </w:r>
            <w:r w:rsidRPr="00E74BC5">
              <w:rPr>
                <w:rFonts w:ascii="Arial" w:hAnsi="Arial" w:cs="Arial"/>
                <w:sz w:val="18"/>
                <w:szCs w:val="18"/>
              </w:rPr>
              <w:t>258</w:t>
            </w:r>
            <w:r w:rsidR="00F32BE1" w:rsidRPr="00E74BC5">
              <w:rPr>
                <w:rFonts w:ascii="Arial" w:hAnsi="Arial" w:cs="Arial"/>
                <w:sz w:val="18"/>
                <w:szCs w:val="18"/>
              </w:rPr>
              <w:t>,</w:t>
            </w:r>
            <w:r w:rsidRPr="00E74BC5">
              <w:rPr>
                <w:rFonts w:ascii="Arial" w:hAnsi="Arial" w:cs="Arial"/>
                <w:sz w:val="18"/>
                <w:szCs w:val="18"/>
              </w:rPr>
              <w:t>113</w:t>
            </w:r>
          </w:p>
        </w:tc>
        <w:tc>
          <w:tcPr>
            <w:tcW w:w="1339" w:type="dxa"/>
          </w:tcPr>
          <w:p w14:paraId="0236A9DC" w14:textId="00308D26"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726</w:t>
            </w:r>
            <w:r w:rsidR="00F32BE1" w:rsidRPr="00E74BC5">
              <w:rPr>
                <w:rFonts w:ascii="Arial" w:hAnsi="Arial" w:cs="Arial"/>
                <w:sz w:val="18"/>
                <w:szCs w:val="18"/>
              </w:rPr>
              <w:t>,</w:t>
            </w:r>
            <w:r w:rsidRPr="00E74BC5">
              <w:rPr>
                <w:rFonts w:ascii="Arial" w:hAnsi="Arial" w:cs="Arial"/>
                <w:sz w:val="18"/>
                <w:szCs w:val="18"/>
              </w:rPr>
              <w:t>490</w:t>
            </w:r>
            <w:r w:rsidR="00F32BE1" w:rsidRPr="00E74BC5">
              <w:rPr>
                <w:rFonts w:ascii="Arial" w:hAnsi="Arial" w:cs="Arial"/>
                <w:sz w:val="18"/>
                <w:szCs w:val="18"/>
              </w:rPr>
              <w:t>,</w:t>
            </w:r>
            <w:r w:rsidRPr="00E74BC5">
              <w:rPr>
                <w:rFonts w:ascii="Arial" w:hAnsi="Arial" w:cs="Arial"/>
                <w:sz w:val="18"/>
                <w:szCs w:val="18"/>
              </w:rPr>
              <w:t>398</w:t>
            </w:r>
          </w:p>
        </w:tc>
      </w:tr>
      <w:tr w:rsidR="00F32BE1" w:rsidRPr="00E74BC5" w14:paraId="6EB1CA2E" w14:textId="77777777" w:rsidTr="00940248">
        <w:trPr>
          <w:trHeight w:val="20"/>
        </w:trPr>
        <w:tc>
          <w:tcPr>
            <w:tcW w:w="3830" w:type="dxa"/>
            <w:vAlign w:val="bottom"/>
          </w:tcPr>
          <w:p w14:paraId="7300F0FD" w14:textId="77777777" w:rsidR="00F32BE1" w:rsidRPr="00E74BC5" w:rsidRDefault="00F32BE1" w:rsidP="00F32BE1">
            <w:pPr>
              <w:tabs>
                <w:tab w:val="left" w:pos="1132"/>
                <w:tab w:val="left" w:pos="7797"/>
              </w:tabs>
              <w:ind w:left="-99" w:firstLine="9"/>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depreciation</w:t>
            </w:r>
          </w:p>
        </w:tc>
        <w:tc>
          <w:tcPr>
            <w:tcW w:w="1276" w:type="dxa"/>
          </w:tcPr>
          <w:p w14:paraId="062A2233" w14:textId="2C61A6D8"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275" w:type="dxa"/>
          </w:tcPr>
          <w:p w14:paraId="196EB24E" w14:textId="3424FEEC"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30</w:t>
            </w:r>
            <w:r w:rsidRPr="00E74BC5">
              <w:rPr>
                <w:rFonts w:ascii="Arial" w:hAnsi="Arial" w:cs="Arial"/>
                <w:sz w:val="18"/>
                <w:szCs w:val="18"/>
              </w:rPr>
              <w:t>,</w:t>
            </w:r>
            <w:r w:rsidR="00B30542" w:rsidRPr="00E74BC5">
              <w:rPr>
                <w:rFonts w:ascii="Arial" w:hAnsi="Arial" w:cs="Arial"/>
                <w:sz w:val="18"/>
                <w:szCs w:val="18"/>
              </w:rPr>
              <w:t>440</w:t>
            </w:r>
            <w:r w:rsidRPr="00E74BC5">
              <w:rPr>
                <w:rFonts w:ascii="Arial" w:hAnsi="Arial" w:cs="Arial"/>
                <w:sz w:val="18"/>
                <w:szCs w:val="18"/>
              </w:rPr>
              <w:t>,</w:t>
            </w:r>
            <w:r w:rsidR="00B30542" w:rsidRPr="00E74BC5">
              <w:rPr>
                <w:rFonts w:ascii="Arial" w:hAnsi="Arial" w:cs="Arial"/>
                <w:sz w:val="18"/>
                <w:szCs w:val="18"/>
              </w:rPr>
              <w:t>571</w:t>
            </w:r>
            <w:r w:rsidRPr="00E74BC5">
              <w:rPr>
                <w:rFonts w:ascii="Arial" w:hAnsi="Arial" w:cs="Arial"/>
                <w:sz w:val="18"/>
                <w:szCs w:val="18"/>
              </w:rPr>
              <w:t>)</w:t>
            </w:r>
          </w:p>
        </w:tc>
        <w:tc>
          <w:tcPr>
            <w:tcW w:w="1418" w:type="dxa"/>
          </w:tcPr>
          <w:p w14:paraId="46BB2185" w14:textId="4E66A7E5"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4</w:t>
            </w:r>
            <w:r w:rsidRPr="00E74BC5">
              <w:rPr>
                <w:rFonts w:ascii="Arial" w:hAnsi="Arial" w:cs="Arial"/>
                <w:sz w:val="18"/>
                <w:szCs w:val="18"/>
              </w:rPr>
              <w:t>,</w:t>
            </w:r>
            <w:r w:rsidR="00B30542" w:rsidRPr="00E74BC5">
              <w:rPr>
                <w:rFonts w:ascii="Arial" w:hAnsi="Arial" w:cs="Arial"/>
                <w:sz w:val="18"/>
                <w:szCs w:val="18"/>
              </w:rPr>
              <w:t>580</w:t>
            </w:r>
            <w:r w:rsidRPr="00E74BC5">
              <w:rPr>
                <w:rFonts w:ascii="Arial" w:hAnsi="Arial" w:cs="Arial"/>
                <w:sz w:val="18"/>
                <w:szCs w:val="18"/>
              </w:rPr>
              <w:t>,</w:t>
            </w:r>
            <w:r w:rsidR="00B30542" w:rsidRPr="00E74BC5">
              <w:rPr>
                <w:rFonts w:ascii="Arial" w:hAnsi="Arial" w:cs="Arial"/>
                <w:sz w:val="18"/>
                <w:szCs w:val="18"/>
              </w:rPr>
              <w:t>202</w:t>
            </w:r>
            <w:r w:rsidRPr="00E74BC5">
              <w:rPr>
                <w:rFonts w:ascii="Arial" w:hAnsi="Arial" w:cs="Arial"/>
                <w:sz w:val="18"/>
                <w:szCs w:val="18"/>
              </w:rPr>
              <w:t>)</w:t>
            </w:r>
          </w:p>
        </w:tc>
        <w:tc>
          <w:tcPr>
            <w:tcW w:w="1506" w:type="dxa"/>
          </w:tcPr>
          <w:p w14:paraId="1401B43A" w14:textId="2BA8F6E5"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320</w:t>
            </w:r>
            <w:r w:rsidRPr="00E74BC5">
              <w:rPr>
                <w:rFonts w:ascii="Arial" w:hAnsi="Arial" w:cs="Arial"/>
                <w:sz w:val="18"/>
                <w:szCs w:val="18"/>
              </w:rPr>
              <w:t>,</w:t>
            </w:r>
            <w:r w:rsidR="00B30542" w:rsidRPr="00E74BC5">
              <w:rPr>
                <w:rFonts w:ascii="Arial" w:hAnsi="Arial" w:cs="Arial"/>
                <w:sz w:val="18"/>
                <w:szCs w:val="18"/>
              </w:rPr>
              <w:t>322</w:t>
            </w:r>
            <w:r w:rsidRPr="00E74BC5">
              <w:rPr>
                <w:rFonts w:ascii="Arial" w:hAnsi="Arial" w:cs="Arial"/>
                <w:sz w:val="18"/>
                <w:szCs w:val="18"/>
              </w:rPr>
              <w:t>,</w:t>
            </w:r>
            <w:r w:rsidR="00B30542" w:rsidRPr="00E74BC5">
              <w:rPr>
                <w:rFonts w:ascii="Arial" w:hAnsi="Arial" w:cs="Arial"/>
                <w:sz w:val="18"/>
                <w:szCs w:val="18"/>
              </w:rPr>
              <w:t>099</w:t>
            </w:r>
            <w:r w:rsidRPr="00E74BC5">
              <w:rPr>
                <w:rFonts w:ascii="Arial" w:hAnsi="Arial" w:cs="Arial"/>
                <w:sz w:val="18"/>
                <w:szCs w:val="18"/>
              </w:rPr>
              <w:t>)</w:t>
            </w:r>
          </w:p>
        </w:tc>
        <w:tc>
          <w:tcPr>
            <w:tcW w:w="1418" w:type="dxa"/>
          </w:tcPr>
          <w:p w14:paraId="206BBE6F" w14:textId="0ABD0AE0"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41</w:t>
            </w:r>
            <w:r w:rsidRPr="00E74BC5">
              <w:rPr>
                <w:rFonts w:ascii="Arial" w:hAnsi="Arial" w:cs="Arial"/>
                <w:sz w:val="18"/>
                <w:szCs w:val="18"/>
              </w:rPr>
              <w:t>,</w:t>
            </w:r>
            <w:r w:rsidR="00B30542" w:rsidRPr="00E74BC5">
              <w:rPr>
                <w:rFonts w:ascii="Arial" w:hAnsi="Arial" w:cs="Arial"/>
                <w:sz w:val="18"/>
                <w:szCs w:val="18"/>
              </w:rPr>
              <w:t>953</w:t>
            </w:r>
            <w:r w:rsidRPr="00E74BC5">
              <w:rPr>
                <w:rFonts w:ascii="Arial" w:hAnsi="Arial" w:cs="Arial"/>
                <w:sz w:val="18"/>
                <w:szCs w:val="18"/>
              </w:rPr>
              <w:t>,</w:t>
            </w:r>
            <w:r w:rsidR="00B30542" w:rsidRPr="00E74BC5">
              <w:rPr>
                <w:rFonts w:ascii="Arial" w:hAnsi="Arial" w:cs="Arial"/>
                <w:sz w:val="18"/>
                <w:szCs w:val="18"/>
              </w:rPr>
              <w:t>115</w:t>
            </w:r>
            <w:r w:rsidRPr="00E74BC5">
              <w:rPr>
                <w:rFonts w:ascii="Arial" w:hAnsi="Arial" w:cs="Arial"/>
                <w:sz w:val="18"/>
                <w:szCs w:val="18"/>
              </w:rPr>
              <w:t>)</w:t>
            </w:r>
          </w:p>
        </w:tc>
        <w:tc>
          <w:tcPr>
            <w:tcW w:w="1315" w:type="dxa"/>
          </w:tcPr>
          <w:p w14:paraId="607565FD" w14:textId="4E3F06BA"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7</w:t>
            </w:r>
            <w:r w:rsidRPr="00E74BC5">
              <w:rPr>
                <w:rFonts w:ascii="Arial" w:hAnsi="Arial" w:cs="Arial"/>
                <w:sz w:val="18"/>
                <w:szCs w:val="18"/>
              </w:rPr>
              <w:t>,</w:t>
            </w:r>
            <w:r w:rsidR="00B30542" w:rsidRPr="00E74BC5">
              <w:rPr>
                <w:rFonts w:ascii="Arial" w:hAnsi="Arial" w:cs="Arial"/>
                <w:sz w:val="18"/>
                <w:szCs w:val="18"/>
              </w:rPr>
              <w:t>419</w:t>
            </w:r>
            <w:r w:rsidRPr="00E74BC5">
              <w:rPr>
                <w:rFonts w:ascii="Arial" w:hAnsi="Arial" w:cs="Arial"/>
                <w:sz w:val="18"/>
                <w:szCs w:val="18"/>
              </w:rPr>
              <w:t>,</w:t>
            </w:r>
            <w:r w:rsidR="00B30542" w:rsidRPr="00E74BC5">
              <w:rPr>
                <w:rFonts w:ascii="Arial" w:hAnsi="Arial" w:cs="Arial"/>
                <w:sz w:val="18"/>
                <w:szCs w:val="18"/>
              </w:rPr>
              <w:t>868</w:t>
            </w:r>
            <w:r w:rsidRPr="00E74BC5">
              <w:rPr>
                <w:rFonts w:ascii="Arial" w:hAnsi="Arial" w:cs="Arial"/>
                <w:sz w:val="18"/>
                <w:szCs w:val="18"/>
              </w:rPr>
              <w:t>)</w:t>
            </w:r>
          </w:p>
        </w:tc>
        <w:tc>
          <w:tcPr>
            <w:tcW w:w="1728" w:type="dxa"/>
          </w:tcPr>
          <w:p w14:paraId="12D6878F" w14:textId="41DFC06E"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339" w:type="dxa"/>
          </w:tcPr>
          <w:p w14:paraId="4B1B3AF6" w14:textId="43AEB730"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404</w:t>
            </w:r>
            <w:r w:rsidRPr="00E74BC5">
              <w:rPr>
                <w:rFonts w:ascii="Arial" w:hAnsi="Arial" w:cs="Arial"/>
                <w:sz w:val="18"/>
                <w:szCs w:val="18"/>
              </w:rPr>
              <w:t>,</w:t>
            </w:r>
            <w:r w:rsidR="00B30542" w:rsidRPr="00E74BC5">
              <w:rPr>
                <w:rFonts w:ascii="Arial" w:hAnsi="Arial" w:cs="Arial"/>
                <w:sz w:val="18"/>
                <w:szCs w:val="18"/>
              </w:rPr>
              <w:t>715</w:t>
            </w:r>
            <w:r w:rsidRPr="00E74BC5">
              <w:rPr>
                <w:rFonts w:ascii="Arial" w:hAnsi="Arial" w:cs="Arial"/>
                <w:sz w:val="18"/>
                <w:szCs w:val="18"/>
              </w:rPr>
              <w:t>,</w:t>
            </w:r>
            <w:r w:rsidR="00B30542" w:rsidRPr="00E74BC5">
              <w:rPr>
                <w:rFonts w:ascii="Arial" w:hAnsi="Arial" w:cs="Arial"/>
                <w:sz w:val="18"/>
                <w:szCs w:val="18"/>
              </w:rPr>
              <w:t>855</w:t>
            </w:r>
            <w:r w:rsidRPr="00E74BC5">
              <w:rPr>
                <w:rFonts w:ascii="Arial" w:hAnsi="Arial" w:cs="Arial"/>
                <w:sz w:val="18"/>
                <w:szCs w:val="18"/>
              </w:rPr>
              <w:t>)</w:t>
            </w:r>
          </w:p>
        </w:tc>
      </w:tr>
      <w:tr w:rsidR="00940248" w:rsidRPr="00E74BC5" w14:paraId="528C3F1B" w14:textId="77777777" w:rsidTr="00940248">
        <w:trPr>
          <w:trHeight w:val="20"/>
        </w:trPr>
        <w:tc>
          <w:tcPr>
            <w:tcW w:w="3830" w:type="dxa"/>
            <w:vAlign w:val="bottom"/>
          </w:tcPr>
          <w:p w14:paraId="35A6263F" w14:textId="0CBFEF46" w:rsidR="00940248" w:rsidRPr="00E74BC5" w:rsidRDefault="00940248" w:rsidP="00940248">
            <w:pPr>
              <w:tabs>
                <w:tab w:val="left" w:pos="7797"/>
              </w:tabs>
              <w:ind w:left="-99" w:firstLine="9"/>
              <w:rPr>
                <w:rFonts w:ascii="Arial" w:eastAsia="Arial" w:hAnsi="Arial" w:cs="Arial"/>
                <w:b/>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impairment</w:t>
            </w:r>
          </w:p>
        </w:tc>
        <w:tc>
          <w:tcPr>
            <w:tcW w:w="1276" w:type="dxa"/>
            <w:tcBorders>
              <w:bottom w:val="single" w:sz="4" w:space="0" w:color="auto"/>
            </w:tcBorders>
          </w:tcPr>
          <w:p w14:paraId="42160924" w14:textId="76472904" w:rsidR="00940248" w:rsidRPr="00E74BC5" w:rsidRDefault="00940248" w:rsidP="00940248">
            <w:pPr>
              <w:ind w:right="-72"/>
              <w:jc w:val="right"/>
              <w:rPr>
                <w:rFonts w:ascii="Arial" w:eastAsia="Arial" w:hAnsi="Arial" w:cs="Arial"/>
                <w:sz w:val="18"/>
                <w:szCs w:val="18"/>
              </w:rPr>
            </w:pPr>
            <w:r w:rsidRPr="00E74BC5">
              <w:rPr>
                <w:rFonts w:ascii="Arial" w:hAnsi="Arial" w:cs="Arial"/>
                <w:sz w:val="18"/>
                <w:szCs w:val="18"/>
              </w:rPr>
              <w:t>-</w:t>
            </w:r>
          </w:p>
        </w:tc>
        <w:tc>
          <w:tcPr>
            <w:tcW w:w="1275" w:type="dxa"/>
            <w:tcBorders>
              <w:bottom w:val="single" w:sz="4" w:space="0" w:color="auto"/>
            </w:tcBorders>
          </w:tcPr>
          <w:p w14:paraId="62698424" w14:textId="22FD7717" w:rsidR="00940248" w:rsidRPr="00E74BC5" w:rsidRDefault="00940248" w:rsidP="00940248">
            <w:pPr>
              <w:ind w:right="-72"/>
              <w:jc w:val="right"/>
              <w:rPr>
                <w:rFonts w:ascii="Arial" w:eastAsia="Arial" w:hAnsi="Arial" w:cs="Arial"/>
                <w:sz w:val="18"/>
                <w:szCs w:val="18"/>
              </w:rPr>
            </w:pPr>
            <w:r w:rsidRPr="00E74BC5">
              <w:rPr>
                <w:rFonts w:ascii="Arial" w:hAnsi="Arial" w:cs="Arial"/>
                <w:sz w:val="18"/>
                <w:szCs w:val="18"/>
              </w:rPr>
              <w:t>-</w:t>
            </w:r>
          </w:p>
        </w:tc>
        <w:tc>
          <w:tcPr>
            <w:tcW w:w="1418" w:type="dxa"/>
            <w:tcBorders>
              <w:bottom w:val="single" w:sz="4" w:space="0" w:color="auto"/>
            </w:tcBorders>
          </w:tcPr>
          <w:p w14:paraId="04FF3FA9" w14:textId="70CE71EA" w:rsidR="00940248" w:rsidRPr="00E74BC5" w:rsidRDefault="00940248" w:rsidP="00940248">
            <w:pPr>
              <w:ind w:right="-72"/>
              <w:jc w:val="right"/>
              <w:rPr>
                <w:rFonts w:ascii="Arial" w:eastAsia="Arial" w:hAnsi="Arial" w:cs="Arial"/>
                <w:sz w:val="18"/>
                <w:szCs w:val="18"/>
              </w:rPr>
            </w:pPr>
            <w:r w:rsidRPr="00E74BC5">
              <w:rPr>
                <w:rFonts w:ascii="Arial" w:hAnsi="Arial" w:cs="Arial"/>
                <w:sz w:val="18"/>
                <w:szCs w:val="18"/>
              </w:rPr>
              <w:t>-</w:t>
            </w:r>
          </w:p>
        </w:tc>
        <w:tc>
          <w:tcPr>
            <w:tcW w:w="1506" w:type="dxa"/>
            <w:tcBorders>
              <w:bottom w:val="single" w:sz="4" w:space="0" w:color="auto"/>
            </w:tcBorders>
          </w:tcPr>
          <w:p w14:paraId="4F39DD0F" w14:textId="3AF4FF91" w:rsidR="00940248" w:rsidRPr="00E74BC5" w:rsidRDefault="00940248" w:rsidP="00940248">
            <w:pPr>
              <w:ind w:right="-72"/>
              <w:jc w:val="right"/>
              <w:rPr>
                <w:rFonts w:ascii="Arial" w:eastAsia="Arial" w:hAnsi="Arial" w:cs="Arial"/>
                <w:sz w:val="18"/>
                <w:szCs w:val="18"/>
              </w:rPr>
            </w:pPr>
            <w:r w:rsidRPr="00E74BC5">
              <w:rPr>
                <w:rFonts w:ascii="Arial" w:hAnsi="Arial" w:cs="Arial"/>
                <w:sz w:val="18"/>
                <w:szCs w:val="18"/>
              </w:rPr>
              <w:t>-</w:t>
            </w:r>
          </w:p>
        </w:tc>
        <w:tc>
          <w:tcPr>
            <w:tcW w:w="1418" w:type="dxa"/>
            <w:tcBorders>
              <w:bottom w:val="single" w:sz="4" w:space="0" w:color="auto"/>
            </w:tcBorders>
          </w:tcPr>
          <w:p w14:paraId="79E257CC" w14:textId="63FD2455" w:rsidR="00940248" w:rsidRPr="00E74BC5" w:rsidRDefault="00940248" w:rsidP="00940248">
            <w:pPr>
              <w:ind w:right="-72"/>
              <w:jc w:val="right"/>
              <w:rPr>
                <w:rFonts w:ascii="Arial" w:eastAsia="Arial" w:hAnsi="Arial" w:cs="Arial"/>
                <w:sz w:val="18"/>
                <w:szCs w:val="18"/>
              </w:rPr>
            </w:pPr>
            <w:r w:rsidRPr="00E74BC5">
              <w:rPr>
                <w:rFonts w:ascii="Arial" w:hAnsi="Arial" w:cs="Arial"/>
                <w:sz w:val="18"/>
                <w:szCs w:val="18"/>
              </w:rPr>
              <w:t>-</w:t>
            </w:r>
          </w:p>
        </w:tc>
        <w:tc>
          <w:tcPr>
            <w:tcW w:w="1315" w:type="dxa"/>
            <w:tcBorders>
              <w:bottom w:val="single" w:sz="4" w:space="0" w:color="auto"/>
            </w:tcBorders>
          </w:tcPr>
          <w:p w14:paraId="7B4F14A8" w14:textId="0B4C21E9" w:rsidR="00940248" w:rsidRPr="00E74BC5" w:rsidRDefault="00940248" w:rsidP="00940248">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893</w:t>
            </w:r>
            <w:r w:rsidRPr="00E74BC5">
              <w:rPr>
                <w:rFonts w:ascii="Arial" w:hAnsi="Arial" w:cs="Arial"/>
                <w:sz w:val="18"/>
                <w:szCs w:val="18"/>
              </w:rPr>
              <w:t>,</w:t>
            </w:r>
            <w:r w:rsidR="00B30542" w:rsidRPr="00E74BC5">
              <w:rPr>
                <w:rFonts w:ascii="Arial" w:hAnsi="Arial" w:cs="Arial"/>
                <w:sz w:val="18"/>
                <w:szCs w:val="18"/>
              </w:rPr>
              <w:t>069</w:t>
            </w:r>
            <w:r w:rsidRPr="00E74BC5">
              <w:rPr>
                <w:rFonts w:ascii="Arial" w:hAnsi="Arial" w:cs="Arial"/>
                <w:sz w:val="18"/>
                <w:szCs w:val="18"/>
              </w:rPr>
              <w:t>)</w:t>
            </w:r>
          </w:p>
        </w:tc>
        <w:tc>
          <w:tcPr>
            <w:tcW w:w="1728" w:type="dxa"/>
            <w:tcBorders>
              <w:bottom w:val="single" w:sz="4" w:space="0" w:color="auto"/>
            </w:tcBorders>
          </w:tcPr>
          <w:p w14:paraId="23D8726F" w14:textId="02B3B382" w:rsidR="00940248" w:rsidRPr="00E74BC5" w:rsidRDefault="00940248" w:rsidP="00940248">
            <w:pPr>
              <w:ind w:right="-72"/>
              <w:jc w:val="right"/>
              <w:rPr>
                <w:rFonts w:ascii="Arial" w:eastAsia="Arial" w:hAnsi="Arial" w:cs="Arial"/>
                <w:sz w:val="18"/>
                <w:szCs w:val="18"/>
              </w:rPr>
            </w:pPr>
            <w:r w:rsidRPr="00E74BC5">
              <w:rPr>
                <w:rFonts w:ascii="Arial" w:hAnsi="Arial" w:cs="Arial"/>
                <w:sz w:val="18"/>
                <w:szCs w:val="18"/>
              </w:rPr>
              <w:t>-</w:t>
            </w:r>
          </w:p>
        </w:tc>
        <w:tc>
          <w:tcPr>
            <w:tcW w:w="1339" w:type="dxa"/>
            <w:tcBorders>
              <w:bottom w:val="single" w:sz="4" w:space="0" w:color="auto"/>
            </w:tcBorders>
          </w:tcPr>
          <w:p w14:paraId="41AADA7A" w14:textId="5996FAB4" w:rsidR="00940248" w:rsidRPr="00E74BC5" w:rsidRDefault="00940248" w:rsidP="00940248">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893</w:t>
            </w:r>
            <w:r w:rsidRPr="00E74BC5">
              <w:rPr>
                <w:rFonts w:ascii="Arial" w:hAnsi="Arial" w:cs="Arial"/>
                <w:sz w:val="18"/>
                <w:szCs w:val="18"/>
              </w:rPr>
              <w:t>,</w:t>
            </w:r>
            <w:r w:rsidR="00B30542" w:rsidRPr="00E74BC5">
              <w:rPr>
                <w:rFonts w:ascii="Arial" w:hAnsi="Arial" w:cs="Arial"/>
                <w:sz w:val="18"/>
                <w:szCs w:val="18"/>
              </w:rPr>
              <w:t>069</w:t>
            </w:r>
            <w:r w:rsidRPr="00E74BC5">
              <w:rPr>
                <w:rFonts w:ascii="Arial" w:hAnsi="Arial" w:cs="Arial"/>
                <w:sz w:val="18"/>
                <w:szCs w:val="18"/>
              </w:rPr>
              <w:t>)</w:t>
            </w:r>
          </w:p>
        </w:tc>
      </w:tr>
      <w:tr w:rsidR="00940248" w:rsidRPr="00E74BC5" w14:paraId="2C1007EE" w14:textId="77777777" w:rsidTr="00940248">
        <w:trPr>
          <w:trHeight w:val="20"/>
        </w:trPr>
        <w:tc>
          <w:tcPr>
            <w:tcW w:w="3830" w:type="dxa"/>
            <w:vAlign w:val="bottom"/>
          </w:tcPr>
          <w:p w14:paraId="695DBEE8" w14:textId="38E3CF7D" w:rsidR="00940248" w:rsidRPr="00E74BC5" w:rsidRDefault="00940248" w:rsidP="00940248">
            <w:pPr>
              <w:tabs>
                <w:tab w:val="left" w:pos="7797"/>
              </w:tabs>
              <w:ind w:left="-99" w:firstLine="9"/>
              <w:rPr>
                <w:rFonts w:ascii="Arial" w:eastAsia="Arial" w:hAnsi="Arial" w:cs="Arial"/>
                <w:sz w:val="18"/>
                <w:szCs w:val="18"/>
              </w:rPr>
            </w:pPr>
          </w:p>
        </w:tc>
        <w:tc>
          <w:tcPr>
            <w:tcW w:w="1276" w:type="dxa"/>
            <w:tcBorders>
              <w:top w:val="single" w:sz="4" w:space="0" w:color="auto"/>
            </w:tcBorders>
            <w:vAlign w:val="bottom"/>
          </w:tcPr>
          <w:p w14:paraId="4C71AACA" w14:textId="7FBD9F80" w:rsidR="00940248" w:rsidRPr="00E74BC5" w:rsidRDefault="00940248" w:rsidP="00940248">
            <w:pPr>
              <w:ind w:right="-72"/>
              <w:jc w:val="right"/>
              <w:rPr>
                <w:rFonts w:ascii="Arial" w:eastAsia="Arial" w:hAnsi="Arial" w:cs="Arial"/>
                <w:sz w:val="18"/>
                <w:szCs w:val="18"/>
              </w:rPr>
            </w:pPr>
          </w:p>
        </w:tc>
        <w:tc>
          <w:tcPr>
            <w:tcW w:w="1275" w:type="dxa"/>
            <w:tcBorders>
              <w:top w:val="single" w:sz="4" w:space="0" w:color="auto"/>
            </w:tcBorders>
            <w:vAlign w:val="bottom"/>
          </w:tcPr>
          <w:p w14:paraId="3FB1DF6D" w14:textId="39B8C07F" w:rsidR="00940248" w:rsidRPr="00E74BC5" w:rsidRDefault="00940248" w:rsidP="00940248">
            <w:pPr>
              <w:ind w:right="-72"/>
              <w:jc w:val="right"/>
              <w:rPr>
                <w:rFonts w:ascii="Arial" w:eastAsia="Arial" w:hAnsi="Arial" w:cs="Arial"/>
                <w:sz w:val="18"/>
                <w:szCs w:val="18"/>
              </w:rPr>
            </w:pPr>
          </w:p>
        </w:tc>
        <w:tc>
          <w:tcPr>
            <w:tcW w:w="1418" w:type="dxa"/>
            <w:tcBorders>
              <w:top w:val="single" w:sz="4" w:space="0" w:color="auto"/>
            </w:tcBorders>
          </w:tcPr>
          <w:p w14:paraId="25D51C7C" w14:textId="62BE4DBA" w:rsidR="00940248" w:rsidRPr="00E74BC5" w:rsidRDefault="00940248" w:rsidP="00940248">
            <w:pPr>
              <w:ind w:right="-72"/>
              <w:jc w:val="right"/>
              <w:rPr>
                <w:rFonts w:ascii="Arial" w:eastAsia="Arial" w:hAnsi="Arial" w:cs="Arial"/>
                <w:sz w:val="18"/>
                <w:szCs w:val="18"/>
              </w:rPr>
            </w:pPr>
          </w:p>
        </w:tc>
        <w:tc>
          <w:tcPr>
            <w:tcW w:w="1506" w:type="dxa"/>
            <w:tcBorders>
              <w:top w:val="single" w:sz="4" w:space="0" w:color="auto"/>
            </w:tcBorders>
            <w:vAlign w:val="bottom"/>
          </w:tcPr>
          <w:p w14:paraId="7BB28A40" w14:textId="0D0A6481" w:rsidR="00940248" w:rsidRPr="00E74BC5" w:rsidRDefault="00940248" w:rsidP="00940248">
            <w:pPr>
              <w:ind w:right="-72"/>
              <w:jc w:val="right"/>
              <w:rPr>
                <w:rFonts w:ascii="Arial" w:eastAsia="Arial" w:hAnsi="Arial" w:cs="Arial"/>
                <w:sz w:val="18"/>
                <w:szCs w:val="18"/>
              </w:rPr>
            </w:pPr>
          </w:p>
        </w:tc>
        <w:tc>
          <w:tcPr>
            <w:tcW w:w="1418" w:type="dxa"/>
            <w:tcBorders>
              <w:top w:val="single" w:sz="4" w:space="0" w:color="auto"/>
            </w:tcBorders>
            <w:vAlign w:val="bottom"/>
          </w:tcPr>
          <w:p w14:paraId="0B6EA4DA" w14:textId="51CBA875" w:rsidR="00940248" w:rsidRPr="00E74BC5" w:rsidRDefault="00940248" w:rsidP="00940248">
            <w:pPr>
              <w:ind w:right="-72"/>
              <w:jc w:val="right"/>
              <w:rPr>
                <w:rFonts w:ascii="Arial" w:eastAsia="Arial" w:hAnsi="Arial" w:cs="Arial"/>
                <w:sz w:val="18"/>
                <w:szCs w:val="18"/>
              </w:rPr>
            </w:pPr>
          </w:p>
        </w:tc>
        <w:tc>
          <w:tcPr>
            <w:tcW w:w="1315" w:type="dxa"/>
            <w:tcBorders>
              <w:top w:val="single" w:sz="4" w:space="0" w:color="auto"/>
            </w:tcBorders>
            <w:vAlign w:val="bottom"/>
          </w:tcPr>
          <w:p w14:paraId="2EB6EC61" w14:textId="31EC5027" w:rsidR="00940248" w:rsidRPr="00E74BC5" w:rsidRDefault="00940248" w:rsidP="00940248">
            <w:pPr>
              <w:ind w:right="-72"/>
              <w:jc w:val="right"/>
              <w:rPr>
                <w:rFonts w:ascii="Arial" w:eastAsia="Arial" w:hAnsi="Arial" w:cs="Arial"/>
                <w:sz w:val="18"/>
                <w:szCs w:val="18"/>
              </w:rPr>
            </w:pPr>
          </w:p>
        </w:tc>
        <w:tc>
          <w:tcPr>
            <w:tcW w:w="1728" w:type="dxa"/>
            <w:tcBorders>
              <w:top w:val="single" w:sz="4" w:space="0" w:color="auto"/>
            </w:tcBorders>
            <w:vAlign w:val="bottom"/>
          </w:tcPr>
          <w:p w14:paraId="3A970D05" w14:textId="5B4CF1FD" w:rsidR="00940248" w:rsidRPr="00E74BC5" w:rsidRDefault="00940248" w:rsidP="00940248">
            <w:pPr>
              <w:ind w:right="-72"/>
              <w:jc w:val="right"/>
              <w:rPr>
                <w:rFonts w:ascii="Arial" w:eastAsia="Arial" w:hAnsi="Arial" w:cs="Arial"/>
                <w:sz w:val="18"/>
                <w:szCs w:val="18"/>
              </w:rPr>
            </w:pPr>
          </w:p>
        </w:tc>
        <w:tc>
          <w:tcPr>
            <w:tcW w:w="1339" w:type="dxa"/>
            <w:tcBorders>
              <w:top w:val="single" w:sz="4" w:space="0" w:color="auto"/>
            </w:tcBorders>
            <w:vAlign w:val="bottom"/>
          </w:tcPr>
          <w:p w14:paraId="4FDB531B" w14:textId="76CE16C8" w:rsidR="00940248" w:rsidRPr="00E74BC5" w:rsidRDefault="00940248" w:rsidP="00940248">
            <w:pPr>
              <w:ind w:right="-72"/>
              <w:jc w:val="right"/>
              <w:rPr>
                <w:rFonts w:ascii="Arial" w:eastAsia="Arial" w:hAnsi="Arial" w:cs="Arial"/>
                <w:sz w:val="18"/>
                <w:szCs w:val="18"/>
              </w:rPr>
            </w:pPr>
          </w:p>
        </w:tc>
      </w:tr>
      <w:tr w:rsidR="00940248" w:rsidRPr="00E74BC5" w14:paraId="20655175" w14:textId="77777777" w:rsidTr="00940248">
        <w:trPr>
          <w:trHeight w:val="20"/>
        </w:trPr>
        <w:tc>
          <w:tcPr>
            <w:tcW w:w="3830" w:type="dxa"/>
            <w:vAlign w:val="bottom"/>
          </w:tcPr>
          <w:p w14:paraId="71742518" w14:textId="0407048E" w:rsidR="00940248" w:rsidRPr="00E74BC5" w:rsidRDefault="002251A8" w:rsidP="00940248">
            <w:pPr>
              <w:tabs>
                <w:tab w:val="left" w:pos="7797"/>
              </w:tabs>
              <w:ind w:left="-99" w:firstLine="9"/>
              <w:rPr>
                <w:rFonts w:ascii="Arial" w:eastAsia="Arial" w:hAnsi="Arial" w:cs="Arial"/>
                <w:sz w:val="18"/>
                <w:szCs w:val="18"/>
              </w:rPr>
            </w:pPr>
            <w:r w:rsidRPr="00E74BC5">
              <w:rPr>
                <w:rFonts w:ascii="Arial" w:eastAsia="Arial" w:hAnsi="Arial" w:cs="Arial"/>
                <w:sz w:val="18"/>
                <w:szCs w:val="18"/>
              </w:rPr>
              <w:t>Net book amount</w:t>
            </w:r>
          </w:p>
        </w:tc>
        <w:tc>
          <w:tcPr>
            <w:tcW w:w="1276" w:type="dxa"/>
            <w:tcBorders>
              <w:bottom w:val="single" w:sz="4" w:space="0" w:color="auto"/>
            </w:tcBorders>
          </w:tcPr>
          <w:p w14:paraId="0FC00009" w14:textId="0F60F43F" w:rsidR="00940248" w:rsidRPr="00E74BC5" w:rsidRDefault="00B30542" w:rsidP="00940248">
            <w:pPr>
              <w:ind w:right="-72"/>
              <w:jc w:val="right"/>
              <w:rPr>
                <w:rFonts w:ascii="Arial" w:eastAsia="Arial" w:hAnsi="Arial" w:cs="Arial"/>
                <w:sz w:val="18"/>
                <w:szCs w:val="18"/>
              </w:rPr>
            </w:pPr>
            <w:r w:rsidRPr="00E74BC5">
              <w:rPr>
                <w:rFonts w:ascii="Arial" w:hAnsi="Arial" w:cs="Arial"/>
                <w:sz w:val="18"/>
                <w:szCs w:val="18"/>
              </w:rPr>
              <w:t>64</w:t>
            </w:r>
            <w:r w:rsidR="00940248" w:rsidRPr="00E74BC5">
              <w:rPr>
                <w:rFonts w:ascii="Arial" w:hAnsi="Arial" w:cs="Arial"/>
                <w:sz w:val="18"/>
                <w:szCs w:val="18"/>
              </w:rPr>
              <w:t>,</w:t>
            </w:r>
            <w:r w:rsidRPr="00E74BC5">
              <w:rPr>
                <w:rFonts w:ascii="Arial" w:hAnsi="Arial" w:cs="Arial"/>
                <w:sz w:val="18"/>
                <w:szCs w:val="18"/>
              </w:rPr>
              <w:t>684</w:t>
            </w:r>
            <w:r w:rsidR="00940248" w:rsidRPr="00E74BC5">
              <w:rPr>
                <w:rFonts w:ascii="Arial" w:hAnsi="Arial" w:cs="Arial"/>
                <w:sz w:val="18"/>
                <w:szCs w:val="18"/>
              </w:rPr>
              <w:t>,</w:t>
            </w:r>
            <w:r w:rsidRPr="00E74BC5">
              <w:rPr>
                <w:rFonts w:ascii="Arial" w:hAnsi="Arial" w:cs="Arial"/>
                <w:sz w:val="18"/>
                <w:szCs w:val="18"/>
              </w:rPr>
              <w:t>236</w:t>
            </w:r>
          </w:p>
        </w:tc>
        <w:tc>
          <w:tcPr>
            <w:tcW w:w="1275" w:type="dxa"/>
            <w:tcBorders>
              <w:bottom w:val="single" w:sz="4" w:space="0" w:color="auto"/>
            </w:tcBorders>
          </w:tcPr>
          <w:p w14:paraId="53CE058D" w14:textId="31DA63FE" w:rsidR="00940248" w:rsidRPr="00E74BC5" w:rsidRDefault="00B30542" w:rsidP="00940248">
            <w:pPr>
              <w:ind w:right="-72"/>
              <w:jc w:val="right"/>
              <w:rPr>
                <w:rFonts w:ascii="Arial" w:eastAsia="Arial" w:hAnsi="Arial" w:cs="Arial"/>
                <w:sz w:val="18"/>
                <w:szCs w:val="18"/>
              </w:rPr>
            </w:pPr>
            <w:r w:rsidRPr="00E74BC5">
              <w:rPr>
                <w:rFonts w:ascii="Arial" w:hAnsi="Arial" w:cs="Arial"/>
                <w:sz w:val="18"/>
                <w:szCs w:val="18"/>
              </w:rPr>
              <w:t>43</w:t>
            </w:r>
            <w:r w:rsidR="00940248" w:rsidRPr="00E74BC5">
              <w:rPr>
                <w:rFonts w:ascii="Arial" w:hAnsi="Arial" w:cs="Arial"/>
                <w:sz w:val="18"/>
                <w:szCs w:val="18"/>
              </w:rPr>
              <w:t>,</w:t>
            </w:r>
            <w:r w:rsidRPr="00E74BC5">
              <w:rPr>
                <w:rFonts w:ascii="Arial" w:hAnsi="Arial" w:cs="Arial"/>
                <w:sz w:val="18"/>
                <w:szCs w:val="18"/>
              </w:rPr>
              <w:t>367</w:t>
            </w:r>
            <w:r w:rsidR="00940248" w:rsidRPr="00E74BC5">
              <w:rPr>
                <w:rFonts w:ascii="Arial" w:hAnsi="Arial" w:cs="Arial"/>
                <w:sz w:val="18"/>
                <w:szCs w:val="18"/>
              </w:rPr>
              <w:t>,</w:t>
            </w:r>
            <w:r w:rsidRPr="00E74BC5">
              <w:rPr>
                <w:rFonts w:ascii="Arial" w:hAnsi="Arial" w:cs="Arial"/>
                <w:sz w:val="18"/>
                <w:szCs w:val="18"/>
              </w:rPr>
              <w:t>562</w:t>
            </w:r>
          </w:p>
        </w:tc>
        <w:tc>
          <w:tcPr>
            <w:tcW w:w="1418" w:type="dxa"/>
            <w:tcBorders>
              <w:bottom w:val="single" w:sz="4" w:space="0" w:color="auto"/>
            </w:tcBorders>
          </w:tcPr>
          <w:p w14:paraId="21B7D97A" w14:textId="367AC014" w:rsidR="00940248" w:rsidRPr="00E74BC5" w:rsidRDefault="00B30542" w:rsidP="00940248">
            <w:pPr>
              <w:ind w:right="-72"/>
              <w:jc w:val="right"/>
              <w:rPr>
                <w:rFonts w:ascii="Arial" w:eastAsia="Arial" w:hAnsi="Arial" w:cs="Arial"/>
                <w:sz w:val="18"/>
                <w:szCs w:val="18"/>
              </w:rPr>
            </w:pPr>
            <w:r w:rsidRPr="00E74BC5">
              <w:rPr>
                <w:rFonts w:ascii="Arial" w:hAnsi="Arial" w:cs="Arial"/>
                <w:sz w:val="18"/>
                <w:szCs w:val="18"/>
              </w:rPr>
              <w:t>4</w:t>
            </w:r>
            <w:r w:rsidR="00940248" w:rsidRPr="00E74BC5">
              <w:rPr>
                <w:rFonts w:ascii="Arial" w:hAnsi="Arial" w:cs="Arial"/>
                <w:sz w:val="18"/>
                <w:szCs w:val="18"/>
              </w:rPr>
              <w:t>,</w:t>
            </w:r>
            <w:r w:rsidRPr="00E74BC5">
              <w:rPr>
                <w:rFonts w:ascii="Arial" w:hAnsi="Arial" w:cs="Arial"/>
                <w:sz w:val="18"/>
                <w:szCs w:val="18"/>
              </w:rPr>
              <w:t>091</w:t>
            </w:r>
            <w:r w:rsidR="00940248" w:rsidRPr="00E74BC5">
              <w:rPr>
                <w:rFonts w:ascii="Arial" w:hAnsi="Arial" w:cs="Arial"/>
                <w:sz w:val="18"/>
                <w:szCs w:val="18"/>
              </w:rPr>
              <w:t>,</w:t>
            </w:r>
            <w:r w:rsidRPr="00E74BC5">
              <w:rPr>
                <w:rFonts w:ascii="Arial" w:hAnsi="Arial" w:cs="Arial"/>
                <w:sz w:val="18"/>
                <w:szCs w:val="18"/>
              </w:rPr>
              <w:t>197</w:t>
            </w:r>
          </w:p>
        </w:tc>
        <w:tc>
          <w:tcPr>
            <w:tcW w:w="1506" w:type="dxa"/>
            <w:tcBorders>
              <w:bottom w:val="single" w:sz="4" w:space="0" w:color="auto"/>
            </w:tcBorders>
          </w:tcPr>
          <w:p w14:paraId="251EDC56" w14:textId="0ADEC09B" w:rsidR="00940248" w:rsidRPr="00E74BC5" w:rsidRDefault="00B30542" w:rsidP="00940248">
            <w:pPr>
              <w:ind w:right="-72"/>
              <w:jc w:val="right"/>
              <w:rPr>
                <w:rFonts w:ascii="Arial" w:eastAsia="Arial" w:hAnsi="Arial" w:cs="Arial"/>
                <w:sz w:val="18"/>
                <w:szCs w:val="18"/>
              </w:rPr>
            </w:pPr>
            <w:r w:rsidRPr="00E74BC5">
              <w:rPr>
                <w:rFonts w:ascii="Arial" w:hAnsi="Arial" w:cs="Arial"/>
                <w:sz w:val="18"/>
                <w:szCs w:val="18"/>
              </w:rPr>
              <w:t>1</w:t>
            </w:r>
            <w:r w:rsidR="00940248" w:rsidRPr="00E74BC5">
              <w:rPr>
                <w:rFonts w:ascii="Arial" w:hAnsi="Arial" w:cs="Arial"/>
                <w:sz w:val="18"/>
                <w:szCs w:val="18"/>
              </w:rPr>
              <w:t>,</w:t>
            </w:r>
            <w:r w:rsidRPr="00E74BC5">
              <w:rPr>
                <w:rFonts w:ascii="Arial" w:hAnsi="Arial" w:cs="Arial"/>
                <w:sz w:val="18"/>
                <w:szCs w:val="18"/>
              </w:rPr>
              <w:t>057</w:t>
            </w:r>
            <w:r w:rsidR="00940248" w:rsidRPr="00E74BC5">
              <w:rPr>
                <w:rFonts w:ascii="Arial" w:hAnsi="Arial" w:cs="Arial"/>
                <w:sz w:val="18"/>
                <w:szCs w:val="18"/>
              </w:rPr>
              <w:t>,</w:t>
            </w:r>
            <w:r w:rsidRPr="00E74BC5">
              <w:rPr>
                <w:rFonts w:ascii="Arial" w:hAnsi="Arial" w:cs="Arial"/>
                <w:sz w:val="18"/>
                <w:szCs w:val="18"/>
              </w:rPr>
              <w:t>602</w:t>
            </w:r>
            <w:r w:rsidR="00940248" w:rsidRPr="00E74BC5">
              <w:rPr>
                <w:rFonts w:ascii="Arial" w:hAnsi="Arial" w:cs="Arial"/>
                <w:sz w:val="18"/>
                <w:szCs w:val="18"/>
              </w:rPr>
              <w:t>,</w:t>
            </w:r>
            <w:r w:rsidRPr="00E74BC5">
              <w:rPr>
                <w:rFonts w:ascii="Arial" w:hAnsi="Arial" w:cs="Arial"/>
                <w:sz w:val="18"/>
                <w:szCs w:val="18"/>
              </w:rPr>
              <w:t>257</w:t>
            </w:r>
          </w:p>
        </w:tc>
        <w:tc>
          <w:tcPr>
            <w:tcW w:w="1418" w:type="dxa"/>
            <w:tcBorders>
              <w:bottom w:val="single" w:sz="4" w:space="0" w:color="auto"/>
            </w:tcBorders>
          </w:tcPr>
          <w:p w14:paraId="2BF79FDE" w14:textId="71C98689" w:rsidR="00940248" w:rsidRPr="00E74BC5" w:rsidRDefault="00B30542" w:rsidP="00940248">
            <w:pPr>
              <w:ind w:right="-72"/>
              <w:jc w:val="right"/>
              <w:rPr>
                <w:rFonts w:ascii="Arial" w:eastAsia="Arial" w:hAnsi="Arial" w:cs="Arial"/>
                <w:sz w:val="18"/>
                <w:szCs w:val="18"/>
              </w:rPr>
            </w:pPr>
            <w:r w:rsidRPr="00E74BC5">
              <w:rPr>
                <w:rFonts w:ascii="Arial" w:hAnsi="Arial" w:cs="Arial"/>
                <w:sz w:val="18"/>
                <w:szCs w:val="18"/>
              </w:rPr>
              <w:t>4</w:t>
            </w:r>
            <w:r w:rsidR="00940248" w:rsidRPr="00E74BC5">
              <w:rPr>
                <w:rFonts w:ascii="Arial" w:hAnsi="Arial" w:cs="Arial"/>
                <w:sz w:val="18"/>
                <w:szCs w:val="18"/>
              </w:rPr>
              <w:t>,</w:t>
            </w:r>
            <w:r w:rsidRPr="00E74BC5">
              <w:rPr>
                <w:rFonts w:ascii="Arial" w:hAnsi="Arial" w:cs="Arial"/>
                <w:sz w:val="18"/>
                <w:szCs w:val="18"/>
              </w:rPr>
              <w:t>308</w:t>
            </w:r>
            <w:r w:rsidR="00940248" w:rsidRPr="00E74BC5">
              <w:rPr>
                <w:rFonts w:ascii="Arial" w:hAnsi="Arial" w:cs="Arial"/>
                <w:sz w:val="18"/>
                <w:szCs w:val="18"/>
              </w:rPr>
              <w:t>,</w:t>
            </w:r>
            <w:r w:rsidRPr="00E74BC5">
              <w:rPr>
                <w:rFonts w:ascii="Arial" w:hAnsi="Arial" w:cs="Arial"/>
                <w:sz w:val="18"/>
                <w:szCs w:val="18"/>
              </w:rPr>
              <w:t>115</w:t>
            </w:r>
          </w:p>
        </w:tc>
        <w:tc>
          <w:tcPr>
            <w:tcW w:w="1315" w:type="dxa"/>
            <w:tcBorders>
              <w:bottom w:val="single" w:sz="4" w:space="0" w:color="auto"/>
            </w:tcBorders>
          </w:tcPr>
          <w:p w14:paraId="55BCCC35" w14:textId="7605751B" w:rsidR="00940248" w:rsidRPr="00E74BC5" w:rsidRDefault="00B30542" w:rsidP="00940248">
            <w:pPr>
              <w:ind w:right="-72"/>
              <w:jc w:val="right"/>
              <w:rPr>
                <w:rFonts w:ascii="Arial" w:eastAsia="Arial" w:hAnsi="Arial" w:cs="Arial"/>
                <w:sz w:val="18"/>
                <w:szCs w:val="18"/>
              </w:rPr>
            </w:pPr>
            <w:r w:rsidRPr="00E74BC5">
              <w:rPr>
                <w:rFonts w:ascii="Arial" w:hAnsi="Arial" w:cs="Arial"/>
                <w:sz w:val="18"/>
                <w:szCs w:val="18"/>
              </w:rPr>
              <w:t>9</w:t>
            </w:r>
            <w:r w:rsidR="00940248" w:rsidRPr="00E74BC5">
              <w:rPr>
                <w:rFonts w:ascii="Arial" w:hAnsi="Arial" w:cs="Arial"/>
                <w:sz w:val="18"/>
                <w:szCs w:val="18"/>
              </w:rPr>
              <w:t>,</w:t>
            </w:r>
            <w:r w:rsidRPr="00E74BC5">
              <w:rPr>
                <w:rFonts w:ascii="Arial" w:hAnsi="Arial" w:cs="Arial"/>
                <w:sz w:val="18"/>
                <w:szCs w:val="18"/>
              </w:rPr>
              <w:t>569</w:t>
            </w:r>
            <w:r w:rsidR="00940248" w:rsidRPr="00E74BC5">
              <w:rPr>
                <w:rFonts w:ascii="Arial" w:hAnsi="Arial" w:cs="Arial"/>
                <w:sz w:val="18"/>
                <w:szCs w:val="18"/>
              </w:rPr>
              <w:t>,</w:t>
            </w:r>
            <w:r w:rsidRPr="00E74BC5">
              <w:rPr>
                <w:rFonts w:ascii="Arial" w:hAnsi="Arial" w:cs="Arial"/>
                <w:sz w:val="18"/>
                <w:szCs w:val="18"/>
              </w:rPr>
              <w:t>994</w:t>
            </w:r>
          </w:p>
        </w:tc>
        <w:tc>
          <w:tcPr>
            <w:tcW w:w="1728" w:type="dxa"/>
            <w:tcBorders>
              <w:bottom w:val="single" w:sz="4" w:space="0" w:color="auto"/>
            </w:tcBorders>
          </w:tcPr>
          <w:p w14:paraId="46F2EECF" w14:textId="097B643E" w:rsidR="00940248" w:rsidRPr="00E74BC5" w:rsidRDefault="00B30542" w:rsidP="00940248">
            <w:pPr>
              <w:ind w:right="-72"/>
              <w:jc w:val="right"/>
              <w:rPr>
                <w:rFonts w:ascii="Arial" w:eastAsia="Arial" w:hAnsi="Arial" w:cs="Arial"/>
                <w:sz w:val="18"/>
                <w:szCs w:val="18"/>
              </w:rPr>
            </w:pPr>
            <w:r w:rsidRPr="00E74BC5">
              <w:rPr>
                <w:rFonts w:ascii="Arial" w:hAnsi="Arial" w:cs="Arial"/>
                <w:sz w:val="18"/>
                <w:szCs w:val="18"/>
              </w:rPr>
              <w:t>135</w:t>
            </w:r>
            <w:r w:rsidR="00940248" w:rsidRPr="00E74BC5">
              <w:rPr>
                <w:rFonts w:ascii="Arial" w:hAnsi="Arial" w:cs="Arial"/>
                <w:sz w:val="18"/>
                <w:szCs w:val="18"/>
              </w:rPr>
              <w:t>,</w:t>
            </w:r>
            <w:r w:rsidRPr="00E74BC5">
              <w:rPr>
                <w:rFonts w:ascii="Arial" w:hAnsi="Arial" w:cs="Arial"/>
                <w:sz w:val="18"/>
                <w:szCs w:val="18"/>
              </w:rPr>
              <w:t>258</w:t>
            </w:r>
            <w:r w:rsidR="00940248" w:rsidRPr="00E74BC5">
              <w:rPr>
                <w:rFonts w:ascii="Arial" w:hAnsi="Arial" w:cs="Arial"/>
                <w:sz w:val="18"/>
                <w:szCs w:val="18"/>
              </w:rPr>
              <w:t>,</w:t>
            </w:r>
            <w:r w:rsidRPr="00E74BC5">
              <w:rPr>
                <w:rFonts w:ascii="Arial" w:hAnsi="Arial" w:cs="Arial"/>
                <w:sz w:val="18"/>
                <w:szCs w:val="18"/>
              </w:rPr>
              <w:t>113</w:t>
            </w:r>
          </w:p>
        </w:tc>
        <w:tc>
          <w:tcPr>
            <w:tcW w:w="1339" w:type="dxa"/>
            <w:tcBorders>
              <w:bottom w:val="single" w:sz="4" w:space="0" w:color="auto"/>
            </w:tcBorders>
          </w:tcPr>
          <w:p w14:paraId="70C06811" w14:textId="1B8ACAC1" w:rsidR="00940248" w:rsidRPr="00E74BC5" w:rsidRDefault="00B30542" w:rsidP="00940248">
            <w:pPr>
              <w:ind w:right="-72"/>
              <w:jc w:val="right"/>
              <w:rPr>
                <w:rFonts w:ascii="Arial" w:eastAsia="Arial" w:hAnsi="Arial" w:cs="Arial"/>
                <w:sz w:val="18"/>
                <w:szCs w:val="18"/>
              </w:rPr>
            </w:pPr>
            <w:r w:rsidRPr="00E74BC5">
              <w:rPr>
                <w:rFonts w:ascii="Arial" w:hAnsi="Arial" w:cs="Arial"/>
                <w:sz w:val="18"/>
                <w:szCs w:val="18"/>
              </w:rPr>
              <w:t>1</w:t>
            </w:r>
            <w:r w:rsidR="00940248" w:rsidRPr="00E74BC5">
              <w:rPr>
                <w:rFonts w:ascii="Arial" w:hAnsi="Arial" w:cs="Arial"/>
                <w:sz w:val="18"/>
                <w:szCs w:val="18"/>
              </w:rPr>
              <w:t>,</w:t>
            </w:r>
            <w:r w:rsidRPr="00E74BC5">
              <w:rPr>
                <w:rFonts w:ascii="Arial" w:hAnsi="Arial" w:cs="Arial"/>
                <w:sz w:val="18"/>
                <w:szCs w:val="18"/>
              </w:rPr>
              <w:t>318</w:t>
            </w:r>
            <w:r w:rsidR="00940248" w:rsidRPr="00E74BC5">
              <w:rPr>
                <w:rFonts w:ascii="Arial" w:hAnsi="Arial" w:cs="Arial"/>
                <w:sz w:val="18"/>
                <w:szCs w:val="18"/>
              </w:rPr>
              <w:t>,</w:t>
            </w:r>
            <w:r w:rsidRPr="00E74BC5">
              <w:rPr>
                <w:rFonts w:ascii="Arial" w:hAnsi="Arial" w:cs="Arial"/>
                <w:sz w:val="18"/>
                <w:szCs w:val="18"/>
              </w:rPr>
              <w:t>881</w:t>
            </w:r>
            <w:r w:rsidR="00940248" w:rsidRPr="00E74BC5">
              <w:rPr>
                <w:rFonts w:ascii="Arial" w:hAnsi="Arial" w:cs="Arial"/>
                <w:sz w:val="18"/>
                <w:szCs w:val="18"/>
              </w:rPr>
              <w:t>,</w:t>
            </w:r>
            <w:r w:rsidRPr="00E74BC5">
              <w:rPr>
                <w:rFonts w:ascii="Arial" w:hAnsi="Arial" w:cs="Arial"/>
                <w:sz w:val="18"/>
                <w:szCs w:val="18"/>
              </w:rPr>
              <w:t>474</w:t>
            </w:r>
          </w:p>
        </w:tc>
      </w:tr>
    </w:tbl>
    <w:p w14:paraId="7E0CF61F" w14:textId="6A61312A" w:rsidR="00692755" w:rsidRPr="00E74BC5" w:rsidRDefault="00E92A87">
      <w:pPr>
        <w:rPr>
          <w:rFonts w:ascii="Arial" w:eastAsia="Arial" w:hAnsi="Arial" w:cs="Arial"/>
          <w:sz w:val="18"/>
          <w:szCs w:val="18"/>
        </w:rPr>
      </w:pPr>
      <w:r w:rsidRPr="00E74BC5">
        <w:rPr>
          <w:rFonts w:ascii="Arial" w:eastAsia="Arial" w:hAnsi="Arial" w:cs="Arial"/>
          <w:sz w:val="18"/>
          <w:szCs w:val="18"/>
        </w:rPr>
        <w:br w:type="page"/>
      </w:r>
    </w:p>
    <w:p w14:paraId="2DA80D39" w14:textId="77777777" w:rsidR="005C0FCF" w:rsidRPr="00E74BC5" w:rsidRDefault="005C0FCF">
      <w:pPr>
        <w:rPr>
          <w:rFonts w:ascii="Arial" w:eastAsia="Arial" w:hAnsi="Arial" w:cs="Arial"/>
          <w:sz w:val="18"/>
          <w:szCs w:val="18"/>
        </w:rPr>
      </w:pPr>
    </w:p>
    <w:tbl>
      <w:tblPr>
        <w:tblStyle w:val="afff4"/>
        <w:tblW w:w="15134" w:type="dxa"/>
        <w:tblLayout w:type="fixed"/>
        <w:tblLook w:val="0000" w:firstRow="0" w:lastRow="0" w:firstColumn="0" w:lastColumn="0" w:noHBand="0" w:noVBand="0"/>
      </w:tblPr>
      <w:tblGrid>
        <w:gridCol w:w="3787"/>
        <w:gridCol w:w="1275"/>
        <w:gridCol w:w="1418"/>
        <w:gridCol w:w="1418"/>
        <w:gridCol w:w="1417"/>
        <w:gridCol w:w="1276"/>
        <w:gridCol w:w="1417"/>
        <w:gridCol w:w="1701"/>
        <w:gridCol w:w="1418"/>
        <w:gridCol w:w="7"/>
      </w:tblGrid>
      <w:tr w:rsidR="00601FA9" w:rsidRPr="00E74BC5" w14:paraId="64B62BB7" w14:textId="77777777" w:rsidTr="00F32BE1">
        <w:trPr>
          <w:trHeight w:val="20"/>
        </w:trPr>
        <w:tc>
          <w:tcPr>
            <w:tcW w:w="3787" w:type="dxa"/>
            <w:vAlign w:val="bottom"/>
          </w:tcPr>
          <w:p w14:paraId="524AFA19" w14:textId="77777777" w:rsidR="00692755" w:rsidRPr="00E74BC5" w:rsidRDefault="00692755">
            <w:pPr>
              <w:ind w:left="-99" w:firstLine="9"/>
              <w:rPr>
                <w:rFonts w:ascii="Arial" w:eastAsia="Arial" w:hAnsi="Arial" w:cs="Arial"/>
                <w:sz w:val="18"/>
                <w:szCs w:val="18"/>
              </w:rPr>
            </w:pPr>
          </w:p>
        </w:tc>
        <w:tc>
          <w:tcPr>
            <w:tcW w:w="11347" w:type="dxa"/>
            <w:gridSpan w:val="9"/>
            <w:tcBorders>
              <w:bottom w:val="single" w:sz="4" w:space="0" w:color="000000"/>
            </w:tcBorders>
          </w:tcPr>
          <w:p w14:paraId="21696E38"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601FA9" w:rsidRPr="00E74BC5" w14:paraId="6625056B" w14:textId="77777777" w:rsidTr="00F32BE1">
        <w:trPr>
          <w:gridAfter w:val="1"/>
          <w:wAfter w:w="7" w:type="dxa"/>
          <w:trHeight w:val="20"/>
        </w:trPr>
        <w:tc>
          <w:tcPr>
            <w:tcW w:w="3787" w:type="dxa"/>
            <w:vAlign w:val="bottom"/>
          </w:tcPr>
          <w:p w14:paraId="3BB7EF5C" w14:textId="77777777" w:rsidR="00692755" w:rsidRPr="00E74BC5" w:rsidRDefault="00692755">
            <w:pPr>
              <w:ind w:left="-99" w:firstLine="9"/>
              <w:rPr>
                <w:rFonts w:ascii="Arial" w:eastAsia="Arial" w:hAnsi="Arial" w:cs="Arial"/>
                <w:sz w:val="18"/>
                <w:szCs w:val="18"/>
              </w:rPr>
            </w:pPr>
          </w:p>
        </w:tc>
        <w:tc>
          <w:tcPr>
            <w:tcW w:w="1275" w:type="dxa"/>
            <w:tcBorders>
              <w:top w:val="single" w:sz="4" w:space="0" w:color="000000"/>
            </w:tcBorders>
            <w:vAlign w:val="bottom"/>
          </w:tcPr>
          <w:p w14:paraId="1A667B22" w14:textId="77777777" w:rsidR="00692755" w:rsidRPr="00E74BC5"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688E919A" w14:textId="77777777" w:rsidR="00692755" w:rsidRPr="00E74BC5"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4074C15F" w14:textId="77777777" w:rsidR="00692755" w:rsidRPr="00E74BC5" w:rsidRDefault="00692755">
            <w:pPr>
              <w:ind w:right="-72"/>
              <w:jc w:val="right"/>
              <w:rPr>
                <w:rFonts w:ascii="Arial" w:eastAsia="Arial" w:hAnsi="Arial" w:cs="Arial"/>
                <w:b/>
                <w:sz w:val="18"/>
                <w:szCs w:val="18"/>
              </w:rPr>
            </w:pPr>
          </w:p>
        </w:tc>
        <w:tc>
          <w:tcPr>
            <w:tcW w:w="1417" w:type="dxa"/>
            <w:tcBorders>
              <w:top w:val="single" w:sz="4" w:space="0" w:color="000000"/>
            </w:tcBorders>
            <w:vAlign w:val="bottom"/>
          </w:tcPr>
          <w:p w14:paraId="5A2B4016" w14:textId="77777777" w:rsidR="00692755" w:rsidRPr="00E74BC5" w:rsidRDefault="00692755">
            <w:pPr>
              <w:ind w:right="-72"/>
              <w:jc w:val="right"/>
              <w:rPr>
                <w:rFonts w:ascii="Arial" w:eastAsia="Arial" w:hAnsi="Arial" w:cs="Arial"/>
                <w:b/>
                <w:sz w:val="18"/>
                <w:szCs w:val="18"/>
              </w:rPr>
            </w:pPr>
          </w:p>
        </w:tc>
        <w:tc>
          <w:tcPr>
            <w:tcW w:w="1276" w:type="dxa"/>
            <w:tcBorders>
              <w:top w:val="single" w:sz="4" w:space="0" w:color="000000"/>
            </w:tcBorders>
            <w:vAlign w:val="bottom"/>
          </w:tcPr>
          <w:p w14:paraId="48467F62" w14:textId="77777777" w:rsidR="00692755" w:rsidRPr="00E74BC5" w:rsidRDefault="00692755">
            <w:pPr>
              <w:ind w:right="-72"/>
              <w:jc w:val="right"/>
              <w:rPr>
                <w:rFonts w:ascii="Arial" w:eastAsia="Arial" w:hAnsi="Arial" w:cs="Arial"/>
                <w:b/>
                <w:sz w:val="18"/>
                <w:szCs w:val="18"/>
              </w:rPr>
            </w:pPr>
          </w:p>
        </w:tc>
        <w:tc>
          <w:tcPr>
            <w:tcW w:w="1417" w:type="dxa"/>
            <w:tcBorders>
              <w:top w:val="single" w:sz="4" w:space="0" w:color="000000"/>
            </w:tcBorders>
            <w:vAlign w:val="bottom"/>
          </w:tcPr>
          <w:p w14:paraId="5391A1F3" w14:textId="77777777" w:rsidR="00692755" w:rsidRPr="00E74BC5" w:rsidRDefault="00692755">
            <w:pPr>
              <w:ind w:right="-72"/>
              <w:jc w:val="right"/>
              <w:rPr>
                <w:rFonts w:ascii="Arial" w:eastAsia="Arial" w:hAnsi="Arial" w:cs="Arial"/>
                <w:b/>
                <w:sz w:val="18"/>
                <w:szCs w:val="18"/>
              </w:rPr>
            </w:pPr>
          </w:p>
        </w:tc>
        <w:tc>
          <w:tcPr>
            <w:tcW w:w="1701" w:type="dxa"/>
            <w:tcBorders>
              <w:top w:val="single" w:sz="4" w:space="0" w:color="000000"/>
            </w:tcBorders>
            <w:vAlign w:val="bottom"/>
          </w:tcPr>
          <w:p w14:paraId="14FECED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Plants and</w:t>
            </w:r>
          </w:p>
        </w:tc>
        <w:tc>
          <w:tcPr>
            <w:tcW w:w="1418" w:type="dxa"/>
            <w:tcBorders>
              <w:top w:val="single" w:sz="4" w:space="0" w:color="000000"/>
            </w:tcBorders>
            <w:vAlign w:val="bottom"/>
          </w:tcPr>
          <w:p w14:paraId="0E5175E8" w14:textId="77777777" w:rsidR="00692755" w:rsidRPr="00E74BC5" w:rsidRDefault="00692755">
            <w:pPr>
              <w:ind w:right="-72"/>
              <w:jc w:val="right"/>
              <w:rPr>
                <w:rFonts w:ascii="Arial" w:eastAsia="Arial" w:hAnsi="Arial" w:cs="Arial"/>
                <w:b/>
                <w:sz w:val="18"/>
                <w:szCs w:val="18"/>
              </w:rPr>
            </w:pPr>
          </w:p>
        </w:tc>
      </w:tr>
      <w:tr w:rsidR="00601FA9" w:rsidRPr="00E74BC5" w14:paraId="22A411D1" w14:textId="77777777" w:rsidTr="00F32BE1">
        <w:trPr>
          <w:gridAfter w:val="1"/>
          <w:wAfter w:w="7" w:type="dxa"/>
          <w:trHeight w:val="20"/>
        </w:trPr>
        <w:tc>
          <w:tcPr>
            <w:tcW w:w="3787" w:type="dxa"/>
            <w:vAlign w:val="bottom"/>
          </w:tcPr>
          <w:p w14:paraId="354DC64B" w14:textId="77777777" w:rsidR="00692755" w:rsidRPr="00E74BC5" w:rsidRDefault="00692755">
            <w:pPr>
              <w:ind w:left="-99" w:firstLine="9"/>
              <w:rPr>
                <w:rFonts w:ascii="Arial" w:eastAsia="Arial" w:hAnsi="Arial" w:cs="Arial"/>
                <w:sz w:val="18"/>
                <w:szCs w:val="18"/>
              </w:rPr>
            </w:pPr>
          </w:p>
        </w:tc>
        <w:tc>
          <w:tcPr>
            <w:tcW w:w="1275" w:type="dxa"/>
            <w:vAlign w:val="bottom"/>
          </w:tcPr>
          <w:p w14:paraId="03BCFEB8" w14:textId="77777777" w:rsidR="00692755" w:rsidRPr="00E74BC5" w:rsidRDefault="00692755">
            <w:pPr>
              <w:ind w:right="-72"/>
              <w:jc w:val="right"/>
              <w:rPr>
                <w:rFonts w:ascii="Arial" w:eastAsia="Arial" w:hAnsi="Arial" w:cs="Arial"/>
                <w:b/>
                <w:sz w:val="18"/>
                <w:szCs w:val="18"/>
              </w:rPr>
            </w:pPr>
          </w:p>
        </w:tc>
        <w:tc>
          <w:tcPr>
            <w:tcW w:w="1418" w:type="dxa"/>
            <w:vAlign w:val="bottom"/>
          </w:tcPr>
          <w:p w14:paraId="048499A9" w14:textId="77777777" w:rsidR="00692755" w:rsidRPr="00E74BC5" w:rsidRDefault="00692755">
            <w:pPr>
              <w:ind w:right="-72"/>
              <w:jc w:val="right"/>
              <w:rPr>
                <w:rFonts w:ascii="Arial" w:eastAsia="Arial" w:hAnsi="Arial" w:cs="Arial"/>
                <w:b/>
                <w:sz w:val="18"/>
                <w:szCs w:val="18"/>
              </w:rPr>
            </w:pPr>
          </w:p>
        </w:tc>
        <w:tc>
          <w:tcPr>
            <w:tcW w:w="1418" w:type="dxa"/>
            <w:vAlign w:val="bottom"/>
          </w:tcPr>
          <w:p w14:paraId="6E07A070" w14:textId="77777777" w:rsidR="00692755" w:rsidRPr="00E74BC5" w:rsidRDefault="00692755">
            <w:pPr>
              <w:ind w:right="-72"/>
              <w:jc w:val="right"/>
              <w:rPr>
                <w:rFonts w:ascii="Arial" w:eastAsia="Arial" w:hAnsi="Arial" w:cs="Arial"/>
                <w:b/>
                <w:sz w:val="18"/>
                <w:szCs w:val="18"/>
              </w:rPr>
            </w:pPr>
          </w:p>
        </w:tc>
        <w:tc>
          <w:tcPr>
            <w:tcW w:w="1417" w:type="dxa"/>
            <w:vAlign w:val="bottom"/>
          </w:tcPr>
          <w:p w14:paraId="35A2E3CC" w14:textId="77777777" w:rsidR="00692755" w:rsidRPr="00E74BC5" w:rsidRDefault="00692755">
            <w:pPr>
              <w:ind w:right="-72"/>
              <w:jc w:val="right"/>
              <w:rPr>
                <w:rFonts w:ascii="Arial" w:eastAsia="Arial" w:hAnsi="Arial" w:cs="Arial"/>
                <w:b/>
                <w:sz w:val="18"/>
                <w:szCs w:val="18"/>
              </w:rPr>
            </w:pPr>
          </w:p>
        </w:tc>
        <w:tc>
          <w:tcPr>
            <w:tcW w:w="1276" w:type="dxa"/>
            <w:vAlign w:val="bottom"/>
          </w:tcPr>
          <w:p w14:paraId="4509CD5E" w14:textId="79C26835" w:rsidR="00692755" w:rsidRPr="00E74BC5" w:rsidRDefault="00F150C6">
            <w:pPr>
              <w:ind w:right="-72"/>
              <w:jc w:val="right"/>
              <w:rPr>
                <w:rFonts w:ascii="Arial" w:eastAsia="Arial" w:hAnsi="Arial" w:cs="Arial"/>
                <w:b/>
                <w:sz w:val="18"/>
                <w:szCs w:val="18"/>
              </w:rPr>
            </w:pPr>
            <w:r w:rsidRPr="00E74BC5">
              <w:rPr>
                <w:rFonts w:ascii="Arial" w:eastAsia="Arial" w:hAnsi="Arial" w:cs="Arial"/>
                <w:b/>
                <w:sz w:val="18"/>
                <w:szCs w:val="18"/>
              </w:rPr>
              <w:t xml:space="preserve">Tool </w:t>
            </w:r>
          </w:p>
        </w:tc>
        <w:tc>
          <w:tcPr>
            <w:tcW w:w="1417" w:type="dxa"/>
            <w:vAlign w:val="bottom"/>
          </w:tcPr>
          <w:p w14:paraId="24187B32" w14:textId="77777777" w:rsidR="00692755" w:rsidRPr="00E74BC5" w:rsidRDefault="00692755">
            <w:pPr>
              <w:ind w:right="-72"/>
              <w:jc w:val="right"/>
              <w:rPr>
                <w:rFonts w:ascii="Arial" w:eastAsia="Arial" w:hAnsi="Arial" w:cs="Arial"/>
                <w:b/>
                <w:sz w:val="18"/>
                <w:szCs w:val="18"/>
              </w:rPr>
            </w:pPr>
          </w:p>
        </w:tc>
        <w:tc>
          <w:tcPr>
            <w:tcW w:w="1701" w:type="dxa"/>
            <w:vAlign w:val="bottom"/>
          </w:tcPr>
          <w:p w14:paraId="5A3B0428" w14:textId="7FFE4A6A" w:rsidR="00EE4888" w:rsidRPr="00E74BC5" w:rsidRDefault="00E92A87" w:rsidP="00EE4888">
            <w:pPr>
              <w:ind w:right="-72"/>
              <w:jc w:val="right"/>
              <w:rPr>
                <w:rFonts w:ascii="Arial" w:eastAsia="Arial" w:hAnsi="Arial" w:cs="Arial"/>
                <w:b/>
                <w:sz w:val="18"/>
                <w:szCs w:val="18"/>
              </w:rPr>
            </w:pPr>
            <w:r w:rsidRPr="00E74BC5">
              <w:rPr>
                <w:rFonts w:ascii="Arial" w:eastAsia="Arial" w:hAnsi="Arial" w:cs="Arial"/>
                <w:b/>
                <w:sz w:val="18"/>
                <w:szCs w:val="18"/>
              </w:rPr>
              <w:t>machinery under</w:t>
            </w:r>
          </w:p>
        </w:tc>
        <w:tc>
          <w:tcPr>
            <w:tcW w:w="1418" w:type="dxa"/>
            <w:vAlign w:val="bottom"/>
          </w:tcPr>
          <w:p w14:paraId="251B47F4" w14:textId="77777777" w:rsidR="00692755" w:rsidRPr="00E74BC5" w:rsidRDefault="00692755">
            <w:pPr>
              <w:ind w:right="-72"/>
              <w:jc w:val="right"/>
              <w:rPr>
                <w:rFonts w:ascii="Arial" w:eastAsia="Arial" w:hAnsi="Arial" w:cs="Arial"/>
                <w:b/>
                <w:sz w:val="18"/>
                <w:szCs w:val="18"/>
              </w:rPr>
            </w:pPr>
          </w:p>
        </w:tc>
      </w:tr>
      <w:tr w:rsidR="00601FA9" w:rsidRPr="00E74BC5" w14:paraId="2CE23675" w14:textId="77777777" w:rsidTr="00F32BE1">
        <w:trPr>
          <w:gridAfter w:val="1"/>
          <w:wAfter w:w="7" w:type="dxa"/>
          <w:trHeight w:val="20"/>
        </w:trPr>
        <w:tc>
          <w:tcPr>
            <w:tcW w:w="3787" w:type="dxa"/>
            <w:vAlign w:val="bottom"/>
          </w:tcPr>
          <w:p w14:paraId="0B4C3EEB" w14:textId="77777777" w:rsidR="00692755" w:rsidRPr="00E74BC5" w:rsidRDefault="00692755">
            <w:pPr>
              <w:ind w:left="-99" w:firstLine="9"/>
              <w:rPr>
                <w:rFonts w:ascii="Arial" w:eastAsia="Arial" w:hAnsi="Arial" w:cs="Arial"/>
                <w:sz w:val="18"/>
                <w:szCs w:val="18"/>
              </w:rPr>
            </w:pPr>
          </w:p>
        </w:tc>
        <w:tc>
          <w:tcPr>
            <w:tcW w:w="1275" w:type="dxa"/>
            <w:vAlign w:val="bottom"/>
          </w:tcPr>
          <w:p w14:paraId="0716757F" w14:textId="77777777" w:rsidR="00692755" w:rsidRPr="00E74BC5" w:rsidRDefault="00692755">
            <w:pPr>
              <w:ind w:right="-72"/>
              <w:rPr>
                <w:rFonts w:ascii="Arial" w:eastAsia="Arial" w:hAnsi="Arial" w:cs="Arial"/>
                <w:b/>
                <w:sz w:val="18"/>
                <w:szCs w:val="18"/>
              </w:rPr>
            </w:pPr>
          </w:p>
        </w:tc>
        <w:tc>
          <w:tcPr>
            <w:tcW w:w="1418" w:type="dxa"/>
            <w:vAlign w:val="bottom"/>
          </w:tcPr>
          <w:p w14:paraId="03A63E7D"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Buildings and</w:t>
            </w:r>
          </w:p>
        </w:tc>
        <w:tc>
          <w:tcPr>
            <w:tcW w:w="1418" w:type="dxa"/>
            <w:vAlign w:val="bottom"/>
          </w:tcPr>
          <w:p w14:paraId="1BB8017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Construction</w:t>
            </w:r>
          </w:p>
        </w:tc>
        <w:tc>
          <w:tcPr>
            <w:tcW w:w="1417" w:type="dxa"/>
            <w:vAlign w:val="bottom"/>
          </w:tcPr>
          <w:p w14:paraId="7D1D646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Plants and</w:t>
            </w:r>
          </w:p>
        </w:tc>
        <w:tc>
          <w:tcPr>
            <w:tcW w:w="1276" w:type="dxa"/>
            <w:vAlign w:val="bottom"/>
          </w:tcPr>
          <w:p w14:paraId="6BA1E7BC" w14:textId="42F79130" w:rsidR="00692755" w:rsidRPr="00E74BC5" w:rsidRDefault="00F150C6">
            <w:pPr>
              <w:ind w:right="-72"/>
              <w:jc w:val="right"/>
              <w:rPr>
                <w:rFonts w:ascii="Arial" w:eastAsia="Arial" w:hAnsi="Arial" w:cs="Arial"/>
                <w:b/>
                <w:sz w:val="18"/>
                <w:szCs w:val="18"/>
              </w:rPr>
            </w:pPr>
            <w:r w:rsidRPr="00E74BC5">
              <w:rPr>
                <w:rFonts w:ascii="Arial" w:eastAsia="Arial" w:hAnsi="Arial" w:cs="Arial"/>
                <w:b/>
                <w:sz w:val="18"/>
                <w:szCs w:val="18"/>
              </w:rPr>
              <w:t>and office</w:t>
            </w:r>
          </w:p>
        </w:tc>
        <w:tc>
          <w:tcPr>
            <w:tcW w:w="1417" w:type="dxa"/>
            <w:vAlign w:val="bottom"/>
          </w:tcPr>
          <w:p w14:paraId="3D43FE2D" w14:textId="77777777" w:rsidR="00692755" w:rsidRPr="00E74BC5" w:rsidRDefault="00692755">
            <w:pPr>
              <w:ind w:right="-72"/>
              <w:jc w:val="right"/>
              <w:rPr>
                <w:rFonts w:ascii="Arial" w:eastAsia="Arial" w:hAnsi="Arial" w:cs="Arial"/>
                <w:b/>
                <w:sz w:val="18"/>
                <w:szCs w:val="18"/>
              </w:rPr>
            </w:pPr>
          </w:p>
        </w:tc>
        <w:tc>
          <w:tcPr>
            <w:tcW w:w="1701" w:type="dxa"/>
            <w:vAlign w:val="bottom"/>
          </w:tcPr>
          <w:p w14:paraId="747AC6F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construction and</w:t>
            </w:r>
          </w:p>
        </w:tc>
        <w:tc>
          <w:tcPr>
            <w:tcW w:w="1418" w:type="dxa"/>
            <w:vAlign w:val="bottom"/>
          </w:tcPr>
          <w:p w14:paraId="252F9134" w14:textId="77777777" w:rsidR="00692755" w:rsidRPr="00E74BC5" w:rsidRDefault="00692755">
            <w:pPr>
              <w:ind w:right="-72"/>
              <w:rPr>
                <w:rFonts w:ascii="Arial" w:eastAsia="Arial" w:hAnsi="Arial" w:cs="Arial"/>
                <w:b/>
                <w:sz w:val="18"/>
                <w:szCs w:val="18"/>
              </w:rPr>
            </w:pPr>
          </w:p>
        </w:tc>
      </w:tr>
      <w:tr w:rsidR="00601FA9" w:rsidRPr="00E74BC5" w14:paraId="1EA13307" w14:textId="77777777" w:rsidTr="00F32BE1">
        <w:trPr>
          <w:gridAfter w:val="1"/>
          <w:wAfter w:w="7" w:type="dxa"/>
          <w:trHeight w:val="20"/>
        </w:trPr>
        <w:tc>
          <w:tcPr>
            <w:tcW w:w="3787" w:type="dxa"/>
            <w:vAlign w:val="bottom"/>
          </w:tcPr>
          <w:p w14:paraId="7D4FF3AD" w14:textId="77777777" w:rsidR="00692755" w:rsidRPr="00E74BC5" w:rsidRDefault="00692755">
            <w:pPr>
              <w:ind w:left="-99" w:firstLine="9"/>
              <w:rPr>
                <w:rFonts w:ascii="Arial" w:eastAsia="Arial" w:hAnsi="Arial" w:cs="Arial"/>
                <w:sz w:val="18"/>
                <w:szCs w:val="18"/>
              </w:rPr>
            </w:pPr>
          </w:p>
        </w:tc>
        <w:tc>
          <w:tcPr>
            <w:tcW w:w="1275" w:type="dxa"/>
            <w:vAlign w:val="bottom"/>
          </w:tcPr>
          <w:p w14:paraId="7F44377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Land</w:t>
            </w:r>
          </w:p>
        </w:tc>
        <w:tc>
          <w:tcPr>
            <w:tcW w:w="1418" w:type="dxa"/>
            <w:vAlign w:val="bottom"/>
          </w:tcPr>
          <w:p w14:paraId="7711E28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installations</w:t>
            </w:r>
          </w:p>
        </w:tc>
        <w:tc>
          <w:tcPr>
            <w:tcW w:w="1418" w:type="dxa"/>
            <w:vAlign w:val="bottom"/>
          </w:tcPr>
          <w:p w14:paraId="042BEB0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equipment</w:t>
            </w:r>
          </w:p>
        </w:tc>
        <w:tc>
          <w:tcPr>
            <w:tcW w:w="1417" w:type="dxa"/>
            <w:vAlign w:val="bottom"/>
          </w:tcPr>
          <w:p w14:paraId="23E31B0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machinery</w:t>
            </w:r>
          </w:p>
        </w:tc>
        <w:tc>
          <w:tcPr>
            <w:tcW w:w="1276" w:type="dxa"/>
            <w:vAlign w:val="bottom"/>
          </w:tcPr>
          <w:p w14:paraId="5A90553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equipment</w:t>
            </w:r>
          </w:p>
        </w:tc>
        <w:tc>
          <w:tcPr>
            <w:tcW w:w="1417" w:type="dxa"/>
            <w:vAlign w:val="bottom"/>
          </w:tcPr>
          <w:p w14:paraId="6E23483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 xml:space="preserve">Vehicles </w:t>
            </w:r>
          </w:p>
        </w:tc>
        <w:tc>
          <w:tcPr>
            <w:tcW w:w="1701" w:type="dxa"/>
            <w:vAlign w:val="bottom"/>
          </w:tcPr>
          <w:p w14:paraId="5A959F19"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installation</w:t>
            </w:r>
          </w:p>
        </w:tc>
        <w:tc>
          <w:tcPr>
            <w:tcW w:w="1418" w:type="dxa"/>
            <w:vAlign w:val="bottom"/>
          </w:tcPr>
          <w:p w14:paraId="3905628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Total</w:t>
            </w:r>
          </w:p>
        </w:tc>
      </w:tr>
      <w:tr w:rsidR="00601FA9" w:rsidRPr="00E74BC5" w14:paraId="2B96D475" w14:textId="77777777" w:rsidTr="00F32BE1">
        <w:trPr>
          <w:gridAfter w:val="1"/>
          <w:wAfter w:w="7" w:type="dxa"/>
          <w:trHeight w:val="20"/>
        </w:trPr>
        <w:tc>
          <w:tcPr>
            <w:tcW w:w="3787" w:type="dxa"/>
            <w:vAlign w:val="bottom"/>
          </w:tcPr>
          <w:p w14:paraId="292F5B8D" w14:textId="77777777" w:rsidR="00692755" w:rsidRPr="00E74BC5" w:rsidRDefault="00692755">
            <w:pPr>
              <w:ind w:left="-99" w:firstLine="9"/>
              <w:rPr>
                <w:rFonts w:ascii="Arial" w:eastAsia="Arial" w:hAnsi="Arial" w:cs="Arial"/>
                <w:sz w:val="18"/>
                <w:szCs w:val="18"/>
              </w:rPr>
            </w:pPr>
          </w:p>
        </w:tc>
        <w:tc>
          <w:tcPr>
            <w:tcW w:w="1275" w:type="dxa"/>
            <w:tcBorders>
              <w:bottom w:val="single" w:sz="4" w:space="0" w:color="000000"/>
            </w:tcBorders>
            <w:vAlign w:val="bottom"/>
          </w:tcPr>
          <w:p w14:paraId="18D7F90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418" w:type="dxa"/>
            <w:tcBorders>
              <w:bottom w:val="single" w:sz="4" w:space="0" w:color="000000"/>
            </w:tcBorders>
            <w:vAlign w:val="bottom"/>
          </w:tcPr>
          <w:p w14:paraId="307A56D8"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18" w:type="dxa"/>
            <w:tcBorders>
              <w:bottom w:val="single" w:sz="4" w:space="0" w:color="000000"/>
            </w:tcBorders>
            <w:vAlign w:val="bottom"/>
          </w:tcPr>
          <w:p w14:paraId="60625E41"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17" w:type="dxa"/>
            <w:tcBorders>
              <w:bottom w:val="single" w:sz="4" w:space="0" w:color="000000"/>
            </w:tcBorders>
            <w:vAlign w:val="bottom"/>
          </w:tcPr>
          <w:p w14:paraId="38C6CFE3"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276" w:type="dxa"/>
            <w:tcBorders>
              <w:bottom w:val="single" w:sz="4" w:space="0" w:color="000000"/>
            </w:tcBorders>
            <w:vAlign w:val="bottom"/>
          </w:tcPr>
          <w:p w14:paraId="3E21FD00"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17" w:type="dxa"/>
            <w:tcBorders>
              <w:bottom w:val="single" w:sz="4" w:space="0" w:color="000000"/>
            </w:tcBorders>
            <w:vAlign w:val="bottom"/>
          </w:tcPr>
          <w:p w14:paraId="38F3B20E"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701" w:type="dxa"/>
            <w:tcBorders>
              <w:bottom w:val="single" w:sz="4" w:space="0" w:color="000000"/>
            </w:tcBorders>
            <w:vAlign w:val="bottom"/>
          </w:tcPr>
          <w:p w14:paraId="7802A0BE"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18" w:type="dxa"/>
            <w:tcBorders>
              <w:bottom w:val="single" w:sz="4" w:space="0" w:color="000000"/>
            </w:tcBorders>
            <w:vAlign w:val="bottom"/>
          </w:tcPr>
          <w:p w14:paraId="17DD9B2D"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r>
      <w:tr w:rsidR="00601FA9" w:rsidRPr="00E74BC5" w14:paraId="4758A1DC" w14:textId="77777777" w:rsidTr="00F32BE1">
        <w:trPr>
          <w:gridAfter w:val="1"/>
          <w:wAfter w:w="7" w:type="dxa"/>
          <w:trHeight w:val="20"/>
        </w:trPr>
        <w:tc>
          <w:tcPr>
            <w:tcW w:w="3787" w:type="dxa"/>
            <w:vAlign w:val="bottom"/>
          </w:tcPr>
          <w:p w14:paraId="54614E71" w14:textId="77777777" w:rsidR="00692755" w:rsidRPr="00E74BC5" w:rsidRDefault="00692755">
            <w:pPr>
              <w:tabs>
                <w:tab w:val="left" w:pos="7797"/>
              </w:tabs>
              <w:ind w:left="-99" w:firstLine="9"/>
              <w:rPr>
                <w:rFonts w:ascii="Arial" w:eastAsia="Arial" w:hAnsi="Arial" w:cs="Arial"/>
                <w:b/>
                <w:sz w:val="18"/>
                <w:szCs w:val="18"/>
              </w:rPr>
            </w:pPr>
          </w:p>
        </w:tc>
        <w:tc>
          <w:tcPr>
            <w:tcW w:w="1275" w:type="dxa"/>
            <w:tcBorders>
              <w:top w:val="single" w:sz="4" w:space="0" w:color="000000"/>
            </w:tcBorders>
            <w:vAlign w:val="bottom"/>
          </w:tcPr>
          <w:p w14:paraId="340B18E6" w14:textId="77777777" w:rsidR="00692755" w:rsidRPr="00E74BC5"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28C6ECD9" w14:textId="77777777" w:rsidR="00692755" w:rsidRPr="00E74BC5"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72790AA2" w14:textId="77777777" w:rsidR="00692755" w:rsidRPr="00E74BC5" w:rsidRDefault="00692755">
            <w:pPr>
              <w:ind w:right="-72"/>
              <w:jc w:val="right"/>
              <w:rPr>
                <w:rFonts w:ascii="Arial" w:eastAsia="Arial" w:hAnsi="Arial" w:cs="Arial"/>
                <w:sz w:val="18"/>
                <w:szCs w:val="18"/>
              </w:rPr>
            </w:pPr>
          </w:p>
        </w:tc>
        <w:tc>
          <w:tcPr>
            <w:tcW w:w="1417" w:type="dxa"/>
            <w:tcBorders>
              <w:top w:val="single" w:sz="4" w:space="0" w:color="000000"/>
            </w:tcBorders>
            <w:vAlign w:val="bottom"/>
          </w:tcPr>
          <w:p w14:paraId="2899E5D5" w14:textId="77777777" w:rsidR="00692755" w:rsidRPr="00E74BC5" w:rsidRDefault="00692755">
            <w:pPr>
              <w:ind w:right="-72"/>
              <w:jc w:val="right"/>
              <w:rPr>
                <w:rFonts w:ascii="Arial" w:eastAsia="Arial" w:hAnsi="Arial" w:cs="Arial"/>
                <w:sz w:val="18"/>
                <w:szCs w:val="18"/>
              </w:rPr>
            </w:pPr>
          </w:p>
        </w:tc>
        <w:tc>
          <w:tcPr>
            <w:tcW w:w="1276" w:type="dxa"/>
            <w:tcBorders>
              <w:top w:val="single" w:sz="4" w:space="0" w:color="000000"/>
            </w:tcBorders>
            <w:vAlign w:val="bottom"/>
          </w:tcPr>
          <w:p w14:paraId="3312F552" w14:textId="77777777" w:rsidR="00692755" w:rsidRPr="00E74BC5" w:rsidRDefault="00692755">
            <w:pPr>
              <w:ind w:right="-72"/>
              <w:jc w:val="right"/>
              <w:rPr>
                <w:rFonts w:ascii="Arial" w:eastAsia="Arial" w:hAnsi="Arial" w:cs="Arial"/>
                <w:sz w:val="18"/>
                <w:szCs w:val="18"/>
              </w:rPr>
            </w:pPr>
          </w:p>
        </w:tc>
        <w:tc>
          <w:tcPr>
            <w:tcW w:w="1417" w:type="dxa"/>
            <w:tcBorders>
              <w:top w:val="single" w:sz="4" w:space="0" w:color="000000"/>
            </w:tcBorders>
            <w:vAlign w:val="bottom"/>
          </w:tcPr>
          <w:p w14:paraId="795A1590" w14:textId="77777777" w:rsidR="00692755" w:rsidRPr="00E74BC5" w:rsidRDefault="00692755">
            <w:pPr>
              <w:ind w:right="-72"/>
              <w:jc w:val="right"/>
              <w:rPr>
                <w:rFonts w:ascii="Arial" w:eastAsia="Arial" w:hAnsi="Arial" w:cs="Arial"/>
                <w:sz w:val="18"/>
                <w:szCs w:val="18"/>
              </w:rPr>
            </w:pPr>
          </w:p>
        </w:tc>
        <w:tc>
          <w:tcPr>
            <w:tcW w:w="1701" w:type="dxa"/>
            <w:tcBorders>
              <w:top w:val="single" w:sz="4" w:space="0" w:color="000000"/>
            </w:tcBorders>
            <w:vAlign w:val="bottom"/>
          </w:tcPr>
          <w:p w14:paraId="0FFA4028" w14:textId="77777777" w:rsidR="00692755" w:rsidRPr="00E74BC5" w:rsidRDefault="00692755">
            <w:pPr>
              <w:ind w:right="-72"/>
              <w:jc w:val="right"/>
              <w:rPr>
                <w:rFonts w:ascii="Arial" w:eastAsia="Arial" w:hAnsi="Arial" w:cs="Arial"/>
                <w:sz w:val="18"/>
                <w:szCs w:val="18"/>
              </w:rPr>
            </w:pPr>
          </w:p>
        </w:tc>
        <w:tc>
          <w:tcPr>
            <w:tcW w:w="1418" w:type="dxa"/>
            <w:tcBorders>
              <w:top w:val="single" w:sz="4" w:space="0" w:color="000000"/>
            </w:tcBorders>
            <w:vAlign w:val="bottom"/>
          </w:tcPr>
          <w:p w14:paraId="0E7C0857" w14:textId="77777777" w:rsidR="00692755" w:rsidRPr="00E74BC5" w:rsidRDefault="00692755">
            <w:pPr>
              <w:ind w:right="-72"/>
              <w:jc w:val="right"/>
              <w:rPr>
                <w:rFonts w:ascii="Arial" w:eastAsia="Arial" w:hAnsi="Arial" w:cs="Arial"/>
                <w:sz w:val="18"/>
                <w:szCs w:val="18"/>
              </w:rPr>
            </w:pPr>
          </w:p>
        </w:tc>
      </w:tr>
      <w:tr w:rsidR="00601FA9" w:rsidRPr="00E74BC5" w14:paraId="24D06614" w14:textId="77777777" w:rsidTr="00F32BE1">
        <w:trPr>
          <w:gridAfter w:val="1"/>
          <w:wAfter w:w="7" w:type="dxa"/>
          <w:trHeight w:val="20"/>
        </w:trPr>
        <w:tc>
          <w:tcPr>
            <w:tcW w:w="3787" w:type="dxa"/>
            <w:vAlign w:val="bottom"/>
          </w:tcPr>
          <w:p w14:paraId="2E464DDD" w14:textId="61B722F9" w:rsidR="00692755" w:rsidRPr="00E74BC5" w:rsidRDefault="00E92A87">
            <w:pPr>
              <w:tabs>
                <w:tab w:val="left" w:pos="7797"/>
              </w:tabs>
              <w:ind w:left="-99" w:firstLine="9"/>
              <w:rPr>
                <w:rFonts w:ascii="Arial" w:eastAsia="Arial" w:hAnsi="Arial" w:cs="Arial"/>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1</w:t>
            </w:r>
            <w:r w:rsidRPr="00E74BC5">
              <w:rPr>
                <w:rFonts w:ascii="Arial" w:eastAsia="Arial" w:hAnsi="Arial" w:cs="Arial"/>
                <w:b/>
                <w:sz w:val="18"/>
                <w:szCs w:val="18"/>
              </w:rPr>
              <w:t xml:space="preserve"> January </w:t>
            </w:r>
            <w:r w:rsidR="00B30542" w:rsidRPr="00E74BC5">
              <w:rPr>
                <w:rFonts w:ascii="Arial" w:eastAsia="Arial" w:hAnsi="Arial" w:cs="Arial"/>
                <w:b/>
                <w:sz w:val="18"/>
                <w:szCs w:val="18"/>
              </w:rPr>
              <w:t>2025</w:t>
            </w:r>
          </w:p>
        </w:tc>
        <w:tc>
          <w:tcPr>
            <w:tcW w:w="1275" w:type="dxa"/>
            <w:vAlign w:val="bottom"/>
          </w:tcPr>
          <w:p w14:paraId="5A25E210" w14:textId="77777777" w:rsidR="00692755" w:rsidRPr="00E74BC5" w:rsidRDefault="00692755">
            <w:pPr>
              <w:ind w:right="-72"/>
              <w:jc w:val="right"/>
              <w:rPr>
                <w:rFonts w:ascii="Arial" w:eastAsia="Arial" w:hAnsi="Arial" w:cs="Arial"/>
                <w:sz w:val="18"/>
                <w:szCs w:val="18"/>
              </w:rPr>
            </w:pPr>
          </w:p>
        </w:tc>
        <w:tc>
          <w:tcPr>
            <w:tcW w:w="1418" w:type="dxa"/>
            <w:vAlign w:val="bottom"/>
          </w:tcPr>
          <w:p w14:paraId="7A5E644A" w14:textId="77777777" w:rsidR="00692755" w:rsidRPr="00E74BC5" w:rsidRDefault="00692755">
            <w:pPr>
              <w:ind w:right="-72"/>
              <w:jc w:val="right"/>
              <w:rPr>
                <w:rFonts w:ascii="Arial" w:eastAsia="Arial" w:hAnsi="Arial" w:cs="Arial"/>
                <w:sz w:val="18"/>
                <w:szCs w:val="18"/>
              </w:rPr>
            </w:pPr>
          </w:p>
        </w:tc>
        <w:tc>
          <w:tcPr>
            <w:tcW w:w="1418" w:type="dxa"/>
            <w:vAlign w:val="bottom"/>
          </w:tcPr>
          <w:p w14:paraId="123A5AFB" w14:textId="77777777" w:rsidR="00692755" w:rsidRPr="00E74BC5" w:rsidRDefault="00692755">
            <w:pPr>
              <w:ind w:right="-72"/>
              <w:jc w:val="right"/>
              <w:rPr>
                <w:rFonts w:ascii="Arial" w:eastAsia="Arial" w:hAnsi="Arial" w:cs="Arial"/>
                <w:sz w:val="18"/>
                <w:szCs w:val="18"/>
              </w:rPr>
            </w:pPr>
          </w:p>
        </w:tc>
        <w:tc>
          <w:tcPr>
            <w:tcW w:w="1417" w:type="dxa"/>
            <w:vAlign w:val="bottom"/>
          </w:tcPr>
          <w:p w14:paraId="63C0F878" w14:textId="77777777" w:rsidR="00692755" w:rsidRPr="00E74BC5" w:rsidRDefault="00692755">
            <w:pPr>
              <w:ind w:right="-72"/>
              <w:jc w:val="right"/>
              <w:rPr>
                <w:rFonts w:ascii="Arial" w:eastAsia="Arial" w:hAnsi="Arial" w:cs="Arial"/>
                <w:sz w:val="18"/>
                <w:szCs w:val="18"/>
              </w:rPr>
            </w:pPr>
          </w:p>
        </w:tc>
        <w:tc>
          <w:tcPr>
            <w:tcW w:w="1276" w:type="dxa"/>
            <w:vAlign w:val="bottom"/>
          </w:tcPr>
          <w:p w14:paraId="7D08F0A7" w14:textId="77777777" w:rsidR="00692755" w:rsidRPr="00E74BC5" w:rsidRDefault="00692755">
            <w:pPr>
              <w:ind w:right="-72"/>
              <w:jc w:val="right"/>
              <w:rPr>
                <w:rFonts w:ascii="Arial" w:eastAsia="Arial" w:hAnsi="Arial" w:cs="Arial"/>
                <w:sz w:val="18"/>
                <w:szCs w:val="18"/>
              </w:rPr>
            </w:pPr>
          </w:p>
        </w:tc>
        <w:tc>
          <w:tcPr>
            <w:tcW w:w="1417" w:type="dxa"/>
            <w:vAlign w:val="bottom"/>
          </w:tcPr>
          <w:p w14:paraId="5B05276F" w14:textId="77777777" w:rsidR="00692755" w:rsidRPr="00E74BC5" w:rsidRDefault="00692755">
            <w:pPr>
              <w:ind w:right="-72"/>
              <w:jc w:val="right"/>
              <w:rPr>
                <w:rFonts w:ascii="Arial" w:eastAsia="Arial" w:hAnsi="Arial" w:cs="Arial"/>
                <w:sz w:val="18"/>
                <w:szCs w:val="18"/>
              </w:rPr>
            </w:pPr>
          </w:p>
        </w:tc>
        <w:tc>
          <w:tcPr>
            <w:tcW w:w="1701" w:type="dxa"/>
            <w:vAlign w:val="bottom"/>
          </w:tcPr>
          <w:p w14:paraId="6FC6B566" w14:textId="77777777" w:rsidR="00692755" w:rsidRPr="00E74BC5" w:rsidRDefault="00692755">
            <w:pPr>
              <w:ind w:right="-72"/>
              <w:jc w:val="right"/>
              <w:rPr>
                <w:rFonts w:ascii="Arial" w:eastAsia="Arial" w:hAnsi="Arial" w:cs="Arial"/>
                <w:sz w:val="18"/>
                <w:szCs w:val="18"/>
              </w:rPr>
            </w:pPr>
          </w:p>
        </w:tc>
        <w:tc>
          <w:tcPr>
            <w:tcW w:w="1418" w:type="dxa"/>
            <w:vAlign w:val="bottom"/>
          </w:tcPr>
          <w:p w14:paraId="3529EF5C" w14:textId="77777777" w:rsidR="00692755" w:rsidRPr="00E74BC5" w:rsidRDefault="00692755">
            <w:pPr>
              <w:ind w:right="-72"/>
              <w:jc w:val="right"/>
              <w:rPr>
                <w:rFonts w:ascii="Arial" w:eastAsia="Arial" w:hAnsi="Arial" w:cs="Arial"/>
                <w:sz w:val="18"/>
                <w:szCs w:val="18"/>
              </w:rPr>
            </w:pPr>
          </w:p>
        </w:tc>
      </w:tr>
      <w:tr w:rsidR="00367CCD" w:rsidRPr="00E74BC5" w14:paraId="5FDA4BFD" w14:textId="77777777" w:rsidTr="00F32BE1">
        <w:trPr>
          <w:gridAfter w:val="1"/>
          <w:wAfter w:w="7" w:type="dxa"/>
          <w:trHeight w:val="20"/>
        </w:trPr>
        <w:tc>
          <w:tcPr>
            <w:tcW w:w="3787" w:type="dxa"/>
            <w:vAlign w:val="bottom"/>
          </w:tcPr>
          <w:p w14:paraId="69E8D5F2" w14:textId="77777777" w:rsidR="00367CCD" w:rsidRPr="00E74BC5" w:rsidRDefault="00367CCD" w:rsidP="00367CCD">
            <w:pPr>
              <w:tabs>
                <w:tab w:val="left" w:pos="7797"/>
              </w:tabs>
              <w:ind w:left="-99" w:firstLine="9"/>
              <w:rPr>
                <w:rFonts w:ascii="Arial" w:eastAsia="Arial" w:hAnsi="Arial" w:cs="Arial"/>
                <w:sz w:val="18"/>
                <w:szCs w:val="18"/>
              </w:rPr>
            </w:pPr>
            <w:r w:rsidRPr="00E74BC5">
              <w:rPr>
                <w:rFonts w:ascii="Arial" w:eastAsia="Arial" w:hAnsi="Arial" w:cs="Arial"/>
                <w:sz w:val="18"/>
                <w:szCs w:val="18"/>
              </w:rPr>
              <w:t xml:space="preserve">Cost </w:t>
            </w:r>
          </w:p>
        </w:tc>
        <w:tc>
          <w:tcPr>
            <w:tcW w:w="1275" w:type="dxa"/>
          </w:tcPr>
          <w:p w14:paraId="24648619" w14:textId="7591DD08" w:rsidR="00367CCD" w:rsidRPr="00E74BC5" w:rsidRDefault="00B30542" w:rsidP="00367CCD">
            <w:pPr>
              <w:ind w:right="-72"/>
              <w:jc w:val="right"/>
              <w:rPr>
                <w:rFonts w:ascii="Arial" w:hAnsi="Arial" w:cs="Arial"/>
                <w:sz w:val="18"/>
                <w:szCs w:val="18"/>
              </w:rPr>
            </w:pPr>
            <w:r w:rsidRPr="00E74BC5">
              <w:rPr>
                <w:rFonts w:ascii="Arial" w:hAnsi="Arial" w:cs="Arial"/>
                <w:sz w:val="18"/>
                <w:szCs w:val="18"/>
              </w:rPr>
              <w:t>64</w:t>
            </w:r>
            <w:r w:rsidR="00367CCD" w:rsidRPr="00E74BC5">
              <w:rPr>
                <w:rFonts w:ascii="Arial" w:hAnsi="Arial" w:cs="Arial"/>
                <w:sz w:val="18"/>
                <w:szCs w:val="18"/>
              </w:rPr>
              <w:t>,</w:t>
            </w:r>
            <w:r w:rsidRPr="00E74BC5">
              <w:rPr>
                <w:rFonts w:ascii="Arial" w:hAnsi="Arial" w:cs="Arial"/>
                <w:sz w:val="18"/>
                <w:szCs w:val="18"/>
              </w:rPr>
              <w:t>684</w:t>
            </w:r>
            <w:r w:rsidR="00367CCD" w:rsidRPr="00E74BC5">
              <w:rPr>
                <w:rFonts w:ascii="Arial" w:hAnsi="Arial" w:cs="Arial"/>
                <w:sz w:val="18"/>
                <w:szCs w:val="18"/>
              </w:rPr>
              <w:t>,</w:t>
            </w:r>
            <w:r w:rsidRPr="00E74BC5">
              <w:rPr>
                <w:rFonts w:ascii="Arial" w:hAnsi="Arial" w:cs="Arial"/>
                <w:sz w:val="18"/>
                <w:szCs w:val="18"/>
              </w:rPr>
              <w:t>236</w:t>
            </w:r>
          </w:p>
        </w:tc>
        <w:tc>
          <w:tcPr>
            <w:tcW w:w="1418" w:type="dxa"/>
          </w:tcPr>
          <w:p w14:paraId="3F79371D" w14:textId="3B89915D" w:rsidR="00367CCD" w:rsidRPr="00E74BC5" w:rsidRDefault="00B30542" w:rsidP="00367CCD">
            <w:pPr>
              <w:ind w:right="-72"/>
              <w:jc w:val="right"/>
              <w:rPr>
                <w:rFonts w:ascii="Arial" w:hAnsi="Arial" w:cs="Arial"/>
                <w:sz w:val="18"/>
                <w:szCs w:val="18"/>
              </w:rPr>
            </w:pPr>
            <w:r w:rsidRPr="00E74BC5">
              <w:rPr>
                <w:rFonts w:ascii="Arial" w:hAnsi="Arial" w:cs="Arial"/>
                <w:sz w:val="18"/>
                <w:szCs w:val="18"/>
              </w:rPr>
              <w:t>73</w:t>
            </w:r>
            <w:r w:rsidR="00367CCD" w:rsidRPr="00E74BC5">
              <w:rPr>
                <w:rFonts w:ascii="Arial" w:hAnsi="Arial" w:cs="Arial"/>
                <w:sz w:val="18"/>
                <w:szCs w:val="18"/>
              </w:rPr>
              <w:t>,</w:t>
            </w:r>
            <w:r w:rsidRPr="00E74BC5">
              <w:rPr>
                <w:rFonts w:ascii="Arial" w:hAnsi="Arial" w:cs="Arial"/>
                <w:sz w:val="18"/>
                <w:szCs w:val="18"/>
              </w:rPr>
              <w:t>808</w:t>
            </w:r>
            <w:r w:rsidR="00367CCD" w:rsidRPr="00E74BC5">
              <w:rPr>
                <w:rFonts w:ascii="Arial" w:hAnsi="Arial" w:cs="Arial"/>
                <w:sz w:val="18"/>
                <w:szCs w:val="18"/>
              </w:rPr>
              <w:t>,</w:t>
            </w:r>
            <w:r w:rsidRPr="00E74BC5">
              <w:rPr>
                <w:rFonts w:ascii="Arial" w:hAnsi="Arial" w:cs="Arial"/>
                <w:sz w:val="18"/>
                <w:szCs w:val="18"/>
              </w:rPr>
              <w:t>133</w:t>
            </w:r>
          </w:p>
        </w:tc>
        <w:tc>
          <w:tcPr>
            <w:tcW w:w="1418" w:type="dxa"/>
          </w:tcPr>
          <w:p w14:paraId="284418B2" w14:textId="56A8339C" w:rsidR="00367CCD" w:rsidRPr="00E74BC5" w:rsidRDefault="00B30542" w:rsidP="00367CCD">
            <w:pPr>
              <w:ind w:right="-72"/>
              <w:jc w:val="right"/>
              <w:rPr>
                <w:rFonts w:ascii="Arial" w:hAnsi="Arial" w:cs="Arial"/>
                <w:sz w:val="18"/>
                <w:szCs w:val="18"/>
              </w:rPr>
            </w:pPr>
            <w:r w:rsidRPr="00E74BC5">
              <w:rPr>
                <w:rFonts w:ascii="Arial" w:hAnsi="Arial" w:cs="Arial"/>
                <w:sz w:val="18"/>
                <w:szCs w:val="18"/>
              </w:rPr>
              <w:t>8</w:t>
            </w:r>
            <w:r w:rsidR="00367CCD" w:rsidRPr="00E74BC5">
              <w:rPr>
                <w:rFonts w:ascii="Arial" w:hAnsi="Arial" w:cs="Arial"/>
                <w:sz w:val="18"/>
                <w:szCs w:val="18"/>
              </w:rPr>
              <w:t>,</w:t>
            </w:r>
            <w:r w:rsidRPr="00E74BC5">
              <w:rPr>
                <w:rFonts w:ascii="Arial" w:hAnsi="Arial" w:cs="Arial"/>
                <w:sz w:val="18"/>
                <w:szCs w:val="18"/>
              </w:rPr>
              <w:t>671</w:t>
            </w:r>
            <w:r w:rsidR="00367CCD" w:rsidRPr="00E74BC5">
              <w:rPr>
                <w:rFonts w:ascii="Arial" w:hAnsi="Arial" w:cs="Arial"/>
                <w:sz w:val="18"/>
                <w:szCs w:val="18"/>
              </w:rPr>
              <w:t>,</w:t>
            </w:r>
            <w:r w:rsidRPr="00E74BC5">
              <w:rPr>
                <w:rFonts w:ascii="Arial" w:hAnsi="Arial" w:cs="Arial"/>
                <w:sz w:val="18"/>
                <w:szCs w:val="18"/>
              </w:rPr>
              <w:t>399</w:t>
            </w:r>
          </w:p>
        </w:tc>
        <w:tc>
          <w:tcPr>
            <w:tcW w:w="1417" w:type="dxa"/>
          </w:tcPr>
          <w:p w14:paraId="5774313D" w14:textId="1E4E9CBC" w:rsidR="00367CCD" w:rsidRPr="00E74BC5" w:rsidRDefault="00B30542" w:rsidP="00367CCD">
            <w:pPr>
              <w:ind w:right="-72"/>
              <w:jc w:val="right"/>
              <w:rPr>
                <w:rFonts w:ascii="Arial" w:hAnsi="Arial" w:cs="Arial"/>
                <w:sz w:val="18"/>
                <w:szCs w:val="18"/>
              </w:rPr>
            </w:pPr>
            <w:r w:rsidRPr="00E74BC5">
              <w:rPr>
                <w:rFonts w:ascii="Arial" w:hAnsi="Arial" w:cs="Arial"/>
                <w:sz w:val="18"/>
                <w:szCs w:val="18"/>
              </w:rPr>
              <w:t>1</w:t>
            </w:r>
            <w:r w:rsidR="00367CCD" w:rsidRPr="00E74BC5">
              <w:rPr>
                <w:rFonts w:ascii="Arial" w:hAnsi="Arial" w:cs="Arial"/>
                <w:sz w:val="18"/>
                <w:szCs w:val="18"/>
              </w:rPr>
              <w:t>,</w:t>
            </w:r>
            <w:r w:rsidRPr="00E74BC5">
              <w:rPr>
                <w:rFonts w:ascii="Arial" w:hAnsi="Arial" w:cs="Arial"/>
                <w:sz w:val="18"/>
                <w:szCs w:val="18"/>
              </w:rPr>
              <w:t>377</w:t>
            </w:r>
            <w:r w:rsidR="00367CCD" w:rsidRPr="00E74BC5">
              <w:rPr>
                <w:rFonts w:ascii="Arial" w:hAnsi="Arial" w:cs="Arial"/>
                <w:sz w:val="18"/>
                <w:szCs w:val="18"/>
              </w:rPr>
              <w:t>,</w:t>
            </w:r>
            <w:r w:rsidRPr="00E74BC5">
              <w:rPr>
                <w:rFonts w:ascii="Arial" w:hAnsi="Arial" w:cs="Arial"/>
                <w:sz w:val="18"/>
                <w:szCs w:val="18"/>
              </w:rPr>
              <w:t>924</w:t>
            </w:r>
            <w:r w:rsidR="00367CCD" w:rsidRPr="00E74BC5">
              <w:rPr>
                <w:rFonts w:ascii="Arial" w:hAnsi="Arial" w:cs="Arial"/>
                <w:sz w:val="18"/>
                <w:szCs w:val="18"/>
              </w:rPr>
              <w:t>,</w:t>
            </w:r>
            <w:r w:rsidRPr="00E74BC5">
              <w:rPr>
                <w:rFonts w:ascii="Arial" w:hAnsi="Arial" w:cs="Arial"/>
                <w:sz w:val="18"/>
                <w:szCs w:val="18"/>
              </w:rPr>
              <w:t>356</w:t>
            </w:r>
          </w:p>
        </w:tc>
        <w:tc>
          <w:tcPr>
            <w:tcW w:w="1276" w:type="dxa"/>
          </w:tcPr>
          <w:p w14:paraId="1F91E36E" w14:textId="209E4648" w:rsidR="00367CCD" w:rsidRPr="00E74BC5" w:rsidRDefault="00B30542" w:rsidP="00367CCD">
            <w:pPr>
              <w:ind w:right="-72"/>
              <w:jc w:val="right"/>
              <w:rPr>
                <w:rFonts w:ascii="Arial" w:hAnsi="Arial" w:cs="Arial"/>
                <w:sz w:val="18"/>
                <w:szCs w:val="18"/>
              </w:rPr>
            </w:pPr>
            <w:r w:rsidRPr="00E74BC5">
              <w:rPr>
                <w:rFonts w:ascii="Arial" w:hAnsi="Arial" w:cs="Arial"/>
                <w:sz w:val="18"/>
                <w:szCs w:val="18"/>
              </w:rPr>
              <w:t>46</w:t>
            </w:r>
            <w:r w:rsidR="00367CCD" w:rsidRPr="00E74BC5">
              <w:rPr>
                <w:rFonts w:ascii="Arial" w:hAnsi="Arial" w:cs="Arial"/>
                <w:sz w:val="18"/>
                <w:szCs w:val="18"/>
              </w:rPr>
              <w:t>,</w:t>
            </w:r>
            <w:r w:rsidRPr="00E74BC5">
              <w:rPr>
                <w:rFonts w:ascii="Arial" w:hAnsi="Arial" w:cs="Arial"/>
                <w:sz w:val="18"/>
                <w:szCs w:val="18"/>
              </w:rPr>
              <w:t>261</w:t>
            </w:r>
            <w:r w:rsidR="00367CCD" w:rsidRPr="00E74BC5">
              <w:rPr>
                <w:rFonts w:ascii="Arial" w:hAnsi="Arial" w:cs="Arial"/>
                <w:sz w:val="18"/>
                <w:szCs w:val="18"/>
              </w:rPr>
              <w:t>,</w:t>
            </w:r>
            <w:r w:rsidRPr="00E74BC5">
              <w:rPr>
                <w:rFonts w:ascii="Arial" w:hAnsi="Arial" w:cs="Arial"/>
                <w:sz w:val="18"/>
                <w:szCs w:val="18"/>
              </w:rPr>
              <w:t>230</w:t>
            </w:r>
          </w:p>
        </w:tc>
        <w:tc>
          <w:tcPr>
            <w:tcW w:w="1417" w:type="dxa"/>
          </w:tcPr>
          <w:p w14:paraId="3ACEA683" w14:textId="7416C627" w:rsidR="00367CCD" w:rsidRPr="00E74BC5" w:rsidRDefault="00B30542" w:rsidP="00367CCD">
            <w:pPr>
              <w:ind w:right="-72"/>
              <w:jc w:val="right"/>
              <w:rPr>
                <w:rFonts w:ascii="Arial" w:hAnsi="Arial" w:cs="Arial"/>
                <w:sz w:val="18"/>
                <w:szCs w:val="18"/>
              </w:rPr>
            </w:pPr>
            <w:r w:rsidRPr="00E74BC5">
              <w:rPr>
                <w:rFonts w:ascii="Arial" w:hAnsi="Arial" w:cs="Arial"/>
                <w:sz w:val="18"/>
                <w:szCs w:val="18"/>
              </w:rPr>
              <w:t>19</w:t>
            </w:r>
            <w:r w:rsidR="00367CCD" w:rsidRPr="00E74BC5">
              <w:rPr>
                <w:rFonts w:ascii="Arial" w:hAnsi="Arial" w:cs="Arial"/>
                <w:sz w:val="18"/>
                <w:szCs w:val="18"/>
              </w:rPr>
              <w:t>,</w:t>
            </w:r>
            <w:r w:rsidRPr="00E74BC5">
              <w:rPr>
                <w:rFonts w:ascii="Arial" w:hAnsi="Arial" w:cs="Arial"/>
                <w:sz w:val="18"/>
                <w:szCs w:val="18"/>
              </w:rPr>
              <w:t>882</w:t>
            </w:r>
            <w:r w:rsidR="00367CCD" w:rsidRPr="00E74BC5">
              <w:rPr>
                <w:rFonts w:ascii="Arial" w:hAnsi="Arial" w:cs="Arial"/>
                <w:sz w:val="18"/>
                <w:szCs w:val="18"/>
              </w:rPr>
              <w:t>,</w:t>
            </w:r>
            <w:r w:rsidRPr="00E74BC5">
              <w:rPr>
                <w:rFonts w:ascii="Arial" w:hAnsi="Arial" w:cs="Arial"/>
                <w:sz w:val="18"/>
                <w:szCs w:val="18"/>
              </w:rPr>
              <w:t>931</w:t>
            </w:r>
          </w:p>
        </w:tc>
        <w:tc>
          <w:tcPr>
            <w:tcW w:w="1701" w:type="dxa"/>
          </w:tcPr>
          <w:p w14:paraId="24D6C83B" w14:textId="44C23DF2" w:rsidR="00367CCD" w:rsidRPr="00E74BC5" w:rsidRDefault="00B30542" w:rsidP="00367CCD">
            <w:pPr>
              <w:ind w:right="-72"/>
              <w:jc w:val="right"/>
              <w:rPr>
                <w:rFonts w:ascii="Arial" w:hAnsi="Arial" w:cs="Arial"/>
                <w:sz w:val="18"/>
                <w:szCs w:val="18"/>
              </w:rPr>
            </w:pPr>
            <w:r w:rsidRPr="00E74BC5">
              <w:rPr>
                <w:rFonts w:ascii="Arial" w:hAnsi="Arial" w:cs="Arial"/>
                <w:sz w:val="18"/>
                <w:szCs w:val="18"/>
              </w:rPr>
              <w:t>135</w:t>
            </w:r>
            <w:r w:rsidR="00367CCD" w:rsidRPr="00E74BC5">
              <w:rPr>
                <w:rFonts w:ascii="Arial" w:hAnsi="Arial" w:cs="Arial"/>
                <w:sz w:val="18"/>
                <w:szCs w:val="18"/>
              </w:rPr>
              <w:t>,</w:t>
            </w:r>
            <w:r w:rsidRPr="00E74BC5">
              <w:rPr>
                <w:rFonts w:ascii="Arial" w:hAnsi="Arial" w:cs="Arial"/>
                <w:sz w:val="18"/>
                <w:szCs w:val="18"/>
              </w:rPr>
              <w:t>258</w:t>
            </w:r>
            <w:r w:rsidR="00367CCD" w:rsidRPr="00E74BC5">
              <w:rPr>
                <w:rFonts w:ascii="Arial" w:hAnsi="Arial" w:cs="Arial"/>
                <w:sz w:val="18"/>
                <w:szCs w:val="18"/>
              </w:rPr>
              <w:t>,</w:t>
            </w:r>
            <w:r w:rsidRPr="00E74BC5">
              <w:rPr>
                <w:rFonts w:ascii="Arial" w:hAnsi="Arial" w:cs="Arial"/>
                <w:sz w:val="18"/>
                <w:szCs w:val="18"/>
              </w:rPr>
              <w:t>113</w:t>
            </w:r>
          </w:p>
        </w:tc>
        <w:tc>
          <w:tcPr>
            <w:tcW w:w="1418" w:type="dxa"/>
          </w:tcPr>
          <w:p w14:paraId="5ECC54B3" w14:textId="2479356E" w:rsidR="00367CCD" w:rsidRPr="00E74BC5" w:rsidRDefault="00B30542" w:rsidP="00367CCD">
            <w:pPr>
              <w:ind w:right="-72"/>
              <w:jc w:val="right"/>
              <w:rPr>
                <w:rFonts w:ascii="Arial" w:hAnsi="Arial" w:cs="Arial"/>
                <w:sz w:val="18"/>
                <w:szCs w:val="18"/>
              </w:rPr>
            </w:pPr>
            <w:r w:rsidRPr="00E74BC5">
              <w:rPr>
                <w:rFonts w:ascii="Arial" w:hAnsi="Arial" w:cs="Arial"/>
                <w:sz w:val="18"/>
                <w:szCs w:val="18"/>
              </w:rPr>
              <w:t>1</w:t>
            </w:r>
            <w:r w:rsidR="00367CCD" w:rsidRPr="00E74BC5">
              <w:rPr>
                <w:rFonts w:ascii="Arial" w:hAnsi="Arial" w:cs="Arial"/>
                <w:sz w:val="18"/>
                <w:szCs w:val="18"/>
              </w:rPr>
              <w:t>,</w:t>
            </w:r>
            <w:r w:rsidRPr="00E74BC5">
              <w:rPr>
                <w:rFonts w:ascii="Arial" w:hAnsi="Arial" w:cs="Arial"/>
                <w:sz w:val="18"/>
                <w:szCs w:val="18"/>
              </w:rPr>
              <w:t>726</w:t>
            </w:r>
            <w:r w:rsidR="00367CCD" w:rsidRPr="00E74BC5">
              <w:rPr>
                <w:rFonts w:ascii="Arial" w:hAnsi="Arial" w:cs="Arial"/>
                <w:sz w:val="18"/>
                <w:szCs w:val="18"/>
              </w:rPr>
              <w:t>,</w:t>
            </w:r>
            <w:r w:rsidRPr="00E74BC5">
              <w:rPr>
                <w:rFonts w:ascii="Arial" w:hAnsi="Arial" w:cs="Arial"/>
                <w:sz w:val="18"/>
                <w:szCs w:val="18"/>
              </w:rPr>
              <w:t>490</w:t>
            </w:r>
            <w:r w:rsidR="00367CCD" w:rsidRPr="00E74BC5">
              <w:rPr>
                <w:rFonts w:ascii="Arial" w:hAnsi="Arial" w:cs="Arial"/>
                <w:sz w:val="18"/>
                <w:szCs w:val="18"/>
              </w:rPr>
              <w:t>,</w:t>
            </w:r>
            <w:r w:rsidRPr="00E74BC5">
              <w:rPr>
                <w:rFonts w:ascii="Arial" w:hAnsi="Arial" w:cs="Arial"/>
                <w:sz w:val="18"/>
                <w:szCs w:val="18"/>
              </w:rPr>
              <w:t>398</w:t>
            </w:r>
          </w:p>
        </w:tc>
      </w:tr>
      <w:tr w:rsidR="00367CCD" w:rsidRPr="00E74BC5" w14:paraId="29F4744B" w14:textId="77777777" w:rsidTr="00F32BE1">
        <w:trPr>
          <w:gridAfter w:val="1"/>
          <w:wAfter w:w="7" w:type="dxa"/>
          <w:trHeight w:val="20"/>
        </w:trPr>
        <w:tc>
          <w:tcPr>
            <w:tcW w:w="3787" w:type="dxa"/>
            <w:vAlign w:val="bottom"/>
          </w:tcPr>
          <w:p w14:paraId="29E7921D" w14:textId="4A270435" w:rsidR="00367CCD" w:rsidRPr="00E74BC5" w:rsidRDefault="00367CCD" w:rsidP="00367CCD">
            <w:pPr>
              <w:tabs>
                <w:tab w:val="left" w:pos="7797"/>
              </w:tabs>
              <w:ind w:left="-99" w:firstLine="9"/>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depreciation</w:t>
            </w:r>
          </w:p>
        </w:tc>
        <w:tc>
          <w:tcPr>
            <w:tcW w:w="1275" w:type="dxa"/>
          </w:tcPr>
          <w:p w14:paraId="33DD3BDA" w14:textId="07D12B8F"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p>
        </w:tc>
        <w:tc>
          <w:tcPr>
            <w:tcW w:w="1418" w:type="dxa"/>
          </w:tcPr>
          <w:p w14:paraId="494DE174" w14:textId="40106F0F"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30</w:t>
            </w:r>
            <w:r w:rsidRPr="00E74BC5">
              <w:rPr>
                <w:rFonts w:ascii="Arial" w:hAnsi="Arial" w:cs="Arial"/>
                <w:sz w:val="18"/>
                <w:szCs w:val="18"/>
              </w:rPr>
              <w:t>,</w:t>
            </w:r>
            <w:r w:rsidR="00B30542" w:rsidRPr="00E74BC5">
              <w:rPr>
                <w:rFonts w:ascii="Arial" w:hAnsi="Arial" w:cs="Arial"/>
                <w:sz w:val="18"/>
                <w:szCs w:val="18"/>
              </w:rPr>
              <w:t>440</w:t>
            </w:r>
            <w:r w:rsidRPr="00E74BC5">
              <w:rPr>
                <w:rFonts w:ascii="Arial" w:hAnsi="Arial" w:cs="Arial"/>
                <w:sz w:val="18"/>
                <w:szCs w:val="18"/>
              </w:rPr>
              <w:t>,</w:t>
            </w:r>
            <w:r w:rsidR="00B30542" w:rsidRPr="00E74BC5">
              <w:rPr>
                <w:rFonts w:ascii="Arial" w:hAnsi="Arial" w:cs="Arial"/>
                <w:sz w:val="18"/>
                <w:szCs w:val="18"/>
              </w:rPr>
              <w:t>571</w:t>
            </w:r>
            <w:r w:rsidRPr="00E74BC5">
              <w:rPr>
                <w:rFonts w:ascii="Arial" w:hAnsi="Arial" w:cs="Arial"/>
                <w:sz w:val="18"/>
                <w:szCs w:val="18"/>
              </w:rPr>
              <w:t>)</w:t>
            </w:r>
          </w:p>
        </w:tc>
        <w:tc>
          <w:tcPr>
            <w:tcW w:w="1418" w:type="dxa"/>
          </w:tcPr>
          <w:p w14:paraId="4BCEEF04" w14:textId="238ED415"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w:t>
            </w:r>
            <w:r w:rsidRPr="00E74BC5">
              <w:rPr>
                <w:rFonts w:ascii="Arial" w:hAnsi="Arial" w:cs="Arial"/>
                <w:sz w:val="18"/>
                <w:szCs w:val="18"/>
              </w:rPr>
              <w:t>,</w:t>
            </w:r>
            <w:r w:rsidR="00B30542" w:rsidRPr="00E74BC5">
              <w:rPr>
                <w:rFonts w:ascii="Arial" w:hAnsi="Arial" w:cs="Arial"/>
                <w:sz w:val="18"/>
                <w:szCs w:val="18"/>
              </w:rPr>
              <w:t>580</w:t>
            </w:r>
            <w:r w:rsidRPr="00E74BC5">
              <w:rPr>
                <w:rFonts w:ascii="Arial" w:hAnsi="Arial" w:cs="Arial"/>
                <w:sz w:val="18"/>
                <w:szCs w:val="18"/>
              </w:rPr>
              <w:t>,</w:t>
            </w:r>
            <w:r w:rsidR="00B30542" w:rsidRPr="00E74BC5">
              <w:rPr>
                <w:rFonts w:ascii="Arial" w:hAnsi="Arial" w:cs="Arial"/>
                <w:sz w:val="18"/>
                <w:szCs w:val="18"/>
              </w:rPr>
              <w:t>202</w:t>
            </w:r>
            <w:r w:rsidRPr="00E74BC5">
              <w:rPr>
                <w:rFonts w:ascii="Arial" w:hAnsi="Arial" w:cs="Arial"/>
                <w:sz w:val="18"/>
                <w:szCs w:val="18"/>
              </w:rPr>
              <w:t>)</w:t>
            </w:r>
          </w:p>
        </w:tc>
        <w:tc>
          <w:tcPr>
            <w:tcW w:w="1417" w:type="dxa"/>
          </w:tcPr>
          <w:p w14:paraId="5CB4380E" w14:textId="4A3D6ECE"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320</w:t>
            </w:r>
            <w:r w:rsidRPr="00E74BC5">
              <w:rPr>
                <w:rFonts w:ascii="Arial" w:hAnsi="Arial" w:cs="Arial"/>
                <w:sz w:val="18"/>
                <w:szCs w:val="18"/>
              </w:rPr>
              <w:t>,</w:t>
            </w:r>
            <w:r w:rsidR="00B30542" w:rsidRPr="00E74BC5">
              <w:rPr>
                <w:rFonts w:ascii="Arial" w:hAnsi="Arial" w:cs="Arial"/>
                <w:sz w:val="18"/>
                <w:szCs w:val="18"/>
              </w:rPr>
              <w:t>322</w:t>
            </w:r>
            <w:r w:rsidRPr="00E74BC5">
              <w:rPr>
                <w:rFonts w:ascii="Arial" w:hAnsi="Arial" w:cs="Arial"/>
                <w:sz w:val="18"/>
                <w:szCs w:val="18"/>
              </w:rPr>
              <w:t>,</w:t>
            </w:r>
            <w:r w:rsidR="00B30542" w:rsidRPr="00E74BC5">
              <w:rPr>
                <w:rFonts w:ascii="Arial" w:hAnsi="Arial" w:cs="Arial"/>
                <w:sz w:val="18"/>
                <w:szCs w:val="18"/>
              </w:rPr>
              <w:t>099</w:t>
            </w:r>
            <w:r w:rsidRPr="00E74BC5">
              <w:rPr>
                <w:rFonts w:ascii="Arial" w:hAnsi="Arial" w:cs="Arial"/>
                <w:sz w:val="18"/>
                <w:szCs w:val="18"/>
              </w:rPr>
              <w:t>)</w:t>
            </w:r>
          </w:p>
        </w:tc>
        <w:tc>
          <w:tcPr>
            <w:tcW w:w="1276" w:type="dxa"/>
          </w:tcPr>
          <w:p w14:paraId="08D7557E" w14:textId="2D0F1CED"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41</w:t>
            </w:r>
            <w:r w:rsidRPr="00E74BC5">
              <w:rPr>
                <w:rFonts w:ascii="Arial" w:hAnsi="Arial" w:cs="Arial"/>
                <w:sz w:val="18"/>
                <w:szCs w:val="18"/>
              </w:rPr>
              <w:t>,</w:t>
            </w:r>
            <w:r w:rsidR="00B30542" w:rsidRPr="00E74BC5">
              <w:rPr>
                <w:rFonts w:ascii="Arial" w:hAnsi="Arial" w:cs="Arial"/>
                <w:sz w:val="18"/>
                <w:szCs w:val="18"/>
              </w:rPr>
              <w:t>953</w:t>
            </w:r>
            <w:r w:rsidRPr="00E74BC5">
              <w:rPr>
                <w:rFonts w:ascii="Arial" w:hAnsi="Arial" w:cs="Arial"/>
                <w:sz w:val="18"/>
                <w:szCs w:val="18"/>
              </w:rPr>
              <w:t>,</w:t>
            </w:r>
            <w:r w:rsidR="00B30542" w:rsidRPr="00E74BC5">
              <w:rPr>
                <w:rFonts w:ascii="Arial" w:hAnsi="Arial" w:cs="Arial"/>
                <w:sz w:val="18"/>
                <w:szCs w:val="18"/>
              </w:rPr>
              <w:t>115</w:t>
            </w:r>
            <w:r w:rsidRPr="00E74BC5">
              <w:rPr>
                <w:rFonts w:ascii="Arial" w:hAnsi="Arial" w:cs="Arial"/>
                <w:sz w:val="18"/>
                <w:szCs w:val="18"/>
              </w:rPr>
              <w:t>)</w:t>
            </w:r>
          </w:p>
        </w:tc>
        <w:tc>
          <w:tcPr>
            <w:tcW w:w="1417" w:type="dxa"/>
          </w:tcPr>
          <w:p w14:paraId="47F78589" w14:textId="15EE6FCD"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7</w:t>
            </w:r>
            <w:r w:rsidRPr="00E74BC5">
              <w:rPr>
                <w:rFonts w:ascii="Arial" w:hAnsi="Arial" w:cs="Arial"/>
                <w:sz w:val="18"/>
                <w:szCs w:val="18"/>
              </w:rPr>
              <w:t>,</w:t>
            </w:r>
            <w:r w:rsidR="00B30542" w:rsidRPr="00E74BC5">
              <w:rPr>
                <w:rFonts w:ascii="Arial" w:hAnsi="Arial" w:cs="Arial"/>
                <w:sz w:val="18"/>
                <w:szCs w:val="18"/>
              </w:rPr>
              <w:t>419</w:t>
            </w:r>
            <w:r w:rsidRPr="00E74BC5">
              <w:rPr>
                <w:rFonts w:ascii="Arial" w:hAnsi="Arial" w:cs="Arial"/>
                <w:sz w:val="18"/>
                <w:szCs w:val="18"/>
              </w:rPr>
              <w:t>,</w:t>
            </w:r>
            <w:r w:rsidR="00B30542" w:rsidRPr="00E74BC5">
              <w:rPr>
                <w:rFonts w:ascii="Arial" w:hAnsi="Arial" w:cs="Arial"/>
                <w:sz w:val="18"/>
                <w:szCs w:val="18"/>
              </w:rPr>
              <w:t>868</w:t>
            </w:r>
            <w:r w:rsidRPr="00E74BC5">
              <w:rPr>
                <w:rFonts w:ascii="Arial" w:hAnsi="Arial" w:cs="Arial"/>
                <w:sz w:val="18"/>
                <w:szCs w:val="18"/>
              </w:rPr>
              <w:t>)</w:t>
            </w:r>
          </w:p>
        </w:tc>
        <w:tc>
          <w:tcPr>
            <w:tcW w:w="1701" w:type="dxa"/>
          </w:tcPr>
          <w:p w14:paraId="7DCAAC89" w14:textId="73D7FFFB"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p>
        </w:tc>
        <w:tc>
          <w:tcPr>
            <w:tcW w:w="1418" w:type="dxa"/>
          </w:tcPr>
          <w:p w14:paraId="634A06D1" w14:textId="4D61BAD3"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404</w:t>
            </w:r>
            <w:r w:rsidRPr="00E74BC5">
              <w:rPr>
                <w:rFonts w:ascii="Arial" w:hAnsi="Arial" w:cs="Arial"/>
                <w:sz w:val="18"/>
                <w:szCs w:val="18"/>
              </w:rPr>
              <w:t>,</w:t>
            </w:r>
            <w:r w:rsidR="00B30542" w:rsidRPr="00E74BC5">
              <w:rPr>
                <w:rFonts w:ascii="Arial" w:hAnsi="Arial" w:cs="Arial"/>
                <w:sz w:val="18"/>
                <w:szCs w:val="18"/>
              </w:rPr>
              <w:t>715</w:t>
            </w:r>
            <w:r w:rsidRPr="00E74BC5">
              <w:rPr>
                <w:rFonts w:ascii="Arial" w:hAnsi="Arial" w:cs="Arial"/>
                <w:sz w:val="18"/>
                <w:szCs w:val="18"/>
              </w:rPr>
              <w:t>,</w:t>
            </w:r>
            <w:r w:rsidR="00B30542" w:rsidRPr="00E74BC5">
              <w:rPr>
                <w:rFonts w:ascii="Arial" w:hAnsi="Arial" w:cs="Arial"/>
                <w:sz w:val="18"/>
                <w:szCs w:val="18"/>
              </w:rPr>
              <w:t>855</w:t>
            </w:r>
            <w:r w:rsidRPr="00E74BC5">
              <w:rPr>
                <w:rFonts w:ascii="Arial" w:hAnsi="Arial" w:cs="Arial"/>
                <w:sz w:val="18"/>
                <w:szCs w:val="18"/>
              </w:rPr>
              <w:t>)</w:t>
            </w:r>
          </w:p>
        </w:tc>
      </w:tr>
      <w:tr w:rsidR="00367CCD" w:rsidRPr="00E74BC5" w14:paraId="6DEFEC1D" w14:textId="77777777" w:rsidTr="00F32BE1">
        <w:trPr>
          <w:gridAfter w:val="1"/>
          <w:wAfter w:w="7" w:type="dxa"/>
          <w:trHeight w:val="20"/>
        </w:trPr>
        <w:tc>
          <w:tcPr>
            <w:tcW w:w="3787" w:type="dxa"/>
            <w:vAlign w:val="bottom"/>
          </w:tcPr>
          <w:p w14:paraId="54A21781" w14:textId="2FB196D9" w:rsidR="00367CCD" w:rsidRPr="00E74BC5" w:rsidRDefault="00367CCD" w:rsidP="00367CCD">
            <w:pPr>
              <w:tabs>
                <w:tab w:val="left" w:pos="985"/>
                <w:tab w:val="left" w:pos="7797"/>
              </w:tabs>
              <w:ind w:left="-99" w:firstLine="9"/>
              <w:rPr>
                <w:rFonts w:ascii="Arial" w:eastAsia="Arial" w:hAnsi="Arial" w:cs="Arial"/>
                <w:sz w:val="18"/>
                <w:szCs w:val="18"/>
                <w:u w:val="single"/>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impairment</w:t>
            </w:r>
          </w:p>
        </w:tc>
        <w:tc>
          <w:tcPr>
            <w:tcW w:w="1275" w:type="dxa"/>
            <w:tcBorders>
              <w:bottom w:val="single" w:sz="4" w:space="0" w:color="000000"/>
            </w:tcBorders>
          </w:tcPr>
          <w:p w14:paraId="696C8D99" w14:textId="2A2E842A"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p>
        </w:tc>
        <w:tc>
          <w:tcPr>
            <w:tcW w:w="1418" w:type="dxa"/>
            <w:tcBorders>
              <w:bottom w:val="single" w:sz="4" w:space="0" w:color="000000"/>
            </w:tcBorders>
          </w:tcPr>
          <w:p w14:paraId="04810957" w14:textId="55911187"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p>
        </w:tc>
        <w:tc>
          <w:tcPr>
            <w:tcW w:w="1418" w:type="dxa"/>
            <w:tcBorders>
              <w:bottom w:val="single" w:sz="4" w:space="0" w:color="000000"/>
            </w:tcBorders>
          </w:tcPr>
          <w:p w14:paraId="65501184" w14:textId="395A52D1"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4BBCD6A9" w14:textId="5927EF8B"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p>
        </w:tc>
        <w:tc>
          <w:tcPr>
            <w:tcW w:w="1276" w:type="dxa"/>
            <w:tcBorders>
              <w:bottom w:val="single" w:sz="4" w:space="0" w:color="000000"/>
            </w:tcBorders>
          </w:tcPr>
          <w:p w14:paraId="2683E5D7" w14:textId="6C1D9C9B"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2D1537C8" w14:textId="527DDC77"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893</w:t>
            </w:r>
            <w:r w:rsidRPr="00E74BC5">
              <w:rPr>
                <w:rFonts w:ascii="Arial" w:hAnsi="Arial" w:cs="Arial"/>
                <w:sz w:val="18"/>
                <w:szCs w:val="18"/>
              </w:rPr>
              <w:t>,</w:t>
            </w:r>
            <w:r w:rsidR="00B30542" w:rsidRPr="00E74BC5">
              <w:rPr>
                <w:rFonts w:ascii="Arial" w:hAnsi="Arial" w:cs="Arial"/>
                <w:sz w:val="18"/>
                <w:szCs w:val="18"/>
              </w:rPr>
              <w:t>069</w:t>
            </w:r>
            <w:r w:rsidRPr="00E74BC5">
              <w:rPr>
                <w:rFonts w:ascii="Arial" w:hAnsi="Arial" w:cs="Arial"/>
                <w:sz w:val="18"/>
                <w:szCs w:val="18"/>
              </w:rPr>
              <w:t>)</w:t>
            </w:r>
          </w:p>
        </w:tc>
        <w:tc>
          <w:tcPr>
            <w:tcW w:w="1701" w:type="dxa"/>
            <w:tcBorders>
              <w:bottom w:val="single" w:sz="4" w:space="0" w:color="000000"/>
            </w:tcBorders>
          </w:tcPr>
          <w:p w14:paraId="2209C2DC" w14:textId="7AC427BF"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p>
        </w:tc>
        <w:tc>
          <w:tcPr>
            <w:tcW w:w="1418" w:type="dxa"/>
            <w:tcBorders>
              <w:bottom w:val="single" w:sz="4" w:space="0" w:color="000000"/>
            </w:tcBorders>
          </w:tcPr>
          <w:p w14:paraId="6B85252C" w14:textId="3706B5DE" w:rsidR="00367CCD" w:rsidRPr="00E74BC5" w:rsidRDefault="00367CCD" w:rsidP="00367CC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893</w:t>
            </w:r>
            <w:r w:rsidRPr="00E74BC5">
              <w:rPr>
                <w:rFonts w:ascii="Arial" w:hAnsi="Arial" w:cs="Arial"/>
                <w:sz w:val="18"/>
                <w:szCs w:val="18"/>
              </w:rPr>
              <w:t>,</w:t>
            </w:r>
            <w:r w:rsidR="00B30542" w:rsidRPr="00E74BC5">
              <w:rPr>
                <w:rFonts w:ascii="Arial" w:hAnsi="Arial" w:cs="Arial"/>
                <w:sz w:val="18"/>
                <w:szCs w:val="18"/>
              </w:rPr>
              <w:t>069</w:t>
            </w:r>
            <w:r w:rsidRPr="00E74BC5">
              <w:rPr>
                <w:rFonts w:ascii="Arial" w:hAnsi="Arial" w:cs="Arial"/>
                <w:sz w:val="18"/>
                <w:szCs w:val="18"/>
              </w:rPr>
              <w:t>)</w:t>
            </w:r>
          </w:p>
        </w:tc>
      </w:tr>
      <w:tr w:rsidR="004232F9" w:rsidRPr="00E74BC5" w14:paraId="63B56B6A" w14:textId="77777777" w:rsidTr="00F32BE1">
        <w:trPr>
          <w:gridAfter w:val="1"/>
          <w:wAfter w:w="7" w:type="dxa"/>
          <w:trHeight w:val="20"/>
        </w:trPr>
        <w:tc>
          <w:tcPr>
            <w:tcW w:w="3787" w:type="dxa"/>
            <w:vAlign w:val="bottom"/>
          </w:tcPr>
          <w:p w14:paraId="2841FA5D" w14:textId="77777777" w:rsidR="004232F9" w:rsidRPr="00E74BC5" w:rsidRDefault="004232F9" w:rsidP="004232F9">
            <w:pPr>
              <w:tabs>
                <w:tab w:val="left" w:pos="7797"/>
              </w:tabs>
              <w:ind w:left="-99" w:firstLine="9"/>
              <w:rPr>
                <w:rFonts w:ascii="Arial" w:eastAsia="Arial" w:hAnsi="Arial" w:cs="Arial"/>
                <w:b/>
                <w:sz w:val="18"/>
                <w:szCs w:val="18"/>
              </w:rPr>
            </w:pPr>
          </w:p>
        </w:tc>
        <w:tc>
          <w:tcPr>
            <w:tcW w:w="1275" w:type="dxa"/>
            <w:tcBorders>
              <w:top w:val="single" w:sz="4" w:space="0" w:color="000000"/>
            </w:tcBorders>
            <w:vAlign w:val="bottom"/>
          </w:tcPr>
          <w:p w14:paraId="062E95EF" w14:textId="77777777" w:rsidR="004232F9" w:rsidRPr="00E74BC5" w:rsidRDefault="004232F9" w:rsidP="004232F9">
            <w:pPr>
              <w:ind w:right="-72"/>
              <w:jc w:val="right"/>
              <w:rPr>
                <w:rFonts w:ascii="Arial" w:hAnsi="Arial" w:cs="Arial"/>
                <w:sz w:val="18"/>
                <w:szCs w:val="18"/>
              </w:rPr>
            </w:pPr>
          </w:p>
        </w:tc>
        <w:tc>
          <w:tcPr>
            <w:tcW w:w="1418" w:type="dxa"/>
            <w:tcBorders>
              <w:top w:val="single" w:sz="4" w:space="0" w:color="000000"/>
            </w:tcBorders>
            <w:vAlign w:val="bottom"/>
          </w:tcPr>
          <w:p w14:paraId="443AA4A0" w14:textId="77777777" w:rsidR="004232F9" w:rsidRPr="00E74BC5" w:rsidRDefault="004232F9" w:rsidP="004232F9">
            <w:pPr>
              <w:ind w:right="-72"/>
              <w:jc w:val="right"/>
              <w:rPr>
                <w:rFonts w:ascii="Arial" w:hAnsi="Arial" w:cs="Arial"/>
                <w:sz w:val="18"/>
                <w:szCs w:val="18"/>
              </w:rPr>
            </w:pPr>
          </w:p>
        </w:tc>
        <w:tc>
          <w:tcPr>
            <w:tcW w:w="1418" w:type="dxa"/>
            <w:tcBorders>
              <w:top w:val="single" w:sz="4" w:space="0" w:color="000000"/>
            </w:tcBorders>
          </w:tcPr>
          <w:p w14:paraId="18CA6DD0" w14:textId="77777777" w:rsidR="004232F9" w:rsidRPr="00E74BC5" w:rsidRDefault="004232F9" w:rsidP="004232F9">
            <w:pPr>
              <w:ind w:right="-72"/>
              <w:jc w:val="right"/>
              <w:rPr>
                <w:rFonts w:ascii="Arial" w:hAnsi="Arial" w:cs="Arial"/>
                <w:sz w:val="18"/>
                <w:szCs w:val="18"/>
              </w:rPr>
            </w:pPr>
          </w:p>
        </w:tc>
        <w:tc>
          <w:tcPr>
            <w:tcW w:w="1417" w:type="dxa"/>
            <w:tcBorders>
              <w:top w:val="single" w:sz="4" w:space="0" w:color="000000"/>
            </w:tcBorders>
            <w:vAlign w:val="bottom"/>
          </w:tcPr>
          <w:p w14:paraId="28E37651" w14:textId="77777777" w:rsidR="004232F9" w:rsidRPr="00E74BC5" w:rsidRDefault="004232F9" w:rsidP="004232F9">
            <w:pPr>
              <w:ind w:right="-72"/>
              <w:jc w:val="right"/>
              <w:rPr>
                <w:rFonts w:ascii="Arial" w:hAnsi="Arial" w:cs="Arial"/>
                <w:sz w:val="18"/>
                <w:szCs w:val="18"/>
              </w:rPr>
            </w:pPr>
          </w:p>
        </w:tc>
        <w:tc>
          <w:tcPr>
            <w:tcW w:w="1276" w:type="dxa"/>
            <w:tcBorders>
              <w:top w:val="single" w:sz="4" w:space="0" w:color="000000"/>
            </w:tcBorders>
            <w:vAlign w:val="bottom"/>
          </w:tcPr>
          <w:p w14:paraId="393ECC48" w14:textId="77777777" w:rsidR="004232F9" w:rsidRPr="00E74BC5" w:rsidRDefault="004232F9" w:rsidP="004232F9">
            <w:pPr>
              <w:ind w:right="-72"/>
              <w:jc w:val="right"/>
              <w:rPr>
                <w:rFonts w:ascii="Arial" w:hAnsi="Arial" w:cs="Arial"/>
                <w:sz w:val="18"/>
                <w:szCs w:val="18"/>
              </w:rPr>
            </w:pPr>
          </w:p>
        </w:tc>
        <w:tc>
          <w:tcPr>
            <w:tcW w:w="1417" w:type="dxa"/>
            <w:tcBorders>
              <w:top w:val="single" w:sz="4" w:space="0" w:color="000000"/>
            </w:tcBorders>
            <w:vAlign w:val="bottom"/>
          </w:tcPr>
          <w:p w14:paraId="392FAB3E" w14:textId="77777777" w:rsidR="004232F9" w:rsidRPr="00E74BC5" w:rsidRDefault="004232F9" w:rsidP="004232F9">
            <w:pPr>
              <w:ind w:right="-72"/>
              <w:jc w:val="right"/>
              <w:rPr>
                <w:rFonts w:ascii="Arial" w:hAnsi="Arial" w:cs="Arial"/>
                <w:sz w:val="18"/>
                <w:szCs w:val="18"/>
              </w:rPr>
            </w:pPr>
          </w:p>
        </w:tc>
        <w:tc>
          <w:tcPr>
            <w:tcW w:w="1701" w:type="dxa"/>
            <w:tcBorders>
              <w:top w:val="single" w:sz="4" w:space="0" w:color="000000"/>
            </w:tcBorders>
            <w:vAlign w:val="bottom"/>
          </w:tcPr>
          <w:p w14:paraId="74C92F21" w14:textId="77777777" w:rsidR="004232F9" w:rsidRPr="00E74BC5" w:rsidRDefault="004232F9" w:rsidP="004232F9">
            <w:pPr>
              <w:ind w:right="-72"/>
              <w:jc w:val="right"/>
              <w:rPr>
                <w:rFonts w:ascii="Arial" w:hAnsi="Arial" w:cs="Arial"/>
                <w:sz w:val="18"/>
                <w:szCs w:val="18"/>
              </w:rPr>
            </w:pPr>
          </w:p>
        </w:tc>
        <w:tc>
          <w:tcPr>
            <w:tcW w:w="1418" w:type="dxa"/>
            <w:tcBorders>
              <w:top w:val="single" w:sz="4" w:space="0" w:color="000000"/>
            </w:tcBorders>
            <w:vAlign w:val="bottom"/>
          </w:tcPr>
          <w:p w14:paraId="6521FB5F" w14:textId="77777777" w:rsidR="004232F9" w:rsidRPr="00E74BC5" w:rsidRDefault="004232F9" w:rsidP="004232F9">
            <w:pPr>
              <w:ind w:right="-72"/>
              <w:jc w:val="right"/>
              <w:rPr>
                <w:rFonts w:ascii="Arial" w:hAnsi="Arial" w:cs="Arial"/>
                <w:sz w:val="18"/>
                <w:szCs w:val="18"/>
              </w:rPr>
            </w:pPr>
          </w:p>
        </w:tc>
      </w:tr>
      <w:tr w:rsidR="0092751F" w:rsidRPr="00E74BC5" w14:paraId="23723114" w14:textId="77777777">
        <w:trPr>
          <w:gridAfter w:val="1"/>
          <w:wAfter w:w="7" w:type="dxa"/>
          <w:trHeight w:val="20"/>
        </w:trPr>
        <w:tc>
          <w:tcPr>
            <w:tcW w:w="3787" w:type="dxa"/>
            <w:vAlign w:val="bottom"/>
          </w:tcPr>
          <w:p w14:paraId="41E69DAB" w14:textId="77777777" w:rsidR="0092751F" w:rsidRPr="00E74BC5" w:rsidRDefault="0092751F" w:rsidP="0092751F">
            <w:pPr>
              <w:tabs>
                <w:tab w:val="left" w:pos="7797"/>
              </w:tabs>
              <w:ind w:left="-99" w:firstLine="9"/>
              <w:rPr>
                <w:rFonts w:ascii="Arial" w:eastAsia="Arial" w:hAnsi="Arial" w:cs="Arial"/>
                <w:sz w:val="18"/>
                <w:szCs w:val="18"/>
              </w:rPr>
            </w:pPr>
            <w:r w:rsidRPr="00E74BC5">
              <w:rPr>
                <w:rFonts w:ascii="Arial" w:eastAsia="Arial" w:hAnsi="Arial" w:cs="Arial"/>
                <w:sz w:val="18"/>
                <w:szCs w:val="18"/>
              </w:rPr>
              <w:t>Net book amount</w:t>
            </w:r>
          </w:p>
        </w:tc>
        <w:tc>
          <w:tcPr>
            <w:tcW w:w="1275" w:type="dxa"/>
            <w:tcBorders>
              <w:bottom w:val="single" w:sz="4" w:space="0" w:color="000000"/>
            </w:tcBorders>
            <w:vAlign w:val="bottom"/>
          </w:tcPr>
          <w:p w14:paraId="473B92FF" w14:textId="7C699030"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64</w:t>
            </w:r>
            <w:r w:rsidR="0092751F" w:rsidRPr="00E74BC5">
              <w:rPr>
                <w:rFonts w:ascii="Arial" w:hAnsi="Arial" w:cs="Arial"/>
                <w:sz w:val="18"/>
                <w:szCs w:val="18"/>
              </w:rPr>
              <w:t>,</w:t>
            </w:r>
            <w:r w:rsidRPr="00E74BC5">
              <w:rPr>
                <w:rFonts w:ascii="Arial" w:hAnsi="Arial" w:cs="Arial"/>
                <w:sz w:val="18"/>
                <w:szCs w:val="18"/>
              </w:rPr>
              <w:t>684</w:t>
            </w:r>
            <w:r w:rsidR="0092751F" w:rsidRPr="00E74BC5">
              <w:rPr>
                <w:rFonts w:ascii="Arial" w:hAnsi="Arial" w:cs="Arial"/>
                <w:sz w:val="18"/>
                <w:szCs w:val="18"/>
              </w:rPr>
              <w:t>,</w:t>
            </w:r>
            <w:r w:rsidRPr="00E74BC5">
              <w:rPr>
                <w:rFonts w:ascii="Arial" w:hAnsi="Arial" w:cs="Arial"/>
                <w:sz w:val="18"/>
                <w:szCs w:val="18"/>
              </w:rPr>
              <w:t>236</w:t>
            </w:r>
          </w:p>
        </w:tc>
        <w:tc>
          <w:tcPr>
            <w:tcW w:w="1418" w:type="dxa"/>
            <w:tcBorders>
              <w:bottom w:val="single" w:sz="4" w:space="0" w:color="000000"/>
            </w:tcBorders>
            <w:vAlign w:val="bottom"/>
          </w:tcPr>
          <w:p w14:paraId="53830D5D" w14:textId="12266B37"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43</w:t>
            </w:r>
            <w:r w:rsidR="0092751F" w:rsidRPr="00E74BC5">
              <w:rPr>
                <w:rFonts w:ascii="Arial" w:hAnsi="Arial" w:cs="Arial"/>
                <w:sz w:val="18"/>
                <w:szCs w:val="18"/>
              </w:rPr>
              <w:t>,</w:t>
            </w:r>
            <w:r w:rsidRPr="00E74BC5">
              <w:rPr>
                <w:rFonts w:ascii="Arial" w:hAnsi="Arial" w:cs="Arial"/>
                <w:sz w:val="18"/>
                <w:szCs w:val="18"/>
              </w:rPr>
              <w:t>367</w:t>
            </w:r>
            <w:r w:rsidR="0092751F" w:rsidRPr="00E74BC5">
              <w:rPr>
                <w:rFonts w:ascii="Arial" w:hAnsi="Arial" w:cs="Arial"/>
                <w:sz w:val="18"/>
                <w:szCs w:val="18"/>
              </w:rPr>
              <w:t>,</w:t>
            </w:r>
            <w:r w:rsidRPr="00E74BC5">
              <w:rPr>
                <w:rFonts w:ascii="Arial" w:hAnsi="Arial" w:cs="Arial"/>
                <w:sz w:val="18"/>
                <w:szCs w:val="18"/>
              </w:rPr>
              <w:t>562</w:t>
            </w:r>
          </w:p>
        </w:tc>
        <w:tc>
          <w:tcPr>
            <w:tcW w:w="1418" w:type="dxa"/>
            <w:tcBorders>
              <w:bottom w:val="single" w:sz="4" w:space="0" w:color="000000"/>
            </w:tcBorders>
            <w:vAlign w:val="bottom"/>
          </w:tcPr>
          <w:p w14:paraId="65A4829F" w14:textId="47775C82"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4</w:t>
            </w:r>
            <w:r w:rsidR="0092751F" w:rsidRPr="00E74BC5">
              <w:rPr>
                <w:rFonts w:ascii="Arial" w:hAnsi="Arial" w:cs="Arial"/>
                <w:sz w:val="18"/>
                <w:szCs w:val="18"/>
              </w:rPr>
              <w:t>,</w:t>
            </w:r>
            <w:r w:rsidRPr="00E74BC5">
              <w:rPr>
                <w:rFonts w:ascii="Arial" w:hAnsi="Arial" w:cs="Arial"/>
                <w:sz w:val="18"/>
                <w:szCs w:val="18"/>
              </w:rPr>
              <w:t>091</w:t>
            </w:r>
            <w:r w:rsidR="0092751F" w:rsidRPr="00E74BC5">
              <w:rPr>
                <w:rFonts w:ascii="Arial" w:hAnsi="Arial" w:cs="Arial"/>
                <w:sz w:val="18"/>
                <w:szCs w:val="18"/>
              </w:rPr>
              <w:t>,</w:t>
            </w:r>
            <w:r w:rsidRPr="00E74BC5">
              <w:rPr>
                <w:rFonts w:ascii="Arial" w:hAnsi="Arial" w:cs="Arial"/>
                <w:sz w:val="18"/>
                <w:szCs w:val="18"/>
              </w:rPr>
              <w:t>197</w:t>
            </w:r>
          </w:p>
        </w:tc>
        <w:tc>
          <w:tcPr>
            <w:tcW w:w="1417" w:type="dxa"/>
            <w:tcBorders>
              <w:bottom w:val="single" w:sz="4" w:space="0" w:color="000000"/>
            </w:tcBorders>
            <w:vAlign w:val="bottom"/>
          </w:tcPr>
          <w:p w14:paraId="733405CB" w14:textId="68694ABF"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1</w:t>
            </w:r>
            <w:r w:rsidR="0092751F" w:rsidRPr="00E74BC5">
              <w:rPr>
                <w:rFonts w:ascii="Arial" w:hAnsi="Arial" w:cs="Arial"/>
                <w:sz w:val="18"/>
                <w:szCs w:val="18"/>
              </w:rPr>
              <w:t>,</w:t>
            </w:r>
            <w:r w:rsidRPr="00E74BC5">
              <w:rPr>
                <w:rFonts w:ascii="Arial" w:hAnsi="Arial" w:cs="Arial"/>
                <w:sz w:val="18"/>
                <w:szCs w:val="18"/>
              </w:rPr>
              <w:t>057</w:t>
            </w:r>
            <w:r w:rsidR="0092751F" w:rsidRPr="00E74BC5">
              <w:rPr>
                <w:rFonts w:ascii="Arial" w:hAnsi="Arial" w:cs="Arial"/>
                <w:sz w:val="18"/>
                <w:szCs w:val="18"/>
              </w:rPr>
              <w:t>,</w:t>
            </w:r>
            <w:r w:rsidRPr="00E74BC5">
              <w:rPr>
                <w:rFonts w:ascii="Arial" w:hAnsi="Arial" w:cs="Arial"/>
                <w:sz w:val="18"/>
                <w:szCs w:val="18"/>
              </w:rPr>
              <w:t>602</w:t>
            </w:r>
            <w:r w:rsidR="0092751F" w:rsidRPr="00E74BC5">
              <w:rPr>
                <w:rFonts w:ascii="Arial" w:hAnsi="Arial" w:cs="Arial"/>
                <w:sz w:val="18"/>
                <w:szCs w:val="18"/>
              </w:rPr>
              <w:t>,</w:t>
            </w:r>
            <w:r w:rsidRPr="00E74BC5">
              <w:rPr>
                <w:rFonts w:ascii="Arial" w:hAnsi="Arial" w:cs="Arial"/>
                <w:sz w:val="18"/>
                <w:szCs w:val="18"/>
              </w:rPr>
              <w:t>257</w:t>
            </w:r>
          </w:p>
        </w:tc>
        <w:tc>
          <w:tcPr>
            <w:tcW w:w="1276" w:type="dxa"/>
            <w:tcBorders>
              <w:bottom w:val="single" w:sz="4" w:space="0" w:color="000000"/>
            </w:tcBorders>
            <w:vAlign w:val="bottom"/>
          </w:tcPr>
          <w:p w14:paraId="2DCF3C80" w14:textId="00E76BD4"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4</w:t>
            </w:r>
            <w:r w:rsidR="0092751F" w:rsidRPr="00E74BC5">
              <w:rPr>
                <w:rFonts w:ascii="Arial" w:hAnsi="Arial" w:cs="Arial"/>
                <w:sz w:val="18"/>
                <w:szCs w:val="18"/>
              </w:rPr>
              <w:t>,</w:t>
            </w:r>
            <w:r w:rsidRPr="00E74BC5">
              <w:rPr>
                <w:rFonts w:ascii="Arial" w:hAnsi="Arial" w:cs="Arial"/>
                <w:sz w:val="18"/>
                <w:szCs w:val="18"/>
              </w:rPr>
              <w:t>308</w:t>
            </w:r>
            <w:r w:rsidR="0092751F" w:rsidRPr="00E74BC5">
              <w:rPr>
                <w:rFonts w:ascii="Arial" w:hAnsi="Arial" w:cs="Arial"/>
                <w:sz w:val="18"/>
                <w:szCs w:val="18"/>
              </w:rPr>
              <w:t>,</w:t>
            </w:r>
            <w:r w:rsidRPr="00E74BC5">
              <w:rPr>
                <w:rFonts w:ascii="Arial" w:hAnsi="Arial" w:cs="Arial"/>
                <w:sz w:val="18"/>
                <w:szCs w:val="18"/>
              </w:rPr>
              <w:t>115</w:t>
            </w:r>
          </w:p>
        </w:tc>
        <w:tc>
          <w:tcPr>
            <w:tcW w:w="1417" w:type="dxa"/>
            <w:tcBorders>
              <w:bottom w:val="single" w:sz="4" w:space="0" w:color="000000"/>
            </w:tcBorders>
            <w:vAlign w:val="bottom"/>
          </w:tcPr>
          <w:p w14:paraId="0250C8CE" w14:textId="722D1992"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9</w:t>
            </w:r>
            <w:r w:rsidR="0092751F" w:rsidRPr="00E74BC5">
              <w:rPr>
                <w:rFonts w:ascii="Arial" w:hAnsi="Arial" w:cs="Arial"/>
                <w:sz w:val="18"/>
                <w:szCs w:val="18"/>
              </w:rPr>
              <w:t>,</w:t>
            </w:r>
            <w:r w:rsidRPr="00E74BC5">
              <w:rPr>
                <w:rFonts w:ascii="Arial" w:hAnsi="Arial" w:cs="Arial"/>
                <w:sz w:val="18"/>
                <w:szCs w:val="18"/>
              </w:rPr>
              <w:t>569</w:t>
            </w:r>
            <w:r w:rsidR="0092751F" w:rsidRPr="00E74BC5">
              <w:rPr>
                <w:rFonts w:ascii="Arial" w:hAnsi="Arial" w:cs="Arial"/>
                <w:sz w:val="18"/>
                <w:szCs w:val="18"/>
              </w:rPr>
              <w:t>,</w:t>
            </w:r>
            <w:r w:rsidRPr="00E74BC5">
              <w:rPr>
                <w:rFonts w:ascii="Arial" w:hAnsi="Arial" w:cs="Arial"/>
                <w:sz w:val="18"/>
                <w:szCs w:val="18"/>
              </w:rPr>
              <w:t>994</w:t>
            </w:r>
          </w:p>
        </w:tc>
        <w:tc>
          <w:tcPr>
            <w:tcW w:w="1701" w:type="dxa"/>
            <w:tcBorders>
              <w:bottom w:val="single" w:sz="4" w:space="0" w:color="000000"/>
            </w:tcBorders>
            <w:vAlign w:val="bottom"/>
          </w:tcPr>
          <w:p w14:paraId="70343331" w14:textId="75CCB0D8"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135</w:t>
            </w:r>
            <w:r w:rsidR="0092751F" w:rsidRPr="00E74BC5">
              <w:rPr>
                <w:rFonts w:ascii="Arial" w:hAnsi="Arial" w:cs="Arial"/>
                <w:sz w:val="18"/>
                <w:szCs w:val="18"/>
              </w:rPr>
              <w:t>,</w:t>
            </w:r>
            <w:r w:rsidRPr="00E74BC5">
              <w:rPr>
                <w:rFonts w:ascii="Arial" w:hAnsi="Arial" w:cs="Arial"/>
                <w:sz w:val="18"/>
                <w:szCs w:val="18"/>
              </w:rPr>
              <w:t>258</w:t>
            </w:r>
            <w:r w:rsidR="0092751F" w:rsidRPr="00E74BC5">
              <w:rPr>
                <w:rFonts w:ascii="Arial" w:hAnsi="Arial" w:cs="Arial"/>
                <w:sz w:val="18"/>
                <w:szCs w:val="18"/>
              </w:rPr>
              <w:t>,</w:t>
            </w:r>
            <w:r w:rsidRPr="00E74BC5">
              <w:rPr>
                <w:rFonts w:ascii="Arial" w:hAnsi="Arial" w:cs="Arial"/>
                <w:sz w:val="18"/>
                <w:szCs w:val="18"/>
              </w:rPr>
              <w:t>113</w:t>
            </w:r>
          </w:p>
        </w:tc>
        <w:tc>
          <w:tcPr>
            <w:tcW w:w="1418" w:type="dxa"/>
            <w:tcBorders>
              <w:bottom w:val="single" w:sz="4" w:space="0" w:color="000000"/>
            </w:tcBorders>
            <w:vAlign w:val="bottom"/>
          </w:tcPr>
          <w:p w14:paraId="1D9CCD06" w14:textId="086B8BE3"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1</w:t>
            </w:r>
            <w:r w:rsidR="0092751F" w:rsidRPr="00E74BC5">
              <w:rPr>
                <w:rFonts w:ascii="Arial" w:hAnsi="Arial" w:cs="Arial"/>
                <w:sz w:val="18"/>
                <w:szCs w:val="18"/>
              </w:rPr>
              <w:t>,</w:t>
            </w:r>
            <w:r w:rsidRPr="00E74BC5">
              <w:rPr>
                <w:rFonts w:ascii="Arial" w:hAnsi="Arial" w:cs="Arial"/>
                <w:sz w:val="18"/>
                <w:szCs w:val="18"/>
              </w:rPr>
              <w:t>318</w:t>
            </w:r>
            <w:r w:rsidR="0092751F" w:rsidRPr="00E74BC5">
              <w:rPr>
                <w:rFonts w:ascii="Arial" w:hAnsi="Arial" w:cs="Arial"/>
                <w:sz w:val="18"/>
                <w:szCs w:val="18"/>
              </w:rPr>
              <w:t>,</w:t>
            </w:r>
            <w:r w:rsidRPr="00E74BC5">
              <w:rPr>
                <w:rFonts w:ascii="Arial" w:hAnsi="Arial" w:cs="Arial"/>
                <w:sz w:val="18"/>
                <w:szCs w:val="18"/>
              </w:rPr>
              <w:t>881</w:t>
            </w:r>
            <w:r w:rsidR="0092751F" w:rsidRPr="00E74BC5">
              <w:rPr>
                <w:rFonts w:ascii="Arial" w:hAnsi="Arial" w:cs="Arial"/>
                <w:sz w:val="18"/>
                <w:szCs w:val="18"/>
              </w:rPr>
              <w:t>,</w:t>
            </w:r>
            <w:r w:rsidRPr="00E74BC5">
              <w:rPr>
                <w:rFonts w:ascii="Arial" w:hAnsi="Arial" w:cs="Arial"/>
                <w:sz w:val="18"/>
                <w:szCs w:val="18"/>
              </w:rPr>
              <w:t>474</w:t>
            </w:r>
          </w:p>
        </w:tc>
      </w:tr>
      <w:tr w:rsidR="004232F9" w:rsidRPr="00E74BC5" w14:paraId="4B75FF50" w14:textId="77777777" w:rsidTr="00F32BE1">
        <w:trPr>
          <w:gridAfter w:val="1"/>
          <w:wAfter w:w="7" w:type="dxa"/>
          <w:trHeight w:val="20"/>
        </w:trPr>
        <w:tc>
          <w:tcPr>
            <w:tcW w:w="3787" w:type="dxa"/>
            <w:vAlign w:val="bottom"/>
          </w:tcPr>
          <w:p w14:paraId="6ED19432" w14:textId="77777777" w:rsidR="004232F9" w:rsidRPr="00E74BC5" w:rsidRDefault="004232F9" w:rsidP="004232F9">
            <w:pPr>
              <w:tabs>
                <w:tab w:val="left" w:pos="7797"/>
              </w:tabs>
              <w:ind w:left="-99" w:firstLine="9"/>
              <w:rPr>
                <w:rFonts w:ascii="Arial" w:eastAsia="Arial" w:hAnsi="Arial" w:cs="Arial"/>
                <w:sz w:val="18"/>
                <w:szCs w:val="18"/>
              </w:rPr>
            </w:pPr>
          </w:p>
        </w:tc>
        <w:tc>
          <w:tcPr>
            <w:tcW w:w="1275" w:type="dxa"/>
            <w:tcBorders>
              <w:top w:val="single" w:sz="4" w:space="0" w:color="000000"/>
            </w:tcBorders>
            <w:vAlign w:val="bottom"/>
          </w:tcPr>
          <w:p w14:paraId="792F2A63" w14:textId="77777777" w:rsidR="004232F9" w:rsidRPr="00E74BC5" w:rsidRDefault="004232F9" w:rsidP="004232F9">
            <w:pPr>
              <w:ind w:right="-72"/>
              <w:jc w:val="right"/>
              <w:rPr>
                <w:rFonts w:ascii="Arial" w:hAnsi="Arial" w:cs="Arial"/>
                <w:sz w:val="18"/>
                <w:szCs w:val="18"/>
              </w:rPr>
            </w:pPr>
          </w:p>
        </w:tc>
        <w:tc>
          <w:tcPr>
            <w:tcW w:w="1418" w:type="dxa"/>
            <w:tcBorders>
              <w:top w:val="single" w:sz="4" w:space="0" w:color="000000"/>
            </w:tcBorders>
            <w:vAlign w:val="bottom"/>
          </w:tcPr>
          <w:p w14:paraId="217A0B48" w14:textId="77777777" w:rsidR="004232F9" w:rsidRPr="00E74BC5" w:rsidRDefault="004232F9" w:rsidP="004232F9">
            <w:pPr>
              <w:ind w:right="-72"/>
              <w:jc w:val="right"/>
              <w:rPr>
                <w:rFonts w:ascii="Arial" w:hAnsi="Arial" w:cs="Arial"/>
                <w:sz w:val="18"/>
                <w:szCs w:val="18"/>
              </w:rPr>
            </w:pPr>
          </w:p>
        </w:tc>
        <w:tc>
          <w:tcPr>
            <w:tcW w:w="1418" w:type="dxa"/>
            <w:tcBorders>
              <w:top w:val="single" w:sz="4" w:space="0" w:color="000000"/>
            </w:tcBorders>
            <w:vAlign w:val="bottom"/>
          </w:tcPr>
          <w:p w14:paraId="620F919C" w14:textId="77777777" w:rsidR="004232F9" w:rsidRPr="00E74BC5" w:rsidRDefault="004232F9" w:rsidP="004232F9">
            <w:pPr>
              <w:ind w:right="-72"/>
              <w:jc w:val="right"/>
              <w:rPr>
                <w:rFonts w:ascii="Arial" w:hAnsi="Arial" w:cs="Arial"/>
                <w:sz w:val="18"/>
                <w:szCs w:val="18"/>
              </w:rPr>
            </w:pPr>
          </w:p>
        </w:tc>
        <w:tc>
          <w:tcPr>
            <w:tcW w:w="1417" w:type="dxa"/>
            <w:tcBorders>
              <w:top w:val="single" w:sz="4" w:space="0" w:color="000000"/>
            </w:tcBorders>
            <w:vAlign w:val="bottom"/>
          </w:tcPr>
          <w:p w14:paraId="0A520051" w14:textId="77777777" w:rsidR="004232F9" w:rsidRPr="00E74BC5" w:rsidRDefault="004232F9" w:rsidP="004232F9">
            <w:pPr>
              <w:ind w:right="-72"/>
              <w:jc w:val="right"/>
              <w:rPr>
                <w:rFonts w:ascii="Arial" w:hAnsi="Arial" w:cs="Arial"/>
                <w:sz w:val="18"/>
                <w:szCs w:val="18"/>
              </w:rPr>
            </w:pPr>
          </w:p>
        </w:tc>
        <w:tc>
          <w:tcPr>
            <w:tcW w:w="1276" w:type="dxa"/>
            <w:tcBorders>
              <w:top w:val="single" w:sz="4" w:space="0" w:color="000000"/>
            </w:tcBorders>
            <w:vAlign w:val="bottom"/>
          </w:tcPr>
          <w:p w14:paraId="06E2D375" w14:textId="77777777" w:rsidR="004232F9" w:rsidRPr="00E74BC5" w:rsidRDefault="004232F9" w:rsidP="004232F9">
            <w:pPr>
              <w:ind w:right="-72"/>
              <w:jc w:val="right"/>
              <w:rPr>
                <w:rFonts w:ascii="Arial" w:hAnsi="Arial" w:cs="Arial"/>
                <w:sz w:val="18"/>
                <w:szCs w:val="18"/>
              </w:rPr>
            </w:pPr>
          </w:p>
        </w:tc>
        <w:tc>
          <w:tcPr>
            <w:tcW w:w="1417" w:type="dxa"/>
            <w:tcBorders>
              <w:top w:val="single" w:sz="4" w:space="0" w:color="000000"/>
            </w:tcBorders>
            <w:vAlign w:val="bottom"/>
          </w:tcPr>
          <w:p w14:paraId="46D6F38A" w14:textId="77777777" w:rsidR="004232F9" w:rsidRPr="00E74BC5" w:rsidRDefault="004232F9" w:rsidP="004232F9">
            <w:pPr>
              <w:ind w:right="-72"/>
              <w:jc w:val="right"/>
              <w:rPr>
                <w:rFonts w:ascii="Arial" w:hAnsi="Arial" w:cs="Arial"/>
                <w:sz w:val="18"/>
                <w:szCs w:val="18"/>
              </w:rPr>
            </w:pPr>
          </w:p>
        </w:tc>
        <w:tc>
          <w:tcPr>
            <w:tcW w:w="1701" w:type="dxa"/>
            <w:tcBorders>
              <w:top w:val="single" w:sz="4" w:space="0" w:color="000000"/>
            </w:tcBorders>
            <w:vAlign w:val="bottom"/>
          </w:tcPr>
          <w:p w14:paraId="3F49CC46" w14:textId="77777777" w:rsidR="004232F9" w:rsidRPr="00E74BC5" w:rsidRDefault="004232F9" w:rsidP="004232F9">
            <w:pPr>
              <w:ind w:right="-72"/>
              <w:jc w:val="right"/>
              <w:rPr>
                <w:rFonts w:ascii="Arial" w:hAnsi="Arial" w:cs="Arial"/>
                <w:sz w:val="18"/>
                <w:szCs w:val="18"/>
              </w:rPr>
            </w:pPr>
          </w:p>
        </w:tc>
        <w:tc>
          <w:tcPr>
            <w:tcW w:w="1418" w:type="dxa"/>
            <w:tcBorders>
              <w:top w:val="single" w:sz="4" w:space="0" w:color="000000"/>
            </w:tcBorders>
            <w:vAlign w:val="bottom"/>
          </w:tcPr>
          <w:p w14:paraId="0D2E7CCA" w14:textId="77777777" w:rsidR="004232F9" w:rsidRPr="00E74BC5" w:rsidRDefault="004232F9" w:rsidP="004232F9">
            <w:pPr>
              <w:ind w:right="-72"/>
              <w:jc w:val="right"/>
              <w:rPr>
                <w:rFonts w:ascii="Arial" w:hAnsi="Arial" w:cs="Arial"/>
                <w:sz w:val="18"/>
                <w:szCs w:val="18"/>
              </w:rPr>
            </w:pPr>
          </w:p>
        </w:tc>
      </w:tr>
      <w:tr w:rsidR="004232F9" w:rsidRPr="00E74BC5" w14:paraId="2873427D" w14:textId="77777777" w:rsidTr="00F32BE1">
        <w:trPr>
          <w:gridAfter w:val="1"/>
          <w:wAfter w:w="7" w:type="dxa"/>
          <w:trHeight w:val="20"/>
        </w:trPr>
        <w:tc>
          <w:tcPr>
            <w:tcW w:w="3787" w:type="dxa"/>
            <w:vAlign w:val="bottom"/>
          </w:tcPr>
          <w:p w14:paraId="08D0872B" w14:textId="04490DBD" w:rsidR="004232F9" w:rsidRPr="00E74BC5" w:rsidRDefault="004232F9" w:rsidP="004232F9">
            <w:pPr>
              <w:ind w:left="-99" w:right="-108" w:firstLine="9"/>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275" w:type="dxa"/>
            <w:vAlign w:val="bottom"/>
          </w:tcPr>
          <w:p w14:paraId="42DE2DB3" w14:textId="77777777" w:rsidR="004232F9" w:rsidRPr="00E74BC5" w:rsidRDefault="004232F9" w:rsidP="004232F9">
            <w:pPr>
              <w:ind w:right="-72"/>
              <w:jc w:val="right"/>
              <w:rPr>
                <w:rFonts w:ascii="Arial" w:hAnsi="Arial" w:cs="Arial"/>
                <w:sz w:val="18"/>
                <w:szCs w:val="18"/>
              </w:rPr>
            </w:pPr>
          </w:p>
        </w:tc>
        <w:tc>
          <w:tcPr>
            <w:tcW w:w="1418" w:type="dxa"/>
            <w:vAlign w:val="bottom"/>
          </w:tcPr>
          <w:p w14:paraId="608C04E4" w14:textId="77777777" w:rsidR="004232F9" w:rsidRPr="00E74BC5" w:rsidRDefault="004232F9" w:rsidP="004232F9">
            <w:pPr>
              <w:ind w:right="-72"/>
              <w:jc w:val="right"/>
              <w:rPr>
                <w:rFonts w:ascii="Arial" w:hAnsi="Arial" w:cs="Arial"/>
                <w:sz w:val="18"/>
                <w:szCs w:val="18"/>
              </w:rPr>
            </w:pPr>
          </w:p>
        </w:tc>
        <w:tc>
          <w:tcPr>
            <w:tcW w:w="1418" w:type="dxa"/>
            <w:vAlign w:val="bottom"/>
          </w:tcPr>
          <w:p w14:paraId="76A48900" w14:textId="77777777" w:rsidR="004232F9" w:rsidRPr="00E74BC5" w:rsidRDefault="004232F9" w:rsidP="004232F9">
            <w:pPr>
              <w:ind w:right="-72"/>
              <w:jc w:val="right"/>
              <w:rPr>
                <w:rFonts w:ascii="Arial" w:hAnsi="Arial" w:cs="Arial"/>
                <w:sz w:val="18"/>
                <w:szCs w:val="18"/>
              </w:rPr>
            </w:pPr>
          </w:p>
        </w:tc>
        <w:tc>
          <w:tcPr>
            <w:tcW w:w="1417" w:type="dxa"/>
            <w:vAlign w:val="bottom"/>
          </w:tcPr>
          <w:p w14:paraId="2128AD9A" w14:textId="77777777" w:rsidR="004232F9" w:rsidRPr="00E74BC5" w:rsidRDefault="004232F9" w:rsidP="004232F9">
            <w:pPr>
              <w:ind w:right="-72"/>
              <w:jc w:val="right"/>
              <w:rPr>
                <w:rFonts w:ascii="Arial" w:hAnsi="Arial" w:cs="Arial"/>
                <w:sz w:val="18"/>
                <w:szCs w:val="18"/>
              </w:rPr>
            </w:pPr>
          </w:p>
        </w:tc>
        <w:tc>
          <w:tcPr>
            <w:tcW w:w="1276" w:type="dxa"/>
            <w:vAlign w:val="bottom"/>
          </w:tcPr>
          <w:p w14:paraId="3098B64D" w14:textId="77777777" w:rsidR="004232F9" w:rsidRPr="00E74BC5" w:rsidRDefault="004232F9" w:rsidP="004232F9">
            <w:pPr>
              <w:ind w:right="-72"/>
              <w:jc w:val="right"/>
              <w:rPr>
                <w:rFonts w:ascii="Arial" w:hAnsi="Arial" w:cs="Arial"/>
                <w:sz w:val="18"/>
                <w:szCs w:val="18"/>
              </w:rPr>
            </w:pPr>
          </w:p>
        </w:tc>
        <w:tc>
          <w:tcPr>
            <w:tcW w:w="1417" w:type="dxa"/>
            <w:vAlign w:val="bottom"/>
          </w:tcPr>
          <w:p w14:paraId="6D967B24" w14:textId="77777777" w:rsidR="004232F9" w:rsidRPr="00E74BC5" w:rsidRDefault="004232F9" w:rsidP="004232F9">
            <w:pPr>
              <w:ind w:right="-72"/>
              <w:jc w:val="right"/>
              <w:rPr>
                <w:rFonts w:ascii="Arial" w:hAnsi="Arial" w:cs="Arial"/>
                <w:sz w:val="18"/>
                <w:szCs w:val="18"/>
              </w:rPr>
            </w:pPr>
          </w:p>
        </w:tc>
        <w:tc>
          <w:tcPr>
            <w:tcW w:w="1701" w:type="dxa"/>
            <w:vAlign w:val="bottom"/>
          </w:tcPr>
          <w:p w14:paraId="40FF05BF" w14:textId="77777777" w:rsidR="004232F9" w:rsidRPr="00E74BC5" w:rsidRDefault="004232F9" w:rsidP="004232F9">
            <w:pPr>
              <w:ind w:right="-72"/>
              <w:jc w:val="right"/>
              <w:rPr>
                <w:rFonts w:ascii="Arial" w:hAnsi="Arial" w:cs="Arial"/>
                <w:sz w:val="18"/>
                <w:szCs w:val="18"/>
              </w:rPr>
            </w:pPr>
          </w:p>
        </w:tc>
        <w:tc>
          <w:tcPr>
            <w:tcW w:w="1418" w:type="dxa"/>
            <w:vAlign w:val="bottom"/>
          </w:tcPr>
          <w:p w14:paraId="128C38FF" w14:textId="77777777" w:rsidR="004232F9" w:rsidRPr="00E74BC5" w:rsidRDefault="004232F9" w:rsidP="004232F9">
            <w:pPr>
              <w:ind w:right="-72"/>
              <w:jc w:val="right"/>
              <w:rPr>
                <w:rFonts w:ascii="Arial" w:hAnsi="Arial" w:cs="Arial"/>
                <w:sz w:val="18"/>
                <w:szCs w:val="18"/>
              </w:rPr>
            </w:pPr>
          </w:p>
        </w:tc>
      </w:tr>
      <w:tr w:rsidR="0092751F" w:rsidRPr="00E74BC5" w14:paraId="1BE3ACC4" w14:textId="77777777">
        <w:trPr>
          <w:gridAfter w:val="1"/>
          <w:wAfter w:w="7" w:type="dxa"/>
          <w:trHeight w:val="20"/>
        </w:trPr>
        <w:tc>
          <w:tcPr>
            <w:tcW w:w="3787" w:type="dxa"/>
            <w:vAlign w:val="bottom"/>
          </w:tcPr>
          <w:p w14:paraId="68CA838F" w14:textId="77777777" w:rsidR="0092751F" w:rsidRPr="00E74BC5" w:rsidRDefault="0092751F" w:rsidP="0092751F">
            <w:pPr>
              <w:ind w:left="-99" w:firstLine="9"/>
              <w:rPr>
                <w:rFonts w:ascii="Arial" w:eastAsia="Arial" w:hAnsi="Arial" w:cs="Arial"/>
                <w:sz w:val="18"/>
                <w:szCs w:val="18"/>
              </w:rPr>
            </w:pPr>
            <w:r w:rsidRPr="00E74BC5">
              <w:rPr>
                <w:rFonts w:ascii="Arial" w:eastAsia="Arial" w:hAnsi="Arial" w:cs="Arial"/>
                <w:sz w:val="18"/>
                <w:szCs w:val="18"/>
              </w:rPr>
              <w:t>Opening net book amount</w:t>
            </w:r>
          </w:p>
        </w:tc>
        <w:tc>
          <w:tcPr>
            <w:tcW w:w="1275" w:type="dxa"/>
            <w:vAlign w:val="bottom"/>
          </w:tcPr>
          <w:p w14:paraId="3C25F019" w14:textId="1FC1BFFA"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64</w:t>
            </w:r>
            <w:r w:rsidR="0092751F" w:rsidRPr="00E74BC5">
              <w:rPr>
                <w:rFonts w:ascii="Arial" w:hAnsi="Arial" w:cs="Arial"/>
                <w:sz w:val="18"/>
                <w:szCs w:val="18"/>
              </w:rPr>
              <w:t>,</w:t>
            </w:r>
            <w:r w:rsidRPr="00E74BC5">
              <w:rPr>
                <w:rFonts w:ascii="Arial" w:hAnsi="Arial" w:cs="Arial"/>
                <w:sz w:val="18"/>
                <w:szCs w:val="18"/>
              </w:rPr>
              <w:t>684</w:t>
            </w:r>
            <w:r w:rsidR="0092751F" w:rsidRPr="00E74BC5">
              <w:rPr>
                <w:rFonts w:ascii="Arial" w:hAnsi="Arial" w:cs="Arial"/>
                <w:sz w:val="18"/>
                <w:szCs w:val="18"/>
              </w:rPr>
              <w:t>,</w:t>
            </w:r>
            <w:r w:rsidRPr="00E74BC5">
              <w:rPr>
                <w:rFonts w:ascii="Arial" w:hAnsi="Arial" w:cs="Arial"/>
                <w:sz w:val="18"/>
                <w:szCs w:val="18"/>
              </w:rPr>
              <w:t>236</w:t>
            </w:r>
          </w:p>
        </w:tc>
        <w:tc>
          <w:tcPr>
            <w:tcW w:w="1418" w:type="dxa"/>
            <w:vAlign w:val="bottom"/>
          </w:tcPr>
          <w:p w14:paraId="1678BF2F" w14:textId="0867E67C"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43</w:t>
            </w:r>
            <w:r w:rsidR="0092751F" w:rsidRPr="00E74BC5">
              <w:rPr>
                <w:rFonts w:ascii="Arial" w:hAnsi="Arial" w:cs="Arial"/>
                <w:sz w:val="18"/>
                <w:szCs w:val="18"/>
              </w:rPr>
              <w:t>,</w:t>
            </w:r>
            <w:r w:rsidRPr="00E74BC5">
              <w:rPr>
                <w:rFonts w:ascii="Arial" w:hAnsi="Arial" w:cs="Arial"/>
                <w:sz w:val="18"/>
                <w:szCs w:val="18"/>
              </w:rPr>
              <w:t>367</w:t>
            </w:r>
            <w:r w:rsidR="0092751F" w:rsidRPr="00E74BC5">
              <w:rPr>
                <w:rFonts w:ascii="Arial" w:hAnsi="Arial" w:cs="Arial"/>
                <w:sz w:val="18"/>
                <w:szCs w:val="18"/>
              </w:rPr>
              <w:t>,</w:t>
            </w:r>
            <w:r w:rsidRPr="00E74BC5">
              <w:rPr>
                <w:rFonts w:ascii="Arial" w:hAnsi="Arial" w:cs="Arial"/>
                <w:sz w:val="18"/>
                <w:szCs w:val="18"/>
              </w:rPr>
              <w:t>562</w:t>
            </w:r>
          </w:p>
        </w:tc>
        <w:tc>
          <w:tcPr>
            <w:tcW w:w="1418" w:type="dxa"/>
            <w:vAlign w:val="bottom"/>
          </w:tcPr>
          <w:p w14:paraId="314B2838" w14:textId="348F2719"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4</w:t>
            </w:r>
            <w:r w:rsidR="0092751F" w:rsidRPr="00E74BC5">
              <w:rPr>
                <w:rFonts w:ascii="Arial" w:hAnsi="Arial" w:cs="Arial"/>
                <w:sz w:val="18"/>
                <w:szCs w:val="18"/>
              </w:rPr>
              <w:t>,</w:t>
            </w:r>
            <w:r w:rsidRPr="00E74BC5">
              <w:rPr>
                <w:rFonts w:ascii="Arial" w:hAnsi="Arial" w:cs="Arial"/>
                <w:sz w:val="18"/>
                <w:szCs w:val="18"/>
              </w:rPr>
              <w:t>091</w:t>
            </w:r>
            <w:r w:rsidR="0092751F" w:rsidRPr="00E74BC5">
              <w:rPr>
                <w:rFonts w:ascii="Arial" w:hAnsi="Arial" w:cs="Arial"/>
                <w:sz w:val="18"/>
                <w:szCs w:val="18"/>
              </w:rPr>
              <w:t>,</w:t>
            </w:r>
            <w:r w:rsidRPr="00E74BC5">
              <w:rPr>
                <w:rFonts w:ascii="Arial" w:hAnsi="Arial" w:cs="Arial"/>
                <w:sz w:val="18"/>
                <w:szCs w:val="18"/>
              </w:rPr>
              <w:t>197</w:t>
            </w:r>
          </w:p>
        </w:tc>
        <w:tc>
          <w:tcPr>
            <w:tcW w:w="1417" w:type="dxa"/>
            <w:vAlign w:val="bottom"/>
          </w:tcPr>
          <w:p w14:paraId="2B52C463" w14:textId="53BF06B9"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1</w:t>
            </w:r>
            <w:r w:rsidR="0092751F" w:rsidRPr="00E74BC5">
              <w:rPr>
                <w:rFonts w:ascii="Arial" w:hAnsi="Arial" w:cs="Arial"/>
                <w:sz w:val="18"/>
                <w:szCs w:val="18"/>
              </w:rPr>
              <w:t>,</w:t>
            </w:r>
            <w:r w:rsidRPr="00E74BC5">
              <w:rPr>
                <w:rFonts w:ascii="Arial" w:hAnsi="Arial" w:cs="Arial"/>
                <w:sz w:val="18"/>
                <w:szCs w:val="18"/>
              </w:rPr>
              <w:t>057</w:t>
            </w:r>
            <w:r w:rsidR="0092751F" w:rsidRPr="00E74BC5">
              <w:rPr>
                <w:rFonts w:ascii="Arial" w:hAnsi="Arial" w:cs="Arial"/>
                <w:sz w:val="18"/>
                <w:szCs w:val="18"/>
              </w:rPr>
              <w:t>,</w:t>
            </w:r>
            <w:r w:rsidRPr="00E74BC5">
              <w:rPr>
                <w:rFonts w:ascii="Arial" w:hAnsi="Arial" w:cs="Arial"/>
                <w:sz w:val="18"/>
                <w:szCs w:val="18"/>
              </w:rPr>
              <w:t>602</w:t>
            </w:r>
            <w:r w:rsidR="0092751F" w:rsidRPr="00E74BC5">
              <w:rPr>
                <w:rFonts w:ascii="Arial" w:hAnsi="Arial" w:cs="Arial"/>
                <w:sz w:val="18"/>
                <w:szCs w:val="18"/>
              </w:rPr>
              <w:t>,</w:t>
            </w:r>
            <w:r w:rsidRPr="00E74BC5">
              <w:rPr>
                <w:rFonts w:ascii="Arial" w:hAnsi="Arial" w:cs="Arial"/>
                <w:sz w:val="18"/>
                <w:szCs w:val="18"/>
              </w:rPr>
              <w:t>257</w:t>
            </w:r>
          </w:p>
        </w:tc>
        <w:tc>
          <w:tcPr>
            <w:tcW w:w="1276" w:type="dxa"/>
            <w:vAlign w:val="bottom"/>
          </w:tcPr>
          <w:p w14:paraId="2144CDDA" w14:textId="6BEE28E7"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4</w:t>
            </w:r>
            <w:r w:rsidR="0092751F" w:rsidRPr="00E74BC5">
              <w:rPr>
                <w:rFonts w:ascii="Arial" w:hAnsi="Arial" w:cs="Arial"/>
                <w:sz w:val="18"/>
                <w:szCs w:val="18"/>
              </w:rPr>
              <w:t>,</w:t>
            </w:r>
            <w:r w:rsidRPr="00E74BC5">
              <w:rPr>
                <w:rFonts w:ascii="Arial" w:hAnsi="Arial" w:cs="Arial"/>
                <w:sz w:val="18"/>
                <w:szCs w:val="18"/>
              </w:rPr>
              <w:t>308</w:t>
            </w:r>
            <w:r w:rsidR="0092751F" w:rsidRPr="00E74BC5">
              <w:rPr>
                <w:rFonts w:ascii="Arial" w:hAnsi="Arial" w:cs="Arial"/>
                <w:sz w:val="18"/>
                <w:szCs w:val="18"/>
              </w:rPr>
              <w:t>,</w:t>
            </w:r>
            <w:r w:rsidRPr="00E74BC5">
              <w:rPr>
                <w:rFonts w:ascii="Arial" w:hAnsi="Arial" w:cs="Arial"/>
                <w:sz w:val="18"/>
                <w:szCs w:val="18"/>
              </w:rPr>
              <w:t>115</w:t>
            </w:r>
          </w:p>
        </w:tc>
        <w:tc>
          <w:tcPr>
            <w:tcW w:w="1417" w:type="dxa"/>
            <w:vAlign w:val="bottom"/>
          </w:tcPr>
          <w:p w14:paraId="6799ED66" w14:textId="6A290779"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9</w:t>
            </w:r>
            <w:r w:rsidR="0092751F" w:rsidRPr="00E74BC5">
              <w:rPr>
                <w:rFonts w:ascii="Arial" w:hAnsi="Arial" w:cs="Arial"/>
                <w:sz w:val="18"/>
                <w:szCs w:val="18"/>
              </w:rPr>
              <w:t>,</w:t>
            </w:r>
            <w:r w:rsidRPr="00E74BC5">
              <w:rPr>
                <w:rFonts w:ascii="Arial" w:hAnsi="Arial" w:cs="Arial"/>
                <w:sz w:val="18"/>
                <w:szCs w:val="18"/>
              </w:rPr>
              <w:t>569</w:t>
            </w:r>
            <w:r w:rsidR="0092751F" w:rsidRPr="00E74BC5">
              <w:rPr>
                <w:rFonts w:ascii="Arial" w:hAnsi="Arial" w:cs="Arial"/>
                <w:sz w:val="18"/>
                <w:szCs w:val="18"/>
              </w:rPr>
              <w:t>,</w:t>
            </w:r>
            <w:r w:rsidRPr="00E74BC5">
              <w:rPr>
                <w:rFonts w:ascii="Arial" w:hAnsi="Arial" w:cs="Arial"/>
                <w:sz w:val="18"/>
                <w:szCs w:val="18"/>
              </w:rPr>
              <w:t>994</w:t>
            </w:r>
          </w:p>
        </w:tc>
        <w:tc>
          <w:tcPr>
            <w:tcW w:w="1701" w:type="dxa"/>
            <w:vAlign w:val="bottom"/>
          </w:tcPr>
          <w:p w14:paraId="17354DA8" w14:textId="7603E8D5"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135</w:t>
            </w:r>
            <w:r w:rsidR="0092751F" w:rsidRPr="00E74BC5">
              <w:rPr>
                <w:rFonts w:ascii="Arial" w:hAnsi="Arial" w:cs="Arial"/>
                <w:sz w:val="18"/>
                <w:szCs w:val="18"/>
              </w:rPr>
              <w:t>,</w:t>
            </w:r>
            <w:r w:rsidRPr="00E74BC5">
              <w:rPr>
                <w:rFonts w:ascii="Arial" w:hAnsi="Arial" w:cs="Arial"/>
                <w:sz w:val="18"/>
                <w:szCs w:val="18"/>
              </w:rPr>
              <w:t>258</w:t>
            </w:r>
            <w:r w:rsidR="0092751F" w:rsidRPr="00E74BC5">
              <w:rPr>
                <w:rFonts w:ascii="Arial" w:hAnsi="Arial" w:cs="Arial"/>
                <w:sz w:val="18"/>
                <w:szCs w:val="18"/>
              </w:rPr>
              <w:t>,</w:t>
            </w:r>
            <w:r w:rsidRPr="00E74BC5">
              <w:rPr>
                <w:rFonts w:ascii="Arial" w:hAnsi="Arial" w:cs="Arial"/>
                <w:sz w:val="18"/>
                <w:szCs w:val="18"/>
              </w:rPr>
              <w:t>113</w:t>
            </w:r>
          </w:p>
        </w:tc>
        <w:tc>
          <w:tcPr>
            <w:tcW w:w="1418" w:type="dxa"/>
            <w:vAlign w:val="bottom"/>
          </w:tcPr>
          <w:p w14:paraId="72F0D336" w14:textId="0A52571A" w:rsidR="0092751F" w:rsidRPr="00E74BC5" w:rsidRDefault="00B30542" w:rsidP="0092751F">
            <w:pPr>
              <w:ind w:right="-72"/>
              <w:jc w:val="right"/>
              <w:rPr>
                <w:rFonts w:ascii="Arial" w:hAnsi="Arial" w:cs="Arial"/>
                <w:sz w:val="18"/>
                <w:szCs w:val="18"/>
              </w:rPr>
            </w:pPr>
            <w:r w:rsidRPr="00E74BC5">
              <w:rPr>
                <w:rFonts w:ascii="Arial" w:hAnsi="Arial" w:cs="Arial"/>
                <w:sz w:val="18"/>
                <w:szCs w:val="18"/>
              </w:rPr>
              <w:t>1</w:t>
            </w:r>
            <w:r w:rsidR="0092751F" w:rsidRPr="00E74BC5">
              <w:rPr>
                <w:rFonts w:ascii="Arial" w:hAnsi="Arial" w:cs="Arial"/>
                <w:sz w:val="18"/>
                <w:szCs w:val="18"/>
              </w:rPr>
              <w:t>,</w:t>
            </w:r>
            <w:r w:rsidRPr="00E74BC5">
              <w:rPr>
                <w:rFonts w:ascii="Arial" w:hAnsi="Arial" w:cs="Arial"/>
                <w:sz w:val="18"/>
                <w:szCs w:val="18"/>
              </w:rPr>
              <w:t>318</w:t>
            </w:r>
            <w:r w:rsidR="0092751F" w:rsidRPr="00E74BC5">
              <w:rPr>
                <w:rFonts w:ascii="Arial" w:hAnsi="Arial" w:cs="Arial"/>
                <w:sz w:val="18"/>
                <w:szCs w:val="18"/>
              </w:rPr>
              <w:t>,</w:t>
            </w:r>
            <w:r w:rsidRPr="00E74BC5">
              <w:rPr>
                <w:rFonts w:ascii="Arial" w:hAnsi="Arial" w:cs="Arial"/>
                <w:sz w:val="18"/>
                <w:szCs w:val="18"/>
              </w:rPr>
              <w:t>881</w:t>
            </w:r>
            <w:r w:rsidR="0092751F" w:rsidRPr="00E74BC5">
              <w:rPr>
                <w:rFonts w:ascii="Arial" w:hAnsi="Arial" w:cs="Arial"/>
                <w:sz w:val="18"/>
                <w:szCs w:val="18"/>
              </w:rPr>
              <w:t>,</w:t>
            </w:r>
            <w:r w:rsidRPr="00E74BC5">
              <w:rPr>
                <w:rFonts w:ascii="Arial" w:hAnsi="Arial" w:cs="Arial"/>
                <w:sz w:val="18"/>
                <w:szCs w:val="18"/>
              </w:rPr>
              <w:t>474</w:t>
            </w:r>
          </w:p>
        </w:tc>
      </w:tr>
      <w:tr w:rsidR="00CC31A3" w:rsidRPr="00E74BC5" w14:paraId="463EB371" w14:textId="77777777" w:rsidTr="00F32BE1">
        <w:trPr>
          <w:gridAfter w:val="1"/>
          <w:wAfter w:w="7" w:type="dxa"/>
          <w:trHeight w:val="20"/>
        </w:trPr>
        <w:tc>
          <w:tcPr>
            <w:tcW w:w="3787" w:type="dxa"/>
            <w:vAlign w:val="bottom"/>
          </w:tcPr>
          <w:p w14:paraId="08678F48" w14:textId="77777777" w:rsidR="00CC31A3" w:rsidRPr="00E74BC5" w:rsidRDefault="00CC31A3" w:rsidP="00CC31A3">
            <w:pPr>
              <w:tabs>
                <w:tab w:val="left" w:pos="720"/>
                <w:tab w:val="left" w:pos="2160"/>
                <w:tab w:val="center" w:pos="6930"/>
                <w:tab w:val="center" w:pos="8280"/>
                <w:tab w:val="right" w:pos="8540"/>
              </w:tabs>
              <w:ind w:left="-99" w:firstLine="9"/>
              <w:rPr>
                <w:rFonts w:ascii="Arial" w:eastAsia="Arial" w:hAnsi="Arial" w:cs="Arial"/>
                <w:sz w:val="18"/>
                <w:szCs w:val="18"/>
              </w:rPr>
            </w:pPr>
            <w:r w:rsidRPr="00E74BC5">
              <w:rPr>
                <w:rFonts w:ascii="Arial" w:eastAsia="Arial" w:hAnsi="Arial" w:cs="Arial"/>
                <w:sz w:val="18"/>
                <w:szCs w:val="18"/>
              </w:rPr>
              <w:t xml:space="preserve">Additions </w:t>
            </w:r>
          </w:p>
        </w:tc>
        <w:tc>
          <w:tcPr>
            <w:tcW w:w="1275" w:type="dxa"/>
          </w:tcPr>
          <w:p w14:paraId="07F079DA" w14:textId="080DCAFA"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8" w:type="dxa"/>
          </w:tcPr>
          <w:p w14:paraId="2F7F589E" w14:textId="1430966A"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8" w:type="dxa"/>
          </w:tcPr>
          <w:p w14:paraId="4377769F" w14:textId="3E89799D"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1</w:t>
            </w:r>
            <w:r w:rsidR="00CC31A3" w:rsidRPr="00E74BC5">
              <w:rPr>
                <w:rFonts w:ascii="Arial" w:hAnsi="Arial" w:cs="Arial"/>
                <w:sz w:val="18"/>
                <w:szCs w:val="18"/>
              </w:rPr>
              <w:t>,</w:t>
            </w:r>
            <w:r w:rsidRPr="00E74BC5">
              <w:rPr>
                <w:rFonts w:ascii="Arial" w:hAnsi="Arial" w:cs="Arial"/>
                <w:sz w:val="18"/>
                <w:szCs w:val="18"/>
              </w:rPr>
              <w:t>161</w:t>
            </w:r>
            <w:r w:rsidR="00CC31A3" w:rsidRPr="00E74BC5">
              <w:rPr>
                <w:rFonts w:ascii="Arial" w:hAnsi="Arial" w:cs="Arial"/>
                <w:sz w:val="18"/>
                <w:szCs w:val="18"/>
              </w:rPr>
              <w:t>,</w:t>
            </w:r>
            <w:r w:rsidRPr="00E74BC5">
              <w:rPr>
                <w:rFonts w:ascii="Arial" w:hAnsi="Arial" w:cs="Arial"/>
                <w:sz w:val="18"/>
                <w:szCs w:val="18"/>
              </w:rPr>
              <w:t>145</w:t>
            </w:r>
          </w:p>
        </w:tc>
        <w:tc>
          <w:tcPr>
            <w:tcW w:w="1417" w:type="dxa"/>
          </w:tcPr>
          <w:p w14:paraId="590E87B4" w14:textId="57190545"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556</w:t>
            </w:r>
            <w:r w:rsidR="00CC31A3" w:rsidRPr="00E74BC5">
              <w:rPr>
                <w:rFonts w:ascii="Arial" w:hAnsi="Arial" w:cs="Arial"/>
                <w:sz w:val="18"/>
                <w:szCs w:val="18"/>
              </w:rPr>
              <w:t>,</w:t>
            </w:r>
            <w:r w:rsidRPr="00E74BC5">
              <w:rPr>
                <w:rFonts w:ascii="Arial" w:hAnsi="Arial" w:cs="Arial"/>
                <w:sz w:val="18"/>
                <w:szCs w:val="18"/>
              </w:rPr>
              <w:t>620</w:t>
            </w:r>
          </w:p>
        </w:tc>
        <w:tc>
          <w:tcPr>
            <w:tcW w:w="1276" w:type="dxa"/>
          </w:tcPr>
          <w:p w14:paraId="1D78EB58" w14:textId="1EE046A7"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3</w:t>
            </w:r>
            <w:r w:rsidR="00CC31A3" w:rsidRPr="00E74BC5">
              <w:rPr>
                <w:rFonts w:ascii="Arial" w:hAnsi="Arial" w:cs="Arial"/>
                <w:sz w:val="18"/>
                <w:szCs w:val="18"/>
              </w:rPr>
              <w:t>,</w:t>
            </w:r>
            <w:r w:rsidRPr="00E74BC5">
              <w:rPr>
                <w:rFonts w:ascii="Arial" w:hAnsi="Arial" w:cs="Arial"/>
                <w:sz w:val="18"/>
                <w:szCs w:val="18"/>
              </w:rPr>
              <w:t>776</w:t>
            </w:r>
            <w:r w:rsidR="00CC31A3" w:rsidRPr="00E74BC5">
              <w:rPr>
                <w:rFonts w:ascii="Arial" w:hAnsi="Arial" w:cs="Arial"/>
                <w:sz w:val="18"/>
                <w:szCs w:val="18"/>
              </w:rPr>
              <w:t>,</w:t>
            </w:r>
            <w:r w:rsidRPr="00E74BC5">
              <w:rPr>
                <w:rFonts w:ascii="Arial" w:hAnsi="Arial" w:cs="Arial"/>
                <w:sz w:val="18"/>
                <w:szCs w:val="18"/>
              </w:rPr>
              <w:t>703</w:t>
            </w:r>
          </w:p>
        </w:tc>
        <w:tc>
          <w:tcPr>
            <w:tcW w:w="1417" w:type="dxa"/>
          </w:tcPr>
          <w:p w14:paraId="42E95879" w14:textId="21B6F09C"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2</w:t>
            </w:r>
            <w:r w:rsidR="00CC31A3" w:rsidRPr="00E74BC5">
              <w:rPr>
                <w:rFonts w:ascii="Arial" w:hAnsi="Arial" w:cs="Arial"/>
                <w:sz w:val="18"/>
                <w:szCs w:val="18"/>
              </w:rPr>
              <w:t>,</w:t>
            </w:r>
            <w:r w:rsidRPr="00E74BC5">
              <w:rPr>
                <w:rFonts w:ascii="Arial" w:hAnsi="Arial" w:cs="Arial"/>
                <w:sz w:val="18"/>
                <w:szCs w:val="18"/>
              </w:rPr>
              <w:t>145</w:t>
            </w:r>
            <w:r w:rsidR="00CC31A3" w:rsidRPr="00E74BC5">
              <w:rPr>
                <w:rFonts w:ascii="Arial" w:hAnsi="Arial" w:cs="Arial"/>
                <w:sz w:val="18"/>
                <w:szCs w:val="18"/>
              </w:rPr>
              <w:t>,</w:t>
            </w:r>
            <w:r w:rsidRPr="00E74BC5">
              <w:rPr>
                <w:rFonts w:ascii="Arial" w:hAnsi="Arial" w:cs="Arial"/>
                <w:sz w:val="18"/>
                <w:szCs w:val="18"/>
              </w:rPr>
              <w:t>172</w:t>
            </w:r>
          </w:p>
        </w:tc>
        <w:tc>
          <w:tcPr>
            <w:tcW w:w="1701" w:type="dxa"/>
          </w:tcPr>
          <w:p w14:paraId="0CF3FB11" w14:textId="0B177E48"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13</w:t>
            </w:r>
            <w:r w:rsidR="005E5BFC" w:rsidRPr="00E74BC5">
              <w:rPr>
                <w:rFonts w:ascii="Arial" w:hAnsi="Arial" w:cs="Arial"/>
                <w:sz w:val="18"/>
                <w:szCs w:val="18"/>
              </w:rPr>
              <w:t>,</w:t>
            </w:r>
            <w:r w:rsidRPr="00E74BC5">
              <w:rPr>
                <w:rFonts w:ascii="Arial" w:hAnsi="Arial" w:cs="Arial"/>
                <w:sz w:val="18"/>
                <w:szCs w:val="18"/>
              </w:rPr>
              <w:t>770</w:t>
            </w:r>
            <w:r w:rsidR="005E5BFC" w:rsidRPr="00E74BC5">
              <w:rPr>
                <w:rFonts w:ascii="Arial" w:hAnsi="Arial" w:cs="Arial"/>
                <w:sz w:val="18"/>
                <w:szCs w:val="18"/>
              </w:rPr>
              <w:t>,</w:t>
            </w:r>
            <w:r w:rsidRPr="00E74BC5">
              <w:rPr>
                <w:rFonts w:ascii="Arial" w:hAnsi="Arial" w:cs="Arial"/>
                <w:sz w:val="18"/>
                <w:szCs w:val="18"/>
              </w:rPr>
              <w:t>044</w:t>
            </w:r>
          </w:p>
        </w:tc>
        <w:tc>
          <w:tcPr>
            <w:tcW w:w="1418" w:type="dxa"/>
          </w:tcPr>
          <w:p w14:paraId="06F37E3E" w14:textId="6F2F2DD3"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21</w:t>
            </w:r>
            <w:r w:rsidR="00775E5A" w:rsidRPr="00E74BC5">
              <w:rPr>
                <w:rFonts w:ascii="Arial" w:hAnsi="Arial" w:cs="Arial"/>
                <w:sz w:val="18"/>
                <w:szCs w:val="18"/>
              </w:rPr>
              <w:t>,</w:t>
            </w:r>
            <w:r w:rsidRPr="00E74BC5">
              <w:rPr>
                <w:rFonts w:ascii="Arial" w:hAnsi="Arial" w:cs="Arial"/>
                <w:sz w:val="18"/>
                <w:szCs w:val="18"/>
              </w:rPr>
              <w:t>409</w:t>
            </w:r>
            <w:r w:rsidR="00775E5A" w:rsidRPr="00E74BC5">
              <w:rPr>
                <w:rFonts w:ascii="Arial" w:hAnsi="Arial" w:cs="Arial"/>
                <w:sz w:val="18"/>
                <w:szCs w:val="18"/>
              </w:rPr>
              <w:t>,</w:t>
            </w:r>
            <w:r w:rsidRPr="00E74BC5">
              <w:rPr>
                <w:rFonts w:ascii="Arial" w:hAnsi="Arial" w:cs="Arial"/>
                <w:sz w:val="18"/>
                <w:szCs w:val="18"/>
              </w:rPr>
              <w:t>684</w:t>
            </w:r>
          </w:p>
        </w:tc>
      </w:tr>
      <w:tr w:rsidR="00CC31A3" w:rsidRPr="00E74BC5" w14:paraId="1428756B" w14:textId="77777777" w:rsidTr="00F32BE1">
        <w:trPr>
          <w:gridAfter w:val="1"/>
          <w:wAfter w:w="7" w:type="dxa"/>
          <w:trHeight w:val="20"/>
        </w:trPr>
        <w:tc>
          <w:tcPr>
            <w:tcW w:w="3787" w:type="dxa"/>
            <w:vAlign w:val="bottom"/>
          </w:tcPr>
          <w:p w14:paraId="6E76C240" w14:textId="77777777" w:rsidR="00CC31A3" w:rsidRPr="00E74BC5" w:rsidRDefault="00CC31A3" w:rsidP="00CC31A3">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Transfers in (out)</w:t>
            </w:r>
          </w:p>
        </w:tc>
        <w:tc>
          <w:tcPr>
            <w:tcW w:w="1275" w:type="dxa"/>
          </w:tcPr>
          <w:p w14:paraId="5D070709" w14:textId="647E3421"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8" w:type="dxa"/>
          </w:tcPr>
          <w:p w14:paraId="71A5D2C9" w14:textId="33A1FD25"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383</w:t>
            </w:r>
            <w:r w:rsidR="00CC31A3" w:rsidRPr="00E74BC5">
              <w:rPr>
                <w:rFonts w:ascii="Arial" w:hAnsi="Arial" w:cs="Arial"/>
                <w:sz w:val="18"/>
                <w:szCs w:val="18"/>
              </w:rPr>
              <w:t>,</w:t>
            </w:r>
            <w:r w:rsidRPr="00E74BC5">
              <w:rPr>
                <w:rFonts w:ascii="Arial" w:hAnsi="Arial" w:cs="Arial"/>
                <w:sz w:val="18"/>
                <w:szCs w:val="18"/>
              </w:rPr>
              <w:t>165</w:t>
            </w:r>
          </w:p>
        </w:tc>
        <w:tc>
          <w:tcPr>
            <w:tcW w:w="1418" w:type="dxa"/>
          </w:tcPr>
          <w:p w14:paraId="01946627" w14:textId="75991A2A"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7" w:type="dxa"/>
          </w:tcPr>
          <w:p w14:paraId="351FA6D5" w14:textId="4DD25607"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72</w:t>
            </w:r>
            <w:r w:rsidR="00CC31A3" w:rsidRPr="00E74BC5">
              <w:rPr>
                <w:rFonts w:ascii="Arial" w:hAnsi="Arial" w:cs="Arial"/>
                <w:sz w:val="18"/>
                <w:szCs w:val="18"/>
              </w:rPr>
              <w:t>,</w:t>
            </w:r>
            <w:r w:rsidRPr="00E74BC5">
              <w:rPr>
                <w:rFonts w:ascii="Arial" w:hAnsi="Arial" w:cs="Arial"/>
                <w:sz w:val="18"/>
                <w:szCs w:val="18"/>
              </w:rPr>
              <w:t>461</w:t>
            </w:r>
            <w:r w:rsidR="00CC31A3" w:rsidRPr="00E74BC5">
              <w:rPr>
                <w:rFonts w:ascii="Arial" w:hAnsi="Arial" w:cs="Arial"/>
                <w:sz w:val="18"/>
                <w:szCs w:val="18"/>
              </w:rPr>
              <w:t>,</w:t>
            </w:r>
            <w:r w:rsidRPr="00E74BC5">
              <w:rPr>
                <w:rFonts w:ascii="Arial" w:hAnsi="Arial" w:cs="Arial"/>
                <w:sz w:val="18"/>
                <w:szCs w:val="18"/>
              </w:rPr>
              <w:t>985</w:t>
            </w:r>
          </w:p>
        </w:tc>
        <w:tc>
          <w:tcPr>
            <w:tcW w:w="1276" w:type="dxa"/>
          </w:tcPr>
          <w:p w14:paraId="1A5009DB" w14:textId="36978E47"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222</w:t>
            </w:r>
            <w:r w:rsidR="00CC31A3" w:rsidRPr="00E74BC5">
              <w:rPr>
                <w:rFonts w:ascii="Arial" w:hAnsi="Arial" w:cs="Arial"/>
                <w:sz w:val="18"/>
                <w:szCs w:val="18"/>
              </w:rPr>
              <w:t>,</w:t>
            </w:r>
            <w:r w:rsidRPr="00E74BC5">
              <w:rPr>
                <w:rFonts w:ascii="Arial" w:hAnsi="Arial" w:cs="Arial"/>
                <w:sz w:val="18"/>
                <w:szCs w:val="18"/>
              </w:rPr>
              <w:t>034</w:t>
            </w:r>
          </w:p>
        </w:tc>
        <w:tc>
          <w:tcPr>
            <w:tcW w:w="1417" w:type="dxa"/>
          </w:tcPr>
          <w:p w14:paraId="0B96D8B0" w14:textId="12D72056"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1</w:t>
            </w:r>
            <w:r w:rsidR="00CC31A3" w:rsidRPr="00E74BC5">
              <w:rPr>
                <w:rFonts w:ascii="Arial" w:hAnsi="Arial" w:cs="Arial"/>
                <w:sz w:val="18"/>
                <w:szCs w:val="18"/>
              </w:rPr>
              <w:t>,</w:t>
            </w:r>
            <w:r w:rsidRPr="00E74BC5">
              <w:rPr>
                <w:rFonts w:ascii="Arial" w:hAnsi="Arial" w:cs="Arial"/>
                <w:sz w:val="18"/>
                <w:szCs w:val="18"/>
              </w:rPr>
              <w:t>295</w:t>
            </w:r>
            <w:r w:rsidR="00CC31A3" w:rsidRPr="00E74BC5">
              <w:rPr>
                <w:rFonts w:ascii="Arial" w:hAnsi="Arial" w:cs="Arial"/>
                <w:sz w:val="18"/>
                <w:szCs w:val="18"/>
              </w:rPr>
              <w:t>,</w:t>
            </w:r>
            <w:r w:rsidRPr="00E74BC5">
              <w:rPr>
                <w:rFonts w:ascii="Arial" w:hAnsi="Arial" w:cs="Arial"/>
                <w:sz w:val="18"/>
                <w:szCs w:val="18"/>
              </w:rPr>
              <w:t>269</w:t>
            </w:r>
          </w:p>
        </w:tc>
        <w:tc>
          <w:tcPr>
            <w:tcW w:w="1701" w:type="dxa"/>
          </w:tcPr>
          <w:p w14:paraId="350383A9" w14:textId="6764C8AF"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73</w:t>
            </w:r>
            <w:r w:rsidRPr="00E74BC5">
              <w:rPr>
                <w:rFonts w:ascii="Arial" w:hAnsi="Arial" w:cs="Arial"/>
                <w:sz w:val="18"/>
                <w:szCs w:val="18"/>
              </w:rPr>
              <w:t>,</w:t>
            </w:r>
            <w:r w:rsidR="00B30542" w:rsidRPr="00E74BC5">
              <w:rPr>
                <w:rFonts w:ascii="Arial" w:hAnsi="Arial" w:cs="Arial"/>
                <w:sz w:val="18"/>
                <w:szCs w:val="18"/>
              </w:rPr>
              <w:t>067</w:t>
            </w:r>
            <w:r w:rsidRPr="00E74BC5">
              <w:rPr>
                <w:rFonts w:ascii="Arial" w:hAnsi="Arial" w:cs="Arial"/>
                <w:sz w:val="18"/>
                <w:szCs w:val="18"/>
              </w:rPr>
              <w:t>,</w:t>
            </w:r>
            <w:r w:rsidR="00B30542" w:rsidRPr="00E74BC5">
              <w:rPr>
                <w:rFonts w:ascii="Arial" w:hAnsi="Arial" w:cs="Arial"/>
                <w:sz w:val="18"/>
                <w:szCs w:val="18"/>
              </w:rPr>
              <w:t>184</w:t>
            </w:r>
            <w:r w:rsidRPr="00E74BC5">
              <w:rPr>
                <w:rFonts w:ascii="Arial" w:hAnsi="Arial" w:cs="Arial"/>
                <w:sz w:val="18"/>
                <w:szCs w:val="18"/>
              </w:rPr>
              <w:t>)</w:t>
            </w:r>
          </w:p>
        </w:tc>
        <w:tc>
          <w:tcPr>
            <w:tcW w:w="1418" w:type="dxa"/>
          </w:tcPr>
          <w:p w14:paraId="62DEB090" w14:textId="205313C2" w:rsidR="00CC31A3" w:rsidRPr="00E74BC5" w:rsidRDefault="00B30542" w:rsidP="00CC31A3">
            <w:pPr>
              <w:ind w:right="-72"/>
              <w:jc w:val="right"/>
              <w:rPr>
                <w:rFonts w:ascii="Arial" w:hAnsi="Arial" w:cs="Arial"/>
                <w:sz w:val="18"/>
                <w:szCs w:val="18"/>
              </w:rPr>
            </w:pPr>
            <w:r w:rsidRPr="00E74BC5">
              <w:rPr>
                <w:rFonts w:ascii="Arial" w:hAnsi="Arial" w:cs="Arial"/>
                <w:sz w:val="18"/>
                <w:szCs w:val="18"/>
              </w:rPr>
              <w:t>1</w:t>
            </w:r>
            <w:r w:rsidR="00CC31A3" w:rsidRPr="00E74BC5">
              <w:rPr>
                <w:rFonts w:ascii="Arial" w:hAnsi="Arial" w:cs="Arial"/>
                <w:sz w:val="18"/>
                <w:szCs w:val="18"/>
              </w:rPr>
              <w:t>,</w:t>
            </w:r>
            <w:r w:rsidRPr="00E74BC5">
              <w:rPr>
                <w:rFonts w:ascii="Arial" w:hAnsi="Arial" w:cs="Arial"/>
                <w:sz w:val="18"/>
                <w:szCs w:val="18"/>
              </w:rPr>
              <w:t>295</w:t>
            </w:r>
            <w:r w:rsidR="00CC31A3" w:rsidRPr="00E74BC5">
              <w:rPr>
                <w:rFonts w:ascii="Arial" w:hAnsi="Arial" w:cs="Arial"/>
                <w:sz w:val="18"/>
                <w:szCs w:val="18"/>
              </w:rPr>
              <w:t>,</w:t>
            </w:r>
            <w:r w:rsidRPr="00E74BC5">
              <w:rPr>
                <w:rFonts w:ascii="Arial" w:hAnsi="Arial" w:cs="Arial"/>
                <w:sz w:val="18"/>
                <w:szCs w:val="18"/>
              </w:rPr>
              <w:t>269</w:t>
            </w:r>
          </w:p>
        </w:tc>
      </w:tr>
      <w:tr w:rsidR="00CC31A3" w:rsidRPr="00E74BC5" w14:paraId="3FA228ED" w14:textId="77777777" w:rsidTr="00F32BE1">
        <w:trPr>
          <w:gridAfter w:val="1"/>
          <w:wAfter w:w="7" w:type="dxa"/>
          <w:trHeight w:val="20"/>
        </w:trPr>
        <w:tc>
          <w:tcPr>
            <w:tcW w:w="3787" w:type="dxa"/>
            <w:vAlign w:val="bottom"/>
          </w:tcPr>
          <w:p w14:paraId="6F2D57A5" w14:textId="77777777" w:rsidR="00CC31A3" w:rsidRPr="00E74BC5" w:rsidRDefault="00CC31A3" w:rsidP="00CC31A3">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Disposals, net</w:t>
            </w:r>
          </w:p>
        </w:tc>
        <w:tc>
          <w:tcPr>
            <w:tcW w:w="1275" w:type="dxa"/>
          </w:tcPr>
          <w:p w14:paraId="3988439C" w14:textId="6784EBF0"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8" w:type="dxa"/>
          </w:tcPr>
          <w:p w14:paraId="3B969C73" w14:textId="715C3366"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8" w:type="dxa"/>
          </w:tcPr>
          <w:p w14:paraId="1BFCCD62" w14:textId="792CB3DB"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7" w:type="dxa"/>
          </w:tcPr>
          <w:p w14:paraId="4C5FE7C4" w14:textId="42FCD6AA"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276" w:type="dxa"/>
          </w:tcPr>
          <w:p w14:paraId="164B28C4" w14:textId="067B42D9"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p>
        </w:tc>
        <w:tc>
          <w:tcPr>
            <w:tcW w:w="1417" w:type="dxa"/>
          </w:tcPr>
          <w:p w14:paraId="5C67A385" w14:textId="13459F0B"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287</w:t>
            </w:r>
            <w:r w:rsidRPr="00E74BC5">
              <w:rPr>
                <w:rFonts w:ascii="Arial" w:hAnsi="Arial" w:cs="Arial"/>
                <w:sz w:val="18"/>
                <w:szCs w:val="18"/>
              </w:rPr>
              <w:t>,</w:t>
            </w:r>
            <w:r w:rsidR="00B30542" w:rsidRPr="00E74BC5">
              <w:rPr>
                <w:rFonts w:ascii="Arial" w:hAnsi="Arial" w:cs="Arial"/>
                <w:sz w:val="18"/>
                <w:szCs w:val="18"/>
              </w:rPr>
              <w:t>477</w:t>
            </w:r>
            <w:r w:rsidRPr="00E74BC5">
              <w:rPr>
                <w:rFonts w:ascii="Arial" w:hAnsi="Arial" w:cs="Arial"/>
                <w:sz w:val="18"/>
                <w:szCs w:val="18"/>
              </w:rPr>
              <w:t>)</w:t>
            </w:r>
          </w:p>
        </w:tc>
        <w:tc>
          <w:tcPr>
            <w:tcW w:w="1701" w:type="dxa"/>
          </w:tcPr>
          <w:p w14:paraId="0EF907A0" w14:textId="0D1C73C6"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8" w:type="dxa"/>
          </w:tcPr>
          <w:p w14:paraId="02A64498" w14:textId="3EF6AB25"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287</w:t>
            </w:r>
            <w:r w:rsidRPr="00E74BC5">
              <w:rPr>
                <w:rFonts w:ascii="Arial" w:hAnsi="Arial" w:cs="Arial"/>
                <w:sz w:val="18"/>
                <w:szCs w:val="18"/>
              </w:rPr>
              <w:t>,</w:t>
            </w:r>
            <w:r w:rsidR="00B30542" w:rsidRPr="00E74BC5">
              <w:rPr>
                <w:rFonts w:ascii="Arial" w:hAnsi="Arial" w:cs="Arial"/>
                <w:sz w:val="18"/>
                <w:szCs w:val="18"/>
              </w:rPr>
              <w:t>478</w:t>
            </w:r>
            <w:r w:rsidRPr="00E74BC5">
              <w:rPr>
                <w:rFonts w:ascii="Arial" w:hAnsi="Arial" w:cs="Arial"/>
                <w:sz w:val="18"/>
                <w:szCs w:val="18"/>
              </w:rPr>
              <w:t>)</w:t>
            </w:r>
          </w:p>
        </w:tc>
      </w:tr>
      <w:tr w:rsidR="00CC31A3" w:rsidRPr="00E74BC5" w14:paraId="506D8682" w14:textId="77777777" w:rsidTr="00F32BE1">
        <w:trPr>
          <w:gridAfter w:val="1"/>
          <w:wAfter w:w="7" w:type="dxa"/>
          <w:trHeight w:val="20"/>
        </w:trPr>
        <w:tc>
          <w:tcPr>
            <w:tcW w:w="3787" w:type="dxa"/>
            <w:vAlign w:val="bottom"/>
          </w:tcPr>
          <w:p w14:paraId="4B08DE4C" w14:textId="77777777" w:rsidR="00CC31A3" w:rsidRPr="00E74BC5" w:rsidRDefault="00CC31A3" w:rsidP="00CC31A3">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E74BC5">
              <w:rPr>
                <w:rFonts w:ascii="Arial" w:eastAsia="Arial" w:hAnsi="Arial" w:cs="Arial"/>
                <w:sz w:val="18"/>
                <w:szCs w:val="18"/>
              </w:rPr>
              <w:t>Depreciation charge</w:t>
            </w:r>
          </w:p>
        </w:tc>
        <w:tc>
          <w:tcPr>
            <w:tcW w:w="1275" w:type="dxa"/>
          </w:tcPr>
          <w:p w14:paraId="2E44DE0E" w14:textId="60282F4D"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8" w:type="dxa"/>
          </w:tcPr>
          <w:p w14:paraId="23078DC3" w14:textId="4B39E0A4"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716</w:t>
            </w:r>
            <w:r w:rsidRPr="00E74BC5">
              <w:rPr>
                <w:rFonts w:ascii="Arial" w:hAnsi="Arial" w:cs="Arial"/>
                <w:sz w:val="18"/>
                <w:szCs w:val="18"/>
              </w:rPr>
              <w:t>,</w:t>
            </w:r>
            <w:r w:rsidR="00B30542" w:rsidRPr="00E74BC5">
              <w:rPr>
                <w:rFonts w:ascii="Arial" w:hAnsi="Arial" w:cs="Arial"/>
                <w:sz w:val="18"/>
                <w:szCs w:val="18"/>
              </w:rPr>
              <w:t>812</w:t>
            </w:r>
            <w:r w:rsidRPr="00E74BC5">
              <w:rPr>
                <w:rFonts w:ascii="Arial" w:hAnsi="Arial" w:cs="Arial"/>
                <w:sz w:val="18"/>
                <w:szCs w:val="18"/>
              </w:rPr>
              <w:t>)</w:t>
            </w:r>
          </w:p>
        </w:tc>
        <w:tc>
          <w:tcPr>
            <w:tcW w:w="1418" w:type="dxa"/>
          </w:tcPr>
          <w:p w14:paraId="73D64109" w14:textId="13D0B0CB"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915</w:t>
            </w:r>
            <w:r w:rsidRPr="00E74BC5">
              <w:rPr>
                <w:rFonts w:ascii="Arial" w:hAnsi="Arial" w:cs="Arial"/>
                <w:sz w:val="18"/>
                <w:szCs w:val="18"/>
              </w:rPr>
              <w:t>,</w:t>
            </w:r>
            <w:r w:rsidR="00B30542" w:rsidRPr="00E74BC5">
              <w:rPr>
                <w:rFonts w:ascii="Arial" w:hAnsi="Arial" w:cs="Arial"/>
                <w:sz w:val="18"/>
                <w:szCs w:val="18"/>
              </w:rPr>
              <w:t>455</w:t>
            </w:r>
            <w:r w:rsidRPr="00E74BC5">
              <w:rPr>
                <w:rFonts w:ascii="Arial" w:hAnsi="Arial" w:cs="Arial"/>
                <w:sz w:val="18"/>
                <w:szCs w:val="18"/>
              </w:rPr>
              <w:t>)</w:t>
            </w:r>
          </w:p>
        </w:tc>
        <w:tc>
          <w:tcPr>
            <w:tcW w:w="1417" w:type="dxa"/>
          </w:tcPr>
          <w:p w14:paraId="7D89F63E" w14:textId="706F56A5"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66</w:t>
            </w:r>
            <w:r w:rsidRPr="00E74BC5">
              <w:rPr>
                <w:rFonts w:ascii="Arial" w:hAnsi="Arial" w:cs="Arial"/>
                <w:sz w:val="18"/>
                <w:szCs w:val="18"/>
              </w:rPr>
              <w:t>,</w:t>
            </w:r>
            <w:r w:rsidR="00B30542" w:rsidRPr="00E74BC5">
              <w:rPr>
                <w:rFonts w:ascii="Arial" w:hAnsi="Arial" w:cs="Arial"/>
                <w:sz w:val="18"/>
                <w:szCs w:val="18"/>
              </w:rPr>
              <w:t>383</w:t>
            </w:r>
            <w:r w:rsidRPr="00E74BC5">
              <w:rPr>
                <w:rFonts w:ascii="Arial" w:hAnsi="Arial" w:cs="Arial"/>
                <w:sz w:val="18"/>
                <w:szCs w:val="18"/>
              </w:rPr>
              <w:t>,</w:t>
            </w:r>
            <w:r w:rsidR="00B30542" w:rsidRPr="00E74BC5">
              <w:rPr>
                <w:rFonts w:ascii="Arial" w:hAnsi="Arial" w:cs="Arial"/>
                <w:sz w:val="18"/>
                <w:szCs w:val="18"/>
              </w:rPr>
              <w:t>073</w:t>
            </w:r>
            <w:r w:rsidRPr="00E74BC5">
              <w:rPr>
                <w:rFonts w:ascii="Arial" w:hAnsi="Arial" w:cs="Arial"/>
                <w:sz w:val="18"/>
                <w:szCs w:val="18"/>
              </w:rPr>
              <w:t>)</w:t>
            </w:r>
          </w:p>
        </w:tc>
        <w:tc>
          <w:tcPr>
            <w:tcW w:w="1276" w:type="dxa"/>
          </w:tcPr>
          <w:p w14:paraId="30B8B205" w14:textId="522683BD"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724</w:t>
            </w:r>
            <w:r w:rsidRPr="00E74BC5">
              <w:rPr>
                <w:rFonts w:ascii="Arial" w:hAnsi="Arial" w:cs="Arial"/>
                <w:sz w:val="18"/>
                <w:szCs w:val="18"/>
              </w:rPr>
              <w:t>,</w:t>
            </w:r>
            <w:r w:rsidR="00B30542" w:rsidRPr="00E74BC5">
              <w:rPr>
                <w:rFonts w:ascii="Arial" w:hAnsi="Arial" w:cs="Arial"/>
                <w:sz w:val="18"/>
                <w:szCs w:val="18"/>
              </w:rPr>
              <w:t>192</w:t>
            </w:r>
            <w:r w:rsidRPr="00E74BC5">
              <w:rPr>
                <w:rFonts w:ascii="Arial" w:hAnsi="Arial" w:cs="Arial"/>
                <w:sz w:val="18"/>
                <w:szCs w:val="18"/>
              </w:rPr>
              <w:t>)</w:t>
            </w:r>
          </w:p>
        </w:tc>
        <w:tc>
          <w:tcPr>
            <w:tcW w:w="1417" w:type="dxa"/>
          </w:tcPr>
          <w:p w14:paraId="38922948" w14:textId="436841F6"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889</w:t>
            </w:r>
            <w:r w:rsidRPr="00E74BC5">
              <w:rPr>
                <w:rFonts w:ascii="Arial" w:hAnsi="Arial" w:cs="Arial"/>
                <w:sz w:val="18"/>
                <w:szCs w:val="18"/>
              </w:rPr>
              <w:t>,</w:t>
            </w:r>
            <w:r w:rsidR="00B30542" w:rsidRPr="00E74BC5">
              <w:rPr>
                <w:rFonts w:ascii="Arial" w:hAnsi="Arial" w:cs="Arial"/>
                <w:sz w:val="18"/>
                <w:szCs w:val="18"/>
              </w:rPr>
              <w:t>848</w:t>
            </w:r>
            <w:r w:rsidRPr="00E74BC5">
              <w:rPr>
                <w:rFonts w:ascii="Arial" w:hAnsi="Arial" w:cs="Arial"/>
                <w:sz w:val="18"/>
                <w:szCs w:val="18"/>
              </w:rPr>
              <w:t>)</w:t>
            </w:r>
          </w:p>
        </w:tc>
        <w:tc>
          <w:tcPr>
            <w:tcW w:w="1701" w:type="dxa"/>
          </w:tcPr>
          <w:p w14:paraId="5A468339" w14:textId="25ECF99A"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p>
        </w:tc>
        <w:tc>
          <w:tcPr>
            <w:tcW w:w="1418" w:type="dxa"/>
          </w:tcPr>
          <w:p w14:paraId="5E251A44" w14:textId="43486E5B" w:rsidR="00CC31A3" w:rsidRPr="00E74BC5" w:rsidRDefault="00CC31A3" w:rsidP="00CC31A3">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74</w:t>
            </w:r>
            <w:r w:rsidRPr="00E74BC5">
              <w:rPr>
                <w:rFonts w:ascii="Arial" w:hAnsi="Arial" w:cs="Arial"/>
                <w:sz w:val="18"/>
                <w:szCs w:val="18"/>
              </w:rPr>
              <w:t>,</w:t>
            </w:r>
            <w:r w:rsidR="00B30542" w:rsidRPr="00E74BC5">
              <w:rPr>
                <w:rFonts w:ascii="Arial" w:hAnsi="Arial" w:cs="Arial"/>
                <w:sz w:val="18"/>
                <w:szCs w:val="18"/>
              </w:rPr>
              <w:t>629</w:t>
            </w:r>
            <w:r w:rsidRPr="00E74BC5">
              <w:rPr>
                <w:rFonts w:ascii="Arial" w:hAnsi="Arial" w:cs="Arial"/>
                <w:sz w:val="18"/>
                <w:szCs w:val="18"/>
              </w:rPr>
              <w:t>,</w:t>
            </w:r>
            <w:r w:rsidR="00B30542" w:rsidRPr="00E74BC5">
              <w:rPr>
                <w:rFonts w:ascii="Arial" w:hAnsi="Arial" w:cs="Arial"/>
                <w:sz w:val="18"/>
                <w:szCs w:val="18"/>
              </w:rPr>
              <w:t>380</w:t>
            </w:r>
            <w:r w:rsidRPr="00E74BC5">
              <w:rPr>
                <w:rFonts w:ascii="Arial" w:hAnsi="Arial" w:cs="Arial"/>
                <w:sz w:val="18"/>
                <w:szCs w:val="18"/>
              </w:rPr>
              <w:t>)</w:t>
            </w:r>
          </w:p>
        </w:tc>
      </w:tr>
      <w:tr w:rsidR="00773AFC" w:rsidRPr="00E74BC5" w14:paraId="121FE2F9" w14:textId="77777777" w:rsidTr="00F32BE1">
        <w:trPr>
          <w:gridAfter w:val="1"/>
          <w:wAfter w:w="7" w:type="dxa"/>
          <w:trHeight w:val="20"/>
        </w:trPr>
        <w:tc>
          <w:tcPr>
            <w:tcW w:w="3787" w:type="dxa"/>
            <w:vAlign w:val="bottom"/>
          </w:tcPr>
          <w:p w14:paraId="584C11E8" w14:textId="77777777" w:rsidR="00773AFC" w:rsidRPr="00E74BC5" w:rsidRDefault="00773AFC" w:rsidP="00773AFC">
            <w:pPr>
              <w:tabs>
                <w:tab w:val="left" w:pos="851"/>
                <w:tab w:val="left" w:pos="2160"/>
                <w:tab w:val="center" w:pos="6930"/>
                <w:tab w:val="center" w:pos="8280"/>
                <w:tab w:val="right" w:pos="8540"/>
              </w:tabs>
              <w:ind w:left="-99" w:firstLine="9"/>
              <w:jc w:val="left"/>
              <w:rPr>
                <w:rFonts w:ascii="Arial" w:eastAsia="Arial" w:hAnsi="Arial" w:cs="Arial"/>
                <w:sz w:val="18"/>
                <w:szCs w:val="18"/>
              </w:rPr>
            </w:pPr>
          </w:p>
        </w:tc>
        <w:tc>
          <w:tcPr>
            <w:tcW w:w="1275" w:type="dxa"/>
            <w:tcBorders>
              <w:top w:val="single" w:sz="4" w:space="0" w:color="auto"/>
            </w:tcBorders>
          </w:tcPr>
          <w:p w14:paraId="7957D41C" w14:textId="77777777" w:rsidR="00773AFC" w:rsidRPr="00E74BC5" w:rsidRDefault="00773AFC" w:rsidP="00773AFC">
            <w:pPr>
              <w:ind w:right="-72"/>
              <w:jc w:val="right"/>
              <w:rPr>
                <w:rFonts w:ascii="Arial" w:hAnsi="Arial" w:cs="Arial"/>
                <w:sz w:val="18"/>
                <w:szCs w:val="18"/>
              </w:rPr>
            </w:pPr>
          </w:p>
        </w:tc>
        <w:tc>
          <w:tcPr>
            <w:tcW w:w="1418" w:type="dxa"/>
            <w:tcBorders>
              <w:top w:val="single" w:sz="4" w:space="0" w:color="auto"/>
            </w:tcBorders>
          </w:tcPr>
          <w:p w14:paraId="3971266A" w14:textId="77777777" w:rsidR="00773AFC" w:rsidRPr="00E74BC5" w:rsidRDefault="00773AFC" w:rsidP="00773AFC">
            <w:pPr>
              <w:ind w:right="-72"/>
              <w:jc w:val="right"/>
              <w:rPr>
                <w:rFonts w:ascii="Arial" w:hAnsi="Arial" w:cs="Arial"/>
                <w:sz w:val="18"/>
                <w:szCs w:val="18"/>
              </w:rPr>
            </w:pPr>
          </w:p>
        </w:tc>
        <w:tc>
          <w:tcPr>
            <w:tcW w:w="1418" w:type="dxa"/>
            <w:tcBorders>
              <w:top w:val="single" w:sz="4" w:space="0" w:color="auto"/>
            </w:tcBorders>
          </w:tcPr>
          <w:p w14:paraId="44DB8E3E" w14:textId="77777777" w:rsidR="00773AFC" w:rsidRPr="00E74BC5" w:rsidRDefault="00773AFC" w:rsidP="00773AFC">
            <w:pPr>
              <w:ind w:right="-72"/>
              <w:jc w:val="right"/>
              <w:rPr>
                <w:rFonts w:ascii="Arial" w:hAnsi="Arial" w:cs="Arial"/>
                <w:sz w:val="18"/>
                <w:szCs w:val="18"/>
              </w:rPr>
            </w:pPr>
          </w:p>
        </w:tc>
        <w:tc>
          <w:tcPr>
            <w:tcW w:w="1417" w:type="dxa"/>
            <w:tcBorders>
              <w:top w:val="single" w:sz="4" w:space="0" w:color="auto"/>
            </w:tcBorders>
          </w:tcPr>
          <w:p w14:paraId="35ECC348" w14:textId="77777777" w:rsidR="00773AFC" w:rsidRPr="00E74BC5" w:rsidRDefault="00773AFC" w:rsidP="00773AFC">
            <w:pPr>
              <w:ind w:right="-72"/>
              <w:jc w:val="right"/>
              <w:rPr>
                <w:rFonts w:ascii="Arial" w:hAnsi="Arial" w:cs="Arial"/>
                <w:sz w:val="18"/>
                <w:szCs w:val="18"/>
              </w:rPr>
            </w:pPr>
          </w:p>
        </w:tc>
        <w:tc>
          <w:tcPr>
            <w:tcW w:w="1276" w:type="dxa"/>
            <w:tcBorders>
              <w:top w:val="single" w:sz="4" w:space="0" w:color="auto"/>
            </w:tcBorders>
          </w:tcPr>
          <w:p w14:paraId="570C6411" w14:textId="77777777" w:rsidR="00773AFC" w:rsidRPr="00E74BC5" w:rsidRDefault="00773AFC" w:rsidP="00773AFC">
            <w:pPr>
              <w:ind w:right="-72"/>
              <w:jc w:val="right"/>
              <w:rPr>
                <w:rFonts w:ascii="Arial" w:hAnsi="Arial" w:cs="Arial"/>
                <w:sz w:val="18"/>
                <w:szCs w:val="18"/>
              </w:rPr>
            </w:pPr>
          </w:p>
        </w:tc>
        <w:tc>
          <w:tcPr>
            <w:tcW w:w="1417" w:type="dxa"/>
            <w:tcBorders>
              <w:top w:val="single" w:sz="4" w:space="0" w:color="auto"/>
            </w:tcBorders>
          </w:tcPr>
          <w:p w14:paraId="1167C1E3" w14:textId="77777777" w:rsidR="00773AFC" w:rsidRPr="00E74BC5" w:rsidRDefault="00773AFC" w:rsidP="00773AFC">
            <w:pPr>
              <w:ind w:right="-72"/>
              <w:jc w:val="right"/>
              <w:rPr>
                <w:rFonts w:ascii="Arial" w:hAnsi="Arial" w:cs="Arial"/>
                <w:sz w:val="18"/>
                <w:szCs w:val="18"/>
              </w:rPr>
            </w:pPr>
          </w:p>
        </w:tc>
        <w:tc>
          <w:tcPr>
            <w:tcW w:w="1701" w:type="dxa"/>
            <w:tcBorders>
              <w:top w:val="single" w:sz="4" w:space="0" w:color="auto"/>
            </w:tcBorders>
          </w:tcPr>
          <w:p w14:paraId="5485CF8B" w14:textId="77777777" w:rsidR="00773AFC" w:rsidRPr="00E74BC5" w:rsidRDefault="00773AFC" w:rsidP="00773AFC">
            <w:pPr>
              <w:ind w:right="-72"/>
              <w:jc w:val="right"/>
              <w:rPr>
                <w:rFonts w:ascii="Arial" w:hAnsi="Arial" w:cs="Arial"/>
                <w:sz w:val="18"/>
                <w:szCs w:val="18"/>
              </w:rPr>
            </w:pPr>
          </w:p>
        </w:tc>
        <w:tc>
          <w:tcPr>
            <w:tcW w:w="1418" w:type="dxa"/>
            <w:tcBorders>
              <w:top w:val="single" w:sz="4" w:space="0" w:color="auto"/>
            </w:tcBorders>
          </w:tcPr>
          <w:p w14:paraId="2C77FC89" w14:textId="77777777" w:rsidR="00773AFC" w:rsidRPr="00E74BC5" w:rsidRDefault="00773AFC" w:rsidP="00773AFC">
            <w:pPr>
              <w:ind w:right="-72"/>
              <w:jc w:val="right"/>
              <w:rPr>
                <w:rFonts w:ascii="Arial" w:hAnsi="Arial" w:cs="Arial"/>
                <w:sz w:val="18"/>
                <w:szCs w:val="18"/>
              </w:rPr>
            </w:pPr>
          </w:p>
        </w:tc>
      </w:tr>
      <w:tr w:rsidR="00E024CF" w:rsidRPr="00E74BC5" w14:paraId="73F88EAA" w14:textId="77777777" w:rsidTr="00F32BE1">
        <w:trPr>
          <w:gridAfter w:val="1"/>
          <w:wAfter w:w="7" w:type="dxa"/>
          <w:trHeight w:val="20"/>
        </w:trPr>
        <w:tc>
          <w:tcPr>
            <w:tcW w:w="3787" w:type="dxa"/>
            <w:vAlign w:val="bottom"/>
          </w:tcPr>
          <w:p w14:paraId="14CE00F8" w14:textId="213EA958" w:rsidR="00E024CF" w:rsidRPr="00E74BC5" w:rsidRDefault="00E024CF" w:rsidP="00E024CF">
            <w:pPr>
              <w:tabs>
                <w:tab w:val="left" w:pos="7797"/>
              </w:tabs>
              <w:ind w:left="-99" w:firstLine="9"/>
              <w:rPr>
                <w:rFonts w:ascii="Arial" w:eastAsia="Arial" w:hAnsi="Arial" w:cs="Arial"/>
                <w:b/>
                <w:sz w:val="18"/>
                <w:szCs w:val="18"/>
              </w:rPr>
            </w:pPr>
            <w:r w:rsidRPr="00E74BC5">
              <w:rPr>
                <w:rFonts w:ascii="Arial" w:eastAsia="Arial" w:hAnsi="Arial" w:cs="Arial"/>
                <w:sz w:val="18"/>
                <w:szCs w:val="18"/>
              </w:rPr>
              <w:t>Closing net book amount</w:t>
            </w:r>
          </w:p>
        </w:tc>
        <w:tc>
          <w:tcPr>
            <w:tcW w:w="1275" w:type="dxa"/>
            <w:tcBorders>
              <w:bottom w:val="single" w:sz="4" w:space="0" w:color="000000"/>
            </w:tcBorders>
          </w:tcPr>
          <w:p w14:paraId="3E07F878" w14:textId="53F4181D" w:rsidR="00E024CF" w:rsidRPr="00E74BC5" w:rsidRDefault="00B30542" w:rsidP="00E024CF">
            <w:pPr>
              <w:ind w:right="-72"/>
              <w:jc w:val="right"/>
              <w:rPr>
                <w:rFonts w:ascii="Arial" w:hAnsi="Arial" w:cs="Arial"/>
                <w:sz w:val="18"/>
                <w:szCs w:val="18"/>
              </w:rPr>
            </w:pPr>
            <w:r w:rsidRPr="00E74BC5">
              <w:rPr>
                <w:rFonts w:ascii="Arial" w:hAnsi="Arial" w:cs="Arial"/>
                <w:sz w:val="18"/>
                <w:szCs w:val="18"/>
              </w:rPr>
              <w:t>64</w:t>
            </w:r>
            <w:r w:rsidR="00E024CF" w:rsidRPr="00E74BC5">
              <w:rPr>
                <w:rFonts w:ascii="Arial" w:hAnsi="Arial" w:cs="Arial"/>
                <w:sz w:val="18"/>
                <w:szCs w:val="18"/>
              </w:rPr>
              <w:t>,</w:t>
            </w:r>
            <w:r w:rsidRPr="00E74BC5">
              <w:rPr>
                <w:rFonts w:ascii="Arial" w:hAnsi="Arial" w:cs="Arial"/>
                <w:sz w:val="18"/>
                <w:szCs w:val="18"/>
              </w:rPr>
              <w:t>684</w:t>
            </w:r>
            <w:r w:rsidR="00E024CF" w:rsidRPr="00E74BC5">
              <w:rPr>
                <w:rFonts w:ascii="Arial" w:hAnsi="Arial" w:cs="Arial"/>
                <w:sz w:val="18"/>
                <w:szCs w:val="18"/>
              </w:rPr>
              <w:t>,</w:t>
            </w:r>
            <w:r w:rsidRPr="00E74BC5">
              <w:rPr>
                <w:rFonts w:ascii="Arial" w:hAnsi="Arial" w:cs="Arial"/>
                <w:sz w:val="18"/>
                <w:szCs w:val="18"/>
              </w:rPr>
              <w:t>236</w:t>
            </w:r>
          </w:p>
        </w:tc>
        <w:tc>
          <w:tcPr>
            <w:tcW w:w="1418" w:type="dxa"/>
            <w:tcBorders>
              <w:bottom w:val="single" w:sz="4" w:space="0" w:color="000000"/>
            </w:tcBorders>
          </w:tcPr>
          <w:p w14:paraId="52D3ED48" w14:textId="3EDDCF29" w:rsidR="00E024CF" w:rsidRPr="00E74BC5" w:rsidRDefault="00B30542" w:rsidP="00E024CF">
            <w:pPr>
              <w:ind w:right="-72"/>
              <w:jc w:val="right"/>
              <w:rPr>
                <w:rFonts w:ascii="Arial" w:hAnsi="Arial" w:cs="Arial"/>
                <w:sz w:val="18"/>
                <w:szCs w:val="18"/>
              </w:rPr>
            </w:pPr>
            <w:r w:rsidRPr="00E74BC5">
              <w:rPr>
                <w:rFonts w:ascii="Arial" w:hAnsi="Arial" w:cs="Arial"/>
                <w:sz w:val="18"/>
                <w:szCs w:val="18"/>
              </w:rPr>
              <w:t>40</w:t>
            </w:r>
            <w:r w:rsidR="00E024CF" w:rsidRPr="00E74BC5">
              <w:rPr>
                <w:rFonts w:ascii="Arial" w:hAnsi="Arial" w:cs="Arial"/>
                <w:sz w:val="18"/>
                <w:szCs w:val="18"/>
              </w:rPr>
              <w:t>,</w:t>
            </w:r>
            <w:r w:rsidRPr="00E74BC5">
              <w:rPr>
                <w:rFonts w:ascii="Arial" w:hAnsi="Arial" w:cs="Arial"/>
                <w:sz w:val="18"/>
                <w:szCs w:val="18"/>
              </w:rPr>
              <w:t>033</w:t>
            </w:r>
            <w:r w:rsidR="00E024CF" w:rsidRPr="00E74BC5">
              <w:rPr>
                <w:rFonts w:ascii="Arial" w:hAnsi="Arial" w:cs="Arial"/>
                <w:sz w:val="18"/>
                <w:szCs w:val="18"/>
              </w:rPr>
              <w:t>,</w:t>
            </w:r>
            <w:r w:rsidRPr="00E74BC5">
              <w:rPr>
                <w:rFonts w:ascii="Arial" w:hAnsi="Arial" w:cs="Arial"/>
                <w:sz w:val="18"/>
                <w:szCs w:val="18"/>
              </w:rPr>
              <w:t>915</w:t>
            </w:r>
          </w:p>
        </w:tc>
        <w:tc>
          <w:tcPr>
            <w:tcW w:w="1418" w:type="dxa"/>
            <w:tcBorders>
              <w:bottom w:val="single" w:sz="4" w:space="0" w:color="000000"/>
            </w:tcBorders>
          </w:tcPr>
          <w:p w14:paraId="2742CD42" w14:textId="7BECD534" w:rsidR="00E024CF" w:rsidRPr="00E74BC5" w:rsidRDefault="00B30542" w:rsidP="00E024CF">
            <w:pPr>
              <w:ind w:right="-72"/>
              <w:jc w:val="right"/>
              <w:rPr>
                <w:rFonts w:ascii="Arial" w:hAnsi="Arial" w:cs="Arial"/>
                <w:sz w:val="18"/>
                <w:szCs w:val="18"/>
              </w:rPr>
            </w:pPr>
            <w:r w:rsidRPr="00E74BC5">
              <w:rPr>
                <w:rFonts w:ascii="Arial" w:hAnsi="Arial" w:cs="Arial"/>
                <w:sz w:val="18"/>
                <w:szCs w:val="18"/>
              </w:rPr>
              <w:t>4</w:t>
            </w:r>
            <w:r w:rsidR="00E024CF" w:rsidRPr="00E74BC5">
              <w:rPr>
                <w:rFonts w:ascii="Arial" w:hAnsi="Arial" w:cs="Arial"/>
                <w:sz w:val="18"/>
                <w:szCs w:val="18"/>
              </w:rPr>
              <w:t>,</w:t>
            </w:r>
            <w:r w:rsidRPr="00E74BC5">
              <w:rPr>
                <w:rFonts w:ascii="Arial" w:hAnsi="Arial" w:cs="Arial"/>
                <w:sz w:val="18"/>
                <w:szCs w:val="18"/>
              </w:rPr>
              <w:t>336</w:t>
            </w:r>
            <w:r w:rsidR="00E024CF" w:rsidRPr="00E74BC5">
              <w:rPr>
                <w:rFonts w:ascii="Arial" w:hAnsi="Arial" w:cs="Arial"/>
                <w:sz w:val="18"/>
                <w:szCs w:val="18"/>
              </w:rPr>
              <w:t>,</w:t>
            </w:r>
            <w:r w:rsidRPr="00E74BC5">
              <w:rPr>
                <w:rFonts w:ascii="Arial" w:hAnsi="Arial" w:cs="Arial"/>
                <w:sz w:val="18"/>
                <w:szCs w:val="18"/>
              </w:rPr>
              <w:t>887</w:t>
            </w:r>
          </w:p>
        </w:tc>
        <w:tc>
          <w:tcPr>
            <w:tcW w:w="1417" w:type="dxa"/>
            <w:tcBorders>
              <w:bottom w:val="single" w:sz="4" w:space="0" w:color="000000"/>
            </w:tcBorders>
          </w:tcPr>
          <w:p w14:paraId="48C9183F" w14:textId="52D77E4B" w:rsidR="00E024CF" w:rsidRPr="00E74BC5" w:rsidRDefault="00B30542" w:rsidP="00E024CF">
            <w:pPr>
              <w:ind w:right="-72"/>
              <w:jc w:val="right"/>
              <w:rPr>
                <w:rFonts w:ascii="Arial" w:hAnsi="Arial" w:cs="Arial"/>
                <w:sz w:val="18"/>
                <w:szCs w:val="18"/>
              </w:rPr>
            </w:pPr>
            <w:r w:rsidRPr="00E74BC5">
              <w:rPr>
                <w:rFonts w:ascii="Arial" w:hAnsi="Arial" w:cs="Arial"/>
                <w:sz w:val="18"/>
                <w:szCs w:val="18"/>
              </w:rPr>
              <w:t>1</w:t>
            </w:r>
            <w:r w:rsidR="00E024CF" w:rsidRPr="00E74BC5">
              <w:rPr>
                <w:rFonts w:ascii="Arial" w:hAnsi="Arial" w:cs="Arial"/>
                <w:sz w:val="18"/>
                <w:szCs w:val="18"/>
              </w:rPr>
              <w:t>,</w:t>
            </w:r>
            <w:r w:rsidRPr="00E74BC5">
              <w:rPr>
                <w:rFonts w:ascii="Arial" w:hAnsi="Arial" w:cs="Arial"/>
                <w:sz w:val="18"/>
                <w:szCs w:val="18"/>
              </w:rPr>
              <w:t>064</w:t>
            </w:r>
            <w:r w:rsidR="00E024CF" w:rsidRPr="00E74BC5">
              <w:rPr>
                <w:rFonts w:ascii="Arial" w:hAnsi="Arial" w:cs="Arial"/>
                <w:sz w:val="18"/>
                <w:szCs w:val="18"/>
              </w:rPr>
              <w:t>,</w:t>
            </w:r>
            <w:r w:rsidRPr="00E74BC5">
              <w:rPr>
                <w:rFonts w:ascii="Arial" w:hAnsi="Arial" w:cs="Arial"/>
                <w:sz w:val="18"/>
                <w:szCs w:val="18"/>
              </w:rPr>
              <w:t>237</w:t>
            </w:r>
            <w:r w:rsidR="00E024CF" w:rsidRPr="00E74BC5">
              <w:rPr>
                <w:rFonts w:ascii="Arial" w:hAnsi="Arial" w:cs="Arial"/>
                <w:sz w:val="18"/>
                <w:szCs w:val="18"/>
              </w:rPr>
              <w:t>,</w:t>
            </w:r>
            <w:r w:rsidRPr="00E74BC5">
              <w:rPr>
                <w:rFonts w:ascii="Arial" w:hAnsi="Arial" w:cs="Arial"/>
                <w:sz w:val="18"/>
                <w:szCs w:val="18"/>
              </w:rPr>
              <w:t>789</w:t>
            </w:r>
          </w:p>
        </w:tc>
        <w:tc>
          <w:tcPr>
            <w:tcW w:w="1276" w:type="dxa"/>
            <w:tcBorders>
              <w:bottom w:val="single" w:sz="4" w:space="0" w:color="000000"/>
            </w:tcBorders>
          </w:tcPr>
          <w:p w14:paraId="65B3F65C" w14:textId="2E18C825" w:rsidR="00E024CF" w:rsidRPr="00E74BC5" w:rsidRDefault="00B30542" w:rsidP="00E024CF">
            <w:pPr>
              <w:ind w:right="-72"/>
              <w:jc w:val="right"/>
              <w:rPr>
                <w:rFonts w:ascii="Arial" w:hAnsi="Arial" w:cs="Arial"/>
                <w:sz w:val="18"/>
                <w:szCs w:val="18"/>
              </w:rPr>
            </w:pPr>
            <w:r w:rsidRPr="00E74BC5">
              <w:rPr>
                <w:rFonts w:ascii="Arial" w:hAnsi="Arial" w:cs="Arial"/>
                <w:sz w:val="18"/>
                <w:szCs w:val="18"/>
              </w:rPr>
              <w:t>5</w:t>
            </w:r>
            <w:r w:rsidR="00E024CF" w:rsidRPr="00E74BC5">
              <w:rPr>
                <w:rFonts w:ascii="Arial" w:hAnsi="Arial" w:cs="Arial"/>
                <w:sz w:val="18"/>
                <w:szCs w:val="18"/>
              </w:rPr>
              <w:t>,</w:t>
            </w:r>
            <w:r w:rsidRPr="00E74BC5">
              <w:rPr>
                <w:rFonts w:ascii="Arial" w:hAnsi="Arial" w:cs="Arial"/>
                <w:sz w:val="18"/>
                <w:szCs w:val="18"/>
              </w:rPr>
              <w:t>582</w:t>
            </w:r>
            <w:r w:rsidR="00E024CF" w:rsidRPr="00E74BC5">
              <w:rPr>
                <w:rFonts w:ascii="Arial" w:hAnsi="Arial" w:cs="Arial"/>
                <w:sz w:val="18"/>
                <w:szCs w:val="18"/>
              </w:rPr>
              <w:t>,</w:t>
            </w:r>
            <w:r w:rsidRPr="00E74BC5">
              <w:rPr>
                <w:rFonts w:ascii="Arial" w:hAnsi="Arial" w:cs="Arial"/>
                <w:sz w:val="18"/>
                <w:szCs w:val="18"/>
              </w:rPr>
              <w:t>659</w:t>
            </w:r>
          </w:p>
        </w:tc>
        <w:tc>
          <w:tcPr>
            <w:tcW w:w="1417" w:type="dxa"/>
            <w:tcBorders>
              <w:bottom w:val="single" w:sz="4" w:space="0" w:color="000000"/>
            </w:tcBorders>
          </w:tcPr>
          <w:p w14:paraId="43FF2095" w14:textId="6DF96F88" w:rsidR="00E024CF" w:rsidRPr="00E74BC5" w:rsidRDefault="00B30542" w:rsidP="00E024CF">
            <w:pPr>
              <w:ind w:right="-72"/>
              <w:jc w:val="right"/>
              <w:rPr>
                <w:rFonts w:ascii="Arial" w:hAnsi="Arial" w:cs="Arial"/>
                <w:sz w:val="18"/>
                <w:szCs w:val="18"/>
              </w:rPr>
            </w:pPr>
            <w:r w:rsidRPr="00E74BC5">
              <w:rPr>
                <w:rFonts w:ascii="Arial" w:hAnsi="Arial" w:cs="Arial"/>
                <w:sz w:val="18"/>
                <w:szCs w:val="18"/>
              </w:rPr>
              <w:t>11</w:t>
            </w:r>
            <w:r w:rsidR="00E024CF" w:rsidRPr="00E74BC5">
              <w:rPr>
                <w:rFonts w:ascii="Arial" w:hAnsi="Arial" w:cs="Arial"/>
                <w:sz w:val="18"/>
                <w:szCs w:val="18"/>
              </w:rPr>
              <w:t>,</w:t>
            </w:r>
            <w:r w:rsidRPr="00E74BC5">
              <w:rPr>
                <w:rFonts w:ascii="Arial" w:hAnsi="Arial" w:cs="Arial"/>
                <w:sz w:val="18"/>
                <w:szCs w:val="18"/>
              </w:rPr>
              <w:t>833</w:t>
            </w:r>
            <w:r w:rsidR="00E024CF" w:rsidRPr="00E74BC5">
              <w:rPr>
                <w:rFonts w:ascii="Arial" w:hAnsi="Arial" w:cs="Arial"/>
                <w:sz w:val="18"/>
                <w:szCs w:val="18"/>
              </w:rPr>
              <w:t>,</w:t>
            </w:r>
            <w:r w:rsidRPr="00E74BC5">
              <w:rPr>
                <w:rFonts w:ascii="Arial" w:hAnsi="Arial" w:cs="Arial"/>
                <w:sz w:val="18"/>
                <w:szCs w:val="18"/>
              </w:rPr>
              <w:t>110</w:t>
            </w:r>
          </w:p>
        </w:tc>
        <w:tc>
          <w:tcPr>
            <w:tcW w:w="1701" w:type="dxa"/>
            <w:tcBorders>
              <w:bottom w:val="single" w:sz="4" w:space="0" w:color="000000"/>
            </w:tcBorders>
          </w:tcPr>
          <w:p w14:paraId="2D91C2F4" w14:textId="4C42784B" w:rsidR="00E024CF" w:rsidRPr="00E74BC5" w:rsidRDefault="00B30542" w:rsidP="00E024CF">
            <w:pPr>
              <w:ind w:right="-72"/>
              <w:jc w:val="right"/>
              <w:rPr>
                <w:rFonts w:ascii="Arial" w:hAnsi="Arial" w:cs="Arial"/>
                <w:sz w:val="18"/>
                <w:szCs w:val="18"/>
              </w:rPr>
            </w:pPr>
            <w:r w:rsidRPr="00E74BC5">
              <w:rPr>
                <w:rFonts w:ascii="Arial" w:hAnsi="Arial" w:cs="Arial"/>
                <w:sz w:val="18"/>
                <w:szCs w:val="18"/>
              </w:rPr>
              <w:t>75</w:t>
            </w:r>
            <w:r w:rsidR="008F3D1B" w:rsidRPr="00E74BC5">
              <w:rPr>
                <w:rFonts w:ascii="Arial" w:hAnsi="Arial" w:cs="Arial"/>
                <w:sz w:val="18"/>
                <w:szCs w:val="18"/>
              </w:rPr>
              <w:t>,</w:t>
            </w:r>
            <w:r w:rsidRPr="00E74BC5">
              <w:rPr>
                <w:rFonts w:ascii="Arial" w:hAnsi="Arial" w:cs="Arial"/>
                <w:sz w:val="18"/>
                <w:szCs w:val="18"/>
              </w:rPr>
              <w:t>960</w:t>
            </w:r>
            <w:r w:rsidR="008F3D1B" w:rsidRPr="00E74BC5">
              <w:rPr>
                <w:rFonts w:ascii="Arial" w:hAnsi="Arial" w:cs="Arial"/>
                <w:sz w:val="18"/>
                <w:szCs w:val="18"/>
              </w:rPr>
              <w:t>,</w:t>
            </w:r>
            <w:r w:rsidRPr="00E74BC5">
              <w:rPr>
                <w:rFonts w:ascii="Arial" w:hAnsi="Arial" w:cs="Arial"/>
                <w:sz w:val="18"/>
                <w:szCs w:val="18"/>
              </w:rPr>
              <w:t>973</w:t>
            </w:r>
          </w:p>
        </w:tc>
        <w:tc>
          <w:tcPr>
            <w:tcW w:w="1418" w:type="dxa"/>
            <w:tcBorders>
              <w:bottom w:val="single" w:sz="4" w:space="0" w:color="000000"/>
            </w:tcBorders>
          </w:tcPr>
          <w:p w14:paraId="4BF0E7C7" w14:textId="50A5D8B0" w:rsidR="00E024CF" w:rsidRPr="00E74BC5" w:rsidRDefault="00B30542" w:rsidP="00E024CF">
            <w:pPr>
              <w:ind w:right="-72"/>
              <w:jc w:val="right"/>
              <w:rPr>
                <w:rFonts w:ascii="Arial" w:hAnsi="Arial" w:cs="Arial"/>
                <w:sz w:val="18"/>
                <w:szCs w:val="18"/>
              </w:rPr>
            </w:pPr>
            <w:r w:rsidRPr="00E74BC5">
              <w:rPr>
                <w:rFonts w:ascii="Arial" w:hAnsi="Arial" w:cs="Arial"/>
                <w:sz w:val="18"/>
                <w:szCs w:val="18"/>
              </w:rPr>
              <w:t>1</w:t>
            </w:r>
            <w:r w:rsidR="00EC3C78" w:rsidRPr="00E74BC5">
              <w:rPr>
                <w:rFonts w:ascii="Arial" w:hAnsi="Arial" w:cs="Arial"/>
                <w:sz w:val="18"/>
                <w:szCs w:val="18"/>
              </w:rPr>
              <w:t>,</w:t>
            </w:r>
            <w:r w:rsidRPr="00E74BC5">
              <w:rPr>
                <w:rFonts w:ascii="Arial" w:hAnsi="Arial" w:cs="Arial"/>
                <w:sz w:val="18"/>
                <w:szCs w:val="18"/>
              </w:rPr>
              <w:t>266</w:t>
            </w:r>
            <w:r w:rsidR="00EC3C78" w:rsidRPr="00E74BC5">
              <w:rPr>
                <w:rFonts w:ascii="Arial" w:hAnsi="Arial" w:cs="Arial"/>
                <w:sz w:val="18"/>
                <w:szCs w:val="18"/>
              </w:rPr>
              <w:t>,</w:t>
            </w:r>
            <w:r w:rsidRPr="00E74BC5">
              <w:rPr>
                <w:rFonts w:ascii="Arial" w:hAnsi="Arial" w:cs="Arial"/>
                <w:sz w:val="18"/>
                <w:szCs w:val="18"/>
              </w:rPr>
              <w:t>669</w:t>
            </w:r>
            <w:r w:rsidR="00EC3C78" w:rsidRPr="00E74BC5">
              <w:rPr>
                <w:rFonts w:ascii="Arial" w:hAnsi="Arial" w:cs="Arial"/>
                <w:sz w:val="18"/>
                <w:szCs w:val="18"/>
              </w:rPr>
              <w:t>,</w:t>
            </w:r>
            <w:r w:rsidRPr="00E74BC5">
              <w:rPr>
                <w:rFonts w:ascii="Arial" w:hAnsi="Arial" w:cs="Arial"/>
                <w:sz w:val="18"/>
                <w:szCs w:val="18"/>
              </w:rPr>
              <w:t>569</w:t>
            </w:r>
          </w:p>
        </w:tc>
      </w:tr>
      <w:tr w:rsidR="00773AFC" w:rsidRPr="00E74BC5" w14:paraId="4732D8A0" w14:textId="77777777" w:rsidTr="00F32BE1">
        <w:trPr>
          <w:gridAfter w:val="1"/>
          <w:wAfter w:w="7" w:type="dxa"/>
          <w:trHeight w:val="20"/>
        </w:trPr>
        <w:tc>
          <w:tcPr>
            <w:tcW w:w="3787" w:type="dxa"/>
            <w:vAlign w:val="bottom"/>
          </w:tcPr>
          <w:p w14:paraId="2185F3A4" w14:textId="3473AB9E" w:rsidR="00773AFC" w:rsidRPr="00E74BC5" w:rsidRDefault="00773AFC" w:rsidP="00773AFC">
            <w:pPr>
              <w:tabs>
                <w:tab w:val="left" w:pos="720"/>
                <w:tab w:val="left" w:pos="1132"/>
                <w:tab w:val="left" w:pos="2160"/>
                <w:tab w:val="center" w:pos="6930"/>
                <w:tab w:val="center" w:pos="8280"/>
                <w:tab w:val="right" w:pos="8540"/>
              </w:tabs>
              <w:ind w:left="-99" w:firstLine="9"/>
              <w:rPr>
                <w:rFonts w:ascii="Arial" w:eastAsia="Arial" w:hAnsi="Arial" w:cs="Arial"/>
                <w:sz w:val="18"/>
                <w:szCs w:val="18"/>
              </w:rPr>
            </w:pPr>
          </w:p>
        </w:tc>
        <w:tc>
          <w:tcPr>
            <w:tcW w:w="1275" w:type="dxa"/>
            <w:tcBorders>
              <w:top w:val="single" w:sz="4" w:space="0" w:color="000000"/>
            </w:tcBorders>
            <w:vAlign w:val="bottom"/>
          </w:tcPr>
          <w:p w14:paraId="2AE09300" w14:textId="548B9993" w:rsidR="00773AFC" w:rsidRPr="00E74BC5" w:rsidRDefault="00773AFC" w:rsidP="00773AFC">
            <w:pPr>
              <w:ind w:right="-72"/>
              <w:jc w:val="right"/>
              <w:rPr>
                <w:rFonts w:ascii="Arial" w:hAnsi="Arial" w:cs="Arial"/>
                <w:sz w:val="18"/>
                <w:szCs w:val="18"/>
              </w:rPr>
            </w:pPr>
          </w:p>
        </w:tc>
        <w:tc>
          <w:tcPr>
            <w:tcW w:w="1418" w:type="dxa"/>
            <w:tcBorders>
              <w:top w:val="single" w:sz="4" w:space="0" w:color="000000"/>
            </w:tcBorders>
            <w:vAlign w:val="bottom"/>
          </w:tcPr>
          <w:p w14:paraId="0474383A" w14:textId="0A8F79B1" w:rsidR="00773AFC" w:rsidRPr="00E74BC5" w:rsidRDefault="00773AFC" w:rsidP="00773AFC">
            <w:pPr>
              <w:ind w:right="-72"/>
              <w:jc w:val="right"/>
              <w:rPr>
                <w:rFonts w:ascii="Arial" w:hAnsi="Arial" w:cs="Arial"/>
                <w:sz w:val="18"/>
                <w:szCs w:val="18"/>
              </w:rPr>
            </w:pPr>
          </w:p>
        </w:tc>
        <w:tc>
          <w:tcPr>
            <w:tcW w:w="1418" w:type="dxa"/>
            <w:tcBorders>
              <w:top w:val="single" w:sz="4" w:space="0" w:color="000000"/>
            </w:tcBorders>
            <w:vAlign w:val="bottom"/>
          </w:tcPr>
          <w:p w14:paraId="799DB8A6" w14:textId="3D3C343F" w:rsidR="00773AFC" w:rsidRPr="00E74BC5" w:rsidRDefault="00773AFC" w:rsidP="00773AFC">
            <w:pPr>
              <w:ind w:right="-72"/>
              <w:jc w:val="right"/>
              <w:rPr>
                <w:rFonts w:ascii="Arial" w:hAnsi="Arial" w:cs="Arial"/>
                <w:sz w:val="18"/>
                <w:szCs w:val="18"/>
              </w:rPr>
            </w:pPr>
          </w:p>
        </w:tc>
        <w:tc>
          <w:tcPr>
            <w:tcW w:w="1417" w:type="dxa"/>
            <w:tcBorders>
              <w:top w:val="single" w:sz="4" w:space="0" w:color="000000"/>
            </w:tcBorders>
            <w:vAlign w:val="bottom"/>
          </w:tcPr>
          <w:p w14:paraId="32C19F42" w14:textId="49AD3086" w:rsidR="00773AFC" w:rsidRPr="00E74BC5" w:rsidRDefault="00773AFC" w:rsidP="00773AFC">
            <w:pPr>
              <w:ind w:right="-72"/>
              <w:jc w:val="right"/>
              <w:rPr>
                <w:rFonts w:ascii="Arial" w:hAnsi="Arial" w:cs="Arial"/>
                <w:sz w:val="18"/>
                <w:szCs w:val="18"/>
              </w:rPr>
            </w:pPr>
          </w:p>
        </w:tc>
        <w:tc>
          <w:tcPr>
            <w:tcW w:w="1276" w:type="dxa"/>
            <w:tcBorders>
              <w:top w:val="single" w:sz="4" w:space="0" w:color="000000"/>
            </w:tcBorders>
            <w:vAlign w:val="bottom"/>
          </w:tcPr>
          <w:p w14:paraId="490770A1" w14:textId="142B6424" w:rsidR="00773AFC" w:rsidRPr="00E74BC5" w:rsidRDefault="00773AFC" w:rsidP="00773AFC">
            <w:pPr>
              <w:ind w:right="-72"/>
              <w:jc w:val="right"/>
              <w:rPr>
                <w:rFonts w:ascii="Arial" w:hAnsi="Arial" w:cs="Arial"/>
                <w:sz w:val="18"/>
                <w:szCs w:val="18"/>
              </w:rPr>
            </w:pPr>
          </w:p>
        </w:tc>
        <w:tc>
          <w:tcPr>
            <w:tcW w:w="1417" w:type="dxa"/>
            <w:tcBorders>
              <w:top w:val="single" w:sz="4" w:space="0" w:color="000000"/>
            </w:tcBorders>
            <w:vAlign w:val="bottom"/>
          </w:tcPr>
          <w:p w14:paraId="3D78BF88" w14:textId="5FAD7C4A" w:rsidR="00773AFC" w:rsidRPr="00E74BC5" w:rsidRDefault="00773AFC" w:rsidP="00773AFC">
            <w:pPr>
              <w:ind w:right="-72"/>
              <w:jc w:val="right"/>
              <w:rPr>
                <w:rFonts w:ascii="Arial" w:hAnsi="Arial" w:cs="Arial"/>
                <w:sz w:val="18"/>
                <w:szCs w:val="18"/>
              </w:rPr>
            </w:pPr>
          </w:p>
        </w:tc>
        <w:tc>
          <w:tcPr>
            <w:tcW w:w="1701" w:type="dxa"/>
            <w:tcBorders>
              <w:top w:val="single" w:sz="4" w:space="0" w:color="000000"/>
            </w:tcBorders>
            <w:vAlign w:val="bottom"/>
          </w:tcPr>
          <w:p w14:paraId="5C58A596" w14:textId="1D85FA1A" w:rsidR="00773AFC" w:rsidRPr="00E74BC5" w:rsidRDefault="00773AFC" w:rsidP="00773AFC">
            <w:pPr>
              <w:ind w:right="-72"/>
              <w:jc w:val="right"/>
              <w:rPr>
                <w:rFonts w:ascii="Arial" w:hAnsi="Arial" w:cs="Arial"/>
                <w:sz w:val="18"/>
                <w:szCs w:val="18"/>
              </w:rPr>
            </w:pPr>
          </w:p>
        </w:tc>
        <w:tc>
          <w:tcPr>
            <w:tcW w:w="1418" w:type="dxa"/>
            <w:tcBorders>
              <w:top w:val="single" w:sz="4" w:space="0" w:color="000000"/>
            </w:tcBorders>
            <w:vAlign w:val="bottom"/>
          </w:tcPr>
          <w:p w14:paraId="4FD55BE2" w14:textId="37D87B68" w:rsidR="00773AFC" w:rsidRPr="00E74BC5" w:rsidRDefault="00773AFC" w:rsidP="00773AFC">
            <w:pPr>
              <w:ind w:right="-72"/>
              <w:jc w:val="right"/>
              <w:rPr>
                <w:rFonts w:ascii="Arial" w:hAnsi="Arial" w:cs="Arial"/>
                <w:sz w:val="18"/>
                <w:szCs w:val="18"/>
              </w:rPr>
            </w:pPr>
          </w:p>
        </w:tc>
      </w:tr>
      <w:tr w:rsidR="00773AFC" w:rsidRPr="00E74BC5" w14:paraId="4CBBB422" w14:textId="77777777" w:rsidTr="00F32BE1">
        <w:trPr>
          <w:gridAfter w:val="1"/>
          <w:wAfter w:w="7" w:type="dxa"/>
          <w:trHeight w:val="20"/>
        </w:trPr>
        <w:tc>
          <w:tcPr>
            <w:tcW w:w="3787" w:type="dxa"/>
            <w:vAlign w:val="bottom"/>
          </w:tcPr>
          <w:p w14:paraId="04AD3EB5" w14:textId="650DA798" w:rsidR="00773AFC" w:rsidRPr="00E74BC5" w:rsidRDefault="00773AFC" w:rsidP="00773AFC">
            <w:pPr>
              <w:tabs>
                <w:tab w:val="left" w:pos="7797"/>
              </w:tabs>
              <w:ind w:left="-99" w:firstLine="9"/>
              <w:rPr>
                <w:rFonts w:ascii="Arial" w:eastAsia="Arial" w:hAnsi="Arial" w:cs="Arial"/>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275" w:type="dxa"/>
            <w:vAlign w:val="bottom"/>
          </w:tcPr>
          <w:p w14:paraId="054B4B4C" w14:textId="33FE8F69" w:rsidR="00773AFC" w:rsidRPr="00E74BC5" w:rsidRDefault="00773AFC" w:rsidP="00773AFC">
            <w:pPr>
              <w:ind w:right="-72"/>
              <w:jc w:val="right"/>
              <w:rPr>
                <w:rFonts w:ascii="Arial" w:hAnsi="Arial" w:cs="Arial"/>
                <w:sz w:val="18"/>
                <w:szCs w:val="18"/>
              </w:rPr>
            </w:pPr>
          </w:p>
        </w:tc>
        <w:tc>
          <w:tcPr>
            <w:tcW w:w="1418" w:type="dxa"/>
            <w:vAlign w:val="bottom"/>
          </w:tcPr>
          <w:p w14:paraId="34945629" w14:textId="47D08430" w:rsidR="00773AFC" w:rsidRPr="00E74BC5" w:rsidRDefault="00773AFC" w:rsidP="00773AFC">
            <w:pPr>
              <w:ind w:right="-72"/>
              <w:jc w:val="right"/>
              <w:rPr>
                <w:rFonts w:ascii="Arial" w:hAnsi="Arial" w:cs="Arial"/>
                <w:sz w:val="18"/>
                <w:szCs w:val="18"/>
              </w:rPr>
            </w:pPr>
          </w:p>
        </w:tc>
        <w:tc>
          <w:tcPr>
            <w:tcW w:w="1418" w:type="dxa"/>
            <w:vAlign w:val="bottom"/>
          </w:tcPr>
          <w:p w14:paraId="39BA3B89" w14:textId="256C057F" w:rsidR="00773AFC" w:rsidRPr="00E74BC5" w:rsidRDefault="00773AFC" w:rsidP="00773AFC">
            <w:pPr>
              <w:ind w:right="-72"/>
              <w:jc w:val="right"/>
              <w:rPr>
                <w:rFonts w:ascii="Arial" w:hAnsi="Arial" w:cs="Arial"/>
                <w:sz w:val="18"/>
                <w:szCs w:val="18"/>
              </w:rPr>
            </w:pPr>
          </w:p>
        </w:tc>
        <w:tc>
          <w:tcPr>
            <w:tcW w:w="1417" w:type="dxa"/>
            <w:vAlign w:val="bottom"/>
          </w:tcPr>
          <w:p w14:paraId="388ACC0A" w14:textId="3C1BADBB" w:rsidR="00773AFC" w:rsidRPr="00E74BC5" w:rsidRDefault="00773AFC" w:rsidP="00773AFC">
            <w:pPr>
              <w:ind w:right="-72"/>
              <w:jc w:val="right"/>
              <w:rPr>
                <w:rFonts w:ascii="Arial" w:hAnsi="Arial" w:cs="Arial"/>
                <w:sz w:val="18"/>
                <w:szCs w:val="18"/>
              </w:rPr>
            </w:pPr>
          </w:p>
        </w:tc>
        <w:tc>
          <w:tcPr>
            <w:tcW w:w="1276" w:type="dxa"/>
            <w:vAlign w:val="bottom"/>
          </w:tcPr>
          <w:p w14:paraId="3FC26A3C" w14:textId="0CE4BB8C" w:rsidR="00773AFC" w:rsidRPr="00E74BC5" w:rsidRDefault="00773AFC" w:rsidP="00773AFC">
            <w:pPr>
              <w:ind w:right="-72"/>
              <w:jc w:val="right"/>
              <w:rPr>
                <w:rFonts w:ascii="Arial" w:hAnsi="Arial" w:cs="Arial"/>
                <w:sz w:val="18"/>
                <w:szCs w:val="18"/>
              </w:rPr>
            </w:pPr>
          </w:p>
        </w:tc>
        <w:tc>
          <w:tcPr>
            <w:tcW w:w="1417" w:type="dxa"/>
            <w:vAlign w:val="bottom"/>
          </w:tcPr>
          <w:p w14:paraId="20724808" w14:textId="3DFBB0D1" w:rsidR="00773AFC" w:rsidRPr="00E74BC5" w:rsidRDefault="00773AFC" w:rsidP="00773AFC">
            <w:pPr>
              <w:ind w:right="-72"/>
              <w:jc w:val="right"/>
              <w:rPr>
                <w:rFonts w:ascii="Arial" w:hAnsi="Arial" w:cs="Arial"/>
                <w:sz w:val="18"/>
                <w:szCs w:val="18"/>
              </w:rPr>
            </w:pPr>
          </w:p>
        </w:tc>
        <w:tc>
          <w:tcPr>
            <w:tcW w:w="1701" w:type="dxa"/>
            <w:vAlign w:val="bottom"/>
          </w:tcPr>
          <w:p w14:paraId="5B421247" w14:textId="7BBB1C49" w:rsidR="00773AFC" w:rsidRPr="00E74BC5" w:rsidRDefault="00773AFC" w:rsidP="00773AFC">
            <w:pPr>
              <w:ind w:right="-72"/>
              <w:jc w:val="right"/>
              <w:rPr>
                <w:rFonts w:ascii="Arial" w:hAnsi="Arial" w:cs="Arial"/>
                <w:sz w:val="18"/>
                <w:szCs w:val="18"/>
              </w:rPr>
            </w:pPr>
          </w:p>
        </w:tc>
        <w:tc>
          <w:tcPr>
            <w:tcW w:w="1418" w:type="dxa"/>
            <w:vAlign w:val="bottom"/>
          </w:tcPr>
          <w:p w14:paraId="10C4108D" w14:textId="54391EF8" w:rsidR="00773AFC" w:rsidRPr="00E74BC5" w:rsidRDefault="00773AFC" w:rsidP="00773AFC">
            <w:pPr>
              <w:ind w:right="-72"/>
              <w:jc w:val="right"/>
              <w:rPr>
                <w:rFonts w:ascii="Arial" w:hAnsi="Arial" w:cs="Arial"/>
                <w:sz w:val="18"/>
                <w:szCs w:val="18"/>
              </w:rPr>
            </w:pPr>
          </w:p>
        </w:tc>
      </w:tr>
      <w:tr w:rsidR="00BA0F87" w:rsidRPr="00E74BC5" w14:paraId="3D8C4064" w14:textId="77777777" w:rsidTr="00F32BE1">
        <w:trPr>
          <w:gridAfter w:val="1"/>
          <w:wAfter w:w="7" w:type="dxa"/>
          <w:trHeight w:val="20"/>
        </w:trPr>
        <w:tc>
          <w:tcPr>
            <w:tcW w:w="3787" w:type="dxa"/>
            <w:vAlign w:val="bottom"/>
          </w:tcPr>
          <w:p w14:paraId="57FA5E0F" w14:textId="07089ED2" w:rsidR="00BA0F87" w:rsidRPr="00E74BC5" w:rsidRDefault="00BA0F87" w:rsidP="00BA0F87">
            <w:pPr>
              <w:tabs>
                <w:tab w:val="left" w:pos="1132"/>
                <w:tab w:val="left" w:pos="7797"/>
              </w:tabs>
              <w:ind w:left="-99" w:firstLine="9"/>
              <w:rPr>
                <w:rFonts w:ascii="Arial" w:eastAsia="Arial" w:hAnsi="Arial" w:cs="Arial"/>
                <w:b/>
                <w:sz w:val="18"/>
                <w:szCs w:val="18"/>
              </w:rPr>
            </w:pPr>
            <w:r w:rsidRPr="00E74BC5">
              <w:rPr>
                <w:rFonts w:ascii="Arial" w:eastAsia="Arial" w:hAnsi="Arial" w:cs="Arial"/>
                <w:sz w:val="18"/>
                <w:szCs w:val="18"/>
              </w:rPr>
              <w:t xml:space="preserve">Cost </w:t>
            </w:r>
          </w:p>
        </w:tc>
        <w:tc>
          <w:tcPr>
            <w:tcW w:w="1275" w:type="dxa"/>
          </w:tcPr>
          <w:p w14:paraId="3AF739E5" w14:textId="3A984074" w:rsidR="00BA0F87" w:rsidRPr="00E74BC5" w:rsidRDefault="00B30542" w:rsidP="00BA0F87">
            <w:pPr>
              <w:ind w:right="-72"/>
              <w:jc w:val="right"/>
              <w:rPr>
                <w:rFonts w:ascii="Arial" w:hAnsi="Arial" w:cs="Arial"/>
                <w:sz w:val="18"/>
                <w:szCs w:val="18"/>
              </w:rPr>
            </w:pPr>
            <w:r w:rsidRPr="00E74BC5">
              <w:rPr>
                <w:rFonts w:ascii="Arial" w:hAnsi="Arial" w:cs="Arial"/>
                <w:sz w:val="18"/>
                <w:szCs w:val="18"/>
              </w:rPr>
              <w:t>64</w:t>
            </w:r>
            <w:r w:rsidR="00BA0F87" w:rsidRPr="00E74BC5">
              <w:rPr>
                <w:rFonts w:ascii="Arial" w:hAnsi="Arial" w:cs="Arial"/>
                <w:sz w:val="18"/>
                <w:szCs w:val="18"/>
              </w:rPr>
              <w:t>,</w:t>
            </w:r>
            <w:r w:rsidRPr="00E74BC5">
              <w:rPr>
                <w:rFonts w:ascii="Arial" w:hAnsi="Arial" w:cs="Arial"/>
                <w:sz w:val="18"/>
                <w:szCs w:val="18"/>
              </w:rPr>
              <w:t>684</w:t>
            </w:r>
            <w:r w:rsidR="00BA0F87" w:rsidRPr="00E74BC5">
              <w:rPr>
                <w:rFonts w:ascii="Arial" w:hAnsi="Arial" w:cs="Arial"/>
                <w:sz w:val="18"/>
                <w:szCs w:val="18"/>
              </w:rPr>
              <w:t>,</w:t>
            </w:r>
            <w:r w:rsidRPr="00E74BC5">
              <w:rPr>
                <w:rFonts w:ascii="Arial" w:hAnsi="Arial" w:cs="Arial"/>
                <w:sz w:val="18"/>
                <w:szCs w:val="18"/>
              </w:rPr>
              <w:t>236</w:t>
            </w:r>
          </w:p>
        </w:tc>
        <w:tc>
          <w:tcPr>
            <w:tcW w:w="1418" w:type="dxa"/>
          </w:tcPr>
          <w:p w14:paraId="3974D4DE" w14:textId="6188D91D" w:rsidR="00BA0F87" w:rsidRPr="00E74BC5" w:rsidRDefault="00B30542" w:rsidP="00BA0F87">
            <w:pPr>
              <w:ind w:right="-72"/>
              <w:jc w:val="right"/>
              <w:rPr>
                <w:rFonts w:ascii="Arial" w:hAnsi="Arial" w:cs="Arial"/>
                <w:sz w:val="18"/>
                <w:szCs w:val="18"/>
              </w:rPr>
            </w:pPr>
            <w:r w:rsidRPr="00E74BC5">
              <w:rPr>
                <w:rFonts w:ascii="Arial" w:hAnsi="Arial" w:cs="Arial"/>
                <w:sz w:val="18"/>
                <w:szCs w:val="18"/>
              </w:rPr>
              <w:t>72</w:t>
            </w:r>
            <w:r w:rsidR="00BA0F87" w:rsidRPr="00E74BC5">
              <w:rPr>
                <w:rFonts w:ascii="Arial" w:hAnsi="Arial" w:cs="Arial"/>
                <w:sz w:val="18"/>
                <w:szCs w:val="18"/>
              </w:rPr>
              <w:t>,</w:t>
            </w:r>
            <w:r w:rsidRPr="00E74BC5">
              <w:rPr>
                <w:rFonts w:ascii="Arial" w:hAnsi="Arial" w:cs="Arial"/>
                <w:sz w:val="18"/>
                <w:szCs w:val="18"/>
              </w:rPr>
              <w:t>310</w:t>
            </w:r>
            <w:r w:rsidR="00BA0F87" w:rsidRPr="00E74BC5">
              <w:rPr>
                <w:rFonts w:ascii="Arial" w:hAnsi="Arial" w:cs="Arial"/>
                <w:sz w:val="18"/>
                <w:szCs w:val="18"/>
              </w:rPr>
              <w:t>,</w:t>
            </w:r>
            <w:r w:rsidRPr="00E74BC5">
              <w:rPr>
                <w:rFonts w:ascii="Arial" w:hAnsi="Arial" w:cs="Arial"/>
                <w:sz w:val="18"/>
                <w:szCs w:val="18"/>
              </w:rPr>
              <w:t>969</w:t>
            </w:r>
          </w:p>
        </w:tc>
        <w:tc>
          <w:tcPr>
            <w:tcW w:w="1418" w:type="dxa"/>
          </w:tcPr>
          <w:p w14:paraId="521717D9" w14:textId="027ED344" w:rsidR="00BA0F87" w:rsidRPr="00E74BC5" w:rsidRDefault="00B30542" w:rsidP="00BA0F87">
            <w:pPr>
              <w:ind w:right="-72"/>
              <w:jc w:val="right"/>
              <w:rPr>
                <w:rFonts w:ascii="Arial" w:hAnsi="Arial" w:cs="Arial"/>
                <w:sz w:val="18"/>
                <w:szCs w:val="18"/>
              </w:rPr>
            </w:pPr>
            <w:r w:rsidRPr="00E74BC5">
              <w:rPr>
                <w:rFonts w:ascii="Arial" w:hAnsi="Arial" w:cs="Arial"/>
                <w:sz w:val="18"/>
                <w:szCs w:val="18"/>
              </w:rPr>
              <w:t>9</w:t>
            </w:r>
            <w:r w:rsidR="00BA0F87" w:rsidRPr="00E74BC5">
              <w:rPr>
                <w:rFonts w:ascii="Arial" w:hAnsi="Arial" w:cs="Arial"/>
                <w:sz w:val="18"/>
                <w:szCs w:val="18"/>
              </w:rPr>
              <w:t>,</w:t>
            </w:r>
            <w:r w:rsidRPr="00E74BC5">
              <w:rPr>
                <w:rFonts w:ascii="Arial" w:hAnsi="Arial" w:cs="Arial"/>
                <w:sz w:val="18"/>
                <w:szCs w:val="18"/>
              </w:rPr>
              <w:t>832</w:t>
            </w:r>
            <w:r w:rsidR="00BA0F87" w:rsidRPr="00E74BC5">
              <w:rPr>
                <w:rFonts w:ascii="Arial" w:hAnsi="Arial" w:cs="Arial"/>
                <w:sz w:val="18"/>
                <w:szCs w:val="18"/>
              </w:rPr>
              <w:t>,</w:t>
            </w:r>
            <w:r w:rsidRPr="00E74BC5">
              <w:rPr>
                <w:rFonts w:ascii="Arial" w:hAnsi="Arial" w:cs="Arial"/>
                <w:sz w:val="18"/>
                <w:szCs w:val="18"/>
              </w:rPr>
              <w:t>544</w:t>
            </w:r>
          </w:p>
        </w:tc>
        <w:tc>
          <w:tcPr>
            <w:tcW w:w="1417" w:type="dxa"/>
          </w:tcPr>
          <w:p w14:paraId="5AFAB972" w14:textId="7F989549" w:rsidR="00BA0F87" w:rsidRPr="00E74BC5" w:rsidRDefault="00B30542" w:rsidP="00BA0F87">
            <w:pPr>
              <w:ind w:right="-72"/>
              <w:jc w:val="right"/>
              <w:rPr>
                <w:rFonts w:ascii="Arial" w:hAnsi="Arial" w:cs="Arial"/>
                <w:sz w:val="18"/>
                <w:szCs w:val="18"/>
              </w:rPr>
            </w:pPr>
            <w:r w:rsidRPr="00E74BC5">
              <w:rPr>
                <w:rFonts w:ascii="Arial" w:hAnsi="Arial" w:cs="Arial"/>
                <w:sz w:val="18"/>
                <w:szCs w:val="18"/>
              </w:rPr>
              <w:t>1</w:t>
            </w:r>
            <w:r w:rsidR="00BA0F87" w:rsidRPr="00E74BC5">
              <w:rPr>
                <w:rFonts w:ascii="Arial" w:hAnsi="Arial" w:cs="Arial"/>
                <w:sz w:val="18"/>
                <w:szCs w:val="18"/>
              </w:rPr>
              <w:t>,</w:t>
            </w:r>
            <w:r w:rsidRPr="00E74BC5">
              <w:rPr>
                <w:rFonts w:ascii="Arial" w:hAnsi="Arial" w:cs="Arial"/>
                <w:sz w:val="18"/>
                <w:szCs w:val="18"/>
              </w:rPr>
              <w:t>450</w:t>
            </w:r>
            <w:r w:rsidR="00BA0F87" w:rsidRPr="00E74BC5">
              <w:rPr>
                <w:rFonts w:ascii="Arial" w:hAnsi="Arial" w:cs="Arial"/>
                <w:sz w:val="18"/>
                <w:szCs w:val="18"/>
              </w:rPr>
              <w:t>,</w:t>
            </w:r>
            <w:r w:rsidRPr="00E74BC5">
              <w:rPr>
                <w:rFonts w:ascii="Arial" w:hAnsi="Arial" w:cs="Arial"/>
                <w:sz w:val="18"/>
                <w:szCs w:val="18"/>
              </w:rPr>
              <w:t>942</w:t>
            </w:r>
            <w:r w:rsidR="00BA0F87" w:rsidRPr="00E74BC5">
              <w:rPr>
                <w:rFonts w:ascii="Arial" w:hAnsi="Arial" w:cs="Arial"/>
                <w:sz w:val="18"/>
                <w:szCs w:val="18"/>
              </w:rPr>
              <w:t>,</w:t>
            </w:r>
            <w:r w:rsidRPr="00E74BC5">
              <w:rPr>
                <w:rFonts w:ascii="Arial" w:hAnsi="Arial" w:cs="Arial"/>
                <w:sz w:val="18"/>
                <w:szCs w:val="18"/>
              </w:rPr>
              <w:t>961</w:t>
            </w:r>
          </w:p>
        </w:tc>
        <w:tc>
          <w:tcPr>
            <w:tcW w:w="1276" w:type="dxa"/>
          </w:tcPr>
          <w:p w14:paraId="5FA92D8B" w14:textId="7F62C24C" w:rsidR="00BA0F87" w:rsidRPr="00E74BC5" w:rsidRDefault="00B30542" w:rsidP="00BA0F87">
            <w:pPr>
              <w:ind w:right="-72"/>
              <w:jc w:val="right"/>
              <w:rPr>
                <w:rFonts w:ascii="Arial" w:hAnsi="Arial" w:cs="Arial"/>
                <w:sz w:val="18"/>
                <w:szCs w:val="18"/>
              </w:rPr>
            </w:pPr>
            <w:r w:rsidRPr="00E74BC5">
              <w:rPr>
                <w:rFonts w:ascii="Arial" w:hAnsi="Arial" w:cs="Arial"/>
                <w:sz w:val="18"/>
                <w:szCs w:val="18"/>
              </w:rPr>
              <w:t>50</w:t>
            </w:r>
            <w:r w:rsidR="00BA0F87" w:rsidRPr="00E74BC5">
              <w:rPr>
                <w:rFonts w:ascii="Arial" w:hAnsi="Arial" w:cs="Arial"/>
                <w:sz w:val="18"/>
                <w:szCs w:val="18"/>
              </w:rPr>
              <w:t>,</w:t>
            </w:r>
            <w:r w:rsidRPr="00E74BC5">
              <w:rPr>
                <w:rFonts w:ascii="Arial" w:hAnsi="Arial" w:cs="Arial"/>
                <w:sz w:val="18"/>
                <w:szCs w:val="18"/>
              </w:rPr>
              <w:t>228</w:t>
            </w:r>
            <w:r w:rsidR="00BA0F87" w:rsidRPr="00E74BC5">
              <w:rPr>
                <w:rFonts w:ascii="Arial" w:hAnsi="Arial" w:cs="Arial"/>
                <w:sz w:val="18"/>
                <w:szCs w:val="18"/>
              </w:rPr>
              <w:t>,</w:t>
            </w:r>
            <w:r w:rsidRPr="00E74BC5">
              <w:rPr>
                <w:rFonts w:ascii="Arial" w:hAnsi="Arial" w:cs="Arial"/>
                <w:sz w:val="18"/>
                <w:szCs w:val="18"/>
              </w:rPr>
              <w:t>957</w:t>
            </w:r>
          </w:p>
        </w:tc>
        <w:tc>
          <w:tcPr>
            <w:tcW w:w="1417" w:type="dxa"/>
          </w:tcPr>
          <w:p w14:paraId="7845133F" w14:textId="73147E5C" w:rsidR="00BA0F87" w:rsidRPr="00E74BC5" w:rsidRDefault="00B30542" w:rsidP="00BA0F87">
            <w:pPr>
              <w:ind w:right="-72"/>
              <w:jc w:val="right"/>
              <w:rPr>
                <w:rFonts w:ascii="Arial" w:hAnsi="Arial" w:cs="Arial"/>
                <w:sz w:val="18"/>
                <w:szCs w:val="18"/>
              </w:rPr>
            </w:pPr>
            <w:r w:rsidRPr="00E74BC5">
              <w:rPr>
                <w:rFonts w:ascii="Arial" w:hAnsi="Arial" w:cs="Arial"/>
                <w:sz w:val="18"/>
                <w:szCs w:val="18"/>
              </w:rPr>
              <w:t>23</w:t>
            </w:r>
            <w:r w:rsidR="00BA0F87" w:rsidRPr="00E74BC5">
              <w:rPr>
                <w:rFonts w:ascii="Arial" w:hAnsi="Arial" w:cs="Arial"/>
                <w:sz w:val="18"/>
                <w:szCs w:val="18"/>
              </w:rPr>
              <w:t>,</w:t>
            </w:r>
            <w:r w:rsidRPr="00E74BC5">
              <w:rPr>
                <w:rFonts w:ascii="Arial" w:hAnsi="Arial" w:cs="Arial"/>
                <w:sz w:val="18"/>
                <w:szCs w:val="18"/>
              </w:rPr>
              <w:t>104</w:t>
            </w:r>
            <w:r w:rsidR="00BA0F87" w:rsidRPr="00E74BC5">
              <w:rPr>
                <w:rFonts w:ascii="Arial" w:hAnsi="Arial" w:cs="Arial"/>
                <w:sz w:val="18"/>
                <w:szCs w:val="18"/>
              </w:rPr>
              <w:t>,</w:t>
            </w:r>
            <w:r w:rsidRPr="00E74BC5">
              <w:rPr>
                <w:rFonts w:ascii="Arial" w:hAnsi="Arial" w:cs="Arial"/>
                <w:sz w:val="18"/>
                <w:szCs w:val="18"/>
              </w:rPr>
              <w:t>205</w:t>
            </w:r>
          </w:p>
        </w:tc>
        <w:tc>
          <w:tcPr>
            <w:tcW w:w="1701" w:type="dxa"/>
          </w:tcPr>
          <w:p w14:paraId="0D004B5B" w14:textId="393AFBE9" w:rsidR="00BA0F87" w:rsidRPr="00E74BC5" w:rsidRDefault="00B30542" w:rsidP="00BA0F87">
            <w:pPr>
              <w:ind w:right="-72"/>
              <w:jc w:val="right"/>
              <w:rPr>
                <w:rFonts w:ascii="Arial" w:hAnsi="Arial" w:cs="Arial"/>
                <w:sz w:val="18"/>
                <w:szCs w:val="18"/>
              </w:rPr>
            </w:pPr>
            <w:r w:rsidRPr="00E74BC5">
              <w:rPr>
                <w:rFonts w:ascii="Arial" w:hAnsi="Arial" w:cs="Arial"/>
                <w:sz w:val="18"/>
                <w:szCs w:val="18"/>
              </w:rPr>
              <w:t>75</w:t>
            </w:r>
            <w:r w:rsidR="00DE3889" w:rsidRPr="00E74BC5">
              <w:rPr>
                <w:rFonts w:ascii="Arial" w:hAnsi="Arial" w:cs="Arial"/>
                <w:sz w:val="18"/>
                <w:szCs w:val="18"/>
              </w:rPr>
              <w:t>,</w:t>
            </w:r>
            <w:r w:rsidRPr="00E74BC5">
              <w:rPr>
                <w:rFonts w:ascii="Arial" w:hAnsi="Arial" w:cs="Arial"/>
                <w:sz w:val="18"/>
                <w:szCs w:val="18"/>
              </w:rPr>
              <w:t>960</w:t>
            </w:r>
            <w:r w:rsidR="00DE3889" w:rsidRPr="00E74BC5">
              <w:rPr>
                <w:rFonts w:ascii="Arial" w:hAnsi="Arial" w:cs="Arial"/>
                <w:sz w:val="18"/>
                <w:szCs w:val="18"/>
              </w:rPr>
              <w:t>,</w:t>
            </w:r>
            <w:r w:rsidRPr="00E74BC5">
              <w:rPr>
                <w:rFonts w:ascii="Arial" w:hAnsi="Arial" w:cs="Arial"/>
                <w:sz w:val="18"/>
                <w:szCs w:val="18"/>
              </w:rPr>
              <w:t>973</w:t>
            </w:r>
          </w:p>
        </w:tc>
        <w:tc>
          <w:tcPr>
            <w:tcW w:w="1418" w:type="dxa"/>
          </w:tcPr>
          <w:p w14:paraId="5F579216" w14:textId="4711EFA3" w:rsidR="00BA0F87" w:rsidRPr="00E74BC5" w:rsidRDefault="00B30542" w:rsidP="00BA0F87">
            <w:pPr>
              <w:ind w:right="-72"/>
              <w:jc w:val="right"/>
              <w:rPr>
                <w:rFonts w:ascii="Arial" w:hAnsi="Arial" w:cs="Arial"/>
                <w:sz w:val="18"/>
                <w:szCs w:val="18"/>
              </w:rPr>
            </w:pPr>
            <w:r w:rsidRPr="00E74BC5">
              <w:rPr>
                <w:rFonts w:ascii="Arial" w:hAnsi="Arial" w:cs="Arial"/>
                <w:sz w:val="18"/>
                <w:szCs w:val="18"/>
              </w:rPr>
              <w:t>1</w:t>
            </w:r>
            <w:r w:rsidR="003E4CE9" w:rsidRPr="00E74BC5">
              <w:rPr>
                <w:rFonts w:ascii="Arial" w:hAnsi="Arial" w:cs="Arial"/>
                <w:sz w:val="18"/>
                <w:szCs w:val="18"/>
              </w:rPr>
              <w:t>,</w:t>
            </w:r>
            <w:r w:rsidRPr="00E74BC5">
              <w:rPr>
                <w:rFonts w:ascii="Arial" w:hAnsi="Arial" w:cs="Arial"/>
                <w:sz w:val="18"/>
                <w:szCs w:val="18"/>
              </w:rPr>
              <w:t>747</w:t>
            </w:r>
            <w:r w:rsidR="003E4CE9" w:rsidRPr="00E74BC5">
              <w:rPr>
                <w:rFonts w:ascii="Arial" w:hAnsi="Arial" w:cs="Arial"/>
                <w:sz w:val="18"/>
                <w:szCs w:val="18"/>
              </w:rPr>
              <w:t>,</w:t>
            </w:r>
            <w:r w:rsidRPr="00E74BC5">
              <w:rPr>
                <w:rFonts w:ascii="Arial" w:hAnsi="Arial" w:cs="Arial"/>
                <w:sz w:val="18"/>
                <w:szCs w:val="18"/>
              </w:rPr>
              <w:t>064</w:t>
            </w:r>
            <w:r w:rsidR="003E4CE9" w:rsidRPr="00E74BC5">
              <w:rPr>
                <w:rFonts w:ascii="Arial" w:hAnsi="Arial" w:cs="Arial"/>
                <w:sz w:val="18"/>
                <w:szCs w:val="18"/>
              </w:rPr>
              <w:t>,</w:t>
            </w:r>
            <w:r w:rsidRPr="00E74BC5">
              <w:rPr>
                <w:rFonts w:ascii="Arial" w:hAnsi="Arial" w:cs="Arial"/>
                <w:sz w:val="18"/>
                <w:szCs w:val="18"/>
              </w:rPr>
              <w:t>845</w:t>
            </w:r>
          </w:p>
        </w:tc>
      </w:tr>
      <w:tr w:rsidR="008C4191" w:rsidRPr="00E74BC5" w14:paraId="1B9F3852" w14:textId="77777777" w:rsidTr="00F32BE1">
        <w:trPr>
          <w:gridAfter w:val="1"/>
          <w:wAfter w:w="7" w:type="dxa"/>
          <w:trHeight w:val="20"/>
        </w:trPr>
        <w:tc>
          <w:tcPr>
            <w:tcW w:w="3787" w:type="dxa"/>
            <w:vAlign w:val="bottom"/>
          </w:tcPr>
          <w:p w14:paraId="488F1378" w14:textId="62ADFD16" w:rsidR="008C4191" w:rsidRPr="00E74BC5" w:rsidRDefault="008C4191" w:rsidP="008C4191">
            <w:pPr>
              <w:tabs>
                <w:tab w:val="left" w:pos="1132"/>
                <w:tab w:val="left" w:pos="7797"/>
              </w:tabs>
              <w:ind w:left="-99" w:firstLine="9"/>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depreciation</w:t>
            </w:r>
          </w:p>
        </w:tc>
        <w:tc>
          <w:tcPr>
            <w:tcW w:w="1275" w:type="dxa"/>
          </w:tcPr>
          <w:p w14:paraId="33EAC5F3" w14:textId="46B23484"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p>
        </w:tc>
        <w:tc>
          <w:tcPr>
            <w:tcW w:w="1418" w:type="dxa"/>
          </w:tcPr>
          <w:p w14:paraId="50B8CF92" w14:textId="19DEE249"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32</w:t>
            </w:r>
            <w:r w:rsidRPr="00E74BC5">
              <w:rPr>
                <w:rFonts w:ascii="Arial" w:hAnsi="Arial" w:cs="Arial"/>
                <w:sz w:val="18"/>
                <w:szCs w:val="18"/>
              </w:rPr>
              <w:t>,</w:t>
            </w:r>
            <w:r w:rsidR="00B30542" w:rsidRPr="00E74BC5">
              <w:rPr>
                <w:rFonts w:ascii="Arial" w:hAnsi="Arial" w:cs="Arial"/>
                <w:sz w:val="18"/>
                <w:szCs w:val="18"/>
              </w:rPr>
              <w:t>277</w:t>
            </w:r>
            <w:r w:rsidRPr="00E74BC5">
              <w:rPr>
                <w:rFonts w:ascii="Arial" w:hAnsi="Arial" w:cs="Arial"/>
                <w:sz w:val="18"/>
                <w:szCs w:val="18"/>
              </w:rPr>
              <w:t>,</w:t>
            </w:r>
            <w:r w:rsidR="00B30542" w:rsidRPr="00E74BC5">
              <w:rPr>
                <w:rFonts w:ascii="Arial" w:hAnsi="Arial" w:cs="Arial"/>
                <w:sz w:val="18"/>
                <w:szCs w:val="18"/>
              </w:rPr>
              <w:t>054</w:t>
            </w:r>
            <w:r w:rsidRPr="00E74BC5">
              <w:rPr>
                <w:rFonts w:ascii="Arial" w:hAnsi="Arial" w:cs="Arial"/>
                <w:sz w:val="18"/>
                <w:szCs w:val="18"/>
              </w:rPr>
              <w:t>)</w:t>
            </w:r>
          </w:p>
        </w:tc>
        <w:tc>
          <w:tcPr>
            <w:tcW w:w="1418" w:type="dxa"/>
          </w:tcPr>
          <w:p w14:paraId="5CFFFB24" w14:textId="50CE1DA0"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5</w:t>
            </w:r>
            <w:r w:rsidRPr="00E74BC5">
              <w:rPr>
                <w:rFonts w:ascii="Arial" w:hAnsi="Arial" w:cs="Arial"/>
                <w:sz w:val="18"/>
                <w:szCs w:val="18"/>
              </w:rPr>
              <w:t>,</w:t>
            </w:r>
            <w:r w:rsidR="00B30542" w:rsidRPr="00E74BC5">
              <w:rPr>
                <w:rFonts w:ascii="Arial" w:hAnsi="Arial" w:cs="Arial"/>
                <w:sz w:val="18"/>
                <w:szCs w:val="18"/>
              </w:rPr>
              <w:t>495</w:t>
            </w:r>
            <w:r w:rsidRPr="00E74BC5">
              <w:rPr>
                <w:rFonts w:ascii="Arial" w:hAnsi="Arial" w:cs="Arial"/>
                <w:sz w:val="18"/>
                <w:szCs w:val="18"/>
              </w:rPr>
              <w:t>,</w:t>
            </w:r>
            <w:r w:rsidR="00B30542" w:rsidRPr="00E74BC5">
              <w:rPr>
                <w:rFonts w:ascii="Arial" w:hAnsi="Arial" w:cs="Arial"/>
                <w:sz w:val="18"/>
                <w:szCs w:val="18"/>
              </w:rPr>
              <w:t>657</w:t>
            </w:r>
            <w:r w:rsidRPr="00E74BC5">
              <w:rPr>
                <w:rFonts w:ascii="Arial" w:hAnsi="Arial" w:cs="Arial"/>
                <w:sz w:val="18"/>
                <w:szCs w:val="18"/>
              </w:rPr>
              <w:t>)</w:t>
            </w:r>
          </w:p>
        </w:tc>
        <w:tc>
          <w:tcPr>
            <w:tcW w:w="1417" w:type="dxa"/>
          </w:tcPr>
          <w:p w14:paraId="63526B85" w14:textId="59C8727C"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386</w:t>
            </w:r>
            <w:r w:rsidRPr="00E74BC5">
              <w:rPr>
                <w:rFonts w:ascii="Arial" w:hAnsi="Arial" w:cs="Arial"/>
                <w:sz w:val="18"/>
                <w:szCs w:val="18"/>
              </w:rPr>
              <w:t>,</w:t>
            </w:r>
            <w:r w:rsidR="00B30542" w:rsidRPr="00E74BC5">
              <w:rPr>
                <w:rFonts w:ascii="Arial" w:hAnsi="Arial" w:cs="Arial"/>
                <w:sz w:val="18"/>
                <w:szCs w:val="18"/>
              </w:rPr>
              <w:t>705</w:t>
            </w:r>
            <w:r w:rsidRPr="00E74BC5">
              <w:rPr>
                <w:rFonts w:ascii="Arial" w:hAnsi="Arial" w:cs="Arial"/>
                <w:sz w:val="18"/>
                <w:szCs w:val="18"/>
              </w:rPr>
              <w:t>,</w:t>
            </w:r>
            <w:r w:rsidR="00B30542" w:rsidRPr="00E74BC5">
              <w:rPr>
                <w:rFonts w:ascii="Arial" w:hAnsi="Arial" w:cs="Arial"/>
                <w:sz w:val="18"/>
                <w:szCs w:val="18"/>
              </w:rPr>
              <w:t>172</w:t>
            </w:r>
            <w:r w:rsidRPr="00E74BC5">
              <w:rPr>
                <w:rFonts w:ascii="Arial" w:hAnsi="Arial" w:cs="Arial"/>
                <w:sz w:val="18"/>
                <w:szCs w:val="18"/>
              </w:rPr>
              <w:t>)</w:t>
            </w:r>
          </w:p>
        </w:tc>
        <w:tc>
          <w:tcPr>
            <w:tcW w:w="1276" w:type="dxa"/>
          </w:tcPr>
          <w:p w14:paraId="6BF3A62E" w14:textId="304A5415"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44</w:t>
            </w:r>
            <w:r w:rsidRPr="00E74BC5">
              <w:rPr>
                <w:rFonts w:ascii="Arial" w:hAnsi="Arial" w:cs="Arial"/>
                <w:sz w:val="18"/>
                <w:szCs w:val="18"/>
              </w:rPr>
              <w:t>,</w:t>
            </w:r>
            <w:r w:rsidR="00B30542" w:rsidRPr="00E74BC5">
              <w:rPr>
                <w:rFonts w:ascii="Arial" w:hAnsi="Arial" w:cs="Arial"/>
                <w:sz w:val="18"/>
                <w:szCs w:val="18"/>
              </w:rPr>
              <w:t>646</w:t>
            </w:r>
            <w:r w:rsidRPr="00E74BC5">
              <w:rPr>
                <w:rFonts w:ascii="Arial" w:hAnsi="Arial" w:cs="Arial"/>
                <w:sz w:val="18"/>
                <w:szCs w:val="18"/>
              </w:rPr>
              <w:t>,</w:t>
            </w:r>
            <w:r w:rsidR="00B30542" w:rsidRPr="00E74BC5">
              <w:rPr>
                <w:rFonts w:ascii="Arial" w:hAnsi="Arial" w:cs="Arial"/>
                <w:sz w:val="18"/>
                <w:szCs w:val="18"/>
              </w:rPr>
              <w:t>298</w:t>
            </w:r>
            <w:r w:rsidRPr="00E74BC5">
              <w:rPr>
                <w:rFonts w:ascii="Arial" w:hAnsi="Arial" w:cs="Arial"/>
                <w:sz w:val="18"/>
                <w:szCs w:val="18"/>
              </w:rPr>
              <w:t>)</w:t>
            </w:r>
          </w:p>
        </w:tc>
        <w:tc>
          <w:tcPr>
            <w:tcW w:w="1417" w:type="dxa"/>
          </w:tcPr>
          <w:p w14:paraId="7D3B1CE2" w14:textId="0292277A"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8</w:t>
            </w:r>
            <w:r w:rsidRPr="00E74BC5">
              <w:rPr>
                <w:rFonts w:ascii="Arial" w:hAnsi="Arial" w:cs="Arial"/>
                <w:sz w:val="18"/>
                <w:szCs w:val="18"/>
              </w:rPr>
              <w:t>,</w:t>
            </w:r>
            <w:r w:rsidR="00B30542" w:rsidRPr="00E74BC5">
              <w:rPr>
                <w:rFonts w:ascii="Arial" w:hAnsi="Arial" w:cs="Arial"/>
                <w:sz w:val="18"/>
                <w:szCs w:val="18"/>
              </w:rPr>
              <w:t>378</w:t>
            </w:r>
            <w:r w:rsidRPr="00E74BC5">
              <w:rPr>
                <w:rFonts w:ascii="Arial" w:hAnsi="Arial" w:cs="Arial"/>
                <w:sz w:val="18"/>
                <w:szCs w:val="18"/>
              </w:rPr>
              <w:t>,</w:t>
            </w:r>
            <w:r w:rsidR="00B30542" w:rsidRPr="00E74BC5">
              <w:rPr>
                <w:rFonts w:ascii="Arial" w:hAnsi="Arial" w:cs="Arial"/>
                <w:sz w:val="18"/>
                <w:szCs w:val="18"/>
              </w:rPr>
              <w:t>026</w:t>
            </w:r>
            <w:r w:rsidRPr="00E74BC5">
              <w:rPr>
                <w:rFonts w:ascii="Arial" w:hAnsi="Arial" w:cs="Arial"/>
                <w:sz w:val="18"/>
                <w:szCs w:val="18"/>
              </w:rPr>
              <w:t>)</w:t>
            </w:r>
          </w:p>
        </w:tc>
        <w:tc>
          <w:tcPr>
            <w:tcW w:w="1701" w:type="dxa"/>
          </w:tcPr>
          <w:p w14:paraId="5FCFF2C6" w14:textId="49878E23"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p>
        </w:tc>
        <w:tc>
          <w:tcPr>
            <w:tcW w:w="1418" w:type="dxa"/>
          </w:tcPr>
          <w:p w14:paraId="47A18CB1" w14:textId="0B5057A4" w:rsidR="008C4191" w:rsidRPr="00E74BC5" w:rsidRDefault="00D213E2" w:rsidP="008C41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477</w:t>
            </w:r>
            <w:r w:rsidRPr="00E74BC5">
              <w:rPr>
                <w:rFonts w:ascii="Arial" w:hAnsi="Arial" w:cs="Arial"/>
                <w:sz w:val="18"/>
                <w:szCs w:val="18"/>
              </w:rPr>
              <w:t>,</w:t>
            </w:r>
            <w:r w:rsidR="00B30542" w:rsidRPr="00E74BC5">
              <w:rPr>
                <w:rFonts w:ascii="Arial" w:hAnsi="Arial" w:cs="Arial"/>
                <w:sz w:val="18"/>
                <w:szCs w:val="18"/>
              </w:rPr>
              <w:t>502</w:t>
            </w:r>
            <w:r w:rsidRPr="00E74BC5">
              <w:rPr>
                <w:rFonts w:ascii="Arial" w:hAnsi="Arial" w:cs="Arial"/>
                <w:sz w:val="18"/>
                <w:szCs w:val="18"/>
              </w:rPr>
              <w:t>,</w:t>
            </w:r>
            <w:r w:rsidR="00B30542" w:rsidRPr="00E74BC5">
              <w:rPr>
                <w:rFonts w:ascii="Arial" w:hAnsi="Arial" w:cs="Arial"/>
                <w:sz w:val="18"/>
                <w:szCs w:val="18"/>
              </w:rPr>
              <w:t>207</w:t>
            </w:r>
            <w:r w:rsidRPr="00E74BC5">
              <w:rPr>
                <w:rFonts w:ascii="Arial" w:hAnsi="Arial" w:cs="Arial"/>
                <w:sz w:val="18"/>
                <w:szCs w:val="18"/>
              </w:rPr>
              <w:t>)</w:t>
            </w:r>
          </w:p>
        </w:tc>
      </w:tr>
      <w:tr w:rsidR="008C4191" w:rsidRPr="00E74BC5" w14:paraId="7FC706B1" w14:textId="77777777" w:rsidTr="00F32BE1">
        <w:trPr>
          <w:gridAfter w:val="1"/>
          <w:wAfter w:w="7" w:type="dxa"/>
          <w:trHeight w:val="20"/>
        </w:trPr>
        <w:tc>
          <w:tcPr>
            <w:tcW w:w="3787" w:type="dxa"/>
            <w:vAlign w:val="bottom"/>
          </w:tcPr>
          <w:p w14:paraId="46406958" w14:textId="3CD618CB" w:rsidR="008C4191" w:rsidRPr="00E74BC5" w:rsidRDefault="008C4191" w:rsidP="008C4191">
            <w:pPr>
              <w:tabs>
                <w:tab w:val="left" w:pos="1132"/>
                <w:tab w:val="left" w:pos="7797"/>
              </w:tabs>
              <w:ind w:left="-99" w:firstLine="9"/>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impairment</w:t>
            </w:r>
          </w:p>
        </w:tc>
        <w:tc>
          <w:tcPr>
            <w:tcW w:w="1275" w:type="dxa"/>
            <w:tcBorders>
              <w:bottom w:val="single" w:sz="4" w:space="0" w:color="000000"/>
            </w:tcBorders>
          </w:tcPr>
          <w:p w14:paraId="301640B8" w14:textId="61866F63"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p>
        </w:tc>
        <w:tc>
          <w:tcPr>
            <w:tcW w:w="1418" w:type="dxa"/>
            <w:tcBorders>
              <w:bottom w:val="single" w:sz="4" w:space="0" w:color="000000"/>
            </w:tcBorders>
          </w:tcPr>
          <w:p w14:paraId="60BD8DF6" w14:textId="7D6C068C"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p>
        </w:tc>
        <w:tc>
          <w:tcPr>
            <w:tcW w:w="1418" w:type="dxa"/>
            <w:tcBorders>
              <w:bottom w:val="single" w:sz="4" w:space="0" w:color="000000"/>
            </w:tcBorders>
          </w:tcPr>
          <w:p w14:paraId="62FBFC45" w14:textId="5739F472"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7809BE1A" w14:textId="35278526"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p>
        </w:tc>
        <w:tc>
          <w:tcPr>
            <w:tcW w:w="1276" w:type="dxa"/>
            <w:tcBorders>
              <w:bottom w:val="single" w:sz="4" w:space="0" w:color="000000"/>
            </w:tcBorders>
          </w:tcPr>
          <w:p w14:paraId="28CEDFE3" w14:textId="482BE3C3"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236FC56F" w14:textId="60D55509"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893</w:t>
            </w:r>
            <w:r w:rsidRPr="00E74BC5">
              <w:rPr>
                <w:rFonts w:ascii="Arial" w:hAnsi="Arial" w:cs="Arial"/>
                <w:sz w:val="18"/>
                <w:szCs w:val="18"/>
              </w:rPr>
              <w:t>,</w:t>
            </w:r>
            <w:r w:rsidR="00B30542" w:rsidRPr="00E74BC5">
              <w:rPr>
                <w:rFonts w:ascii="Arial" w:hAnsi="Arial" w:cs="Arial"/>
                <w:sz w:val="18"/>
                <w:szCs w:val="18"/>
              </w:rPr>
              <w:t>069</w:t>
            </w:r>
            <w:r w:rsidRPr="00E74BC5">
              <w:rPr>
                <w:rFonts w:ascii="Arial" w:hAnsi="Arial" w:cs="Arial"/>
                <w:sz w:val="18"/>
                <w:szCs w:val="18"/>
              </w:rPr>
              <w:t>)</w:t>
            </w:r>
          </w:p>
        </w:tc>
        <w:tc>
          <w:tcPr>
            <w:tcW w:w="1701" w:type="dxa"/>
            <w:tcBorders>
              <w:bottom w:val="single" w:sz="4" w:space="0" w:color="000000"/>
            </w:tcBorders>
          </w:tcPr>
          <w:p w14:paraId="11F5EF1F" w14:textId="2666E70A"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p>
        </w:tc>
        <w:tc>
          <w:tcPr>
            <w:tcW w:w="1418" w:type="dxa"/>
            <w:tcBorders>
              <w:bottom w:val="single" w:sz="4" w:space="0" w:color="000000"/>
            </w:tcBorders>
          </w:tcPr>
          <w:p w14:paraId="22E329CB" w14:textId="50548632" w:rsidR="008C4191" w:rsidRPr="00E74BC5" w:rsidRDefault="008C4191" w:rsidP="008C41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893</w:t>
            </w:r>
            <w:r w:rsidRPr="00E74BC5">
              <w:rPr>
                <w:rFonts w:ascii="Arial" w:hAnsi="Arial" w:cs="Arial"/>
                <w:sz w:val="18"/>
                <w:szCs w:val="18"/>
              </w:rPr>
              <w:t>,</w:t>
            </w:r>
            <w:r w:rsidR="00B30542" w:rsidRPr="00E74BC5">
              <w:rPr>
                <w:rFonts w:ascii="Arial" w:hAnsi="Arial" w:cs="Arial"/>
                <w:sz w:val="18"/>
                <w:szCs w:val="18"/>
              </w:rPr>
              <w:t>069</w:t>
            </w:r>
            <w:r w:rsidRPr="00E74BC5">
              <w:rPr>
                <w:rFonts w:ascii="Arial" w:hAnsi="Arial" w:cs="Arial"/>
                <w:sz w:val="18"/>
                <w:szCs w:val="18"/>
              </w:rPr>
              <w:t>)</w:t>
            </w:r>
          </w:p>
        </w:tc>
      </w:tr>
      <w:tr w:rsidR="00773AFC" w:rsidRPr="00E74BC5" w14:paraId="61501D3A" w14:textId="77777777" w:rsidTr="00F32BE1">
        <w:trPr>
          <w:gridAfter w:val="1"/>
          <w:wAfter w:w="7" w:type="dxa"/>
          <w:trHeight w:val="20"/>
        </w:trPr>
        <w:tc>
          <w:tcPr>
            <w:tcW w:w="3787" w:type="dxa"/>
            <w:vAlign w:val="bottom"/>
          </w:tcPr>
          <w:p w14:paraId="52B3DF97" w14:textId="22FA0462" w:rsidR="00773AFC" w:rsidRPr="00E74BC5" w:rsidRDefault="00773AFC" w:rsidP="00773AFC">
            <w:pPr>
              <w:tabs>
                <w:tab w:val="left" w:pos="1132"/>
                <w:tab w:val="left" w:pos="7797"/>
              </w:tabs>
              <w:ind w:left="-99" w:firstLine="9"/>
              <w:rPr>
                <w:rFonts w:ascii="Arial" w:eastAsia="Arial" w:hAnsi="Arial" w:cs="Arial"/>
                <w:sz w:val="18"/>
                <w:szCs w:val="18"/>
                <w:u w:val="single"/>
                <w:cs/>
              </w:rPr>
            </w:pPr>
          </w:p>
        </w:tc>
        <w:tc>
          <w:tcPr>
            <w:tcW w:w="1275" w:type="dxa"/>
            <w:tcBorders>
              <w:top w:val="single" w:sz="4" w:space="0" w:color="000000"/>
            </w:tcBorders>
            <w:vAlign w:val="bottom"/>
          </w:tcPr>
          <w:p w14:paraId="5995766D" w14:textId="6C86E1DD" w:rsidR="00773AFC" w:rsidRPr="00E74BC5" w:rsidRDefault="00773AFC" w:rsidP="00773AFC">
            <w:pPr>
              <w:ind w:right="-72"/>
              <w:jc w:val="right"/>
              <w:rPr>
                <w:rFonts w:ascii="Arial" w:hAnsi="Arial" w:cs="Arial"/>
                <w:sz w:val="18"/>
                <w:szCs w:val="18"/>
              </w:rPr>
            </w:pPr>
          </w:p>
        </w:tc>
        <w:tc>
          <w:tcPr>
            <w:tcW w:w="1418" w:type="dxa"/>
            <w:tcBorders>
              <w:top w:val="single" w:sz="4" w:space="0" w:color="000000"/>
            </w:tcBorders>
            <w:vAlign w:val="bottom"/>
          </w:tcPr>
          <w:p w14:paraId="55ED13E1" w14:textId="0D93D951" w:rsidR="00773AFC" w:rsidRPr="00E74BC5" w:rsidRDefault="00773AFC" w:rsidP="00773AFC">
            <w:pPr>
              <w:ind w:right="-72"/>
              <w:jc w:val="right"/>
              <w:rPr>
                <w:rFonts w:ascii="Arial" w:hAnsi="Arial" w:cs="Arial"/>
                <w:sz w:val="18"/>
                <w:szCs w:val="18"/>
              </w:rPr>
            </w:pPr>
          </w:p>
        </w:tc>
        <w:tc>
          <w:tcPr>
            <w:tcW w:w="1418" w:type="dxa"/>
            <w:tcBorders>
              <w:top w:val="single" w:sz="4" w:space="0" w:color="000000"/>
            </w:tcBorders>
          </w:tcPr>
          <w:p w14:paraId="0320883E" w14:textId="7C04BFFB" w:rsidR="00773AFC" w:rsidRPr="00E74BC5" w:rsidRDefault="00773AFC" w:rsidP="00773AFC">
            <w:pPr>
              <w:ind w:right="-72"/>
              <w:jc w:val="right"/>
              <w:rPr>
                <w:rFonts w:ascii="Arial" w:hAnsi="Arial" w:cs="Arial"/>
                <w:sz w:val="18"/>
                <w:szCs w:val="18"/>
              </w:rPr>
            </w:pPr>
          </w:p>
        </w:tc>
        <w:tc>
          <w:tcPr>
            <w:tcW w:w="1417" w:type="dxa"/>
            <w:tcBorders>
              <w:top w:val="single" w:sz="4" w:space="0" w:color="000000"/>
            </w:tcBorders>
            <w:vAlign w:val="bottom"/>
          </w:tcPr>
          <w:p w14:paraId="12175C69" w14:textId="5D45EBEE" w:rsidR="00773AFC" w:rsidRPr="00E74BC5" w:rsidRDefault="00773AFC" w:rsidP="00773AFC">
            <w:pPr>
              <w:ind w:right="-72"/>
              <w:jc w:val="right"/>
              <w:rPr>
                <w:rFonts w:ascii="Arial" w:hAnsi="Arial" w:cs="Arial"/>
                <w:sz w:val="18"/>
                <w:szCs w:val="18"/>
              </w:rPr>
            </w:pPr>
          </w:p>
        </w:tc>
        <w:tc>
          <w:tcPr>
            <w:tcW w:w="1276" w:type="dxa"/>
            <w:tcBorders>
              <w:top w:val="single" w:sz="4" w:space="0" w:color="000000"/>
            </w:tcBorders>
            <w:vAlign w:val="bottom"/>
          </w:tcPr>
          <w:p w14:paraId="2540F03B" w14:textId="5E78EB17" w:rsidR="00773AFC" w:rsidRPr="00E74BC5" w:rsidRDefault="00773AFC" w:rsidP="00773AFC">
            <w:pPr>
              <w:ind w:right="-72"/>
              <w:jc w:val="right"/>
              <w:rPr>
                <w:rFonts w:ascii="Arial" w:hAnsi="Arial" w:cs="Arial"/>
                <w:sz w:val="18"/>
                <w:szCs w:val="18"/>
              </w:rPr>
            </w:pPr>
          </w:p>
        </w:tc>
        <w:tc>
          <w:tcPr>
            <w:tcW w:w="1417" w:type="dxa"/>
            <w:tcBorders>
              <w:top w:val="single" w:sz="4" w:space="0" w:color="000000"/>
            </w:tcBorders>
            <w:vAlign w:val="bottom"/>
          </w:tcPr>
          <w:p w14:paraId="474CC7DF" w14:textId="5FDFC531" w:rsidR="00773AFC" w:rsidRPr="00E74BC5" w:rsidRDefault="00773AFC" w:rsidP="00773AFC">
            <w:pPr>
              <w:ind w:right="-72"/>
              <w:jc w:val="right"/>
              <w:rPr>
                <w:rFonts w:ascii="Arial" w:hAnsi="Arial" w:cs="Arial"/>
                <w:sz w:val="18"/>
                <w:szCs w:val="18"/>
              </w:rPr>
            </w:pPr>
          </w:p>
        </w:tc>
        <w:tc>
          <w:tcPr>
            <w:tcW w:w="1701" w:type="dxa"/>
            <w:tcBorders>
              <w:top w:val="single" w:sz="4" w:space="0" w:color="000000"/>
            </w:tcBorders>
            <w:vAlign w:val="bottom"/>
          </w:tcPr>
          <w:p w14:paraId="679C97F1" w14:textId="269CE1F6" w:rsidR="00773AFC" w:rsidRPr="00E74BC5" w:rsidRDefault="00773AFC" w:rsidP="00773AFC">
            <w:pPr>
              <w:ind w:right="-72"/>
              <w:jc w:val="right"/>
              <w:rPr>
                <w:rFonts w:ascii="Arial" w:hAnsi="Arial" w:cs="Arial"/>
                <w:sz w:val="18"/>
                <w:szCs w:val="18"/>
              </w:rPr>
            </w:pPr>
          </w:p>
        </w:tc>
        <w:tc>
          <w:tcPr>
            <w:tcW w:w="1418" w:type="dxa"/>
            <w:tcBorders>
              <w:top w:val="single" w:sz="4" w:space="0" w:color="000000"/>
            </w:tcBorders>
            <w:vAlign w:val="bottom"/>
          </w:tcPr>
          <w:p w14:paraId="7D7DE1E6" w14:textId="6B956930" w:rsidR="00773AFC" w:rsidRPr="00E74BC5" w:rsidRDefault="00773AFC" w:rsidP="00773AFC">
            <w:pPr>
              <w:ind w:right="-72"/>
              <w:jc w:val="right"/>
              <w:rPr>
                <w:rFonts w:ascii="Arial" w:hAnsi="Arial" w:cs="Arial"/>
                <w:sz w:val="18"/>
                <w:szCs w:val="18"/>
              </w:rPr>
            </w:pPr>
          </w:p>
        </w:tc>
      </w:tr>
      <w:tr w:rsidR="00A36CEF" w:rsidRPr="00E74BC5" w14:paraId="186B902A" w14:textId="77777777" w:rsidTr="00F32BE1">
        <w:trPr>
          <w:gridAfter w:val="1"/>
          <w:wAfter w:w="7" w:type="dxa"/>
          <w:trHeight w:val="20"/>
        </w:trPr>
        <w:tc>
          <w:tcPr>
            <w:tcW w:w="3787" w:type="dxa"/>
            <w:vAlign w:val="bottom"/>
          </w:tcPr>
          <w:p w14:paraId="1158AC1D" w14:textId="59745E61" w:rsidR="00A36CEF" w:rsidRPr="00E74BC5" w:rsidRDefault="00A36CEF" w:rsidP="00A36CEF">
            <w:pPr>
              <w:tabs>
                <w:tab w:val="left" w:pos="7797"/>
              </w:tabs>
              <w:ind w:left="-99" w:firstLine="9"/>
              <w:rPr>
                <w:rFonts w:ascii="Arial" w:eastAsia="Arial" w:hAnsi="Arial" w:cs="Arial"/>
                <w:b/>
                <w:sz w:val="18"/>
                <w:szCs w:val="18"/>
              </w:rPr>
            </w:pPr>
            <w:r w:rsidRPr="00E74BC5">
              <w:rPr>
                <w:rFonts w:ascii="Arial" w:eastAsia="Arial" w:hAnsi="Arial" w:cs="Arial"/>
                <w:sz w:val="18"/>
                <w:szCs w:val="22"/>
                <w:lang w:val="en-US"/>
              </w:rPr>
              <w:t>N</w:t>
            </w:r>
            <w:r w:rsidRPr="00E74BC5">
              <w:rPr>
                <w:rFonts w:ascii="Arial" w:eastAsia="Arial" w:hAnsi="Arial" w:cs="Arial"/>
                <w:sz w:val="18"/>
                <w:szCs w:val="18"/>
              </w:rPr>
              <w:t>et book amount</w:t>
            </w:r>
          </w:p>
        </w:tc>
        <w:tc>
          <w:tcPr>
            <w:tcW w:w="1275" w:type="dxa"/>
            <w:tcBorders>
              <w:bottom w:val="single" w:sz="4" w:space="0" w:color="000000"/>
            </w:tcBorders>
          </w:tcPr>
          <w:p w14:paraId="11CF9919" w14:textId="6EDF3B1E" w:rsidR="00A36CEF" w:rsidRPr="00E74BC5" w:rsidRDefault="00B30542" w:rsidP="00A36CEF">
            <w:pPr>
              <w:ind w:right="-72"/>
              <w:jc w:val="right"/>
              <w:rPr>
                <w:rFonts w:ascii="Arial" w:hAnsi="Arial" w:cs="Arial"/>
                <w:sz w:val="18"/>
                <w:szCs w:val="18"/>
              </w:rPr>
            </w:pPr>
            <w:r w:rsidRPr="00E74BC5">
              <w:rPr>
                <w:rFonts w:ascii="Arial" w:hAnsi="Arial" w:cs="Arial"/>
                <w:sz w:val="18"/>
                <w:szCs w:val="18"/>
              </w:rPr>
              <w:t>64</w:t>
            </w:r>
            <w:r w:rsidR="00A36CEF" w:rsidRPr="00E74BC5">
              <w:rPr>
                <w:rFonts w:ascii="Arial" w:hAnsi="Arial" w:cs="Arial"/>
                <w:sz w:val="18"/>
                <w:szCs w:val="18"/>
              </w:rPr>
              <w:t>,</w:t>
            </w:r>
            <w:r w:rsidRPr="00E74BC5">
              <w:rPr>
                <w:rFonts w:ascii="Arial" w:hAnsi="Arial" w:cs="Arial"/>
                <w:sz w:val="18"/>
                <w:szCs w:val="18"/>
              </w:rPr>
              <w:t>684</w:t>
            </w:r>
            <w:r w:rsidR="00A36CEF" w:rsidRPr="00E74BC5">
              <w:rPr>
                <w:rFonts w:ascii="Arial" w:hAnsi="Arial" w:cs="Arial"/>
                <w:sz w:val="18"/>
                <w:szCs w:val="18"/>
              </w:rPr>
              <w:t>,</w:t>
            </w:r>
            <w:r w:rsidRPr="00E74BC5">
              <w:rPr>
                <w:rFonts w:ascii="Arial" w:hAnsi="Arial" w:cs="Arial"/>
                <w:sz w:val="18"/>
                <w:szCs w:val="18"/>
              </w:rPr>
              <w:t>236</w:t>
            </w:r>
          </w:p>
        </w:tc>
        <w:tc>
          <w:tcPr>
            <w:tcW w:w="1418" w:type="dxa"/>
            <w:tcBorders>
              <w:bottom w:val="single" w:sz="4" w:space="0" w:color="000000"/>
            </w:tcBorders>
          </w:tcPr>
          <w:p w14:paraId="64310F46" w14:textId="681459D2" w:rsidR="00A36CEF" w:rsidRPr="00E74BC5" w:rsidRDefault="00B30542" w:rsidP="00A36CEF">
            <w:pPr>
              <w:ind w:right="-72"/>
              <w:jc w:val="right"/>
              <w:rPr>
                <w:rFonts w:ascii="Arial" w:hAnsi="Arial" w:cs="Arial"/>
                <w:sz w:val="18"/>
                <w:szCs w:val="18"/>
              </w:rPr>
            </w:pPr>
            <w:r w:rsidRPr="00E74BC5">
              <w:rPr>
                <w:rFonts w:ascii="Arial" w:hAnsi="Arial" w:cs="Arial"/>
                <w:sz w:val="18"/>
                <w:szCs w:val="18"/>
              </w:rPr>
              <w:t>40</w:t>
            </w:r>
            <w:r w:rsidR="00A36CEF" w:rsidRPr="00E74BC5">
              <w:rPr>
                <w:rFonts w:ascii="Arial" w:hAnsi="Arial" w:cs="Arial"/>
                <w:sz w:val="18"/>
                <w:szCs w:val="18"/>
              </w:rPr>
              <w:t>,</w:t>
            </w:r>
            <w:r w:rsidRPr="00E74BC5">
              <w:rPr>
                <w:rFonts w:ascii="Arial" w:hAnsi="Arial" w:cs="Arial"/>
                <w:sz w:val="18"/>
                <w:szCs w:val="18"/>
              </w:rPr>
              <w:t>033</w:t>
            </w:r>
            <w:r w:rsidR="00A36CEF" w:rsidRPr="00E74BC5">
              <w:rPr>
                <w:rFonts w:ascii="Arial" w:hAnsi="Arial" w:cs="Arial"/>
                <w:sz w:val="18"/>
                <w:szCs w:val="18"/>
              </w:rPr>
              <w:t>,</w:t>
            </w:r>
            <w:r w:rsidRPr="00E74BC5">
              <w:rPr>
                <w:rFonts w:ascii="Arial" w:hAnsi="Arial" w:cs="Arial"/>
                <w:sz w:val="18"/>
                <w:szCs w:val="18"/>
              </w:rPr>
              <w:t>915</w:t>
            </w:r>
          </w:p>
        </w:tc>
        <w:tc>
          <w:tcPr>
            <w:tcW w:w="1418" w:type="dxa"/>
            <w:tcBorders>
              <w:bottom w:val="single" w:sz="4" w:space="0" w:color="000000"/>
            </w:tcBorders>
          </w:tcPr>
          <w:p w14:paraId="4923DD4D" w14:textId="58C154E4" w:rsidR="00A36CEF" w:rsidRPr="00E74BC5" w:rsidRDefault="00B30542" w:rsidP="00A36CEF">
            <w:pPr>
              <w:ind w:right="-72"/>
              <w:jc w:val="right"/>
              <w:rPr>
                <w:rFonts w:ascii="Arial" w:hAnsi="Arial" w:cs="Arial"/>
                <w:sz w:val="18"/>
                <w:szCs w:val="18"/>
              </w:rPr>
            </w:pPr>
            <w:r w:rsidRPr="00E74BC5">
              <w:rPr>
                <w:rFonts w:ascii="Arial" w:hAnsi="Arial" w:cs="Arial"/>
                <w:sz w:val="18"/>
                <w:szCs w:val="18"/>
              </w:rPr>
              <w:t>4</w:t>
            </w:r>
            <w:r w:rsidR="00027595" w:rsidRPr="00E74BC5">
              <w:rPr>
                <w:rFonts w:ascii="Arial" w:hAnsi="Arial" w:cs="Arial"/>
                <w:sz w:val="18"/>
                <w:szCs w:val="18"/>
              </w:rPr>
              <w:t>,</w:t>
            </w:r>
            <w:r w:rsidRPr="00E74BC5">
              <w:rPr>
                <w:rFonts w:ascii="Arial" w:hAnsi="Arial" w:cs="Arial"/>
                <w:sz w:val="18"/>
                <w:szCs w:val="18"/>
              </w:rPr>
              <w:t>336</w:t>
            </w:r>
            <w:r w:rsidR="00027595" w:rsidRPr="00E74BC5">
              <w:rPr>
                <w:rFonts w:ascii="Arial" w:hAnsi="Arial" w:cs="Arial"/>
                <w:sz w:val="18"/>
                <w:szCs w:val="18"/>
              </w:rPr>
              <w:t>,</w:t>
            </w:r>
            <w:r w:rsidRPr="00E74BC5">
              <w:rPr>
                <w:rFonts w:ascii="Arial" w:hAnsi="Arial" w:cs="Arial"/>
                <w:sz w:val="18"/>
                <w:szCs w:val="18"/>
              </w:rPr>
              <w:t>887</w:t>
            </w:r>
          </w:p>
        </w:tc>
        <w:tc>
          <w:tcPr>
            <w:tcW w:w="1417" w:type="dxa"/>
            <w:tcBorders>
              <w:bottom w:val="single" w:sz="4" w:space="0" w:color="000000"/>
            </w:tcBorders>
          </w:tcPr>
          <w:p w14:paraId="7FEDA9E3" w14:textId="35763299" w:rsidR="00A36CEF" w:rsidRPr="00E74BC5" w:rsidRDefault="00B30542" w:rsidP="00A36CEF">
            <w:pPr>
              <w:ind w:right="-72"/>
              <w:jc w:val="right"/>
              <w:rPr>
                <w:rFonts w:ascii="Arial" w:hAnsi="Arial" w:cs="Arial"/>
                <w:sz w:val="18"/>
                <w:szCs w:val="18"/>
              </w:rPr>
            </w:pPr>
            <w:r w:rsidRPr="00E74BC5">
              <w:rPr>
                <w:rFonts w:ascii="Arial" w:hAnsi="Arial" w:cs="Arial"/>
                <w:sz w:val="18"/>
                <w:szCs w:val="18"/>
              </w:rPr>
              <w:t>1</w:t>
            </w:r>
            <w:r w:rsidR="00A36CEF" w:rsidRPr="00E74BC5">
              <w:rPr>
                <w:rFonts w:ascii="Arial" w:hAnsi="Arial" w:cs="Arial"/>
                <w:sz w:val="18"/>
                <w:szCs w:val="18"/>
              </w:rPr>
              <w:t>,</w:t>
            </w:r>
            <w:r w:rsidRPr="00E74BC5">
              <w:rPr>
                <w:rFonts w:ascii="Arial" w:hAnsi="Arial" w:cs="Arial"/>
                <w:sz w:val="18"/>
                <w:szCs w:val="18"/>
              </w:rPr>
              <w:t>064</w:t>
            </w:r>
            <w:r w:rsidR="00A36CEF" w:rsidRPr="00E74BC5">
              <w:rPr>
                <w:rFonts w:ascii="Arial" w:hAnsi="Arial" w:cs="Arial"/>
                <w:sz w:val="18"/>
                <w:szCs w:val="18"/>
              </w:rPr>
              <w:t>,</w:t>
            </w:r>
            <w:r w:rsidRPr="00E74BC5">
              <w:rPr>
                <w:rFonts w:ascii="Arial" w:hAnsi="Arial" w:cs="Arial"/>
                <w:sz w:val="18"/>
                <w:szCs w:val="18"/>
              </w:rPr>
              <w:t>237</w:t>
            </w:r>
            <w:r w:rsidR="00A36CEF" w:rsidRPr="00E74BC5">
              <w:rPr>
                <w:rFonts w:ascii="Arial" w:hAnsi="Arial" w:cs="Arial"/>
                <w:sz w:val="18"/>
                <w:szCs w:val="18"/>
              </w:rPr>
              <w:t>,</w:t>
            </w:r>
            <w:r w:rsidRPr="00E74BC5">
              <w:rPr>
                <w:rFonts w:ascii="Arial" w:hAnsi="Arial" w:cs="Arial"/>
                <w:sz w:val="18"/>
                <w:szCs w:val="18"/>
              </w:rPr>
              <w:t>789</w:t>
            </w:r>
          </w:p>
        </w:tc>
        <w:tc>
          <w:tcPr>
            <w:tcW w:w="1276" w:type="dxa"/>
            <w:tcBorders>
              <w:bottom w:val="single" w:sz="4" w:space="0" w:color="000000"/>
            </w:tcBorders>
          </w:tcPr>
          <w:p w14:paraId="5B9B5E47" w14:textId="4F86231D" w:rsidR="00A36CEF" w:rsidRPr="00E74BC5" w:rsidRDefault="00B30542" w:rsidP="00A36CEF">
            <w:pPr>
              <w:ind w:right="-72"/>
              <w:jc w:val="right"/>
              <w:rPr>
                <w:rFonts w:ascii="Arial" w:hAnsi="Arial" w:cs="Arial"/>
                <w:sz w:val="18"/>
                <w:szCs w:val="18"/>
              </w:rPr>
            </w:pPr>
            <w:r w:rsidRPr="00E74BC5">
              <w:rPr>
                <w:rFonts w:ascii="Arial" w:hAnsi="Arial" w:cs="Arial"/>
                <w:sz w:val="18"/>
                <w:szCs w:val="18"/>
              </w:rPr>
              <w:t>5</w:t>
            </w:r>
            <w:r w:rsidR="00A36CEF" w:rsidRPr="00E74BC5">
              <w:rPr>
                <w:rFonts w:ascii="Arial" w:hAnsi="Arial" w:cs="Arial"/>
                <w:sz w:val="18"/>
                <w:szCs w:val="18"/>
              </w:rPr>
              <w:t>,</w:t>
            </w:r>
            <w:r w:rsidRPr="00E74BC5">
              <w:rPr>
                <w:rFonts w:ascii="Arial" w:hAnsi="Arial" w:cs="Arial"/>
                <w:sz w:val="18"/>
                <w:szCs w:val="18"/>
              </w:rPr>
              <w:t>582</w:t>
            </w:r>
            <w:r w:rsidR="00A36CEF" w:rsidRPr="00E74BC5">
              <w:rPr>
                <w:rFonts w:ascii="Arial" w:hAnsi="Arial" w:cs="Arial"/>
                <w:sz w:val="18"/>
                <w:szCs w:val="18"/>
              </w:rPr>
              <w:t>,</w:t>
            </w:r>
            <w:r w:rsidRPr="00E74BC5">
              <w:rPr>
                <w:rFonts w:ascii="Arial" w:hAnsi="Arial" w:cs="Arial"/>
                <w:sz w:val="18"/>
                <w:szCs w:val="18"/>
              </w:rPr>
              <w:t>659</w:t>
            </w:r>
          </w:p>
        </w:tc>
        <w:tc>
          <w:tcPr>
            <w:tcW w:w="1417" w:type="dxa"/>
            <w:tcBorders>
              <w:bottom w:val="single" w:sz="4" w:space="0" w:color="000000"/>
            </w:tcBorders>
          </w:tcPr>
          <w:p w14:paraId="727CAA86" w14:textId="4F43EC00" w:rsidR="00A36CEF" w:rsidRPr="00E74BC5" w:rsidRDefault="00B30542" w:rsidP="00A36CEF">
            <w:pPr>
              <w:ind w:right="-72"/>
              <w:jc w:val="right"/>
              <w:rPr>
                <w:rFonts w:ascii="Arial" w:hAnsi="Arial" w:cs="Arial"/>
                <w:sz w:val="18"/>
                <w:szCs w:val="18"/>
              </w:rPr>
            </w:pPr>
            <w:r w:rsidRPr="00E74BC5">
              <w:rPr>
                <w:rFonts w:ascii="Arial" w:hAnsi="Arial" w:cs="Arial"/>
                <w:sz w:val="18"/>
                <w:szCs w:val="18"/>
              </w:rPr>
              <w:t>11</w:t>
            </w:r>
            <w:r w:rsidR="00A7330D" w:rsidRPr="00E74BC5">
              <w:rPr>
                <w:rFonts w:ascii="Arial" w:hAnsi="Arial" w:cs="Arial"/>
                <w:sz w:val="18"/>
                <w:szCs w:val="18"/>
              </w:rPr>
              <w:t>,</w:t>
            </w:r>
            <w:r w:rsidRPr="00E74BC5">
              <w:rPr>
                <w:rFonts w:ascii="Arial" w:hAnsi="Arial" w:cs="Arial"/>
                <w:sz w:val="18"/>
                <w:szCs w:val="18"/>
              </w:rPr>
              <w:t>833</w:t>
            </w:r>
            <w:r w:rsidR="00A7330D" w:rsidRPr="00E74BC5">
              <w:rPr>
                <w:rFonts w:ascii="Arial" w:hAnsi="Arial" w:cs="Arial"/>
                <w:sz w:val="18"/>
                <w:szCs w:val="18"/>
              </w:rPr>
              <w:t>,</w:t>
            </w:r>
            <w:r w:rsidRPr="00E74BC5">
              <w:rPr>
                <w:rFonts w:ascii="Arial" w:hAnsi="Arial" w:cs="Arial"/>
                <w:sz w:val="18"/>
                <w:szCs w:val="18"/>
              </w:rPr>
              <w:t>110</w:t>
            </w:r>
          </w:p>
        </w:tc>
        <w:tc>
          <w:tcPr>
            <w:tcW w:w="1701" w:type="dxa"/>
            <w:tcBorders>
              <w:bottom w:val="single" w:sz="4" w:space="0" w:color="000000"/>
            </w:tcBorders>
          </w:tcPr>
          <w:p w14:paraId="33A6C3A0" w14:textId="14FEE956" w:rsidR="00A36CEF" w:rsidRPr="00E74BC5" w:rsidRDefault="00B30542" w:rsidP="00A36CEF">
            <w:pPr>
              <w:ind w:right="-72"/>
              <w:jc w:val="right"/>
              <w:rPr>
                <w:rFonts w:ascii="Arial" w:hAnsi="Arial" w:cs="Arial"/>
                <w:sz w:val="18"/>
                <w:szCs w:val="18"/>
              </w:rPr>
            </w:pPr>
            <w:r w:rsidRPr="00E74BC5">
              <w:rPr>
                <w:rFonts w:ascii="Arial" w:hAnsi="Arial" w:cs="Arial"/>
                <w:sz w:val="18"/>
                <w:szCs w:val="18"/>
              </w:rPr>
              <w:t>75</w:t>
            </w:r>
            <w:r w:rsidR="00DE3889" w:rsidRPr="00E74BC5">
              <w:rPr>
                <w:rFonts w:ascii="Arial" w:hAnsi="Arial" w:cs="Arial"/>
                <w:sz w:val="18"/>
                <w:szCs w:val="18"/>
              </w:rPr>
              <w:t>,</w:t>
            </w:r>
            <w:r w:rsidRPr="00E74BC5">
              <w:rPr>
                <w:rFonts w:ascii="Arial" w:hAnsi="Arial" w:cs="Arial"/>
                <w:sz w:val="18"/>
                <w:szCs w:val="18"/>
              </w:rPr>
              <w:t>960</w:t>
            </w:r>
            <w:r w:rsidR="00DE3889" w:rsidRPr="00E74BC5">
              <w:rPr>
                <w:rFonts w:ascii="Arial" w:hAnsi="Arial" w:cs="Arial"/>
                <w:sz w:val="18"/>
                <w:szCs w:val="18"/>
              </w:rPr>
              <w:t>,</w:t>
            </w:r>
            <w:r w:rsidRPr="00E74BC5">
              <w:rPr>
                <w:rFonts w:ascii="Arial" w:hAnsi="Arial" w:cs="Arial"/>
                <w:sz w:val="18"/>
                <w:szCs w:val="18"/>
              </w:rPr>
              <w:t>973</w:t>
            </w:r>
          </w:p>
        </w:tc>
        <w:tc>
          <w:tcPr>
            <w:tcW w:w="1418" w:type="dxa"/>
            <w:tcBorders>
              <w:bottom w:val="single" w:sz="4" w:space="0" w:color="000000"/>
            </w:tcBorders>
          </w:tcPr>
          <w:p w14:paraId="1FABAF2A" w14:textId="385CF8D9" w:rsidR="00A36CEF" w:rsidRPr="00E74BC5" w:rsidRDefault="00B30542" w:rsidP="00A36CEF">
            <w:pPr>
              <w:ind w:right="-72"/>
              <w:jc w:val="right"/>
              <w:rPr>
                <w:rFonts w:ascii="Arial" w:hAnsi="Arial" w:cs="Arial"/>
                <w:sz w:val="18"/>
                <w:szCs w:val="18"/>
              </w:rPr>
            </w:pPr>
            <w:r w:rsidRPr="00E74BC5">
              <w:rPr>
                <w:rFonts w:ascii="Arial" w:hAnsi="Arial" w:cs="Arial"/>
                <w:sz w:val="18"/>
                <w:szCs w:val="18"/>
              </w:rPr>
              <w:t>1</w:t>
            </w:r>
            <w:r w:rsidR="002C64D3" w:rsidRPr="00E74BC5">
              <w:rPr>
                <w:rFonts w:ascii="Arial" w:hAnsi="Arial" w:cs="Arial"/>
                <w:sz w:val="18"/>
                <w:szCs w:val="18"/>
              </w:rPr>
              <w:t>,</w:t>
            </w:r>
            <w:r w:rsidRPr="00E74BC5">
              <w:rPr>
                <w:rFonts w:ascii="Arial" w:hAnsi="Arial" w:cs="Arial"/>
                <w:sz w:val="18"/>
                <w:szCs w:val="18"/>
              </w:rPr>
              <w:t>266</w:t>
            </w:r>
            <w:r w:rsidR="002C64D3" w:rsidRPr="00E74BC5">
              <w:rPr>
                <w:rFonts w:ascii="Arial" w:hAnsi="Arial" w:cs="Arial"/>
                <w:sz w:val="18"/>
                <w:szCs w:val="18"/>
              </w:rPr>
              <w:t>,</w:t>
            </w:r>
            <w:r w:rsidRPr="00E74BC5">
              <w:rPr>
                <w:rFonts w:ascii="Arial" w:hAnsi="Arial" w:cs="Arial"/>
                <w:sz w:val="18"/>
                <w:szCs w:val="18"/>
              </w:rPr>
              <w:t>669</w:t>
            </w:r>
            <w:r w:rsidR="002C64D3" w:rsidRPr="00E74BC5">
              <w:rPr>
                <w:rFonts w:ascii="Arial" w:hAnsi="Arial" w:cs="Arial"/>
                <w:sz w:val="18"/>
                <w:szCs w:val="18"/>
              </w:rPr>
              <w:t>,</w:t>
            </w:r>
            <w:r w:rsidRPr="00E74BC5">
              <w:rPr>
                <w:rFonts w:ascii="Arial" w:hAnsi="Arial" w:cs="Arial"/>
                <w:sz w:val="18"/>
                <w:szCs w:val="18"/>
              </w:rPr>
              <w:t>569</w:t>
            </w:r>
          </w:p>
        </w:tc>
      </w:tr>
    </w:tbl>
    <w:p w14:paraId="5524DBA6" w14:textId="77777777" w:rsidR="00692755" w:rsidRPr="00E74BC5" w:rsidRDefault="00692755">
      <w:pPr>
        <w:rPr>
          <w:rFonts w:ascii="Arial" w:eastAsia="Arial" w:hAnsi="Arial" w:cs="Arial"/>
          <w:sz w:val="18"/>
          <w:szCs w:val="18"/>
        </w:rPr>
      </w:pPr>
    </w:p>
    <w:p w14:paraId="020B4CD2" w14:textId="51E9272D" w:rsidR="00692755" w:rsidRPr="00E74BC5" w:rsidRDefault="00E92A87" w:rsidP="008677FC">
      <w:pPr>
        <w:rPr>
          <w:rFonts w:ascii="Arial" w:eastAsia="Arial" w:hAnsi="Arial" w:cs="Arial"/>
          <w:sz w:val="18"/>
          <w:szCs w:val="18"/>
        </w:rPr>
      </w:pPr>
      <w:r w:rsidRPr="00E74BC5">
        <w:rPr>
          <w:rFonts w:ascii="Arial" w:eastAsia="Arial" w:hAnsi="Arial" w:cs="Arial"/>
          <w:sz w:val="18"/>
          <w:szCs w:val="18"/>
        </w:rPr>
        <w:br w:type="page"/>
      </w:r>
    </w:p>
    <w:p w14:paraId="7890DCA9" w14:textId="77777777" w:rsidR="00550E09" w:rsidRPr="00E74BC5" w:rsidRDefault="00550E09">
      <w:pPr>
        <w:ind w:left="540" w:hanging="540"/>
        <w:jc w:val="left"/>
        <w:rPr>
          <w:rFonts w:ascii="Arial" w:eastAsia="Arial" w:hAnsi="Arial" w:cs="Arial"/>
          <w:sz w:val="18"/>
          <w:szCs w:val="18"/>
        </w:rPr>
      </w:pPr>
    </w:p>
    <w:tbl>
      <w:tblPr>
        <w:tblStyle w:val="afff5"/>
        <w:tblW w:w="15117" w:type="dxa"/>
        <w:tblInd w:w="-6" w:type="dxa"/>
        <w:tblLayout w:type="fixed"/>
        <w:tblLook w:val="0000" w:firstRow="0" w:lastRow="0" w:firstColumn="0" w:lastColumn="0" w:noHBand="0" w:noVBand="0"/>
      </w:tblPr>
      <w:tblGrid>
        <w:gridCol w:w="3786"/>
        <w:gridCol w:w="1245"/>
        <w:gridCol w:w="1417"/>
        <w:gridCol w:w="1402"/>
        <w:gridCol w:w="1279"/>
        <w:gridCol w:w="1510"/>
        <w:gridCol w:w="1350"/>
        <w:gridCol w:w="1695"/>
        <w:gridCol w:w="1433"/>
      </w:tblGrid>
      <w:tr w:rsidR="00601FA9" w:rsidRPr="00E74BC5" w14:paraId="58A50240" w14:textId="77777777" w:rsidTr="00384C8D">
        <w:tc>
          <w:tcPr>
            <w:tcW w:w="3786" w:type="dxa"/>
            <w:vAlign w:val="bottom"/>
          </w:tcPr>
          <w:p w14:paraId="068EBBC8" w14:textId="77777777" w:rsidR="00692755" w:rsidRPr="00E74BC5" w:rsidRDefault="00692755">
            <w:pPr>
              <w:ind w:left="-86" w:right="-72"/>
              <w:jc w:val="left"/>
              <w:rPr>
                <w:rFonts w:ascii="Arial" w:eastAsia="Arial" w:hAnsi="Arial" w:cs="Arial"/>
                <w:sz w:val="18"/>
                <w:szCs w:val="18"/>
              </w:rPr>
            </w:pPr>
          </w:p>
        </w:tc>
        <w:tc>
          <w:tcPr>
            <w:tcW w:w="11331" w:type="dxa"/>
            <w:gridSpan w:val="8"/>
            <w:tcBorders>
              <w:bottom w:val="single" w:sz="4" w:space="0" w:color="000000"/>
            </w:tcBorders>
            <w:vAlign w:val="bottom"/>
          </w:tcPr>
          <w:p w14:paraId="2CC69092"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Separate financial statements</w:t>
            </w:r>
          </w:p>
        </w:tc>
      </w:tr>
      <w:tr w:rsidR="00601FA9" w:rsidRPr="00E74BC5" w14:paraId="43DC6958" w14:textId="77777777" w:rsidTr="00601FA9">
        <w:tc>
          <w:tcPr>
            <w:tcW w:w="3786" w:type="dxa"/>
            <w:vAlign w:val="bottom"/>
          </w:tcPr>
          <w:p w14:paraId="4D543E4F" w14:textId="77777777" w:rsidR="00692755" w:rsidRPr="00E74BC5" w:rsidRDefault="00692755">
            <w:pPr>
              <w:ind w:left="-86" w:right="-72"/>
              <w:jc w:val="left"/>
              <w:rPr>
                <w:rFonts w:ascii="Arial" w:eastAsia="Arial" w:hAnsi="Arial" w:cs="Arial"/>
                <w:sz w:val="18"/>
                <w:szCs w:val="18"/>
              </w:rPr>
            </w:pPr>
          </w:p>
        </w:tc>
        <w:tc>
          <w:tcPr>
            <w:tcW w:w="1245" w:type="dxa"/>
            <w:tcBorders>
              <w:top w:val="single" w:sz="4" w:space="0" w:color="000000"/>
            </w:tcBorders>
            <w:vAlign w:val="bottom"/>
          </w:tcPr>
          <w:p w14:paraId="33E731D2" w14:textId="77777777" w:rsidR="00692755" w:rsidRPr="00E74BC5" w:rsidRDefault="00692755">
            <w:pPr>
              <w:ind w:right="-72"/>
              <w:jc w:val="right"/>
              <w:rPr>
                <w:rFonts w:ascii="Arial" w:eastAsia="Arial" w:hAnsi="Arial" w:cs="Arial"/>
                <w:sz w:val="18"/>
                <w:szCs w:val="18"/>
              </w:rPr>
            </w:pPr>
          </w:p>
        </w:tc>
        <w:tc>
          <w:tcPr>
            <w:tcW w:w="1417" w:type="dxa"/>
            <w:tcBorders>
              <w:top w:val="single" w:sz="4" w:space="0" w:color="000000"/>
            </w:tcBorders>
            <w:vAlign w:val="bottom"/>
          </w:tcPr>
          <w:p w14:paraId="476F05F4" w14:textId="77777777" w:rsidR="00692755" w:rsidRPr="00E74BC5" w:rsidRDefault="00692755">
            <w:pPr>
              <w:ind w:right="-72"/>
              <w:jc w:val="right"/>
              <w:rPr>
                <w:rFonts w:ascii="Arial" w:eastAsia="Arial" w:hAnsi="Arial" w:cs="Arial"/>
                <w:sz w:val="18"/>
                <w:szCs w:val="18"/>
              </w:rPr>
            </w:pPr>
          </w:p>
        </w:tc>
        <w:tc>
          <w:tcPr>
            <w:tcW w:w="1402" w:type="dxa"/>
            <w:tcBorders>
              <w:top w:val="single" w:sz="4" w:space="0" w:color="000000"/>
            </w:tcBorders>
            <w:vAlign w:val="bottom"/>
          </w:tcPr>
          <w:p w14:paraId="0944321E" w14:textId="77777777" w:rsidR="00692755" w:rsidRPr="00E74BC5" w:rsidRDefault="00692755">
            <w:pPr>
              <w:ind w:right="-72"/>
              <w:jc w:val="right"/>
              <w:rPr>
                <w:rFonts w:ascii="Arial" w:eastAsia="Arial" w:hAnsi="Arial" w:cs="Arial"/>
                <w:b/>
                <w:sz w:val="18"/>
                <w:szCs w:val="18"/>
              </w:rPr>
            </w:pPr>
          </w:p>
        </w:tc>
        <w:tc>
          <w:tcPr>
            <w:tcW w:w="1279" w:type="dxa"/>
            <w:tcBorders>
              <w:top w:val="single" w:sz="4" w:space="0" w:color="000000"/>
            </w:tcBorders>
            <w:vAlign w:val="bottom"/>
          </w:tcPr>
          <w:p w14:paraId="18435F86" w14:textId="77777777" w:rsidR="00692755" w:rsidRPr="00E74BC5" w:rsidRDefault="00692755">
            <w:pPr>
              <w:ind w:right="-72"/>
              <w:jc w:val="right"/>
              <w:rPr>
                <w:rFonts w:ascii="Arial" w:eastAsia="Arial" w:hAnsi="Arial" w:cs="Arial"/>
                <w:sz w:val="18"/>
                <w:szCs w:val="18"/>
              </w:rPr>
            </w:pPr>
          </w:p>
        </w:tc>
        <w:tc>
          <w:tcPr>
            <w:tcW w:w="1510" w:type="dxa"/>
            <w:tcBorders>
              <w:top w:val="single" w:sz="4" w:space="0" w:color="000000"/>
            </w:tcBorders>
            <w:vAlign w:val="bottom"/>
          </w:tcPr>
          <w:p w14:paraId="6BB45B1D" w14:textId="77777777" w:rsidR="00692755" w:rsidRPr="00E74BC5" w:rsidRDefault="00692755">
            <w:pPr>
              <w:ind w:right="-72"/>
              <w:jc w:val="right"/>
              <w:rPr>
                <w:rFonts w:ascii="Arial" w:eastAsia="Arial" w:hAnsi="Arial" w:cs="Arial"/>
                <w:sz w:val="18"/>
                <w:szCs w:val="18"/>
              </w:rPr>
            </w:pPr>
          </w:p>
        </w:tc>
        <w:tc>
          <w:tcPr>
            <w:tcW w:w="1350" w:type="dxa"/>
            <w:tcBorders>
              <w:top w:val="single" w:sz="4" w:space="0" w:color="000000"/>
            </w:tcBorders>
            <w:vAlign w:val="bottom"/>
          </w:tcPr>
          <w:p w14:paraId="011853A9" w14:textId="77777777" w:rsidR="00692755" w:rsidRPr="00E74BC5" w:rsidRDefault="00692755">
            <w:pPr>
              <w:ind w:right="-72"/>
              <w:jc w:val="right"/>
              <w:rPr>
                <w:rFonts w:ascii="Arial" w:eastAsia="Arial" w:hAnsi="Arial" w:cs="Arial"/>
                <w:b/>
                <w:sz w:val="18"/>
                <w:szCs w:val="18"/>
              </w:rPr>
            </w:pPr>
          </w:p>
        </w:tc>
        <w:tc>
          <w:tcPr>
            <w:tcW w:w="1695" w:type="dxa"/>
            <w:tcBorders>
              <w:top w:val="single" w:sz="4" w:space="0" w:color="000000"/>
            </w:tcBorders>
            <w:vAlign w:val="bottom"/>
          </w:tcPr>
          <w:p w14:paraId="1D4E321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Plants and</w:t>
            </w:r>
          </w:p>
        </w:tc>
        <w:tc>
          <w:tcPr>
            <w:tcW w:w="1433" w:type="dxa"/>
            <w:tcBorders>
              <w:top w:val="single" w:sz="4" w:space="0" w:color="000000"/>
            </w:tcBorders>
            <w:vAlign w:val="bottom"/>
          </w:tcPr>
          <w:p w14:paraId="5BE38E71" w14:textId="77777777" w:rsidR="00692755" w:rsidRPr="00E74BC5" w:rsidRDefault="00692755">
            <w:pPr>
              <w:ind w:right="-72"/>
              <w:jc w:val="right"/>
              <w:rPr>
                <w:rFonts w:ascii="Arial" w:eastAsia="Arial" w:hAnsi="Arial" w:cs="Arial"/>
                <w:b/>
                <w:sz w:val="18"/>
                <w:szCs w:val="18"/>
              </w:rPr>
            </w:pPr>
          </w:p>
        </w:tc>
      </w:tr>
      <w:tr w:rsidR="00601FA9" w:rsidRPr="00E74BC5" w14:paraId="3DBDBBAF" w14:textId="77777777" w:rsidTr="00601FA9">
        <w:tc>
          <w:tcPr>
            <w:tcW w:w="3786" w:type="dxa"/>
            <w:vAlign w:val="bottom"/>
          </w:tcPr>
          <w:p w14:paraId="79C2207E" w14:textId="77777777" w:rsidR="00692755" w:rsidRPr="00E74BC5" w:rsidRDefault="00692755">
            <w:pPr>
              <w:ind w:left="-86" w:right="-72"/>
              <w:jc w:val="left"/>
              <w:rPr>
                <w:rFonts w:ascii="Arial" w:eastAsia="Arial" w:hAnsi="Arial" w:cs="Arial"/>
                <w:sz w:val="18"/>
                <w:szCs w:val="18"/>
              </w:rPr>
            </w:pPr>
          </w:p>
        </w:tc>
        <w:tc>
          <w:tcPr>
            <w:tcW w:w="1245" w:type="dxa"/>
            <w:vAlign w:val="bottom"/>
          </w:tcPr>
          <w:p w14:paraId="27658593" w14:textId="77777777" w:rsidR="00692755" w:rsidRPr="00E74BC5" w:rsidRDefault="00692755">
            <w:pPr>
              <w:ind w:right="-72"/>
              <w:jc w:val="right"/>
              <w:rPr>
                <w:rFonts w:ascii="Arial" w:eastAsia="Arial" w:hAnsi="Arial" w:cs="Arial"/>
                <w:b/>
                <w:sz w:val="18"/>
                <w:szCs w:val="18"/>
              </w:rPr>
            </w:pPr>
          </w:p>
        </w:tc>
        <w:tc>
          <w:tcPr>
            <w:tcW w:w="1417" w:type="dxa"/>
            <w:vAlign w:val="bottom"/>
          </w:tcPr>
          <w:p w14:paraId="7CC21F5B" w14:textId="77777777" w:rsidR="00692755" w:rsidRPr="00E74BC5" w:rsidRDefault="00692755">
            <w:pPr>
              <w:ind w:right="-72"/>
              <w:jc w:val="right"/>
              <w:rPr>
                <w:rFonts w:ascii="Arial" w:eastAsia="Arial" w:hAnsi="Arial" w:cs="Arial"/>
                <w:b/>
                <w:sz w:val="18"/>
                <w:szCs w:val="18"/>
              </w:rPr>
            </w:pPr>
          </w:p>
        </w:tc>
        <w:tc>
          <w:tcPr>
            <w:tcW w:w="1402" w:type="dxa"/>
            <w:vAlign w:val="bottom"/>
          </w:tcPr>
          <w:p w14:paraId="3E39E6C9" w14:textId="77777777" w:rsidR="00692755" w:rsidRPr="00E74BC5" w:rsidRDefault="00692755">
            <w:pPr>
              <w:ind w:right="-72"/>
              <w:jc w:val="right"/>
              <w:rPr>
                <w:rFonts w:ascii="Arial" w:eastAsia="Arial" w:hAnsi="Arial" w:cs="Arial"/>
                <w:b/>
                <w:sz w:val="18"/>
                <w:szCs w:val="18"/>
              </w:rPr>
            </w:pPr>
          </w:p>
        </w:tc>
        <w:tc>
          <w:tcPr>
            <w:tcW w:w="1279" w:type="dxa"/>
            <w:vAlign w:val="bottom"/>
          </w:tcPr>
          <w:p w14:paraId="4E578941" w14:textId="77777777" w:rsidR="00692755" w:rsidRPr="00E74BC5" w:rsidRDefault="00692755">
            <w:pPr>
              <w:ind w:right="-72"/>
              <w:jc w:val="right"/>
              <w:rPr>
                <w:rFonts w:ascii="Arial" w:eastAsia="Arial" w:hAnsi="Arial" w:cs="Arial"/>
                <w:b/>
                <w:sz w:val="18"/>
                <w:szCs w:val="18"/>
              </w:rPr>
            </w:pPr>
          </w:p>
        </w:tc>
        <w:tc>
          <w:tcPr>
            <w:tcW w:w="1510" w:type="dxa"/>
            <w:vAlign w:val="bottom"/>
          </w:tcPr>
          <w:p w14:paraId="0F397375" w14:textId="77777777" w:rsidR="00692755" w:rsidRPr="00E74BC5" w:rsidRDefault="00692755">
            <w:pPr>
              <w:ind w:right="-72"/>
              <w:jc w:val="right"/>
              <w:rPr>
                <w:rFonts w:ascii="Arial" w:eastAsia="Arial" w:hAnsi="Arial" w:cs="Arial"/>
                <w:b/>
                <w:sz w:val="18"/>
                <w:szCs w:val="18"/>
              </w:rPr>
            </w:pPr>
          </w:p>
        </w:tc>
        <w:tc>
          <w:tcPr>
            <w:tcW w:w="1350" w:type="dxa"/>
            <w:vAlign w:val="bottom"/>
          </w:tcPr>
          <w:p w14:paraId="2A0F181C" w14:textId="77777777" w:rsidR="00692755" w:rsidRPr="00E74BC5" w:rsidRDefault="00692755">
            <w:pPr>
              <w:ind w:right="-72"/>
              <w:jc w:val="right"/>
              <w:rPr>
                <w:rFonts w:ascii="Arial" w:eastAsia="Arial" w:hAnsi="Arial" w:cs="Arial"/>
                <w:b/>
                <w:sz w:val="18"/>
                <w:szCs w:val="18"/>
              </w:rPr>
            </w:pPr>
          </w:p>
        </w:tc>
        <w:tc>
          <w:tcPr>
            <w:tcW w:w="1695" w:type="dxa"/>
            <w:vAlign w:val="bottom"/>
          </w:tcPr>
          <w:p w14:paraId="201CC463"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machinery under</w:t>
            </w:r>
          </w:p>
        </w:tc>
        <w:tc>
          <w:tcPr>
            <w:tcW w:w="1433" w:type="dxa"/>
            <w:vAlign w:val="bottom"/>
          </w:tcPr>
          <w:p w14:paraId="0AA6D81E" w14:textId="77777777" w:rsidR="00692755" w:rsidRPr="00E74BC5" w:rsidRDefault="00692755">
            <w:pPr>
              <w:ind w:right="-72"/>
              <w:jc w:val="right"/>
              <w:rPr>
                <w:rFonts w:ascii="Arial" w:eastAsia="Arial" w:hAnsi="Arial" w:cs="Arial"/>
                <w:b/>
                <w:sz w:val="18"/>
                <w:szCs w:val="18"/>
              </w:rPr>
            </w:pPr>
          </w:p>
        </w:tc>
      </w:tr>
      <w:tr w:rsidR="00601FA9" w:rsidRPr="00E74BC5" w14:paraId="607C9CA1" w14:textId="77777777" w:rsidTr="00601FA9">
        <w:tc>
          <w:tcPr>
            <w:tcW w:w="3786" w:type="dxa"/>
            <w:vAlign w:val="bottom"/>
          </w:tcPr>
          <w:p w14:paraId="32D5F8AC" w14:textId="77777777" w:rsidR="00692755" w:rsidRPr="00E74BC5" w:rsidRDefault="00692755">
            <w:pPr>
              <w:ind w:left="-86" w:right="-72"/>
              <w:jc w:val="left"/>
              <w:rPr>
                <w:rFonts w:ascii="Arial" w:eastAsia="Arial" w:hAnsi="Arial" w:cs="Arial"/>
                <w:sz w:val="18"/>
                <w:szCs w:val="18"/>
              </w:rPr>
            </w:pPr>
          </w:p>
        </w:tc>
        <w:tc>
          <w:tcPr>
            <w:tcW w:w="1245" w:type="dxa"/>
            <w:vAlign w:val="bottom"/>
          </w:tcPr>
          <w:p w14:paraId="55B1BEFE" w14:textId="77777777" w:rsidR="00692755" w:rsidRPr="00E74BC5" w:rsidRDefault="00692755">
            <w:pPr>
              <w:ind w:right="-72"/>
              <w:jc w:val="right"/>
              <w:rPr>
                <w:rFonts w:ascii="Arial" w:eastAsia="Arial" w:hAnsi="Arial" w:cs="Arial"/>
                <w:b/>
                <w:sz w:val="18"/>
                <w:szCs w:val="18"/>
              </w:rPr>
            </w:pPr>
          </w:p>
        </w:tc>
        <w:tc>
          <w:tcPr>
            <w:tcW w:w="1417" w:type="dxa"/>
            <w:vAlign w:val="bottom"/>
          </w:tcPr>
          <w:p w14:paraId="1EF8EE5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Buildings and</w:t>
            </w:r>
          </w:p>
        </w:tc>
        <w:tc>
          <w:tcPr>
            <w:tcW w:w="1402" w:type="dxa"/>
            <w:vAlign w:val="bottom"/>
          </w:tcPr>
          <w:p w14:paraId="4EDB5D4F" w14:textId="77777777" w:rsidR="00692755" w:rsidRPr="00E74BC5" w:rsidRDefault="00E92A87">
            <w:pPr>
              <w:ind w:right="-72" w:hanging="107"/>
              <w:jc w:val="right"/>
              <w:rPr>
                <w:rFonts w:ascii="Arial" w:eastAsia="Arial" w:hAnsi="Arial" w:cs="Arial"/>
                <w:b/>
                <w:sz w:val="18"/>
                <w:szCs w:val="18"/>
              </w:rPr>
            </w:pPr>
            <w:r w:rsidRPr="00E74BC5">
              <w:rPr>
                <w:rFonts w:ascii="Arial" w:eastAsia="Arial" w:hAnsi="Arial" w:cs="Arial"/>
                <w:b/>
                <w:sz w:val="18"/>
                <w:szCs w:val="18"/>
              </w:rPr>
              <w:t>Construction</w:t>
            </w:r>
          </w:p>
        </w:tc>
        <w:tc>
          <w:tcPr>
            <w:tcW w:w="1279" w:type="dxa"/>
            <w:vAlign w:val="bottom"/>
          </w:tcPr>
          <w:p w14:paraId="50978F4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Plants and</w:t>
            </w:r>
          </w:p>
        </w:tc>
        <w:tc>
          <w:tcPr>
            <w:tcW w:w="1510" w:type="dxa"/>
            <w:vAlign w:val="bottom"/>
          </w:tcPr>
          <w:p w14:paraId="61600F4C"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Tool and office</w:t>
            </w:r>
          </w:p>
        </w:tc>
        <w:tc>
          <w:tcPr>
            <w:tcW w:w="1350" w:type="dxa"/>
            <w:vAlign w:val="bottom"/>
          </w:tcPr>
          <w:p w14:paraId="3D37D085" w14:textId="77777777" w:rsidR="00692755" w:rsidRPr="00E74BC5" w:rsidRDefault="00692755">
            <w:pPr>
              <w:ind w:right="-72"/>
              <w:jc w:val="right"/>
              <w:rPr>
                <w:rFonts w:ascii="Arial" w:eastAsia="Arial" w:hAnsi="Arial" w:cs="Arial"/>
                <w:b/>
                <w:sz w:val="18"/>
                <w:szCs w:val="18"/>
              </w:rPr>
            </w:pPr>
          </w:p>
        </w:tc>
        <w:tc>
          <w:tcPr>
            <w:tcW w:w="1695" w:type="dxa"/>
            <w:vAlign w:val="bottom"/>
          </w:tcPr>
          <w:p w14:paraId="2147461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construction and</w:t>
            </w:r>
          </w:p>
        </w:tc>
        <w:tc>
          <w:tcPr>
            <w:tcW w:w="1433" w:type="dxa"/>
            <w:vAlign w:val="bottom"/>
          </w:tcPr>
          <w:p w14:paraId="4659075F" w14:textId="77777777" w:rsidR="00692755" w:rsidRPr="00E74BC5" w:rsidRDefault="00692755">
            <w:pPr>
              <w:ind w:right="-72"/>
              <w:jc w:val="right"/>
              <w:rPr>
                <w:rFonts w:ascii="Arial" w:eastAsia="Arial" w:hAnsi="Arial" w:cs="Arial"/>
                <w:b/>
                <w:sz w:val="18"/>
                <w:szCs w:val="18"/>
              </w:rPr>
            </w:pPr>
          </w:p>
        </w:tc>
      </w:tr>
      <w:tr w:rsidR="00601FA9" w:rsidRPr="00E74BC5" w14:paraId="414F9FC5" w14:textId="77777777" w:rsidTr="00601FA9">
        <w:tc>
          <w:tcPr>
            <w:tcW w:w="3786" w:type="dxa"/>
            <w:vAlign w:val="bottom"/>
          </w:tcPr>
          <w:p w14:paraId="2791B384" w14:textId="77777777" w:rsidR="00692755" w:rsidRPr="00E74BC5" w:rsidRDefault="00692755">
            <w:pPr>
              <w:ind w:left="-86" w:right="-72"/>
              <w:jc w:val="left"/>
              <w:rPr>
                <w:rFonts w:ascii="Arial" w:eastAsia="Arial" w:hAnsi="Arial" w:cs="Arial"/>
                <w:sz w:val="18"/>
                <w:szCs w:val="18"/>
              </w:rPr>
            </w:pPr>
          </w:p>
        </w:tc>
        <w:tc>
          <w:tcPr>
            <w:tcW w:w="1245" w:type="dxa"/>
            <w:vAlign w:val="bottom"/>
          </w:tcPr>
          <w:p w14:paraId="1BA09F6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Land</w:t>
            </w:r>
          </w:p>
        </w:tc>
        <w:tc>
          <w:tcPr>
            <w:tcW w:w="1417" w:type="dxa"/>
            <w:vAlign w:val="bottom"/>
          </w:tcPr>
          <w:p w14:paraId="7C10F59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installations</w:t>
            </w:r>
          </w:p>
        </w:tc>
        <w:tc>
          <w:tcPr>
            <w:tcW w:w="1402" w:type="dxa"/>
            <w:vAlign w:val="bottom"/>
          </w:tcPr>
          <w:p w14:paraId="31AA3EE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equipment</w:t>
            </w:r>
          </w:p>
        </w:tc>
        <w:tc>
          <w:tcPr>
            <w:tcW w:w="1279" w:type="dxa"/>
            <w:vAlign w:val="bottom"/>
          </w:tcPr>
          <w:p w14:paraId="6B3CF638"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machinery</w:t>
            </w:r>
          </w:p>
        </w:tc>
        <w:tc>
          <w:tcPr>
            <w:tcW w:w="1510" w:type="dxa"/>
            <w:vAlign w:val="bottom"/>
          </w:tcPr>
          <w:p w14:paraId="1CBEA04E"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equipment</w:t>
            </w:r>
          </w:p>
        </w:tc>
        <w:tc>
          <w:tcPr>
            <w:tcW w:w="1350" w:type="dxa"/>
            <w:vAlign w:val="bottom"/>
          </w:tcPr>
          <w:p w14:paraId="5818A1C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Vehicles</w:t>
            </w:r>
            <w:r w:rsidRPr="00E74BC5">
              <w:rPr>
                <w:rFonts w:ascii="Arial" w:eastAsia="Arial" w:hAnsi="Arial" w:cs="Arial"/>
                <w:sz w:val="18"/>
                <w:szCs w:val="18"/>
              </w:rPr>
              <w:t xml:space="preserve"> </w:t>
            </w:r>
          </w:p>
        </w:tc>
        <w:tc>
          <w:tcPr>
            <w:tcW w:w="1695" w:type="dxa"/>
            <w:vAlign w:val="bottom"/>
          </w:tcPr>
          <w:p w14:paraId="4403608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installation</w:t>
            </w:r>
          </w:p>
        </w:tc>
        <w:tc>
          <w:tcPr>
            <w:tcW w:w="1433" w:type="dxa"/>
            <w:vAlign w:val="bottom"/>
          </w:tcPr>
          <w:p w14:paraId="509A0F73"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Total</w:t>
            </w:r>
          </w:p>
        </w:tc>
      </w:tr>
      <w:tr w:rsidR="00601FA9" w:rsidRPr="00E74BC5" w14:paraId="00D25C91" w14:textId="77777777" w:rsidTr="00601FA9">
        <w:tc>
          <w:tcPr>
            <w:tcW w:w="3786" w:type="dxa"/>
            <w:vAlign w:val="bottom"/>
          </w:tcPr>
          <w:p w14:paraId="26B11F1C" w14:textId="77777777" w:rsidR="00692755" w:rsidRPr="00E74BC5" w:rsidRDefault="00692755">
            <w:pPr>
              <w:ind w:left="-86" w:right="-72"/>
              <w:jc w:val="left"/>
              <w:rPr>
                <w:rFonts w:ascii="Arial" w:eastAsia="Arial" w:hAnsi="Arial" w:cs="Arial"/>
                <w:sz w:val="18"/>
                <w:szCs w:val="18"/>
              </w:rPr>
            </w:pPr>
          </w:p>
        </w:tc>
        <w:tc>
          <w:tcPr>
            <w:tcW w:w="1245" w:type="dxa"/>
            <w:tcBorders>
              <w:bottom w:val="single" w:sz="4" w:space="0" w:color="000000"/>
            </w:tcBorders>
            <w:vAlign w:val="bottom"/>
          </w:tcPr>
          <w:p w14:paraId="74034724"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17" w:type="dxa"/>
            <w:tcBorders>
              <w:bottom w:val="single" w:sz="4" w:space="0" w:color="000000"/>
            </w:tcBorders>
            <w:vAlign w:val="bottom"/>
          </w:tcPr>
          <w:p w14:paraId="3CCD2557"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02" w:type="dxa"/>
            <w:tcBorders>
              <w:bottom w:val="single" w:sz="4" w:space="0" w:color="000000"/>
            </w:tcBorders>
            <w:vAlign w:val="bottom"/>
          </w:tcPr>
          <w:p w14:paraId="251E5EC9"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279" w:type="dxa"/>
            <w:tcBorders>
              <w:bottom w:val="single" w:sz="4" w:space="0" w:color="000000"/>
            </w:tcBorders>
            <w:vAlign w:val="bottom"/>
          </w:tcPr>
          <w:p w14:paraId="1927193E"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510" w:type="dxa"/>
            <w:tcBorders>
              <w:bottom w:val="single" w:sz="4" w:space="0" w:color="000000"/>
            </w:tcBorders>
            <w:vAlign w:val="bottom"/>
          </w:tcPr>
          <w:p w14:paraId="0C00194C"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350" w:type="dxa"/>
            <w:tcBorders>
              <w:bottom w:val="single" w:sz="4" w:space="0" w:color="000000"/>
            </w:tcBorders>
            <w:vAlign w:val="bottom"/>
          </w:tcPr>
          <w:p w14:paraId="7AD72DC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695" w:type="dxa"/>
            <w:tcBorders>
              <w:bottom w:val="single" w:sz="4" w:space="0" w:color="000000"/>
            </w:tcBorders>
            <w:vAlign w:val="bottom"/>
          </w:tcPr>
          <w:p w14:paraId="2C0536B1"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33" w:type="dxa"/>
            <w:tcBorders>
              <w:bottom w:val="single" w:sz="4" w:space="0" w:color="000000"/>
            </w:tcBorders>
            <w:vAlign w:val="bottom"/>
          </w:tcPr>
          <w:p w14:paraId="5F0FEBB5"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r>
      <w:tr w:rsidR="00601FA9" w:rsidRPr="00E74BC5" w14:paraId="08BDA921" w14:textId="77777777" w:rsidTr="00601FA9">
        <w:tc>
          <w:tcPr>
            <w:tcW w:w="3786" w:type="dxa"/>
            <w:vAlign w:val="bottom"/>
          </w:tcPr>
          <w:p w14:paraId="2135EA0A" w14:textId="77777777" w:rsidR="00692755" w:rsidRPr="00E74BC5"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vAlign w:val="bottom"/>
          </w:tcPr>
          <w:p w14:paraId="2C60406D" w14:textId="77777777" w:rsidR="00692755" w:rsidRPr="00E74BC5" w:rsidRDefault="00692755">
            <w:pPr>
              <w:ind w:right="-72"/>
              <w:jc w:val="right"/>
              <w:rPr>
                <w:rFonts w:ascii="Arial" w:eastAsia="Arial" w:hAnsi="Arial" w:cs="Arial"/>
                <w:sz w:val="18"/>
                <w:szCs w:val="18"/>
              </w:rPr>
            </w:pPr>
          </w:p>
        </w:tc>
        <w:tc>
          <w:tcPr>
            <w:tcW w:w="1417" w:type="dxa"/>
            <w:tcBorders>
              <w:top w:val="single" w:sz="4" w:space="0" w:color="000000"/>
            </w:tcBorders>
            <w:vAlign w:val="bottom"/>
          </w:tcPr>
          <w:p w14:paraId="03945CD2" w14:textId="77777777" w:rsidR="00692755" w:rsidRPr="00E74BC5" w:rsidRDefault="00692755">
            <w:pPr>
              <w:ind w:right="-72"/>
              <w:jc w:val="right"/>
              <w:rPr>
                <w:rFonts w:ascii="Arial" w:eastAsia="Arial" w:hAnsi="Arial" w:cs="Arial"/>
                <w:sz w:val="18"/>
                <w:szCs w:val="18"/>
              </w:rPr>
            </w:pPr>
          </w:p>
        </w:tc>
        <w:tc>
          <w:tcPr>
            <w:tcW w:w="1402" w:type="dxa"/>
            <w:tcBorders>
              <w:top w:val="single" w:sz="4" w:space="0" w:color="000000"/>
            </w:tcBorders>
            <w:vAlign w:val="bottom"/>
          </w:tcPr>
          <w:p w14:paraId="6DB99D7F" w14:textId="77777777" w:rsidR="00692755" w:rsidRPr="00E74BC5" w:rsidRDefault="00692755">
            <w:pPr>
              <w:ind w:right="-72"/>
              <w:jc w:val="right"/>
              <w:rPr>
                <w:rFonts w:ascii="Arial" w:eastAsia="Arial" w:hAnsi="Arial" w:cs="Arial"/>
                <w:sz w:val="18"/>
                <w:szCs w:val="18"/>
              </w:rPr>
            </w:pPr>
          </w:p>
        </w:tc>
        <w:tc>
          <w:tcPr>
            <w:tcW w:w="1279" w:type="dxa"/>
            <w:tcBorders>
              <w:top w:val="single" w:sz="4" w:space="0" w:color="000000"/>
            </w:tcBorders>
            <w:vAlign w:val="bottom"/>
          </w:tcPr>
          <w:p w14:paraId="04DBF1FC" w14:textId="77777777" w:rsidR="00692755" w:rsidRPr="00E74BC5" w:rsidRDefault="00692755">
            <w:pPr>
              <w:ind w:right="-72"/>
              <w:jc w:val="right"/>
              <w:rPr>
                <w:rFonts w:ascii="Arial" w:eastAsia="Arial" w:hAnsi="Arial" w:cs="Arial"/>
                <w:sz w:val="18"/>
                <w:szCs w:val="18"/>
              </w:rPr>
            </w:pPr>
          </w:p>
        </w:tc>
        <w:tc>
          <w:tcPr>
            <w:tcW w:w="1510" w:type="dxa"/>
            <w:tcBorders>
              <w:top w:val="single" w:sz="4" w:space="0" w:color="000000"/>
            </w:tcBorders>
            <w:vAlign w:val="bottom"/>
          </w:tcPr>
          <w:p w14:paraId="04DF0E84" w14:textId="77777777" w:rsidR="00692755" w:rsidRPr="00E74BC5" w:rsidRDefault="00692755">
            <w:pPr>
              <w:ind w:right="-72"/>
              <w:jc w:val="right"/>
              <w:rPr>
                <w:rFonts w:ascii="Arial" w:eastAsia="Arial" w:hAnsi="Arial" w:cs="Arial"/>
                <w:sz w:val="18"/>
                <w:szCs w:val="18"/>
              </w:rPr>
            </w:pPr>
          </w:p>
        </w:tc>
        <w:tc>
          <w:tcPr>
            <w:tcW w:w="1350" w:type="dxa"/>
            <w:tcBorders>
              <w:top w:val="single" w:sz="4" w:space="0" w:color="000000"/>
            </w:tcBorders>
            <w:vAlign w:val="bottom"/>
          </w:tcPr>
          <w:p w14:paraId="7C3C99BE" w14:textId="77777777" w:rsidR="00692755" w:rsidRPr="00E74BC5" w:rsidRDefault="00692755">
            <w:pPr>
              <w:ind w:right="-72"/>
              <w:jc w:val="right"/>
              <w:rPr>
                <w:rFonts w:ascii="Arial" w:eastAsia="Arial" w:hAnsi="Arial" w:cs="Arial"/>
                <w:sz w:val="18"/>
                <w:szCs w:val="18"/>
              </w:rPr>
            </w:pPr>
          </w:p>
        </w:tc>
        <w:tc>
          <w:tcPr>
            <w:tcW w:w="1695" w:type="dxa"/>
            <w:tcBorders>
              <w:top w:val="single" w:sz="4" w:space="0" w:color="000000"/>
            </w:tcBorders>
            <w:vAlign w:val="bottom"/>
          </w:tcPr>
          <w:p w14:paraId="3BE30C47" w14:textId="77777777" w:rsidR="00692755" w:rsidRPr="00E74BC5" w:rsidRDefault="00692755">
            <w:pPr>
              <w:ind w:right="-72"/>
              <w:jc w:val="right"/>
              <w:rPr>
                <w:rFonts w:ascii="Arial" w:eastAsia="Arial" w:hAnsi="Arial" w:cs="Arial"/>
                <w:sz w:val="18"/>
                <w:szCs w:val="18"/>
              </w:rPr>
            </w:pPr>
          </w:p>
        </w:tc>
        <w:tc>
          <w:tcPr>
            <w:tcW w:w="1433" w:type="dxa"/>
            <w:tcBorders>
              <w:top w:val="single" w:sz="4" w:space="0" w:color="000000"/>
            </w:tcBorders>
            <w:vAlign w:val="bottom"/>
          </w:tcPr>
          <w:p w14:paraId="105ADC2F" w14:textId="77777777" w:rsidR="00692755" w:rsidRPr="00E74BC5" w:rsidRDefault="00692755">
            <w:pPr>
              <w:ind w:right="-72"/>
              <w:jc w:val="right"/>
              <w:rPr>
                <w:rFonts w:ascii="Arial" w:eastAsia="Arial" w:hAnsi="Arial" w:cs="Arial"/>
                <w:sz w:val="18"/>
                <w:szCs w:val="18"/>
              </w:rPr>
            </w:pPr>
          </w:p>
        </w:tc>
      </w:tr>
      <w:tr w:rsidR="00601FA9" w:rsidRPr="00E74BC5" w14:paraId="25A31E29" w14:textId="77777777" w:rsidTr="00601FA9">
        <w:tc>
          <w:tcPr>
            <w:tcW w:w="3786" w:type="dxa"/>
            <w:vAlign w:val="bottom"/>
          </w:tcPr>
          <w:p w14:paraId="6F0E1759" w14:textId="43B58365" w:rsidR="00692755" w:rsidRPr="00E74BC5" w:rsidRDefault="00E92A87">
            <w:pPr>
              <w:tabs>
                <w:tab w:val="left" w:pos="7797"/>
              </w:tabs>
              <w:ind w:left="-86" w:right="-72"/>
              <w:jc w:val="left"/>
              <w:rPr>
                <w:rFonts w:ascii="Arial" w:eastAsia="Arial" w:hAnsi="Arial" w:cs="Arial"/>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1</w:t>
            </w:r>
            <w:r w:rsidRPr="00E74BC5">
              <w:rPr>
                <w:rFonts w:ascii="Arial" w:eastAsia="Arial" w:hAnsi="Arial" w:cs="Arial"/>
                <w:b/>
                <w:sz w:val="18"/>
                <w:szCs w:val="18"/>
              </w:rPr>
              <w:t xml:space="preserve"> January </w:t>
            </w:r>
            <w:r w:rsidR="00B30542" w:rsidRPr="00E74BC5">
              <w:rPr>
                <w:rFonts w:ascii="Arial" w:eastAsia="Arial" w:hAnsi="Arial" w:cs="Arial"/>
                <w:b/>
                <w:sz w:val="18"/>
                <w:szCs w:val="18"/>
              </w:rPr>
              <w:t>2024</w:t>
            </w:r>
          </w:p>
        </w:tc>
        <w:tc>
          <w:tcPr>
            <w:tcW w:w="1245" w:type="dxa"/>
            <w:vAlign w:val="bottom"/>
          </w:tcPr>
          <w:p w14:paraId="0AA2B2A9" w14:textId="77777777" w:rsidR="00692755" w:rsidRPr="00E74BC5" w:rsidRDefault="00692755">
            <w:pPr>
              <w:ind w:right="-72"/>
              <w:jc w:val="right"/>
              <w:rPr>
                <w:rFonts w:ascii="Arial" w:eastAsia="Arial" w:hAnsi="Arial" w:cs="Arial"/>
                <w:sz w:val="18"/>
                <w:szCs w:val="18"/>
              </w:rPr>
            </w:pPr>
          </w:p>
        </w:tc>
        <w:tc>
          <w:tcPr>
            <w:tcW w:w="1417" w:type="dxa"/>
            <w:vAlign w:val="bottom"/>
          </w:tcPr>
          <w:p w14:paraId="1EACC4A7" w14:textId="77777777" w:rsidR="00692755" w:rsidRPr="00E74BC5" w:rsidRDefault="00692755">
            <w:pPr>
              <w:ind w:right="-72"/>
              <w:jc w:val="right"/>
              <w:rPr>
                <w:rFonts w:ascii="Arial" w:eastAsia="Arial" w:hAnsi="Arial" w:cs="Arial"/>
                <w:sz w:val="18"/>
                <w:szCs w:val="18"/>
              </w:rPr>
            </w:pPr>
          </w:p>
        </w:tc>
        <w:tc>
          <w:tcPr>
            <w:tcW w:w="1402" w:type="dxa"/>
            <w:vAlign w:val="bottom"/>
          </w:tcPr>
          <w:p w14:paraId="65010A8A" w14:textId="77777777" w:rsidR="00692755" w:rsidRPr="00E74BC5" w:rsidRDefault="00692755">
            <w:pPr>
              <w:ind w:right="-72"/>
              <w:jc w:val="right"/>
              <w:rPr>
                <w:rFonts w:ascii="Arial" w:eastAsia="Arial" w:hAnsi="Arial" w:cs="Arial"/>
                <w:sz w:val="18"/>
                <w:szCs w:val="18"/>
              </w:rPr>
            </w:pPr>
          </w:p>
        </w:tc>
        <w:tc>
          <w:tcPr>
            <w:tcW w:w="1279" w:type="dxa"/>
            <w:vAlign w:val="bottom"/>
          </w:tcPr>
          <w:p w14:paraId="73FE4219" w14:textId="77777777" w:rsidR="00692755" w:rsidRPr="00E74BC5" w:rsidRDefault="00692755">
            <w:pPr>
              <w:ind w:right="-72"/>
              <w:jc w:val="right"/>
              <w:rPr>
                <w:rFonts w:ascii="Arial" w:eastAsia="Arial" w:hAnsi="Arial" w:cs="Arial"/>
                <w:sz w:val="18"/>
                <w:szCs w:val="18"/>
              </w:rPr>
            </w:pPr>
          </w:p>
        </w:tc>
        <w:tc>
          <w:tcPr>
            <w:tcW w:w="1510" w:type="dxa"/>
            <w:vAlign w:val="bottom"/>
          </w:tcPr>
          <w:p w14:paraId="7C3A9D7C" w14:textId="77777777" w:rsidR="00692755" w:rsidRPr="00E74BC5" w:rsidRDefault="00692755">
            <w:pPr>
              <w:ind w:right="-72"/>
              <w:jc w:val="right"/>
              <w:rPr>
                <w:rFonts w:ascii="Arial" w:eastAsia="Arial" w:hAnsi="Arial" w:cs="Arial"/>
                <w:sz w:val="18"/>
                <w:szCs w:val="18"/>
              </w:rPr>
            </w:pPr>
          </w:p>
        </w:tc>
        <w:tc>
          <w:tcPr>
            <w:tcW w:w="1350" w:type="dxa"/>
            <w:vAlign w:val="bottom"/>
          </w:tcPr>
          <w:p w14:paraId="6FB8872B" w14:textId="77777777" w:rsidR="00692755" w:rsidRPr="00E74BC5" w:rsidRDefault="00692755">
            <w:pPr>
              <w:ind w:right="-72"/>
              <w:jc w:val="right"/>
              <w:rPr>
                <w:rFonts w:ascii="Arial" w:eastAsia="Arial" w:hAnsi="Arial" w:cs="Arial"/>
                <w:sz w:val="18"/>
                <w:szCs w:val="18"/>
              </w:rPr>
            </w:pPr>
          </w:p>
        </w:tc>
        <w:tc>
          <w:tcPr>
            <w:tcW w:w="1695" w:type="dxa"/>
            <w:vAlign w:val="bottom"/>
          </w:tcPr>
          <w:p w14:paraId="152676D5" w14:textId="77777777" w:rsidR="00692755" w:rsidRPr="00E74BC5" w:rsidRDefault="00692755">
            <w:pPr>
              <w:ind w:right="-72"/>
              <w:jc w:val="right"/>
              <w:rPr>
                <w:rFonts w:ascii="Arial" w:eastAsia="Arial" w:hAnsi="Arial" w:cs="Arial"/>
                <w:sz w:val="18"/>
                <w:szCs w:val="18"/>
              </w:rPr>
            </w:pPr>
          </w:p>
        </w:tc>
        <w:tc>
          <w:tcPr>
            <w:tcW w:w="1433" w:type="dxa"/>
            <w:vAlign w:val="bottom"/>
          </w:tcPr>
          <w:p w14:paraId="7FA986BE" w14:textId="77777777" w:rsidR="00692755" w:rsidRPr="00E74BC5" w:rsidRDefault="00692755">
            <w:pPr>
              <w:ind w:right="-72"/>
              <w:jc w:val="right"/>
              <w:rPr>
                <w:rFonts w:ascii="Arial" w:eastAsia="Arial" w:hAnsi="Arial" w:cs="Arial"/>
                <w:sz w:val="18"/>
                <w:szCs w:val="18"/>
              </w:rPr>
            </w:pPr>
          </w:p>
        </w:tc>
      </w:tr>
      <w:tr w:rsidR="00F32BE1" w:rsidRPr="00E74BC5" w14:paraId="3012BA92" w14:textId="77777777">
        <w:tc>
          <w:tcPr>
            <w:tcW w:w="3786" w:type="dxa"/>
            <w:vAlign w:val="bottom"/>
          </w:tcPr>
          <w:p w14:paraId="7DC8DD89" w14:textId="77777777" w:rsidR="00F32BE1" w:rsidRPr="00E74BC5" w:rsidRDefault="00F32BE1" w:rsidP="00F32BE1">
            <w:pPr>
              <w:tabs>
                <w:tab w:val="left" w:pos="7797"/>
              </w:tabs>
              <w:ind w:left="-86" w:right="-72"/>
              <w:jc w:val="left"/>
              <w:rPr>
                <w:rFonts w:ascii="Arial" w:eastAsia="Arial" w:hAnsi="Arial" w:cs="Arial"/>
                <w:sz w:val="18"/>
                <w:szCs w:val="18"/>
              </w:rPr>
            </w:pPr>
            <w:r w:rsidRPr="00E74BC5">
              <w:rPr>
                <w:rFonts w:ascii="Arial" w:eastAsia="Arial" w:hAnsi="Arial" w:cs="Arial"/>
                <w:sz w:val="18"/>
                <w:szCs w:val="18"/>
              </w:rPr>
              <w:t xml:space="preserve">Cost </w:t>
            </w:r>
          </w:p>
        </w:tc>
        <w:tc>
          <w:tcPr>
            <w:tcW w:w="1245" w:type="dxa"/>
          </w:tcPr>
          <w:p w14:paraId="1DE7DE63" w14:textId="23C069BE"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55</w:t>
            </w:r>
            <w:r w:rsidR="00F32BE1" w:rsidRPr="00E74BC5">
              <w:rPr>
                <w:rFonts w:ascii="Arial" w:hAnsi="Arial" w:cs="Arial"/>
                <w:sz w:val="18"/>
                <w:szCs w:val="18"/>
              </w:rPr>
              <w:t>,</w:t>
            </w:r>
            <w:r w:rsidRPr="00E74BC5">
              <w:rPr>
                <w:rFonts w:ascii="Arial" w:hAnsi="Arial" w:cs="Arial"/>
                <w:sz w:val="18"/>
                <w:szCs w:val="18"/>
              </w:rPr>
              <w:t>982</w:t>
            </w:r>
            <w:r w:rsidR="00F32BE1" w:rsidRPr="00E74BC5">
              <w:rPr>
                <w:rFonts w:ascii="Arial" w:hAnsi="Arial" w:cs="Arial"/>
                <w:sz w:val="18"/>
                <w:szCs w:val="18"/>
              </w:rPr>
              <w:t>,</w:t>
            </w:r>
            <w:r w:rsidRPr="00E74BC5">
              <w:rPr>
                <w:rFonts w:ascii="Arial" w:hAnsi="Arial" w:cs="Arial"/>
                <w:sz w:val="18"/>
                <w:szCs w:val="18"/>
              </w:rPr>
              <w:t>481</w:t>
            </w:r>
          </w:p>
        </w:tc>
        <w:tc>
          <w:tcPr>
            <w:tcW w:w="1417" w:type="dxa"/>
          </w:tcPr>
          <w:p w14:paraId="634B3B21" w14:textId="0422D79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73</w:t>
            </w:r>
            <w:r w:rsidR="00F32BE1" w:rsidRPr="00E74BC5">
              <w:rPr>
                <w:rFonts w:ascii="Arial" w:hAnsi="Arial" w:cs="Arial"/>
                <w:sz w:val="18"/>
                <w:szCs w:val="18"/>
              </w:rPr>
              <w:t>,</w:t>
            </w:r>
            <w:r w:rsidRPr="00E74BC5">
              <w:rPr>
                <w:rFonts w:ascii="Arial" w:hAnsi="Arial" w:cs="Arial"/>
                <w:sz w:val="18"/>
                <w:szCs w:val="18"/>
              </w:rPr>
              <w:t>780</w:t>
            </w:r>
            <w:r w:rsidR="00F32BE1" w:rsidRPr="00E74BC5">
              <w:rPr>
                <w:rFonts w:ascii="Arial" w:hAnsi="Arial" w:cs="Arial"/>
                <w:sz w:val="18"/>
                <w:szCs w:val="18"/>
              </w:rPr>
              <w:t>,</w:t>
            </w:r>
            <w:r w:rsidRPr="00E74BC5">
              <w:rPr>
                <w:rFonts w:ascii="Arial" w:hAnsi="Arial" w:cs="Arial"/>
                <w:sz w:val="18"/>
                <w:szCs w:val="18"/>
              </w:rPr>
              <w:t>285</w:t>
            </w:r>
          </w:p>
        </w:tc>
        <w:tc>
          <w:tcPr>
            <w:tcW w:w="1402" w:type="dxa"/>
          </w:tcPr>
          <w:p w14:paraId="58283F8C" w14:textId="0B2252A1"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w:t>
            </w:r>
            <w:r w:rsidR="00F32BE1" w:rsidRPr="00E74BC5">
              <w:rPr>
                <w:rFonts w:ascii="Arial" w:hAnsi="Arial" w:cs="Arial"/>
                <w:sz w:val="18"/>
                <w:szCs w:val="18"/>
              </w:rPr>
              <w:t>,</w:t>
            </w:r>
            <w:r w:rsidRPr="00E74BC5">
              <w:rPr>
                <w:rFonts w:ascii="Arial" w:hAnsi="Arial" w:cs="Arial"/>
                <w:sz w:val="18"/>
                <w:szCs w:val="18"/>
              </w:rPr>
              <w:t>086</w:t>
            </w:r>
            <w:r w:rsidR="00F32BE1" w:rsidRPr="00E74BC5">
              <w:rPr>
                <w:rFonts w:ascii="Arial" w:hAnsi="Arial" w:cs="Arial"/>
                <w:sz w:val="18"/>
                <w:szCs w:val="18"/>
              </w:rPr>
              <w:t>,</w:t>
            </w:r>
            <w:r w:rsidRPr="00E74BC5">
              <w:rPr>
                <w:rFonts w:ascii="Arial" w:hAnsi="Arial" w:cs="Arial"/>
                <w:sz w:val="18"/>
                <w:szCs w:val="18"/>
              </w:rPr>
              <w:t>877</w:t>
            </w:r>
          </w:p>
        </w:tc>
        <w:tc>
          <w:tcPr>
            <w:tcW w:w="1279" w:type="dxa"/>
          </w:tcPr>
          <w:p w14:paraId="1B1AC08B" w14:textId="30586A4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656</w:t>
            </w:r>
            <w:r w:rsidR="00F32BE1" w:rsidRPr="00E74BC5">
              <w:rPr>
                <w:rFonts w:ascii="Arial" w:hAnsi="Arial" w:cs="Arial"/>
                <w:sz w:val="18"/>
                <w:szCs w:val="18"/>
              </w:rPr>
              <w:t>,</w:t>
            </w:r>
            <w:r w:rsidRPr="00E74BC5">
              <w:rPr>
                <w:rFonts w:ascii="Arial" w:hAnsi="Arial" w:cs="Arial"/>
                <w:sz w:val="18"/>
                <w:szCs w:val="18"/>
              </w:rPr>
              <w:t>568</w:t>
            </w:r>
            <w:r w:rsidR="00F32BE1" w:rsidRPr="00E74BC5">
              <w:rPr>
                <w:rFonts w:ascii="Arial" w:hAnsi="Arial" w:cs="Arial"/>
                <w:sz w:val="18"/>
                <w:szCs w:val="18"/>
              </w:rPr>
              <w:t>,</w:t>
            </w:r>
            <w:r w:rsidRPr="00E74BC5">
              <w:rPr>
                <w:rFonts w:ascii="Arial" w:hAnsi="Arial" w:cs="Arial"/>
                <w:sz w:val="18"/>
                <w:szCs w:val="18"/>
              </w:rPr>
              <w:t>474</w:t>
            </w:r>
          </w:p>
        </w:tc>
        <w:tc>
          <w:tcPr>
            <w:tcW w:w="1510" w:type="dxa"/>
          </w:tcPr>
          <w:p w14:paraId="6C595070" w14:textId="1017006E"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39</w:t>
            </w:r>
            <w:r w:rsidR="00F32BE1" w:rsidRPr="00E74BC5">
              <w:rPr>
                <w:rFonts w:ascii="Arial" w:hAnsi="Arial" w:cs="Arial"/>
                <w:sz w:val="18"/>
                <w:szCs w:val="18"/>
              </w:rPr>
              <w:t>,</w:t>
            </w:r>
            <w:r w:rsidRPr="00E74BC5">
              <w:rPr>
                <w:rFonts w:ascii="Arial" w:hAnsi="Arial" w:cs="Arial"/>
                <w:sz w:val="18"/>
                <w:szCs w:val="18"/>
              </w:rPr>
              <w:t>348</w:t>
            </w:r>
            <w:r w:rsidR="00F32BE1" w:rsidRPr="00E74BC5">
              <w:rPr>
                <w:rFonts w:ascii="Arial" w:hAnsi="Arial" w:cs="Arial"/>
                <w:sz w:val="18"/>
                <w:szCs w:val="18"/>
              </w:rPr>
              <w:t>,</w:t>
            </w:r>
            <w:r w:rsidRPr="00E74BC5">
              <w:rPr>
                <w:rFonts w:ascii="Arial" w:hAnsi="Arial" w:cs="Arial"/>
                <w:sz w:val="18"/>
                <w:szCs w:val="18"/>
              </w:rPr>
              <w:t>262</w:t>
            </w:r>
          </w:p>
        </w:tc>
        <w:tc>
          <w:tcPr>
            <w:tcW w:w="1350" w:type="dxa"/>
          </w:tcPr>
          <w:p w14:paraId="396FBE84" w14:textId="190DE1FC"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14</w:t>
            </w:r>
            <w:r w:rsidR="00F32BE1" w:rsidRPr="00E74BC5">
              <w:rPr>
                <w:rFonts w:ascii="Arial" w:hAnsi="Arial" w:cs="Arial"/>
                <w:sz w:val="18"/>
                <w:szCs w:val="18"/>
              </w:rPr>
              <w:t>,</w:t>
            </w:r>
            <w:r w:rsidRPr="00E74BC5">
              <w:rPr>
                <w:rFonts w:ascii="Arial" w:hAnsi="Arial" w:cs="Arial"/>
                <w:sz w:val="18"/>
                <w:szCs w:val="18"/>
              </w:rPr>
              <w:t>341</w:t>
            </w:r>
            <w:r w:rsidR="00F32BE1" w:rsidRPr="00E74BC5">
              <w:rPr>
                <w:rFonts w:ascii="Arial" w:hAnsi="Arial" w:cs="Arial"/>
                <w:sz w:val="18"/>
                <w:szCs w:val="18"/>
              </w:rPr>
              <w:t>,</w:t>
            </w:r>
            <w:r w:rsidRPr="00E74BC5">
              <w:rPr>
                <w:rFonts w:ascii="Arial" w:hAnsi="Arial" w:cs="Arial"/>
                <w:sz w:val="18"/>
                <w:szCs w:val="18"/>
              </w:rPr>
              <w:t>340</w:t>
            </w:r>
          </w:p>
        </w:tc>
        <w:tc>
          <w:tcPr>
            <w:tcW w:w="1695" w:type="dxa"/>
          </w:tcPr>
          <w:p w14:paraId="0EECA21A" w14:textId="65B83941"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569</w:t>
            </w:r>
            <w:r w:rsidR="00F32BE1" w:rsidRPr="00E74BC5">
              <w:rPr>
                <w:rFonts w:ascii="Arial" w:hAnsi="Arial" w:cs="Arial"/>
                <w:sz w:val="18"/>
                <w:szCs w:val="18"/>
              </w:rPr>
              <w:t>,</w:t>
            </w:r>
            <w:r w:rsidRPr="00E74BC5">
              <w:rPr>
                <w:rFonts w:ascii="Arial" w:hAnsi="Arial" w:cs="Arial"/>
                <w:sz w:val="18"/>
                <w:szCs w:val="18"/>
              </w:rPr>
              <w:t>638</w:t>
            </w:r>
          </w:p>
        </w:tc>
        <w:tc>
          <w:tcPr>
            <w:tcW w:w="1433" w:type="dxa"/>
          </w:tcPr>
          <w:p w14:paraId="27137240" w14:textId="7A0236B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850</w:t>
            </w:r>
            <w:r w:rsidR="00F32BE1" w:rsidRPr="00E74BC5">
              <w:rPr>
                <w:rFonts w:ascii="Arial" w:hAnsi="Arial" w:cs="Arial"/>
                <w:sz w:val="18"/>
                <w:szCs w:val="18"/>
              </w:rPr>
              <w:t>,</w:t>
            </w:r>
            <w:r w:rsidRPr="00E74BC5">
              <w:rPr>
                <w:rFonts w:ascii="Arial" w:hAnsi="Arial" w:cs="Arial"/>
                <w:sz w:val="18"/>
                <w:szCs w:val="18"/>
              </w:rPr>
              <w:t>677</w:t>
            </w:r>
            <w:r w:rsidR="00F32BE1" w:rsidRPr="00E74BC5">
              <w:rPr>
                <w:rFonts w:ascii="Arial" w:hAnsi="Arial" w:cs="Arial"/>
                <w:sz w:val="18"/>
                <w:szCs w:val="18"/>
              </w:rPr>
              <w:t>,</w:t>
            </w:r>
            <w:r w:rsidRPr="00E74BC5">
              <w:rPr>
                <w:rFonts w:ascii="Arial" w:hAnsi="Arial" w:cs="Arial"/>
                <w:sz w:val="18"/>
                <w:szCs w:val="18"/>
              </w:rPr>
              <w:t>357</w:t>
            </w:r>
          </w:p>
        </w:tc>
      </w:tr>
      <w:tr w:rsidR="00F32BE1" w:rsidRPr="00E74BC5" w14:paraId="021A97EB" w14:textId="77777777" w:rsidTr="00601FA9">
        <w:tc>
          <w:tcPr>
            <w:tcW w:w="3786" w:type="dxa"/>
            <w:vAlign w:val="bottom"/>
          </w:tcPr>
          <w:p w14:paraId="598C4B27" w14:textId="77777777" w:rsidR="00F32BE1" w:rsidRPr="00E74BC5" w:rsidRDefault="00F32BE1" w:rsidP="00F32BE1">
            <w:pPr>
              <w:tabs>
                <w:tab w:val="left" w:pos="985"/>
                <w:tab w:val="left" w:pos="7797"/>
              </w:tabs>
              <w:ind w:left="-86" w:right="-72"/>
              <w:jc w:val="left"/>
              <w:rPr>
                <w:rFonts w:ascii="Arial" w:eastAsia="Arial" w:hAnsi="Arial" w:cs="Arial"/>
                <w:sz w:val="18"/>
                <w:szCs w:val="18"/>
                <w:u w:val="single"/>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depreciation</w:t>
            </w:r>
          </w:p>
        </w:tc>
        <w:tc>
          <w:tcPr>
            <w:tcW w:w="1245" w:type="dxa"/>
            <w:tcBorders>
              <w:bottom w:val="single" w:sz="4" w:space="0" w:color="000000"/>
            </w:tcBorders>
          </w:tcPr>
          <w:p w14:paraId="762C0862" w14:textId="430BDCB4"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124A830D" w14:textId="51D6144C"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26</w:t>
            </w:r>
            <w:r w:rsidRPr="00E74BC5">
              <w:rPr>
                <w:rFonts w:ascii="Arial" w:hAnsi="Arial" w:cs="Arial"/>
                <w:sz w:val="18"/>
                <w:szCs w:val="18"/>
              </w:rPr>
              <w:t>,</w:t>
            </w:r>
            <w:r w:rsidR="00B30542" w:rsidRPr="00E74BC5">
              <w:rPr>
                <w:rFonts w:ascii="Arial" w:hAnsi="Arial" w:cs="Arial"/>
                <w:sz w:val="18"/>
                <w:szCs w:val="18"/>
              </w:rPr>
              <w:t>479</w:t>
            </w:r>
            <w:r w:rsidRPr="00E74BC5">
              <w:rPr>
                <w:rFonts w:ascii="Arial" w:hAnsi="Arial" w:cs="Arial"/>
                <w:sz w:val="18"/>
                <w:szCs w:val="18"/>
              </w:rPr>
              <w:t>,</w:t>
            </w:r>
            <w:r w:rsidR="00B30542" w:rsidRPr="00E74BC5">
              <w:rPr>
                <w:rFonts w:ascii="Arial" w:hAnsi="Arial" w:cs="Arial"/>
                <w:sz w:val="18"/>
                <w:szCs w:val="18"/>
              </w:rPr>
              <w:t>397</w:t>
            </w:r>
            <w:r w:rsidRPr="00E74BC5">
              <w:rPr>
                <w:rFonts w:ascii="Arial" w:hAnsi="Arial" w:cs="Arial"/>
                <w:sz w:val="18"/>
                <w:szCs w:val="18"/>
              </w:rPr>
              <w:t>)</w:t>
            </w:r>
          </w:p>
        </w:tc>
        <w:tc>
          <w:tcPr>
            <w:tcW w:w="1402" w:type="dxa"/>
            <w:tcBorders>
              <w:bottom w:val="single" w:sz="4" w:space="0" w:color="000000"/>
            </w:tcBorders>
          </w:tcPr>
          <w:p w14:paraId="4F924F7B" w14:textId="52BDA29E"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683</w:t>
            </w:r>
            <w:r w:rsidRPr="00E74BC5">
              <w:rPr>
                <w:rFonts w:ascii="Arial" w:hAnsi="Arial" w:cs="Arial"/>
                <w:sz w:val="18"/>
                <w:szCs w:val="18"/>
              </w:rPr>
              <w:t>,</w:t>
            </w:r>
            <w:r w:rsidR="00B30542" w:rsidRPr="00E74BC5">
              <w:rPr>
                <w:rFonts w:ascii="Arial" w:hAnsi="Arial" w:cs="Arial"/>
                <w:sz w:val="18"/>
                <w:szCs w:val="18"/>
              </w:rPr>
              <w:t>721</w:t>
            </w:r>
            <w:r w:rsidRPr="00E74BC5">
              <w:rPr>
                <w:rFonts w:ascii="Arial" w:hAnsi="Arial" w:cs="Arial"/>
                <w:sz w:val="18"/>
                <w:szCs w:val="18"/>
              </w:rPr>
              <w:t>)</w:t>
            </w:r>
          </w:p>
        </w:tc>
        <w:tc>
          <w:tcPr>
            <w:tcW w:w="1279" w:type="dxa"/>
            <w:tcBorders>
              <w:bottom w:val="single" w:sz="4" w:space="0" w:color="000000"/>
            </w:tcBorders>
          </w:tcPr>
          <w:p w14:paraId="3AFFFFA5" w14:textId="49CD7CAB"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175</w:t>
            </w:r>
            <w:r w:rsidRPr="00E74BC5">
              <w:rPr>
                <w:rFonts w:ascii="Arial" w:hAnsi="Arial" w:cs="Arial"/>
                <w:sz w:val="18"/>
                <w:szCs w:val="18"/>
              </w:rPr>
              <w:t>,</w:t>
            </w:r>
            <w:r w:rsidR="00B30542" w:rsidRPr="00E74BC5">
              <w:rPr>
                <w:rFonts w:ascii="Arial" w:hAnsi="Arial" w:cs="Arial"/>
                <w:sz w:val="18"/>
                <w:szCs w:val="18"/>
              </w:rPr>
              <w:t>434</w:t>
            </w:r>
            <w:r w:rsidRPr="00E74BC5">
              <w:rPr>
                <w:rFonts w:ascii="Arial" w:hAnsi="Arial" w:cs="Arial"/>
                <w:sz w:val="18"/>
                <w:szCs w:val="18"/>
              </w:rPr>
              <w:t>,</w:t>
            </w:r>
            <w:r w:rsidR="00B30542" w:rsidRPr="00E74BC5">
              <w:rPr>
                <w:rFonts w:ascii="Arial" w:hAnsi="Arial" w:cs="Arial"/>
                <w:sz w:val="18"/>
                <w:szCs w:val="18"/>
              </w:rPr>
              <w:t>098</w:t>
            </w:r>
            <w:r w:rsidRPr="00E74BC5">
              <w:rPr>
                <w:rFonts w:ascii="Arial" w:hAnsi="Arial" w:cs="Arial"/>
                <w:sz w:val="18"/>
                <w:szCs w:val="18"/>
              </w:rPr>
              <w:t>)</w:t>
            </w:r>
          </w:p>
        </w:tc>
        <w:tc>
          <w:tcPr>
            <w:tcW w:w="1510" w:type="dxa"/>
            <w:tcBorders>
              <w:bottom w:val="single" w:sz="4" w:space="0" w:color="000000"/>
            </w:tcBorders>
          </w:tcPr>
          <w:p w14:paraId="09FF2E3E" w14:textId="26AD8518"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33</w:t>
            </w:r>
            <w:r w:rsidRPr="00E74BC5">
              <w:rPr>
                <w:rFonts w:ascii="Arial" w:hAnsi="Arial" w:cs="Arial"/>
                <w:sz w:val="18"/>
                <w:szCs w:val="18"/>
              </w:rPr>
              <w:t>,</w:t>
            </w:r>
            <w:r w:rsidR="00B30542" w:rsidRPr="00E74BC5">
              <w:rPr>
                <w:rFonts w:ascii="Arial" w:hAnsi="Arial" w:cs="Arial"/>
                <w:sz w:val="18"/>
                <w:szCs w:val="18"/>
              </w:rPr>
              <w:t>958</w:t>
            </w:r>
            <w:r w:rsidRPr="00E74BC5">
              <w:rPr>
                <w:rFonts w:ascii="Arial" w:hAnsi="Arial" w:cs="Arial"/>
                <w:sz w:val="18"/>
                <w:szCs w:val="18"/>
              </w:rPr>
              <w:t>,</w:t>
            </w:r>
            <w:r w:rsidR="00B30542" w:rsidRPr="00E74BC5">
              <w:rPr>
                <w:rFonts w:ascii="Arial" w:hAnsi="Arial" w:cs="Arial"/>
                <w:sz w:val="18"/>
                <w:szCs w:val="18"/>
              </w:rPr>
              <w:t>791</w:t>
            </w:r>
            <w:r w:rsidRPr="00E74BC5">
              <w:rPr>
                <w:rFonts w:ascii="Arial" w:hAnsi="Arial" w:cs="Arial"/>
                <w:sz w:val="18"/>
                <w:szCs w:val="18"/>
              </w:rPr>
              <w:t>)</w:t>
            </w:r>
          </w:p>
        </w:tc>
        <w:tc>
          <w:tcPr>
            <w:tcW w:w="1350" w:type="dxa"/>
            <w:tcBorders>
              <w:bottom w:val="single" w:sz="4" w:space="0" w:color="000000"/>
            </w:tcBorders>
          </w:tcPr>
          <w:p w14:paraId="1D9DB713" w14:textId="40A5E8A8"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8</w:t>
            </w:r>
            <w:r w:rsidRPr="00E74BC5">
              <w:rPr>
                <w:rFonts w:ascii="Arial" w:hAnsi="Arial" w:cs="Arial"/>
                <w:sz w:val="18"/>
                <w:szCs w:val="18"/>
              </w:rPr>
              <w:t>,</w:t>
            </w:r>
            <w:r w:rsidR="00B30542" w:rsidRPr="00E74BC5">
              <w:rPr>
                <w:rFonts w:ascii="Arial" w:hAnsi="Arial" w:cs="Arial"/>
                <w:sz w:val="18"/>
                <w:szCs w:val="18"/>
              </w:rPr>
              <w:t>360</w:t>
            </w:r>
            <w:r w:rsidRPr="00E74BC5">
              <w:rPr>
                <w:rFonts w:ascii="Arial" w:hAnsi="Arial" w:cs="Arial"/>
                <w:sz w:val="18"/>
                <w:szCs w:val="18"/>
              </w:rPr>
              <w:t>,</w:t>
            </w:r>
            <w:r w:rsidR="00B30542" w:rsidRPr="00E74BC5">
              <w:rPr>
                <w:rFonts w:ascii="Arial" w:hAnsi="Arial" w:cs="Arial"/>
                <w:sz w:val="18"/>
                <w:szCs w:val="18"/>
              </w:rPr>
              <w:t>846</w:t>
            </w:r>
            <w:r w:rsidRPr="00E74BC5">
              <w:rPr>
                <w:rFonts w:ascii="Arial" w:hAnsi="Arial" w:cs="Arial"/>
                <w:sz w:val="18"/>
                <w:szCs w:val="18"/>
              </w:rPr>
              <w:t>)</w:t>
            </w:r>
          </w:p>
        </w:tc>
        <w:tc>
          <w:tcPr>
            <w:tcW w:w="1695" w:type="dxa"/>
            <w:tcBorders>
              <w:bottom w:val="single" w:sz="4" w:space="0" w:color="000000"/>
            </w:tcBorders>
          </w:tcPr>
          <w:p w14:paraId="4685105F" w14:textId="5CE81ECB"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33" w:type="dxa"/>
            <w:tcBorders>
              <w:bottom w:val="single" w:sz="4" w:space="0" w:color="000000"/>
            </w:tcBorders>
          </w:tcPr>
          <w:p w14:paraId="79D1D663" w14:textId="1131C7C5"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247</w:t>
            </w:r>
            <w:r w:rsidRPr="00E74BC5">
              <w:rPr>
                <w:rFonts w:ascii="Arial" w:hAnsi="Arial" w:cs="Arial"/>
                <w:sz w:val="18"/>
                <w:szCs w:val="18"/>
              </w:rPr>
              <w:t>,</w:t>
            </w:r>
            <w:r w:rsidR="00B30542" w:rsidRPr="00E74BC5">
              <w:rPr>
                <w:rFonts w:ascii="Arial" w:hAnsi="Arial" w:cs="Arial"/>
                <w:sz w:val="18"/>
                <w:szCs w:val="18"/>
              </w:rPr>
              <w:t>916</w:t>
            </w:r>
            <w:r w:rsidRPr="00E74BC5">
              <w:rPr>
                <w:rFonts w:ascii="Arial" w:hAnsi="Arial" w:cs="Arial"/>
                <w:sz w:val="18"/>
                <w:szCs w:val="18"/>
              </w:rPr>
              <w:t>,</w:t>
            </w:r>
            <w:r w:rsidR="00B30542" w:rsidRPr="00E74BC5">
              <w:rPr>
                <w:rFonts w:ascii="Arial" w:hAnsi="Arial" w:cs="Arial"/>
                <w:sz w:val="18"/>
                <w:szCs w:val="18"/>
              </w:rPr>
              <w:t>853</w:t>
            </w:r>
            <w:r w:rsidRPr="00E74BC5">
              <w:rPr>
                <w:rFonts w:ascii="Arial" w:hAnsi="Arial" w:cs="Arial"/>
                <w:sz w:val="18"/>
                <w:szCs w:val="18"/>
              </w:rPr>
              <w:t>)</w:t>
            </w:r>
          </w:p>
        </w:tc>
      </w:tr>
      <w:tr w:rsidR="00F32BE1" w:rsidRPr="00E74BC5" w14:paraId="56F3436E" w14:textId="77777777">
        <w:tc>
          <w:tcPr>
            <w:tcW w:w="3786" w:type="dxa"/>
            <w:vAlign w:val="bottom"/>
          </w:tcPr>
          <w:p w14:paraId="5142C0E7" w14:textId="77777777" w:rsidR="00F32BE1" w:rsidRPr="00E74BC5" w:rsidRDefault="00F32BE1" w:rsidP="00F32BE1">
            <w:pPr>
              <w:tabs>
                <w:tab w:val="left" w:pos="7797"/>
              </w:tabs>
              <w:ind w:left="-86" w:right="-72"/>
              <w:jc w:val="left"/>
              <w:rPr>
                <w:rFonts w:ascii="Arial" w:eastAsia="Arial" w:hAnsi="Arial" w:cs="Arial"/>
                <w:b/>
                <w:sz w:val="18"/>
                <w:szCs w:val="18"/>
              </w:rPr>
            </w:pPr>
          </w:p>
        </w:tc>
        <w:tc>
          <w:tcPr>
            <w:tcW w:w="1245" w:type="dxa"/>
            <w:tcBorders>
              <w:top w:val="single" w:sz="4" w:space="0" w:color="000000"/>
            </w:tcBorders>
            <w:vAlign w:val="bottom"/>
          </w:tcPr>
          <w:p w14:paraId="08EF300C" w14:textId="77777777" w:rsidR="00F32BE1" w:rsidRPr="00E74BC5" w:rsidRDefault="00F32BE1" w:rsidP="00F32BE1">
            <w:pPr>
              <w:ind w:right="-72"/>
              <w:jc w:val="right"/>
              <w:rPr>
                <w:rFonts w:ascii="Arial" w:eastAsia="Arial" w:hAnsi="Arial" w:cs="Arial"/>
                <w:sz w:val="18"/>
                <w:szCs w:val="18"/>
              </w:rPr>
            </w:pPr>
          </w:p>
        </w:tc>
        <w:tc>
          <w:tcPr>
            <w:tcW w:w="1417" w:type="dxa"/>
            <w:tcBorders>
              <w:top w:val="single" w:sz="4" w:space="0" w:color="000000"/>
            </w:tcBorders>
          </w:tcPr>
          <w:p w14:paraId="5B12E378" w14:textId="77777777" w:rsidR="00F32BE1" w:rsidRPr="00E74BC5" w:rsidRDefault="00F32BE1" w:rsidP="00F32BE1">
            <w:pPr>
              <w:ind w:right="-72"/>
              <w:jc w:val="right"/>
              <w:rPr>
                <w:rFonts w:ascii="Arial" w:eastAsia="Arial" w:hAnsi="Arial" w:cs="Arial"/>
                <w:sz w:val="18"/>
                <w:szCs w:val="18"/>
              </w:rPr>
            </w:pPr>
          </w:p>
        </w:tc>
        <w:tc>
          <w:tcPr>
            <w:tcW w:w="1402" w:type="dxa"/>
            <w:tcBorders>
              <w:top w:val="single" w:sz="4" w:space="0" w:color="000000"/>
            </w:tcBorders>
            <w:vAlign w:val="bottom"/>
          </w:tcPr>
          <w:p w14:paraId="7EAD6BC0" w14:textId="77777777" w:rsidR="00F32BE1" w:rsidRPr="00E74BC5" w:rsidRDefault="00F32BE1" w:rsidP="00F32BE1">
            <w:pPr>
              <w:ind w:right="-72"/>
              <w:jc w:val="right"/>
              <w:rPr>
                <w:rFonts w:ascii="Arial" w:eastAsia="Arial" w:hAnsi="Arial" w:cs="Arial"/>
                <w:sz w:val="18"/>
                <w:szCs w:val="18"/>
              </w:rPr>
            </w:pPr>
          </w:p>
        </w:tc>
        <w:tc>
          <w:tcPr>
            <w:tcW w:w="1279" w:type="dxa"/>
            <w:tcBorders>
              <w:top w:val="single" w:sz="4" w:space="0" w:color="000000"/>
            </w:tcBorders>
          </w:tcPr>
          <w:p w14:paraId="5E0B99F0" w14:textId="77777777" w:rsidR="00F32BE1" w:rsidRPr="00E74BC5" w:rsidRDefault="00F32BE1" w:rsidP="00F32BE1">
            <w:pPr>
              <w:ind w:right="-72"/>
              <w:jc w:val="right"/>
              <w:rPr>
                <w:rFonts w:ascii="Arial" w:eastAsia="Arial" w:hAnsi="Arial" w:cs="Arial"/>
                <w:sz w:val="18"/>
                <w:szCs w:val="18"/>
              </w:rPr>
            </w:pPr>
          </w:p>
        </w:tc>
        <w:tc>
          <w:tcPr>
            <w:tcW w:w="1510" w:type="dxa"/>
            <w:tcBorders>
              <w:top w:val="single" w:sz="4" w:space="0" w:color="000000"/>
            </w:tcBorders>
            <w:vAlign w:val="bottom"/>
          </w:tcPr>
          <w:p w14:paraId="7E1D6952" w14:textId="77777777" w:rsidR="00F32BE1" w:rsidRPr="00E74BC5" w:rsidRDefault="00F32BE1" w:rsidP="00F32BE1">
            <w:pPr>
              <w:ind w:right="-72"/>
              <w:jc w:val="right"/>
              <w:rPr>
                <w:rFonts w:ascii="Arial" w:eastAsia="Arial" w:hAnsi="Arial" w:cs="Arial"/>
                <w:sz w:val="18"/>
                <w:szCs w:val="18"/>
              </w:rPr>
            </w:pPr>
          </w:p>
        </w:tc>
        <w:tc>
          <w:tcPr>
            <w:tcW w:w="1350" w:type="dxa"/>
            <w:tcBorders>
              <w:top w:val="single" w:sz="4" w:space="0" w:color="000000"/>
            </w:tcBorders>
            <w:vAlign w:val="bottom"/>
          </w:tcPr>
          <w:p w14:paraId="495E6686" w14:textId="77777777" w:rsidR="00F32BE1" w:rsidRPr="00E74BC5" w:rsidRDefault="00F32BE1" w:rsidP="00F32BE1">
            <w:pPr>
              <w:ind w:right="-72"/>
              <w:jc w:val="right"/>
              <w:rPr>
                <w:rFonts w:ascii="Arial" w:eastAsia="Arial" w:hAnsi="Arial" w:cs="Arial"/>
                <w:sz w:val="18"/>
                <w:szCs w:val="18"/>
              </w:rPr>
            </w:pPr>
          </w:p>
        </w:tc>
        <w:tc>
          <w:tcPr>
            <w:tcW w:w="1695" w:type="dxa"/>
            <w:tcBorders>
              <w:top w:val="single" w:sz="4" w:space="0" w:color="000000"/>
            </w:tcBorders>
            <w:vAlign w:val="bottom"/>
          </w:tcPr>
          <w:p w14:paraId="459006B5" w14:textId="77777777" w:rsidR="00F32BE1" w:rsidRPr="00E74BC5" w:rsidRDefault="00F32BE1" w:rsidP="00F32BE1">
            <w:pPr>
              <w:ind w:right="-72"/>
              <w:jc w:val="right"/>
              <w:rPr>
                <w:rFonts w:ascii="Arial" w:eastAsia="Arial" w:hAnsi="Arial" w:cs="Arial"/>
                <w:sz w:val="18"/>
                <w:szCs w:val="18"/>
              </w:rPr>
            </w:pPr>
          </w:p>
        </w:tc>
        <w:tc>
          <w:tcPr>
            <w:tcW w:w="1433" w:type="dxa"/>
            <w:tcBorders>
              <w:top w:val="single" w:sz="4" w:space="0" w:color="000000"/>
            </w:tcBorders>
          </w:tcPr>
          <w:p w14:paraId="415E3A66" w14:textId="77777777" w:rsidR="00F32BE1" w:rsidRPr="00E74BC5" w:rsidRDefault="00F32BE1" w:rsidP="00F32BE1">
            <w:pPr>
              <w:ind w:right="-72"/>
              <w:jc w:val="right"/>
              <w:rPr>
                <w:rFonts w:ascii="Arial" w:eastAsia="Arial" w:hAnsi="Arial" w:cs="Arial"/>
                <w:sz w:val="18"/>
                <w:szCs w:val="18"/>
              </w:rPr>
            </w:pPr>
          </w:p>
        </w:tc>
      </w:tr>
      <w:tr w:rsidR="00F32BE1" w:rsidRPr="00E74BC5" w14:paraId="36805B58" w14:textId="77777777" w:rsidTr="00601FA9">
        <w:tc>
          <w:tcPr>
            <w:tcW w:w="3786" w:type="dxa"/>
            <w:vAlign w:val="bottom"/>
          </w:tcPr>
          <w:p w14:paraId="4D6EADC6" w14:textId="77777777" w:rsidR="00F32BE1" w:rsidRPr="00E74BC5" w:rsidRDefault="00F32BE1" w:rsidP="00F32BE1">
            <w:pPr>
              <w:tabs>
                <w:tab w:val="left" w:pos="7797"/>
              </w:tabs>
              <w:ind w:left="-86" w:right="-72"/>
              <w:jc w:val="left"/>
              <w:rPr>
                <w:rFonts w:ascii="Arial" w:eastAsia="Arial" w:hAnsi="Arial" w:cs="Arial"/>
                <w:sz w:val="18"/>
                <w:szCs w:val="18"/>
              </w:rPr>
            </w:pPr>
            <w:r w:rsidRPr="00E74BC5">
              <w:rPr>
                <w:rFonts w:ascii="Arial" w:eastAsia="Arial" w:hAnsi="Arial" w:cs="Arial"/>
                <w:sz w:val="18"/>
                <w:szCs w:val="18"/>
              </w:rPr>
              <w:t>Net book amount</w:t>
            </w:r>
          </w:p>
        </w:tc>
        <w:tc>
          <w:tcPr>
            <w:tcW w:w="1245" w:type="dxa"/>
            <w:tcBorders>
              <w:bottom w:val="single" w:sz="4" w:space="0" w:color="000000"/>
            </w:tcBorders>
          </w:tcPr>
          <w:p w14:paraId="2A0D6477" w14:textId="75C1B857"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55</w:t>
            </w:r>
            <w:r w:rsidR="00F32BE1" w:rsidRPr="00E74BC5">
              <w:rPr>
                <w:rFonts w:ascii="Arial" w:hAnsi="Arial" w:cs="Arial"/>
                <w:sz w:val="18"/>
                <w:szCs w:val="18"/>
              </w:rPr>
              <w:t>,</w:t>
            </w:r>
            <w:r w:rsidRPr="00E74BC5">
              <w:rPr>
                <w:rFonts w:ascii="Arial" w:hAnsi="Arial" w:cs="Arial"/>
                <w:sz w:val="18"/>
                <w:szCs w:val="18"/>
              </w:rPr>
              <w:t>982</w:t>
            </w:r>
            <w:r w:rsidR="00F32BE1" w:rsidRPr="00E74BC5">
              <w:rPr>
                <w:rFonts w:ascii="Arial" w:hAnsi="Arial" w:cs="Arial"/>
                <w:sz w:val="18"/>
                <w:szCs w:val="18"/>
              </w:rPr>
              <w:t>,</w:t>
            </w:r>
            <w:r w:rsidRPr="00E74BC5">
              <w:rPr>
                <w:rFonts w:ascii="Arial" w:hAnsi="Arial" w:cs="Arial"/>
                <w:sz w:val="18"/>
                <w:szCs w:val="18"/>
              </w:rPr>
              <w:t>481</w:t>
            </w:r>
          </w:p>
        </w:tc>
        <w:tc>
          <w:tcPr>
            <w:tcW w:w="1417" w:type="dxa"/>
            <w:tcBorders>
              <w:bottom w:val="single" w:sz="4" w:space="0" w:color="000000"/>
            </w:tcBorders>
          </w:tcPr>
          <w:p w14:paraId="5ED3F368" w14:textId="26828F12"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47</w:t>
            </w:r>
            <w:r w:rsidR="00F32BE1" w:rsidRPr="00E74BC5">
              <w:rPr>
                <w:rFonts w:ascii="Arial" w:hAnsi="Arial" w:cs="Arial"/>
                <w:sz w:val="18"/>
                <w:szCs w:val="18"/>
              </w:rPr>
              <w:t>,</w:t>
            </w:r>
            <w:r w:rsidRPr="00E74BC5">
              <w:rPr>
                <w:rFonts w:ascii="Arial" w:hAnsi="Arial" w:cs="Arial"/>
                <w:sz w:val="18"/>
                <w:szCs w:val="18"/>
              </w:rPr>
              <w:t>300</w:t>
            </w:r>
            <w:r w:rsidR="00F32BE1" w:rsidRPr="00E74BC5">
              <w:rPr>
                <w:rFonts w:ascii="Arial" w:hAnsi="Arial" w:cs="Arial"/>
                <w:sz w:val="18"/>
                <w:szCs w:val="18"/>
              </w:rPr>
              <w:t>,</w:t>
            </w:r>
            <w:r w:rsidRPr="00E74BC5">
              <w:rPr>
                <w:rFonts w:ascii="Arial" w:hAnsi="Arial" w:cs="Arial"/>
                <w:sz w:val="18"/>
                <w:szCs w:val="18"/>
              </w:rPr>
              <w:t>888</w:t>
            </w:r>
          </w:p>
        </w:tc>
        <w:tc>
          <w:tcPr>
            <w:tcW w:w="1402" w:type="dxa"/>
            <w:tcBorders>
              <w:bottom w:val="single" w:sz="4" w:space="0" w:color="000000"/>
            </w:tcBorders>
          </w:tcPr>
          <w:p w14:paraId="042DD63E" w14:textId="7EB6119E"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w:t>
            </w:r>
            <w:r w:rsidR="00F32BE1" w:rsidRPr="00E74BC5">
              <w:rPr>
                <w:rFonts w:ascii="Arial" w:hAnsi="Arial" w:cs="Arial"/>
                <w:sz w:val="18"/>
                <w:szCs w:val="18"/>
              </w:rPr>
              <w:t>,</w:t>
            </w:r>
            <w:r w:rsidRPr="00E74BC5">
              <w:rPr>
                <w:rFonts w:ascii="Arial" w:hAnsi="Arial" w:cs="Arial"/>
                <w:sz w:val="18"/>
                <w:szCs w:val="18"/>
              </w:rPr>
              <w:t>403</w:t>
            </w:r>
            <w:r w:rsidR="00F32BE1" w:rsidRPr="00E74BC5">
              <w:rPr>
                <w:rFonts w:ascii="Arial" w:hAnsi="Arial" w:cs="Arial"/>
                <w:sz w:val="18"/>
                <w:szCs w:val="18"/>
              </w:rPr>
              <w:t>,</w:t>
            </w:r>
            <w:r w:rsidRPr="00E74BC5">
              <w:rPr>
                <w:rFonts w:ascii="Arial" w:hAnsi="Arial" w:cs="Arial"/>
                <w:sz w:val="18"/>
                <w:szCs w:val="18"/>
              </w:rPr>
              <w:t>156</w:t>
            </w:r>
          </w:p>
        </w:tc>
        <w:tc>
          <w:tcPr>
            <w:tcW w:w="1279" w:type="dxa"/>
            <w:tcBorders>
              <w:bottom w:val="single" w:sz="4" w:space="0" w:color="000000"/>
            </w:tcBorders>
          </w:tcPr>
          <w:p w14:paraId="6D80CCDB" w14:textId="0BCD29E2"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481</w:t>
            </w:r>
            <w:r w:rsidR="00F32BE1" w:rsidRPr="00E74BC5">
              <w:rPr>
                <w:rFonts w:ascii="Arial" w:hAnsi="Arial" w:cs="Arial"/>
                <w:sz w:val="18"/>
                <w:szCs w:val="18"/>
              </w:rPr>
              <w:t>,</w:t>
            </w:r>
            <w:r w:rsidRPr="00E74BC5">
              <w:rPr>
                <w:rFonts w:ascii="Arial" w:hAnsi="Arial" w:cs="Arial"/>
                <w:sz w:val="18"/>
                <w:szCs w:val="18"/>
              </w:rPr>
              <w:t>134</w:t>
            </w:r>
            <w:r w:rsidR="00F32BE1" w:rsidRPr="00E74BC5">
              <w:rPr>
                <w:rFonts w:ascii="Arial" w:hAnsi="Arial" w:cs="Arial"/>
                <w:sz w:val="18"/>
                <w:szCs w:val="18"/>
              </w:rPr>
              <w:t>,</w:t>
            </w:r>
            <w:r w:rsidRPr="00E74BC5">
              <w:rPr>
                <w:rFonts w:ascii="Arial" w:hAnsi="Arial" w:cs="Arial"/>
                <w:sz w:val="18"/>
                <w:szCs w:val="18"/>
              </w:rPr>
              <w:t>376</w:t>
            </w:r>
          </w:p>
        </w:tc>
        <w:tc>
          <w:tcPr>
            <w:tcW w:w="1510" w:type="dxa"/>
            <w:tcBorders>
              <w:bottom w:val="single" w:sz="4" w:space="0" w:color="000000"/>
            </w:tcBorders>
          </w:tcPr>
          <w:p w14:paraId="013FE094" w14:textId="101FB406"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w:t>
            </w:r>
            <w:r w:rsidR="00F32BE1" w:rsidRPr="00E74BC5">
              <w:rPr>
                <w:rFonts w:ascii="Arial" w:hAnsi="Arial" w:cs="Arial"/>
                <w:sz w:val="18"/>
                <w:szCs w:val="18"/>
              </w:rPr>
              <w:t>,</w:t>
            </w:r>
            <w:r w:rsidRPr="00E74BC5">
              <w:rPr>
                <w:rFonts w:ascii="Arial" w:hAnsi="Arial" w:cs="Arial"/>
                <w:sz w:val="18"/>
                <w:szCs w:val="18"/>
              </w:rPr>
              <w:t>389</w:t>
            </w:r>
            <w:r w:rsidR="00F32BE1" w:rsidRPr="00E74BC5">
              <w:rPr>
                <w:rFonts w:ascii="Arial" w:hAnsi="Arial" w:cs="Arial"/>
                <w:sz w:val="18"/>
                <w:szCs w:val="18"/>
              </w:rPr>
              <w:t>,</w:t>
            </w:r>
            <w:r w:rsidRPr="00E74BC5">
              <w:rPr>
                <w:rFonts w:ascii="Arial" w:hAnsi="Arial" w:cs="Arial"/>
                <w:sz w:val="18"/>
                <w:szCs w:val="18"/>
              </w:rPr>
              <w:t>471</w:t>
            </w:r>
          </w:p>
        </w:tc>
        <w:tc>
          <w:tcPr>
            <w:tcW w:w="1350" w:type="dxa"/>
            <w:tcBorders>
              <w:bottom w:val="single" w:sz="4" w:space="0" w:color="000000"/>
            </w:tcBorders>
          </w:tcPr>
          <w:p w14:paraId="0A973A5A" w14:textId="2E580C37"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w:t>
            </w:r>
            <w:r w:rsidR="00F32BE1" w:rsidRPr="00E74BC5">
              <w:rPr>
                <w:rFonts w:ascii="Arial" w:hAnsi="Arial" w:cs="Arial"/>
                <w:sz w:val="18"/>
                <w:szCs w:val="18"/>
              </w:rPr>
              <w:t>,</w:t>
            </w:r>
            <w:r w:rsidRPr="00E74BC5">
              <w:rPr>
                <w:rFonts w:ascii="Arial" w:hAnsi="Arial" w:cs="Arial"/>
                <w:sz w:val="18"/>
                <w:szCs w:val="18"/>
              </w:rPr>
              <w:t>980</w:t>
            </w:r>
            <w:r w:rsidR="00F32BE1" w:rsidRPr="00E74BC5">
              <w:rPr>
                <w:rFonts w:ascii="Arial" w:hAnsi="Arial" w:cs="Arial"/>
                <w:sz w:val="18"/>
                <w:szCs w:val="18"/>
              </w:rPr>
              <w:t>,</w:t>
            </w:r>
            <w:r w:rsidRPr="00E74BC5">
              <w:rPr>
                <w:rFonts w:ascii="Arial" w:hAnsi="Arial" w:cs="Arial"/>
                <w:sz w:val="18"/>
                <w:szCs w:val="18"/>
              </w:rPr>
              <w:t>494</w:t>
            </w:r>
          </w:p>
        </w:tc>
        <w:tc>
          <w:tcPr>
            <w:tcW w:w="1695" w:type="dxa"/>
            <w:tcBorders>
              <w:bottom w:val="single" w:sz="4" w:space="0" w:color="000000"/>
            </w:tcBorders>
          </w:tcPr>
          <w:p w14:paraId="66A64518" w14:textId="6893CF9C"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569</w:t>
            </w:r>
            <w:r w:rsidR="00F32BE1" w:rsidRPr="00E74BC5">
              <w:rPr>
                <w:rFonts w:ascii="Arial" w:hAnsi="Arial" w:cs="Arial"/>
                <w:sz w:val="18"/>
                <w:szCs w:val="18"/>
              </w:rPr>
              <w:t>,</w:t>
            </w:r>
            <w:r w:rsidRPr="00E74BC5">
              <w:rPr>
                <w:rFonts w:ascii="Arial" w:hAnsi="Arial" w:cs="Arial"/>
                <w:sz w:val="18"/>
                <w:szCs w:val="18"/>
              </w:rPr>
              <w:t>638</w:t>
            </w:r>
          </w:p>
        </w:tc>
        <w:tc>
          <w:tcPr>
            <w:tcW w:w="1433" w:type="dxa"/>
            <w:tcBorders>
              <w:bottom w:val="single" w:sz="4" w:space="0" w:color="000000"/>
            </w:tcBorders>
          </w:tcPr>
          <w:p w14:paraId="13B58A1E" w14:textId="6CED37DE"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602</w:t>
            </w:r>
            <w:r w:rsidR="00F32BE1" w:rsidRPr="00E74BC5">
              <w:rPr>
                <w:rFonts w:ascii="Arial" w:hAnsi="Arial" w:cs="Arial"/>
                <w:sz w:val="18"/>
                <w:szCs w:val="18"/>
              </w:rPr>
              <w:t>,</w:t>
            </w:r>
            <w:r w:rsidRPr="00E74BC5">
              <w:rPr>
                <w:rFonts w:ascii="Arial" w:hAnsi="Arial" w:cs="Arial"/>
                <w:sz w:val="18"/>
                <w:szCs w:val="18"/>
              </w:rPr>
              <w:t>760</w:t>
            </w:r>
            <w:r w:rsidR="00F32BE1" w:rsidRPr="00E74BC5">
              <w:rPr>
                <w:rFonts w:ascii="Arial" w:hAnsi="Arial" w:cs="Arial"/>
                <w:sz w:val="18"/>
                <w:szCs w:val="18"/>
              </w:rPr>
              <w:t>,</w:t>
            </w:r>
            <w:r w:rsidRPr="00E74BC5">
              <w:rPr>
                <w:rFonts w:ascii="Arial" w:hAnsi="Arial" w:cs="Arial"/>
                <w:sz w:val="18"/>
                <w:szCs w:val="18"/>
              </w:rPr>
              <w:t>504</w:t>
            </w:r>
          </w:p>
        </w:tc>
      </w:tr>
      <w:tr w:rsidR="00F32BE1" w:rsidRPr="00E74BC5" w14:paraId="1423B5A2" w14:textId="77777777" w:rsidTr="00601FA9">
        <w:tc>
          <w:tcPr>
            <w:tcW w:w="3786" w:type="dxa"/>
            <w:vAlign w:val="bottom"/>
          </w:tcPr>
          <w:p w14:paraId="753D0C84" w14:textId="77777777" w:rsidR="00F32BE1" w:rsidRPr="00E74BC5" w:rsidRDefault="00F32BE1" w:rsidP="00F32BE1">
            <w:pPr>
              <w:tabs>
                <w:tab w:val="left" w:pos="7797"/>
              </w:tabs>
              <w:ind w:left="-86" w:right="-72"/>
              <w:jc w:val="left"/>
              <w:rPr>
                <w:rFonts w:ascii="Arial" w:eastAsia="Arial" w:hAnsi="Arial" w:cs="Arial"/>
                <w:sz w:val="18"/>
                <w:szCs w:val="18"/>
              </w:rPr>
            </w:pPr>
          </w:p>
        </w:tc>
        <w:tc>
          <w:tcPr>
            <w:tcW w:w="1245" w:type="dxa"/>
            <w:tcBorders>
              <w:top w:val="single" w:sz="4" w:space="0" w:color="000000"/>
            </w:tcBorders>
            <w:vAlign w:val="bottom"/>
          </w:tcPr>
          <w:p w14:paraId="42162415" w14:textId="77777777" w:rsidR="00F32BE1" w:rsidRPr="00E74BC5" w:rsidRDefault="00F32BE1" w:rsidP="00F32BE1">
            <w:pPr>
              <w:ind w:right="-72"/>
              <w:jc w:val="right"/>
              <w:rPr>
                <w:rFonts w:ascii="Arial" w:eastAsia="Arial" w:hAnsi="Arial" w:cs="Arial"/>
                <w:sz w:val="18"/>
                <w:szCs w:val="18"/>
              </w:rPr>
            </w:pPr>
          </w:p>
        </w:tc>
        <w:tc>
          <w:tcPr>
            <w:tcW w:w="1417" w:type="dxa"/>
            <w:tcBorders>
              <w:top w:val="single" w:sz="4" w:space="0" w:color="000000"/>
            </w:tcBorders>
            <w:vAlign w:val="bottom"/>
          </w:tcPr>
          <w:p w14:paraId="6673047B" w14:textId="77777777" w:rsidR="00F32BE1" w:rsidRPr="00E74BC5" w:rsidRDefault="00F32BE1" w:rsidP="00F32BE1">
            <w:pPr>
              <w:ind w:right="-72"/>
              <w:jc w:val="right"/>
              <w:rPr>
                <w:rFonts w:ascii="Arial" w:eastAsia="Arial" w:hAnsi="Arial" w:cs="Arial"/>
                <w:sz w:val="18"/>
                <w:szCs w:val="18"/>
              </w:rPr>
            </w:pPr>
          </w:p>
        </w:tc>
        <w:tc>
          <w:tcPr>
            <w:tcW w:w="1402" w:type="dxa"/>
            <w:tcBorders>
              <w:top w:val="single" w:sz="4" w:space="0" w:color="000000"/>
            </w:tcBorders>
            <w:vAlign w:val="bottom"/>
          </w:tcPr>
          <w:p w14:paraId="657FCE21" w14:textId="77777777" w:rsidR="00F32BE1" w:rsidRPr="00E74BC5" w:rsidRDefault="00F32BE1" w:rsidP="00F32BE1">
            <w:pPr>
              <w:ind w:right="-72"/>
              <w:jc w:val="right"/>
              <w:rPr>
                <w:rFonts w:ascii="Arial" w:eastAsia="Arial" w:hAnsi="Arial" w:cs="Arial"/>
                <w:sz w:val="18"/>
                <w:szCs w:val="18"/>
              </w:rPr>
            </w:pPr>
          </w:p>
        </w:tc>
        <w:tc>
          <w:tcPr>
            <w:tcW w:w="1279" w:type="dxa"/>
            <w:tcBorders>
              <w:top w:val="single" w:sz="4" w:space="0" w:color="000000"/>
            </w:tcBorders>
            <w:vAlign w:val="bottom"/>
          </w:tcPr>
          <w:p w14:paraId="7313B3F5" w14:textId="77777777" w:rsidR="00F32BE1" w:rsidRPr="00E74BC5" w:rsidRDefault="00F32BE1" w:rsidP="00F32BE1">
            <w:pPr>
              <w:ind w:right="-72"/>
              <w:jc w:val="right"/>
              <w:rPr>
                <w:rFonts w:ascii="Arial" w:eastAsia="Arial" w:hAnsi="Arial" w:cs="Arial"/>
                <w:sz w:val="18"/>
                <w:szCs w:val="18"/>
              </w:rPr>
            </w:pPr>
          </w:p>
        </w:tc>
        <w:tc>
          <w:tcPr>
            <w:tcW w:w="1510" w:type="dxa"/>
            <w:tcBorders>
              <w:top w:val="single" w:sz="4" w:space="0" w:color="000000"/>
            </w:tcBorders>
            <w:vAlign w:val="bottom"/>
          </w:tcPr>
          <w:p w14:paraId="55EBB464" w14:textId="77777777" w:rsidR="00F32BE1" w:rsidRPr="00E74BC5" w:rsidRDefault="00F32BE1" w:rsidP="00F32BE1">
            <w:pPr>
              <w:ind w:right="-72"/>
              <w:jc w:val="right"/>
              <w:rPr>
                <w:rFonts w:ascii="Arial" w:eastAsia="Arial" w:hAnsi="Arial" w:cs="Arial"/>
                <w:sz w:val="18"/>
                <w:szCs w:val="18"/>
              </w:rPr>
            </w:pPr>
          </w:p>
        </w:tc>
        <w:tc>
          <w:tcPr>
            <w:tcW w:w="1350" w:type="dxa"/>
            <w:tcBorders>
              <w:top w:val="single" w:sz="4" w:space="0" w:color="000000"/>
            </w:tcBorders>
            <w:vAlign w:val="bottom"/>
          </w:tcPr>
          <w:p w14:paraId="4E7439DE" w14:textId="77777777" w:rsidR="00F32BE1" w:rsidRPr="00E74BC5" w:rsidRDefault="00F32BE1" w:rsidP="00F32BE1">
            <w:pPr>
              <w:ind w:right="-72"/>
              <w:jc w:val="right"/>
              <w:rPr>
                <w:rFonts w:ascii="Arial" w:eastAsia="Arial" w:hAnsi="Arial" w:cs="Arial"/>
                <w:sz w:val="18"/>
                <w:szCs w:val="18"/>
              </w:rPr>
            </w:pPr>
          </w:p>
        </w:tc>
        <w:tc>
          <w:tcPr>
            <w:tcW w:w="1695" w:type="dxa"/>
            <w:tcBorders>
              <w:top w:val="single" w:sz="4" w:space="0" w:color="000000"/>
            </w:tcBorders>
            <w:vAlign w:val="bottom"/>
          </w:tcPr>
          <w:p w14:paraId="5BDCD5CF" w14:textId="77777777" w:rsidR="00F32BE1" w:rsidRPr="00E74BC5" w:rsidRDefault="00F32BE1" w:rsidP="00F32BE1">
            <w:pPr>
              <w:ind w:right="-72"/>
              <w:jc w:val="right"/>
              <w:rPr>
                <w:rFonts w:ascii="Arial" w:eastAsia="Arial" w:hAnsi="Arial" w:cs="Arial"/>
                <w:sz w:val="18"/>
                <w:szCs w:val="18"/>
              </w:rPr>
            </w:pPr>
          </w:p>
        </w:tc>
        <w:tc>
          <w:tcPr>
            <w:tcW w:w="1433" w:type="dxa"/>
            <w:tcBorders>
              <w:top w:val="single" w:sz="4" w:space="0" w:color="000000"/>
            </w:tcBorders>
            <w:vAlign w:val="bottom"/>
          </w:tcPr>
          <w:p w14:paraId="42035013" w14:textId="77777777" w:rsidR="00F32BE1" w:rsidRPr="00E74BC5" w:rsidRDefault="00F32BE1" w:rsidP="00F32BE1">
            <w:pPr>
              <w:ind w:right="-72"/>
              <w:jc w:val="right"/>
              <w:rPr>
                <w:rFonts w:ascii="Arial" w:eastAsia="Arial" w:hAnsi="Arial" w:cs="Arial"/>
                <w:sz w:val="18"/>
                <w:szCs w:val="18"/>
              </w:rPr>
            </w:pPr>
          </w:p>
        </w:tc>
      </w:tr>
      <w:tr w:rsidR="00F32BE1" w:rsidRPr="00E74BC5" w14:paraId="3E7F8410" w14:textId="77777777" w:rsidTr="00601FA9">
        <w:tc>
          <w:tcPr>
            <w:tcW w:w="3786" w:type="dxa"/>
            <w:vAlign w:val="bottom"/>
          </w:tcPr>
          <w:p w14:paraId="38FBBB54" w14:textId="64689462" w:rsidR="00F32BE1" w:rsidRPr="00E74BC5" w:rsidRDefault="00F32BE1" w:rsidP="00F32BE1">
            <w:pPr>
              <w:ind w:left="-86" w:right="-72"/>
              <w:jc w:val="left"/>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245" w:type="dxa"/>
            <w:vAlign w:val="bottom"/>
          </w:tcPr>
          <w:p w14:paraId="2C4E5730" w14:textId="77777777" w:rsidR="00F32BE1" w:rsidRPr="00E74BC5" w:rsidRDefault="00F32BE1" w:rsidP="00F32BE1">
            <w:pPr>
              <w:ind w:right="-72"/>
              <w:jc w:val="right"/>
              <w:rPr>
                <w:rFonts w:ascii="Arial" w:eastAsia="Arial" w:hAnsi="Arial" w:cs="Arial"/>
                <w:sz w:val="18"/>
                <w:szCs w:val="18"/>
              </w:rPr>
            </w:pPr>
          </w:p>
        </w:tc>
        <w:tc>
          <w:tcPr>
            <w:tcW w:w="1417" w:type="dxa"/>
            <w:vAlign w:val="bottom"/>
          </w:tcPr>
          <w:p w14:paraId="5473A5D3" w14:textId="77777777" w:rsidR="00F32BE1" w:rsidRPr="00E74BC5" w:rsidRDefault="00F32BE1" w:rsidP="00F32BE1">
            <w:pPr>
              <w:ind w:right="-72"/>
              <w:jc w:val="right"/>
              <w:rPr>
                <w:rFonts w:ascii="Arial" w:eastAsia="Arial" w:hAnsi="Arial" w:cs="Arial"/>
                <w:sz w:val="18"/>
                <w:szCs w:val="18"/>
              </w:rPr>
            </w:pPr>
          </w:p>
        </w:tc>
        <w:tc>
          <w:tcPr>
            <w:tcW w:w="1402" w:type="dxa"/>
            <w:vAlign w:val="bottom"/>
          </w:tcPr>
          <w:p w14:paraId="73AD843D" w14:textId="77777777" w:rsidR="00F32BE1" w:rsidRPr="00E74BC5" w:rsidRDefault="00F32BE1" w:rsidP="00F32BE1">
            <w:pPr>
              <w:ind w:right="-72"/>
              <w:jc w:val="right"/>
              <w:rPr>
                <w:rFonts w:ascii="Arial" w:eastAsia="Arial" w:hAnsi="Arial" w:cs="Arial"/>
                <w:sz w:val="18"/>
                <w:szCs w:val="18"/>
              </w:rPr>
            </w:pPr>
          </w:p>
        </w:tc>
        <w:tc>
          <w:tcPr>
            <w:tcW w:w="1279" w:type="dxa"/>
            <w:vAlign w:val="bottom"/>
          </w:tcPr>
          <w:p w14:paraId="62B70A46" w14:textId="77777777" w:rsidR="00F32BE1" w:rsidRPr="00E74BC5" w:rsidRDefault="00F32BE1" w:rsidP="00F32BE1">
            <w:pPr>
              <w:ind w:right="-72"/>
              <w:jc w:val="right"/>
              <w:rPr>
                <w:rFonts w:ascii="Arial" w:eastAsia="Arial" w:hAnsi="Arial" w:cs="Arial"/>
                <w:sz w:val="18"/>
                <w:szCs w:val="18"/>
              </w:rPr>
            </w:pPr>
          </w:p>
        </w:tc>
        <w:tc>
          <w:tcPr>
            <w:tcW w:w="1510" w:type="dxa"/>
            <w:vAlign w:val="bottom"/>
          </w:tcPr>
          <w:p w14:paraId="231211D9" w14:textId="77777777" w:rsidR="00F32BE1" w:rsidRPr="00E74BC5" w:rsidRDefault="00F32BE1" w:rsidP="00F32BE1">
            <w:pPr>
              <w:ind w:right="-72"/>
              <w:jc w:val="right"/>
              <w:rPr>
                <w:rFonts w:ascii="Arial" w:eastAsia="Arial" w:hAnsi="Arial" w:cs="Arial"/>
                <w:sz w:val="18"/>
                <w:szCs w:val="18"/>
              </w:rPr>
            </w:pPr>
          </w:p>
        </w:tc>
        <w:tc>
          <w:tcPr>
            <w:tcW w:w="1350" w:type="dxa"/>
            <w:vAlign w:val="bottom"/>
          </w:tcPr>
          <w:p w14:paraId="07437353" w14:textId="77777777" w:rsidR="00F32BE1" w:rsidRPr="00E74BC5" w:rsidRDefault="00F32BE1" w:rsidP="00F32BE1">
            <w:pPr>
              <w:ind w:right="-72"/>
              <w:jc w:val="right"/>
              <w:rPr>
                <w:rFonts w:ascii="Arial" w:eastAsia="Arial" w:hAnsi="Arial" w:cs="Arial"/>
                <w:sz w:val="18"/>
                <w:szCs w:val="18"/>
              </w:rPr>
            </w:pPr>
          </w:p>
        </w:tc>
        <w:tc>
          <w:tcPr>
            <w:tcW w:w="1695" w:type="dxa"/>
            <w:vAlign w:val="bottom"/>
          </w:tcPr>
          <w:p w14:paraId="41ABE130" w14:textId="77777777" w:rsidR="00F32BE1" w:rsidRPr="00E74BC5" w:rsidRDefault="00F32BE1" w:rsidP="00F32BE1">
            <w:pPr>
              <w:ind w:right="-72"/>
              <w:jc w:val="right"/>
              <w:rPr>
                <w:rFonts w:ascii="Arial" w:eastAsia="Arial" w:hAnsi="Arial" w:cs="Arial"/>
                <w:sz w:val="18"/>
                <w:szCs w:val="18"/>
              </w:rPr>
            </w:pPr>
          </w:p>
        </w:tc>
        <w:tc>
          <w:tcPr>
            <w:tcW w:w="1433" w:type="dxa"/>
            <w:vAlign w:val="bottom"/>
          </w:tcPr>
          <w:p w14:paraId="79EAC474" w14:textId="77777777" w:rsidR="00F32BE1" w:rsidRPr="00E74BC5" w:rsidRDefault="00F32BE1" w:rsidP="00F32BE1">
            <w:pPr>
              <w:ind w:right="-72"/>
              <w:jc w:val="right"/>
              <w:rPr>
                <w:rFonts w:ascii="Arial" w:eastAsia="Arial" w:hAnsi="Arial" w:cs="Arial"/>
                <w:sz w:val="18"/>
                <w:szCs w:val="18"/>
              </w:rPr>
            </w:pPr>
          </w:p>
        </w:tc>
      </w:tr>
      <w:tr w:rsidR="00F32BE1" w:rsidRPr="00E74BC5" w14:paraId="14711451" w14:textId="77777777" w:rsidTr="00601FA9">
        <w:tc>
          <w:tcPr>
            <w:tcW w:w="3786" w:type="dxa"/>
            <w:vAlign w:val="bottom"/>
          </w:tcPr>
          <w:p w14:paraId="3CFA1F46" w14:textId="2E48A465" w:rsidR="00F32BE1" w:rsidRPr="00E74BC5" w:rsidRDefault="00F32BE1" w:rsidP="00F32B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Opening net book amount</w:t>
            </w:r>
          </w:p>
        </w:tc>
        <w:tc>
          <w:tcPr>
            <w:tcW w:w="1245" w:type="dxa"/>
          </w:tcPr>
          <w:p w14:paraId="628E8284" w14:textId="075865A7"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55</w:t>
            </w:r>
            <w:r w:rsidR="00F32BE1" w:rsidRPr="00E74BC5">
              <w:rPr>
                <w:rFonts w:ascii="Arial" w:hAnsi="Arial" w:cs="Arial"/>
                <w:sz w:val="18"/>
                <w:szCs w:val="18"/>
              </w:rPr>
              <w:t>,</w:t>
            </w:r>
            <w:r w:rsidRPr="00E74BC5">
              <w:rPr>
                <w:rFonts w:ascii="Arial" w:hAnsi="Arial" w:cs="Arial"/>
                <w:sz w:val="18"/>
                <w:szCs w:val="18"/>
              </w:rPr>
              <w:t>982</w:t>
            </w:r>
            <w:r w:rsidR="00F32BE1" w:rsidRPr="00E74BC5">
              <w:rPr>
                <w:rFonts w:ascii="Arial" w:hAnsi="Arial" w:cs="Arial"/>
                <w:sz w:val="18"/>
                <w:szCs w:val="18"/>
              </w:rPr>
              <w:t>,</w:t>
            </w:r>
            <w:r w:rsidRPr="00E74BC5">
              <w:rPr>
                <w:rFonts w:ascii="Arial" w:hAnsi="Arial" w:cs="Arial"/>
                <w:sz w:val="18"/>
                <w:szCs w:val="18"/>
              </w:rPr>
              <w:t>481</w:t>
            </w:r>
          </w:p>
        </w:tc>
        <w:tc>
          <w:tcPr>
            <w:tcW w:w="1417" w:type="dxa"/>
          </w:tcPr>
          <w:p w14:paraId="1031E3BD" w14:textId="0E338F6F"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47</w:t>
            </w:r>
            <w:r w:rsidR="00F32BE1" w:rsidRPr="00E74BC5">
              <w:rPr>
                <w:rFonts w:ascii="Arial" w:hAnsi="Arial" w:cs="Arial"/>
                <w:sz w:val="18"/>
                <w:szCs w:val="18"/>
              </w:rPr>
              <w:t>,</w:t>
            </w:r>
            <w:r w:rsidRPr="00E74BC5">
              <w:rPr>
                <w:rFonts w:ascii="Arial" w:hAnsi="Arial" w:cs="Arial"/>
                <w:sz w:val="18"/>
                <w:szCs w:val="18"/>
              </w:rPr>
              <w:t>300</w:t>
            </w:r>
            <w:r w:rsidR="00F32BE1" w:rsidRPr="00E74BC5">
              <w:rPr>
                <w:rFonts w:ascii="Arial" w:hAnsi="Arial" w:cs="Arial"/>
                <w:sz w:val="18"/>
                <w:szCs w:val="18"/>
              </w:rPr>
              <w:t>,</w:t>
            </w:r>
            <w:r w:rsidRPr="00E74BC5">
              <w:rPr>
                <w:rFonts w:ascii="Arial" w:hAnsi="Arial" w:cs="Arial"/>
                <w:sz w:val="18"/>
                <w:szCs w:val="18"/>
              </w:rPr>
              <w:t>888</w:t>
            </w:r>
          </w:p>
        </w:tc>
        <w:tc>
          <w:tcPr>
            <w:tcW w:w="1402" w:type="dxa"/>
          </w:tcPr>
          <w:p w14:paraId="64FA7EB5" w14:textId="0F809866"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w:t>
            </w:r>
            <w:r w:rsidR="00F32BE1" w:rsidRPr="00E74BC5">
              <w:rPr>
                <w:rFonts w:ascii="Arial" w:hAnsi="Arial" w:cs="Arial"/>
                <w:sz w:val="18"/>
                <w:szCs w:val="18"/>
              </w:rPr>
              <w:t>,</w:t>
            </w:r>
            <w:r w:rsidRPr="00E74BC5">
              <w:rPr>
                <w:rFonts w:ascii="Arial" w:hAnsi="Arial" w:cs="Arial"/>
                <w:sz w:val="18"/>
                <w:szCs w:val="18"/>
              </w:rPr>
              <w:t>403</w:t>
            </w:r>
            <w:r w:rsidR="00F32BE1" w:rsidRPr="00E74BC5">
              <w:rPr>
                <w:rFonts w:ascii="Arial" w:hAnsi="Arial" w:cs="Arial"/>
                <w:sz w:val="18"/>
                <w:szCs w:val="18"/>
              </w:rPr>
              <w:t>,</w:t>
            </w:r>
            <w:r w:rsidRPr="00E74BC5">
              <w:rPr>
                <w:rFonts w:ascii="Arial" w:hAnsi="Arial" w:cs="Arial"/>
                <w:sz w:val="18"/>
                <w:szCs w:val="18"/>
              </w:rPr>
              <w:t>156</w:t>
            </w:r>
          </w:p>
        </w:tc>
        <w:tc>
          <w:tcPr>
            <w:tcW w:w="1279" w:type="dxa"/>
          </w:tcPr>
          <w:p w14:paraId="78DBD6AB" w14:textId="37601391"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481</w:t>
            </w:r>
            <w:r w:rsidR="00F32BE1" w:rsidRPr="00E74BC5">
              <w:rPr>
                <w:rFonts w:ascii="Arial" w:hAnsi="Arial" w:cs="Arial"/>
                <w:sz w:val="18"/>
                <w:szCs w:val="18"/>
              </w:rPr>
              <w:t>,</w:t>
            </w:r>
            <w:r w:rsidRPr="00E74BC5">
              <w:rPr>
                <w:rFonts w:ascii="Arial" w:hAnsi="Arial" w:cs="Arial"/>
                <w:sz w:val="18"/>
                <w:szCs w:val="18"/>
              </w:rPr>
              <w:t>134</w:t>
            </w:r>
            <w:r w:rsidR="00F32BE1" w:rsidRPr="00E74BC5">
              <w:rPr>
                <w:rFonts w:ascii="Arial" w:hAnsi="Arial" w:cs="Arial"/>
                <w:sz w:val="18"/>
                <w:szCs w:val="18"/>
              </w:rPr>
              <w:t>,</w:t>
            </w:r>
            <w:r w:rsidRPr="00E74BC5">
              <w:rPr>
                <w:rFonts w:ascii="Arial" w:hAnsi="Arial" w:cs="Arial"/>
                <w:sz w:val="18"/>
                <w:szCs w:val="18"/>
              </w:rPr>
              <w:t>376</w:t>
            </w:r>
          </w:p>
        </w:tc>
        <w:tc>
          <w:tcPr>
            <w:tcW w:w="1510" w:type="dxa"/>
          </w:tcPr>
          <w:p w14:paraId="24C7540F" w14:textId="743B7206"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w:t>
            </w:r>
            <w:r w:rsidR="00F32BE1" w:rsidRPr="00E74BC5">
              <w:rPr>
                <w:rFonts w:ascii="Arial" w:hAnsi="Arial" w:cs="Arial"/>
                <w:sz w:val="18"/>
                <w:szCs w:val="18"/>
              </w:rPr>
              <w:t>,</w:t>
            </w:r>
            <w:r w:rsidRPr="00E74BC5">
              <w:rPr>
                <w:rFonts w:ascii="Arial" w:hAnsi="Arial" w:cs="Arial"/>
                <w:sz w:val="18"/>
                <w:szCs w:val="18"/>
              </w:rPr>
              <w:t>389</w:t>
            </w:r>
            <w:r w:rsidR="00F32BE1" w:rsidRPr="00E74BC5">
              <w:rPr>
                <w:rFonts w:ascii="Arial" w:hAnsi="Arial" w:cs="Arial"/>
                <w:sz w:val="18"/>
                <w:szCs w:val="18"/>
              </w:rPr>
              <w:t>,</w:t>
            </w:r>
            <w:r w:rsidRPr="00E74BC5">
              <w:rPr>
                <w:rFonts w:ascii="Arial" w:hAnsi="Arial" w:cs="Arial"/>
                <w:sz w:val="18"/>
                <w:szCs w:val="18"/>
              </w:rPr>
              <w:t>471</w:t>
            </w:r>
          </w:p>
        </w:tc>
        <w:tc>
          <w:tcPr>
            <w:tcW w:w="1350" w:type="dxa"/>
          </w:tcPr>
          <w:p w14:paraId="0DF099B2" w14:textId="1E431EDB"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w:t>
            </w:r>
            <w:r w:rsidR="00F32BE1" w:rsidRPr="00E74BC5">
              <w:rPr>
                <w:rFonts w:ascii="Arial" w:hAnsi="Arial" w:cs="Arial"/>
                <w:sz w:val="18"/>
                <w:szCs w:val="18"/>
              </w:rPr>
              <w:t>,</w:t>
            </w:r>
            <w:r w:rsidRPr="00E74BC5">
              <w:rPr>
                <w:rFonts w:ascii="Arial" w:hAnsi="Arial" w:cs="Arial"/>
                <w:sz w:val="18"/>
                <w:szCs w:val="18"/>
              </w:rPr>
              <w:t>980</w:t>
            </w:r>
            <w:r w:rsidR="00F32BE1" w:rsidRPr="00E74BC5">
              <w:rPr>
                <w:rFonts w:ascii="Arial" w:hAnsi="Arial" w:cs="Arial"/>
                <w:sz w:val="18"/>
                <w:szCs w:val="18"/>
              </w:rPr>
              <w:t>,</w:t>
            </w:r>
            <w:r w:rsidRPr="00E74BC5">
              <w:rPr>
                <w:rFonts w:ascii="Arial" w:hAnsi="Arial" w:cs="Arial"/>
                <w:sz w:val="18"/>
                <w:szCs w:val="18"/>
              </w:rPr>
              <w:t>494</w:t>
            </w:r>
          </w:p>
        </w:tc>
        <w:tc>
          <w:tcPr>
            <w:tcW w:w="1695" w:type="dxa"/>
          </w:tcPr>
          <w:p w14:paraId="6244F7C3" w14:textId="6E30E9CF"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w:t>
            </w:r>
            <w:r w:rsidR="00F32BE1" w:rsidRPr="00E74BC5">
              <w:rPr>
                <w:rFonts w:ascii="Arial" w:hAnsi="Arial" w:cs="Arial"/>
                <w:sz w:val="18"/>
                <w:szCs w:val="18"/>
              </w:rPr>
              <w:t>,</w:t>
            </w:r>
            <w:r w:rsidRPr="00E74BC5">
              <w:rPr>
                <w:rFonts w:ascii="Arial" w:hAnsi="Arial" w:cs="Arial"/>
                <w:sz w:val="18"/>
                <w:szCs w:val="18"/>
              </w:rPr>
              <w:t>569</w:t>
            </w:r>
            <w:r w:rsidR="00F32BE1" w:rsidRPr="00E74BC5">
              <w:rPr>
                <w:rFonts w:ascii="Arial" w:hAnsi="Arial" w:cs="Arial"/>
                <w:sz w:val="18"/>
                <w:szCs w:val="18"/>
              </w:rPr>
              <w:t>,</w:t>
            </w:r>
            <w:r w:rsidRPr="00E74BC5">
              <w:rPr>
                <w:rFonts w:ascii="Arial" w:hAnsi="Arial" w:cs="Arial"/>
                <w:sz w:val="18"/>
                <w:szCs w:val="18"/>
              </w:rPr>
              <w:t>638</w:t>
            </w:r>
          </w:p>
        </w:tc>
        <w:tc>
          <w:tcPr>
            <w:tcW w:w="1433" w:type="dxa"/>
          </w:tcPr>
          <w:p w14:paraId="0AE1D33A" w14:textId="6ADE4FD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602</w:t>
            </w:r>
            <w:r w:rsidR="00F32BE1" w:rsidRPr="00E74BC5">
              <w:rPr>
                <w:rFonts w:ascii="Arial" w:hAnsi="Arial" w:cs="Arial"/>
                <w:sz w:val="18"/>
                <w:szCs w:val="18"/>
              </w:rPr>
              <w:t>,</w:t>
            </w:r>
            <w:r w:rsidRPr="00E74BC5">
              <w:rPr>
                <w:rFonts w:ascii="Arial" w:hAnsi="Arial" w:cs="Arial"/>
                <w:sz w:val="18"/>
                <w:szCs w:val="18"/>
              </w:rPr>
              <w:t>760</w:t>
            </w:r>
            <w:r w:rsidR="00F32BE1" w:rsidRPr="00E74BC5">
              <w:rPr>
                <w:rFonts w:ascii="Arial" w:hAnsi="Arial" w:cs="Arial"/>
                <w:sz w:val="18"/>
                <w:szCs w:val="18"/>
              </w:rPr>
              <w:t>,</w:t>
            </w:r>
            <w:r w:rsidRPr="00E74BC5">
              <w:rPr>
                <w:rFonts w:ascii="Arial" w:hAnsi="Arial" w:cs="Arial"/>
                <w:sz w:val="18"/>
                <w:szCs w:val="18"/>
              </w:rPr>
              <w:t>504</w:t>
            </w:r>
          </w:p>
        </w:tc>
      </w:tr>
      <w:tr w:rsidR="00F32BE1" w:rsidRPr="00E74BC5" w14:paraId="668E98FA" w14:textId="77777777" w:rsidTr="00601FA9">
        <w:tc>
          <w:tcPr>
            <w:tcW w:w="3786" w:type="dxa"/>
            <w:vAlign w:val="bottom"/>
          </w:tcPr>
          <w:p w14:paraId="51251C66" w14:textId="6EE4CDAE" w:rsidR="00F32BE1" w:rsidRPr="00E74BC5" w:rsidRDefault="00F32BE1" w:rsidP="00F32B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 xml:space="preserve">Additions </w:t>
            </w:r>
          </w:p>
        </w:tc>
        <w:tc>
          <w:tcPr>
            <w:tcW w:w="1245" w:type="dxa"/>
          </w:tcPr>
          <w:p w14:paraId="17BF5F02" w14:textId="1AD35C95"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17" w:type="dxa"/>
          </w:tcPr>
          <w:p w14:paraId="23AC7D0F" w14:textId="39936FEF" w:rsidR="00F32BE1" w:rsidRPr="00E74BC5" w:rsidRDefault="00F32BE1" w:rsidP="00F32BE1">
            <w:pPr>
              <w:ind w:right="-72"/>
              <w:jc w:val="right"/>
              <w:rPr>
                <w:rFonts w:ascii="Arial" w:eastAsia="Arial" w:hAnsi="Arial" w:cs="Arial"/>
                <w:sz w:val="18"/>
                <w:szCs w:val="18"/>
                <w:cs/>
              </w:rPr>
            </w:pPr>
            <w:r w:rsidRPr="00E74BC5">
              <w:rPr>
                <w:rFonts w:ascii="Arial" w:hAnsi="Arial" w:cs="Arial"/>
                <w:sz w:val="18"/>
                <w:szCs w:val="18"/>
              </w:rPr>
              <w:t>-</w:t>
            </w:r>
          </w:p>
        </w:tc>
        <w:tc>
          <w:tcPr>
            <w:tcW w:w="1402" w:type="dxa"/>
          </w:tcPr>
          <w:p w14:paraId="2B467E2B" w14:textId="023F0249"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w:t>
            </w:r>
            <w:r w:rsidR="00F32BE1" w:rsidRPr="00E74BC5">
              <w:rPr>
                <w:rFonts w:ascii="Arial" w:hAnsi="Arial" w:cs="Arial"/>
                <w:sz w:val="18"/>
                <w:szCs w:val="18"/>
              </w:rPr>
              <w:t>,</w:t>
            </w:r>
            <w:r w:rsidRPr="00E74BC5">
              <w:rPr>
                <w:rFonts w:ascii="Arial" w:hAnsi="Arial" w:cs="Arial"/>
                <w:sz w:val="18"/>
                <w:szCs w:val="18"/>
              </w:rPr>
              <w:t>521</w:t>
            </w:r>
          </w:p>
        </w:tc>
        <w:tc>
          <w:tcPr>
            <w:tcW w:w="1279" w:type="dxa"/>
          </w:tcPr>
          <w:p w14:paraId="4A6309AB" w14:textId="17A910EC"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202</w:t>
            </w:r>
            <w:r w:rsidR="00F32BE1" w:rsidRPr="00E74BC5">
              <w:rPr>
                <w:rFonts w:ascii="Arial" w:hAnsi="Arial" w:cs="Arial"/>
                <w:sz w:val="18"/>
                <w:szCs w:val="18"/>
              </w:rPr>
              <w:t>,</w:t>
            </w:r>
            <w:r w:rsidRPr="00E74BC5">
              <w:rPr>
                <w:rFonts w:ascii="Arial" w:hAnsi="Arial" w:cs="Arial"/>
                <w:sz w:val="18"/>
                <w:szCs w:val="18"/>
              </w:rPr>
              <w:t>110</w:t>
            </w:r>
          </w:p>
        </w:tc>
        <w:tc>
          <w:tcPr>
            <w:tcW w:w="1510" w:type="dxa"/>
          </w:tcPr>
          <w:p w14:paraId="5476BAFD" w14:textId="38F9A7D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248</w:t>
            </w:r>
            <w:r w:rsidR="00F32BE1" w:rsidRPr="00E74BC5">
              <w:rPr>
                <w:rFonts w:ascii="Arial" w:hAnsi="Arial" w:cs="Arial"/>
                <w:sz w:val="18"/>
                <w:szCs w:val="18"/>
              </w:rPr>
              <w:t>,</w:t>
            </w:r>
            <w:r w:rsidRPr="00E74BC5">
              <w:rPr>
                <w:rFonts w:ascii="Arial" w:hAnsi="Arial" w:cs="Arial"/>
                <w:sz w:val="18"/>
                <w:szCs w:val="18"/>
              </w:rPr>
              <w:t>125</w:t>
            </w:r>
          </w:p>
        </w:tc>
        <w:tc>
          <w:tcPr>
            <w:tcW w:w="1350" w:type="dxa"/>
          </w:tcPr>
          <w:p w14:paraId="69F05BE4" w14:textId="794FD428"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695" w:type="dxa"/>
          </w:tcPr>
          <w:p w14:paraId="45022DD1" w14:textId="7994AB2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305</w:t>
            </w:r>
            <w:r w:rsidR="00F32BE1" w:rsidRPr="00E74BC5">
              <w:rPr>
                <w:rFonts w:ascii="Arial" w:hAnsi="Arial" w:cs="Arial"/>
                <w:sz w:val="18"/>
                <w:szCs w:val="18"/>
              </w:rPr>
              <w:t>,</w:t>
            </w:r>
            <w:r w:rsidRPr="00E74BC5">
              <w:rPr>
                <w:rFonts w:ascii="Arial" w:hAnsi="Arial" w:cs="Arial"/>
                <w:sz w:val="18"/>
                <w:szCs w:val="18"/>
              </w:rPr>
              <w:t>683</w:t>
            </w:r>
            <w:r w:rsidR="00F32BE1" w:rsidRPr="00E74BC5">
              <w:rPr>
                <w:rFonts w:ascii="Arial" w:hAnsi="Arial" w:cs="Arial"/>
                <w:sz w:val="18"/>
                <w:szCs w:val="18"/>
              </w:rPr>
              <w:t>,</w:t>
            </w:r>
            <w:r w:rsidRPr="00E74BC5">
              <w:rPr>
                <w:rFonts w:ascii="Arial" w:hAnsi="Arial" w:cs="Arial"/>
                <w:sz w:val="18"/>
                <w:szCs w:val="18"/>
              </w:rPr>
              <w:t>982</w:t>
            </w:r>
          </w:p>
        </w:tc>
        <w:tc>
          <w:tcPr>
            <w:tcW w:w="1433" w:type="dxa"/>
          </w:tcPr>
          <w:p w14:paraId="7FA48BA8" w14:textId="484747FB"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307</w:t>
            </w:r>
            <w:r w:rsidR="00F32BE1" w:rsidRPr="00E74BC5">
              <w:rPr>
                <w:rFonts w:ascii="Arial" w:hAnsi="Arial" w:cs="Arial"/>
                <w:sz w:val="18"/>
                <w:szCs w:val="18"/>
              </w:rPr>
              <w:t>,</w:t>
            </w:r>
            <w:r w:rsidRPr="00E74BC5">
              <w:rPr>
                <w:rFonts w:ascii="Arial" w:hAnsi="Arial" w:cs="Arial"/>
                <w:sz w:val="18"/>
                <w:szCs w:val="18"/>
              </w:rPr>
              <w:t>142</w:t>
            </w:r>
            <w:r w:rsidR="00F32BE1" w:rsidRPr="00E74BC5">
              <w:rPr>
                <w:rFonts w:ascii="Arial" w:hAnsi="Arial" w:cs="Arial"/>
                <w:sz w:val="18"/>
                <w:szCs w:val="18"/>
              </w:rPr>
              <w:t>,</w:t>
            </w:r>
            <w:r w:rsidRPr="00E74BC5">
              <w:rPr>
                <w:rFonts w:ascii="Arial" w:hAnsi="Arial" w:cs="Arial"/>
                <w:sz w:val="18"/>
                <w:szCs w:val="18"/>
              </w:rPr>
              <w:t>738</w:t>
            </w:r>
          </w:p>
        </w:tc>
      </w:tr>
      <w:tr w:rsidR="00F32BE1" w:rsidRPr="00E74BC5" w14:paraId="7FDE29C3" w14:textId="77777777" w:rsidTr="00601FA9">
        <w:tc>
          <w:tcPr>
            <w:tcW w:w="3786" w:type="dxa"/>
            <w:vAlign w:val="bottom"/>
          </w:tcPr>
          <w:p w14:paraId="2C071809" w14:textId="5AB3849F" w:rsidR="00F32BE1" w:rsidRPr="00E74BC5" w:rsidRDefault="00F32BE1" w:rsidP="00F32B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Transfers in (out)</w:t>
            </w:r>
          </w:p>
        </w:tc>
        <w:tc>
          <w:tcPr>
            <w:tcW w:w="1245" w:type="dxa"/>
          </w:tcPr>
          <w:p w14:paraId="2731CAF7" w14:textId="563844C2"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17" w:type="dxa"/>
          </w:tcPr>
          <w:p w14:paraId="3C443A53" w14:textId="47B2AEB4"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02" w:type="dxa"/>
          </w:tcPr>
          <w:p w14:paraId="207E5EC4" w14:textId="2CE4FC45"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279" w:type="dxa"/>
          </w:tcPr>
          <w:p w14:paraId="2B064C29" w14:textId="6131BF2C"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206</w:t>
            </w:r>
            <w:r w:rsidR="00F32BE1" w:rsidRPr="00E74BC5">
              <w:rPr>
                <w:rFonts w:ascii="Arial" w:hAnsi="Arial" w:cs="Arial"/>
                <w:sz w:val="18"/>
                <w:szCs w:val="18"/>
              </w:rPr>
              <w:t>,</w:t>
            </w:r>
            <w:r w:rsidRPr="00E74BC5">
              <w:rPr>
                <w:rFonts w:ascii="Arial" w:hAnsi="Arial" w:cs="Arial"/>
                <w:sz w:val="18"/>
                <w:szCs w:val="18"/>
              </w:rPr>
              <w:t>246</w:t>
            </w:r>
            <w:r w:rsidR="00F32BE1" w:rsidRPr="00E74BC5">
              <w:rPr>
                <w:rFonts w:ascii="Arial" w:hAnsi="Arial" w:cs="Arial"/>
                <w:sz w:val="18"/>
                <w:szCs w:val="18"/>
              </w:rPr>
              <w:t>,</w:t>
            </w:r>
            <w:r w:rsidRPr="00E74BC5">
              <w:rPr>
                <w:rFonts w:ascii="Arial" w:hAnsi="Arial" w:cs="Arial"/>
                <w:sz w:val="18"/>
                <w:szCs w:val="18"/>
              </w:rPr>
              <w:t>090</w:t>
            </w:r>
          </w:p>
        </w:tc>
        <w:tc>
          <w:tcPr>
            <w:tcW w:w="1510" w:type="dxa"/>
          </w:tcPr>
          <w:p w14:paraId="2BA49B42" w14:textId="31E8CC1D"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350" w:type="dxa"/>
          </w:tcPr>
          <w:p w14:paraId="64E50F10" w14:textId="5533B6D2"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582</w:t>
            </w:r>
            <w:r w:rsidR="00F32BE1" w:rsidRPr="00E74BC5">
              <w:rPr>
                <w:rFonts w:ascii="Arial" w:hAnsi="Arial" w:cs="Arial"/>
                <w:sz w:val="18"/>
                <w:szCs w:val="18"/>
              </w:rPr>
              <w:t>,</w:t>
            </w:r>
            <w:r w:rsidRPr="00E74BC5">
              <w:rPr>
                <w:rFonts w:ascii="Arial" w:hAnsi="Arial" w:cs="Arial"/>
                <w:sz w:val="18"/>
                <w:szCs w:val="18"/>
              </w:rPr>
              <w:t>854</w:t>
            </w:r>
          </w:p>
        </w:tc>
        <w:tc>
          <w:tcPr>
            <w:tcW w:w="1695" w:type="dxa"/>
          </w:tcPr>
          <w:p w14:paraId="427FBBB8" w14:textId="629DEB96"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206</w:t>
            </w:r>
            <w:r w:rsidRPr="00E74BC5">
              <w:rPr>
                <w:rFonts w:ascii="Arial" w:hAnsi="Arial" w:cs="Arial"/>
                <w:sz w:val="18"/>
                <w:szCs w:val="18"/>
              </w:rPr>
              <w:t>,</w:t>
            </w:r>
            <w:r w:rsidR="00B30542" w:rsidRPr="00E74BC5">
              <w:rPr>
                <w:rFonts w:ascii="Arial" w:hAnsi="Arial" w:cs="Arial"/>
                <w:sz w:val="18"/>
                <w:szCs w:val="18"/>
              </w:rPr>
              <w:t>246</w:t>
            </w:r>
            <w:r w:rsidRPr="00E74BC5">
              <w:rPr>
                <w:rFonts w:ascii="Arial" w:hAnsi="Arial" w:cs="Arial"/>
                <w:sz w:val="18"/>
                <w:szCs w:val="18"/>
              </w:rPr>
              <w:t>,</w:t>
            </w:r>
            <w:r w:rsidR="00B30542" w:rsidRPr="00E74BC5">
              <w:rPr>
                <w:rFonts w:ascii="Arial" w:hAnsi="Arial" w:cs="Arial"/>
                <w:sz w:val="18"/>
                <w:szCs w:val="18"/>
              </w:rPr>
              <w:t>090</w:t>
            </w:r>
            <w:r w:rsidRPr="00E74BC5">
              <w:rPr>
                <w:rFonts w:ascii="Arial" w:hAnsi="Arial" w:cs="Arial"/>
                <w:sz w:val="18"/>
                <w:szCs w:val="18"/>
              </w:rPr>
              <w:t>)</w:t>
            </w:r>
          </w:p>
        </w:tc>
        <w:tc>
          <w:tcPr>
            <w:tcW w:w="1433" w:type="dxa"/>
          </w:tcPr>
          <w:p w14:paraId="395152B1" w14:textId="1D251F58"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582</w:t>
            </w:r>
            <w:r w:rsidR="00F32BE1" w:rsidRPr="00E74BC5">
              <w:rPr>
                <w:rFonts w:ascii="Arial" w:hAnsi="Arial" w:cs="Arial"/>
                <w:sz w:val="18"/>
                <w:szCs w:val="18"/>
              </w:rPr>
              <w:t>,</w:t>
            </w:r>
            <w:r w:rsidRPr="00E74BC5">
              <w:rPr>
                <w:rFonts w:ascii="Arial" w:hAnsi="Arial" w:cs="Arial"/>
                <w:sz w:val="18"/>
                <w:szCs w:val="18"/>
              </w:rPr>
              <w:t>854</w:t>
            </w:r>
          </w:p>
        </w:tc>
      </w:tr>
      <w:tr w:rsidR="00F32BE1" w:rsidRPr="00E74BC5" w14:paraId="6F7021D1" w14:textId="77777777" w:rsidTr="00601FA9">
        <w:tc>
          <w:tcPr>
            <w:tcW w:w="3786" w:type="dxa"/>
            <w:vAlign w:val="bottom"/>
          </w:tcPr>
          <w:p w14:paraId="078F8CDC" w14:textId="23F5E958" w:rsidR="00F32BE1" w:rsidRPr="00E74BC5" w:rsidRDefault="00F32BE1" w:rsidP="00F32B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Disposal, net</w:t>
            </w:r>
          </w:p>
        </w:tc>
        <w:tc>
          <w:tcPr>
            <w:tcW w:w="1245" w:type="dxa"/>
          </w:tcPr>
          <w:p w14:paraId="291B85D3" w14:textId="48520449"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17" w:type="dxa"/>
          </w:tcPr>
          <w:p w14:paraId="1FE9C872" w14:textId="0D7B488D"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02" w:type="dxa"/>
          </w:tcPr>
          <w:p w14:paraId="66BB7A41" w14:textId="50B7434A"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p>
        </w:tc>
        <w:tc>
          <w:tcPr>
            <w:tcW w:w="1279" w:type="dxa"/>
          </w:tcPr>
          <w:p w14:paraId="414DFC56" w14:textId="50AEB03D"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510" w:type="dxa"/>
          </w:tcPr>
          <w:p w14:paraId="67D63838" w14:textId="3B221CD4"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18</w:t>
            </w:r>
            <w:r w:rsidRPr="00E74BC5">
              <w:rPr>
                <w:rFonts w:ascii="Arial" w:hAnsi="Arial" w:cs="Arial"/>
                <w:sz w:val="18"/>
                <w:szCs w:val="18"/>
              </w:rPr>
              <w:t>)</w:t>
            </w:r>
          </w:p>
        </w:tc>
        <w:tc>
          <w:tcPr>
            <w:tcW w:w="1350" w:type="dxa"/>
          </w:tcPr>
          <w:p w14:paraId="2037B967" w14:textId="56FBA5FD"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695" w:type="dxa"/>
          </w:tcPr>
          <w:p w14:paraId="14D05DF7" w14:textId="0F1BCB75"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33" w:type="dxa"/>
          </w:tcPr>
          <w:p w14:paraId="18B19364" w14:textId="2A764EA3"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20</w:t>
            </w:r>
            <w:r w:rsidRPr="00E74BC5">
              <w:rPr>
                <w:rFonts w:ascii="Arial" w:hAnsi="Arial" w:cs="Arial"/>
                <w:sz w:val="18"/>
                <w:szCs w:val="18"/>
              </w:rPr>
              <w:t>)</w:t>
            </w:r>
          </w:p>
        </w:tc>
      </w:tr>
      <w:tr w:rsidR="00F32BE1" w:rsidRPr="00E74BC5" w14:paraId="770F2D8E" w14:textId="77777777" w:rsidTr="00601FA9">
        <w:tc>
          <w:tcPr>
            <w:tcW w:w="3786" w:type="dxa"/>
            <w:vAlign w:val="bottom"/>
          </w:tcPr>
          <w:p w14:paraId="427A3ED9" w14:textId="1C7C1184" w:rsidR="00F32BE1" w:rsidRPr="00E74BC5" w:rsidRDefault="00F32BE1" w:rsidP="00F32BE1">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Depreciation charge</w:t>
            </w:r>
          </w:p>
        </w:tc>
        <w:tc>
          <w:tcPr>
            <w:tcW w:w="1245" w:type="dxa"/>
            <w:tcBorders>
              <w:bottom w:val="single" w:sz="4" w:space="0" w:color="000000"/>
            </w:tcBorders>
          </w:tcPr>
          <w:p w14:paraId="66C9EF9C" w14:textId="479E8C7F"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6BFA1946" w14:textId="0FC0EB99"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960</w:t>
            </w:r>
            <w:r w:rsidRPr="00E74BC5">
              <w:rPr>
                <w:rFonts w:ascii="Arial" w:hAnsi="Arial" w:cs="Arial"/>
                <w:sz w:val="18"/>
                <w:szCs w:val="18"/>
              </w:rPr>
              <w:t>,</w:t>
            </w:r>
            <w:r w:rsidR="00B30542" w:rsidRPr="00E74BC5">
              <w:rPr>
                <w:rFonts w:ascii="Arial" w:hAnsi="Arial" w:cs="Arial"/>
                <w:sz w:val="18"/>
                <w:szCs w:val="18"/>
              </w:rPr>
              <w:t>857</w:t>
            </w:r>
            <w:r w:rsidRPr="00E74BC5">
              <w:rPr>
                <w:rFonts w:ascii="Arial" w:hAnsi="Arial" w:cs="Arial"/>
                <w:sz w:val="18"/>
                <w:szCs w:val="18"/>
              </w:rPr>
              <w:t>)</w:t>
            </w:r>
          </w:p>
        </w:tc>
        <w:tc>
          <w:tcPr>
            <w:tcW w:w="1402" w:type="dxa"/>
            <w:tcBorders>
              <w:bottom w:val="single" w:sz="4" w:space="0" w:color="000000"/>
            </w:tcBorders>
          </w:tcPr>
          <w:p w14:paraId="74A877F4" w14:textId="390418EB"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352</w:t>
            </w:r>
            <w:r w:rsidRPr="00E74BC5">
              <w:rPr>
                <w:rFonts w:ascii="Arial" w:hAnsi="Arial" w:cs="Arial"/>
                <w:sz w:val="18"/>
                <w:szCs w:val="18"/>
              </w:rPr>
              <w:t>,</w:t>
            </w:r>
            <w:r w:rsidR="00B30542" w:rsidRPr="00E74BC5">
              <w:rPr>
                <w:rFonts w:ascii="Arial" w:hAnsi="Arial" w:cs="Arial"/>
                <w:sz w:val="18"/>
                <w:szCs w:val="18"/>
              </w:rPr>
              <w:t>731</w:t>
            </w:r>
            <w:r w:rsidRPr="00E74BC5">
              <w:rPr>
                <w:rFonts w:ascii="Arial" w:hAnsi="Arial" w:cs="Arial"/>
                <w:sz w:val="18"/>
                <w:szCs w:val="18"/>
              </w:rPr>
              <w:t>)</w:t>
            </w:r>
          </w:p>
        </w:tc>
        <w:tc>
          <w:tcPr>
            <w:tcW w:w="1279" w:type="dxa"/>
            <w:tcBorders>
              <w:bottom w:val="single" w:sz="4" w:space="0" w:color="000000"/>
            </w:tcBorders>
          </w:tcPr>
          <w:p w14:paraId="7E0ED0A3" w14:textId="375F8662"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30</w:t>
            </w:r>
            <w:r w:rsidRPr="00E74BC5">
              <w:rPr>
                <w:rFonts w:ascii="Arial" w:hAnsi="Arial" w:cs="Arial"/>
                <w:sz w:val="18"/>
                <w:szCs w:val="18"/>
              </w:rPr>
              <w:t>,</w:t>
            </w:r>
            <w:r w:rsidR="00B30542" w:rsidRPr="00E74BC5">
              <w:rPr>
                <w:rFonts w:ascii="Arial" w:hAnsi="Arial" w:cs="Arial"/>
                <w:sz w:val="18"/>
                <w:szCs w:val="18"/>
              </w:rPr>
              <w:t>260</w:t>
            </w:r>
            <w:r w:rsidRPr="00E74BC5">
              <w:rPr>
                <w:rFonts w:ascii="Arial" w:hAnsi="Arial" w:cs="Arial"/>
                <w:sz w:val="18"/>
                <w:szCs w:val="18"/>
              </w:rPr>
              <w:t>,</w:t>
            </w:r>
            <w:r w:rsidR="00B30542" w:rsidRPr="00E74BC5">
              <w:rPr>
                <w:rFonts w:ascii="Arial" w:hAnsi="Arial" w:cs="Arial"/>
                <w:sz w:val="18"/>
                <w:szCs w:val="18"/>
              </w:rPr>
              <w:t>205</w:t>
            </w:r>
            <w:r w:rsidRPr="00E74BC5">
              <w:rPr>
                <w:rFonts w:ascii="Arial" w:hAnsi="Arial" w:cs="Arial"/>
                <w:sz w:val="18"/>
                <w:szCs w:val="18"/>
              </w:rPr>
              <w:t>)</w:t>
            </w:r>
          </w:p>
        </w:tc>
        <w:tc>
          <w:tcPr>
            <w:tcW w:w="1510" w:type="dxa"/>
            <w:tcBorders>
              <w:bottom w:val="single" w:sz="4" w:space="0" w:color="000000"/>
            </w:tcBorders>
          </w:tcPr>
          <w:p w14:paraId="1966E6F1" w14:textId="23E6665D"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685</w:t>
            </w:r>
            <w:r w:rsidRPr="00E74BC5">
              <w:rPr>
                <w:rFonts w:ascii="Arial" w:hAnsi="Arial" w:cs="Arial"/>
                <w:sz w:val="18"/>
                <w:szCs w:val="18"/>
              </w:rPr>
              <w:t>,</w:t>
            </w:r>
            <w:r w:rsidR="00B30542" w:rsidRPr="00E74BC5">
              <w:rPr>
                <w:rFonts w:ascii="Arial" w:hAnsi="Arial" w:cs="Arial"/>
                <w:sz w:val="18"/>
                <w:szCs w:val="18"/>
              </w:rPr>
              <w:t>991</w:t>
            </w:r>
            <w:r w:rsidRPr="00E74BC5">
              <w:rPr>
                <w:rFonts w:ascii="Arial" w:hAnsi="Arial" w:cs="Arial"/>
                <w:sz w:val="18"/>
                <w:szCs w:val="18"/>
              </w:rPr>
              <w:t>)</w:t>
            </w:r>
          </w:p>
        </w:tc>
        <w:tc>
          <w:tcPr>
            <w:tcW w:w="1350" w:type="dxa"/>
            <w:tcBorders>
              <w:bottom w:val="single" w:sz="4" w:space="0" w:color="000000"/>
            </w:tcBorders>
          </w:tcPr>
          <w:p w14:paraId="1BB66A6B" w14:textId="04635850"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264</w:t>
            </w:r>
            <w:r w:rsidRPr="00E74BC5">
              <w:rPr>
                <w:rFonts w:ascii="Arial" w:hAnsi="Arial" w:cs="Arial"/>
                <w:sz w:val="18"/>
                <w:szCs w:val="18"/>
              </w:rPr>
              <w:t>,</w:t>
            </w:r>
            <w:r w:rsidR="00B30542" w:rsidRPr="00E74BC5">
              <w:rPr>
                <w:rFonts w:ascii="Arial" w:hAnsi="Arial" w:cs="Arial"/>
                <w:sz w:val="18"/>
                <w:szCs w:val="18"/>
              </w:rPr>
              <w:t>850</w:t>
            </w:r>
            <w:r w:rsidRPr="00E74BC5">
              <w:rPr>
                <w:rFonts w:ascii="Arial" w:hAnsi="Arial" w:cs="Arial"/>
                <w:sz w:val="18"/>
                <w:szCs w:val="18"/>
              </w:rPr>
              <w:t>)</w:t>
            </w:r>
          </w:p>
        </w:tc>
        <w:tc>
          <w:tcPr>
            <w:tcW w:w="1695" w:type="dxa"/>
            <w:tcBorders>
              <w:bottom w:val="single" w:sz="4" w:space="0" w:color="000000"/>
            </w:tcBorders>
          </w:tcPr>
          <w:p w14:paraId="401D4D8F" w14:textId="29F6B7AE"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33" w:type="dxa"/>
            <w:tcBorders>
              <w:bottom w:val="single" w:sz="4" w:space="0" w:color="000000"/>
            </w:tcBorders>
          </w:tcPr>
          <w:p w14:paraId="3F3533C0" w14:textId="0D573D26"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38</w:t>
            </w:r>
            <w:r w:rsidRPr="00E74BC5">
              <w:rPr>
                <w:rFonts w:ascii="Arial" w:hAnsi="Arial" w:cs="Arial"/>
                <w:sz w:val="18"/>
                <w:szCs w:val="18"/>
              </w:rPr>
              <w:t>,</w:t>
            </w:r>
            <w:r w:rsidR="00B30542" w:rsidRPr="00E74BC5">
              <w:rPr>
                <w:rFonts w:ascii="Arial" w:hAnsi="Arial" w:cs="Arial"/>
                <w:sz w:val="18"/>
                <w:szCs w:val="18"/>
              </w:rPr>
              <w:t>524</w:t>
            </w:r>
            <w:r w:rsidRPr="00E74BC5">
              <w:rPr>
                <w:rFonts w:ascii="Arial" w:hAnsi="Arial" w:cs="Arial"/>
                <w:sz w:val="18"/>
                <w:szCs w:val="18"/>
              </w:rPr>
              <w:t>,</w:t>
            </w:r>
            <w:r w:rsidR="00B30542" w:rsidRPr="00E74BC5">
              <w:rPr>
                <w:rFonts w:ascii="Arial" w:hAnsi="Arial" w:cs="Arial"/>
                <w:sz w:val="18"/>
                <w:szCs w:val="18"/>
              </w:rPr>
              <w:t>634</w:t>
            </w:r>
            <w:r w:rsidRPr="00E74BC5">
              <w:rPr>
                <w:rFonts w:ascii="Arial" w:hAnsi="Arial" w:cs="Arial"/>
                <w:sz w:val="18"/>
                <w:szCs w:val="18"/>
              </w:rPr>
              <w:t>)</w:t>
            </w:r>
          </w:p>
        </w:tc>
      </w:tr>
      <w:tr w:rsidR="00F32BE1" w:rsidRPr="00E74BC5" w14:paraId="4427AF24" w14:textId="77777777" w:rsidTr="00601FA9">
        <w:tc>
          <w:tcPr>
            <w:tcW w:w="3786" w:type="dxa"/>
            <w:vAlign w:val="bottom"/>
          </w:tcPr>
          <w:p w14:paraId="1C539481" w14:textId="77777777" w:rsidR="00F32BE1" w:rsidRPr="00E74BC5" w:rsidRDefault="00F32BE1" w:rsidP="00F32BE1">
            <w:pPr>
              <w:tabs>
                <w:tab w:val="left" w:pos="7797"/>
              </w:tabs>
              <w:ind w:left="-86" w:right="-72"/>
              <w:jc w:val="left"/>
              <w:rPr>
                <w:rFonts w:ascii="Arial" w:eastAsia="Arial" w:hAnsi="Arial" w:cs="Arial"/>
                <w:b/>
                <w:sz w:val="18"/>
                <w:szCs w:val="18"/>
              </w:rPr>
            </w:pPr>
          </w:p>
        </w:tc>
        <w:tc>
          <w:tcPr>
            <w:tcW w:w="1245" w:type="dxa"/>
            <w:tcBorders>
              <w:top w:val="single" w:sz="4" w:space="0" w:color="000000"/>
            </w:tcBorders>
            <w:vAlign w:val="bottom"/>
          </w:tcPr>
          <w:p w14:paraId="4D74CC57" w14:textId="77777777" w:rsidR="00F32BE1" w:rsidRPr="00E74BC5" w:rsidRDefault="00F32BE1" w:rsidP="00F32BE1">
            <w:pPr>
              <w:ind w:right="-72"/>
              <w:jc w:val="right"/>
              <w:rPr>
                <w:rFonts w:ascii="Arial" w:eastAsia="Arial" w:hAnsi="Arial" w:cs="Arial"/>
                <w:sz w:val="18"/>
                <w:szCs w:val="18"/>
              </w:rPr>
            </w:pPr>
          </w:p>
        </w:tc>
        <w:tc>
          <w:tcPr>
            <w:tcW w:w="1417" w:type="dxa"/>
            <w:tcBorders>
              <w:top w:val="single" w:sz="4" w:space="0" w:color="000000"/>
            </w:tcBorders>
            <w:vAlign w:val="bottom"/>
          </w:tcPr>
          <w:p w14:paraId="14CFF748" w14:textId="77777777" w:rsidR="00F32BE1" w:rsidRPr="00E74BC5" w:rsidRDefault="00F32BE1" w:rsidP="00F32BE1">
            <w:pPr>
              <w:ind w:right="-72"/>
              <w:jc w:val="right"/>
              <w:rPr>
                <w:rFonts w:ascii="Arial" w:eastAsia="Arial" w:hAnsi="Arial" w:cs="Arial"/>
                <w:sz w:val="18"/>
                <w:szCs w:val="18"/>
              </w:rPr>
            </w:pPr>
          </w:p>
        </w:tc>
        <w:tc>
          <w:tcPr>
            <w:tcW w:w="1402" w:type="dxa"/>
            <w:tcBorders>
              <w:top w:val="single" w:sz="4" w:space="0" w:color="000000"/>
            </w:tcBorders>
            <w:vAlign w:val="bottom"/>
          </w:tcPr>
          <w:p w14:paraId="094E3830" w14:textId="77777777" w:rsidR="00F32BE1" w:rsidRPr="00E74BC5" w:rsidRDefault="00F32BE1" w:rsidP="00F32BE1">
            <w:pPr>
              <w:ind w:right="-72"/>
              <w:jc w:val="right"/>
              <w:rPr>
                <w:rFonts w:ascii="Arial" w:eastAsia="Arial" w:hAnsi="Arial" w:cs="Arial"/>
                <w:sz w:val="18"/>
                <w:szCs w:val="18"/>
              </w:rPr>
            </w:pPr>
          </w:p>
        </w:tc>
        <w:tc>
          <w:tcPr>
            <w:tcW w:w="1279" w:type="dxa"/>
            <w:tcBorders>
              <w:top w:val="single" w:sz="4" w:space="0" w:color="000000"/>
            </w:tcBorders>
          </w:tcPr>
          <w:p w14:paraId="18CE314D" w14:textId="77777777" w:rsidR="00F32BE1" w:rsidRPr="00E74BC5" w:rsidRDefault="00F32BE1" w:rsidP="00F32BE1">
            <w:pPr>
              <w:ind w:right="-72"/>
              <w:jc w:val="right"/>
              <w:rPr>
                <w:rFonts w:ascii="Arial" w:eastAsia="Arial" w:hAnsi="Arial" w:cs="Arial"/>
                <w:sz w:val="18"/>
                <w:szCs w:val="18"/>
              </w:rPr>
            </w:pPr>
          </w:p>
        </w:tc>
        <w:tc>
          <w:tcPr>
            <w:tcW w:w="1510" w:type="dxa"/>
            <w:tcBorders>
              <w:top w:val="single" w:sz="4" w:space="0" w:color="000000"/>
            </w:tcBorders>
            <w:vAlign w:val="bottom"/>
          </w:tcPr>
          <w:p w14:paraId="394622BA" w14:textId="77777777" w:rsidR="00F32BE1" w:rsidRPr="00E74BC5" w:rsidRDefault="00F32BE1" w:rsidP="00F32BE1">
            <w:pPr>
              <w:ind w:right="-72"/>
              <w:jc w:val="right"/>
              <w:rPr>
                <w:rFonts w:ascii="Arial" w:eastAsia="Arial" w:hAnsi="Arial" w:cs="Arial"/>
                <w:sz w:val="18"/>
                <w:szCs w:val="18"/>
              </w:rPr>
            </w:pPr>
          </w:p>
        </w:tc>
        <w:tc>
          <w:tcPr>
            <w:tcW w:w="1350" w:type="dxa"/>
            <w:tcBorders>
              <w:top w:val="single" w:sz="4" w:space="0" w:color="000000"/>
            </w:tcBorders>
            <w:vAlign w:val="bottom"/>
          </w:tcPr>
          <w:p w14:paraId="52AF058C" w14:textId="77777777" w:rsidR="00F32BE1" w:rsidRPr="00E74BC5" w:rsidRDefault="00F32BE1" w:rsidP="00F32BE1">
            <w:pPr>
              <w:ind w:right="-72"/>
              <w:jc w:val="right"/>
              <w:rPr>
                <w:rFonts w:ascii="Arial" w:eastAsia="Arial" w:hAnsi="Arial" w:cs="Arial"/>
                <w:sz w:val="18"/>
                <w:szCs w:val="18"/>
              </w:rPr>
            </w:pPr>
          </w:p>
        </w:tc>
        <w:tc>
          <w:tcPr>
            <w:tcW w:w="1695" w:type="dxa"/>
            <w:tcBorders>
              <w:top w:val="single" w:sz="4" w:space="0" w:color="000000"/>
            </w:tcBorders>
            <w:vAlign w:val="bottom"/>
          </w:tcPr>
          <w:p w14:paraId="1F74ACBE" w14:textId="77777777" w:rsidR="00F32BE1" w:rsidRPr="00E74BC5" w:rsidRDefault="00F32BE1" w:rsidP="00F32BE1">
            <w:pPr>
              <w:ind w:right="-72"/>
              <w:jc w:val="right"/>
              <w:rPr>
                <w:rFonts w:ascii="Arial" w:eastAsia="Arial" w:hAnsi="Arial" w:cs="Arial"/>
                <w:sz w:val="18"/>
                <w:szCs w:val="18"/>
              </w:rPr>
            </w:pPr>
          </w:p>
        </w:tc>
        <w:tc>
          <w:tcPr>
            <w:tcW w:w="1433" w:type="dxa"/>
            <w:tcBorders>
              <w:top w:val="single" w:sz="4" w:space="0" w:color="000000"/>
            </w:tcBorders>
          </w:tcPr>
          <w:p w14:paraId="5A13C98B" w14:textId="77777777" w:rsidR="00F32BE1" w:rsidRPr="00E74BC5" w:rsidRDefault="00F32BE1" w:rsidP="00F32BE1">
            <w:pPr>
              <w:ind w:right="-72"/>
              <w:jc w:val="right"/>
              <w:rPr>
                <w:rFonts w:ascii="Arial" w:eastAsia="Arial" w:hAnsi="Arial" w:cs="Arial"/>
                <w:sz w:val="18"/>
                <w:szCs w:val="18"/>
              </w:rPr>
            </w:pPr>
          </w:p>
        </w:tc>
      </w:tr>
      <w:tr w:rsidR="00F32BE1" w:rsidRPr="00E74BC5" w14:paraId="2DADADF0" w14:textId="77777777" w:rsidTr="00601FA9">
        <w:tc>
          <w:tcPr>
            <w:tcW w:w="3786" w:type="dxa"/>
            <w:vAlign w:val="bottom"/>
          </w:tcPr>
          <w:p w14:paraId="4176C328" w14:textId="71E23EED" w:rsidR="00F32BE1" w:rsidRPr="00E74BC5" w:rsidRDefault="00F32BE1" w:rsidP="00F32BE1">
            <w:pPr>
              <w:tabs>
                <w:tab w:val="left" w:pos="720"/>
                <w:tab w:val="left" w:pos="1132"/>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Closing net book amount</w:t>
            </w:r>
          </w:p>
        </w:tc>
        <w:tc>
          <w:tcPr>
            <w:tcW w:w="1245" w:type="dxa"/>
            <w:tcBorders>
              <w:bottom w:val="single" w:sz="4" w:space="0" w:color="000000"/>
            </w:tcBorders>
          </w:tcPr>
          <w:p w14:paraId="0429AF86" w14:textId="4FF871A9"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55</w:t>
            </w:r>
            <w:r w:rsidR="00F32BE1" w:rsidRPr="00E74BC5">
              <w:rPr>
                <w:rFonts w:ascii="Arial" w:hAnsi="Arial" w:cs="Arial"/>
                <w:sz w:val="18"/>
                <w:szCs w:val="18"/>
              </w:rPr>
              <w:t>,</w:t>
            </w:r>
            <w:r w:rsidRPr="00E74BC5">
              <w:rPr>
                <w:rFonts w:ascii="Arial" w:hAnsi="Arial" w:cs="Arial"/>
                <w:sz w:val="18"/>
                <w:szCs w:val="18"/>
              </w:rPr>
              <w:t>982</w:t>
            </w:r>
            <w:r w:rsidR="00F32BE1" w:rsidRPr="00E74BC5">
              <w:rPr>
                <w:rFonts w:ascii="Arial" w:hAnsi="Arial" w:cs="Arial"/>
                <w:sz w:val="18"/>
                <w:szCs w:val="18"/>
              </w:rPr>
              <w:t>,</w:t>
            </w:r>
            <w:r w:rsidRPr="00E74BC5">
              <w:rPr>
                <w:rFonts w:ascii="Arial" w:hAnsi="Arial" w:cs="Arial"/>
                <w:sz w:val="18"/>
                <w:szCs w:val="18"/>
              </w:rPr>
              <w:t>481</w:t>
            </w:r>
          </w:p>
        </w:tc>
        <w:tc>
          <w:tcPr>
            <w:tcW w:w="1417" w:type="dxa"/>
            <w:tcBorders>
              <w:bottom w:val="single" w:sz="4" w:space="0" w:color="000000"/>
            </w:tcBorders>
          </w:tcPr>
          <w:p w14:paraId="4E3F60ED" w14:textId="3C177EB1"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43</w:t>
            </w:r>
            <w:r w:rsidR="00F32BE1" w:rsidRPr="00E74BC5">
              <w:rPr>
                <w:rFonts w:ascii="Arial" w:hAnsi="Arial" w:cs="Arial"/>
                <w:sz w:val="18"/>
                <w:szCs w:val="18"/>
              </w:rPr>
              <w:t>,</w:t>
            </w:r>
            <w:r w:rsidRPr="00E74BC5">
              <w:rPr>
                <w:rFonts w:ascii="Arial" w:hAnsi="Arial" w:cs="Arial"/>
                <w:sz w:val="18"/>
                <w:szCs w:val="18"/>
              </w:rPr>
              <w:t>340</w:t>
            </w:r>
            <w:r w:rsidR="00F32BE1" w:rsidRPr="00E74BC5">
              <w:rPr>
                <w:rFonts w:ascii="Arial" w:hAnsi="Arial" w:cs="Arial"/>
                <w:sz w:val="18"/>
                <w:szCs w:val="18"/>
              </w:rPr>
              <w:t>,</w:t>
            </w:r>
            <w:r w:rsidRPr="00E74BC5">
              <w:rPr>
                <w:rFonts w:ascii="Arial" w:hAnsi="Arial" w:cs="Arial"/>
                <w:sz w:val="18"/>
                <w:szCs w:val="18"/>
              </w:rPr>
              <w:t>031</w:t>
            </w:r>
          </w:p>
        </w:tc>
        <w:tc>
          <w:tcPr>
            <w:tcW w:w="1402" w:type="dxa"/>
            <w:tcBorders>
              <w:bottom w:val="single" w:sz="4" w:space="0" w:color="000000"/>
            </w:tcBorders>
          </w:tcPr>
          <w:p w14:paraId="7076353E" w14:textId="273120B2"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w:t>
            </w:r>
            <w:r w:rsidR="00F32BE1" w:rsidRPr="00E74BC5">
              <w:rPr>
                <w:rFonts w:ascii="Arial" w:hAnsi="Arial" w:cs="Arial"/>
                <w:sz w:val="18"/>
                <w:szCs w:val="18"/>
              </w:rPr>
              <w:t>,</w:t>
            </w:r>
            <w:r w:rsidRPr="00E74BC5">
              <w:rPr>
                <w:rFonts w:ascii="Arial" w:hAnsi="Arial" w:cs="Arial"/>
                <w:sz w:val="18"/>
                <w:szCs w:val="18"/>
              </w:rPr>
              <w:t>058</w:t>
            </w:r>
            <w:r w:rsidR="00F32BE1" w:rsidRPr="00E74BC5">
              <w:rPr>
                <w:rFonts w:ascii="Arial" w:hAnsi="Arial" w:cs="Arial"/>
                <w:sz w:val="18"/>
                <w:szCs w:val="18"/>
              </w:rPr>
              <w:t>,</w:t>
            </w:r>
            <w:r w:rsidRPr="00E74BC5">
              <w:rPr>
                <w:rFonts w:ascii="Arial" w:hAnsi="Arial" w:cs="Arial"/>
                <w:sz w:val="18"/>
                <w:szCs w:val="18"/>
              </w:rPr>
              <w:t>944</w:t>
            </w:r>
          </w:p>
        </w:tc>
        <w:tc>
          <w:tcPr>
            <w:tcW w:w="1279" w:type="dxa"/>
            <w:tcBorders>
              <w:bottom w:val="single" w:sz="4" w:space="0" w:color="000000"/>
            </w:tcBorders>
          </w:tcPr>
          <w:p w14:paraId="01E580DE" w14:textId="6988BA69"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657</w:t>
            </w:r>
            <w:r w:rsidR="00F32BE1" w:rsidRPr="00E74BC5">
              <w:rPr>
                <w:rFonts w:ascii="Arial" w:hAnsi="Arial" w:cs="Arial"/>
                <w:sz w:val="18"/>
                <w:szCs w:val="18"/>
              </w:rPr>
              <w:t>,</w:t>
            </w:r>
            <w:r w:rsidRPr="00E74BC5">
              <w:rPr>
                <w:rFonts w:ascii="Arial" w:hAnsi="Arial" w:cs="Arial"/>
                <w:sz w:val="18"/>
                <w:szCs w:val="18"/>
              </w:rPr>
              <w:t>322</w:t>
            </w:r>
            <w:r w:rsidR="00F32BE1" w:rsidRPr="00E74BC5">
              <w:rPr>
                <w:rFonts w:ascii="Arial" w:hAnsi="Arial" w:cs="Arial"/>
                <w:sz w:val="18"/>
                <w:szCs w:val="18"/>
              </w:rPr>
              <w:t>,</w:t>
            </w:r>
            <w:r w:rsidRPr="00E74BC5">
              <w:rPr>
                <w:rFonts w:ascii="Arial" w:hAnsi="Arial" w:cs="Arial"/>
                <w:sz w:val="18"/>
                <w:szCs w:val="18"/>
              </w:rPr>
              <w:t>371</w:t>
            </w:r>
          </w:p>
        </w:tc>
        <w:tc>
          <w:tcPr>
            <w:tcW w:w="1510" w:type="dxa"/>
            <w:tcBorders>
              <w:bottom w:val="single" w:sz="4" w:space="0" w:color="000000"/>
            </w:tcBorders>
          </w:tcPr>
          <w:p w14:paraId="5C8D6325" w14:textId="3CCC1FF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w:t>
            </w:r>
            <w:r w:rsidR="00F32BE1" w:rsidRPr="00E74BC5">
              <w:rPr>
                <w:rFonts w:ascii="Arial" w:hAnsi="Arial" w:cs="Arial"/>
                <w:sz w:val="18"/>
                <w:szCs w:val="18"/>
              </w:rPr>
              <w:t>,</w:t>
            </w:r>
            <w:r w:rsidRPr="00E74BC5">
              <w:rPr>
                <w:rFonts w:ascii="Arial" w:hAnsi="Arial" w:cs="Arial"/>
                <w:sz w:val="18"/>
                <w:szCs w:val="18"/>
              </w:rPr>
              <w:t>951</w:t>
            </w:r>
            <w:r w:rsidR="00F32BE1" w:rsidRPr="00E74BC5">
              <w:rPr>
                <w:rFonts w:ascii="Arial" w:hAnsi="Arial" w:cs="Arial"/>
                <w:sz w:val="18"/>
                <w:szCs w:val="18"/>
              </w:rPr>
              <w:t>,</w:t>
            </w:r>
            <w:r w:rsidRPr="00E74BC5">
              <w:rPr>
                <w:rFonts w:ascii="Arial" w:hAnsi="Arial" w:cs="Arial"/>
                <w:sz w:val="18"/>
                <w:szCs w:val="18"/>
              </w:rPr>
              <w:t>587</w:t>
            </w:r>
          </w:p>
        </w:tc>
        <w:tc>
          <w:tcPr>
            <w:tcW w:w="1350" w:type="dxa"/>
            <w:tcBorders>
              <w:bottom w:val="single" w:sz="4" w:space="0" w:color="000000"/>
            </w:tcBorders>
          </w:tcPr>
          <w:p w14:paraId="37215983" w14:textId="0BFC85DF"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7</w:t>
            </w:r>
            <w:r w:rsidR="00F32BE1" w:rsidRPr="00E74BC5">
              <w:rPr>
                <w:rFonts w:ascii="Arial" w:hAnsi="Arial" w:cs="Arial"/>
                <w:sz w:val="18"/>
                <w:szCs w:val="18"/>
              </w:rPr>
              <w:t>,</w:t>
            </w:r>
            <w:r w:rsidRPr="00E74BC5">
              <w:rPr>
                <w:rFonts w:ascii="Arial" w:hAnsi="Arial" w:cs="Arial"/>
                <w:sz w:val="18"/>
                <w:szCs w:val="18"/>
              </w:rPr>
              <w:t>298</w:t>
            </w:r>
            <w:r w:rsidR="00F32BE1" w:rsidRPr="00E74BC5">
              <w:rPr>
                <w:rFonts w:ascii="Arial" w:hAnsi="Arial" w:cs="Arial"/>
                <w:sz w:val="18"/>
                <w:szCs w:val="18"/>
              </w:rPr>
              <w:t>,</w:t>
            </w:r>
            <w:r w:rsidRPr="00E74BC5">
              <w:rPr>
                <w:rFonts w:ascii="Arial" w:hAnsi="Arial" w:cs="Arial"/>
                <w:sz w:val="18"/>
                <w:szCs w:val="18"/>
              </w:rPr>
              <w:t>498</w:t>
            </w:r>
          </w:p>
        </w:tc>
        <w:tc>
          <w:tcPr>
            <w:tcW w:w="1695" w:type="dxa"/>
            <w:tcBorders>
              <w:bottom w:val="single" w:sz="4" w:space="0" w:color="000000"/>
            </w:tcBorders>
          </w:tcPr>
          <w:p w14:paraId="1573C39E" w14:textId="50B8D40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104</w:t>
            </w:r>
            <w:r w:rsidR="00F32BE1" w:rsidRPr="00E74BC5">
              <w:rPr>
                <w:rFonts w:ascii="Arial" w:hAnsi="Arial" w:cs="Arial"/>
                <w:sz w:val="18"/>
                <w:szCs w:val="18"/>
              </w:rPr>
              <w:t>,</w:t>
            </w:r>
            <w:r w:rsidRPr="00E74BC5">
              <w:rPr>
                <w:rFonts w:ascii="Arial" w:hAnsi="Arial" w:cs="Arial"/>
                <w:sz w:val="18"/>
                <w:szCs w:val="18"/>
              </w:rPr>
              <w:t>007</w:t>
            </w:r>
            <w:r w:rsidR="00F32BE1" w:rsidRPr="00E74BC5">
              <w:rPr>
                <w:rFonts w:ascii="Arial" w:hAnsi="Arial" w:cs="Arial"/>
                <w:sz w:val="18"/>
                <w:szCs w:val="18"/>
              </w:rPr>
              <w:t>,</w:t>
            </w:r>
            <w:r w:rsidRPr="00E74BC5">
              <w:rPr>
                <w:rFonts w:ascii="Arial" w:hAnsi="Arial" w:cs="Arial"/>
                <w:sz w:val="18"/>
                <w:szCs w:val="18"/>
              </w:rPr>
              <w:t>530</w:t>
            </w:r>
          </w:p>
        </w:tc>
        <w:tc>
          <w:tcPr>
            <w:tcW w:w="1433" w:type="dxa"/>
            <w:tcBorders>
              <w:bottom w:val="single" w:sz="4" w:space="0" w:color="000000"/>
            </w:tcBorders>
          </w:tcPr>
          <w:p w14:paraId="152453C0" w14:textId="64822ED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872</w:t>
            </w:r>
            <w:r w:rsidR="00F32BE1" w:rsidRPr="00E74BC5">
              <w:rPr>
                <w:rFonts w:ascii="Arial" w:hAnsi="Arial" w:cs="Arial"/>
                <w:sz w:val="18"/>
                <w:szCs w:val="18"/>
              </w:rPr>
              <w:t>,</w:t>
            </w:r>
            <w:r w:rsidRPr="00E74BC5">
              <w:rPr>
                <w:rFonts w:ascii="Arial" w:hAnsi="Arial" w:cs="Arial"/>
                <w:sz w:val="18"/>
                <w:szCs w:val="18"/>
              </w:rPr>
              <w:t>961</w:t>
            </w:r>
            <w:r w:rsidR="00F32BE1" w:rsidRPr="00E74BC5">
              <w:rPr>
                <w:rFonts w:ascii="Arial" w:hAnsi="Arial" w:cs="Arial"/>
                <w:sz w:val="18"/>
                <w:szCs w:val="18"/>
              </w:rPr>
              <w:t>,</w:t>
            </w:r>
            <w:r w:rsidRPr="00E74BC5">
              <w:rPr>
                <w:rFonts w:ascii="Arial" w:hAnsi="Arial" w:cs="Arial"/>
                <w:sz w:val="18"/>
                <w:szCs w:val="18"/>
              </w:rPr>
              <w:t>442</w:t>
            </w:r>
          </w:p>
        </w:tc>
      </w:tr>
      <w:tr w:rsidR="00F32BE1" w:rsidRPr="00E74BC5" w14:paraId="78F7F707" w14:textId="77777777" w:rsidTr="00601FA9">
        <w:tc>
          <w:tcPr>
            <w:tcW w:w="3786" w:type="dxa"/>
            <w:vAlign w:val="bottom"/>
          </w:tcPr>
          <w:p w14:paraId="7AF6AB12" w14:textId="77777777" w:rsidR="00F32BE1" w:rsidRPr="00E74BC5" w:rsidRDefault="00F32BE1" w:rsidP="00F32BE1">
            <w:pPr>
              <w:tabs>
                <w:tab w:val="left" w:pos="7797"/>
              </w:tabs>
              <w:ind w:left="-86" w:right="-72"/>
              <w:jc w:val="left"/>
              <w:rPr>
                <w:rFonts w:ascii="Arial" w:eastAsia="Arial" w:hAnsi="Arial" w:cs="Arial"/>
                <w:sz w:val="18"/>
                <w:szCs w:val="18"/>
              </w:rPr>
            </w:pPr>
          </w:p>
        </w:tc>
        <w:tc>
          <w:tcPr>
            <w:tcW w:w="1245" w:type="dxa"/>
            <w:tcBorders>
              <w:top w:val="single" w:sz="4" w:space="0" w:color="000000"/>
            </w:tcBorders>
            <w:vAlign w:val="bottom"/>
          </w:tcPr>
          <w:p w14:paraId="640DDE67" w14:textId="77777777" w:rsidR="00F32BE1" w:rsidRPr="00E74BC5" w:rsidRDefault="00F32BE1" w:rsidP="00F32BE1">
            <w:pPr>
              <w:ind w:right="-72"/>
              <w:jc w:val="right"/>
              <w:rPr>
                <w:rFonts w:ascii="Arial" w:eastAsia="Arial" w:hAnsi="Arial" w:cs="Arial"/>
                <w:sz w:val="18"/>
                <w:szCs w:val="18"/>
              </w:rPr>
            </w:pPr>
          </w:p>
        </w:tc>
        <w:tc>
          <w:tcPr>
            <w:tcW w:w="1417" w:type="dxa"/>
            <w:tcBorders>
              <w:top w:val="single" w:sz="4" w:space="0" w:color="000000"/>
            </w:tcBorders>
            <w:vAlign w:val="bottom"/>
          </w:tcPr>
          <w:p w14:paraId="031A01D8" w14:textId="77777777" w:rsidR="00F32BE1" w:rsidRPr="00E74BC5" w:rsidRDefault="00F32BE1" w:rsidP="00F32BE1">
            <w:pPr>
              <w:ind w:right="-72"/>
              <w:jc w:val="right"/>
              <w:rPr>
                <w:rFonts w:ascii="Arial" w:eastAsia="Arial" w:hAnsi="Arial" w:cs="Arial"/>
                <w:sz w:val="18"/>
                <w:szCs w:val="18"/>
              </w:rPr>
            </w:pPr>
          </w:p>
        </w:tc>
        <w:tc>
          <w:tcPr>
            <w:tcW w:w="1402" w:type="dxa"/>
            <w:tcBorders>
              <w:top w:val="single" w:sz="4" w:space="0" w:color="000000"/>
            </w:tcBorders>
            <w:vAlign w:val="bottom"/>
          </w:tcPr>
          <w:p w14:paraId="17C56894" w14:textId="77777777" w:rsidR="00F32BE1" w:rsidRPr="00E74BC5" w:rsidRDefault="00F32BE1" w:rsidP="00F32BE1">
            <w:pPr>
              <w:ind w:right="-72"/>
              <w:jc w:val="right"/>
              <w:rPr>
                <w:rFonts w:ascii="Arial" w:eastAsia="Arial" w:hAnsi="Arial" w:cs="Arial"/>
                <w:sz w:val="18"/>
                <w:szCs w:val="18"/>
              </w:rPr>
            </w:pPr>
          </w:p>
        </w:tc>
        <w:tc>
          <w:tcPr>
            <w:tcW w:w="1279" w:type="dxa"/>
            <w:tcBorders>
              <w:top w:val="single" w:sz="4" w:space="0" w:color="000000"/>
            </w:tcBorders>
            <w:vAlign w:val="bottom"/>
          </w:tcPr>
          <w:p w14:paraId="0B49B696" w14:textId="77777777" w:rsidR="00F32BE1" w:rsidRPr="00E74BC5" w:rsidRDefault="00F32BE1" w:rsidP="00F32BE1">
            <w:pPr>
              <w:ind w:right="-72"/>
              <w:jc w:val="right"/>
              <w:rPr>
                <w:rFonts w:ascii="Arial" w:eastAsia="Arial" w:hAnsi="Arial" w:cs="Arial"/>
                <w:sz w:val="18"/>
                <w:szCs w:val="18"/>
              </w:rPr>
            </w:pPr>
          </w:p>
        </w:tc>
        <w:tc>
          <w:tcPr>
            <w:tcW w:w="1510" w:type="dxa"/>
            <w:tcBorders>
              <w:top w:val="single" w:sz="4" w:space="0" w:color="000000"/>
            </w:tcBorders>
            <w:vAlign w:val="bottom"/>
          </w:tcPr>
          <w:p w14:paraId="25EE412E" w14:textId="77777777" w:rsidR="00F32BE1" w:rsidRPr="00E74BC5" w:rsidRDefault="00F32BE1" w:rsidP="00F32BE1">
            <w:pPr>
              <w:ind w:right="-72"/>
              <w:jc w:val="right"/>
              <w:rPr>
                <w:rFonts w:ascii="Arial" w:eastAsia="Arial" w:hAnsi="Arial" w:cs="Arial"/>
                <w:sz w:val="18"/>
                <w:szCs w:val="18"/>
              </w:rPr>
            </w:pPr>
          </w:p>
        </w:tc>
        <w:tc>
          <w:tcPr>
            <w:tcW w:w="1350" w:type="dxa"/>
            <w:tcBorders>
              <w:top w:val="single" w:sz="4" w:space="0" w:color="000000"/>
            </w:tcBorders>
            <w:vAlign w:val="bottom"/>
          </w:tcPr>
          <w:p w14:paraId="40474D64" w14:textId="77777777" w:rsidR="00F32BE1" w:rsidRPr="00E74BC5" w:rsidRDefault="00F32BE1" w:rsidP="00F32BE1">
            <w:pPr>
              <w:ind w:right="-72"/>
              <w:jc w:val="right"/>
              <w:rPr>
                <w:rFonts w:ascii="Arial" w:eastAsia="Arial" w:hAnsi="Arial" w:cs="Arial"/>
                <w:sz w:val="18"/>
                <w:szCs w:val="18"/>
              </w:rPr>
            </w:pPr>
          </w:p>
        </w:tc>
        <w:tc>
          <w:tcPr>
            <w:tcW w:w="1695" w:type="dxa"/>
            <w:tcBorders>
              <w:top w:val="single" w:sz="4" w:space="0" w:color="000000"/>
            </w:tcBorders>
            <w:vAlign w:val="bottom"/>
          </w:tcPr>
          <w:p w14:paraId="0A70BA57" w14:textId="77777777" w:rsidR="00F32BE1" w:rsidRPr="00E74BC5" w:rsidRDefault="00F32BE1" w:rsidP="00F32BE1">
            <w:pPr>
              <w:ind w:right="-72"/>
              <w:jc w:val="right"/>
              <w:rPr>
                <w:rFonts w:ascii="Arial" w:eastAsia="Arial" w:hAnsi="Arial" w:cs="Arial"/>
                <w:sz w:val="18"/>
                <w:szCs w:val="18"/>
              </w:rPr>
            </w:pPr>
          </w:p>
        </w:tc>
        <w:tc>
          <w:tcPr>
            <w:tcW w:w="1433" w:type="dxa"/>
            <w:tcBorders>
              <w:top w:val="single" w:sz="4" w:space="0" w:color="000000"/>
            </w:tcBorders>
            <w:vAlign w:val="bottom"/>
          </w:tcPr>
          <w:p w14:paraId="21A95A3F" w14:textId="77777777" w:rsidR="00F32BE1" w:rsidRPr="00E74BC5" w:rsidRDefault="00F32BE1" w:rsidP="00F32BE1">
            <w:pPr>
              <w:ind w:right="-72"/>
              <w:jc w:val="right"/>
              <w:rPr>
                <w:rFonts w:ascii="Arial" w:eastAsia="Arial" w:hAnsi="Arial" w:cs="Arial"/>
                <w:sz w:val="18"/>
                <w:szCs w:val="18"/>
              </w:rPr>
            </w:pPr>
          </w:p>
        </w:tc>
      </w:tr>
      <w:tr w:rsidR="00F32BE1" w:rsidRPr="00E74BC5" w14:paraId="5BF7007C" w14:textId="77777777" w:rsidTr="00601FA9">
        <w:tc>
          <w:tcPr>
            <w:tcW w:w="3786" w:type="dxa"/>
            <w:vAlign w:val="bottom"/>
          </w:tcPr>
          <w:p w14:paraId="5BCCC712" w14:textId="2006E9A1" w:rsidR="00F32BE1" w:rsidRPr="00E74BC5" w:rsidRDefault="00F32BE1" w:rsidP="00F32BE1">
            <w:pPr>
              <w:tabs>
                <w:tab w:val="left" w:pos="1132"/>
                <w:tab w:val="left" w:pos="7797"/>
              </w:tabs>
              <w:ind w:left="-86" w:right="-72"/>
              <w:jc w:val="left"/>
              <w:rPr>
                <w:rFonts w:ascii="Arial" w:eastAsia="Arial" w:hAnsi="Arial" w:cs="Arial"/>
                <w:b/>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245" w:type="dxa"/>
            <w:vAlign w:val="bottom"/>
          </w:tcPr>
          <w:p w14:paraId="59FDDD5F" w14:textId="77777777" w:rsidR="00F32BE1" w:rsidRPr="00E74BC5" w:rsidRDefault="00F32BE1" w:rsidP="00F32BE1">
            <w:pPr>
              <w:ind w:right="-72"/>
              <w:jc w:val="right"/>
              <w:rPr>
                <w:rFonts w:ascii="Arial" w:eastAsia="Arial" w:hAnsi="Arial" w:cs="Arial"/>
                <w:sz w:val="18"/>
                <w:szCs w:val="18"/>
              </w:rPr>
            </w:pPr>
          </w:p>
        </w:tc>
        <w:tc>
          <w:tcPr>
            <w:tcW w:w="1417" w:type="dxa"/>
            <w:vAlign w:val="bottom"/>
          </w:tcPr>
          <w:p w14:paraId="7B226B90" w14:textId="77777777" w:rsidR="00F32BE1" w:rsidRPr="00E74BC5" w:rsidRDefault="00F32BE1" w:rsidP="00F32BE1">
            <w:pPr>
              <w:ind w:right="-72"/>
              <w:jc w:val="right"/>
              <w:rPr>
                <w:rFonts w:ascii="Arial" w:eastAsia="Arial" w:hAnsi="Arial" w:cs="Arial"/>
                <w:sz w:val="18"/>
                <w:szCs w:val="18"/>
              </w:rPr>
            </w:pPr>
          </w:p>
        </w:tc>
        <w:tc>
          <w:tcPr>
            <w:tcW w:w="1402" w:type="dxa"/>
            <w:vAlign w:val="bottom"/>
          </w:tcPr>
          <w:p w14:paraId="72855C49" w14:textId="77777777" w:rsidR="00F32BE1" w:rsidRPr="00E74BC5" w:rsidRDefault="00F32BE1" w:rsidP="00F32BE1">
            <w:pPr>
              <w:ind w:right="-72"/>
              <w:jc w:val="right"/>
              <w:rPr>
                <w:rFonts w:ascii="Arial" w:eastAsia="Arial" w:hAnsi="Arial" w:cs="Arial"/>
                <w:sz w:val="18"/>
                <w:szCs w:val="18"/>
              </w:rPr>
            </w:pPr>
          </w:p>
        </w:tc>
        <w:tc>
          <w:tcPr>
            <w:tcW w:w="1279" w:type="dxa"/>
            <w:vAlign w:val="bottom"/>
          </w:tcPr>
          <w:p w14:paraId="013248CC" w14:textId="77777777" w:rsidR="00F32BE1" w:rsidRPr="00E74BC5" w:rsidRDefault="00F32BE1" w:rsidP="00F32BE1">
            <w:pPr>
              <w:ind w:right="-72"/>
              <w:jc w:val="right"/>
              <w:rPr>
                <w:rFonts w:ascii="Arial" w:eastAsia="Arial" w:hAnsi="Arial" w:cs="Arial"/>
                <w:sz w:val="18"/>
                <w:szCs w:val="18"/>
              </w:rPr>
            </w:pPr>
          </w:p>
        </w:tc>
        <w:tc>
          <w:tcPr>
            <w:tcW w:w="1510" w:type="dxa"/>
            <w:vAlign w:val="bottom"/>
          </w:tcPr>
          <w:p w14:paraId="011F595C" w14:textId="77777777" w:rsidR="00F32BE1" w:rsidRPr="00E74BC5" w:rsidRDefault="00F32BE1" w:rsidP="00F32BE1">
            <w:pPr>
              <w:ind w:right="-72"/>
              <w:jc w:val="right"/>
              <w:rPr>
                <w:rFonts w:ascii="Arial" w:eastAsia="Arial" w:hAnsi="Arial" w:cs="Arial"/>
                <w:sz w:val="18"/>
                <w:szCs w:val="18"/>
              </w:rPr>
            </w:pPr>
          </w:p>
        </w:tc>
        <w:tc>
          <w:tcPr>
            <w:tcW w:w="1350" w:type="dxa"/>
            <w:vAlign w:val="bottom"/>
          </w:tcPr>
          <w:p w14:paraId="2AB3C816" w14:textId="77777777" w:rsidR="00F32BE1" w:rsidRPr="00E74BC5" w:rsidRDefault="00F32BE1" w:rsidP="00F32BE1">
            <w:pPr>
              <w:ind w:right="-72"/>
              <w:jc w:val="right"/>
              <w:rPr>
                <w:rFonts w:ascii="Arial" w:eastAsia="Arial" w:hAnsi="Arial" w:cs="Arial"/>
                <w:sz w:val="18"/>
                <w:szCs w:val="18"/>
              </w:rPr>
            </w:pPr>
          </w:p>
        </w:tc>
        <w:tc>
          <w:tcPr>
            <w:tcW w:w="1695" w:type="dxa"/>
            <w:vAlign w:val="bottom"/>
          </w:tcPr>
          <w:p w14:paraId="4E0FB2AB" w14:textId="77777777" w:rsidR="00F32BE1" w:rsidRPr="00E74BC5" w:rsidRDefault="00F32BE1" w:rsidP="00F32BE1">
            <w:pPr>
              <w:ind w:right="-72"/>
              <w:jc w:val="right"/>
              <w:rPr>
                <w:rFonts w:ascii="Arial" w:eastAsia="Arial" w:hAnsi="Arial" w:cs="Arial"/>
                <w:sz w:val="18"/>
                <w:szCs w:val="18"/>
              </w:rPr>
            </w:pPr>
          </w:p>
        </w:tc>
        <w:tc>
          <w:tcPr>
            <w:tcW w:w="1433" w:type="dxa"/>
            <w:vAlign w:val="bottom"/>
          </w:tcPr>
          <w:p w14:paraId="4B461DEE" w14:textId="77777777" w:rsidR="00F32BE1" w:rsidRPr="00E74BC5" w:rsidRDefault="00F32BE1" w:rsidP="00F32BE1">
            <w:pPr>
              <w:ind w:right="-72"/>
              <w:jc w:val="right"/>
              <w:rPr>
                <w:rFonts w:ascii="Arial" w:eastAsia="Arial" w:hAnsi="Arial" w:cs="Arial"/>
                <w:sz w:val="18"/>
                <w:szCs w:val="18"/>
              </w:rPr>
            </w:pPr>
          </w:p>
        </w:tc>
      </w:tr>
      <w:tr w:rsidR="00F32BE1" w:rsidRPr="00E74BC5" w14:paraId="4AE88885" w14:textId="77777777" w:rsidTr="00601FA9">
        <w:tc>
          <w:tcPr>
            <w:tcW w:w="3786" w:type="dxa"/>
            <w:vAlign w:val="bottom"/>
          </w:tcPr>
          <w:p w14:paraId="2DDA8AC3" w14:textId="77777777" w:rsidR="00F32BE1" w:rsidRPr="00E74BC5" w:rsidRDefault="00F32BE1" w:rsidP="00F32BE1">
            <w:pPr>
              <w:tabs>
                <w:tab w:val="left" w:pos="1132"/>
                <w:tab w:val="left" w:pos="7797"/>
              </w:tabs>
              <w:ind w:left="-86" w:right="-72"/>
              <w:jc w:val="left"/>
              <w:rPr>
                <w:rFonts w:ascii="Arial" w:eastAsia="Arial" w:hAnsi="Arial" w:cs="Arial"/>
                <w:sz w:val="18"/>
                <w:szCs w:val="18"/>
              </w:rPr>
            </w:pPr>
            <w:r w:rsidRPr="00E74BC5">
              <w:rPr>
                <w:rFonts w:ascii="Arial" w:eastAsia="Arial" w:hAnsi="Arial" w:cs="Arial"/>
                <w:sz w:val="18"/>
                <w:szCs w:val="18"/>
              </w:rPr>
              <w:t xml:space="preserve">Cost </w:t>
            </w:r>
          </w:p>
        </w:tc>
        <w:tc>
          <w:tcPr>
            <w:tcW w:w="1245" w:type="dxa"/>
          </w:tcPr>
          <w:p w14:paraId="340A1C07" w14:textId="6D9C59EC"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55</w:t>
            </w:r>
            <w:r w:rsidR="00F32BE1" w:rsidRPr="00E74BC5">
              <w:rPr>
                <w:rFonts w:ascii="Arial" w:hAnsi="Arial" w:cs="Arial"/>
                <w:sz w:val="18"/>
                <w:szCs w:val="18"/>
              </w:rPr>
              <w:t>,</w:t>
            </w:r>
            <w:r w:rsidRPr="00E74BC5">
              <w:rPr>
                <w:rFonts w:ascii="Arial" w:hAnsi="Arial" w:cs="Arial"/>
                <w:sz w:val="18"/>
                <w:szCs w:val="18"/>
              </w:rPr>
              <w:t>982</w:t>
            </w:r>
            <w:r w:rsidR="00F32BE1" w:rsidRPr="00E74BC5">
              <w:rPr>
                <w:rFonts w:ascii="Arial" w:hAnsi="Arial" w:cs="Arial"/>
                <w:sz w:val="18"/>
                <w:szCs w:val="18"/>
              </w:rPr>
              <w:t>,</w:t>
            </w:r>
            <w:r w:rsidRPr="00E74BC5">
              <w:rPr>
                <w:rFonts w:ascii="Arial" w:hAnsi="Arial" w:cs="Arial"/>
                <w:sz w:val="18"/>
                <w:szCs w:val="18"/>
              </w:rPr>
              <w:t>481</w:t>
            </w:r>
          </w:p>
        </w:tc>
        <w:tc>
          <w:tcPr>
            <w:tcW w:w="1417" w:type="dxa"/>
          </w:tcPr>
          <w:p w14:paraId="02E2136F" w14:textId="7BF8B01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73</w:t>
            </w:r>
            <w:r w:rsidR="00F32BE1" w:rsidRPr="00E74BC5">
              <w:rPr>
                <w:rFonts w:ascii="Arial" w:hAnsi="Arial" w:cs="Arial"/>
                <w:sz w:val="18"/>
                <w:szCs w:val="18"/>
              </w:rPr>
              <w:t>,</w:t>
            </w:r>
            <w:r w:rsidRPr="00E74BC5">
              <w:rPr>
                <w:rFonts w:ascii="Arial" w:hAnsi="Arial" w:cs="Arial"/>
                <w:sz w:val="18"/>
                <w:szCs w:val="18"/>
              </w:rPr>
              <w:t>780</w:t>
            </w:r>
            <w:r w:rsidR="00F32BE1" w:rsidRPr="00E74BC5">
              <w:rPr>
                <w:rFonts w:ascii="Arial" w:hAnsi="Arial" w:cs="Arial"/>
                <w:sz w:val="18"/>
                <w:szCs w:val="18"/>
              </w:rPr>
              <w:t>,</w:t>
            </w:r>
            <w:r w:rsidRPr="00E74BC5">
              <w:rPr>
                <w:rFonts w:ascii="Arial" w:hAnsi="Arial" w:cs="Arial"/>
                <w:sz w:val="18"/>
                <w:szCs w:val="18"/>
              </w:rPr>
              <w:t>285</w:t>
            </w:r>
          </w:p>
        </w:tc>
        <w:tc>
          <w:tcPr>
            <w:tcW w:w="1402" w:type="dxa"/>
          </w:tcPr>
          <w:p w14:paraId="36104977" w14:textId="728CEEB8"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w:t>
            </w:r>
            <w:r w:rsidR="00F32BE1" w:rsidRPr="00E74BC5">
              <w:rPr>
                <w:rFonts w:ascii="Arial" w:hAnsi="Arial" w:cs="Arial"/>
                <w:sz w:val="18"/>
                <w:szCs w:val="18"/>
              </w:rPr>
              <w:t>,</w:t>
            </w:r>
            <w:r w:rsidRPr="00E74BC5">
              <w:rPr>
                <w:rFonts w:ascii="Arial" w:hAnsi="Arial" w:cs="Arial"/>
                <w:sz w:val="18"/>
                <w:szCs w:val="18"/>
              </w:rPr>
              <w:t>897</w:t>
            </w:r>
            <w:r w:rsidR="00F32BE1" w:rsidRPr="00E74BC5">
              <w:rPr>
                <w:rFonts w:ascii="Arial" w:hAnsi="Arial" w:cs="Arial"/>
                <w:sz w:val="18"/>
                <w:szCs w:val="18"/>
              </w:rPr>
              <w:t>,</w:t>
            </w:r>
            <w:r w:rsidRPr="00E74BC5">
              <w:rPr>
                <w:rFonts w:ascii="Arial" w:hAnsi="Arial" w:cs="Arial"/>
                <w:sz w:val="18"/>
                <w:szCs w:val="18"/>
              </w:rPr>
              <w:t>898</w:t>
            </w:r>
          </w:p>
        </w:tc>
        <w:tc>
          <w:tcPr>
            <w:tcW w:w="1279" w:type="dxa"/>
          </w:tcPr>
          <w:p w14:paraId="29DF204B" w14:textId="7DE1A229"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863</w:t>
            </w:r>
            <w:r w:rsidR="00F32BE1" w:rsidRPr="00E74BC5">
              <w:rPr>
                <w:rFonts w:ascii="Arial" w:hAnsi="Arial" w:cs="Arial"/>
                <w:sz w:val="18"/>
                <w:szCs w:val="18"/>
              </w:rPr>
              <w:t>,</w:t>
            </w:r>
            <w:r w:rsidRPr="00E74BC5">
              <w:rPr>
                <w:rFonts w:ascii="Arial" w:hAnsi="Arial" w:cs="Arial"/>
                <w:sz w:val="18"/>
                <w:szCs w:val="18"/>
              </w:rPr>
              <w:t>016</w:t>
            </w:r>
            <w:r w:rsidR="00F32BE1" w:rsidRPr="00E74BC5">
              <w:rPr>
                <w:rFonts w:ascii="Arial" w:hAnsi="Arial" w:cs="Arial"/>
                <w:sz w:val="18"/>
                <w:szCs w:val="18"/>
              </w:rPr>
              <w:t>,</w:t>
            </w:r>
            <w:r w:rsidRPr="00E74BC5">
              <w:rPr>
                <w:rFonts w:ascii="Arial" w:hAnsi="Arial" w:cs="Arial"/>
                <w:sz w:val="18"/>
                <w:szCs w:val="18"/>
              </w:rPr>
              <w:t>674</w:t>
            </w:r>
          </w:p>
        </w:tc>
        <w:tc>
          <w:tcPr>
            <w:tcW w:w="1510" w:type="dxa"/>
          </w:tcPr>
          <w:p w14:paraId="6FE6A15A" w14:textId="4DD193B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40</w:t>
            </w:r>
            <w:r w:rsidR="00F32BE1" w:rsidRPr="00E74BC5">
              <w:rPr>
                <w:rFonts w:ascii="Arial" w:hAnsi="Arial" w:cs="Arial"/>
                <w:sz w:val="18"/>
                <w:szCs w:val="18"/>
              </w:rPr>
              <w:t>,</w:t>
            </w:r>
            <w:r w:rsidRPr="00E74BC5">
              <w:rPr>
                <w:rFonts w:ascii="Arial" w:hAnsi="Arial" w:cs="Arial"/>
                <w:sz w:val="18"/>
                <w:szCs w:val="18"/>
              </w:rPr>
              <w:t>486</w:t>
            </w:r>
            <w:r w:rsidR="00F32BE1" w:rsidRPr="00E74BC5">
              <w:rPr>
                <w:rFonts w:ascii="Arial" w:hAnsi="Arial" w:cs="Arial"/>
                <w:sz w:val="18"/>
                <w:szCs w:val="18"/>
              </w:rPr>
              <w:t>,</w:t>
            </w:r>
            <w:r w:rsidRPr="00E74BC5">
              <w:rPr>
                <w:rFonts w:ascii="Arial" w:hAnsi="Arial" w:cs="Arial"/>
                <w:sz w:val="18"/>
                <w:szCs w:val="18"/>
              </w:rPr>
              <w:t>458</w:t>
            </w:r>
          </w:p>
        </w:tc>
        <w:tc>
          <w:tcPr>
            <w:tcW w:w="1350" w:type="dxa"/>
          </w:tcPr>
          <w:p w14:paraId="7DC8FE2A" w14:textId="0C3A4BB3"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18</w:t>
            </w:r>
            <w:r w:rsidR="00F32BE1" w:rsidRPr="00E74BC5">
              <w:rPr>
                <w:rFonts w:ascii="Arial" w:hAnsi="Arial" w:cs="Arial"/>
                <w:sz w:val="18"/>
                <w:szCs w:val="18"/>
              </w:rPr>
              <w:t>,</w:t>
            </w:r>
            <w:r w:rsidRPr="00E74BC5">
              <w:rPr>
                <w:rFonts w:ascii="Arial" w:hAnsi="Arial" w:cs="Arial"/>
                <w:sz w:val="18"/>
                <w:szCs w:val="18"/>
              </w:rPr>
              <w:t>191</w:t>
            </w:r>
            <w:r w:rsidR="00F32BE1" w:rsidRPr="00E74BC5">
              <w:rPr>
                <w:rFonts w:ascii="Arial" w:hAnsi="Arial" w:cs="Arial"/>
                <w:sz w:val="18"/>
                <w:szCs w:val="18"/>
              </w:rPr>
              <w:t>,</w:t>
            </w:r>
            <w:r w:rsidRPr="00E74BC5">
              <w:rPr>
                <w:rFonts w:ascii="Arial" w:hAnsi="Arial" w:cs="Arial"/>
                <w:sz w:val="18"/>
                <w:szCs w:val="18"/>
              </w:rPr>
              <w:t>134</w:t>
            </w:r>
          </w:p>
        </w:tc>
        <w:tc>
          <w:tcPr>
            <w:tcW w:w="1695" w:type="dxa"/>
          </w:tcPr>
          <w:p w14:paraId="22CB96DB" w14:textId="76B9D938"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104</w:t>
            </w:r>
            <w:r w:rsidR="00F32BE1" w:rsidRPr="00E74BC5">
              <w:rPr>
                <w:rFonts w:ascii="Arial" w:hAnsi="Arial" w:cs="Arial"/>
                <w:sz w:val="18"/>
                <w:szCs w:val="18"/>
              </w:rPr>
              <w:t>,</w:t>
            </w:r>
            <w:r w:rsidRPr="00E74BC5">
              <w:rPr>
                <w:rFonts w:ascii="Arial" w:hAnsi="Arial" w:cs="Arial"/>
                <w:sz w:val="18"/>
                <w:szCs w:val="18"/>
              </w:rPr>
              <w:t>007</w:t>
            </w:r>
            <w:r w:rsidR="00F32BE1" w:rsidRPr="00E74BC5">
              <w:rPr>
                <w:rFonts w:ascii="Arial" w:hAnsi="Arial" w:cs="Arial"/>
                <w:sz w:val="18"/>
                <w:szCs w:val="18"/>
              </w:rPr>
              <w:t>,</w:t>
            </w:r>
            <w:r w:rsidRPr="00E74BC5">
              <w:rPr>
                <w:rFonts w:ascii="Arial" w:hAnsi="Arial" w:cs="Arial"/>
                <w:sz w:val="18"/>
                <w:szCs w:val="18"/>
              </w:rPr>
              <w:t>530</w:t>
            </w:r>
          </w:p>
        </w:tc>
        <w:tc>
          <w:tcPr>
            <w:tcW w:w="1433" w:type="dxa"/>
          </w:tcPr>
          <w:p w14:paraId="7767244D" w14:textId="53E9CC3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w:t>
            </w:r>
            <w:r w:rsidR="00F32BE1" w:rsidRPr="00E74BC5">
              <w:rPr>
                <w:rFonts w:ascii="Arial" w:hAnsi="Arial" w:cs="Arial"/>
                <w:sz w:val="18"/>
                <w:szCs w:val="18"/>
              </w:rPr>
              <w:t>,</w:t>
            </w:r>
            <w:r w:rsidRPr="00E74BC5">
              <w:rPr>
                <w:rFonts w:ascii="Arial" w:hAnsi="Arial" w:cs="Arial"/>
                <w:sz w:val="18"/>
                <w:szCs w:val="18"/>
              </w:rPr>
              <w:t>161</w:t>
            </w:r>
            <w:r w:rsidR="00F32BE1" w:rsidRPr="00E74BC5">
              <w:rPr>
                <w:rFonts w:ascii="Arial" w:hAnsi="Arial" w:cs="Arial"/>
                <w:sz w:val="18"/>
                <w:szCs w:val="18"/>
              </w:rPr>
              <w:t>,</w:t>
            </w:r>
            <w:r w:rsidRPr="00E74BC5">
              <w:rPr>
                <w:rFonts w:ascii="Arial" w:hAnsi="Arial" w:cs="Arial"/>
                <w:sz w:val="18"/>
                <w:szCs w:val="18"/>
              </w:rPr>
              <w:t>362</w:t>
            </w:r>
            <w:r w:rsidR="00F32BE1" w:rsidRPr="00E74BC5">
              <w:rPr>
                <w:rFonts w:ascii="Arial" w:hAnsi="Arial" w:cs="Arial"/>
                <w:sz w:val="18"/>
                <w:szCs w:val="18"/>
              </w:rPr>
              <w:t>,</w:t>
            </w:r>
            <w:r w:rsidRPr="00E74BC5">
              <w:rPr>
                <w:rFonts w:ascii="Arial" w:hAnsi="Arial" w:cs="Arial"/>
                <w:sz w:val="18"/>
                <w:szCs w:val="18"/>
              </w:rPr>
              <w:t>460</w:t>
            </w:r>
          </w:p>
        </w:tc>
      </w:tr>
      <w:tr w:rsidR="00F32BE1" w:rsidRPr="00E74BC5" w14:paraId="0749D7D8" w14:textId="77777777" w:rsidTr="00601FA9">
        <w:tc>
          <w:tcPr>
            <w:tcW w:w="3786" w:type="dxa"/>
            <w:vAlign w:val="bottom"/>
          </w:tcPr>
          <w:p w14:paraId="55CA3B8B" w14:textId="77777777" w:rsidR="00F32BE1" w:rsidRPr="00E74BC5" w:rsidRDefault="00F32BE1" w:rsidP="00F32BE1">
            <w:pPr>
              <w:tabs>
                <w:tab w:val="left" w:pos="1132"/>
                <w:tab w:val="left" w:pos="7797"/>
              </w:tabs>
              <w:ind w:left="-86" w:right="-72"/>
              <w:jc w:val="left"/>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depreciation</w:t>
            </w:r>
          </w:p>
        </w:tc>
        <w:tc>
          <w:tcPr>
            <w:tcW w:w="1245" w:type="dxa"/>
            <w:tcBorders>
              <w:bottom w:val="single" w:sz="4" w:space="0" w:color="000000"/>
            </w:tcBorders>
          </w:tcPr>
          <w:p w14:paraId="4A5B2C8C" w14:textId="54ED2119"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26C8C3AA" w14:textId="6358C52B"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30</w:t>
            </w:r>
            <w:r w:rsidRPr="00E74BC5">
              <w:rPr>
                <w:rFonts w:ascii="Arial" w:hAnsi="Arial" w:cs="Arial"/>
                <w:sz w:val="18"/>
                <w:szCs w:val="18"/>
              </w:rPr>
              <w:t>,</w:t>
            </w:r>
            <w:r w:rsidR="00B30542" w:rsidRPr="00E74BC5">
              <w:rPr>
                <w:rFonts w:ascii="Arial" w:hAnsi="Arial" w:cs="Arial"/>
                <w:sz w:val="18"/>
                <w:szCs w:val="18"/>
              </w:rPr>
              <w:t>440</w:t>
            </w:r>
            <w:r w:rsidRPr="00E74BC5">
              <w:rPr>
                <w:rFonts w:ascii="Arial" w:hAnsi="Arial" w:cs="Arial"/>
                <w:sz w:val="18"/>
                <w:szCs w:val="18"/>
              </w:rPr>
              <w:t>,</w:t>
            </w:r>
            <w:r w:rsidR="00B30542" w:rsidRPr="00E74BC5">
              <w:rPr>
                <w:rFonts w:ascii="Arial" w:hAnsi="Arial" w:cs="Arial"/>
                <w:sz w:val="18"/>
                <w:szCs w:val="18"/>
              </w:rPr>
              <w:t>254</w:t>
            </w:r>
            <w:r w:rsidRPr="00E74BC5">
              <w:rPr>
                <w:rFonts w:ascii="Arial" w:hAnsi="Arial" w:cs="Arial"/>
                <w:sz w:val="18"/>
                <w:szCs w:val="18"/>
              </w:rPr>
              <w:t>)</w:t>
            </w:r>
          </w:p>
        </w:tc>
        <w:tc>
          <w:tcPr>
            <w:tcW w:w="1402" w:type="dxa"/>
            <w:tcBorders>
              <w:bottom w:val="single" w:sz="4" w:space="0" w:color="000000"/>
            </w:tcBorders>
          </w:tcPr>
          <w:p w14:paraId="7F070B33" w14:textId="6F94CB3F"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838</w:t>
            </w:r>
            <w:r w:rsidRPr="00E74BC5">
              <w:rPr>
                <w:rFonts w:ascii="Arial" w:hAnsi="Arial" w:cs="Arial"/>
                <w:sz w:val="18"/>
                <w:szCs w:val="18"/>
              </w:rPr>
              <w:t>,</w:t>
            </w:r>
            <w:r w:rsidR="00B30542" w:rsidRPr="00E74BC5">
              <w:rPr>
                <w:rFonts w:ascii="Arial" w:hAnsi="Arial" w:cs="Arial"/>
                <w:sz w:val="18"/>
                <w:szCs w:val="18"/>
              </w:rPr>
              <w:t>954</w:t>
            </w:r>
            <w:r w:rsidRPr="00E74BC5">
              <w:rPr>
                <w:rFonts w:ascii="Arial" w:hAnsi="Arial" w:cs="Arial"/>
                <w:sz w:val="18"/>
                <w:szCs w:val="18"/>
              </w:rPr>
              <w:t>)</w:t>
            </w:r>
          </w:p>
        </w:tc>
        <w:tc>
          <w:tcPr>
            <w:tcW w:w="1279" w:type="dxa"/>
            <w:tcBorders>
              <w:bottom w:val="single" w:sz="4" w:space="0" w:color="000000"/>
            </w:tcBorders>
          </w:tcPr>
          <w:p w14:paraId="4C459771" w14:textId="3070A262"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205</w:t>
            </w:r>
            <w:r w:rsidRPr="00E74BC5">
              <w:rPr>
                <w:rFonts w:ascii="Arial" w:hAnsi="Arial" w:cs="Arial"/>
                <w:sz w:val="18"/>
                <w:szCs w:val="18"/>
              </w:rPr>
              <w:t>,</w:t>
            </w:r>
            <w:r w:rsidR="00B30542" w:rsidRPr="00E74BC5">
              <w:rPr>
                <w:rFonts w:ascii="Arial" w:hAnsi="Arial" w:cs="Arial"/>
                <w:sz w:val="18"/>
                <w:szCs w:val="18"/>
              </w:rPr>
              <w:t>694</w:t>
            </w:r>
            <w:r w:rsidRPr="00E74BC5">
              <w:rPr>
                <w:rFonts w:ascii="Arial" w:hAnsi="Arial" w:cs="Arial"/>
                <w:sz w:val="18"/>
                <w:szCs w:val="18"/>
              </w:rPr>
              <w:t>,</w:t>
            </w:r>
            <w:r w:rsidR="00B30542" w:rsidRPr="00E74BC5">
              <w:rPr>
                <w:rFonts w:ascii="Arial" w:hAnsi="Arial" w:cs="Arial"/>
                <w:sz w:val="18"/>
                <w:szCs w:val="18"/>
              </w:rPr>
              <w:t>303</w:t>
            </w:r>
            <w:r w:rsidRPr="00E74BC5">
              <w:rPr>
                <w:rFonts w:ascii="Arial" w:hAnsi="Arial" w:cs="Arial"/>
                <w:sz w:val="18"/>
                <w:szCs w:val="18"/>
              </w:rPr>
              <w:t>)</w:t>
            </w:r>
          </w:p>
        </w:tc>
        <w:tc>
          <w:tcPr>
            <w:tcW w:w="1510" w:type="dxa"/>
            <w:tcBorders>
              <w:bottom w:val="single" w:sz="4" w:space="0" w:color="000000"/>
            </w:tcBorders>
          </w:tcPr>
          <w:p w14:paraId="24CFA3E4" w14:textId="7A68AF9E"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37</w:t>
            </w:r>
            <w:r w:rsidRPr="00E74BC5">
              <w:rPr>
                <w:rFonts w:ascii="Arial" w:hAnsi="Arial" w:cs="Arial"/>
                <w:sz w:val="18"/>
                <w:szCs w:val="18"/>
              </w:rPr>
              <w:t>,</w:t>
            </w:r>
            <w:r w:rsidR="00B30542" w:rsidRPr="00E74BC5">
              <w:rPr>
                <w:rFonts w:ascii="Arial" w:hAnsi="Arial" w:cs="Arial"/>
                <w:sz w:val="18"/>
                <w:szCs w:val="18"/>
              </w:rPr>
              <w:t>534</w:t>
            </w:r>
            <w:r w:rsidRPr="00E74BC5">
              <w:rPr>
                <w:rFonts w:ascii="Arial" w:hAnsi="Arial" w:cs="Arial"/>
                <w:sz w:val="18"/>
                <w:szCs w:val="18"/>
              </w:rPr>
              <w:t>,</w:t>
            </w:r>
            <w:r w:rsidR="00B30542" w:rsidRPr="00E74BC5">
              <w:rPr>
                <w:rFonts w:ascii="Arial" w:hAnsi="Arial" w:cs="Arial"/>
                <w:sz w:val="18"/>
                <w:szCs w:val="18"/>
              </w:rPr>
              <w:t>871</w:t>
            </w:r>
            <w:r w:rsidRPr="00E74BC5">
              <w:rPr>
                <w:rFonts w:ascii="Arial" w:hAnsi="Arial" w:cs="Arial"/>
                <w:sz w:val="18"/>
                <w:szCs w:val="18"/>
              </w:rPr>
              <w:t>)</w:t>
            </w:r>
          </w:p>
        </w:tc>
        <w:tc>
          <w:tcPr>
            <w:tcW w:w="1350" w:type="dxa"/>
            <w:tcBorders>
              <w:bottom w:val="single" w:sz="4" w:space="0" w:color="000000"/>
            </w:tcBorders>
          </w:tcPr>
          <w:p w14:paraId="4CCF3380" w14:textId="17FC5D8C"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10</w:t>
            </w:r>
            <w:r w:rsidRPr="00E74BC5">
              <w:rPr>
                <w:rFonts w:ascii="Arial" w:hAnsi="Arial" w:cs="Arial"/>
                <w:sz w:val="18"/>
                <w:szCs w:val="18"/>
              </w:rPr>
              <w:t>,</w:t>
            </w:r>
            <w:r w:rsidR="00B30542" w:rsidRPr="00E74BC5">
              <w:rPr>
                <w:rFonts w:ascii="Arial" w:hAnsi="Arial" w:cs="Arial"/>
                <w:sz w:val="18"/>
                <w:szCs w:val="18"/>
              </w:rPr>
              <w:t>892</w:t>
            </w:r>
            <w:r w:rsidRPr="00E74BC5">
              <w:rPr>
                <w:rFonts w:ascii="Arial" w:hAnsi="Arial" w:cs="Arial"/>
                <w:sz w:val="18"/>
                <w:szCs w:val="18"/>
              </w:rPr>
              <w:t>,</w:t>
            </w:r>
            <w:r w:rsidR="00B30542" w:rsidRPr="00E74BC5">
              <w:rPr>
                <w:rFonts w:ascii="Arial" w:hAnsi="Arial" w:cs="Arial"/>
                <w:sz w:val="18"/>
                <w:szCs w:val="18"/>
              </w:rPr>
              <w:t>636</w:t>
            </w:r>
            <w:r w:rsidRPr="00E74BC5">
              <w:rPr>
                <w:rFonts w:ascii="Arial" w:hAnsi="Arial" w:cs="Arial"/>
                <w:sz w:val="18"/>
                <w:szCs w:val="18"/>
              </w:rPr>
              <w:t>)</w:t>
            </w:r>
          </w:p>
        </w:tc>
        <w:tc>
          <w:tcPr>
            <w:tcW w:w="1695" w:type="dxa"/>
            <w:tcBorders>
              <w:bottom w:val="single" w:sz="4" w:space="0" w:color="000000"/>
            </w:tcBorders>
          </w:tcPr>
          <w:p w14:paraId="43F78EE4" w14:textId="09467B82"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p>
        </w:tc>
        <w:tc>
          <w:tcPr>
            <w:tcW w:w="1433" w:type="dxa"/>
            <w:tcBorders>
              <w:bottom w:val="single" w:sz="4" w:space="0" w:color="000000"/>
            </w:tcBorders>
          </w:tcPr>
          <w:p w14:paraId="0B318F0F" w14:textId="3D49C011" w:rsidR="00F32BE1" w:rsidRPr="00E74BC5" w:rsidRDefault="00F32BE1" w:rsidP="00F32BE1">
            <w:pPr>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288</w:t>
            </w:r>
            <w:r w:rsidRPr="00E74BC5">
              <w:rPr>
                <w:rFonts w:ascii="Arial" w:hAnsi="Arial" w:cs="Arial"/>
                <w:sz w:val="18"/>
                <w:szCs w:val="18"/>
              </w:rPr>
              <w:t>,</w:t>
            </w:r>
            <w:r w:rsidR="00B30542" w:rsidRPr="00E74BC5">
              <w:rPr>
                <w:rFonts w:ascii="Arial" w:hAnsi="Arial" w:cs="Arial"/>
                <w:sz w:val="18"/>
                <w:szCs w:val="18"/>
              </w:rPr>
              <w:t>401</w:t>
            </w:r>
            <w:r w:rsidRPr="00E74BC5">
              <w:rPr>
                <w:rFonts w:ascii="Arial" w:hAnsi="Arial" w:cs="Arial"/>
                <w:sz w:val="18"/>
                <w:szCs w:val="18"/>
              </w:rPr>
              <w:t>,</w:t>
            </w:r>
            <w:r w:rsidR="00B30542" w:rsidRPr="00E74BC5">
              <w:rPr>
                <w:rFonts w:ascii="Arial" w:hAnsi="Arial" w:cs="Arial"/>
                <w:sz w:val="18"/>
                <w:szCs w:val="18"/>
              </w:rPr>
              <w:t>018</w:t>
            </w:r>
            <w:r w:rsidRPr="00E74BC5">
              <w:rPr>
                <w:rFonts w:ascii="Arial" w:hAnsi="Arial" w:cs="Arial"/>
                <w:sz w:val="18"/>
                <w:szCs w:val="18"/>
              </w:rPr>
              <w:t>)</w:t>
            </w:r>
          </w:p>
        </w:tc>
      </w:tr>
      <w:tr w:rsidR="00F32BE1" w:rsidRPr="00E74BC5" w14:paraId="253532E4" w14:textId="77777777" w:rsidTr="00601FA9">
        <w:tc>
          <w:tcPr>
            <w:tcW w:w="3786" w:type="dxa"/>
            <w:vAlign w:val="bottom"/>
          </w:tcPr>
          <w:p w14:paraId="36EA1F15" w14:textId="77777777" w:rsidR="00F32BE1" w:rsidRPr="00E74BC5" w:rsidRDefault="00F32BE1" w:rsidP="00F32BE1">
            <w:pPr>
              <w:tabs>
                <w:tab w:val="left" w:pos="7797"/>
              </w:tabs>
              <w:ind w:left="-86" w:right="-72"/>
              <w:jc w:val="left"/>
              <w:rPr>
                <w:rFonts w:ascii="Arial" w:eastAsia="Arial" w:hAnsi="Arial" w:cs="Arial"/>
                <w:b/>
                <w:sz w:val="18"/>
                <w:szCs w:val="18"/>
              </w:rPr>
            </w:pPr>
          </w:p>
        </w:tc>
        <w:tc>
          <w:tcPr>
            <w:tcW w:w="1245" w:type="dxa"/>
            <w:tcBorders>
              <w:top w:val="single" w:sz="4" w:space="0" w:color="000000"/>
            </w:tcBorders>
            <w:vAlign w:val="bottom"/>
          </w:tcPr>
          <w:p w14:paraId="4EB74983" w14:textId="77777777" w:rsidR="00F32BE1" w:rsidRPr="00E74BC5" w:rsidRDefault="00F32BE1" w:rsidP="00F32BE1">
            <w:pPr>
              <w:ind w:right="-72"/>
              <w:jc w:val="right"/>
              <w:rPr>
                <w:rFonts w:ascii="Arial" w:eastAsia="Arial" w:hAnsi="Arial" w:cs="Arial"/>
                <w:sz w:val="18"/>
                <w:szCs w:val="18"/>
              </w:rPr>
            </w:pPr>
          </w:p>
        </w:tc>
        <w:tc>
          <w:tcPr>
            <w:tcW w:w="1417" w:type="dxa"/>
            <w:tcBorders>
              <w:top w:val="single" w:sz="4" w:space="0" w:color="000000"/>
            </w:tcBorders>
          </w:tcPr>
          <w:p w14:paraId="688BFB1B" w14:textId="77777777" w:rsidR="00F32BE1" w:rsidRPr="00E74BC5" w:rsidRDefault="00F32BE1" w:rsidP="00F32BE1">
            <w:pPr>
              <w:ind w:right="-72"/>
              <w:jc w:val="right"/>
              <w:rPr>
                <w:rFonts w:ascii="Arial" w:eastAsia="Arial" w:hAnsi="Arial" w:cs="Arial"/>
                <w:sz w:val="18"/>
                <w:szCs w:val="18"/>
              </w:rPr>
            </w:pPr>
          </w:p>
        </w:tc>
        <w:tc>
          <w:tcPr>
            <w:tcW w:w="1402" w:type="dxa"/>
            <w:tcBorders>
              <w:top w:val="single" w:sz="4" w:space="0" w:color="000000"/>
            </w:tcBorders>
            <w:vAlign w:val="bottom"/>
          </w:tcPr>
          <w:p w14:paraId="5D2D36D0" w14:textId="77777777" w:rsidR="00F32BE1" w:rsidRPr="00E74BC5" w:rsidRDefault="00F32BE1" w:rsidP="00F32BE1">
            <w:pPr>
              <w:ind w:right="-72"/>
              <w:jc w:val="right"/>
              <w:rPr>
                <w:rFonts w:ascii="Arial" w:eastAsia="Arial" w:hAnsi="Arial" w:cs="Arial"/>
                <w:sz w:val="18"/>
                <w:szCs w:val="18"/>
              </w:rPr>
            </w:pPr>
          </w:p>
        </w:tc>
        <w:tc>
          <w:tcPr>
            <w:tcW w:w="1279" w:type="dxa"/>
            <w:tcBorders>
              <w:top w:val="single" w:sz="4" w:space="0" w:color="000000"/>
            </w:tcBorders>
          </w:tcPr>
          <w:p w14:paraId="2A9CBB01" w14:textId="77777777" w:rsidR="00F32BE1" w:rsidRPr="00E74BC5" w:rsidRDefault="00F32BE1" w:rsidP="00F32BE1">
            <w:pPr>
              <w:ind w:right="-72"/>
              <w:jc w:val="right"/>
              <w:rPr>
                <w:rFonts w:ascii="Arial" w:eastAsia="Arial" w:hAnsi="Arial" w:cs="Arial"/>
                <w:sz w:val="18"/>
                <w:szCs w:val="18"/>
              </w:rPr>
            </w:pPr>
          </w:p>
        </w:tc>
        <w:tc>
          <w:tcPr>
            <w:tcW w:w="1510" w:type="dxa"/>
            <w:tcBorders>
              <w:top w:val="single" w:sz="4" w:space="0" w:color="000000"/>
            </w:tcBorders>
            <w:vAlign w:val="bottom"/>
          </w:tcPr>
          <w:p w14:paraId="59BEEF5A" w14:textId="77777777" w:rsidR="00F32BE1" w:rsidRPr="00E74BC5" w:rsidRDefault="00F32BE1" w:rsidP="00F32BE1">
            <w:pPr>
              <w:ind w:right="-72"/>
              <w:jc w:val="right"/>
              <w:rPr>
                <w:rFonts w:ascii="Arial" w:eastAsia="Arial" w:hAnsi="Arial" w:cs="Arial"/>
                <w:sz w:val="18"/>
                <w:szCs w:val="18"/>
              </w:rPr>
            </w:pPr>
          </w:p>
        </w:tc>
        <w:tc>
          <w:tcPr>
            <w:tcW w:w="1350" w:type="dxa"/>
            <w:tcBorders>
              <w:top w:val="single" w:sz="4" w:space="0" w:color="000000"/>
            </w:tcBorders>
            <w:vAlign w:val="bottom"/>
          </w:tcPr>
          <w:p w14:paraId="0CF12F4F" w14:textId="77777777" w:rsidR="00F32BE1" w:rsidRPr="00E74BC5" w:rsidRDefault="00F32BE1" w:rsidP="00F32BE1">
            <w:pPr>
              <w:ind w:right="-72"/>
              <w:jc w:val="right"/>
              <w:rPr>
                <w:rFonts w:ascii="Arial" w:eastAsia="Arial" w:hAnsi="Arial" w:cs="Arial"/>
                <w:sz w:val="18"/>
                <w:szCs w:val="18"/>
              </w:rPr>
            </w:pPr>
          </w:p>
        </w:tc>
        <w:tc>
          <w:tcPr>
            <w:tcW w:w="1695" w:type="dxa"/>
            <w:tcBorders>
              <w:top w:val="single" w:sz="4" w:space="0" w:color="000000"/>
            </w:tcBorders>
            <w:vAlign w:val="bottom"/>
          </w:tcPr>
          <w:p w14:paraId="1BB0947C" w14:textId="77777777" w:rsidR="00F32BE1" w:rsidRPr="00E74BC5" w:rsidRDefault="00F32BE1" w:rsidP="00F32BE1">
            <w:pPr>
              <w:ind w:right="-72"/>
              <w:jc w:val="right"/>
              <w:rPr>
                <w:rFonts w:ascii="Arial" w:eastAsia="Arial" w:hAnsi="Arial" w:cs="Arial"/>
                <w:sz w:val="18"/>
                <w:szCs w:val="18"/>
              </w:rPr>
            </w:pPr>
          </w:p>
        </w:tc>
        <w:tc>
          <w:tcPr>
            <w:tcW w:w="1433" w:type="dxa"/>
            <w:tcBorders>
              <w:top w:val="single" w:sz="4" w:space="0" w:color="000000"/>
            </w:tcBorders>
          </w:tcPr>
          <w:p w14:paraId="603D2805" w14:textId="77777777" w:rsidR="00F32BE1" w:rsidRPr="00E74BC5" w:rsidRDefault="00F32BE1" w:rsidP="00F32BE1">
            <w:pPr>
              <w:ind w:right="-72"/>
              <w:jc w:val="right"/>
              <w:rPr>
                <w:rFonts w:ascii="Arial" w:eastAsia="Arial" w:hAnsi="Arial" w:cs="Arial"/>
                <w:sz w:val="18"/>
                <w:szCs w:val="18"/>
              </w:rPr>
            </w:pPr>
          </w:p>
        </w:tc>
      </w:tr>
      <w:tr w:rsidR="00F32BE1" w:rsidRPr="00E74BC5" w14:paraId="5A456806" w14:textId="77777777">
        <w:tc>
          <w:tcPr>
            <w:tcW w:w="3786" w:type="dxa"/>
            <w:vAlign w:val="bottom"/>
          </w:tcPr>
          <w:p w14:paraId="04EE1DF6" w14:textId="3C8CE04C" w:rsidR="00F32BE1" w:rsidRPr="00E74BC5" w:rsidRDefault="007E13B6" w:rsidP="00F32BE1">
            <w:pPr>
              <w:tabs>
                <w:tab w:val="left" w:pos="7797"/>
              </w:tabs>
              <w:ind w:left="-86" w:right="-72"/>
              <w:jc w:val="left"/>
              <w:rPr>
                <w:rFonts w:ascii="Arial" w:eastAsia="Arial" w:hAnsi="Arial" w:cs="Arial"/>
                <w:sz w:val="18"/>
                <w:szCs w:val="18"/>
              </w:rPr>
            </w:pPr>
            <w:r w:rsidRPr="00E74BC5">
              <w:rPr>
                <w:rFonts w:ascii="Arial" w:eastAsia="Arial" w:hAnsi="Arial" w:cs="Arial"/>
                <w:sz w:val="18"/>
                <w:szCs w:val="18"/>
              </w:rPr>
              <w:t>N</w:t>
            </w:r>
            <w:r w:rsidR="00F32BE1" w:rsidRPr="00E74BC5">
              <w:rPr>
                <w:rFonts w:ascii="Arial" w:eastAsia="Arial" w:hAnsi="Arial" w:cs="Arial"/>
                <w:sz w:val="18"/>
                <w:szCs w:val="18"/>
              </w:rPr>
              <w:t>et book amount</w:t>
            </w:r>
          </w:p>
        </w:tc>
        <w:tc>
          <w:tcPr>
            <w:tcW w:w="1245" w:type="dxa"/>
            <w:tcBorders>
              <w:bottom w:val="single" w:sz="4" w:space="0" w:color="000000"/>
            </w:tcBorders>
          </w:tcPr>
          <w:p w14:paraId="3E0024A2" w14:textId="7DF53B8D"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55</w:t>
            </w:r>
            <w:r w:rsidR="00F32BE1" w:rsidRPr="00E74BC5">
              <w:rPr>
                <w:rFonts w:ascii="Arial" w:hAnsi="Arial" w:cs="Arial"/>
                <w:sz w:val="18"/>
                <w:szCs w:val="18"/>
              </w:rPr>
              <w:t>,</w:t>
            </w:r>
            <w:r w:rsidRPr="00E74BC5">
              <w:rPr>
                <w:rFonts w:ascii="Arial" w:hAnsi="Arial" w:cs="Arial"/>
                <w:sz w:val="18"/>
                <w:szCs w:val="18"/>
              </w:rPr>
              <w:t>982</w:t>
            </w:r>
            <w:r w:rsidR="00F32BE1" w:rsidRPr="00E74BC5">
              <w:rPr>
                <w:rFonts w:ascii="Arial" w:hAnsi="Arial" w:cs="Arial"/>
                <w:sz w:val="18"/>
                <w:szCs w:val="18"/>
              </w:rPr>
              <w:t>,</w:t>
            </w:r>
            <w:r w:rsidRPr="00E74BC5">
              <w:rPr>
                <w:rFonts w:ascii="Arial" w:hAnsi="Arial" w:cs="Arial"/>
                <w:sz w:val="18"/>
                <w:szCs w:val="18"/>
              </w:rPr>
              <w:t>481</w:t>
            </w:r>
          </w:p>
        </w:tc>
        <w:tc>
          <w:tcPr>
            <w:tcW w:w="1417" w:type="dxa"/>
            <w:tcBorders>
              <w:bottom w:val="single" w:sz="4" w:space="0" w:color="000000"/>
            </w:tcBorders>
          </w:tcPr>
          <w:p w14:paraId="268A3285" w14:textId="123E7D70"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43</w:t>
            </w:r>
            <w:r w:rsidR="00F32BE1" w:rsidRPr="00E74BC5">
              <w:rPr>
                <w:rFonts w:ascii="Arial" w:hAnsi="Arial" w:cs="Arial"/>
                <w:sz w:val="18"/>
                <w:szCs w:val="18"/>
              </w:rPr>
              <w:t>,</w:t>
            </w:r>
            <w:r w:rsidRPr="00E74BC5">
              <w:rPr>
                <w:rFonts w:ascii="Arial" w:hAnsi="Arial" w:cs="Arial"/>
                <w:sz w:val="18"/>
                <w:szCs w:val="18"/>
              </w:rPr>
              <w:t>340</w:t>
            </w:r>
            <w:r w:rsidR="00F32BE1" w:rsidRPr="00E74BC5">
              <w:rPr>
                <w:rFonts w:ascii="Arial" w:hAnsi="Arial" w:cs="Arial"/>
                <w:sz w:val="18"/>
                <w:szCs w:val="18"/>
              </w:rPr>
              <w:t>,</w:t>
            </w:r>
            <w:r w:rsidRPr="00E74BC5">
              <w:rPr>
                <w:rFonts w:ascii="Arial" w:hAnsi="Arial" w:cs="Arial"/>
                <w:sz w:val="18"/>
                <w:szCs w:val="18"/>
              </w:rPr>
              <w:t>031</w:t>
            </w:r>
          </w:p>
        </w:tc>
        <w:tc>
          <w:tcPr>
            <w:tcW w:w="1402" w:type="dxa"/>
            <w:tcBorders>
              <w:bottom w:val="single" w:sz="4" w:space="0" w:color="000000"/>
            </w:tcBorders>
          </w:tcPr>
          <w:p w14:paraId="1EC0DFBA" w14:textId="7C898E1A"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w:t>
            </w:r>
            <w:r w:rsidR="00F32BE1" w:rsidRPr="00E74BC5">
              <w:rPr>
                <w:rFonts w:ascii="Arial" w:hAnsi="Arial" w:cs="Arial"/>
                <w:sz w:val="18"/>
                <w:szCs w:val="18"/>
              </w:rPr>
              <w:t>,</w:t>
            </w:r>
            <w:r w:rsidRPr="00E74BC5">
              <w:rPr>
                <w:rFonts w:ascii="Arial" w:hAnsi="Arial" w:cs="Arial"/>
                <w:sz w:val="18"/>
                <w:szCs w:val="18"/>
              </w:rPr>
              <w:t>058</w:t>
            </w:r>
            <w:r w:rsidR="00F32BE1" w:rsidRPr="00E74BC5">
              <w:rPr>
                <w:rFonts w:ascii="Arial" w:hAnsi="Arial" w:cs="Arial"/>
                <w:sz w:val="18"/>
                <w:szCs w:val="18"/>
              </w:rPr>
              <w:t>,</w:t>
            </w:r>
            <w:r w:rsidRPr="00E74BC5">
              <w:rPr>
                <w:rFonts w:ascii="Arial" w:hAnsi="Arial" w:cs="Arial"/>
                <w:sz w:val="18"/>
                <w:szCs w:val="18"/>
              </w:rPr>
              <w:t>944</w:t>
            </w:r>
          </w:p>
        </w:tc>
        <w:tc>
          <w:tcPr>
            <w:tcW w:w="1279" w:type="dxa"/>
            <w:tcBorders>
              <w:bottom w:val="single" w:sz="4" w:space="0" w:color="000000"/>
            </w:tcBorders>
          </w:tcPr>
          <w:p w14:paraId="68539A04" w14:textId="2A026667"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657</w:t>
            </w:r>
            <w:r w:rsidR="00F32BE1" w:rsidRPr="00E74BC5">
              <w:rPr>
                <w:rFonts w:ascii="Arial" w:hAnsi="Arial" w:cs="Arial"/>
                <w:sz w:val="18"/>
                <w:szCs w:val="18"/>
              </w:rPr>
              <w:t>,</w:t>
            </w:r>
            <w:r w:rsidRPr="00E74BC5">
              <w:rPr>
                <w:rFonts w:ascii="Arial" w:hAnsi="Arial" w:cs="Arial"/>
                <w:sz w:val="18"/>
                <w:szCs w:val="18"/>
              </w:rPr>
              <w:t>322</w:t>
            </w:r>
            <w:r w:rsidR="00F32BE1" w:rsidRPr="00E74BC5">
              <w:rPr>
                <w:rFonts w:ascii="Arial" w:hAnsi="Arial" w:cs="Arial"/>
                <w:sz w:val="18"/>
                <w:szCs w:val="18"/>
              </w:rPr>
              <w:t>,</w:t>
            </w:r>
            <w:r w:rsidRPr="00E74BC5">
              <w:rPr>
                <w:rFonts w:ascii="Arial" w:hAnsi="Arial" w:cs="Arial"/>
                <w:sz w:val="18"/>
                <w:szCs w:val="18"/>
              </w:rPr>
              <w:t>371</w:t>
            </w:r>
          </w:p>
        </w:tc>
        <w:tc>
          <w:tcPr>
            <w:tcW w:w="1510" w:type="dxa"/>
            <w:tcBorders>
              <w:bottom w:val="single" w:sz="4" w:space="0" w:color="000000"/>
            </w:tcBorders>
          </w:tcPr>
          <w:p w14:paraId="6A48752D" w14:textId="3A8D7C15"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2</w:t>
            </w:r>
            <w:r w:rsidR="00F32BE1" w:rsidRPr="00E74BC5">
              <w:rPr>
                <w:rFonts w:ascii="Arial" w:hAnsi="Arial" w:cs="Arial"/>
                <w:sz w:val="18"/>
                <w:szCs w:val="18"/>
              </w:rPr>
              <w:t>,</w:t>
            </w:r>
            <w:r w:rsidRPr="00E74BC5">
              <w:rPr>
                <w:rFonts w:ascii="Arial" w:hAnsi="Arial" w:cs="Arial"/>
                <w:sz w:val="18"/>
                <w:szCs w:val="18"/>
              </w:rPr>
              <w:t>951</w:t>
            </w:r>
            <w:r w:rsidR="00F32BE1" w:rsidRPr="00E74BC5">
              <w:rPr>
                <w:rFonts w:ascii="Arial" w:hAnsi="Arial" w:cs="Arial"/>
                <w:sz w:val="18"/>
                <w:szCs w:val="18"/>
              </w:rPr>
              <w:t>,</w:t>
            </w:r>
            <w:r w:rsidRPr="00E74BC5">
              <w:rPr>
                <w:rFonts w:ascii="Arial" w:hAnsi="Arial" w:cs="Arial"/>
                <w:sz w:val="18"/>
                <w:szCs w:val="18"/>
              </w:rPr>
              <w:t>587</w:t>
            </w:r>
          </w:p>
        </w:tc>
        <w:tc>
          <w:tcPr>
            <w:tcW w:w="1350" w:type="dxa"/>
            <w:tcBorders>
              <w:bottom w:val="single" w:sz="4" w:space="0" w:color="000000"/>
            </w:tcBorders>
          </w:tcPr>
          <w:p w14:paraId="78C4247F" w14:textId="591F35C6"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7</w:t>
            </w:r>
            <w:r w:rsidR="00F32BE1" w:rsidRPr="00E74BC5">
              <w:rPr>
                <w:rFonts w:ascii="Arial" w:hAnsi="Arial" w:cs="Arial"/>
                <w:sz w:val="18"/>
                <w:szCs w:val="18"/>
              </w:rPr>
              <w:t>,</w:t>
            </w:r>
            <w:r w:rsidRPr="00E74BC5">
              <w:rPr>
                <w:rFonts w:ascii="Arial" w:hAnsi="Arial" w:cs="Arial"/>
                <w:sz w:val="18"/>
                <w:szCs w:val="18"/>
              </w:rPr>
              <w:t>298</w:t>
            </w:r>
            <w:r w:rsidR="00F32BE1" w:rsidRPr="00E74BC5">
              <w:rPr>
                <w:rFonts w:ascii="Arial" w:hAnsi="Arial" w:cs="Arial"/>
                <w:sz w:val="18"/>
                <w:szCs w:val="18"/>
              </w:rPr>
              <w:t>,</w:t>
            </w:r>
            <w:r w:rsidRPr="00E74BC5">
              <w:rPr>
                <w:rFonts w:ascii="Arial" w:hAnsi="Arial" w:cs="Arial"/>
                <w:sz w:val="18"/>
                <w:szCs w:val="18"/>
              </w:rPr>
              <w:t>498</w:t>
            </w:r>
          </w:p>
        </w:tc>
        <w:tc>
          <w:tcPr>
            <w:tcW w:w="1695" w:type="dxa"/>
            <w:tcBorders>
              <w:bottom w:val="single" w:sz="4" w:space="0" w:color="000000"/>
            </w:tcBorders>
          </w:tcPr>
          <w:p w14:paraId="17B92495" w14:textId="64EA11A2"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104</w:t>
            </w:r>
            <w:r w:rsidR="00F32BE1" w:rsidRPr="00E74BC5">
              <w:rPr>
                <w:rFonts w:ascii="Arial" w:hAnsi="Arial" w:cs="Arial"/>
                <w:sz w:val="18"/>
                <w:szCs w:val="18"/>
              </w:rPr>
              <w:t>,</w:t>
            </w:r>
            <w:r w:rsidRPr="00E74BC5">
              <w:rPr>
                <w:rFonts w:ascii="Arial" w:hAnsi="Arial" w:cs="Arial"/>
                <w:sz w:val="18"/>
                <w:szCs w:val="18"/>
              </w:rPr>
              <w:t>007</w:t>
            </w:r>
            <w:r w:rsidR="00F32BE1" w:rsidRPr="00E74BC5">
              <w:rPr>
                <w:rFonts w:ascii="Arial" w:hAnsi="Arial" w:cs="Arial"/>
                <w:sz w:val="18"/>
                <w:szCs w:val="18"/>
              </w:rPr>
              <w:t>,</w:t>
            </w:r>
            <w:r w:rsidRPr="00E74BC5">
              <w:rPr>
                <w:rFonts w:ascii="Arial" w:hAnsi="Arial" w:cs="Arial"/>
                <w:sz w:val="18"/>
                <w:szCs w:val="18"/>
              </w:rPr>
              <w:t>530</w:t>
            </w:r>
          </w:p>
        </w:tc>
        <w:tc>
          <w:tcPr>
            <w:tcW w:w="1433" w:type="dxa"/>
            <w:tcBorders>
              <w:bottom w:val="single" w:sz="4" w:space="0" w:color="000000"/>
            </w:tcBorders>
          </w:tcPr>
          <w:p w14:paraId="34BD3921" w14:textId="58134434" w:rsidR="00F32BE1" w:rsidRPr="00E74BC5" w:rsidRDefault="00B30542" w:rsidP="00F32BE1">
            <w:pPr>
              <w:ind w:right="-72"/>
              <w:jc w:val="right"/>
              <w:rPr>
                <w:rFonts w:ascii="Arial" w:eastAsia="Arial" w:hAnsi="Arial" w:cs="Arial"/>
                <w:sz w:val="18"/>
                <w:szCs w:val="18"/>
              </w:rPr>
            </w:pPr>
            <w:r w:rsidRPr="00E74BC5">
              <w:rPr>
                <w:rFonts w:ascii="Arial" w:hAnsi="Arial" w:cs="Arial"/>
                <w:sz w:val="18"/>
                <w:szCs w:val="18"/>
              </w:rPr>
              <w:t>872</w:t>
            </w:r>
            <w:r w:rsidR="00F32BE1" w:rsidRPr="00E74BC5">
              <w:rPr>
                <w:rFonts w:ascii="Arial" w:hAnsi="Arial" w:cs="Arial"/>
                <w:sz w:val="18"/>
                <w:szCs w:val="18"/>
              </w:rPr>
              <w:t>,</w:t>
            </w:r>
            <w:r w:rsidRPr="00E74BC5">
              <w:rPr>
                <w:rFonts w:ascii="Arial" w:hAnsi="Arial" w:cs="Arial"/>
                <w:sz w:val="18"/>
                <w:szCs w:val="18"/>
              </w:rPr>
              <w:t>961</w:t>
            </w:r>
            <w:r w:rsidR="00F32BE1" w:rsidRPr="00E74BC5">
              <w:rPr>
                <w:rFonts w:ascii="Arial" w:hAnsi="Arial" w:cs="Arial"/>
                <w:sz w:val="18"/>
                <w:szCs w:val="18"/>
              </w:rPr>
              <w:t>,</w:t>
            </w:r>
            <w:r w:rsidRPr="00E74BC5">
              <w:rPr>
                <w:rFonts w:ascii="Arial" w:hAnsi="Arial" w:cs="Arial"/>
                <w:sz w:val="18"/>
                <w:szCs w:val="18"/>
              </w:rPr>
              <w:t>442</w:t>
            </w:r>
          </w:p>
        </w:tc>
      </w:tr>
    </w:tbl>
    <w:p w14:paraId="33A44D85" w14:textId="686E2E23" w:rsidR="00692755" w:rsidRPr="00E74BC5" w:rsidRDefault="00E92A87">
      <w:pPr>
        <w:jc w:val="left"/>
        <w:rPr>
          <w:rFonts w:ascii="Arial" w:hAnsi="Arial" w:cs="Arial"/>
          <w:sz w:val="18"/>
          <w:szCs w:val="18"/>
        </w:rPr>
      </w:pPr>
      <w:r w:rsidRPr="00E74BC5">
        <w:rPr>
          <w:rFonts w:ascii="Arial" w:hAnsi="Arial" w:cs="Arial"/>
          <w:sz w:val="18"/>
          <w:szCs w:val="18"/>
        </w:rPr>
        <w:br w:type="page"/>
      </w:r>
    </w:p>
    <w:p w14:paraId="65ECE089" w14:textId="77777777" w:rsidR="00550E09" w:rsidRPr="00E74BC5" w:rsidRDefault="00550E09">
      <w:pPr>
        <w:jc w:val="left"/>
        <w:rPr>
          <w:rFonts w:ascii="Arial" w:eastAsia="Arial" w:hAnsi="Arial" w:cs="Arial"/>
          <w:bCs/>
          <w:sz w:val="18"/>
          <w:szCs w:val="18"/>
        </w:rPr>
      </w:pPr>
    </w:p>
    <w:tbl>
      <w:tblPr>
        <w:tblStyle w:val="afff6"/>
        <w:tblW w:w="15117" w:type="dxa"/>
        <w:tblInd w:w="-6" w:type="dxa"/>
        <w:tblLayout w:type="fixed"/>
        <w:tblLook w:val="0000" w:firstRow="0" w:lastRow="0" w:firstColumn="0" w:lastColumn="0" w:noHBand="0" w:noVBand="0"/>
      </w:tblPr>
      <w:tblGrid>
        <w:gridCol w:w="3786"/>
        <w:gridCol w:w="1245"/>
        <w:gridCol w:w="1417"/>
        <w:gridCol w:w="1402"/>
        <w:gridCol w:w="1279"/>
        <w:gridCol w:w="1510"/>
        <w:gridCol w:w="1350"/>
        <w:gridCol w:w="1695"/>
        <w:gridCol w:w="1433"/>
      </w:tblGrid>
      <w:tr w:rsidR="00601FA9" w:rsidRPr="00E74BC5" w14:paraId="422F673D" w14:textId="77777777" w:rsidTr="00384C8D">
        <w:tc>
          <w:tcPr>
            <w:tcW w:w="3786" w:type="dxa"/>
            <w:vAlign w:val="bottom"/>
          </w:tcPr>
          <w:p w14:paraId="413EACA0" w14:textId="77777777" w:rsidR="00692755" w:rsidRPr="00E74BC5" w:rsidRDefault="00692755">
            <w:pPr>
              <w:ind w:left="-86" w:right="-72"/>
              <w:jc w:val="left"/>
              <w:rPr>
                <w:rFonts w:ascii="Arial" w:eastAsia="Arial" w:hAnsi="Arial" w:cs="Arial"/>
                <w:sz w:val="18"/>
                <w:szCs w:val="18"/>
              </w:rPr>
            </w:pPr>
          </w:p>
        </w:tc>
        <w:tc>
          <w:tcPr>
            <w:tcW w:w="11331" w:type="dxa"/>
            <w:gridSpan w:val="8"/>
            <w:tcBorders>
              <w:bottom w:val="single" w:sz="4" w:space="0" w:color="000000"/>
            </w:tcBorders>
            <w:vAlign w:val="bottom"/>
          </w:tcPr>
          <w:p w14:paraId="1C7150A4"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Separate financial statements</w:t>
            </w:r>
          </w:p>
        </w:tc>
      </w:tr>
      <w:tr w:rsidR="00601FA9" w:rsidRPr="00E74BC5" w14:paraId="375642C7" w14:textId="77777777" w:rsidTr="00601FA9">
        <w:tc>
          <w:tcPr>
            <w:tcW w:w="3786" w:type="dxa"/>
            <w:vAlign w:val="bottom"/>
          </w:tcPr>
          <w:p w14:paraId="2F9869D3" w14:textId="77777777" w:rsidR="00692755" w:rsidRPr="00E74BC5" w:rsidRDefault="00692755">
            <w:pPr>
              <w:ind w:left="-86" w:right="-72"/>
              <w:jc w:val="left"/>
              <w:rPr>
                <w:rFonts w:ascii="Arial" w:eastAsia="Arial" w:hAnsi="Arial" w:cs="Arial"/>
                <w:sz w:val="18"/>
                <w:szCs w:val="18"/>
              </w:rPr>
            </w:pPr>
          </w:p>
        </w:tc>
        <w:tc>
          <w:tcPr>
            <w:tcW w:w="1245" w:type="dxa"/>
            <w:tcBorders>
              <w:top w:val="single" w:sz="4" w:space="0" w:color="000000"/>
            </w:tcBorders>
            <w:vAlign w:val="bottom"/>
          </w:tcPr>
          <w:p w14:paraId="05209541" w14:textId="77777777" w:rsidR="00692755" w:rsidRPr="00E74BC5" w:rsidRDefault="00692755">
            <w:pPr>
              <w:ind w:right="-72"/>
              <w:jc w:val="right"/>
              <w:rPr>
                <w:rFonts w:ascii="Arial" w:eastAsia="Arial" w:hAnsi="Arial" w:cs="Arial"/>
                <w:sz w:val="18"/>
                <w:szCs w:val="18"/>
              </w:rPr>
            </w:pPr>
          </w:p>
        </w:tc>
        <w:tc>
          <w:tcPr>
            <w:tcW w:w="1417" w:type="dxa"/>
            <w:tcBorders>
              <w:top w:val="single" w:sz="4" w:space="0" w:color="000000"/>
            </w:tcBorders>
            <w:vAlign w:val="bottom"/>
          </w:tcPr>
          <w:p w14:paraId="4E0A8AAC" w14:textId="77777777" w:rsidR="00692755" w:rsidRPr="00E74BC5" w:rsidRDefault="00692755">
            <w:pPr>
              <w:ind w:right="-72"/>
              <w:jc w:val="right"/>
              <w:rPr>
                <w:rFonts w:ascii="Arial" w:eastAsia="Arial" w:hAnsi="Arial" w:cs="Arial"/>
                <w:b/>
                <w:sz w:val="18"/>
                <w:szCs w:val="18"/>
              </w:rPr>
            </w:pPr>
          </w:p>
        </w:tc>
        <w:tc>
          <w:tcPr>
            <w:tcW w:w="1402" w:type="dxa"/>
            <w:tcBorders>
              <w:top w:val="single" w:sz="4" w:space="0" w:color="000000"/>
            </w:tcBorders>
            <w:vAlign w:val="bottom"/>
          </w:tcPr>
          <w:p w14:paraId="0576BAD6" w14:textId="77777777" w:rsidR="00692755" w:rsidRPr="00E74BC5" w:rsidRDefault="00692755">
            <w:pPr>
              <w:ind w:right="-72"/>
              <w:jc w:val="right"/>
              <w:rPr>
                <w:rFonts w:ascii="Arial" w:eastAsia="Arial" w:hAnsi="Arial" w:cs="Arial"/>
                <w:b/>
                <w:sz w:val="18"/>
                <w:szCs w:val="18"/>
              </w:rPr>
            </w:pPr>
          </w:p>
        </w:tc>
        <w:tc>
          <w:tcPr>
            <w:tcW w:w="1279" w:type="dxa"/>
            <w:tcBorders>
              <w:top w:val="single" w:sz="4" w:space="0" w:color="000000"/>
            </w:tcBorders>
            <w:vAlign w:val="bottom"/>
          </w:tcPr>
          <w:p w14:paraId="36EA48C2" w14:textId="77777777" w:rsidR="00692755" w:rsidRPr="00E74BC5" w:rsidRDefault="00692755">
            <w:pPr>
              <w:ind w:right="-72"/>
              <w:jc w:val="right"/>
              <w:rPr>
                <w:rFonts w:ascii="Arial" w:eastAsia="Arial" w:hAnsi="Arial" w:cs="Arial"/>
                <w:b/>
                <w:sz w:val="18"/>
                <w:szCs w:val="18"/>
              </w:rPr>
            </w:pPr>
          </w:p>
        </w:tc>
        <w:tc>
          <w:tcPr>
            <w:tcW w:w="1510" w:type="dxa"/>
            <w:tcBorders>
              <w:top w:val="single" w:sz="4" w:space="0" w:color="000000"/>
            </w:tcBorders>
            <w:vAlign w:val="bottom"/>
          </w:tcPr>
          <w:p w14:paraId="54F609F9" w14:textId="77777777" w:rsidR="00692755" w:rsidRPr="00E74BC5" w:rsidRDefault="00692755">
            <w:pPr>
              <w:ind w:right="-72"/>
              <w:jc w:val="right"/>
              <w:rPr>
                <w:rFonts w:ascii="Arial" w:eastAsia="Arial" w:hAnsi="Arial" w:cs="Arial"/>
                <w:b/>
                <w:sz w:val="18"/>
                <w:szCs w:val="18"/>
              </w:rPr>
            </w:pPr>
          </w:p>
        </w:tc>
        <w:tc>
          <w:tcPr>
            <w:tcW w:w="1350" w:type="dxa"/>
            <w:tcBorders>
              <w:top w:val="single" w:sz="4" w:space="0" w:color="000000"/>
            </w:tcBorders>
            <w:vAlign w:val="bottom"/>
          </w:tcPr>
          <w:p w14:paraId="7DE98AF1" w14:textId="77777777" w:rsidR="00692755" w:rsidRPr="00E74BC5" w:rsidRDefault="00692755">
            <w:pPr>
              <w:ind w:right="-72"/>
              <w:jc w:val="right"/>
              <w:rPr>
                <w:rFonts w:ascii="Arial" w:eastAsia="Arial" w:hAnsi="Arial" w:cs="Arial"/>
                <w:b/>
                <w:sz w:val="18"/>
                <w:szCs w:val="18"/>
              </w:rPr>
            </w:pPr>
          </w:p>
        </w:tc>
        <w:tc>
          <w:tcPr>
            <w:tcW w:w="1695" w:type="dxa"/>
            <w:tcBorders>
              <w:top w:val="single" w:sz="4" w:space="0" w:color="000000"/>
            </w:tcBorders>
            <w:vAlign w:val="bottom"/>
          </w:tcPr>
          <w:p w14:paraId="0384389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Plants and</w:t>
            </w:r>
          </w:p>
        </w:tc>
        <w:tc>
          <w:tcPr>
            <w:tcW w:w="1433" w:type="dxa"/>
            <w:tcBorders>
              <w:top w:val="single" w:sz="4" w:space="0" w:color="000000"/>
            </w:tcBorders>
            <w:vAlign w:val="bottom"/>
          </w:tcPr>
          <w:p w14:paraId="027AAD48" w14:textId="77777777" w:rsidR="00692755" w:rsidRPr="00E74BC5" w:rsidRDefault="00692755">
            <w:pPr>
              <w:ind w:right="-72"/>
              <w:jc w:val="right"/>
              <w:rPr>
                <w:rFonts w:ascii="Arial" w:eastAsia="Arial" w:hAnsi="Arial" w:cs="Arial"/>
                <w:b/>
                <w:sz w:val="18"/>
                <w:szCs w:val="18"/>
              </w:rPr>
            </w:pPr>
          </w:p>
        </w:tc>
      </w:tr>
      <w:tr w:rsidR="00601FA9" w:rsidRPr="00E74BC5" w14:paraId="7E9B7A01" w14:textId="77777777" w:rsidTr="00601FA9">
        <w:tc>
          <w:tcPr>
            <w:tcW w:w="3786" w:type="dxa"/>
            <w:vAlign w:val="bottom"/>
          </w:tcPr>
          <w:p w14:paraId="034C98CD" w14:textId="77777777" w:rsidR="00692755" w:rsidRPr="00E74BC5" w:rsidRDefault="00692755">
            <w:pPr>
              <w:ind w:left="-86" w:right="-72"/>
              <w:jc w:val="left"/>
              <w:rPr>
                <w:rFonts w:ascii="Arial" w:eastAsia="Arial" w:hAnsi="Arial" w:cs="Arial"/>
                <w:sz w:val="18"/>
                <w:szCs w:val="18"/>
              </w:rPr>
            </w:pPr>
          </w:p>
        </w:tc>
        <w:tc>
          <w:tcPr>
            <w:tcW w:w="1245" w:type="dxa"/>
            <w:vAlign w:val="bottom"/>
          </w:tcPr>
          <w:p w14:paraId="2C8EA60C" w14:textId="77777777" w:rsidR="00692755" w:rsidRPr="00E74BC5" w:rsidRDefault="00692755">
            <w:pPr>
              <w:ind w:right="-72"/>
              <w:jc w:val="right"/>
              <w:rPr>
                <w:rFonts w:ascii="Arial" w:eastAsia="Arial" w:hAnsi="Arial" w:cs="Arial"/>
                <w:b/>
                <w:sz w:val="18"/>
                <w:szCs w:val="18"/>
              </w:rPr>
            </w:pPr>
          </w:p>
        </w:tc>
        <w:tc>
          <w:tcPr>
            <w:tcW w:w="1417" w:type="dxa"/>
            <w:vAlign w:val="bottom"/>
          </w:tcPr>
          <w:p w14:paraId="7784EF54" w14:textId="77777777" w:rsidR="00692755" w:rsidRPr="00E74BC5" w:rsidRDefault="00692755">
            <w:pPr>
              <w:ind w:right="-72"/>
              <w:jc w:val="right"/>
              <w:rPr>
                <w:rFonts w:ascii="Arial" w:eastAsia="Arial" w:hAnsi="Arial" w:cs="Arial"/>
                <w:b/>
                <w:sz w:val="18"/>
                <w:szCs w:val="18"/>
              </w:rPr>
            </w:pPr>
          </w:p>
        </w:tc>
        <w:tc>
          <w:tcPr>
            <w:tcW w:w="1402" w:type="dxa"/>
            <w:vAlign w:val="bottom"/>
          </w:tcPr>
          <w:p w14:paraId="41DE599C" w14:textId="77777777" w:rsidR="00692755" w:rsidRPr="00E74BC5" w:rsidRDefault="00692755">
            <w:pPr>
              <w:ind w:right="-72"/>
              <w:jc w:val="right"/>
              <w:rPr>
                <w:rFonts w:ascii="Arial" w:eastAsia="Arial" w:hAnsi="Arial" w:cs="Arial"/>
                <w:b/>
                <w:sz w:val="18"/>
                <w:szCs w:val="18"/>
              </w:rPr>
            </w:pPr>
          </w:p>
        </w:tc>
        <w:tc>
          <w:tcPr>
            <w:tcW w:w="1279" w:type="dxa"/>
            <w:vAlign w:val="bottom"/>
          </w:tcPr>
          <w:p w14:paraId="0A208553" w14:textId="77777777" w:rsidR="00692755" w:rsidRPr="00E74BC5" w:rsidRDefault="00692755">
            <w:pPr>
              <w:ind w:right="-72"/>
              <w:jc w:val="right"/>
              <w:rPr>
                <w:rFonts w:ascii="Arial" w:eastAsia="Arial" w:hAnsi="Arial" w:cs="Arial"/>
                <w:b/>
                <w:sz w:val="18"/>
                <w:szCs w:val="18"/>
              </w:rPr>
            </w:pPr>
          </w:p>
        </w:tc>
        <w:tc>
          <w:tcPr>
            <w:tcW w:w="1510" w:type="dxa"/>
            <w:vAlign w:val="bottom"/>
          </w:tcPr>
          <w:p w14:paraId="1CA777DA" w14:textId="77777777" w:rsidR="00692755" w:rsidRPr="00E74BC5" w:rsidRDefault="00692755">
            <w:pPr>
              <w:ind w:right="-72"/>
              <w:jc w:val="right"/>
              <w:rPr>
                <w:rFonts w:ascii="Arial" w:eastAsia="Arial" w:hAnsi="Arial" w:cs="Arial"/>
                <w:b/>
                <w:sz w:val="18"/>
                <w:szCs w:val="18"/>
              </w:rPr>
            </w:pPr>
          </w:p>
        </w:tc>
        <w:tc>
          <w:tcPr>
            <w:tcW w:w="1350" w:type="dxa"/>
            <w:vAlign w:val="bottom"/>
          </w:tcPr>
          <w:p w14:paraId="5FADB099" w14:textId="77777777" w:rsidR="00692755" w:rsidRPr="00E74BC5" w:rsidRDefault="00692755">
            <w:pPr>
              <w:ind w:right="-72"/>
              <w:jc w:val="right"/>
              <w:rPr>
                <w:rFonts w:ascii="Arial" w:eastAsia="Arial" w:hAnsi="Arial" w:cs="Arial"/>
                <w:b/>
                <w:sz w:val="18"/>
                <w:szCs w:val="18"/>
              </w:rPr>
            </w:pPr>
          </w:p>
        </w:tc>
        <w:tc>
          <w:tcPr>
            <w:tcW w:w="1695" w:type="dxa"/>
            <w:vAlign w:val="bottom"/>
          </w:tcPr>
          <w:p w14:paraId="255CC596"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machinery under</w:t>
            </w:r>
          </w:p>
        </w:tc>
        <w:tc>
          <w:tcPr>
            <w:tcW w:w="1433" w:type="dxa"/>
            <w:vAlign w:val="bottom"/>
          </w:tcPr>
          <w:p w14:paraId="7314C376" w14:textId="77777777" w:rsidR="00692755" w:rsidRPr="00E74BC5" w:rsidRDefault="00692755">
            <w:pPr>
              <w:ind w:right="-72"/>
              <w:jc w:val="right"/>
              <w:rPr>
                <w:rFonts w:ascii="Arial" w:eastAsia="Arial" w:hAnsi="Arial" w:cs="Arial"/>
                <w:b/>
                <w:sz w:val="18"/>
                <w:szCs w:val="18"/>
              </w:rPr>
            </w:pPr>
          </w:p>
        </w:tc>
      </w:tr>
      <w:tr w:rsidR="00601FA9" w:rsidRPr="00E74BC5" w14:paraId="649025E2" w14:textId="77777777" w:rsidTr="00601FA9">
        <w:tc>
          <w:tcPr>
            <w:tcW w:w="3786" w:type="dxa"/>
            <w:vAlign w:val="bottom"/>
          </w:tcPr>
          <w:p w14:paraId="2DA4672F" w14:textId="77777777" w:rsidR="00692755" w:rsidRPr="00E74BC5" w:rsidRDefault="00692755">
            <w:pPr>
              <w:ind w:left="-86" w:right="-72"/>
              <w:jc w:val="left"/>
              <w:rPr>
                <w:rFonts w:ascii="Arial" w:eastAsia="Arial" w:hAnsi="Arial" w:cs="Arial"/>
                <w:sz w:val="18"/>
                <w:szCs w:val="18"/>
              </w:rPr>
            </w:pPr>
          </w:p>
        </w:tc>
        <w:tc>
          <w:tcPr>
            <w:tcW w:w="1245" w:type="dxa"/>
            <w:vAlign w:val="bottom"/>
          </w:tcPr>
          <w:p w14:paraId="1717426E" w14:textId="77777777" w:rsidR="00692755" w:rsidRPr="00E74BC5" w:rsidRDefault="00692755">
            <w:pPr>
              <w:ind w:right="-72"/>
              <w:jc w:val="right"/>
              <w:rPr>
                <w:rFonts w:ascii="Arial" w:eastAsia="Arial" w:hAnsi="Arial" w:cs="Arial"/>
                <w:b/>
                <w:sz w:val="18"/>
                <w:szCs w:val="18"/>
              </w:rPr>
            </w:pPr>
          </w:p>
        </w:tc>
        <w:tc>
          <w:tcPr>
            <w:tcW w:w="1417" w:type="dxa"/>
            <w:vAlign w:val="bottom"/>
          </w:tcPr>
          <w:p w14:paraId="725C2CF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Buildings and</w:t>
            </w:r>
          </w:p>
        </w:tc>
        <w:tc>
          <w:tcPr>
            <w:tcW w:w="1402" w:type="dxa"/>
            <w:vAlign w:val="bottom"/>
          </w:tcPr>
          <w:p w14:paraId="55359948" w14:textId="77777777" w:rsidR="00692755" w:rsidRPr="00E74BC5" w:rsidRDefault="00E92A87">
            <w:pPr>
              <w:ind w:right="-72" w:hanging="107"/>
              <w:jc w:val="right"/>
              <w:rPr>
                <w:rFonts w:ascii="Arial" w:eastAsia="Arial" w:hAnsi="Arial" w:cs="Arial"/>
                <w:b/>
                <w:sz w:val="18"/>
                <w:szCs w:val="18"/>
              </w:rPr>
            </w:pPr>
            <w:r w:rsidRPr="00E74BC5">
              <w:rPr>
                <w:rFonts w:ascii="Arial" w:eastAsia="Arial" w:hAnsi="Arial" w:cs="Arial"/>
                <w:b/>
                <w:sz w:val="18"/>
                <w:szCs w:val="18"/>
              </w:rPr>
              <w:t>Construction</w:t>
            </w:r>
          </w:p>
        </w:tc>
        <w:tc>
          <w:tcPr>
            <w:tcW w:w="1279" w:type="dxa"/>
            <w:vAlign w:val="bottom"/>
          </w:tcPr>
          <w:p w14:paraId="044636C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Plants and</w:t>
            </w:r>
          </w:p>
        </w:tc>
        <w:tc>
          <w:tcPr>
            <w:tcW w:w="1510" w:type="dxa"/>
            <w:vAlign w:val="bottom"/>
          </w:tcPr>
          <w:p w14:paraId="14AF243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Tool and office</w:t>
            </w:r>
          </w:p>
        </w:tc>
        <w:tc>
          <w:tcPr>
            <w:tcW w:w="1350" w:type="dxa"/>
            <w:vAlign w:val="bottom"/>
          </w:tcPr>
          <w:p w14:paraId="1E0C275F" w14:textId="77777777" w:rsidR="00692755" w:rsidRPr="00E74BC5" w:rsidRDefault="00692755">
            <w:pPr>
              <w:ind w:right="-72"/>
              <w:jc w:val="right"/>
              <w:rPr>
                <w:rFonts w:ascii="Arial" w:eastAsia="Arial" w:hAnsi="Arial" w:cs="Arial"/>
                <w:b/>
                <w:sz w:val="18"/>
                <w:szCs w:val="18"/>
              </w:rPr>
            </w:pPr>
          </w:p>
        </w:tc>
        <w:tc>
          <w:tcPr>
            <w:tcW w:w="1695" w:type="dxa"/>
            <w:vAlign w:val="bottom"/>
          </w:tcPr>
          <w:p w14:paraId="534F2A7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construction and</w:t>
            </w:r>
          </w:p>
        </w:tc>
        <w:tc>
          <w:tcPr>
            <w:tcW w:w="1433" w:type="dxa"/>
            <w:vAlign w:val="bottom"/>
          </w:tcPr>
          <w:p w14:paraId="1F1E32D0" w14:textId="77777777" w:rsidR="00692755" w:rsidRPr="00E74BC5" w:rsidRDefault="00692755">
            <w:pPr>
              <w:ind w:right="-72"/>
              <w:jc w:val="right"/>
              <w:rPr>
                <w:rFonts w:ascii="Arial" w:eastAsia="Arial" w:hAnsi="Arial" w:cs="Arial"/>
                <w:b/>
                <w:sz w:val="18"/>
                <w:szCs w:val="18"/>
              </w:rPr>
            </w:pPr>
          </w:p>
        </w:tc>
      </w:tr>
      <w:tr w:rsidR="00601FA9" w:rsidRPr="00E74BC5" w14:paraId="4C74594D" w14:textId="77777777" w:rsidTr="00601FA9">
        <w:tc>
          <w:tcPr>
            <w:tcW w:w="3786" w:type="dxa"/>
            <w:vAlign w:val="bottom"/>
          </w:tcPr>
          <w:p w14:paraId="090A4485" w14:textId="77777777" w:rsidR="00692755" w:rsidRPr="00E74BC5" w:rsidRDefault="00692755">
            <w:pPr>
              <w:ind w:left="-86" w:right="-72"/>
              <w:jc w:val="left"/>
              <w:rPr>
                <w:rFonts w:ascii="Arial" w:eastAsia="Arial" w:hAnsi="Arial" w:cs="Arial"/>
                <w:sz w:val="18"/>
                <w:szCs w:val="18"/>
              </w:rPr>
            </w:pPr>
          </w:p>
        </w:tc>
        <w:tc>
          <w:tcPr>
            <w:tcW w:w="1245" w:type="dxa"/>
            <w:vAlign w:val="bottom"/>
          </w:tcPr>
          <w:p w14:paraId="69F347A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Land</w:t>
            </w:r>
          </w:p>
        </w:tc>
        <w:tc>
          <w:tcPr>
            <w:tcW w:w="1417" w:type="dxa"/>
            <w:vAlign w:val="bottom"/>
          </w:tcPr>
          <w:p w14:paraId="350FD6DD"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installations</w:t>
            </w:r>
          </w:p>
        </w:tc>
        <w:tc>
          <w:tcPr>
            <w:tcW w:w="1402" w:type="dxa"/>
            <w:vAlign w:val="bottom"/>
          </w:tcPr>
          <w:p w14:paraId="3BB29AED"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equipment</w:t>
            </w:r>
          </w:p>
        </w:tc>
        <w:tc>
          <w:tcPr>
            <w:tcW w:w="1279" w:type="dxa"/>
            <w:vAlign w:val="bottom"/>
          </w:tcPr>
          <w:p w14:paraId="4DEE4A3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machinery</w:t>
            </w:r>
          </w:p>
        </w:tc>
        <w:tc>
          <w:tcPr>
            <w:tcW w:w="1510" w:type="dxa"/>
            <w:vAlign w:val="bottom"/>
          </w:tcPr>
          <w:p w14:paraId="49A305B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equipment</w:t>
            </w:r>
          </w:p>
        </w:tc>
        <w:tc>
          <w:tcPr>
            <w:tcW w:w="1350" w:type="dxa"/>
            <w:vAlign w:val="bottom"/>
          </w:tcPr>
          <w:p w14:paraId="0E1E10A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Vehicles</w:t>
            </w:r>
            <w:r w:rsidRPr="00E74BC5">
              <w:rPr>
                <w:rFonts w:ascii="Arial" w:eastAsia="Arial" w:hAnsi="Arial" w:cs="Arial"/>
                <w:sz w:val="18"/>
                <w:szCs w:val="18"/>
              </w:rPr>
              <w:t xml:space="preserve"> </w:t>
            </w:r>
          </w:p>
        </w:tc>
        <w:tc>
          <w:tcPr>
            <w:tcW w:w="1695" w:type="dxa"/>
            <w:vAlign w:val="bottom"/>
          </w:tcPr>
          <w:p w14:paraId="32707BE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installation</w:t>
            </w:r>
          </w:p>
        </w:tc>
        <w:tc>
          <w:tcPr>
            <w:tcW w:w="1433" w:type="dxa"/>
            <w:vAlign w:val="bottom"/>
          </w:tcPr>
          <w:p w14:paraId="204D319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Total</w:t>
            </w:r>
          </w:p>
        </w:tc>
      </w:tr>
      <w:tr w:rsidR="00601FA9" w:rsidRPr="00E74BC5" w14:paraId="64355D5C" w14:textId="77777777" w:rsidTr="00601FA9">
        <w:tc>
          <w:tcPr>
            <w:tcW w:w="3786" w:type="dxa"/>
            <w:vAlign w:val="bottom"/>
          </w:tcPr>
          <w:p w14:paraId="2692CAF2" w14:textId="77777777" w:rsidR="00692755" w:rsidRPr="00E74BC5" w:rsidRDefault="00692755">
            <w:pPr>
              <w:ind w:left="-86" w:right="-72"/>
              <w:jc w:val="left"/>
              <w:rPr>
                <w:rFonts w:ascii="Arial" w:eastAsia="Arial" w:hAnsi="Arial" w:cs="Arial"/>
                <w:sz w:val="18"/>
                <w:szCs w:val="18"/>
              </w:rPr>
            </w:pPr>
          </w:p>
        </w:tc>
        <w:tc>
          <w:tcPr>
            <w:tcW w:w="1245" w:type="dxa"/>
            <w:tcBorders>
              <w:bottom w:val="single" w:sz="4" w:space="0" w:color="000000"/>
            </w:tcBorders>
            <w:vAlign w:val="bottom"/>
          </w:tcPr>
          <w:p w14:paraId="688075EF"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17" w:type="dxa"/>
            <w:tcBorders>
              <w:bottom w:val="single" w:sz="4" w:space="0" w:color="000000"/>
            </w:tcBorders>
            <w:vAlign w:val="bottom"/>
          </w:tcPr>
          <w:p w14:paraId="233951BB"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02" w:type="dxa"/>
            <w:tcBorders>
              <w:bottom w:val="single" w:sz="4" w:space="0" w:color="000000"/>
            </w:tcBorders>
            <w:vAlign w:val="bottom"/>
          </w:tcPr>
          <w:p w14:paraId="690128BB"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279" w:type="dxa"/>
            <w:tcBorders>
              <w:bottom w:val="single" w:sz="4" w:space="0" w:color="000000"/>
            </w:tcBorders>
            <w:vAlign w:val="bottom"/>
          </w:tcPr>
          <w:p w14:paraId="6C8477CE"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510" w:type="dxa"/>
            <w:tcBorders>
              <w:bottom w:val="single" w:sz="4" w:space="0" w:color="000000"/>
            </w:tcBorders>
            <w:vAlign w:val="bottom"/>
          </w:tcPr>
          <w:p w14:paraId="30F50CED"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350" w:type="dxa"/>
            <w:tcBorders>
              <w:bottom w:val="single" w:sz="4" w:space="0" w:color="000000"/>
            </w:tcBorders>
            <w:vAlign w:val="bottom"/>
          </w:tcPr>
          <w:p w14:paraId="43FDB9F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695" w:type="dxa"/>
            <w:tcBorders>
              <w:bottom w:val="single" w:sz="4" w:space="0" w:color="000000"/>
            </w:tcBorders>
            <w:vAlign w:val="bottom"/>
          </w:tcPr>
          <w:p w14:paraId="77D2FDDB"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c>
          <w:tcPr>
            <w:tcW w:w="1433" w:type="dxa"/>
            <w:tcBorders>
              <w:bottom w:val="single" w:sz="4" w:space="0" w:color="000000"/>
            </w:tcBorders>
            <w:vAlign w:val="bottom"/>
          </w:tcPr>
          <w:p w14:paraId="7461BA4F" w14:textId="77777777" w:rsidR="00692755" w:rsidRPr="00E74BC5" w:rsidRDefault="00E92A87">
            <w:pPr>
              <w:ind w:right="-72"/>
              <w:jc w:val="right"/>
              <w:rPr>
                <w:rFonts w:ascii="Arial" w:eastAsia="Arial" w:hAnsi="Arial" w:cs="Arial"/>
                <w:sz w:val="18"/>
                <w:szCs w:val="18"/>
              </w:rPr>
            </w:pPr>
            <w:r w:rsidRPr="00E74BC5">
              <w:rPr>
                <w:rFonts w:ascii="Arial" w:eastAsia="Arial" w:hAnsi="Arial" w:cs="Arial"/>
                <w:b/>
                <w:sz w:val="18"/>
                <w:szCs w:val="18"/>
              </w:rPr>
              <w:t>Baht</w:t>
            </w:r>
          </w:p>
        </w:tc>
      </w:tr>
      <w:tr w:rsidR="00601FA9" w:rsidRPr="00E74BC5" w14:paraId="223ED81D" w14:textId="77777777" w:rsidTr="00601FA9">
        <w:tc>
          <w:tcPr>
            <w:tcW w:w="3786" w:type="dxa"/>
            <w:vAlign w:val="bottom"/>
          </w:tcPr>
          <w:p w14:paraId="6E4B8B94" w14:textId="77777777" w:rsidR="00692755" w:rsidRPr="00E74BC5"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vAlign w:val="bottom"/>
          </w:tcPr>
          <w:p w14:paraId="6336A1F4" w14:textId="77777777" w:rsidR="00692755" w:rsidRPr="00E74BC5" w:rsidRDefault="00692755">
            <w:pPr>
              <w:ind w:right="-72"/>
              <w:jc w:val="right"/>
              <w:rPr>
                <w:rFonts w:ascii="Arial" w:eastAsia="Arial" w:hAnsi="Arial" w:cs="Arial"/>
                <w:sz w:val="18"/>
                <w:szCs w:val="18"/>
              </w:rPr>
            </w:pPr>
          </w:p>
        </w:tc>
        <w:tc>
          <w:tcPr>
            <w:tcW w:w="1417" w:type="dxa"/>
            <w:tcBorders>
              <w:top w:val="single" w:sz="4" w:space="0" w:color="000000"/>
            </w:tcBorders>
            <w:vAlign w:val="bottom"/>
          </w:tcPr>
          <w:p w14:paraId="41EFEAC7" w14:textId="77777777" w:rsidR="00692755" w:rsidRPr="00E74BC5" w:rsidRDefault="00692755">
            <w:pPr>
              <w:ind w:right="-72"/>
              <w:jc w:val="right"/>
              <w:rPr>
                <w:rFonts w:ascii="Arial" w:eastAsia="Arial" w:hAnsi="Arial" w:cs="Arial"/>
                <w:sz w:val="18"/>
                <w:szCs w:val="18"/>
              </w:rPr>
            </w:pPr>
          </w:p>
        </w:tc>
        <w:tc>
          <w:tcPr>
            <w:tcW w:w="1402" w:type="dxa"/>
            <w:tcBorders>
              <w:top w:val="single" w:sz="4" w:space="0" w:color="000000"/>
            </w:tcBorders>
            <w:vAlign w:val="bottom"/>
          </w:tcPr>
          <w:p w14:paraId="2C0EA5AB" w14:textId="77777777" w:rsidR="00692755" w:rsidRPr="00E74BC5" w:rsidRDefault="00692755">
            <w:pPr>
              <w:ind w:right="-72"/>
              <w:jc w:val="right"/>
              <w:rPr>
                <w:rFonts w:ascii="Arial" w:eastAsia="Arial" w:hAnsi="Arial" w:cs="Arial"/>
                <w:sz w:val="18"/>
                <w:szCs w:val="18"/>
              </w:rPr>
            </w:pPr>
          </w:p>
        </w:tc>
        <w:tc>
          <w:tcPr>
            <w:tcW w:w="1279" w:type="dxa"/>
            <w:tcBorders>
              <w:top w:val="single" w:sz="4" w:space="0" w:color="000000"/>
            </w:tcBorders>
            <w:vAlign w:val="bottom"/>
          </w:tcPr>
          <w:p w14:paraId="48F64EA3" w14:textId="77777777" w:rsidR="00692755" w:rsidRPr="00E74BC5" w:rsidRDefault="00692755">
            <w:pPr>
              <w:ind w:right="-72"/>
              <w:jc w:val="right"/>
              <w:rPr>
                <w:rFonts w:ascii="Arial" w:eastAsia="Arial" w:hAnsi="Arial" w:cs="Arial"/>
                <w:sz w:val="18"/>
                <w:szCs w:val="18"/>
              </w:rPr>
            </w:pPr>
          </w:p>
        </w:tc>
        <w:tc>
          <w:tcPr>
            <w:tcW w:w="1510" w:type="dxa"/>
            <w:tcBorders>
              <w:top w:val="single" w:sz="4" w:space="0" w:color="000000"/>
            </w:tcBorders>
            <w:vAlign w:val="bottom"/>
          </w:tcPr>
          <w:p w14:paraId="2C33A1ED" w14:textId="77777777" w:rsidR="00692755" w:rsidRPr="00E74BC5" w:rsidRDefault="00692755">
            <w:pPr>
              <w:ind w:right="-72"/>
              <w:jc w:val="right"/>
              <w:rPr>
                <w:rFonts w:ascii="Arial" w:eastAsia="Arial" w:hAnsi="Arial" w:cs="Arial"/>
                <w:sz w:val="18"/>
                <w:szCs w:val="18"/>
              </w:rPr>
            </w:pPr>
          </w:p>
        </w:tc>
        <w:tc>
          <w:tcPr>
            <w:tcW w:w="1350" w:type="dxa"/>
            <w:tcBorders>
              <w:top w:val="single" w:sz="4" w:space="0" w:color="000000"/>
            </w:tcBorders>
            <w:vAlign w:val="bottom"/>
          </w:tcPr>
          <w:p w14:paraId="53D7CB5A" w14:textId="77777777" w:rsidR="00692755" w:rsidRPr="00E74BC5" w:rsidRDefault="00692755">
            <w:pPr>
              <w:ind w:right="-72"/>
              <w:jc w:val="right"/>
              <w:rPr>
                <w:rFonts w:ascii="Arial" w:eastAsia="Arial" w:hAnsi="Arial" w:cs="Arial"/>
                <w:sz w:val="18"/>
                <w:szCs w:val="18"/>
              </w:rPr>
            </w:pPr>
          </w:p>
        </w:tc>
        <w:tc>
          <w:tcPr>
            <w:tcW w:w="1695" w:type="dxa"/>
            <w:tcBorders>
              <w:top w:val="single" w:sz="4" w:space="0" w:color="000000"/>
            </w:tcBorders>
            <w:vAlign w:val="bottom"/>
          </w:tcPr>
          <w:p w14:paraId="18A115C3" w14:textId="77777777" w:rsidR="00692755" w:rsidRPr="00E74BC5" w:rsidRDefault="00692755">
            <w:pPr>
              <w:ind w:right="-72"/>
              <w:jc w:val="right"/>
              <w:rPr>
                <w:rFonts w:ascii="Arial" w:eastAsia="Arial" w:hAnsi="Arial" w:cs="Arial"/>
                <w:sz w:val="18"/>
                <w:szCs w:val="18"/>
              </w:rPr>
            </w:pPr>
          </w:p>
        </w:tc>
        <w:tc>
          <w:tcPr>
            <w:tcW w:w="1433" w:type="dxa"/>
            <w:tcBorders>
              <w:top w:val="single" w:sz="4" w:space="0" w:color="000000"/>
            </w:tcBorders>
            <w:vAlign w:val="bottom"/>
          </w:tcPr>
          <w:p w14:paraId="76CC9A0D" w14:textId="77777777" w:rsidR="00692755" w:rsidRPr="00E74BC5" w:rsidRDefault="00692755">
            <w:pPr>
              <w:ind w:right="-72"/>
              <w:jc w:val="right"/>
              <w:rPr>
                <w:rFonts w:ascii="Arial" w:eastAsia="Arial" w:hAnsi="Arial" w:cs="Arial"/>
                <w:sz w:val="18"/>
                <w:szCs w:val="18"/>
              </w:rPr>
            </w:pPr>
          </w:p>
        </w:tc>
      </w:tr>
      <w:tr w:rsidR="00601FA9" w:rsidRPr="00E74BC5" w14:paraId="3F3C7326" w14:textId="77777777" w:rsidTr="00601FA9">
        <w:tc>
          <w:tcPr>
            <w:tcW w:w="3786" w:type="dxa"/>
            <w:vAlign w:val="bottom"/>
          </w:tcPr>
          <w:p w14:paraId="5FF59FE2" w14:textId="3733F6CB" w:rsidR="00692755" w:rsidRPr="00E74BC5" w:rsidRDefault="00E92A87">
            <w:pPr>
              <w:tabs>
                <w:tab w:val="left" w:pos="7797"/>
              </w:tabs>
              <w:ind w:left="-86" w:right="-72"/>
              <w:jc w:val="left"/>
              <w:rPr>
                <w:rFonts w:ascii="Arial" w:eastAsia="Arial" w:hAnsi="Arial" w:cs="Arial"/>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1</w:t>
            </w:r>
            <w:r w:rsidRPr="00E74BC5">
              <w:rPr>
                <w:rFonts w:ascii="Arial" w:eastAsia="Arial" w:hAnsi="Arial" w:cs="Arial"/>
                <w:b/>
                <w:sz w:val="18"/>
                <w:szCs w:val="18"/>
              </w:rPr>
              <w:t xml:space="preserve"> January </w:t>
            </w:r>
            <w:r w:rsidR="00B30542" w:rsidRPr="00E74BC5">
              <w:rPr>
                <w:rFonts w:ascii="Arial" w:eastAsia="Arial" w:hAnsi="Arial" w:cs="Arial"/>
                <w:b/>
                <w:sz w:val="18"/>
                <w:szCs w:val="18"/>
              </w:rPr>
              <w:t>2025</w:t>
            </w:r>
          </w:p>
        </w:tc>
        <w:tc>
          <w:tcPr>
            <w:tcW w:w="1245" w:type="dxa"/>
            <w:vAlign w:val="bottom"/>
          </w:tcPr>
          <w:p w14:paraId="6D0388A6" w14:textId="77777777" w:rsidR="00692755" w:rsidRPr="00E74BC5" w:rsidRDefault="00692755">
            <w:pPr>
              <w:ind w:right="-72"/>
              <w:jc w:val="right"/>
              <w:rPr>
                <w:rFonts w:ascii="Arial" w:eastAsia="Arial" w:hAnsi="Arial" w:cs="Arial"/>
                <w:sz w:val="18"/>
                <w:szCs w:val="18"/>
              </w:rPr>
            </w:pPr>
          </w:p>
        </w:tc>
        <w:tc>
          <w:tcPr>
            <w:tcW w:w="1417" w:type="dxa"/>
            <w:vAlign w:val="bottom"/>
          </w:tcPr>
          <w:p w14:paraId="3B9E498E" w14:textId="77777777" w:rsidR="00692755" w:rsidRPr="00E74BC5" w:rsidRDefault="00692755">
            <w:pPr>
              <w:ind w:right="-72"/>
              <w:jc w:val="right"/>
              <w:rPr>
                <w:rFonts w:ascii="Arial" w:eastAsia="Arial" w:hAnsi="Arial" w:cs="Arial"/>
                <w:sz w:val="18"/>
                <w:szCs w:val="18"/>
              </w:rPr>
            </w:pPr>
          </w:p>
        </w:tc>
        <w:tc>
          <w:tcPr>
            <w:tcW w:w="1402" w:type="dxa"/>
            <w:vAlign w:val="bottom"/>
          </w:tcPr>
          <w:p w14:paraId="4278B32A" w14:textId="77777777" w:rsidR="00692755" w:rsidRPr="00E74BC5" w:rsidRDefault="00692755">
            <w:pPr>
              <w:ind w:right="-72"/>
              <w:jc w:val="right"/>
              <w:rPr>
                <w:rFonts w:ascii="Arial" w:eastAsia="Arial" w:hAnsi="Arial" w:cs="Arial"/>
                <w:sz w:val="18"/>
                <w:szCs w:val="18"/>
              </w:rPr>
            </w:pPr>
          </w:p>
        </w:tc>
        <w:tc>
          <w:tcPr>
            <w:tcW w:w="1279" w:type="dxa"/>
            <w:vAlign w:val="bottom"/>
          </w:tcPr>
          <w:p w14:paraId="2B7E1F49" w14:textId="77777777" w:rsidR="00692755" w:rsidRPr="00E74BC5" w:rsidRDefault="00692755">
            <w:pPr>
              <w:ind w:right="-72"/>
              <w:jc w:val="right"/>
              <w:rPr>
                <w:rFonts w:ascii="Arial" w:eastAsia="Arial" w:hAnsi="Arial" w:cs="Arial"/>
                <w:sz w:val="18"/>
                <w:szCs w:val="18"/>
              </w:rPr>
            </w:pPr>
          </w:p>
        </w:tc>
        <w:tc>
          <w:tcPr>
            <w:tcW w:w="1510" w:type="dxa"/>
            <w:vAlign w:val="bottom"/>
          </w:tcPr>
          <w:p w14:paraId="208302DF" w14:textId="77777777" w:rsidR="00692755" w:rsidRPr="00E74BC5" w:rsidRDefault="00692755">
            <w:pPr>
              <w:ind w:right="-72"/>
              <w:jc w:val="right"/>
              <w:rPr>
                <w:rFonts w:ascii="Arial" w:eastAsia="Arial" w:hAnsi="Arial" w:cs="Arial"/>
                <w:sz w:val="18"/>
                <w:szCs w:val="18"/>
              </w:rPr>
            </w:pPr>
          </w:p>
        </w:tc>
        <w:tc>
          <w:tcPr>
            <w:tcW w:w="1350" w:type="dxa"/>
            <w:vAlign w:val="bottom"/>
          </w:tcPr>
          <w:p w14:paraId="5D11E633" w14:textId="77777777" w:rsidR="00692755" w:rsidRPr="00E74BC5" w:rsidRDefault="00692755">
            <w:pPr>
              <w:ind w:right="-72"/>
              <w:jc w:val="right"/>
              <w:rPr>
                <w:rFonts w:ascii="Arial" w:eastAsia="Arial" w:hAnsi="Arial" w:cs="Arial"/>
                <w:sz w:val="18"/>
                <w:szCs w:val="18"/>
              </w:rPr>
            </w:pPr>
          </w:p>
        </w:tc>
        <w:tc>
          <w:tcPr>
            <w:tcW w:w="1695" w:type="dxa"/>
            <w:vAlign w:val="bottom"/>
          </w:tcPr>
          <w:p w14:paraId="12B90D6B" w14:textId="77777777" w:rsidR="00692755" w:rsidRPr="00E74BC5" w:rsidRDefault="00692755">
            <w:pPr>
              <w:ind w:right="-72"/>
              <w:jc w:val="right"/>
              <w:rPr>
                <w:rFonts w:ascii="Arial" w:eastAsia="Arial" w:hAnsi="Arial" w:cs="Arial"/>
                <w:sz w:val="18"/>
                <w:szCs w:val="18"/>
              </w:rPr>
            </w:pPr>
          </w:p>
        </w:tc>
        <w:tc>
          <w:tcPr>
            <w:tcW w:w="1433" w:type="dxa"/>
            <w:vAlign w:val="bottom"/>
          </w:tcPr>
          <w:p w14:paraId="60448202" w14:textId="77777777" w:rsidR="00692755" w:rsidRPr="00E74BC5" w:rsidRDefault="00692755">
            <w:pPr>
              <w:ind w:right="-72"/>
              <w:jc w:val="right"/>
              <w:rPr>
                <w:rFonts w:ascii="Arial" w:eastAsia="Arial" w:hAnsi="Arial" w:cs="Arial"/>
                <w:sz w:val="18"/>
                <w:szCs w:val="18"/>
              </w:rPr>
            </w:pPr>
          </w:p>
        </w:tc>
      </w:tr>
      <w:tr w:rsidR="005F5C91" w:rsidRPr="00E74BC5" w14:paraId="12E6C2D6" w14:textId="77777777">
        <w:tc>
          <w:tcPr>
            <w:tcW w:w="3786" w:type="dxa"/>
            <w:vAlign w:val="bottom"/>
          </w:tcPr>
          <w:p w14:paraId="0D1A4C47" w14:textId="77777777" w:rsidR="005F5C91" w:rsidRPr="00E74BC5" w:rsidRDefault="005F5C91" w:rsidP="005F5C91">
            <w:pPr>
              <w:tabs>
                <w:tab w:val="left" w:pos="7797"/>
              </w:tabs>
              <w:ind w:left="-86" w:right="-72"/>
              <w:jc w:val="left"/>
              <w:rPr>
                <w:rFonts w:ascii="Arial" w:eastAsia="Arial" w:hAnsi="Arial" w:cs="Arial"/>
                <w:sz w:val="18"/>
                <w:szCs w:val="18"/>
              </w:rPr>
            </w:pPr>
            <w:r w:rsidRPr="00E74BC5">
              <w:rPr>
                <w:rFonts w:ascii="Arial" w:eastAsia="Arial" w:hAnsi="Arial" w:cs="Arial"/>
                <w:sz w:val="18"/>
                <w:szCs w:val="18"/>
              </w:rPr>
              <w:t xml:space="preserve">Cost </w:t>
            </w:r>
          </w:p>
        </w:tc>
        <w:tc>
          <w:tcPr>
            <w:tcW w:w="1245" w:type="dxa"/>
            <w:vAlign w:val="bottom"/>
          </w:tcPr>
          <w:p w14:paraId="44ED009B" w14:textId="1F128712" w:rsidR="005F5C91" w:rsidRPr="00E74BC5" w:rsidRDefault="00B30542" w:rsidP="005F5C91">
            <w:pPr>
              <w:ind w:right="-72"/>
              <w:jc w:val="right"/>
              <w:rPr>
                <w:rFonts w:ascii="Arial" w:hAnsi="Arial" w:cs="Arial"/>
                <w:sz w:val="18"/>
                <w:szCs w:val="18"/>
              </w:rPr>
            </w:pPr>
            <w:r w:rsidRPr="00E74BC5">
              <w:rPr>
                <w:rFonts w:ascii="Arial" w:hAnsi="Arial" w:cs="Arial"/>
                <w:sz w:val="18"/>
                <w:szCs w:val="18"/>
              </w:rPr>
              <w:t>55</w:t>
            </w:r>
            <w:r w:rsidR="005F5C91" w:rsidRPr="00E74BC5">
              <w:rPr>
                <w:rFonts w:ascii="Arial" w:hAnsi="Arial" w:cs="Arial"/>
                <w:sz w:val="18"/>
                <w:szCs w:val="18"/>
              </w:rPr>
              <w:t>,</w:t>
            </w:r>
            <w:r w:rsidRPr="00E74BC5">
              <w:rPr>
                <w:rFonts w:ascii="Arial" w:hAnsi="Arial" w:cs="Arial"/>
                <w:sz w:val="18"/>
                <w:szCs w:val="18"/>
              </w:rPr>
              <w:t>982</w:t>
            </w:r>
            <w:r w:rsidR="005F5C91" w:rsidRPr="00E74BC5">
              <w:rPr>
                <w:rFonts w:ascii="Arial" w:hAnsi="Arial" w:cs="Arial"/>
                <w:sz w:val="18"/>
                <w:szCs w:val="18"/>
              </w:rPr>
              <w:t>,</w:t>
            </w:r>
            <w:r w:rsidRPr="00E74BC5">
              <w:rPr>
                <w:rFonts w:ascii="Arial" w:hAnsi="Arial" w:cs="Arial"/>
                <w:sz w:val="18"/>
                <w:szCs w:val="18"/>
              </w:rPr>
              <w:t>481</w:t>
            </w:r>
          </w:p>
        </w:tc>
        <w:tc>
          <w:tcPr>
            <w:tcW w:w="1417" w:type="dxa"/>
            <w:vAlign w:val="bottom"/>
          </w:tcPr>
          <w:p w14:paraId="533D18B8" w14:textId="41602B46" w:rsidR="005F5C91" w:rsidRPr="00E74BC5" w:rsidRDefault="00B30542" w:rsidP="005F5C91">
            <w:pPr>
              <w:ind w:right="-72"/>
              <w:jc w:val="right"/>
              <w:rPr>
                <w:rFonts w:ascii="Arial" w:hAnsi="Arial" w:cs="Arial"/>
                <w:sz w:val="18"/>
                <w:szCs w:val="18"/>
              </w:rPr>
            </w:pPr>
            <w:r w:rsidRPr="00E74BC5">
              <w:rPr>
                <w:rFonts w:ascii="Arial" w:hAnsi="Arial" w:cs="Arial"/>
                <w:sz w:val="18"/>
                <w:szCs w:val="18"/>
              </w:rPr>
              <w:t>73</w:t>
            </w:r>
            <w:r w:rsidR="005F5C91" w:rsidRPr="00E74BC5">
              <w:rPr>
                <w:rFonts w:ascii="Arial" w:hAnsi="Arial" w:cs="Arial"/>
                <w:sz w:val="18"/>
                <w:szCs w:val="18"/>
              </w:rPr>
              <w:t>,</w:t>
            </w:r>
            <w:r w:rsidRPr="00E74BC5">
              <w:rPr>
                <w:rFonts w:ascii="Arial" w:hAnsi="Arial" w:cs="Arial"/>
                <w:sz w:val="18"/>
                <w:szCs w:val="18"/>
              </w:rPr>
              <w:t>780</w:t>
            </w:r>
            <w:r w:rsidR="005F5C91" w:rsidRPr="00E74BC5">
              <w:rPr>
                <w:rFonts w:ascii="Arial" w:hAnsi="Arial" w:cs="Arial"/>
                <w:sz w:val="18"/>
                <w:szCs w:val="18"/>
              </w:rPr>
              <w:t>,</w:t>
            </w:r>
            <w:r w:rsidRPr="00E74BC5">
              <w:rPr>
                <w:rFonts w:ascii="Arial" w:hAnsi="Arial" w:cs="Arial"/>
                <w:sz w:val="18"/>
                <w:szCs w:val="18"/>
              </w:rPr>
              <w:t>285</w:t>
            </w:r>
          </w:p>
        </w:tc>
        <w:tc>
          <w:tcPr>
            <w:tcW w:w="1402" w:type="dxa"/>
            <w:vAlign w:val="bottom"/>
          </w:tcPr>
          <w:p w14:paraId="69EA1F96" w14:textId="4A0AADF3" w:rsidR="005F5C91" w:rsidRPr="00E74BC5" w:rsidRDefault="00B30542" w:rsidP="005F5C91">
            <w:pPr>
              <w:ind w:right="-72"/>
              <w:jc w:val="right"/>
              <w:rPr>
                <w:rFonts w:ascii="Arial" w:hAnsi="Arial" w:cs="Arial"/>
                <w:sz w:val="18"/>
                <w:szCs w:val="18"/>
              </w:rPr>
            </w:pPr>
            <w:r w:rsidRPr="00E74BC5">
              <w:rPr>
                <w:rFonts w:ascii="Arial" w:hAnsi="Arial" w:cs="Arial"/>
                <w:sz w:val="18"/>
                <w:szCs w:val="18"/>
              </w:rPr>
              <w:t>5</w:t>
            </w:r>
            <w:r w:rsidR="005F5C91" w:rsidRPr="00E74BC5">
              <w:rPr>
                <w:rFonts w:ascii="Arial" w:hAnsi="Arial" w:cs="Arial"/>
                <w:sz w:val="18"/>
                <w:szCs w:val="18"/>
              </w:rPr>
              <w:t>,</w:t>
            </w:r>
            <w:r w:rsidRPr="00E74BC5">
              <w:rPr>
                <w:rFonts w:ascii="Arial" w:hAnsi="Arial" w:cs="Arial"/>
                <w:sz w:val="18"/>
                <w:szCs w:val="18"/>
              </w:rPr>
              <w:t>897</w:t>
            </w:r>
            <w:r w:rsidR="005F5C91" w:rsidRPr="00E74BC5">
              <w:rPr>
                <w:rFonts w:ascii="Arial" w:hAnsi="Arial" w:cs="Arial"/>
                <w:sz w:val="18"/>
                <w:szCs w:val="18"/>
              </w:rPr>
              <w:t>,</w:t>
            </w:r>
            <w:r w:rsidRPr="00E74BC5">
              <w:rPr>
                <w:rFonts w:ascii="Arial" w:hAnsi="Arial" w:cs="Arial"/>
                <w:sz w:val="18"/>
                <w:szCs w:val="18"/>
              </w:rPr>
              <w:t>898</w:t>
            </w:r>
          </w:p>
        </w:tc>
        <w:tc>
          <w:tcPr>
            <w:tcW w:w="1279" w:type="dxa"/>
            <w:vAlign w:val="bottom"/>
          </w:tcPr>
          <w:p w14:paraId="55CAA80A" w14:textId="72EC6B73" w:rsidR="005F5C91" w:rsidRPr="00E74BC5" w:rsidRDefault="00B30542" w:rsidP="005F5C91">
            <w:pPr>
              <w:ind w:right="-72"/>
              <w:jc w:val="right"/>
              <w:rPr>
                <w:rFonts w:ascii="Arial" w:hAnsi="Arial" w:cs="Arial"/>
                <w:sz w:val="18"/>
                <w:szCs w:val="18"/>
              </w:rPr>
            </w:pPr>
            <w:r w:rsidRPr="00E74BC5">
              <w:rPr>
                <w:rFonts w:ascii="Arial" w:hAnsi="Arial" w:cs="Arial"/>
                <w:sz w:val="18"/>
                <w:szCs w:val="18"/>
              </w:rPr>
              <w:t>863</w:t>
            </w:r>
            <w:r w:rsidR="005F5C91" w:rsidRPr="00E74BC5">
              <w:rPr>
                <w:rFonts w:ascii="Arial" w:hAnsi="Arial" w:cs="Arial"/>
                <w:sz w:val="18"/>
                <w:szCs w:val="18"/>
              </w:rPr>
              <w:t>,</w:t>
            </w:r>
            <w:r w:rsidRPr="00E74BC5">
              <w:rPr>
                <w:rFonts w:ascii="Arial" w:hAnsi="Arial" w:cs="Arial"/>
                <w:sz w:val="18"/>
                <w:szCs w:val="18"/>
              </w:rPr>
              <w:t>016</w:t>
            </w:r>
            <w:r w:rsidR="005F5C91" w:rsidRPr="00E74BC5">
              <w:rPr>
                <w:rFonts w:ascii="Arial" w:hAnsi="Arial" w:cs="Arial"/>
                <w:sz w:val="18"/>
                <w:szCs w:val="18"/>
              </w:rPr>
              <w:t>,</w:t>
            </w:r>
            <w:r w:rsidRPr="00E74BC5">
              <w:rPr>
                <w:rFonts w:ascii="Arial" w:hAnsi="Arial" w:cs="Arial"/>
                <w:sz w:val="18"/>
                <w:szCs w:val="18"/>
              </w:rPr>
              <w:t>674</w:t>
            </w:r>
          </w:p>
        </w:tc>
        <w:tc>
          <w:tcPr>
            <w:tcW w:w="1510" w:type="dxa"/>
            <w:vAlign w:val="bottom"/>
          </w:tcPr>
          <w:p w14:paraId="5A9D6CB6" w14:textId="31C09BE3" w:rsidR="005F5C91" w:rsidRPr="00E74BC5" w:rsidRDefault="00B30542" w:rsidP="005F5C91">
            <w:pPr>
              <w:ind w:right="-72"/>
              <w:jc w:val="right"/>
              <w:rPr>
                <w:rFonts w:ascii="Arial" w:hAnsi="Arial" w:cs="Arial"/>
                <w:sz w:val="18"/>
                <w:szCs w:val="18"/>
              </w:rPr>
            </w:pPr>
            <w:r w:rsidRPr="00E74BC5">
              <w:rPr>
                <w:rFonts w:ascii="Arial" w:hAnsi="Arial" w:cs="Arial"/>
                <w:sz w:val="18"/>
                <w:szCs w:val="18"/>
              </w:rPr>
              <w:t>40</w:t>
            </w:r>
            <w:r w:rsidR="005F5C91" w:rsidRPr="00E74BC5">
              <w:rPr>
                <w:rFonts w:ascii="Arial" w:hAnsi="Arial" w:cs="Arial"/>
                <w:sz w:val="18"/>
                <w:szCs w:val="18"/>
              </w:rPr>
              <w:t>,</w:t>
            </w:r>
            <w:r w:rsidRPr="00E74BC5">
              <w:rPr>
                <w:rFonts w:ascii="Arial" w:hAnsi="Arial" w:cs="Arial"/>
                <w:sz w:val="18"/>
                <w:szCs w:val="18"/>
              </w:rPr>
              <w:t>486</w:t>
            </w:r>
            <w:r w:rsidR="005F5C91" w:rsidRPr="00E74BC5">
              <w:rPr>
                <w:rFonts w:ascii="Arial" w:hAnsi="Arial" w:cs="Arial"/>
                <w:sz w:val="18"/>
                <w:szCs w:val="18"/>
              </w:rPr>
              <w:t>,</w:t>
            </w:r>
            <w:r w:rsidRPr="00E74BC5">
              <w:rPr>
                <w:rFonts w:ascii="Arial" w:hAnsi="Arial" w:cs="Arial"/>
                <w:sz w:val="18"/>
                <w:szCs w:val="18"/>
              </w:rPr>
              <w:t>458</w:t>
            </w:r>
          </w:p>
        </w:tc>
        <w:tc>
          <w:tcPr>
            <w:tcW w:w="1350" w:type="dxa"/>
            <w:vAlign w:val="bottom"/>
          </w:tcPr>
          <w:p w14:paraId="64605D3A" w14:textId="657FBEAB" w:rsidR="005F5C91" w:rsidRPr="00E74BC5" w:rsidRDefault="00B30542" w:rsidP="005F5C91">
            <w:pPr>
              <w:ind w:right="-72"/>
              <w:jc w:val="right"/>
              <w:rPr>
                <w:rFonts w:ascii="Arial" w:hAnsi="Arial" w:cs="Arial"/>
                <w:sz w:val="18"/>
                <w:szCs w:val="18"/>
              </w:rPr>
            </w:pPr>
            <w:r w:rsidRPr="00E74BC5">
              <w:rPr>
                <w:rFonts w:ascii="Arial" w:hAnsi="Arial" w:cs="Arial"/>
                <w:sz w:val="18"/>
                <w:szCs w:val="18"/>
              </w:rPr>
              <w:t>18</w:t>
            </w:r>
            <w:r w:rsidR="005F5C91" w:rsidRPr="00E74BC5">
              <w:rPr>
                <w:rFonts w:ascii="Arial" w:hAnsi="Arial" w:cs="Arial"/>
                <w:sz w:val="18"/>
                <w:szCs w:val="18"/>
              </w:rPr>
              <w:t>,</w:t>
            </w:r>
            <w:r w:rsidRPr="00E74BC5">
              <w:rPr>
                <w:rFonts w:ascii="Arial" w:hAnsi="Arial" w:cs="Arial"/>
                <w:sz w:val="18"/>
                <w:szCs w:val="18"/>
              </w:rPr>
              <w:t>191</w:t>
            </w:r>
            <w:r w:rsidR="005F5C91" w:rsidRPr="00E74BC5">
              <w:rPr>
                <w:rFonts w:ascii="Arial" w:hAnsi="Arial" w:cs="Arial"/>
                <w:sz w:val="18"/>
                <w:szCs w:val="18"/>
              </w:rPr>
              <w:t>,</w:t>
            </w:r>
            <w:r w:rsidRPr="00E74BC5">
              <w:rPr>
                <w:rFonts w:ascii="Arial" w:hAnsi="Arial" w:cs="Arial"/>
                <w:sz w:val="18"/>
                <w:szCs w:val="18"/>
              </w:rPr>
              <w:t>134</w:t>
            </w:r>
          </w:p>
        </w:tc>
        <w:tc>
          <w:tcPr>
            <w:tcW w:w="1695" w:type="dxa"/>
            <w:vAlign w:val="bottom"/>
          </w:tcPr>
          <w:p w14:paraId="5FE5757A" w14:textId="5E5D928F" w:rsidR="005F5C91" w:rsidRPr="00E74BC5" w:rsidRDefault="00B30542" w:rsidP="005F5C91">
            <w:pPr>
              <w:ind w:right="-72"/>
              <w:jc w:val="right"/>
              <w:rPr>
                <w:rFonts w:ascii="Arial" w:hAnsi="Arial" w:cs="Arial"/>
                <w:sz w:val="18"/>
                <w:szCs w:val="18"/>
              </w:rPr>
            </w:pPr>
            <w:r w:rsidRPr="00E74BC5">
              <w:rPr>
                <w:rFonts w:ascii="Arial" w:hAnsi="Arial" w:cs="Arial"/>
                <w:sz w:val="18"/>
                <w:szCs w:val="18"/>
              </w:rPr>
              <w:t>104</w:t>
            </w:r>
            <w:r w:rsidR="005F5C91" w:rsidRPr="00E74BC5">
              <w:rPr>
                <w:rFonts w:ascii="Arial" w:hAnsi="Arial" w:cs="Arial"/>
                <w:sz w:val="18"/>
                <w:szCs w:val="18"/>
              </w:rPr>
              <w:t>,</w:t>
            </w:r>
            <w:r w:rsidRPr="00E74BC5">
              <w:rPr>
                <w:rFonts w:ascii="Arial" w:hAnsi="Arial" w:cs="Arial"/>
                <w:sz w:val="18"/>
                <w:szCs w:val="18"/>
              </w:rPr>
              <w:t>007</w:t>
            </w:r>
            <w:r w:rsidR="005F5C91" w:rsidRPr="00E74BC5">
              <w:rPr>
                <w:rFonts w:ascii="Arial" w:hAnsi="Arial" w:cs="Arial"/>
                <w:sz w:val="18"/>
                <w:szCs w:val="18"/>
              </w:rPr>
              <w:t>,</w:t>
            </w:r>
            <w:r w:rsidRPr="00E74BC5">
              <w:rPr>
                <w:rFonts w:ascii="Arial" w:hAnsi="Arial" w:cs="Arial"/>
                <w:sz w:val="18"/>
                <w:szCs w:val="18"/>
              </w:rPr>
              <w:t>530</w:t>
            </w:r>
          </w:p>
        </w:tc>
        <w:tc>
          <w:tcPr>
            <w:tcW w:w="1433" w:type="dxa"/>
            <w:vAlign w:val="bottom"/>
          </w:tcPr>
          <w:p w14:paraId="00D8A962" w14:textId="0AF93F1B" w:rsidR="005F5C91" w:rsidRPr="00E74BC5" w:rsidRDefault="00B30542" w:rsidP="005F5C91">
            <w:pPr>
              <w:ind w:right="-72"/>
              <w:jc w:val="right"/>
              <w:rPr>
                <w:rFonts w:ascii="Arial" w:hAnsi="Arial" w:cs="Arial"/>
                <w:sz w:val="18"/>
                <w:szCs w:val="18"/>
              </w:rPr>
            </w:pPr>
            <w:r w:rsidRPr="00E74BC5">
              <w:rPr>
                <w:rFonts w:ascii="Arial" w:hAnsi="Arial" w:cs="Arial"/>
                <w:sz w:val="18"/>
                <w:szCs w:val="18"/>
              </w:rPr>
              <w:t>1</w:t>
            </w:r>
            <w:r w:rsidR="005F5C91" w:rsidRPr="00E74BC5">
              <w:rPr>
                <w:rFonts w:ascii="Arial" w:hAnsi="Arial" w:cs="Arial"/>
                <w:sz w:val="18"/>
                <w:szCs w:val="18"/>
              </w:rPr>
              <w:t>,</w:t>
            </w:r>
            <w:r w:rsidRPr="00E74BC5">
              <w:rPr>
                <w:rFonts w:ascii="Arial" w:hAnsi="Arial" w:cs="Arial"/>
                <w:sz w:val="18"/>
                <w:szCs w:val="18"/>
              </w:rPr>
              <w:t>161</w:t>
            </w:r>
            <w:r w:rsidR="005F5C91" w:rsidRPr="00E74BC5">
              <w:rPr>
                <w:rFonts w:ascii="Arial" w:hAnsi="Arial" w:cs="Arial"/>
                <w:sz w:val="18"/>
                <w:szCs w:val="18"/>
              </w:rPr>
              <w:t>,</w:t>
            </w:r>
            <w:r w:rsidRPr="00E74BC5">
              <w:rPr>
                <w:rFonts w:ascii="Arial" w:hAnsi="Arial" w:cs="Arial"/>
                <w:sz w:val="18"/>
                <w:szCs w:val="18"/>
              </w:rPr>
              <w:t>362</w:t>
            </w:r>
            <w:r w:rsidR="005F5C91" w:rsidRPr="00E74BC5">
              <w:rPr>
                <w:rFonts w:ascii="Arial" w:hAnsi="Arial" w:cs="Arial"/>
                <w:sz w:val="18"/>
                <w:szCs w:val="18"/>
              </w:rPr>
              <w:t>,</w:t>
            </w:r>
            <w:r w:rsidRPr="00E74BC5">
              <w:rPr>
                <w:rFonts w:ascii="Arial" w:hAnsi="Arial" w:cs="Arial"/>
                <w:sz w:val="18"/>
                <w:szCs w:val="18"/>
              </w:rPr>
              <w:t>460</w:t>
            </w:r>
          </w:p>
        </w:tc>
      </w:tr>
      <w:tr w:rsidR="005F5C91" w:rsidRPr="00E74BC5" w14:paraId="44F44DD6" w14:textId="77777777">
        <w:tc>
          <w:tcPr>
            <w:tcW w:w="3786" w:type="dxa"/>
            <w:vAlign w:val="bottom"/>
          </w:tcPr>
          <w:p w14:paraId="39CD41FE" w14:textId="77777777" w:rsidR="005F5C91" w:rsidRPr="00E74BC5" w:rsidRDefault="005F5C91" w:rsidP="005F5C91">
            <w:pPr>
              <w:tabs>
                <w:tab w:val="left" w:pos="985"/>
                <w:tab w:val="left" w:pos="7797"/>
              </w:tabs>
              <w:ind w:left="-86" w:right="-72"/>
              <w:jc w:val="left"/>
              <w:rPr>
                <w:rFonts w:ascii="Arial" w:eastAsia="Arial" w:hAnsi="Arial" w:cs="Arial"/>
                <w:sz w:val="18"/>
                <w:szCs w:val="18"/>
                <w:u w:val="single"/>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depreciation</w:t>
            </w:r>
          </w:p>
        </w:tc>
        <w:tc>
          <w:tcPr>
            <w:tcW w:w="1245" w:type="dxa"/>
            <w:tcBorders>
              <w:bottom w:val="single" w:sz="4" w:space="0" w:color="000000"/>
            </w:tcBorders>
            <w:vAlign w:val="bottom"/>
          </w:tcPr>
          <w:p w14:paraId="12697FBC" w14:textId="1E9B028C" w:rsidR="005F5C91" w:rsidRPr="00E74BC5" w:rsidRDefault="005F5C91" w:rsidP="005F5C91">
            <w:pPr>
              <w:ind w:right="-72"/>
              <w:jc w:val="right"/>
              <w:rPr>
                <w:rFonts w:ascii="Arial" w:hAnsi="Arial" w:cs="Arial"/>
                <w:sz w:val="18"/>
                <w:szCs w:val="18"/>
              </w:rPr>
            </w:pPr>
            <w:r w:rsidRPr="00E74BC5">
              <w:rPr>
                <w:rFonts w:ascii="Arial" w:hAnsi="Arial" w:cs="Arial"/>
                <w:sz w:val="18"/>
                <w:szCs w:val="18"/>
              </w:rPr>
              <w:t>-</w:t>
            </w:r>
          </w:p>
        </w:tc>
        <w:tc>
          <w:tcPr>
            <w:tcW w:w="1417" w:type="dxa"/>
            <w:tcBorders>
              <w:bottom w:val="single" w:sz="4" w:space="0" w:color="000000"/>
            </w:tcBorders>
            <w:vAlign w:val="bottom"/>
          </w:tcPr>
          <w:p w14:paraId="745611FB" w14:textId="7146C833" w:rsidR="005F5C91" w:rsidRPr="00E74BC5" w:rsidRDefault="005F5C91" w:rsidP="005F5C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30</w:t>
            </w:r>
            <w:r w:rsidRPr="00E74BC5">
              <w:rPr>
                <w:rFonts w:ascii="Arial" w:hAnsi="Arial" w:cs="Arial"/>
                <w:sz w:val="18"/>
                <w:szCs w:val="18"/>
              </w:rPr>
              <w:t>,</w:t>
            </w:r>
            <w:r w:rsidR="00B30542" w:rsidRPr="00E74BC5">
              <w:rPr>
                <w:rFonts w:ascii="Arial" w:hAnsi="Arial" w:cs="Arial"/>
                <w:sz w:val="18"/>
                <w:szCs w:val="18"/>
              </w:rPr>
              <w:t>440</w:t>
            </w:r>
            <w:r w:rsidRPr="00E74BC5">
              <w:rPr>
                <w:rFonts w:ascii="Arial" w:hAnsi="Arial" w:cs="Arial"/>
                <w:sz w:val="18"/>
                <w:szCs w:val="18"/>
              </w:rPr>
              <w:t>,</w:t>
            </w:r>
            <w:r w:rsidR="00B30542" w:rsidRPr="00E74BC5">
              <w:rPr>
                <w:rFonts w:ascii="Arial" w:hAnsi="Arial" w:cs="Arial"/>
                <w:sz w:val="18"/>
                <w:szCs w:val="18"/>
              </w:rPr>
              <w:t>254</w:t>
            </w:r>
            <w:r w:rsidRPr="00E74BC5">
              <w:rPr>
                <w:rFonts w:ascii="Arial" w:hAnsi="Arial" w:cs="Arial"/>
                <w:sz w:val="18"/>
                <w:szCs w:val="18"/>
              </w:rPr>
              <w:t>)</w:t>
            </w:r>
          </w:p>
        </w:tc>
        <w:tc>
          <w:tcPr>
            <w:tcW w:w="1402" w:type="dxa"/>
            <w:tcBorders>
              <w:bottom w:val="single" w:sz="4" w:space="0" w:color="000000"/>
            </w:tcBorders>
            <w:vAlign w:val="bottom"/>
          </w:tcPr>
          <w:p w14:paraId="24FCBD5A" w14:textId="7468675C" w:rsidR="005F5C91" w:rsidRPr="00E74BC5" w:rsidRDefault="005F5C91" w:rsidP="005F5C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838</w:t>
            </w:r>
            <w:r w:rsidRPr="00E74BC5">
              <w:rPr>
                <w:rFonts w:ascii="Arial" w:hAnsi="Arial" w:cs="Arial"/>
                <w:sz w:val="18"/>
                <w:szCs w:val="18"/>
              </w:rPr>
              <w:t>,</w:t>
            </w:r>
            <w:r w:rsidR="00B30542" w:rsidRPr="00E74BC5">
              <w:rPr>
                <w:rFonts w:ascii="Arial" w:hAnsi="Arial" w:cs="Arial"/>
                <w:sz w:val="18"/>
                <w:szCs w:val="18"/>
              </w:rPr>
              <w:t>954</w:t>
            </w:r>
            <w:r w:rsidRPr="00E74BC5">
              <w:rPr>
                <w:rFonts w:ascii="Arial" w:hAnsi="Arial" w:cs="Arial"/>
                <w:sz w:val="18"/>
                <w:szCs w:val="18"/>
              </w:rPr>
              <w:t>)</w:t>
            </w:r>
          </w:p>
        </w:tc>
        <w:tc>
          <w:tcPr>
            <w:tcW w:w="1279" w:type="dxa"/>
            <w:tcBorders>
              <w:bottom w:val="single" w:sz="4" w:space="0" w:color="000000"/>
            </w:tcBorders>
            <w:vAlign w:val="bottom"/>
          </w:tcPr>
          <w:p w14:paraId="0EF8E038" w14:textId="3E134E65" w:rsidR="005F5C91" w:rsidRPr="00E74BC5" w:rsidRDefault="005F5C91" w:rsidP="005F5C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205</w:t>
            </w:r>
            <w:r w:rsidRPr="00E74BC5">
              <w:rPr>
                <w:rFonts w:ascii="Arial" w:hAnsi="Arial" w:cs="Arial"/>
                <w:sz w:val="18"/>
                <w:szCs w:val="18"/>
              </w:rPr>
              <w:t>,</w:t>
            </w:r>
            <w:r w:rsidR="00B30542" w:rsidRPr="00E74BC5">
              <w:rPr>
                <w:rFonts w:ascii="Arial" w:hAnsi="Arial" w:cs="Arial"/>
                <w:sz w:val="18"/>
                <w:szCs w:val="18"/>
              </w:rPr>
              <w:t>694</w:t>
            </w:r>
            <w:r w:rsidRPr="00E74BC5">
              <w:rPr>
                <w:rFonts w:ascii="Arial" w:hAnsi="Arial" w:cs="Arial"/>
                <w:sz w:val="18"/>
                <w:szCs w:val="18"/>
              </w:rPr>
              <w:t>,</w:t>
            </w:r>
            <w:r w:rsidR="00B30542" w:rsidRPr="00E74BC5">
              <w:rPr>
                <w:rFonts w:ascii="Arial" w:hAnsi="Arial" w:cs="Arial"/>
                <w:sz w:val="18"/>
                <w:szCs w:val="18"/>
              </w:rPr>
              <w:t>303</w:t>
            </w:r>
            <w:r w:rsidRPr="00E74BC5">
              <w:rPr>
                <w:rFonts w:ascii="Arial" w:hAnsi="Arial" w:cs="Arial"/>
                <w:sz w:val="18"/>
                <w:szCs w:val="18"/>
              </w:rPr>
              <w:t>)</w:t>
            </w:r>
          </w:p>
        </w:tc>
        <w:tc>
          <w:tcPr>
            <w:tcW w:w="1510" w:type="dxa"/>
            <w:tcBorders>
              <w:bottom w:val="single" w:sz="4" w:space="0" w:color="000000"/>
            </w:tcBorders>
            <w:vAlign w:val="bottom"/>
          </w:tcPr>
          <w:p w14:paraId="7CBE727F" w14:textId="42419458" w:rsidR="005F5C91" w:rsidRPr="00E74BC5" w:rsidRDefault="005F5C91" w:rsidP="005F5C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37</w:t>
            </w:r>
            <w:r w:rsidRPr="00E74BC5">
              <w:rPr>
                <w:rFonts w:ascii="Arial" w:hAnsi="Arial" w:cs="Arial"/>
                <w:sz w:val="18"/>
                <w:szCs w:val="18"/>
              </w:rPr>
              <w:t>,</w:t>
            </w:r>
            <w:r w:rsidR="00B30542" w:rsidRPr="00E74BC5">
              <w:rPr>
                <w:rFonts w:ascii="Arial" w:hAnsi="Arial" w:cs="Arial"/>
                <w:sz w:val="18"/>
                <w:szCs w:val="18"/>
              </w:rPr>
              <w:t>534</w:t>
            </w:r>
            <w:r w:rsidRPr="00E74BC5">
              <w:rPr>
                <w:rFonts w:ascii="Arial" w:hAnsi="Arial" w:cs="Arial"/>
                <w:sz w:val="18"/>
                <w:szCs w:val="18"/>
              </w:rPr>
              <w:t>,</w:t>
            </w:r>
            <w:r w:rsidR="00B30542" w:rsidRPr="00E74BC5">
              <w:rPr>
                <w:rFonts w:ascii="Arial" w:hAnsi="Arial" w:cs="Arial"/>
                <w:sz w:val="18"/>
                <w:szCs w:val="18"/>
              </w:rPr>
              <w:t>871</w:t>
            </w:r>
            <w:r w:rsidRPr="00E74BC5">
              <w:rPr>
                <w:rFonts w:ascii="Arial" w:hAnsi="Arial" w:cs="Arial"/>
                <w:sz w:val="18"/>
                <w:szCs w:val="18"/>
              </w:rPr>
              <w:t>)</w:t>
            </w:r>
          </w:p>
        </w:tc>
        <w:tc>
          <w:tcPr>
            <w:tcW w:w="1350" w:type="dxa"/>
            <w:tcBorders>
              <w:bottom w:val="single" w:sz="4" w:space="0" w:color="000000"/>
            </w:tcBorders>
            <w:vAlign w:val="bottom"/>
          </w:tcPr>
          <w:p w14:paraId="313B6E25" w14:textId="48B1BCC3" w:rsidR="005F5C91" w:rsidRPr="00E74BC5" w:rsidRDefault="005F5C91" w:rsidP="005F5C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10</w:t>
            </w:r>
            <w:r w:rsidRPr="00E74BC5">
              <w:rPr>
                <w:rFonts w:ascii="Arial" w:hAnsi="Arial" w:cs="Arial"/>
                <w:sz w:val="18"/>
                <w:szCs w:val="18"/>
              </w:rPr>
              <w:t>,</w:t>
            </w:r>
            <w:r w:rsidR="00B30542" w:rsidRPr="00E74BC5">
              <w:rPr>
                <w:rFonts w:ascii="Arial" w:hAnsi="Arial" w:cs="Arial"/>
                <w:sz w:val="18"/>
                <w:szCs w:val="18"/>
              </w:rPr>
              <w:t>892</w:t>
            </w:r>
            <w:r w:rsidRPr="00E74BC5">
              <w:rPr>
                <w:rFonts w:ascii="Arial" w:hAnsi="Arial" w:cs="Arial"/>
                <w:sz w:val="18"/>
                <w:szCs w:val="18"/>
              </w:rPr>
              <w:t>,</w:t>
            </w:r>
            <w:r w:rsidR="00B30542" w:rsidRPr="00E74BC5">
              <w:rPr>
                <w:rFonts w:ascii="Arial" w:hAnsi="Arial" w:cs="Arial"/>
                <w:sz w:val="18"/>
                <w:szCs w:val="18"/>
              </w:rPr>
              <w:t>636</w:t>
            </w:r>
            <w:r w:rsidRPr="00E74BC5">
              <w:rPr>
                <w:rFonts w:ascii="Arial" w:hAnsi="Arial" w:cs="Arial"/>
                <w:sz w:val="18"/>
                <w:szCs w:val="18"/>
              </w:rPr>
              <w:t>)</w:t>
            </w:r>
          </w:p>
        </w:tc>
        <w:tc>
          <w:tcPr>
            <w:tcW w:w="1695" w:type="dxa"/>
            <w:tcBorders>
              <w:bottom w:val="single" w:sz="4" w:space="0" w:color="000000"/>
            </w:tcBorders>
            <w:vAlign w:val="bottom"/>
          </w:tcPr>
          <w:p w14:paraId="4FFD4C98" w14:textId="5109A244" w:rsidR="005F5C91" w:rsidRPr="00E74BC5" w:rsidRDefault="005F5C91" w:rsidP="005F5C91">
            <w:pPr>
              <w:ind w:right="-72"/>
              <w:jc w:val="right"/>
              <w:rPr>
                <w:rFonts w:ascii="Arial" w:hAnsi="Arial" w:cs="Arial"/>
                <w:sz w:val="18"/>
                <w:szCs w:val="18"/>
              </w:rPr>
            </w:pPr>
            <w:r w:rsidRPr="00E74BC5">
              <w:rPr>
                <w:rFonts w:ascii="Arial" w:hAnsi="Arial" w:cs="Arial"/>
                <w:sz w:val="18"/>
                <w:szCs w:val="18"/>
              </w:rPr>
              <w:t>-</w:t>
            </w:r>
          </w:p>
        </w:tc>
        <w:tc>
          <w:tcPr>
            <w:tcW w:w="1433" w:type="dxa"/>
            <w:tcBorders>
              <w:bottom w:val="single" w:sz="4" w:space="0" w:color="000000"/>
            </w:tcBorders>
            <w:vAlign w:val="bottom"/>
          </w:tcPr>
          <w:p w14:paraId="4370442D" w14:textId="153FBA3C" w:rsidR="005F5C91" w:rsidRPr="00E74BC5" w:rsidRDefault="005F5C91" w:rsidP="005F5C9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288</w:t>
            </w:r>
            <w:r w:rsidRPr="00E74BC5">
              <w:rPr>
                <w:rFonts w:ascii="Arial" w:hAnsi="Arial" w:cs="Arial"/>
                <w:sz w:val="18"/>
                <w:szCs w:val="18"/>
              </w:rPr>
              <w:t>,</w:t>
            </w:r>
            <w:r w:rsidR="00B30542" w:rsidRPr="00E74BC5">
              <w:rPr>
                <w:rFonts w:ascii="Arial" w:hAnsi="Arial" w:cs="Arial"/>
                <w:sz w:val="18"/>
                <w:szCs w:val="18"/>
              </w:rPr>
              <w:t>401</w:t>
            </w:r>
            <w:r w:rsidRPr="00E74BC5">
              <w:rPr>
                <w:rFonts w:ascii="Arial" w:hAnsi="Arial" w:cs="Arial"/>
                <w:sz w:val="18"/>
                <w:szCs w:val="18"/>
              </w:rPr>
              <w:t>,</w:t>
            </w:r>
            <w:r w:rsidR="00B30542" w:rsidRPr="00E74BC5">
              <w:rPr>
                <w:rFonts w:ascii="Arial" w:hAnsi="Arial" w:cs="Arial"/>
                <w:sz w:val="18"/>
                <w:szCs w:val="18"/>
              </w:rPr>
              <w:t>018</w:t>
            </w:r>
            <w:r w:rsidRPr="00E74BC5">
              <w:rPr>
                <w:rFonts w:ascii="Arial" w:hAnsi="Arial" w:cs="Arial"/>
                <w:sz w:val="18"/>
                <w:szCs w:val="18"/>
              </w:rPr>
              <w:t>)</w:t>
            </w:r>
          </w:p>
        </w:tc>
      </w:tr>
      <w:tr w:rsidR="00601FA9" w:rsidRPr="00E74BC5" w14:paraId="3F216D95" w14:textId="77777777" w:rsidTr="00601FA9">
        <w:tc>
          <w:tcPr>
            <w:tcW w:w="3786" w:type="dxa"/>
            <w:vAlign w:val="bottom"/>
          </w:tcPr>
          <w:p w14:paraId="6B5ADC43" w14:textId="77777777" w:rsidR="00C40ABF" w:rsidRPr="00E74BC5" w:rsidRDefault="00C40ABF" w:rsidP="00C40ABF">
            <w:pPr>
              <w:tabs>
                <w:tab w:val="left" w:pos="7797"/>
              </w:tabs>
              <w:ind w:left="-86" w:right="-72"/>
              <w:jc w:val="left"/>
              <w:rPr>
                <w:rFonts w:ascii="Arial" w:eastAsia="Arial" w:hAnsi="Arial" w:cs="Arial"/>
                <w:b/>
                <w:sz w:val="18"/>
                <w:szCs w:val="18"/>
              </w:rPr>
            </w:pPr>
          </w:p>
        </w:tc>
        <w:tc>
          <w:tcPr>
            <w:tcW w:w="1245" w:type="dxa"/>
            <w:tcBorders>
              <w:top w:val="single" w:sz="4" w:space="0" w:color="000000"/>
            </w:tcBorders>
            <w:vAlign w:val="bottom"/>
          </w:tcPr>
          <w:p w14:paraId="17C0E829" w14:textId="77777777" w:rsidR="00C40ABF" w:rsidRPr="00E74BC5" w:rsidRDefault="00C40ABF" w:rsidP="00C40ABF">
            <w:pPr>
              <w:ind w:right="-72"/>
              <w:jc w:val="right"/>
              <w:rPr>
                <w:rFonts w:ascii="Arial" w:hAnsi="Arial" w:cs="Arial"/>
                <w:sz w:val="18"/>
                <w:szCs w:val="18"/>
              </w:rPr>
            </w:pPr>
          </w:p>
        </w:tc>
        <w:tc>
          <w:tcPr>
            <w:tcW w:w="1417" w:type="dxa"/>
            <w:tcBorders>
              <w:top w:val="single" w:sz="4" w:space="0" w:color="000000"/>
            </w:tcBorders>
          </w:tcPr>
          <w:p w14:paraId="5E971D12" w14:textId="77777777" w:rsidR="00C40ABF" w:rsidRPr="00E74BC5" w:rsidRDefault="00C40ABF" w:rsidP="00C40ABF">
            <w:pPr>
              <w:ind w:right="-72"/>
              <w:jc w:val="right"/>
              <w:rPr>
                <w:rFonts w:ascii="Arial" w:hAnsi="Arial" w:cs="Arial"/>
                <w:sz w:val="18"/>
                <w:szCs w:val="18"/>
              </w:rPr>
            </w:pPr>
          </w:p>
        </w:tc>
        <w:tc>
          <w:tcPr>
            <w:tcW w:w="1402" w:type="dxa"/>
            <w:tcBorders>
              <w:top w:val="single" w:sz="4" w:space="0" w:color="000000"/>
            </w:tcBorders>
            <w:vAlign w:val="bottom"/>
          </w:tcPr>
          <w:p w14:paraId="664333DF" w14:textId="77777777" w:rsidR="00C40ABF" w:rsidRPr="00E74BC5" w:rsidRDefault="00C40ABF" w:rsidP="00C40ABF">
            <w:pPr>
              <w:ind w:right="-72"/>
              <w:jc w:val="right"/>
              <w:rPr>
                <w:rFonts w:ascii="Arial" w:hAnsi="Arial" w:cs="Arial"/>
                <w:sz w:val="18"/>
                <w:szCs w:val="18"/>
              </w:rPr>
            </w:pPr>
          </w:p>
        </w:tc>
        <w:tc>
          <w:tcPr>
            <w:tcW w:w="1279" w:type="dxa"/>
            <w:tcBorders>
              <w:top w:val="single" w:sz="4" w:space="0" w:color="000000"/>
            </w:tcBorders>
          </w:tcPr>
          <w:p w14:paraId="3B29E746" w14:textId="77777777" w:rsidR="00C40ABF" w:rsidRPr="00E74BC5" w:rsidRDefault="00C40ABF" w:rsidP="00C40ABF">
            <w:pPr>
              <w:ind w:right="-72"/>
              <w:jc w:val="right"/>
              <w:rPr>
                <w:rFonts w:ascii="Arial" w:hAnsi="Arial" w:cs="Arial"/>
                <w:sz w:val="18"/>
                <w:szCs w:val="18"/>
              </w:rPr>
            </w:pPr>
          </w:p>
        </w:tc>
        <w:tc>
          <w:tcPr>
            <w:tcW w:w="1510" w:type="dxa"/>
            <w:tcBorders>
              <w:top w:val="single" w:sz="4" w:space="0" w:color="000000"/>
            </w:tcBorders>
            <w:vAlign w:val="bottom"/>
          </w:tcPr>
          <w:p w14:paraId="519A4C88" w14:textId="77777777" w:rsidR="00C40ABF" w:rsidRPr="00E74BC5" w:rsidRDefault="00C40ABF" w:rsidP="00C40ABF">
            <w:pPr>
              <w:ind w:right="-72"/>
              <w:jc w:val="right"/>
              <w:rPr>
                <w:rFonts w:ascii="Arial" w:hAnsi="Arial" w:cs="Arial"/>
                <w:sz w:val="18"/>
                <w:szCs w:val="18"/>
              </w:rPr>
            </w:pPr>
          </w:p>
        </w:tc>
        <w:tc>
          <w:tcPr>
            <w:tcW w:w="1350" w:type="dxa"/>
            <w:tcBorders>
              <w:top w:val="single" w:sz="4" w:space="0" w:color="000000"/>
            </w:tcBorders>
            <w:vAlign w:val="bottom"/>
          </w:tcPr>
          <w:p w14:paraId="2776F106" w14:textId="77777777" w:rsidR="00C40ABF" w:rsidRPr="00E74BC5" w:rsidRDefault="00C40ABF" w:rsidP="00C40ABF">
            <w:pPr>
              <w:ind w:right="-72"/>
              <w:jc w:val="right"/>
              <w:rPr>
                <w:rFonts w:ascii="Arial" w:hAnsi="Arial" w:cs="Arial"/>
                <w:sz w:val="18"/>
                <w:szCs w:val="18"/>
              </w:rPr>
            </w:pPr>
          </w:p>
        </w:tc>
        <w:tc>
          <w:tcPr>
            <w:tcW w:w="1695" w:type="dxa"/>
            <w:tcBorders>
              <w:top w:val="single" w:sz="4" w:space="0" w:color="000000"/>
            </w:tcBorders>
            <w:vAlign w:val="bottom"/>
          </w:tcPr>
          <w:p w14:paraId="19093113" w14:textId="77777777" w:rsidR="00C40ABF" w:rsidRPr="00E74BC5" w:rsidRDefault="00C40ABF" w:rsidP="00C40ABF">
            <w:pPr>
              <w:ind w:right="-72"/>
              <w:jc w:val="right"/>
              <w:rPr>
                <w:rFonts w:ascii="Arial" w:hAnsi="Arial" w:cs="Arial"/>
                <w:sz w:val="18"/>
                <w:szCs w:val="18"/>
              </w:rPr>
            </w:pPr>
          </w:p>
        </w:tc>
        <w:tc>
          <w:tcPr>
            <w:tcW w:w="1433" w:type="dxa"/>
            <w:tcBorders>
              <w:top w:val="single" w:sz="4" w:space="0" w:color="000000"/>
            </w:tcBorders>
          </w:tcPr>
          <w:p w14:paraId="10AC5ABB" w14:textId="77777777" w:rsidR="00C40ABF" w:rsidRPr="00E74BC5" w:rsidRDefault="00C40ABF" w:rsidP="00C40ABF">
            <w:pPr>
              <w:ind w:right="-72"/>
              <w:jc w:val="right"/>
              <w:rPr>
                <w:rFonts w:ascii="Arial" w:hAnsi="Arial" w:cs="Arial"/>
                <w:sz w:val="18"/>
                <w:szCs w:val="18"/>
              </w:rPr>
            </w:pPr>
          </w:p>
        </w:tc>
      </w:tr>
      <w:tr w:rsidR="008B3983" w:rsidRPr="00E74BC5" w14:paraId="45FDA82B" w14:textId="77777777">
        <w:tc>
          <w:tcPr>
            <w:tcW w:w="3786" w:type="dxa"/>
            <w:vAlign w:val="bottom"/>
          </w:tcPr>
          <w:p w14:paraId="0075C912" w14:textId="77777777" w:rsidR="008B3983" w:rsidRPr="00E74BC5" w:rsidRDefault="008B3983" w:rsidP="008B3983">
            <w:pPr>
              <w:tabs>
                <w:tab w:val="left" w:pos="7797"/>
              </w:tabs>
              <w:ind w:left="-86" w:right="-72"/>
              <w:jc w:val="left"/>
              <w:rPr>
                <w:rFonts w:ascii="Arial" w:eastAsia="Arial" w:hAnsi="Arial" w:cs="Arial"/>
                <w:sz w:val="18"/>
                <w:szCs w:val="18"/>
              </w:rPr>
            </w:pPr>
            <w:r w:rsidRPr="00E74BC5">
              <w:rPr>
                <w:rFonts w:ascii="Arial" w:eastAsia="Arial" w:hAnsi="Arial" w:cs="Arial"/>
                <w:sz w:val="18"/>
                <w:szCs w:val="18"/>
              </w:rPr>
              <w:t>Net book amount</w:t>
            </w:r>
          </w:p>
        </w:tc>
        <w:tc>
          <w:tcPr>
            <w:tcW w:w="1245" w:type="dxa"/>
            <w:tcBorders>
              <w:bottom w:val="single" w:sz="4" w:space="0" w:color="000000"/>
            </w:tcBorders>
            <w:vAlign w:val="bottom"/>
          </w:tcPr>
          <w:p w14:paraId="41AF6625" w14:textId="49375694" w:rsidR="008B3983" w:rsidRPr="00E74BC5" w:rsidRDefault="00B30542" w:rsidP="008B3983">
            <w:pPr>
              <w:ind w:right="-72"/>
              <w:jc w:val="right"/>
              <w:rPr>
                <w:rFonts w:ascii="Arial" w:hAnsi="Arial" w:cs="Arial"/>
                <w:sz w:val="18"/>
                <w:szCs w:val="18"/>
              </w:rPr>
            </w:pPr>
            <w:r w:rsidRPr="00E74BC5">
              <w:rPr>
                <w:rFonts w:ascii="Arial" w:hAnsi="Arial" w:cs="Arial"/>
                <w:sz w:val="18"/>
                <w:szCs w:val="18"/>
              </w:rPr>
              <w:t>55</w:t>
            </w:r>
            <w:r w:rsidR="008B3983" w:rsidRPr="00E74BC5">
              <w:rPr>
                <w:rFonts w:ascii="Arial" w:hAnsi="Arial" w:cs="Arial"/>
                <w:sz w:val="18"/>
                <w:szCs w:val="18"/>
              </w:rPr>
              <w:t>,</w:t>
            </w:r>
            <w:r w:rsidRPr="00E74BC5">
              <w:rPr>
                <w:rFonts w:ascii="Arial" w:hAnsi="Arial" w:cs="Arial"/>
                <w:sz w:val="18"/>
                <w:szCs w:val="18"/>
              </w:rPr>
              <w:t>982</w:t>
            </w:r>
            <w:r w:rsidR="008B3983" w:rsidRPr="00E74BC5">
              <w:rPr>
                <w:rFonts w:ascii="Arial" w:hAnsi="Arial" w:cs="Arial"/>
                <w:sz w:val="18"/>
                <w:szCs w:val="18"/>
              </w:rPr>
              <w:t>,</w:t>
            </w:r>
            <w:r w:rsidRPr="00E74BC5">
              <w:rPr>
                <w:rFonts w:ascii="Arial" w:hAnsi="Arial" w:cs="Arial"/>
                <w:sz w:val="18"/>
                <w:szCs w:val="18"/>
              </w:rPr>
              <w:t>481</w:t>
            </w:r>
          </w:p>
        </w:tc>
        <w:tc>
          <w:tcPr>
            <w:tcW w:w="1417" w:type="dxa"/>
            <w:tcBorders>
              <w:bottom w:val="single" w:sz="4" w:space="0" w:color="000000"/>
            </w:tcBorders>
            <w:vAlign w:val="bottom"/>
          </w:tcPr>
          <w:p w14:paraId="00EE7289" w14:textId="538A6159" w:rsidR="008B3983" w:rsidRPr="00E74BC5" w:rsidRDefault="00B30542" w:rsidP="008B3983">
            <w:pPr>
              <w:ind w:right="-72"/>
              <w:jc w:val="right"/>
              <w:rPr>
                <w:rFonts w:ascii="Arial" w:hAnsi="Arial" w:cs="Arial"/>
                <w:sz w:val="18"/>
                <w:szCs w:val="18"/>
              </w:rPr>
            </w:pPr>
            <w:r w:rsidRPr="00E74BC5">
              <w:rPr>
                <w:rFonts w:ascii="Arial" w:hAnsi="Arial" w:cs="Arial"/>
                <w:sz w:val="18"/>
                <w:szCs w:val="18"/>
              </w:rPr>
              <w:t>43</w:t>
            </w:r>
            <w:r w:rsidR="008B3983" w:rsidRPr="00E74BC5">
              <w:rPr>
                <w:rFonts w:ascii="Arial" w:hAnsi="Arial" w:cs="Arial"/>
                <w:sz w:val="18"/>
                <w:szCs w:val="18"/>
              </w:rPr>
              <w:t>,</w:t>
            </w:r>
            <w:r w:rsidRPr="00E74BC5">
              <w:rPr>
                <w:rFonts w:ascii="Arial" w:hAnsi="Arial" w:cs="Arial"/>
                <w:sz w:val="18"/>
                <w:szCs w:val="18"/>
              </w:rPr>
              <w:t>340</w:t>
            </w:r>
            <w:r w:rsidR="008B3983" w:rsidRPr="00E74BC5">
              <w:rPr>
                <w:rFonts w:ascii="Arial" w:hAnsi="Arial" w:cs="Arial"/>
                <w:sz w:val="18"/>
                <w:szCs w:val="18"/>
              </w:rPr>
              <w:t>,</w:t>
            </w:r>
            <w:r w:rsidRPr="00E74BC5">
              <w:rPr>
                <w:rFonts w:ascii="Arial" w:hAnsi="Arial" w:cs="Arial"/>
                <w:sz w:val="18"/>
                <w:szCs w:val="18"/>
              </w:rPr>
              <w:t>031</w:t>
            </w:r>
          </w:p>
        </w:tc>
        <w:tc>
          <w:tcPr>
            <w:tcW w:w="1402" w:type="dxa"/>
            <w:tcBorders>
              <w:bottom w:val="single" w:sz="4" w:space="0" w:color="000000"/>
            </w:tcBorders>
            <w:vAlign w:val="bottom"/>
          </w:tcPr>
          <w:p w14:paraId="56ACAF96" w14:textId="2B8D34D6" w:rsidR="008B3983" w:rsidRPr="00E74BC5" w:rsidRDefault="00B30542" w:rsidP="008B3983">
            <w:pPr>
              <w:ind w:right="-72"/>
              <w:jc w:val="right"/>
              <w:rPr>
                <w:rFonts w:ascii="Arial" w:hAnsi="Arial" w:cs="Arial"/>
                <w:sz w:val="18"/>
                <w:szCs w:val="18"/>
              </w:rPr>
            </w:pPr>
            <w:r w:rsidRPr="00E74BC5">
              <w:rPr>
                <w:rFonts w:ascii="Arial" w:hAnsi="Arial" w:cs="Arial"/>
                <w:sz w:val="18"/>
                <w:szCs w:val="18"/>
              </w:rPr>
              <w:t>2</w:t>
            </w:r>
            <w:r w:rsidR="008B3983" w:rsidRPr="00E74BC5">
              <w:rPr>
                <w:rFonts w:ascii="Arial" w:hAnsi="Arial" w:cs="Arial"/>
                <w:sz w:val="18"/>
                <w:szCs w:val="18"/>
              </w:rPr>
              <w:t>,</w:t>
            </w:r>
            <w:r w:rsidRPr="00E74BC5">
              <w:rPr>
                <w:rFonts w:ascii="Arial" w:hAnsi="Arial" w:cs="Arial"/>
                <w:sz w:val="18"/>
                <w:szCs w:val="18"/>
              </w:rPr>
              <w:t>058</w:t>
            </w:r>
            <w:r w:rsidR="008B3983" w:rsidRPr="00E74BC5">
              <w:rPr>
                <w:rFonts w:ascii="Arial" w:hAnsi="Arial" w:cs="Arial"/>
                <w:sz w:val="18"/>
                <w:szCs w:val="18"/>
              </w:rPr>
              <w:t>,</w:t>
            </w:r>
            <w:r w:rsidRPr="00E74BC5">
              <w:rPr>
                <w:rFonts w:ascii="Arial" w:hAnsi="Arial" w:cs="Arial"/>
                <w:sz w:val="18"/>
                <w:szCs w:val="18"/>
              </w:rPr>
              <w:t>944</w:t>
            </w:r>
          </w:p>
        </w:tc>
        <w:tc>
          <w:tcPr>
            <w:tcW w:w="1279" w:type="dxa"/>
            <w:tcBorders>
              <w:bottom w:val="single" w:sz="4" w:space="0" w:color="000000"/>
            </w:tcBorders>
            <w:vAlign w:val="bottom"/>
          </w:tcPr>
          <w:p w14:paraId="39D8E1B7" w14:textId="00D0C5E7" w:rsidR="008B3983" w:rsidRPr="00E74BC5" w:rsidRDefault="00B30542" w:rsidP="008B3983">
            <w:pPr>
              <w:ind w:right="-72"/>
              <w:jc w:val="right"/>
              <w:rPr>
                <w:rFonts w:ascii="Arial" w:hAnsi="Arial" w:cs="Arial"/>
                <w:sz w:val="18"/>
                <w:szCs w:val="18"/>
              </w:rPr>
            </w:pPr>
            <w:r w:rsidRPr="00E74BC5">
              <w:rPr>
                <w:rFonts w:ascii="Arial" w:hAnsi="Arial" w:cs="Arial"/>
                <w:sz w:val="18"/>
                <w:szCs w:val="18"/>
              </w:rPr>
              <w:t>657</w:t>
            </w:r>
            <w:r w:rsidR="008B3983" w:rsidRPr="00E74BC5">
              <w:rPr>
                <w:rFonts w:ascii="Arial" w:hAnsi="Arial" w:cs="Arial"/>
                <w:sz w:val="18"/>
                <w:szCs w:val="18"/>
              </w:rPr>
              <w:t>,</w:t>
            </w:r>
            <w:r w:rsidRPr="00E74BC5">
              <w:rPr>
                <w:rFonts w:ascii="Arial" w:hAnsi="Arial" w:cs="Arial"/>
                <w:sz w:val="18"/>
                <w:szCs w:val="18"/>
              </w:rPr>
              <w:t>322</w:t>
            </w:r>
            <w:r w:rsidR="008B3983" w:rsidRPr="00E74BC5">
              <w:rPr>
                <w:rFonts w:ascii="Arial" w:hAnsi="Arial" w:cs="Arial"/>
                <w:sz w:val="18"/>
                <w:szCs w:val="18"/>
              </w:rPr>
              <w:t>,</w:t>
            </w:r>
            <w:r w:rsidRPr="00E74BC5">
              <w:rPr>
                <w:rFonts w:ascii="Arial" w:hAnsi="Arial" w:cs="Arial"/>
                <w:sz w:val="18"/>
                <w:szCs w:val="18"/>
              </w:rPr>
              <w:t>371</w:t>
            </w:r>
          </w:p>
        </w:tc>
        <w:tc>
          <w:tcPr>
            <w:tcW w:w="1510" w:type="dxa"/>
            <w:tcBorders>
              <w:bottom w:val="single" w:sz="4" w:space="0" w:color="000000"/>
            </w:tcBorders>
            <w:vAlign w:val="bottom"/>
          </w:tcPr>
          <w:p w14:paraId="5057EEB7" w14:textId="5E204C45" w:rsidR="008B3983" w:rsidRPr="00E74BC5" w:rsidRDefault="00B30542" w:rsidP="008B3983">
            <w:pPr>
              <w:ind w:right="-72"/>
              <w:jc w:val="right"/>
              <w:rPr>
                <w:rFonts w:ascii="Arial" w:hAnsi="Arial" w:cs="Arial"/>
                <w:sz w:val="18"/>
                <w:szCs w:val="18"/>
              </w:rPr>
            </w:pPr>
            <w:r w:rsidRPr="00E74BC5">
              <w:rPr>
                <w:rFonts w:ascii="Arial" w:hAnsi="Arial" w:cs="Arial"/>
                <w:sz w:val="18"/>
                <w:szCs w:val="18"/>
              </w:rPr>
              <w:t>2</w:t>
            </w:r>
            <w:r w:rsidR="008B3983" w:rsidRPr="00E74BC5">
              <w:rPr>
                <w:rFonts w:ascii="Arial" w:hAnsi="Arial" w:cs="Arial"/>
                <w:sz w:val="18"/>
                <w:szCs w:val="18"/>
              </w:rPr>
              <w:t>,</w:t>
            </w:r>
            <w:r w:rsidRPr="00E74BC5">
              <w:rPr>
                <w:rFonts w:ascii="Arial" w:hAnsi="Arial" w:cs="Arial"/>
                <w:sz w:val="18"/>
                <w:szCs w:val="18"/>
              </w:rPr>
              <w:t>951</w:t>
            </w:r>
            <w:r w:rsidR="008B3983" w:rsidRPr="00E74BC5">
              <w:rPr>
                <w:rFonts w:ascii="Arial" w:hAnsi="Arial" w:cs="Arial"/>
                <w:sz w:val="18"/>
                <w:szCs w:val="18"/>
              </w:rPr>
              <w:t>,</w:t>
            </w:r>
            <w:r w:rsidRPr="00E74BC5">
              <w:rPr>
                <w:rFonts w:ascii="Arial" w:hAnsi="Arial" w:cs="Arial"/>
                <w:sz w:val="18"/>
                <w:szCs w:val="18"/>
              </w:rPr>
              <w:t>587</w:t>
            </w:r>
          </w:p>
        </w:tc>
        <w:tc>
          <w:tcPr>
            <w:tcW w:w="1350" w:type="dxa"/>
            <w:tcBorders>
              <w:bottom w:val="single" w:sz="4" w:space="0" w:color="000000"/>
            </w:tcBorders>
            <w:vAlign w:val="bottom"/>
          </w:tcPr>
          <w:p w14:paraId="586DB606" w14:textId="6747892E" w:rsidR="008B3983" w:rsidRPr="00E74BC5" w:rsidRDefault="00B30542" w:rsidP="008B3983">
            <w:pPr>
              <w:ind w:right="-72"/>
              <w:jc w:val="right"/>
              <w:rPr>
                <w:rFonts w:ascii="Arial" w:hAnsi="Arial" w:cs="Arial"/>
                <w:sz w:val="18"/>
                <w:szCs w:val="18"/>
              </w:rPr>
            </w:pPr>
            <w:r w:rsidRPr="00E74BC5">
              <w:rPr>
                <w:rFonts w:ascii="Arial" w:hAnsi="Arial" w:cs="Arial"/>
                <w:sz w:val="18"/>
                <w:szCs w:val="18"/>
              </w:rPr>
              <w:t>7</w:t>
            </w:r>
            <w:r w:rsidR="008B3983" w:rsidRPr="00E74BC5">
              <w:rPr>
                <w:rFonts w:ascii="Arial" w:hAnsi="Arial" w:cs="Arial"/>
                <w:sz w:val="18"/>
                <w:szCs w:val="18"/>
              </w:rPr>
              <w:t>,</w:t>
            </w:r>
            <w:r w:rsidRPr="00E74BC5">
              <w:rPr>
                <w:rFonts w:ascii="Arial" w:hAnsi="Arial" w:cs="Arial"/>
                <w:sz w:val="18"/>
                <w:szCs w:val="18"/>
              </w:rPr>
              <w:t>298</w:t>
            </w:r>
            <w:r w:rsidR="008B3983" w:rsidRPr="00E74BC5">
              <w:rPr>
                <w:rFonts w:ascii="Arial" w:hAnsi="Arial" w:cs="Arial"/>
                <w:sz w:val="18"/>
                <w:szCs w:val="18"/>
              </w:rPr>
              <w:t>,</w:t>
            </w:r>
            <w:r w:rsidRPr="00E74BC5">
              <w:rPr>
                <w:rFonts w:ascii="Arial" w:hAnsi="Arial" w:cs="Arial"/>
                <w:sz w:val="18"/>
                <w:szCs w:val="18"/>
              </w:rPr>
              <w:t>498</w:t>
            </w:r>
          </w:p>
        </w:tc>
        <w:tc>
          <w:tcPr>
            <w:tcW w:w="1695" w:type="dxa"/>
            <w:tcBorders>
              <w:bottom w:val="single" w:sz="4" w:space="0" w:color="000000"/>
            </w:tcBorders>
            <w:vAlign w:val="bottom"/>
          </w:tcPr>
          <w:p w14:paraId="03ECF254" w14:textId="0FB5CD5E" w:rsidR="008B3983" w:rsidRPr="00E74BC5" w:rsidRDefault="00B30542" w:rsidP="008B3983">
            <w:pPr>
              <w:ind w:right="-72"/>
              <w:jc w:val="right"/>
              <w:rPr>
                <w:rFonts w:ascii="Arial" w:hAnsi="Arial" w:cs="Arial"/>
                <w:sz w:val="18"/>
                <w:szCs w:val="18"/>
              </w:rPr>
            </w:pPr>
            <w:r w:rsidRPr="00E74BC5">
              <w:rPr>
                <w:rFonts w:ascii="Arial" w:hAnsi="Arial" w:cs="Arial"/>
                <w:sz w:val="18"/>
                <w:szCs w:val="18"/>
              </w:rPr>
              <w:t>104</w:t>
            </w:r>
            <w:r w:rsidR="008B3983" w:rsidRPr="00E74BC5">
              <w:rPr>
                <w:rFonts w:ascii="Arial" w:hAnsi="Arial" w:cs="Arial"/>
                <w:sz w:val="18"/>
                <w:szCs w:val="18"/>
              </w:rPr>
              <w:t>,</w:t>
            </w:r>
            <w:r w:rsidRPr="00E74BC5">
              <w:rPr>
                <w:rFonts w:ascii="Arial" w:hAnsi="Arial" w:cs="Arial"/>
                <w:sz w:val="18"/>
                <w:szCs w:val="18"/>
              </w:rPr>
              <w:t>007</w:t>
            </w:r>
            <w:r w:rsidR="008B3983" w:rsidRPr="00E74BC5">
              <w:rPr>
                <w:rFonts w:ascii="Arial" w:hAnsi="Arial" w:cs="Arial"/>
                <w:sz w:val="18"/>
                <w:szCs w:val="18"/>
              </w:rPr>
              <w:t>,</w:t>
            </w:r>
            <w:r w:rsidRPr="00E74BC5">
              <w:rPr>
                <w:rFonts w:ascii="Arial" w:hAnsi="Arial" w:cs="Arial"/>
                <w:sz w:val="18"/>
                <w:szCs w:val="18"/>
              </w:rPr>
              <w:t>530</w:t>
            </w:r>
          </w:p>
        </w:tc>
        <w:tc>
          <w:tcPr>
            <w:tcW w:w="1433" w:type="dxa"/>
            <w:tcBorders>
              <w:bottom w:val="single" w:sz="4" w:space="0" w:color="000000"/>
            </w:tcBorders>
            <w:vAlign w:val="bottom"/>
          </w:tcPr>
          <w:p w14:paraId="34193471" w14:textId="0221583D" w:rsidR="008B3983" w:rsidRPr="00E74BC5" w:rsidRDefault="00B30542" w:rsidP="008B3983">
            <w:pPr>
              <w:ind w:right="-72"/>
              <w:jc w:val="right"/>
              <w:rPr>
                <w:rFonts w:ascii="Arial" w:hAnsi="Arial" w:cs="Arial"/>
                <w:sz w:val="18"/>
                <w:szCs w:val="18"/>
              </w:rPr>
            </w:pPr>
            <w:r w:rsidRPr="00E74BC5">
              <w:rPr>
                <w:rFonts w:ascii="Arial" w:hAnsi="Arial" w:cs="Arial"/>
                <w:sz w:val="18"/>
                <w:szCs w:val="18"/>
              </w:rPr>
              <w:t>872</w:t>
            </w:r>
            <w:r w:rsidR="008B3983" w:rsidRPr="00E74BC5">
              <w:rPr>
                <w:rFonts w:ascii="Arial" w:hAnsi="Arial" w:cs="Arial"/>
                <w:sz w:val="18"/>
                <w:szCs w:val="18"/>
              </w:rPr>
              <w:t>,</w:t>
            </w:r>
            <w:r w:rsidRPr="00E74BC5">
              <w:rPr>
                <w:rFonts w:ascii="Arial" w:hAnsi="Arial" w:cs="Arial"/>
                <w:sz w:val="18"/>
                <w:szCs w:val="18"/>
              </w:rPr>
              <w:t>961</w:t>
            </w:r>
            <w:r w:rsidR="008B3983" w:rsidRPr="00E74BC5">
              <w:rPr>
                <w:rFonts w:ascii="Arial" w:hAnsi="Arial" w:cs="Arial"/>
                <w:sz w:val="18"/>
                <w:szCs w:val="18"/>
              </w:rPr>
              <w:t>,</w:t>
            </w:r>
            <w:r w:rsidRPr="00E74BC5">
              <w:rPr>
                <w:rFonts w:ascii="Arial" w:hAnsi="Arial" w:cs="Arial"/>
                <w:sz w:val="18"/>
                <w:szCs w:val="18"/>
              </w:rPr>
              <w:t>442</w:t>
            </w:r>
          </w:p>
        </w:tc>
      </w:tr>
      <w:tr w:rsidR="00601FA9" w:rsidRPr="00E74BC5" w14:paraId="5A88B8F7" w14:textId="77777777" w:rsidTr="00601FA9">
        <w:tc>
          <w:tcPr>
            <w:tcW w:w="3786" w:type="dxa"/>
            <w:vAlign w:val="bottom"/>
          </w:tcPr>
          <w:p w14:paraId="2F2960A6" w14:textId="77777777" w:rsidR="00C40ABF" w:rsidRPr="00E74BC5" w:rsidRDefault="00C40ABF" w:rsidP="00C40ABF">
            <w:pPr>
              <w:tabs>
                <w:tab w:val="left" w:pos="7797"/>
              </w:tabs>
              <w:ind w:left="-86" w:right="-72"/>
              <w:jc w:val="left"/>
              <w:rPr>
                <w:rFonts w:ascii="Arial" w:eastAsia="Arial" w:hAnsi="Arial" w:cs="Arial"/>
                <w:sz w:val="18"/>
                <w:szCs w:val="18"/>
              </w:rPr>
            </w:pPr>
          </w:p>
        </w:tc>
        <w:tc>
          <w:tcPr>
            <w:tcW w:w="1245" w:type="dxa"/>
            <w:tcBorders>
              <w:top w:val="single" w:sz="4" w:space="0" w:color="000000"/>
            </w:tcBorders>
            <w:vAlign w:val="bottom"/>
          </w:tcPr>
          <w:p w14:paraId="616D90C7" w14:textId="77777777" w:rsidR="00C40ABF" w:rsidRPr="00E74BC5" w:rsidRDefault="00C40ABF" w:rsidP="00C40ABF">
            <w:pPr>
              <w:ind w:right="-72"/>
              <w:jc w:val="right"/>
              <w:rPr>
                <w:rFonts w:ascii="Arial" w:hAnsi="Arial" w:cs="Arial"/>
                <w:sz w:val="18"/>
                <w:szCs w:val="18"/>
              </w:rPr>
            </w:pPr>
          </w:p>
        </w:tc>
        <w:tc>
          <w:tcPr>
            <w:tcW w:w="1417" w:type="dxa"/>
            <w:tcBorders>
              <w:top w:val="single" w:sz="4" w:space="0" w:color="000000"/>
            </w:tcBorders>
            <w:vAlign w:val="bottom"/>
          </w:tcPr>
          <w:p w14:paraId="4357FF47" w14:textId="77777777" w:rsidR="00C40ABF" w:rsidRPr="00E74BC5" w:rsidRDefault="00C40ABF" w:rsidP="00C40ABF">
            <w:pPr>
              <w:ind w:right="-72"/>
              <w:jc w:val="right"/>
              <w:rPr>
                <w:rFonts w:ascii="Arial" w:hAnsi="Arial" w:cs="Arial"/>
                <w:sz w:val="18"/>
                <w:szCs w:val="18"/>
              </w:rPr>
            </w:pPr>
          </w:p>
        </w:tc>
        <w:tc>
          <w:tcPr>
            <w:tcW w:w="1402" w:type="dxa"/>
            <w:tcBorders>
              <w:top w:val="single" w:sz="4" w:space="0" w:color="000000"/>
            </w:tcBorders>
            <w:vAlign w:val="bottom"/>
          </w:tcPr>
          <w:p w14:paraId="21E93098" w14:textId="77777777" w:rsidR="00C40ABF" w:rsidRPr="00E74BC5" w:rsidRDefault="00C40ABF" w:rsidP="00C40ABF">
            <w:pPr>
              <w:ind w:right="-72"/>
              <w:jc w:val="right"/>
              <w:rPr>
                <w:rFonts w:ascii="Arial" w:hAnsi="Arial" w:cs="Arial"/>
                <w:sz w:val="18"/>
                <w:szCs w:val="18"/>
              </w:rPr>
            </w:pPr>
          </w:p>
        </w:tc>
        <w:tc>
          <w:tcPr>
            <w:tcW w:w="1279" w:type="dxa"/>
            <w:tcBorders>
              <w:top w:val="single" w:sz="4" w:space="0" w:color="000000"/>
            </w:tcBorders>
            <w:vAlign w:val="bottom"/>
          </w:tcPr>
          <w:p w14:paraId="09F9FCFB" w14:textId="77777777" w:rsidR="00C40ABF" w:rsidRPr="00E74BC5" w:rsidRDefault="00C40ABF" w:rsidP="00C40ABF">
            <w:pPr>
              <w:ind w:right="-72"/>
              <w:jc w:val="right"/>
              <w:rPr>
                <w:rFonts w:ascii="Arial" w:hAnsi="Arial" w:cs="Arial"/>
                <w:sz w:val="18"/>
                <w:szCs w:val="18"/>
              </w:rPr>
            </w:pPr>
          </w:p>
        </w:tc>
        <w:tc>
          <w:tcPr>
            <w:tcW w:w="1510" w:type="dxa"/>
            <w:tcBorders>
              <w:top w:val="single" w:sz="4" w:space="0" w:color="000000"/>
            </w:tcBorders>
            <w:vAlign w:val="bottom"/>
          </w:tcPr>
          <w:p w14:paraId="566AE0C8" w14:textId="77777777" w:rsidR="00C40ABF" w:rsidRPr="00E74BC5" w:rsidRDefault="00C40ABF" w:rsidP="00C40ABF">
            <w:pPr>
              <w:ind w:right="-72"/>
              <w:jc w:val="right"/>
              <w:rPr>
                <w:rFonts w:ascii="Arial" w:hAnsi="Arial" w:cs="Arial"/>
                <w:sz w:val="18"/>
                <w:szCs w:val="18"/>
              </w:rPr>
            </w:pPr>
          </w:p>
        </w:tc>
        <w:tc>
          <w:tcPr>
            <w:tcW w:w="1350" w:type="dxa"/>
            <w:tcBorders>
              <w:top w:val="single" w:sz="4" w:space="0" w:color="000000"/>
            </w:tcBorders>
            <w:vAlign w:val="bottom"/>
          </w:tcPr>
          <w:p w14:paraId="5D3E29F4" w14:textId="77777777" w:rsidR="00C40ABF" w:rsidRPr="00E74BC5" w:rsidRDefault="00C40ABF" w:rsidP="00C40ABF">
            <w:pPr>
              <w:ind w:right="-72"/>
              <w:jc w:val="right"/>
              <w:rPr>
                <w:rFonts w:ascii="Arial" w:hAnsi="Arial" w:cs="Arial"/>
                <w:sz w:val="18"/>
                <w:szCs w:val="18"/>
              </w:rPr>
            </w:pPr>
          </w:p>
        </w:tc>
        <w:tc>
          <w:tcPr>
            <w:tcW w:w="1695" w:type="dxa"/>
            <w:tcBorders>
              <w:top w:val="single" w:sz="4" w:space="0" w:color="000000"/>
            </w:tcBorders>
            <w:vAlign w:val="bottom"/>
          </w:tcPr>
          <w:p w14:paraId="34DC528D" w14:textId="77777777" w:rsidR="00C40ABF" w:rsidRPr="00E74BC5" w:rsidRDefault="00C40ABF" w:rsidP="00C40ABF">
            <w:pPr>
              <w:ind w:right="-72"/>
              <w:jc w:val="right"/>
              <w:rPr>
                <w:rFonts w:ascii="Arial" w:hAnsi="Arial" w:cs="Arial"/>
                <w:sz w:val="18"/>
                <w:szCs w:val="18"/>
              </w:rPr>
            </w:pPr>
          </w:p>
        </w:tc>
        <w:tc>
          <w:tcPr>
            <w:tcW w:w="1433" w:type="dxa"/>
            <w:tcBorders>
              <w:top w:val="single" w:sz="4" w:space="0" w:color="000000"/>
            </w:tcBorders>
            <w:vAlign w:val="bottom"/>
          </w:tcPr>
          <w:p w14:paraId="0357CE0F" w14:textId="77777777" w:rsidR="00C40ABF" w:rsidRPr="00E74BC5" w:rsidRDefault="00C40ABF" w:rsidP="00C40ABF">
            <w:pPr>
              <w:ind w:right="-72"/>
              <w:jc w:val="right"/>
              <w:rPr>
                <w:rFonts w:ascii="Arial" w:hAnsi="Arial" w:cs="Arial"/>
                <w:sz w:val="18"/>
                <w:szCs w:val="18"/>
              </w:rPr>
            </w:pPr>
          </w:p>
        </w:tc>
      </w:tr>
      <w:tr w:rsidR="00601FA9" w:rsidRPr="00E74BC5" w14:paraId="6E888C70" w14:textId="77777777" w:rsidTr="00601FA9">
        <w:tc>
          <w:tcPr>
            <w:tcW w:w="3786" w:type="dxa"/>
            <w:vAlign w:val="bottom"/>
          </w:tcPr>
          <w:p w14:paraId="4A2CB951" w14:textId="06052B79" w:rsidR="00C40ABF" w:rsidRPr="00E74BC5" w:rsidRDefault="00C40ABF" w:rsidP="00C40ABF">
            <w:pPr>
              <w:ind w:left="-86" w:right="-72"/>
              <w:jc w:val="left"/>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245" w:type="dxa"/>
            <w:vAlign w:val="bottom"/>
          </w:tcPr>
          <w:p w14:paraId="30CE2D3F" w14:textId="77777777" w:rsidR="00C40ABF" w:rsidRPr="00E74BC5" w:rsidRDefault="00C40ABF" w:rsidP="00C40ABF">
            <w:pPr>
              <w:ind w:right="-72"/>
              <w:jc w:val="right"/>
              <w:rPr>
                <w:rFonts w:ascii="Arial" w:hAnsi="Arial" w:cs="Arial"/>
                <w:sz w:val="18"/>
                <w:szCs w:val="18"/>
              </w:rPr>
            </w:pPr>
          </w:p>
        </w:tc>
        <w:tc>
          <w:tcPr>
            <w:tcW w:w="1417" w:type="dxa"/>
            <w:vAlign w:val="bottom"/>
          </w:tcPr>
          <w:p w14:paraId="70AA950A" w14:textId="77777777" w:rsidR="00C40ABF" w:rsidRPr="00E74BC5" w:rsidRDefault="00C40ABF" w:rsidP="00C40ABF">
            <w:pPr>
              <w:ind w:right="-72"/>
              <w:jc w:val="right"/>
              <w:rPr>
                <w:rFonts w:ascii="Arial" w:hAnsi="Arial" w:cs="Arial"/>
                <w:sz w:val="18"/>
                <w:szCs w:val="18"/>
              </w:rPr>
            </w:pPr>
          </w:p>
        </w:tc>
        <w:tc>
          <w:tcPr>
            <w:tcW w:w="1402" w:type="dxa"/>
            <w:vAlign w:val="bottom"/>
          </w:tcPr>
          <w:p w14:paraId="5B248197" w14:textId="77777777" w:rsidR="00C40ABF" w:rsidRPr="00E74BC5" w:rsidRDefault="00C40ABF" w:rsidP="00C40ABF">
            <w:pPr>
              <w:ind w:right="-72"/>
              <w:jc w:val="right"/>
              <w:rPr>
                <w:rFonts w:ascii="Arial" w:hAnsi="Arial" w:cs="Arial"/>
                <w:sz w:val="18"/>
                <w:szCs w:val="18"/>
              </w:rPr>
            </w:pPr>
          </w:p>
        </w:tc>
        <w:tc>
          <w:tcPr>
            <w:tcW w:w="1279" w:type="dxa"/>
            <w:vAlign w:val="bottom"/>
          </w:tcPr>
          <w:p w14:paraId="228C597F" w14:textId="77777777" w:rsidR="00C40ABF" w:rsidRPr="00E74BC5" w:rsidRDefault="00C40ABF" w:rsidP="00C40ABF">
            <w:pPr>
              <w:ind w:right="-72"/>
              <w:jc w:val="right"/>
              <w:rPr>
                <w:rFonts w:ascii="Arial" w:hAnsi="Arial" w:cs="Arial"/>
                <w:sz w:val="18"/>
                <w:szCs w:val="18"/>
              </w:rPr>
            </w:pPr>
          </w:p>
        </w:tc>
        <w:tc>
          <w:tcPr>
            <w:tcW w:w="1510" w:type="dxa"/>
            <w:vAlign w:val="bottom"/>
          </w:tcPr>
          <w:p w14:paraId="7D52163B" w14:textId="77777777" w:rsidR="00C40ABF" w:rsidRPr="00E74BC5" w:rsidRDefault="00C40ABF" w:rsidP="00C40ABF">
            <w:pPr>
              <w:ind w:right="-72"/>
              <w:jc w:val="right"/>
              <w:rPr>
                <w:rFonts w:ascii="Arial" w:hAnsi="Arial" w:cs="Arial"/>
                <w:sz w:val="18"/>
                <w:szCs w:val="18"/>
              </w:rPr>
            </w:pPr>
          </w:p>
        </w:tc>
        <w:tc>
          <w:tcPr>
            <w:tcW w:w="1350" w:type="dxa"/>
            <w:vAlign w:val="bottom"/>
          </w:tcPr>
          <w:p w14:paraId="512BBF02" w14:textId="77777777" w:rsidR="00C40ABF" w:rsidRPr="00E74BC5" w:rsidRDefault="00C40ABF" w:rsidP="00C40ABF">
            <w:pPr>
              <w:ind w:right="-72"/>
              <w:jc w:val="right"/>
              <w:rPr>
                <w:rFonts w:ascii="Arial" w:hAnsi="Arial" w:cs="Arial"/>
                <w:sz w:val="18"/>
                <w:szCs w:val="18"/>
              </w:rPr>
            </w:pPr>
          </w:p>
        </w:tc>
        <w:tc>
          <w:tcPr>
            <w:tcW w:w="1695" w:type="dxa"/>
            <w:vAlign w:val="bottom"/>
          </w:tcPr>
          <w:p w14:paraId="164B8705" w14:textId="77777777" w:rsidR="00C40ABF" w:rsidRPr="00E74BC5" w:rsidRDefault="00C40ABF" w:rsidP="00C40ABF">
            <w:pPr>
              <w:ind w:right="-72"/>
              <w:jc w:val="right"/>
              <w:rPr>
                <w:rFonts w:ascii="Arial" w:hAnsi="Arial" w:cs="Arial"/>
                <w:sz w:val="18"/>
                <w:szCs w:val="18"/>
              </w:rPr>
            </w:pPr>
          </w:p>
        </w:tc>
        <w:tc>
          <w:tcPr>
            <w:tcW w:w="1433" w:type="dxa"/>
            <w:vAlign w:val="bottom"/>
          </w:tcPr>
          <w:p w14:paraId="6A8795BE" w14:textId="77777777" w:rsidR="00C40ABF" w:rsidRPr="00E74BC5" w:rsidRDefault="00C40ABF" w:rsidP="00C40ABF">
            <w:pPr>
              <w:ind w:right="-72"/>
              <w:jc w:val="right"/>
              <w:rPr>
                <w:rFonts w:ascii="Arial" w:hAnsi="Arial" w:cs="Arial"/>
                <w:sz w:val="18"/>
                <w:szCs w:val="18"/>
              </w:rPr>
            </w:pPr>
          </w:p>
        </w:tc>
      </w:tr>
      <w:tr w:rsidR="004E55A1" w:rsidRPr="00E74BC5" w14:paraId="69516D17" w14:textId="77777777">
        <w:tc>
          <w:tcPr>
            <w:tcW w:w="3786" w:type="dxa"/>
            <w:vAlign w:val="bottom"/>
          </w:tcPr>
          <w:p w14:paraId="07808C8B" w14:textId="77777777" w:rsidR="004E55A1" w:rsidRPr="00E74BC5" w:rsidRDefault="004E55A1" w:rsidP="004E55A1">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Opening net book amount</w:t>
            </w:r>
          </w:p>
        </w:tc>
        <w:tc>
          <w:tcPr>
            <w:tcW w:w="1245" w:type="dxa"/>
            <w:vAlign w:val="bottom"/>
          </w:tcPr>
          <w:p w14:paraId="699C5AAE" w14:textId="20A34339" w:rsidR="004E55A1" w:rsidRPr="00E74BC5" w:rsidRDefault="00B30542" w:rsidP="004E55A1">
            <w:pPr>
              <w:ind w:right="-72"/>
              <w:jc w:val="right"/>
              <w:rPr>
                <w:rFonts w:ascii="Arial" w:hAnsi="Arial" w:cs="Arial"/>
                <w:sz w:val="18"/>
                <w:szCs w:val="18"/>
              </w:rPr>
            </w:pPr>
            <w:r w:rsidRPr="00E74BC5">
              <w:rPr>
                <w:rFonts w:ascii="Arial" w:hAnsi="Arial" w:cs="Arial"/>
                <w:sz w:val="18"/>
                <w:szCs w:val="18"/>
              </w:rPr>
              <w:t>55</w:t>
            </w:r>
            <w:r w:rsidR="004E55A1" w:rsidRPr="00E74BC5">
              <w:rPr>
                <w:rFonts w:ascii="Arial" w:hAnsi="Arial" w:cs="Arial"/>
                <w:sz w:val="18"/>
                <w:szCs w:val="18"/>
              </w:rPr>
              <w:t>,</w:t>
            </w:r>
            <w:r w:rsidRPr="00E74BC5">
              <w:rPr>
                <w:rFonts w:ascii="Arial" w:hAnsi="Arial" w:cs="Arial"/>
                <w:sz w:val="18"/>
                <w:szCs w:val="18"/>
              </w:rPr>
              <w:t>982</w:t>
            </w:r>
            <w:r w:rsidR="004E55A1" w:rsidRPr="00E74BC5">
              <w:rPr>
                <w:rFonts w:ascii="Arial" w:hAnsi="Arial" w:cs="Arial"/>
                <w:sz w:val="18"/>
                <w:szCs w:val="18"/>
              </w:rPr>
              <w:t>,</w:t>
            </w:r>
            <w:r w:rsidRPr="00E74BC5">
              <w:rPr>
                <w:rFonts w:ascii="Arial" w:hAnsi="Arial" w:cs="Arial"/>
                <w:sz w:val="18"/>
                <w:szCs w:val="18"/>
              </w:rPr>
              <w:t>481</w:t>
            </w:r>
          </w:p>
        </w:tc>
        <w:tc>
          <w:tcPr>
            <w:tcW w:w="1417" w:type="dxa"/>
            <w:vAlign w:val="bottom"/>
          </w:tcPr>
          <w:p w14:paraId="2E4FA92B" w14:textId="2344136C" w:rsidR="004E55A1" w:rsidRPr="00E74BC5" w:rsidRDefault="00B30542" w:rsidP="004E55A1">
            <w:pPr>
              <w:ind w:right="-72"/>
              <w:jc w:val="right"/>
              <w:rPr>
                <w:rFonts w:ascii="Arial" w:hAnsi="Arial" w:cs="Arial"/>
                <w:sz w:val="18"/>
                <w:szCs w:val="18"/>
              </w:rPr>
            </w:pPr>
            <w:r w:rsidRPr="00E74BC5">
              <w:rPr>
                <w:rFonts w:ascii="Arial" w:hAnsi="Arial" w:cs="Arial"/>
                <w:sz w:val="18"/>
                <w:szCs w:val="18"/>
              </w:rPr>
              <w:t>43</w:t>
            </w:r>
            <w:r w:rsidR="004E55A1" w:rsidRPr="00E74BC5">
              <w:rPr>
                <w:rFonts w:ascii="Arial" w:hAnsi="Arial" w:cs="Arial"/>
                <w:sz w:val="18"/>
                <w:szCs w:val="18"/>
              </w:rPr>
              <w:t>,</w:t>
            </w:r>
            <w:r w:rsidRPr="00E74BC5">
              <w:rPr>
                <w:rFonts w:ascii="Arial" w:hAnsi="Arial" w:cs="Arial"/>
                <w:sz w:val="18"/>
                <w:szCs w:val="18"/>
              </w:rPr>
              <w:t>340</w:t>
            </w:r>
            <w:r w:rsidR="004E55A1" w:rsidRPr="00E74BC5">
              <w:rPr>
                <w:rFonts w:ascii="Arial" w:hAnsi="Arial" w:cs="Arial"/>
                <w:sz w:val="18"/>
                <w:szCs w:val="18"/>
              </w:rPr>
              <w:t>,</w:t>
            </w:r>
            <w:r w:rsidRPr="00E74BC5">
              <w:rPr>
                <w:rFonts w:ascii="Arial" w:hAnsi="Arial" w:cs="Arial"/>
                <w:sz w:val="18"/>
                <w:szCs w:val="18"/>
              </w:rPr>
              <w:t>031</w:t>
            </w:r>
          </w:p>
        </w:tc>
        <w:tc>
          <w:tcPr>
            <w:tcW w:w="1402" w:type="dxa"/>
            <w:vAlign w:val="bottom"/>
          </w:tcPr>
          <w:p w14:paraId="411995F0" w14:textId="3E8C1EE9" w:rsidR="004E55A1" w:rsidRPr="00E74BC5" w:rsidRDefault="00B30542" w:rsidP="004E55A1">
            <w:pPr>
              <w:ind w:right="-72"/>
              <w:jc w:val="right"/>
              <w:rPr>
                <w:rFonts w:ascii="Arial" w:hAnsi="Arial" w:cs="Arial"/>
                <w:sz w:val="18"/>
                <w:szCs w:val="18"/>
              </w:rPr>
            </w:pPr>
            <w:r w:rsidRPr="00E74BC5">
              <w:rPr>
                <w:rFonts w:ascii="Arial" w:hAnsi="Arial" w:cs="Arial"/>
                <w:sz w:val="18"/>
                <w:szCs w:val="18"/>
              </w:rPr>
              <w:t>2</w:t>
            </w:r>
            <w:r w:rsidR="004E55A1" w:rsidRPr="00E74BC5">
              <w:rPr>
                <w:rFonts w:ascii="Arial" w:hAnsi="Arial" w:cs="Arial"/>
                <w:sz w:val="18"/>
                <w:szCs w:val="18"/>
              </w:rPr>
              <w:t>,</w:t>
            </w:r>
            <w:r w:rsidRPr="00E74BC5">
              <w:rPr>
                <w:rFonts w:ascii="Arial" w:hAnsi="Arial" w:cs="Arial"/>
                <w:sz w:val="18"/>
                <w:szCs w:val="18"/>
              </w:rPr>
              <w:t>058</w:t>
            </w:r>
            <w:r w:rsidR="004E55A1" w:rsidRPr="00E74BC5">
              <w:rPr>
                <w:rFonts w:ascii="Arial" w:hAnsi="Arial" w:cs="Arial"/>
                <w:sz w:val="18"/>
                <w:szCs w:val="18"/>
              </w:rPr>
              <w:t>,</w:t>
            </w:r>
            <w:r w:rsidRPr="00E74BC5">
              <w:rPr>
                <w:rFonts w:ascii="Arial" w:hAnsi="Arial" w:cs="Arial"/>
                <w:sz w:val="18"/>
                <w:szCs w:val="18"/>
              </w:rPr>
              <w:t>944</w:t>
            </w:r>
          </w:p>
        </w:tc>
        <w:tc>
          <w:tcPr>
            <w:tcW w:w="1279" w:type="dxa"/>
            <w:vAlign w:val="bottom"/>
          </w:tcPr>
          <w:p w14:paraId="0D99DE53" w14:textId="3EF8770B" w:rsidR="004E55A1" w:rsidRPr="00E74BC5" w:rsidRDefault="00B30542" w:rsidP="004E55A1">
            <w:pPr>
              <w:ind w:right="-72"/>
              <w:jc w:val="right"/>
              <w:rPr>
                <w:rFonts w:ascii="Arial" w:hAnsi="Arial" w:cs="Arial"/>
                <w:sz w:val="18"/>
                <w:szCs w:val="18"/>
              </w:rPr>
            </w:pPr>
            <w:r w:rsidRPr="00E74BC5">
              <w:rPr>
                <w:rFonts w:ascii="Arial" w:hAnsi="Arial" w:cs="Arial"/>
                <w:sz w:val="18"/>
                <w:szCs w:val="18"/>
              </w:rPr>
              <w:t>657</w:t>
            </w:r>
            <w:r w:rsidR="004E55A1" w:rsidRPr="00E74BC5">
              <w:rPr>
                <w:rFonts w:ascii="Arial" w:hAnsi="Arial" w:cs="Arial"/>
                <w:sz w:val="18"/>
                <w:szCs w:val="18"/>
              </w:rPr>
              <w:t>,</w:t>
            </w:r>
            <w:r w:rsidRPr="00E74BC5">
              <w:rPr>
                <w:rFonts w:ascii="Arial" w:hAnsi="Arial" w:cs="Arial"/>
                <w:sz w:val="18"/>
                <w:szCs w:val="18"/>
              </w:rPr>
              <w:t>322</w:t>
            </w:r>
            <w:r w:rsidR="004E55A1" w:rsidRPr="00E74BC5">
              <w:rPr>
                <w:rFonts w:ascii="Arial" w:hAnsi="Arial" w:cs="Arial"/>
                <w:sz w:val="18"/>
                <w:szCs w:val="18"/>
              </w:rPr>
              <w:t>,</w:t>
            </w:r>
            <w:r w:rsidRPr="00E74BC5">
              <w:rPr>
                <w:rFonts w:ascii="Arial" w:hAnsi="Arial" w:cs="Arial"/>
                <w:sz w:val="18"/>
                <w:szCs w:val="18"/>
              </w:rPr>
              <w:t>371</w:t>
            </w:r>
          </w:p>
        </w:tc>
        <w:tc>
          <w:tcPr>
            <w:tcW w:w="1510" w:type="dxa"/>
            <w:vAlign w:val="bottom"/>
          </w:tcPr>
          <w:p w14:paraId="62F2CA3A" w14:textId="02790BB3" w:rsidR="004E55A1" w:rsidRPr="00E74BC5" w:rsidRDefault="00B30542" w:rsidP="004E55A1">
            <w:pPr>
              <w:ind w:right="-72"/>
              <w:jc w:val="right"/>
              <w:rPr>
                <w:rFonts w:ascii="Arial" w:hAnsi="Arial" w:cs="Arial"/>
                <w:sz w:val="18"/>
                <w:szCs w:val="18"/>
              </w:rPr>
            </w:pPr>
            <w:r w:rsidRPr="00E74BC5">
              <w:rPr>
                <w:rFonts w:ascii="Arial" w:hAnsi="Arial" w:cs="Arial"/>
                <w:sz w:val="18"/>
                <w:szCs w:val="18"/>
              </w:rPr>
              <w:t>2</w:t>
            </w:r>
            <w:r w:rsidR="004E55A1" w:rsidRPr="00E74BC5">
              <w:rPr>
                <w:rFonts w:ascii="Arial" w:hAnsi="Arial" w:cs="Arial"/>
                <w:sz w:val="18"/>
                <w:szCs w:val="18"/>
              </w:rPr>
              <w:t>,</w:t>
            </w:r>
            <w:r w:rsidRPr="00E74BC5">
              <w:rPr>
                <w:rFonts w:ascii="Arial" w:hAnsi="Arial" w:cs="Arial"/>
                <w:sz w:val="18"/>
                <w:szCs w:val="18"/>
              </w:rPr>
              <w:t>951</w:t>
            </w:r>
            <w:r w:rsidR="004E55A1" w:rsidRPr="00E74BC5">
              <w:rPr>
                <w:rFonts w:ascii="Arial" w:hAnsi="Arial" w:cs="Arial"/>
                <w:sz w:val="18"/>
                <w:szCs w:val="18"/>
              </w:rPr>
              <w:t>,</w:t>
            </w:r>
            <w:r w:rsidRPr="00E74BC5">
              <w:rPr>
                <w:rFonts w:ascii="Arial" w:hAnsi="Arial" w:cs="Arial"/>
                <w:sz w:val="18"/>
                <w:szCs w:val="18"/>
              </w:rPr>
              <w:t>587</w:t>
            </w:r>
          </w:p>
        </w:tc>
        <w:tc>
          <w:tcPr>
            <w:tcW w:w="1350" w:type="dxa"/>
            <w:vAlign w:val="bottom"/>
          </w:tcPr>
          <w:p w14:paraId="1744F621" w14:textId="31794F40" w:rsidR="004E55A1" w:rsidRPr="00E74BC5" w:rsidRDefault="00B30542" w:rsidP="004E55A1">
            <w:pPr>
              <w:ind w:right="-72"/>
              <w:jc w:val="right"/>
              <w:rPr>
                <w:rFonts w:ascii="Arial" w:hAnsi="Arial" w:cs="Arial"/>
                <w:sz w:val="18"/>
                <w:szCs w:val="18"/>
              </w:rPr>
            </w:pPr>
            <w:r w:rsidRPr="00E74BC5">
              <w:rPr>
                <w:rFonts w:ascii="Arial" w:hAnsi="Arial" w:cs="Arial"/>
                <w:sz w:val="18"/>
                <w:szCs w:val="18"/>
              </w:rPr>
              <w:t>7</w:t>
            </w:r>
            <w:r w:rsidR="004E55A1" w:rsidRPr="00E74BC5">
              <w:rPr>
                <w:rFonts w:ascii="Arial" w:hAnsi="Arial" w:cs="Arial"/>
                <w:sz w:val="18"/>
                <w:szCs w:val="18"/>
              </w:rPr>
              <w:t>,</w:t>
            </w:r>
            <w:r w:rsidRPr="00E74BC5">
              <w:rPr>
                <w:rFonts w:ascii="Arial" w:hAnsi="Arial" w:cs="Arial"/>
                <w:sz w:val="18"/>
                <w:szCs w:val="18"/>
              </w:rPr>
              <w:t>298</w:t>
            </w:r>
            <w:r w:rsidR="004E55A1" w:rsidRPr="00E74BC5">
              <w:rPr>
                <w:rFonts w:ascii="Arial" w:hAnsi="Arial" w:cs="Arial"/>
                <w:sz w:val="18"/>
                <w:szCs w:val="18"/>
              </w:rPr>
              <w:t>,</w:t>
            </w:r>
            <w:r w:rsidRPr="00E74BC5">
              <w:rPr>
                <w:rFonts w:ascii="Arial" w:hAnsi="Arial" w:cs="Arial"/>
                <w:sz w:val="18"/>
                <w:szCs w:val="18"/>
              </w:rPr>
              <w:t>498</w:t>
            </w:r>
          </w:p>
        </w:tc>
        <w:tc>
          <w:tcPr>
            <w:tcW w:w="1695" w:type="dxa"/>
            <w:vAlign w:val="bottom"/>
          </w:tcPr>
          <w:p w14:paraId="4BA30869" w14:textId="2F91AFCE" w:rsidR="004E55A1" w:rsidRPr="00E74BC5" w:rsidRDefault="00B30542" w:rsidP="004E55A1">
            <w:pPr>
              <w:ind w:right="-72"/>
              <w:jc w:val="right"/>
              <w:rPr>
                <w:rFonts w:ascii="Arial" w:hAnsi="Arial" w:cs="Arial"/>
                <w:sz w:val="18"/>
                <w:szCs w:val="18"/>
              </w:rPr>
            </w:pPr>
            <w:r w:rsidRPr="00E74BC5">
              <w:rPr>
                <w:rFonts w:ascii="Arial" w:hAnsi="Arial" w:cs="Arial"/>
                <w:sz w:val="18"/>
                <w:szCs w:val="18"/>
              </w:rPr>
              <w:t>104</w:t>
            </w:r>
            <w:r w:rsidR="004E55A1" w:rsidRPr="00E74BC5">
              <w:rPr>
                <w:rFonts w:ascii="Arial" w:hAnsi="Arial" w:cs="Arial"/>
                <w:sz w:val="18"/>
                <w:szCs w:val="18"/>
              </w:rPr>
              <w:t>,</w:t>
            </w:r>
            <w:r w:rsidRPr="00E74BC5">
              <w:rPr>
                <w:rFonts w:ascii="Arial" w:hAnsi="Arial" w:cs="Arial"/>
                <w:sz w:val="18"/>
                <w:szCs w:val="18"/>
              </w:rPr>
              <w:t>007</w:t>
            </w:r>
            <w:r w:rsidR="004E55A1" w:rsidRPr="00E74BC5">
              <w:rPr>
                <w:rFonts w:ascii="Arial" w:hAnsi="Arial" w:cs="Arial"/>
                <w:sz w:val="18"/>
                <w:szCs w:val="18"/>
              </w:rPr>
              <w:t>,</w:t>
            </w:r>
            <w:r w:rsidRPr="00E74BC5">
              <w:rPr>
                <w:rFonts w:ascii="Arial" w:hAnsi="Arial" w:cs="Arial"/>
                <w:sz w:val="18"/>
                <w:szCs w:val="18"/>
              </w:rPr>
              <w:t>530</w:t>
            </w:r>
          </w:p>
        </w:tc>
        <w:tc>
          <w:tcPr>
            <w:tcW w:w="1433" w:type="dxa"/>
            <w:vAlign w:val="bottom"/>
          </w:tcPr>
          <w:p w14:paraId="4886755E" w14:textId="20081299" w:rsidR="004E55A1" w:rsidRPr="00E74BC5" w:rsidRDefault="00B30542" w:rsidP="004E55A1">
            <w:pPr>
              <w:ind w:right="-72"/>
              <w:jc w:val="right"/>
              <w:rPr>
                <w:rFonts w:ascii="Arial" w:hAnsi="Arial" w:cs="Arial"/>
                <w:sz w:val="18"/>
                <w:szCs w:val="18"/>
              </w:rPr>
            </w:pPr>
            <w:r w:rsidRPr="00E74BC5">
              <w:rPr>
                <w:rFonts w:ascii="Arial" w:hAnsi="Arial" w:cs="Arial"/>
                <w:sz w:val="18"/>
                <w:szCs w:val="18"/>
              </w:rPr>
              <w:t>872</w:t>
            </w:r>
            <w:r w:rsidR="004E55A1" w:rsidRPr="00E74BC5">
              <w:rPr>
                <w:rFonts w:ascii="Arial" w:hAnsi="Arial" w:cs="Arial"/>
                <w:sz w:val="18"/>
                <w:szCs w:val="18"/>
              </w:rPr>
              <w:t>,</w:t>
            </w:r>
            <w:r w:rsidRPr="00E74BC5">
              <w:rPr>
                <w:rFonts w:ascii="Arial" w:hAnsi="Arial" w:cs="Arial"/>
                <w:sz w:val="18"/>
                <w:szCs w:val="18"/>
              </w:rPr>
              <w:t>961</w:t>
            </w:r>
            <w:r w:rsidR="004E55A1" w:rsidRPr="00E74BC5">
              <w:rPr>
                <w:rFonts w:ascii="Arial" w:hAnsi="Arial" w:cs="Arial"/>
                <w:sz w:val="18"/>
                <w:szCs w:val="18"/>
              </w:rPr>
              <w:t>,</w:t>
            </w:r>
            <w:r w:rsidRPr="00E74BC5">
              <w:rPr>
                <w:rFonts w:ascii="Arial" w:hAnsi="Arial" w:cs="Arial"/>
                <w:sz w:val="18"/>
                <w:szCs w:val="18"/>
              </w:rPr>
              <w:t>442</w:t>
            </w:r>
          </w:p>
        </w:tc>
      </w:tr>
      <w:tr w:rsidR="00E87037" w:rsidRPr="00E74BC5" w14:paraId="218B3250" w14:textId="77777777" w:rsidTr="00601FA9">
        <w:tc>
          <w:tcPr>
            <w:tcW w:w="3786" w:type="dxa"/>
            <w:vAlign w:val="bottom"/>
          </w:tcPr>
          <w:p w14:paraId="73D2F24E" w14:textId="77777777" w:rsidR="00E87037" w:rsidRPr="00E74BC5" w:rsidRDefault="00E87037" w:rsidP="00E87037">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 xml:space="preserve">Additions </w:t>
            </w:r>
          </w:p>
        </w:tc>
        <w:tc>
          <w:tcPr>
            <w:tcW w:w="1245" w:type="dxa"/>
          </w:tcPr>
          <w:p w14:paraId="7EA68A33" w14:textId="547867B2"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417" w:type="dxa"/>
          </w:tcPr>
          <w:p w14:paraId="5610CE12" w14:textId="2A2EE930"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402" w:type="dxa"/>
          </w:tcPr>
          <w:p w14:paraId="5DBE7901" w14:textId="333048B8"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13</w:t>
            </w:r>
            <w:r w:rsidR="00E87037" w:rsidRPr="00E74BC5">
              <w:rPr>
                <w:rFonts w:ascii="Arial" w:hAnsi="Arial" w:cs="Arial"/>
                <w:sz w:val="18"/>
                <w:szCs w:val="18"/>
              </w:rPr>
              <w:t>,</w:t>
            </w:r>
            <w:r w:rsidRPr="00E74BC5">
              <w:rPr>
                <w:rFonts w:ascii="Arial" w:hAnsi="Arial" w:cs="Arial"/>
                <w:sz w:val="18"/>
                <w:szCs w:val="18"/>
              </w:rPr>
              <w:t>288</w:t>
            </w:r>
          </w:p>
        </w:tc>
        <w:tc>
          <w:tcPr>
            <w:tcW w:w="1279" w:type="dxa"/>
          </w:tcPr>
          <w:p w14:paraId="6F350DDA" w14:textId="4B17513F"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83</w:t>
            </w:r>
            <w:r w:rsidR="00E87037" w:rsidRPr="00E74BC5">
              <w:rPr>
                <w:rFonts w:ascii="Arial" w:hAnsi="Arial" w:cs="Arial"/>
                <w:sz w:val="18"/>
                <w:szCs w:val="18"/>
              </w:rPr>
              <w:t>,</w:t>
            </w:r>
            <w:r w:rsidRPr="00E74BC5">
              <w:rPr>
                <w:rFonts w:ascii="Arial" w:hAnsi="Arial" w:cs="Arial"/>
                <w:sz w:val="18"/>
                <w:szCs w:val="18"/>
              </w:rPr>
              <w:t>080</w:t>
            </w:r>
          </w:p>
        </w:tc>
        <w:tc>
          <w:tcPr>
            <w:tcW w:w="1510" w:type="dxa"/>
          </w:tcPr>
          <w:p w14:paraId="61615303" w14:textId="004B3B8C"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2</w:t>
            </w:r>
            <w:r w:rsidR="00E87037" w:rsidRPr="00E74BC5">
              <w:rPr>
                <w:rFonts w:ascii="Arial" w:hAnsi="Arial" w:cs="Arial"/>
                <w:sz w:val="18"/>
                <w:szCs w:val="18"/>
              </w:rPr>
              <w:t>,</w:t>
            </w:r>
            <w:r w:rsidRPr="00E74BC5">
              <w:rPr>
                <w:rFonts w:ascii="Arial" w:hAnsi="Arial" w:cs="Arial"/>
                <w:sz w:val="18"/>
                <w:szCs w:val="18"/>
              </w:rPr>
              <w:t>912</w:t>
            </w:r>
            <w:r w:rsidR="00E87037" w:rsidRPr="00E74BC5">
              <w:rPr>
                <w:rFonts w:ascii="Arial" w:hAnsi="Arial" w:cs="Arial"/>
                <w:sz w:val="18"/>
                <w:szCs w:val="18"/>
              </w:rPr>
              <w:t>,</w:t>
            </w:r>
            <w:r w:rsidRPr="00E74BC5">
              <w:rPr>
                <w:rFonts w:ascii="Arial" w:hAnsi="Arial" w:cs="Arial"/>
                <w:sz w:val="18"/>
                <w:szCs w:val="18"/>
              </w:rPr>
              <w:t>699</w:t>
            </w:r>
          </w:p>
        </w:tc>
        <w:tc>
          <w:tcPr>
            <w:tcW w:w="1350" w:type="dxa"/>
          </w:tcPr>
          <w:p w14:paraId="6DBA8CCD" w14:textId="41571794"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56</w:t>
            </w:r>
            <w:r w:rsidR="00E87037" w:rsidRPr="00E74BC5">
              <w:rPr>
                <w:rFonts w:ascii="Arial" w:hAnsi="Arial" w:cs="Arial"/>
                <w:sz w:val="18"/>
                <w:szCs w:val="18"/>
              </w:rPr>
              <w:t>,</w:t>
            </w:r>
            <w:r w:rsidRPr="00E74BC5">
              <w:rPr>
                <w:rFonts w:ascii="Arial" w:hAnsi="Arial" w:cs="Arial"/>
                <w:sz w:val="18"/>
                <w:szCs w:val="18"/>
              </w:rPr>
              <w:t>900</w:t>
            </w:r>
          </w:p>
        </w:tc>
        <w:tc>
          <w:tcPr>
            <w:tcW w:w="1695" w:type="dxa"/>
          </w:tcPr>
          <w:p w14:paraId="28B89833" w14:textId="6063C064"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12</w:t>
            </w:r>
            <w:r w:rsidR="00D47456" w:rsidRPr="00E74BC5">
              <w:rPr>
                <w:rFonts w:ascii="Arial" w:hAnsi="Arial" w:cs="Arial"/>
                <w:sz w:val="18"/>
                <w:szCs w:val="18"/>
              </w:rPr>
              <w:t>,</w:t>
            </w:r>
            <w:r w:rsidRPr="00E74BC5">
              <w:rPr>
                <w:rFonts w:ascii="Arial" w:hAnsi="Arial" w:cs="Arial"/>
                <w:sz w:val="18"/>
                <w:szCs w:val="18"/>
              </w:rPr>
              <w:t>732</w:t>
            </w:r>
            <w:r w:rsidR="00D47456" w:rsidRPr="00E74BC5">
              <w:rPr>
                <w:rFonts w:ascii="Arial" w:hAnsi="Arial" w:cs="Arial"/>
                <w:sz w:val="18"/>
                <w:szCs w:val="18"/>
              </w:rPr>
              <w:t>,</w:t>
            </w:r>
            <w:r w:rsidRPr="00E74BC5">
              <w:rPr>
                <w:rFonts w:ascii="Arial" w:hAnsi="Arial" w:cs="Arial"/>
                <w:sz w:val="18"/>
                <w:szCs w:val="18"/>
              </w:rPr>
              <w:t>521</w:t>
            </w:r>
          </w:p>
        </w:tc>
        <w:tc>
          <w:tcPr>
            <w:tcW w:w="1433" w:type="dxa"/>
          </w:tcPr>
          <w:p w14:paraId="4CB39C97" w14:textId="6CD63F62"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15</w:t>
            </w:r>
            <w:r w:rsidR="003C6B04" w:rsidRPr="00E74BC5">
              <w:rPr>
                <w:rFonts w:ascii="Arial" w:hAnsi="Arial" w:cs="Arial"/>
                <w:sz w:val="18"/>
                <w:szCs w:val="18"/>
              </w:rPr>
              <w:t>,</w:t>
            </w:r>
            <w:r w:rsidRPr="00E74BC5">
              <w:rPr>
                <w:rFonts w:ascii="Arial" w:hAnsi="Arial" w:cs="Arial"/>
                <w:sz w:val="18"/>
                <w:szCs w:val="18"/>
              </w:rPr>
              <w:t>798</w:t>
            </w:r>
            <w:r w:rsidR="003C6B04" w:rsidRPr="00E74BC5">
              <w:rPr>
                <w:rFonts w:ascii="Arial" w:hAnsi="Arial" w:cs="Arial"/>
                <w:sz w:val="18"/>
                <w:szCs w:val="18"/>
              </w:rPr>
              <w:t>,</w:t>
            </w:r>
            <w:r w:rsidRPr="00E74BC5">
              <w:rPr>
                <w:rFonts w:ascii="Arial" w:hAnsi="Arial" w:cs="Arial"/>
                <w:sz w:val="18"/>
                <w:szCs w:val="18"/>
              </w:rPr>
              <w:t>488</w:t>
            </w:r>
          </w:p>
        </w:tc>
      </w:tr>
      <w:tr w:rsidR="00E87037" w:rsidRPr="00E74BC5" w14:paraId="2DE393E8" w14:textId="77777777" w:rsidTr="00601FA9">
        <w:tc>
          <w:tcPr>
            <w:tcW w:w="3786" w:type="dxa"/>
            <w:vAlign w:val="bottom"/>
          </w:tcPr>
          <w:p w14:paraId="7415D84A" w14:textId="77777777" w:rsidR="00E87037" w:rsidRPr="00E74BC5" w:rsidRDefault="00E87037" w:rsidP="00E87037">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Transfers in (out)</w:t>
            </w:r>
          </w:p>
        </w:tc>
        <w:tc>
          <w:tcPr>
            <w:tcW w:w="1245" w:type="dxa"/>
          </w:tcPr>
          <w:p w14:paraId="051775B0" w14:textId="45CAD77B"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417" w:type="dxa"/>
          </w:tcPr>
          <w:p w14:paraId="700A9C81" w14:textId="2F1D3AF8"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189</w:t>
            </w:r>
            <w:r w:rsidR="00E87037" w:rsidRPr="00E74BC5">
              <w:rPr>
                <w:rFonts w:ascii="Arial" w:hAnsi="Arial" w:cs="Arial"/>
                <w:sz w:val="18"/>
                <w:szCs w:val="18"/>
              </w:rPr>
              <w:t>,</w:t>
            </w:r>
            <w:r w:rsidRPr="00E74BC5">
              <w:rPr>
                <w:rFonts w:ascii="Arial" w:hAnsi="Arial" w:cs="Arial"/>
                <w:sz w:val="18"/>
                <w:szCs w:val="18"/>
              </w:rPr>
              <w:t>172</w:t>
            </w:r>
          </w:p>
        </w:tc>
        <w:tc>
          <w:tcPr>
            <w:tcW w:w="1402" w:type="dxa"/>
          </w:tcPr>
          <w:p w14:paraId="6222EA36" w14:textId="107C59BC"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279" w:type="dxa"/>
          </w:tcPr>
          <w:p w14:paraId="70800270" w14:textId="404D469A"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72</w:t>
            </w:r>
            <w:r w:rsidR="00E87037" w:rsidRPr="00E74BC5">
              <w:rPr>
                <w:rFonts w:ascii="Arial" w:hAnsi="Arial" w:cs="Arial"/>
                <w:sz w:val="18"/>
                <w:szCs w:val="18"/>
              </w:rPr>
              <w:t>,</w:t>
            </w:r>
            <w:r w:rsidRPr="00E74BC5">
              <w:rPr>
                <w:rFonts w:ascii="Arial" w:hAnsi="Arial" w:cs="Arial"/>
                <w:sz w:val="18"/>
                <w:szCs w:val="18"/>
              </w:rPr>
              <w:t>301</w:t>
            </w:r>
            <w:r w:rsidR="00E87037" w:rsidRPr="00E74BC5">
              <w:rPr>
                <w:rFonts w:ascii="Arial" w:hAnsi="Arial" w:cs="Arial"/>
                <w:sz w:val="18"/>
                <w:szCs w:val="18"/>
              </w:rPr>
              <w:t>,</w:t>
            </w:r>
            <w:r w:rsidRPr="00E74BC5">
              <w:rPr>
                <w:rFonts w:ascii="Arial" w:hAnsi="Arial" w:cs="Arial"/>
                <w:sz w:val="18"/>
                <w:szCs w:val="18"/>
              </w:rPr>
              <w:t>985</w:t>
            </w:r>
          </w:p>
        </w:tc>
        <w:tc>
          <w:tcPr>
            <w:tcW w:w="1510" w:type="dxa"/>
          </w:tcPr>
          <w:p w14:paraId="79EA874F" w14:textId="3057A2E5"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350" w:type="dxa"/>
          </w:tcPr>
          <w:p w14:paraId="3555CF05" w14:textId="52638183"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1</w:t>
            </w:r>
            <w:r w:rsidR="00E87037" w:rsidRPr="00E74BC5">
              <w:rPr>
                <w:rFonts w:ascii="Arial" w:hAnsi="Arial" w:cs="Arial"/>
                <w:sz w:val="18"/>
                <w:szCs w:val="18"/>
              </w:rPr>
              <w:t>,</w:t>
            </w:r>
            <w:r w:rsidRPr="00E74BC5">
              <w:rPr>
                <w:rFonts w:ascii="Arial" w:hAnsi="Arial" w:cs="Arial"/>
                <w:sz w:val="18"/>
                <w:szCs w:val="18"/>
              </w:rPr>
              <w:t>295</w:t>
            </w:r>
            <w:r w:rsidR="00E87037" w:rsidRPr="00E74BC5">
              <w:rPr>
                <w:rFonts w:ascii="Arial" w:hAnsi="Arial" w:cs="Arial"/>
                <w:sz w:val="18"/>
                <w:szCs w:val="18"/>
              </w:rPr>
              <w:t>,</w:t>
            </w:r>
            <w:r w:rsidRPr="00E74BC5">
              <w:rPr>
                <w:rFonts w:ascii="Arial" w:hAnsi="Arial" w:cs="Arial"/>
                <w:sz w:val="18"/>
                <w:szCs w:val="18"/>
              </w:rPr>
              <w:t>269</w:t>
            </w:r>
          </w:p>
        </w:tc>
        <w:tc>
          <w:tcPr>
            <w:tcW w:w="1695" w:type="dxa"/>
          </w:tcPr>
          <w:p w14:paraId="37F3CD41" w14:textId="2D9A84DC"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72</w:t>
            </w:r>
            <w:r w:rsidRPr="00E74BC5">
              <w:rPr>
                <w:rFonts w:ascii="Arial" w:hAnsi="Arial" w:cs="Arial"/>
                <w:sz w:val="18"/>
                <w:szCs w:val="18"/>
              </w:rPr>
              <w:t>,</w:t>
            </w:r>
            <w:r w:rsidR="00B30542" w:rsidRPr="00E74BC5">
              <w:rPr>
                <w:rFonts w:ascii="Arial" w:hAnsi="Arial" w:cs="Arial"/>
                <w:sz w:val="18"/>
                <w:szCs w:val="18"/>
              </w:rPr>
              <w:t>491</w:t>
            </w:r>
            <w:r w:rsidRPr="00E74BC5">
              <w:rPr>
                <w:rFonts w:ascii="Arial" w:hAnsi="Arial" w:cs="Arial"/>
                <w:sz w:val="18"/>
                <w:szCs w:val="18"/>
              </w:rPr>
              <w:t>,</w:t>
            </w:r>
            <w:r w:rsidR="00B30542" w:rsidRPr="00E74BC5">
              <w:rPr>
                <w:rFonts w:ascii="Arial" w:hAnsi="Arial" w:cs="Arial"/>
                <w:sz w:val="18"/>
                <w:szCs w:val="18"/>
              </w:rPr>
              <w:t>157</w:t>
            </w:r>
            <w:r w:rsidRPr="00E74BC5">
              <w:rPr>
                <w:rFonts w:ascii="Arial" w:hAnsi="Arial" w:cs="Arial"/>
                <w:sz w:val="18"/>
                <w:szCs w:val="18"/>
              </w:rPr>
              <w:t>)</w:t>
            </w:r>
          </w:p>
        </w:tc>
        <w:tc>
          <w:tcPr>
            <w:tcW w:w="1433" w:type="dxa"/>
          </w:tcPr>
          <w:p w14:paraId="1F1619AC" w14:textId="43C42C48" w:rsidR="00E87037" w:rsidRPr="00E74BC5" w:rsidRDefault="00B30542" w:rsidP="00E87037">
            <w:pPr>
              <w:ind w:right="-72"/>
              <w:jc w:val="right"/>
              <w:rPr>
                <w:rFonts w:ascii="Arial" w:hAnsi="Arial" w:cs="Arial"/>
                <w:sz w:val="18"/>
                <w:szCs w:val="18"/>
              </w:rPr>
            </w:pPr>
            <w:r w:rsidRPr="00E74BC5">
              <w:rPr>
                <w:rFonts w:ascii="Arial" w:hAnsi="Arial" w:cs="Arial"/>
                <w:sz w:val="18"/>
                <w:szCs w:val="18"/>
              </w:rPr>
              <w:t>1</w:t>
            </w:r>
            <w:r w:rsidR="00E87037" w:rsidRPr="00E74BC5">
              <w:rPr>
                <w:rFonts w:ascii="Arial" w:hAnsi="Arial" w:cs="Arial"/>
                <w:sz w:val="18"/>
                <w:szCs w:val="18"/>
              </w:rPr>
              <w:t>,</w:t>
            </w:r>
            <w:r w:rsidRPr="00E74BC5">
              <w:rPr>
                <w:rFonts w:ascii="Arial" w:hAnsi="Arial" w:cs="Arial"/>
                <w:sz w:val="18"/>
                <w:szCs w:val="18"/>
              </w:rPr>
              <w:t>295</w:t>
            </w:r>
            <w:r w:rsidR="00E87037" w:rsidRPr="00E74BC5">
              <w:rPr>
                <w:rFonts w:ascii="Arial" w:hAnsi="Arial" w:cs="Arial"/>
                <w:sz w:val="18"/>
                <w:szCs w:val="18"/>
              </w:rPr>
              <w:t>,</w:t>
            </w:r>
            <w:r w:rsidRPr="00E74BC5">
              <w:rPr>
                <w:rFonts w:ascii="Arial" w:hAnsi="Arial" w:cs="Arial"/>
                <w:sz w:val="18"/>
                <w:szCs w:val="18"/>
              </w:rPr>
              <w:t>269</w:t>
            </w:r>
          </w:p>
        </w:tc>
      </w:tr>
      <w:tr w:rsidR="00E87037" w:rsidRPr="00E74BC5" w14:paraId="06F96225" w14:textId="77777777" w:rsidTr="00601FA9">
        <w:tc>
          <w:tcPr>
            <w:tcW w:w="3786" w:type="dxa"/>
            <w:vAlign w:val="bottom"/>
          </w:tcPr>
          <w:p w14:paraId="0EADFC82" w14:textId="77777777" w:rsidR="00E87037" w:rsidRPr="00E74BC5" w:rsidRDefault="00E87037" w:rsidP="00E87037">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Disposal, net</w:t>
            </w:r>
          </w:p>
        </w:tc>
        <w:tc>
          <w:tcPr>
            <w:tcW w:w="1245" w:type="dxa"/>
          </w:tcPr>
          <w:p w14:paraId="43BCB6CE" w14:textId="72929B3E"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417" w:type="dxa"/>
          </w:tcPr>
          <w:p w14:paraId="39BDE3CA" w14:textId="7D5A9993"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402" w:type="dxa"/>
          </w:tcPr>
          <w:p w14:paraId="44D885E3" w14:textId="17C28694"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279" w:type="dxa"/>
          </w:tcPr>
          <w:p w14:paraId="41953692" w14:textId="1CB19E14"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510" w:type="dxa"/>
          </w:tcPr>
          <w:p w14:paraId="145B6877" w14:textId="3F97AB7C"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p>
        </w:tc>
        <w:tc>
          <w:tcPr>
            <w:tcW w:w="1350" w:type="dxa"/>
          </w:tcPr>
          <w:p w14:paraId="11C36683" w14:textId="3D772D88"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287</w:t>
            </w:r>
            <w:r w:rsidRPr="00E74BC5">
              <w:rPr>
                <w:rFonts w:ascii="Arial" w:hAnsi="Arial" w:cs="Arial"/>
                <w:sz w:val="18"/>
                <w:szCs w:val="18"/>
              </w:rPr>
              <w:t>,</w:t>
            </w:r>
            <w:r w:rsidR="00B30542" w:rsidRPr="00E74BC5">
              <w:rPr>
                <w:rFonts w:ascii="Arial" w:hAnsi="Arial" w:cs="Arial"/>
                <w:sz w:val="18"/>
                <w:szCs w:val="18"/>
              </w:rPr>
              <w:t>477</w:t>
            </w:r>
            <w:r w:rsidRPr="00E74BC5">
              <w:rPr>
                <w:rFonts w:ascii="Arial" w:hAnsi="Arial" w:cs="Arial"/>
                <w:sz w:val="18"/>
                <w:szCs w:val="18"/>
              </w:rPr>
              <w:t>)</w:t>
            </w:r>
          </w:p>
        </w:tc>
        <w:tc>
          <w:tcPr>
            <w:tcW w:w="1695" w:type="dxa"/>
          </w:tcPr>
          <w:p w14:paraId="10407BCC" w14:textId="22AD7FF6"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433" w:type="dxa"/>
          </w:tcPr>
          <w:p w14:paraId="14D9EA2C" w14:textId="43E29E8C"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287</w:t>
            </w:r>
            <w:r w:rsidRPr="00E74BC5">
              <w:rPr>
                <w:rFonts w:ascii="Arial" w:hAnsi="Arial" w:cs="Arial"/>
                <w:sz w:val="18"/>
                <w:szCs w:val="18"/>
              </w:rPr>
              <w:t>,</w:t>
            </w:r>
            <w:r w:rsidR="00B30542" w:rsidRPr="00E74BC5">
              <w:rPr>
                <w:rFonts w:ascii="Arial" w:hAnsi="Arial" w:cs="Arial"/>
                <w:sz w:val="18"/>
                <w:szCs w:val="18"/>
              </w:rPr>
              <w:t>478</w:t>
            </w:r>
            <w:r w:rsidRPr="00E74BC5">
              <w:rPr>
                <w:rFonts w:ascii="Arial" w:hAnsi="Arial" w:cs="Arial"/>
                <w:sz w:val="18"/>
                <w:szCs w:val="18"/>
              </w:rPr>
              <w:t>)</w:t>
            </w:r>
          </w:p>
        </w:tc>
      </w:tr>
      <w:tr w:rsidR="00E87037" w:rsidRPr="00E74BC5" w14:paraId="78D707ED" w14:textId="77777777" w:rsidTr="00601FA9">
        <w:tc>
          <w:tcPr>
            <w:tcW w:w="3786" w:type="dxa"/>
            <w:vAlign w:val="bottom"/>
          </w:tcPr>
          <w:p w14:paraId="2836D5D9" w14:textId="77777777" w:rsidR="00E87037" w:rsidRPr="00E74BC5" w:rsidRDefault="00E87037" w:rsidP="00E87037">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Depreciation charge</w:t>
            </w:r>
          </w:p>
        </w:tc>
        <w:tc>
          <w:tcPr>
            <w:tcW w:w="1245" w:type="dxa"/>
            <w:tcBorders>
              <w:bottom w:val="single" w:sz="4" w:space="0" w:color="000000"/>
            </w:tcBorders>
          </w:tcPr>
          <w:p w14:paraId="5AB6A658" w14:textId="6C2AD8E0"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2C1866DF" w14:textId="6FC16B58"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710</w:t>
            </w:r>
            <w:r w:rsidRPr="00E74BC5">
              <w:rPr>
                <w:rFonts w:ascii="Arial" w:hAnsi="Arial" w:cs="Arial"/>
                <w:sz w:val="18"/>
                <w:szCs w:val="18"/>
              </w:rPr>
              <w:t>,</w:t>
            </w:r>
            <w:r w:rsidR="00B30542" w:rsidRPr="00E74BC5">
              <w:rPr>
                <w:rFonts w:ascii="Arial" w:hAnsi="Arial" w:cs="Arial"/>
                <w:sz w:val="18"/>
                <w:szCs w:val="18"/>
              </w:rPr>
              <w:t>858</w:t>
            </w:r>
            <w:r w:rsidRPr="00E74BC5">
              <w:rPr>
                <w:rFonts w:ascii="Arial" w:hAnsi="Arial" w:cs="Arial"/>
                <w:sz w:val="18"/>
                <w:szCs w:val="18"/>
              </w:rPr>
              <w:t>)</w:t>
            </w:r>
          </w:p>
        </w:tc>
        <w:tc>
          <w:tcPr>
            <w:tcW w:w="1402" w:type="dxa"/>
            <w:tcBorders>
              <w:bottom w:val="single" w:sz="4" w:space="0" w:color="000000"/>
            </w:tcBorders>
          </w:tcPr>
          <w:p w14:paraId="3F2F37E0" w14:textId="340C19E8"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268</w:t>
            </w:r>
            <w:r w:rsidRPr="00E74BC5">
              <w:rPr>
                <w:rFonts w:ascii="Arial" w:hAnsi="Arial" w:cs="Arial"/>
                <w:sz w:val="18"/>
                <w:szCs w:val="18"/>
              </w:rPr>
              <w:t>,</w:t>
            </w:r>
            <w:r w:rsidR="00B30542" w:rsidRPr="00E74BC5">
              <w:rPr>
                <w:rFonts w:ascii="Arial" w:hAnsi="Arial" w:cs="Arial"/>
                <w:sz w:val="18"/>
                <w:szCs w:val="18"/>
              </w:rPr>
              <w:t>760</w:t>
            </w:r>
            <w:r w:rsidRPr="00E74BC5">
              <w:rPr>
                <w:rFonts w:ascii="Arial" w:hAnsi="Arial" w:cs="Arial"/>
                <w:sz w:val="18"/>
                <w:szCs w:val="18"/>
              </w:rPr>
              <w:t>)</w:t>
            </w:r>
          </w:p>
        </w:tc>
        <w:tc>
          <w:tcPr>
            <w:tcW w:w="1279" w:type="dxa"/>
            <w:tcBorders>
              <w:bottom w:val="single" w:sz="4" w:space="0" w:color="000000"/>
            </w:tcBorders>
          </w:tcPr>
          <w:p w14:paraId="117F756D" w14:textId="2D173188"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42</w:t>
            </w:r>
            <w:r w:rsidRPr="00E74BC5">
              <w:rPr>
                <w:rFonts w:ascii="Arial" w:hAnsi="Arial" w:cs="Arial"/>
                <w:sz w:val="18"/>
                <w:szCs w:val="18"/>
              </w:rPr>
              <w:t>,</w:t>
            </w:r>
            <w:r w:rsidR="00B30542" w:rsidRPr="00E74BC5">
              <w:rPr>
                <w:rFonts w:ascii="Arial" w:hAnsi="Arial" w:cs="Arial"/>
                <w:sz w:val="18"/>
                <w:szCs w:val="18"/>
              </w:rPr>
              <w:t>467</w:t>
            </w:r>
            <w:r w:rsidRPr="00E74BC5">
              <w:rPr>
                <w:rFonts w:ascii="Arial" w:hAnsi="Arial" w:cs="Arial"/>
                <w:sz w:val="18"/>
                <w:szCs w:val="18"/>
              </w:rPr>
              <w:t>,</w:t>
            </w:r>
            <w:r w:rsidR="00B30542" w:rsidRPr="00E74BC5">
              <w:rPr>
                <w:rFonts w:ascii="Arial" w:hAnsi="Arial" w:cs="Arial"/>
                <w:sz w:val="18"/>
                <w:szCs w:val="18"/>
              </w:rPr>
              <w:t>880</w:t>
            </w:r>
            <w:r w:rsidRPr="00E74BC5">
              <w:rPr>
                <w:rFonts w:ascii="Arial" w:hAnsi="Arial" w:cs="Arial"/>
                <w:sz w:val="18"/>
                <w:szCs w:val="18"/>
              </w:rPr>
              <w:t>)</w:t>
            </w:r>
          </w:p>
        </w:tc>
        <w:tc>
          <w:tcPr>
            <w:tcW w:w="1510" w:type="dxa"/>
            <w:tcBorders>
              <w:bottom w:val="single" w:sz="4" w:space="0" w:color="000000"/>
            </w:tcBorders>
          </w:tcPr>
          <w:p w14:paraId="61C8A366" w14:textId="6559210D"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173</w:t>
            </w:r>
            <w:r w:rsidRPr="00E74BC5">
              <w:rPr>
                <w:rFonts w:ascii="Arial" w:hAnsi="Arial" w:cs="Arial"/>
                <w:sz w:val="18"/>
                <w:szCs w:val="18"/>
              </w:rPr>
              <w:t>,</w:t>
            </w:r>
            <w:r w:rsidR="00B30542" w:rsidRPr="00E74BC5">
              <w:rPr>
                <w:rFonts w:ascii="Arial" w:hAnsi="Arial" w:cs="Arial"/>
                <w:sz w:val="18"/>
                <w:szCs w:val="18"/>
              </w:rPr>
              <w:t>607</w:t>
            </w:r>
            <w:r w:rsidRPr="00E74BC5">
              <w:rPr>
                <w:rFonts w:ascii="Arial" w:hAnsi="Arial" w:cs="Arial"/>
                <w:sz w:val="18"/>
                <w:szCs w:val="18"/>
              </w:rPr>
              <w:t>)</w:t>
            </w:r>
          </w:p>
        </w:tc>
        <w:tc>
          <w:tcPr>
            <w:tcW w:w="1350" w:type="dxa"/>
            <w:tcBorders>
              <w:bottom w:val="single" w:sz="4" w:space="0" w:color="000000"/>
            </w:tcBorders>
          </w:tcPr>
          <w:p w14:paraId="693160DC" w14:textId="4F7B6DF8"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263</w:t>
            </w:r>
            <w:r w:rsidRPr="00E74BC5">
              <w:rPr>
                <w:rFonts w:ascii="Arial" w:hAnsi="Arial" w:cs="Arial"/>
                <w:sz w:val="18"/>
                <w:szCs w:val="18"/>
              </w:rPr>
              <w:t>,</w:t>
            </w:r>
            <w:r w:rsidR="00B30542" w:rsidRPr="00E74BC5">
              <w:rPr>
                <w:rFonts w:ascii="Arial" w:hAnsi="Arial" w:cs="Arial"/>
                <w:sz w:val="18"/>
                <w:szCs w:val="18"/>
              </w:rPr>
              <w:t>960</w:t>
            </w:r>
            <w:r w:rsidRPr="00E74BC5">
              <w:rPr>
                <w:rFonts w:ascii="Arial" w:hAnsi="Arial" w:cs="Arial"/>
                <w:sz w:val="18"/>
                <w:szCs w:val="18"/>
              </w:rPr>
              <w:t>)</w:t>
            </w:r>
          </w:p>
        </w:tc>
        <w:tc>
          <w:tcPr>
            <w:tcW w:w="1695" w:type="dxa"/>
            <w:tcBorders>
              <w:bottom w:val="single" w:sz="4" w:space="0" w:color="000000"/>
            </w:tcBorders>
          </w:tcPr>
          <w:p w14:paraId="265DCBD6" w14:textId="60F05D5E"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p>
        </w:tc>
        <w:tc>
          <w:tcPr>
            <w:tcW w:w="1433" w:type="dxa"/>
            <w:tcBorders>
              <w:bottom w:val="single" w:sz="4" w:space="0" w:color="000000"/>
            </w:tcBorders>
          </w:tcPr>
          <w:p w14:paraId="7761AA81" w14:textId="1C71E68C" w:rsidR="00E87037" w:rsidRPr="00E74BC5" w:rsidRDefault="00E87037" w:rsidP="00E87037">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48</w:t>
            </w:r>
            <w:r w:rsidRPr="00E74BC5">
              <w:rPr>
                <w:rFonts w:ascii="Arial" w:hAnsi="Arial" w:cs="Arial"/>
                <w:sz w:val="18"/>
                <w:szCs w:val="18"/>
              </w:rPr>
              <w:t>,</w:t>
            </w:r>
            <w:r w:rsidR="00B30542" w:rsidRPr="00E74BC5">
              <w:rPr>
                <w:rFonts w:ascii="Arial" w:hAnsi="Arial" w:cs="Arial"/>
                <w:sz w:val="18"/>
                <w:szCs w:val="18"/>
              </w:rPr>
              <w:t>885</w:t>
            </w:r>
            <w:r w:rsidRPr="00E74BC5">
              <w:rPr>
                <w:rFonts w:ascii="Arial" w:hAnsi="Arial" w:cs="Arial"/>
                <w:sz w:val="18"/>
                <w:szCs w:val="18"/>
              </w:rPr>
              <w:t>,</w:t>
            </w:r>
            <w:r w:rsidR="00B30542" w:rsidRPr="00E74BC5">
              <w:rPr>
                <w:rFonts w:ascii="Arial" w:hAnsi="Arial" w:cs="Arial"/>
                <w:sz w:val="18"/>
                <w:szCs w:val="18"/>
              </w:rPr>
              <w:t>065</w:t>
            </w:r>
            <w:r w:rsidRPr="00E74BC5">
              <w:rPr>
                <w:rFonts w:ascii="Arial" w:hAnsi="Arial" w:cs="Arial"/>
                <w:sz w:val="18"/>
                <w:szCs w:val="18"/>
              </w:rPr>
              <w:t>)</w:t>
            </w:r>
          </w:p>
        </w:tc>
      </w:tr>
      <w:tr w:rsidR="000C5CC5" w:rsidRPr="00E74BC5" w14:paraId="77E65186" w14:textId="77777777" w:rsidTr="00601FA9">
        <w:tc>
          <w:tcPr>
            <w:tcW w:w="3786" w:type="dxa"/>
            <w:vAlign w:val="bottom"/>
          </w:tcPr>
          <w:p w14:paraId="6C58130B" w14:textId="77777777" w:rsidR="000C5CC5" w:rsidRPr="00E74BC5" w:rsidRDefault="000C5CC5" w:rsidP="000C5CC5">
            <w:pPr>
              <w:tabs>
                <w:tab w:val="left" w:pos="7797"/>
              </w:tabs>
              <w:ind w:left="-86" w:right="-72"/>
              <w:jc w:val="left"/>
              <w:rPr>
                <w:rFonts w:ascii="Arial" w:eastAsia="Arial" w:hAnsi="Arial" w:cs="Arial"/>
                <w:b/>
                <w:sz w:val="18"/>
                <w:szCs w:val="18"/>
              </w:rPr>
            </w:pPr>
          </w:p>
        </w:tc>
        <w:tc>
          <w:tcPr>
            <w:tcW w:w="1245" w:type="dxa"/>
            <w:tcBorders>
              <w:top w:val="single" w:sz="4" w:space="0" w:color="000000"/>
            </w:tcBorders>
            <w:vAlign w:val="bottom"/>
          </w:tcPr>
          <w:p w14:paraId="09DF8842" w14:textId="77777777" w:rsidR="000C5CC5" w:rsidRPr="00E74BC5" w:rsidRDefault="000C5CC5" w:rsidP="000C5CC5">
            <w:pPr>
              <w:ind w:right="-72"/>
              <w:jc w:val="right"/>
              <w:rPr>
                <w:rFonts w:ascii="Arial" w:hAnsi="Arial" w:cs="Arial"/>
                <w:sz w:val="18"/>
                <w:szCs w:val="18"/>
              </w:rPr>
            </w:pPr>
          </w:p>
        </w:tc>
        <w:tc>
          <w:tcPr>
            <w:tcW w:w="1417" w:type="dxa"/>
            <w:tcBorders>
              <w:top w:val="single" w:sz="4" w:space="0" w:color="000000"/>
            </w:tcBorders>
            <w:vAlign w:val="bottom"/>
          </w:tcPr>
          <w:p w14:paraId="5F7AF7CF" w14:textId="77777777" w:rsidR="000C5CC5" w:rsidRPr="00E74BC5" w:rsidRDefault="000C5CC5" w:rsidP="000C5CC5">
            <w:pPr>
              <w:ind w:right="-72"/>
              <w:jc w:val="right"/>
              <w:rPr>
                <w:rFonts w:ascii="Arial" w:hAnsi="Arial" w:cs="Arial"/>
                <w:sz w:val="18"/>
                <w:szCs w:val="18"/>
              </w:rPr>
            </w:pPr>
          </w:p>
        </w:tc>
        <w:tc>
          <w:tcPr>
            <w:tcW w:w="1402" w:type="dxa"/>
            <w:tcBorders>
              <w:top w:val="single" w:sz="4" w:space="0" w:color="000000"/>
            </w:tcBorders>
            <w:vAlign w:val="bottom"/>
          </w:tcPr>
          <w:p w14:paraId="0B81A402" w14:textId="77777777" w:rsidR="000C5CC5" w:rsidRPr="00E74BC5" w:rsidRDefault="000C5CC5" w:rsidP="000C5CC5">
            <w:pPr>
              <w:ind w:right="-72"/>
              <w:jc w:val="right"/>
              <w:rPr>
                <w:rFonts w:ascii="Arial" w:hAnsi="Arial" w:cs="Arial"/>
                <w:sz w:val="18"/>
                <w:szCs w:val="18"/>
              </w:rPr>
            </w:pPr>
          </w:p>
        </w:tc>
        <w:tc>
          <w:tcPr>
            <w:tcW w:w="1279" w:type="dxa"/>
            <w:tcBorders>
              <w:top w:val="single" w:sz="4" w:space="0" w:color="000000"/>
            </w:tcBorders>
          </w:tcPr>
          <w:p w14:paraId="077D921C" w14:textId="77777777" w:rsidR="000C5CC5" w:rsidRPr="00E74BC5" w:rsidRDefault="000C5CC5" w:rsidP="000C5CC5">
            <w:pPr>
              <w:ind w:right="-72"/>
              <w:jc w:val="right"/>
              <w:rPr>
                <w:rFonts w:ascii="Arial" w:hAnsi="Arial" w:cs="Arial"/>
                <w:sz w:val="18"/>
                <w:szCs w:val="18"/>
              </w:rPr>
            </w:pPr>
          </w:p>
        </w:tc>
        <w:tc>
          <w:tcPr>
            <w:tcW w:w="1510" w:type="dxa"/>
            <w:tcBorders>
              <w:top w:val="single" w:sz="4" w:space="0" w:color="000000"/>
            </w:tcBorders>
            <w:vAlign w:val="bottom"/>
          </w:tcPr>
          <w:p w14:paraId="775AE42E" w14:textId="77777777" w:rsidR="000C5CC5" w:rsidRPr="00E74BC5" w:rsidRDefault="000C5CC5" w:rsidP="000C5CC5">
            <w:pPr>
              <w:ind w:right="-72"/>
              <w:jc w:val="right"/>
              <w:rPr>
                <w:rFonts w:ascii="Arial" w:hAnsi="Arial" w:cs="Arial"/>
                <w:sz w:val="18"/>
                <w:szCs w:val="18"/>
              </w:rPr>
            </w:pPr>
          </w:p>
        </w:tc>
        <w:tc>
          <w:tcPr>
            <w:tcW w:w="1350" w:type="dxa"/>
            <w:tcBorders>
              <w:top w:val="single" w:sz="4" w:space="0" w:color="000000"/>
            </w:tcBorders>
            <w:vAlign w:val="bottom"/>
          </w:tcPr>
          <w:p w14:paraId="74F0B8C3" w14:textId="77777777" w:rsidR="000C5CC5" w:rsidRPr="00E74BC5" w:rsidRDefault="000C5CC5" w:rsidP="000C5CC5">
            <w:pPr>
              <w:ind w:right="-72"/>
              <w:jc w:val="right"/>
              <w:rPr>
                <w:rFonts w:ascii="Arial" w:hAnsi="Arial" w:cs="Arial"/>
                <w:sz w:val="18"/>
                <w:szCs w:val="18"/>
              </w:rPr>
            </w:pPr>
          </w:p>
        </w:tc>
        <w:tc>
          <w:tcPr>
            <w:tcW w:w="1695" w:type="dxa"/>
            <w:tcBorders>
              <w:top w:val="single" w:sz="4" w:space="0" w:color="000000"/>
            </w:tcBorders>
            <w:vAlign w:val="bottom"/>
          </w:tcPr>
          <w:p w14:paraId="51ECFB03" w14:textId="77777777" w:rsidR="000C5CC5" w:rsidRPr="00E74BC5" w:rsidRDefault="000C5CC5" w:rsidP="000C5CC5">
            <w:pPr>
              <w:ind w:right="-72"/>
              <w:jc w:val="right"/>
              <w:rPr>
                <w:rFonts w:ascii="Arial" w:hAnsi="Arial" w:cs="Arial"/>
                <w:sz w:val="18"/>
                <w:szCs w:val="18"/>
              </w:rPr>
            </w:pPr>
          </w:p>
        </w:tc>
        <w:tc>
          <w:tcPr>
            <w:tcW w:w="1433" w:type="dxa"/>
            <w:tcBorders>
              <w:top w:val="single" w:sz="4" w:space="0" w:color="000000"/>
            </w:tcBorders>
          </w:tcPr>
          <w:p w14:paraId="0B668AC5" w14:textId="77777777" w:rsidR="000C5CC5" w:rsidRPr="00E74BC5" w:rsidRDefault="000C5CC5" w:rsidP="000C5CC5">
            <w:pPr>
              <w:ind w:right="-72"/>
              <w:jc w:val="right"/>
              <w:rPr>
                <w:rFonts w:ascii="Arial" w:hAnsi="Arial" w:cs="Arial"/>
                <w:sz w:val="18"/>
                <w:szCs w:val="18"/>
              </w:rPr>
            </w:pPr>
          </w:p>
        </w:tc>
      </w:tr>
      <w:tr w:rsidR="001D650A" w:rsidRPr="00E74BC5" w14:paraId="3A1F51AD" w14:textId="77777777" w:rsidTr="00601FA9">
        <w:tc>
          <w:tcPr>
            <w:tcW w:w="3786" w:type="dxa"/>
            <w:vAlign w:val="bottom"/>
          </w:tcPr>
          <w:p w14:paraId="59D27717" w14:textId="77777777" w:rsidR="001D650A" w:rsidRPr="00E74BC5" w:rsidRDefault="001D650A" w:rsidP="001D650A">
            <w:pPr>
              <w:tabs>
                <w:tab w:val="left" w:pos="720"/>
                <w:tab w:val="left" w:pos="1132"/>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Closing net book amount</w:t>
            </w:r>
          </w:p>
        </w:tc>
        <w:tc>
          <w:tcPr>
            <w:tcW w:w="1245" w:type="dxa"/>
            <w:tcBorders>
              <w:bottom w:val="single" w:sz="4" w:space="0" w:color="000000"/>
            </w:tcBorders>
          </w:tcPr>
          <w:p w14:paraId="7A2F9F78" w14:textId="41E79D3D" w:rsidR="001D650A" w:rsidRPr="00E74BC5" w:rsidRDefault="00B30542" w:rsidP="001D650A">
            <w:pPr>
              <w:ind w:right="-72"/>
              <w:jc w:val="right"/>
              <w:rPr>
                <w:rFonts w:ascii="Arial" w:hAnsi="Arial" w:cs="Arial"/>
                <w:sz w:val="18"/>
                <w:szCs w:val="18"/>
              </w:rPr>
            </w:pPr>
            <w:r w:rsidRPr="00E74BC5">
              <w:rPr>
                <w:rFonts w:ascii="Arial" w:hAnsi="Arial" w:cs="Arial"/>
                <w:sz w:val="18"/>
                <w:szCs w:val="18"/>
              </w:rPr>
              <w:t>55</w:t>
            </w:r>
            <w:r w:rsidR="001D650A" w:rsidRPr="00E74BC5">
              <w:rPr>
                <w:rFonts w:ascii="Arial" w:hAnsi="Arial" w:cs="Arial"/>
                <w:sz w:val="18"/>
                <w:szCs w:val="18"/>
              </w:rPr>
              <w:t>,</w:t>
            </w:r>
            <w:r w:rsidRPr="00E74BC5">
              <w:rPr>
                <w:rFonts w:ascii="Arial" w:hAnsi="Arial" w:cs="Arial"/>
                <w:sz w:val="18"/>
                <w:szCs w:val="18"/>
              </w:rPr>
              <w:t>982</w:t>
            </w:r>
            <w:r w:rsidR="001D650A" w:rsidRPr="00E74BC5">
              <w:rPr>
                <w:rFonts w:ascii="Arial" w:hAnsi="Arial" w:cs="Arial"/>
                <w:sz w:val="18"/>
                <w:szCs w:val="18"/>
              </w:rPr>
              <w:t>,</w:t>
            </w:r>
            <w:r w:rsidRPr="00E74BC5">
              <w:rPr>
                <w:rFonts w:ascii="Arial" w:hAnsi="Arial" w:cs="Arial"/>
                <w:sz w:val="18"/>
                <w:szCs w:val="18"/>
              </w:rPr>
              <w:t>481</w:t>
            </w:r>
          </w:p>
        </w:tc>
        <w:tc>
          <w:tcPr>
            <w:tcW w:w="1417" w:type="dxa"/>
            <w:tcBorders>
              <w:bottom w:val="single" w:sz="4" w:space="0" w:color="000000"/>
            </w:tcBorders>
          </w:tcPr>
          <w:p w14:paraId="1005B0F0" w14:textId="17DA4D28" w:rsidR="001D650A" w:rsidRPr="00E74BC5" w:rsidRDefault="00B30542" w:rsidP="001D650A">
            <w:pPr>
              <w:ind w:right="-72"/>
              <w:jc w:val="right"/>
              <w:rPr>
                <w:rFonts w:ascii="Arial" w:hAnsi="Arial" w:cs="Arial"/>
                <w:sz w:val="18"/>
                <w:szCs w:val="18"/>
              </w:rPr>
            </w:pPr>
            <w:r w:rsidRPr="00E74BC5">
              <w:rPr>
                <w:rFonts w:ascii="Arial" w:hAnsi="Arial" w:cs="Arial"/>
                <w:sz w:val="18"/>
                <w:szCs w:val="18"/>
              </w:rPr>
              <w:t>39</w:t>
            </w:r>
            <w:r w:rsidR="001D650A" w:rsidRPr="00E74BC5">
              <w:rPr>
                <w:rFonts w:ascii="Arial" w:hAnsi="Arial" w:cs="Arial"/>
                <w:sz w:val="18"/>
                <w:szCs w:val="18"/>
              </w:rPr>
              <w:t>,</w:t>
            </w:r>
            <w:r w:rsidRPr="00E74BC5">
              <w:rPr>
                <w:rFonts w:ascii="Arial" w:hAnsi="Arial" w:cs="Arial"/>
                <w:sz w:val="18"/>
                <w:szCs w:val="18"/>
              </w:rPr>
              <w:t>818</w:t>
            </w:r>
            <w:r w:rsidR="001D650A" w:rsidRPr="00E74BC5">
              <w:rPr>
                <w:rFonts w:ascii="Arial" w:hAnsi="Arial" w:cs="Arial"/>
                <w:sz w:val="18"/>
                <w:szCs w:val="18"/>
              </w:rPr>
              <w:t>,</w:t>
            </w:r>
            <w:r w:rsidRPr="00E74BC5">
              <w:rPr>
                <w:rFonts w:ascii="Arial" w:hAnsi="Arial" w:cs="Arial"/>
                <w:sz w:val="18"/>
                <w:szCs w:val="18"/>
              </w:rPr>
              <w:t>345</w:t>
            </w:r>
          </w:p>
        </w:tc>
        <w:tc>
          <w:tcPr>
            <w:tcW w:w="1402" w:type="dxa"/>
            <w:tcBorders>
              <w:bottom w:val="single" w:sz="4" w:space="0" w:color="000000"/>
            </w:tcBorders>
          </w:tcPr>
          <w:p w14:paraId="4561A1DB" w14:textId="24245502" w:rsidR="001D650A" w:rsidRPr="00E74BC5" w:rsidRDefault="00B30542" w:rsidP="001D650A">
            <w:pPr>
              <w:ind w:right="-72"/>
              <w:jc w:val="right"/>
              <w:rPr>
                <w:rFonts w:ascii="Arial" w:hAnsi="Arial" w:cs="Arial"/>
                <w:sz w:val="18"/>
                <w:szCs w:val="18"/>
              </w:rPr>
            </w:pPr>
            <w:r w:rsidRPr="00E74BC5">
              <w:rPr>
                <w:rFonts w:ascii="Arial" w:hAnsi="Arial" w:cs="Arial"/>
                <w:sz w:val="18"/>
                <w:szCs w:val="18"/>
              </w:rPr>
              <w:t>1</w:t>
            </w:r>
            <w:r w:rsidR="001D650A" w:rsidRPr="00E74BC5">
              <w:rPr>
                <w:rFonts w:ascii="Arial" w:hAnsi="Arial" w:cs="Arial"/>
                <w:sz w:val="18"/>
                <w:szCs w:val="18"/>
              </w:rPr>
              <w:t>,</w:t>
            </w:r>
            <w:r w:rsidRPr="00E74BC5">
              <w:rPr>
                <w:rFonts w:ascii="Arial" w:hAnsi="Arial" w:cs="Arial"/>
                <w:sz w:val="18"/>
                <w:szCs w:val="18"/>
              </w:rPr>
              <w:t>803</w:t>
            </w:r>
            <w:r w:rsidR="001D650A" w:rsidRPr="00E74BC5">
              <w:rPr>
                <w:rFonts w:ascii="Arial" w:hAnsi="Arial" w:cs="Arial"/>
                <w:sz w:val="18"/>
                <w:szCs w:val="18"/>
              </w:rPr>
              <w:t>,</w:t>
            </w:r>
            <w:r w:rsidRPr="00E74BC5">
              <w:rPr>
                <w:rFonts w:ascii="Arial" w:hAnsi="Arial" w:cs="Arial"/>
                <w:sz w:val="18"/>
                <w:szCs w:val="18"/>
              </w:rPr>
              <w:t>472</w:t>
            </w:r>
          </w:p>
        </w:tc>
        <w:tc>
          <w:tcPr>
            <w:tcW w:w="1279" w:type="dxa"/>
            <w:tcBorders>
              <w:bottom w:val="single" w:sz="4" w:space="0" w:color="000000"/>
            </w:tcBorders>
          </w:tcPr>
          <w:p w14:paraId="4D8B3104" w14:textId="1018B6AD" w:rsidR="001D650A" w:rsidRPr="00E74BC5" w:rsidRDefault="00B30542" w:rsidP="001D650A">
            <w:pPr>
              <w:ind w:right="-72"/>
              <w:jc w:val="right"/>
              <w:rPr>
                <w:rFonts w:ascii="Arial" w:hAnsi="Arial" w:cs="Arial"/>
                <w:sz w:val="18"/>
                <w:szCs w:val="18"/>
              </w:rPr>
            </w:pPr>
            <w:r w:rsidRPr="00E74BC5">
              <w:rPr>
                <w:rFonts w:ascii="Arial" w:hAnsi="Arial" w:cs="Arial"/>
                <w:sz w:val="18"/>
                <w:szCs w:val="18"/>
              </w:rPr>
              <w:t>687</w:t>
            </w:r>
            <w:r w:rsidR="001D650A" w:rsidRPr="00E74BC5">
              <w:rPr>
                <w:rFonts w:ascii="Arial" w:hAnsi="Arial" w:cs="Arial"/>
                <w:sz w:val="18"/>
                <w:szCs w:val="18"/>
              </w:rPr>
              <w:t>,</w:t>
            </w:r>
            <w:r w:rsidRPr="00E74BC5">
              <w:rPr>
                <w:rFonts w:ascii="Arial" w:hAnsi="Arial" w:cs="Arial"/>
                <w:sz w:val="18"/>
                <w:szCs w:val="18"/>
              </w:rPr>
              <w:t>239</w:t>
            </w:r>
            <w:r w:rsidR="001D650A" w:rsidRPr="00E74BC5">
              <w:rPr>
                <w:rFonts w:ascii="Arial" w:hAnsi="Arial" w:cs="Arial"/>
                <w:sz w:val="18"/>
                <w:szCs w:val="18"/>
              </w:rPr>
              <w:t>,</w:t>
            </w:r>
            <w:r w:rsidRPr="00E74BC5">
              <w:rPr>
                <w:rFonts w:ascii="Arial" w:hAnsi="Arial" w:cs="Arial"/>
                <w:sz w:val="18"/>
                <w:szCs w:val="18"/>
              </w:rPr>
              <w:t>556</w:t>
            </w:r>
          </w:p>
        </w:tc>
        <w:tc>
          <w:tcPr>
            <w:tcW w:w="1510" w:type="dxa"/>
            <w:tcBorders>
              <w:bottom w:val="single" w:sz="4" w:space="0" w:color="000000"/>
            </w:tcBorders>
          </w:tcPr>
          <w:p w14:paraId="6FE433DA" w14:textId="61F66D2E" w:rsidR="001D650A" w:rsidRPr="00E74BC5" w:rsidRDefault="00B30542" w:rsidP="001D650A">
            <w:pPr>
              <w:ind w:right="-72"/>
              <w:jc w:val="right"/>
              <w:rPr>
                <w:rFonts w:ascii="Arial" w:hAnsi="Arial" w:cs="Arial"/>
                <w:sz w:val="18"/>
                <w:szCs w:val="18"/>
              </w:rPr>
            </w:pPr>
            <w:r w:rsidRPr="00E74BC5">
              <w:rPr>
                <w:rFonts w:ascii="Arial" w:hAnsi="Arial" w:cs="Arial"/>
                <w:sz w:val="18"/>
                <w:szCs w:val="18"/>
              </w:rPr>
              <w:t>3</w:t>
            </w:r>
            <w:r w:rsidR="001D650A" w:rsidRPr="00E74BC5">
              <w:rPr>
                <w:rFonts w:ascii="Arial" w:hAnsi="Arial" w:cs="Arial"/>
                <w:sz w:val="18"/>
                <w:szCs w:val="18"/>
              </w:rPr>
              <w:t>,</w:t>
            </w:r>
            <w:r w:rsidRPr="00E74BC5">
              <w:rPr>
                <w:rFonts w:ascii="Arial" w:hAnsi="Arial" w:cs="Arial"/>
                <w:sz w:val="18"/>
                <w:szCs w:val="18"/>
              </w:rPr>
              <w:t>690</w:t>
            </w:r>
            <w:r w:rsidR="001D650A" w:rsidRPr="00E74BC5">
              <w:rPr>
                <w:rFonts w:ascii="Arial" w:hAnsi="Arial" w:cs="Arial"/>
                <w:sz w:val="18"/>
                <w:szCs w:val="18"/>
              </w:rPr>
              <w:t>,</w:t>
            </w:r>
            <w:r w:rsidRPr="00E74BC5">
              <w:rPr>
                <w:rFonts w:ascii="Arial" w:hAnsi="Arial" w:cs="Arial"/>
                <w:sz w:val="18"/>
                <w:szCs w:val="18"/>
              </w:rPr>
              <w:t>678</w:t>
            </w:r>
          </w:p>
        </w:tc>
        <w:tc>
          <w:tcPr>
            <w:tcW w:w="1350" w:type="dxa"/>
            <w:tcBorders>
              <w:bottom w:val="single" w:sz="4" w:space="0" w:color="000000"/>
            </w:tcBorders>
          </w:tcPr>
          <w:p w14:paraId="20A62463" w14:textId="5FD8F292" w:rsidR="001D650A" w:rsidRPr="00E74BC5" w:rsidRDefault="00B30542" w:rsidP="001D650A">
            <w:pPr>
              <w:ind w:right="-72"/>
              <w:jc w:val="right"/>
              <w:rPr>
                <w:rFonts w:ascii="Arial" w:hAnsi="Arial" w:cs="Arial"/>
                <w:sz w:val="18"/>
                <w:szCs w:val="18"/>
              </w:rPr>
            </w:pPr>
            <w:r w:rsidRPr="00E74BC5">
              <w:rPr>
                <w:rFonts w:ascii="Arial" w:hAnsi="Arial" w:cs="Arial"/>
                <w:sz w:val="18"/>
                <w:szCs w:val="18"/>
              </w:rPr>
              <w:t>8</w:t>
            </w:r>
            <w:r w:rsidR="001D650A" w:rsidRPr="00E74BC5">
              <w:rPr>
                <w:rFonts w:ascii="Arial" w:hAnsi="Arial" w:cs="Arial"/>
                <w:sz w:val="18"/>
                <w:szCs w:val="18"/>
              </w:rPr>
              <w:t>,</w:t>
            </w:r>
            <w:r w:rsidRPr="00E74BC5">
              <w:rPr>
                <w:rFonts w:ascii="Arial" w:hAnsi="Arial" w:cs="Arial"/>
                <w:sz w:val="18"/>
                <w:szCs w:val="18"/>
              </w:rPr>
              <w:t>099</w:t>
            </w:r>
            <w:r w:rsidR="001D650A" w:rsidRPr="00E74BC5">
              <w:rPr>
                <w:rFonts w:ascii="Arial" w:hAnsi="Arial" w:cs="Arial"/>
                <w:sz w:val="18"/>
                <w:szCs w:val="18"/>
              </w:rPr>
              <w:t>,</w:t>
            </w:r>
            <w:r w:rsidRPr="00E74BC5">
              <w:rPr>
                <w:rFonts w:ascii="Arial" w:hAnsi="Arial" w:cs="Arial"/>
                <w:sz w:val="18"/>
                <w:szCs w:val="18"/>
              </w:rPr>
              <w:t>230</w:t>
            </w:r>
          </w:p>
        </w:tc>
        <w:tc>
          <w:tcPr>
            <w:tcW w:w="1695" w:type="dxa"/>
            <w:tcBorders>
              <w:bottom w:val="single" w:sz="4" w:space="0" w:color="000000"/>
            </w:tcBorders>
          </w:tcPr>
          <w:p w14:paraId="20CEBCEA" w14:textId="19CC8D60" w:rsidR="001D650A" w:rsidRPr="00E74BC5" w:rsidRDefault="00B30542" w:rsidP="001D650A">
            <w:pPr>
              <w:ind w:right="-72"/>
              <w:jc w:val="right"/>
              <w:rPr>
                <w:rFonts w:ascii="Arial" w:hAnsi="Arial" w:cs="Arial"/>
                <w:sz w:val="18"/>
                <w:szCs w:val="18"/>
              </w:rPr>
            </w:pPr>
            <w:r w:rsidRPr="00E74BC5">
              <w:rPr>
                <w:rFonts w:ascii="Arial" w:hAnsi="Arial" w:cs="Arial"/>
                <w:sz w:val="18"/>
                <w:szCs w:val="18"/>
              </w:rPr>
              <w:t>44</w:t>
            </w:r>
            <w:r w:rsidR="0023119F" w:rsidRPr="00E74BC5">
              <w:rPr>
                <w:rFonts w:ascii="Arial" w:hAnsi="Arial" w:cs="Arial"/>
                <w:sz w:val="18"/>
                <w:szCs w:val="18"/>
              </w:rPr>
              <w:t>,</w:t>
            </w:r>
            <w:r w:rsidRPr="00E74BC5">
              <w:rPr>
                <w:rFonts w:ascii="Arial" w:hAnsi="Arial" w:cs="Arial"/>
                <w:sz w:val="18"/>
                <w:szCs w:val="18"/>
              </w:rPr>
              <w:t>248</w:t>
            </w:r>
            <w:r w:rsidR="0023119F" w:rsidRPr="00E74BC5">
              <w:rPr>
                <w:rFonts w:ascii="Arial" w:hAnsi="Arial" w:cs="Arial"/>
                <w:sz w:val="18"/>
                <w:szCs w:val="18"/>
              </w:rPr>
              <w:t>,</w:t>
            </w:r>
            <w:r w:rsidRPr="00E74BC5">
              <w:rPr>
                <w:rFonts w:ascii="Arial" w:hAnsi="Arial" w:cs="Arial"/>
                <w:sz w:val="18"/>
                <w:szCs w:val="18"/>
              </w:rPr>
              <w:t>894</w:t>
            </w:r>
          </w:p>
        </w:tc>
        <w:tc>
          <w:tcPr>
            <w:tcW w:w="1433" w:type="dxa"/>
            <w:tcBorders>
              <w:bottom w:val="single" w:sz="4" w:space="0" w:color="000000"/>
            </w:tcBorders>
          </w:tcPr>
          <w:p w14:paraId="36321368" w14:textId="4AEB97C3" w:rsidR="001D650A" w:rsidRPr="00E74BC5" w:rsidRDefault="00B30542" w:rsidP="001D650A">
            <w:pPr>
              <w:ind w:right="-72"/>
              <w:jc w:val="right"/>
              <w:rPr>
                <w:rFonts w:ascii="Arial" w:hAnsi="Arial" w:cs="Arial"/>
                <w:sz w:val="18"/>
                <w:szCs w:val="18"/>
              </w:rPr>
            </w:pPr>
            <w:r w:rsidRPr="00E74BC5">
              <w:rPr>
                <w:rFonts w:ascii="Arial" w:hAnsi="Arial" w:cs="Arial"/>
                <w:sz w:val="18"/>
                <w:szCs w:val="18"/>
              </w:rPr>
              <w:t>840</w:t>
            </w:r>
            <w:r w:rsidR="00DD33EA" w:rsidRPr="00E74BC5">
              <w:rPr>
                <w:rFonts w:ascii="Arial" w:hAnsi="Arial" w:cs="Arial"/>
                <w:sz w:val="18"/>
                <w:szCs w:val="18"/>
              </w:rPr>
              <w:t>,</w:t>
            </w:r>
            <w:r w:rsidRPr="00E74BC5">
              <w:rPr>
                <w:rFonts w:ascii="Arial" w:hAnsi="Arial" w:cs="Arial"/>
                <w:sz w:val="18"/>
                <w:szCs w:val="18"/>
              </w:rPr>
              <w:t>882</w:t>
            </w:r>
            <w:r w:rsidR="00DD33EA" w:rsidRPr="00E74BC5">
              <w:rPr>
                <w:rFonts w:ascii="Arial" w:hAnsi="Arial" w:cs="Arial"/>
                <w:sz w:val="18"/>
                <w:szCs w:val="18"/>
              </w:rPr>
              <w:t>,</w:t>
            </w:r>
            <w:r w:rsidRPr="00E74BC5">
              <w:rPr>
                <w:rFonts w:ascii="Arial" w:hAnsi="Arial" w:cs="Arial"/>
                <w:sz w:val="18"/>
                <w:szCs w:val="18"/>
              </w:rPr>
              <w:t>656</w:t>
            </w:r>
          </w:p>
        </w:tc>
      </w:tr>
      <w:tr w:rsidR="000C5CC5" w:rsidRPr="00E74BC5" w14:paraId="37480F8E" w14:textId="77777777" w:rsidTr="00601FA9">
        <w:tc>
          <w:tcPr>
            <w:tcW w:w="3786" w:type="dxa"/>
            <w:vAlign w:val="bottom"/>
          </w:tcPr>
          <w:p w14:paraId="5E8D2BF8" w14:textId="77777777" w:rsidR="000C5CC5" w:rsidRPr="00E74BC5" w:rsidRDefault="000C5CC5" w:rsidP="000C5CC5">
            <w:pPr>
              <w:tabs>
                <w:tab w:val="left" w:pos="7797"/>
              </w:tabs>
              <w:ind w:left="-86" w:right="-72"/>
              <w:jc w:val="left"/>
              <w:rPr>
                <w:rFonts w:ascii="Arial" w:eastAsia="Arial" w:hAnsi="Arial" w:cs="Arial"/>
                <w:sz w:val="18"/>
                <w:szCs w:val="18"/>
              </w:rPr>
            </w:pPr>
          </w:p>
        </w:tc>
        <w:tc>
          <w:tcPr>
            <w:tcW w:w="1245" w:type="dxa"/>
            <w:tcBorders>
              <w:top w:val="single" w:sz="4" w:space="0" w:color="000000"/>
            </w:tcBorders>
            <w:vAlign w:val="bottom"/>
          </w:tcPr>
          <w:p w14:paraId="68DCA5EE" w14:textId="77777777" w:rsidR="000C5CC5" w:rsidRPr="00E74BC5" w:rsidRDefault="000C5CC5" w:rsidP="000C5CC5">
            <w:pPr>
              <w:ind w:right="-72"/>
              <w:jc w:val="right"/>
              <w:rPr>
                <w:rFonts w:ascii="Arial" w:hAnsi="Arial" w:cs="Arial"/>
                <w:sz w:val="18"/>
                <w:szCs w:val="18"/>
              </w:rPr>
            </w:pPr>
          </w:p>
        </w:tc>
        <w:tc>
          <w:tcPr>
            <w:tcW w:w="1417" w:type="dxa"/>
            <w:tcBorders>
              <w:top w:val="single" w:sz="4" w:space="0" w:color="000000"/>
            </w:tcBorders>
            <w:vAlign w:val="bottom"/>
          </w:tcPr>
          <w:p w14:paraId="73D67752" w14:textId="77777777" w:rsidR="000C5CC5" w:rsidRPr="00E74BC5" w:rsidRDefault="000C5CC5" w:rsidP="000C5CC5">
            <w:pPr>
              <w:ind w:right="-72"/>
              <w:jc w:val="right"/>
              <w:rPr>
                <w:rFonts w:ascii="Arial" w:hAnsi="Arial" w:cs="Arial"/>
                <w:sz w:val="18"/>
                <w:szCs w:val="18"/>
              </w:rPr>
            </w:pPr>
          </w:p>
        </w:tc>
        <w:tc>
          <w:tcPr>
            <w:tcW w:w="1402" w:type="dxa"/>
            <w:tcBorders>
              <w:top w:val="single" w:sz="4" w:space="0" w:color="000000"/>
            </w:tcBorders>
            <w:vAlign w:val="bottom"/>
          </w:tcPr>
          <w:p w14:paraId="05AC7928" w14:textId="77777777" w:rsidR="000C5CC5" w:rsidRPr="00E74BC5" w:rsidRDefault="000C5CC5" w:rsidP="000C5CC5">
            <w:pPr>
              <w:ind w:right="-72"/>
              <w:jc w:val="right"/>
              <w:rPr>
                <w:rFonts w:ascii="Arial" w:hAnsi="Arial" w:cs="Arial"/>
                <w:sz w:val="18"/>
                <w:szCs w:val="18"/>
              </w:rPr>
            </w:pPr>
          </w:p>
        </w:tc>
        <w:tc>
          <w:tcPr>
            <w:tcW w:w="1279" w:type="dxa"/>
            <w:tcBorders>
              <w:top w:val="single" w:sz="4" w:space="0" w:color="000000"/>
            </w:tcBorders>
            <w:vAlign w:val="bottom"/>
          </w:tcPr>
          <w:p w14:paraId="44B0AA74" w14:textId="77777777" w:rsidR="000C5CC5" w:rsidRPr="00E74BC5" w:rsidRDefault="000C5CC5" w:rsidP="000C5CC5">
            <w:pPr>
              <w:ind w:right="-72"/>
              <w:jc w:val="right"/>
              <w:rPr>
                <w:rFonts w:ascii="Arial" w:hAnsi="Arial" w:cs="Arial"/>
                <w:sz w:val="18"/>
                <w:szCs w:val="18"/>
              </w:rPr>
            </w:pPr>
          </w:p>
        </w:tc>
        <w:tc>
          <w:tcPr>
            <w:tcW w:w="1510" w:type="dxa"/>
            <w:tcBorders>
              <w:top w:val="single" w:sz="4" w:space="0" w:color="000000"/>
            </w:tcBorders>
            <w:vAlign w:val="bottom"/>
          </w:tcPr>
          <w:p w14:paraId="48880373" w14:textId="77777777" w:rsidR="000C5CC5" w:rsidRPr="00E74BC5" w:rsidRDefault="000C5CC5" w:rsidP="000C5CC5">
            <w:pPr>
              <w:ind w:right="-72"/>
              <w:jc w:val="right"/>
              <w:rPr>
                <w:rFonts w:ascii="Arial" w:hAnsi="Arial" w:cs="Arial"/>
                <w:sz w:val="18"/>
                <w:szCs w:val="18"/>
              </w:rPr>
            </w:pPr>
          </w:p>
        </w:tc>
        <w:tc>
          <w:tcPr>
            <w:tcW w:w="1350" w:type="dxa"/>
            <w:tcBorders>
              <w:top w:val="single" w:sz="4" w:space="0" w:color="000000"/>
            </w:tcBorders>
            <w:vAlign w:val="bottom"/>
          </w:tcPr>
          <w:p w14:paraId="24F92E6B" w14:textId="77777777" w:rsidR="000C5CC5" w:rsidRPr="00E74BC5" w:rsidRDefault="000C5CC5" w:rsidP="000C5CC5">
            <w:pPr>
              <w:ind w:right="-72"/>
              <w:jc w:val="right"/>
              <w:rPr>
                <w:rFonts w:ascii="Arial" w:hAnsi="Arial" w:cs="Arial"/>
                <w:sz w:val="18"/>
                <w:szCs w:val="18"/>
              </w:rPr>
            </w:pPr>
          </w:p>
        </w:tc>
        <w:tc>
          <w:tcPr>
            <w:tcW w:w="1695" w:type="dxa"/>
            <w:tcBorders>
              <w:top w:val="single" w:sz="4" w:space="0" w:color="000000"/>
            </w:tcBorders>
            <w:vAlign w:val="bottom"/>
          </w:tcPr>
          <w:p w14:paraId="067677F8" w14:textId="77777777" w:rsidR="000C5CC5" w:rsidRPr="00E74BC5" w:rsidRDefault="000C5CC5" w:rsidP="000C5CC5">
            <w:pPr>
              <w:ind w:right="-72"/>
              <w:jc w:val="right"/>
              <w:rPr>
                <w:rFonts w:ascii="Arial" w:hAnsi="Arial" w:cs="Arial"/>
                <w:sz w:val="18"/>
                <w:szCs w:val="18"/>
              </w:rPr>
            </w:pPr>
          </w:p>
        </w:tc>
        <w:tc>
          <w:tcPr>
            <w:tcW w:w="1433" w:type="dxa"/>
            <w:tcBorders>
              <w:top w:val="single" w:sz="4" w:space="0" w:color="000000"/>
            </w:tcBorders>
            <w:vAlign w:val="bottom"/>
          </w:tcPr>
          <w:p w14:paraId="09E5284F" w14:textId="77777777" w:rsidR="000C5CC5" w:rsidRPr="00E74BC5" w:rsidRDefault="000C5CC5" w:rsidP="000C5CC5">
            <w:pPr>
              <w:ind w:right="-72"/>
              <w:jc w:val="right"/>
              <w:rPr>
                <w:rFonts w:ascii="Arial" w:hAnsi="Arial" w:cs="Arial"/>
                <w:sz w:val="18"/>
                <w:szCs w:val="18"/>
              </w:rPr>
            </w:pPr>
          </w:p>
        </w:tc>
      </w:tr>
      <w:tr w:rsidR="000C5CC5" w:rsidRPr="00E74BC5" w14:paraId="12C72273" w14:textId="77777777" w:rsidTr="00601FA9">
        <w:tc>
          <w:tcPr>
            <w:tcW w:w="3786" w:type="dxa"/>
            <w:vAlign w:val="bottom"/>
          </w:tcPr>
          <w:p w14:paraId="62897E8B" w14:textId="78B3AF5F" w:rsidR="000C5CC5" w:rsidRPr="00E74BC5" w:rsidRDefault="000C5CC5" w:rsidP="000C5CC5">
            <w:pPr>
              <w:tabs>
                <w:tab w:val="left" w:pos="1132"/>
                <w:tab w:val="left" w:pos="7797"/>
              </w:tabs>
              <w:ind w:left="-86" w:right="-72"/>
              <w:jc w:val="left"/>
              <w:rPr>
                <w:rFonts w:ascii="Arial" w:eastAsia="Arial" w:hAnsi="Arial" w:cs="Arial"/>
                <w:b/>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245" w:type="dxa"/>
            <w:vAlign w:val="bottom"/>
          </w:tcPr>
          <w:p w14:paraId="4FC89108" w14:textId="77777777" w:rsidR="000C5CC5" w:rsidRPr="00E74BC5" w:rsidRDefault="000C5CC5" w:rsidP="000C5CC5">
            <w:pPr>
              <w:ind w:right="-72"/>
              <w:jc w:val="right"/>
              <w:rPr>
                <w:rFonts w:ascii="Arial" w:hAnsi="Arial" w:cs="Arial"/>
                <w:sz w:val="18"/>
                <w:szCs w:val="18"/>
              </w:rPr>
            </w:pPr>
          </w:p>
        </w:tc>
        <w:tc>
          <w:tcPr>
            <w:tcW w:w="1417" w:type="dxa"/>
            <w:vAlign w:val="bottom"/>
          </w:tcPr>
          <w:p w14:paraId="5C70C761" w14:textId="77777777" w:rsidR="000C5CC5" w:rsidRPr="00E74BC5" w:rsidRDefault="000C5CC5" w:rsidP="000C5CC5">
            <w:pPr>
              <w:ind w:right="-72"/>
              <w:jc w:val="right"/>
              <w:rPr>
                <w:rFonts w:ascii="Arial" w:hAnsi="Arial" w:cs="Arial"/>
                <w:sz w:val="18"/>
                <w:szCs w:val="18"/>
              </w:rPr>
            </w:pPr>
          </w:p>
        </w:tc>
        <w:tc>
          <w:tcPr>
            <w:tcW w:w="1402" w:type="dxa"/>
            <w:vAlign w:val="bottom"/>
          </w:tcPr>
          <w:p w14:paraId="6D9DCE85" w14:textId="77777777" w:rsidR="000C5CC5" w:rsidRPr="00E74BC5" w:rsidRDefault="000C5CC5" w:rsidP="000C5CC5">
            <w:pPr>
              <w:ind w:right="-72"/>
              <w:jc w:val="right"/>
              <w:rPr>
                <w:rFonts w:ascii="Arial" w:hAnsi="Arial" w:cs="Arial"/>
                <w:sz w:val="18"/>
                <w:szCs w:val="18"/>
              </w:rPr>
            </w:pPr>
          </w:p>
        </w:tc>
        <w:tc>
          <w:tcPr>
            <w:tcW w:w="1279" w:type="dxa"/>
            <w:vAlign w:val="bottom"/>
          </w:tcPr>
          <w:p w14:paraId="5A08AEF0" w14:textId="77777777" w:rsidR="000C5CC5" w:rsidRPr="00E74BC5" w:rsidRDefault="000C5CC5" w:rsidP="000C5CC5">
            <w:pPr>
              <w:ind w:right="-72"/>
              <w:jc w:val="right"/>
              <w:rPr>
                <w:rFonts w:ascii="Arial" w:hAnsi="Arial" w:cs="Arial"/>
                <w:sz w:val="18"/>
                <w:szCs w:val="18"/>
              </w:rPr>
            </w:pPr>
          </w:p>
        </w:tc>
        <w:tc>
          <w:tcPr>
            <w:tcW w:w="1510" w:type="dxa"/>
            <w:vAlign w:val="bottom"/>
          </w:tcPr>
          <w:p w14:paraId="1A2C1950" w14:textId="77777777" w:rsidR="000C5CC5" w:rsidRPr="00E74BC5" w:rsidRDefault="000C5CC5" w:rsidP="000C5CC5">
            <w:pPr>
              <w:ind w:right="-72"/>
              <w:jc w:val="right"/>
              <w:rPr>
                <w:rFonts w:ascii="Arial" w:hAnsi="Arial" w:cs="Arial"/>
                <w:sz w:val="18"/>
                <w:szCs w:val="18"/>
              </w:rPr>
            </w:pPr>
          </w:p>
        </w:tc>
        <w:tc>
          <w:tcPr>
            <w:tcW w:w="1350" w:type="dxa"/>
            <w:vAlign w:val="bottom"/>
          </w:tcPr>
          <w:p w14:paraId="28D3C9A9" w14:textId="77777777" w:rsidR="000C5CC5" w:rsidRPr="00E74BC5" w:rsidRDefault="000C5CC5" w:rsidP="000C5CC5">
            <w:pPr>
              <w:ind w:right="-72"/>
              <w:jc w:val="right"/>
              <w:rPr>
                <w:rFonts w:ascii="Arial" w:hAnsi="Arial" w:cs="Arial"/>
                <w:sz w:val="18"/>
                <w:szCs w:val="18"/>
              </w:rPr>
            </w:pPr>
          </w:p>
        </w:tc>
        <w:tc>
          <w:tcPr>
            <w:tcW w:w="1695" w:type="dxa"/>
            <w:vAlign w:val="bottom"/>
          </w:tcPr>
          <w:p w14:paraId="5FEC29B1" w14:textId="77777777" w:rsidR="000C5CC5" w:rsidRPr="00E74BC5" w:rsidRDefault="000C5CC5" w:rsidP="000C5CC5">
            <w:pPr>
              <w:ind w:right="-72"/>
              <w:jc w:val="right"/>
              <w:rPr>
                <w:rFonts w:ascii="Arial" w:hAnsi="Arial" w:cs="Arial"/>
                <w:sz w:val="18"/>
                <w:szCs w:val="18"/>
              </w:rPr>
            </w:pPr>
          </w:p>
        </w:tc>
        <w:tc>
          <w:tcPr>
            <w:tcW w:w="1433" w:type="dxa"/>
            <w:vAlign w:val="bottom"/>
          </w:tcPr>
          <w:p w14:paraId="02084837" w14:textId="77777777" w:rsidR="000C5CC5" w:rsidRPr="00E74BC5" w:rsidRDefault="000C5CC5" w:rsidP="000C5CC5">
            <w:pPr>
              <w:ind w:right="-72"/>
              <w:jc w:val="right"/>
              <w:rPr>
                <w:rFonts w:ascii="Arial" w:hAnsi="Arial" w:cs="Arial"/>
                <w:sz w:val="18"/>
                <w:szCs w:val="18"/>
              </w:rPr>
            </w:pPr>
          </w:p>
        </w:tc>
      </w:tr>
      <w:tr w:rsidR="00C50A68" w:rsidRPr="00E74BC5" w14:paraId="6568177E" w14:textId="77777777" w:rsidTr="00601FA9">
        <w:tc>
          <w:tcPr>
            <w:tcW w:w="3786" w:type="dxa"/>
            <w:vAlign w:val="bottom"/>
          </w:tcPr>
          <w:p w14:paraId="7C815FA8" w14:textId="77777777" w:rsidR="00C50A68" w:rsidRPr="00E74BC5" w:rsidRDefault="00C50A68" w:rsidP="00C50A68">
            <w:pPr>
              <w:tabs>
                <w:tab w:val="left" w:pos="1132"/>
                <w:tab w:val="left" w:pos="7797"/>
              </w:tabs>
              <w:ind w:left="-86" w:right="-72"/>
              <w:jc w:val="left"/>
              <w:rPr>
                <w:rFonts w:ascii="Arial" w:eastAsia="Arial" w:hAnsi="Arial" w:cs="Arial"/>
                <w:sz w:val="18"/>
                <w:szCs w:val="18"/>
              </w:rPr>
            </w:pPr>
            <w:r w:rsidRPr="00E74BC5">
              <w:rPr>
                <w:rFonts w:ascii="Arial" w:eastAsia="Arial" w:hAnsi="Arial" w:cs="Arial"/>
                <w:sz w:val="18"/>
                <w:szCs w:val="18"/>
              </w:rPr>
              <w:t xml:space="preserve">Cost </w:t>
            </w:r>
          </w:p>
        </w:tc>
        <w:tc>
          <w:tcPr>
            <w:tcW w:w="1245" w:type="dxa"/>
          </w:tcPr>
          <w:p w14:paraId="0A3FA4A0" w14:textId="75C01522" w:rsidR="00C50A68" w:rsidRPr="00E74BC5" w:rsidRDefault="00B30542" w:rsidP="00C50A68">
            <w:pPr>
              <w:ind w:right="-72"/>
              <w:jc w:val="right"/>
              <w:rPr>
                <w:rFonts w:ascii="Arial" w:hAnsi="Arial" w:cs="Arial"/>
                <w:sz w:val="18"/>
                <w:szCs w:val="18"/>
              </w:rPr>
            </w:pPr>
            <w:r w:rsidRPr="00E74BC5">
              <w:rPr>
                <w:rFonts w:ascii="Arial" w:hAnsi="Arial" w:cs="Arial"/>
                <w:sz w:val="18"/>
                <w:szCs w:val="18"/>
              </w:rPr>
              <w:t>55</w:t>
            </w:r>
            <w:r w:rsidR="00C50A68" w:rsidRPr="00E74BC5">
              <w:rPr>
                <w:rFonts w:ascii="Arial" w:hAnsi="Arial" w:cs="Arial"/>
                <w:sz w:val="18"/>
                <w:szCs w:val="18"/>
              </w:rPr>
              <w:t>,</w:t>
            </w:r>
            <w:r w:rsidRPr="00E74BC5">
              <w:rPr>
                <w:rFonts w:ascii="Arial" w:hAnsi="Arial" w:cs="Arial"/>
                <w:sz w:val="18"/>
                <w:szCs w:val="18"/>
              </w:rPr>
              <w:t>982</w:t>
            </w:r>
            <w:r w:rsidR="00C50A68" w:rsidRPr="00E74BC5">
              <w:rPr>
                <w:rFonts w:ascii="Arial" w:hAnsi="Arial" w:cs="Arial"/>
                <w:sz w:val="18"/>
                <w:szCs w:val="18"/>
              </w:rPr>
              <w:t>,</w:t>
            </w:r>
            <w:r w:rsidRPr="00E74BC5">
              <w:rPr>
                <w:rFonts w:ascii="Arial" w:hAnsi="Arial" w:cs="Arial"/>
                <w:sz w:val="18"/>
                <w:szCs w:val="18"/>
              </w:rPr>
              <w:t>481</w:t>
            </w:r>
          </w:p>
        </w:tc>
        <w:tc>
          <w:tcPr>
            <w:tcW w:w="1417" w:type="dxa"/>
          </w:tcPr>
          <w:p w14:paraId="469B3384" w14:textId="10063DC8" w:rsidR="00C50A68" w:rsidRPr="00E74BC5" w:rsidRDefault="00B30542" w:rsidP="00C50A68">
            <w:pPr>
              <w:ind w:right="-72"/>
              <w:jc w:val="right"/>
              <w:rPr>
                <w:rFonts w:ascii="Arial" w:hAnsi="Arial" w:cs="Arial"/>
                <w:sz w:val="18"/>
                <w:szCs w:val="18"/>
              </w:rPr>
            </w:pPr>
            <w:r w:rsidRPr="00E74BC5">
              <w:rPr>
                <w:rFonts w:ascii="Arial" w:hAnsi="Arial" w:cs="Arial"/>
                <w:sz w:val="18"/>
                <w:szCs w:val="18"/>
              </w:rPr>
              <w:t>72</w:t>
            </w:r>
            <w:r w:rsidR="00C50A68" w:rsidRPr="00E74BC5">
              <w:rPr>
                <w:rFonts w:ascii="Arial" w:hAnsi="Arial" w:cs="Arial"/>
                <w:sz w:val="18"/>
                <w:szCs w:val="18"/>
              </w:rPr>
              <w:t>,</w:t>
            </w:r>
            <w:r w:rsidRPr="00E74BC5">
              <w:rPr>
                <w:rFonts w:ascii="Arial" w:hAnsi="Arial" w:cs="Arial"/>
                <w:sz w:val="18"/>
                <w:szCs w:val="18"/>
              </w:rPr>
              <w:t>089</w:t>
            </w:r>
            <w:r w:rsidR="00C50A68" w:rsidRPr="00E74BC5">
              <w:rPr>
                <w:rFonts w:ascii="Arial" w:hAnsi="Arial" w:cs="Arial"/>
                <w:sz w:val="18"/>
                <w:szCs w:val="18"/>
              </w:rPr>
              <w:t>,</w:t>
            </w:r>
            <w:r w:rsidRPr="00E74BC5">
              <w:rPr>
                <w:rFonts w:ascii="Arial" w:hAnsi="Arial" w:cs="Arial"/>
                <w:sz w:val="18"/>
                <w:szCs w:val="18"/>
              </w:rPr>
              <w:t>128</w:t>
            </w:r>
          </w:p>
        </w:tc>
        <w:tc>
          <w:tcPr>
            <w:tcW w:w="1402" w:type="dxa"/>
          </w:tcPr>
          <w:p w14:paraId="4B141AEE" w14:textId="04734F39" w:rsidR="00C50A68" w:rsidRPr="00E74BC5" w:rsidRDefault="00B30542" w:rsidP="00C50A68">
            <w:pPr>
              <w:ind w:right="-72"/>
              <w:jc w:val="right"/>
              <w:rPr>
                <w:rFonts w:ascii="Arial" w:hAnsi="Arial" w:cs="Arial"/>
                <w:sz w:val="18"/>
                <w:szCs w:val="18"/>
              </w:rPr>
            </w:pPr>
            <w:r w:rsidRPr="00E74BC5">
              <w:rPr>
                <w:rFonts w:ascii="Arial" w:hAnsi="Arial" w:cs="Arial"/>
                <w:sz w:val="18"/>
                <w:szCs w:val="18"/>
              </w:rPr>
              <w:t>5</w:t>
            </w:r>
            <w:r w:rsidR="00C50A68" w:rsidRPr="00E74BC5">
              <w:rPr>
                <w:rFonts w:ascii="Arial" w:hAnsi="Arial" w:cs="Arial"/>
                <w:sz w:val="18"/>
                <w:szCs w:val="18"/>
              </w:rPr>
              <w:t>,</w:t>
            </w:r>
            <w:r w:rsidRPr="00E74BC5">
              <w:rPr>
                <w:rFonts w:ascii="Arial" w:hAnsi="Arial" w:cs="Arial"/>
                <w:sz w:val="18"/>
                <w:szCs w:val="18"/>
              </w:rPr>
              <w:t>911</w:t>
            </w:r>
            <w:r w:rsidR="00C50A68" w:rsidRPr="00E74BC5">
              <w:rPr>
                <w:rFonts w:ascii="Arial" w:hAnsi="Arial" w:cs="Arial"/>
                <w:sz w:val="18"/>
                <w:szCs w:val="18"/>
              </w:rPr>
              <w:t>,</w:t>
            </w:r>
            <w:r w:rsidRPr="00E74BC5">
              <w:rPr>
                <w:rFonts w:ascii="Arial" w:hAnsi="Arial" w:cs="Arial"/>
                <w:sz w:val="18"/>
                <w:szCs w:val="18"/>
              </w:rPr>
              <w:t>186</w:t>
            </w:r>
          </w:p>
        </w:tc>
        <w:tc>
          <w:tcPr>
            <w:tcW w:w="1279" w:type="dxa"/>
          </w:tcPr>
          <w:p w14:paraId="5D59FD57" w14:textId="1C706E5E" w:rsidR="00C50A68" w:rsidRPr="00E74BC5" w:rsidRDefault="00B30542" w:rsidP="00C50A68">
            <w:pPr>
              <w:ind w:right="-72"/>
              <w:jc w:val="right"/>
              <w:rPr>
                <w:rFonts w:ascii="Arial" w:hAnsi="Arial" w:cs="Arial"/>
                <w:sz w:val="18"/>
                <w:szCs w:val="18"/>
              </w:rPr>
            </w:pPr>
            <w:r w:rsidRPr="00E74BC5">
              <w:rPr>
                <w:rFonts w:ascii="Arial" w:hAnsi="Arial" w:cs="Arial"/>
                <w:sz w:val="18"/>
                <w:szCs w:val="18"/>
              </w:rPr>
              <w:t>935</w:t>
            </w:r>
            <w:r w:rsidR="00C50A68" w:rsidRPr="00E74BC5">
              <w:rPr>
                <w:rFonts w:ascii="Arial" w:hAnsi="Arial" w:cs="Arial"/>
                <w:sz w:val="18"/>
                <w:szCs w:val="18"/>
              </w:rPr>
              <w:t>,</w:t>
            </w:r>
            <w:r w:rsidRPr="00E74BC5">
              <w:rPr>
                <w:rFonts w:ascii="Arial" w:hAnsi="Arial" w:cs="Arial"/>
                <w:sz w:val="18"/>
                <w:szCs w:val="18"/>
              </w:rPr>
              <w:t>401</w:t>
            </w:r>
            <w:r w:rsidR="00C50A68" w:rsidRPr="00E74BC5">
              <w:rPr>
                <w:rFonts w:ascii="Arial" w:hAnsi="Arial" w:cs="Arial"/>
                <w:sz w:val="18"/>
                <w:szCs w:val="18"/>
              </w:rPr>
              <w:t>,</w:t>
            </w:r>
            <w:r w:rsidRPr="00E74BC5">
              <w:rPr>
                <w:rFonts w:ascii="Arial" w:hAnsi="Arial" w:cs="Arial"/>
                <w:sz w:val="18"/>
                <w:szCs w:val="18"/>
              </w:rPr>
              <w:t>739</w:t>
            </w:r>
          </w:p>
        </w:tc>
        <w:tc>
          <w:tcPr>
            <w:tcW w:w="1510" w:type="dxa"/>
          </w:tcPr>
          <w:p w14:paraId="6058ED7C" w14:textId="7860C588" w:rsidR="00C50A68" w:rsidRPr="00E74BC5" w:rsidRDefault="00B30542" w:rsidP="00C50A68">
            <w:pPr>
              <w:ind w:right="-72"/>
              <w:jc w:val="right"/>
              <w:rPr>
                <w:rFonts w:ascii="Arial" w:hAnsi="Arial" w:cs="Arial"/>
                <w:sz w:val="18"/>
                <w:szCs w:val="18"/>
              </w:rPr>
            </w:pPr>
            <w:r w:rsidRPr="00E74BC5">
              <w:rPr>
                <w:rFonts w:ascii="Arial" w:hAnsi="Arial" w:cs="Arial"/>
                <w:sz w:val="18"/>
                <w:szCs w:val="18"/>
              </w:rPr>
              <w:t>43</w:t>
            </w:r>
            <w:r w:rsidR="00C50A68" w:rsidRPr="00E74BC5">
              <w:rPr>
                <w:rFonts w:ascii="Arial" w:hAnsi="Arial" w:cs="Arial"/>
                <w:sz w:val="18"/>
                <w:szCs w:val="18"/>
              </w:rPr>
              <w:t>,</w:t>
            </w:r>
            <w:r w:rsidRPr="00E74BC5">
              <w:rPr>
                <w:rFonts w:ascii="Arial" w:hAnsi="Arial" w:cs="Arial"/>
                <w:sz w:val="18"/>
                <w:szCs w:val="18"/>
              </w:rPr>
              <w:t>368</w:t>
            </w:r>
            <w:r w:rsidR="00C50A68" w:rsidRPr="00E74BC5">
              <w:rPr>
                <w:rFonts w:ascii="Arial" w:hAnsi="Arial" w:cs="Arial"/>
                <w:sz w:val="18"/>
                <w:szCs w:val="18"/>
              </w:rPr>
              <w:t>,</w:t>
            </w:r>
            <w:r w:rsidRPr="00E74BC5">
              <w:rPr>
                <w:rFonts w:ascii="Arial" w:hAnsi="Arial" w:cs="Arial"/>
                <w:sz w:val="18"/>
                <w:szCs w:val="18"/>
              </w:rPr>
              <w:t>147</w:t>
            </w:r>
          </w:p>
        </w:tc>
        <w:tc>
          <w:tcPr>
            <w:tcW w:w="1350" w:type="dxa"/>
          </w:tcPr>
          <w:p w14:paraId="4E9BAA0D" w14:textId="591D61A9" w:rsidR="00C50A68" w:rsidRPr="00E74BC5" w:rsidRDefault="00B30542" w:rsidP="00C50A68">
            <w:pPr>
              <w:ind w:right="-72"/>
              <w:jc w:val="right"/>
              <w:rPr>
                <w:rFonts w:ascii="Arial" w:hAnsi="Arial" w:cs="Arial"/>
                <w:sz w:val="18"/>
                <w:szCs w:val="18"/>
              </w:rPr>
            </w:pPr>
            <w:r w:rsidRPr="00E74BC5">
              <w:rPr>
                <w:rFonts w:ascii="Arial" w:hAnsi="Arial" w:cs="Arial"/>
                <w:sz w:val="18"/>
                <w:szCs w:val="18"/>
              </w:rPr>
              <w:t>19</w:t>
            </w:r>
            <w:r w:rsidR="00C50A68" w:rsidRPr="00E74BC5">
              <w:rPr>
                <w:rFonts w:ascii="Arial" w:hAnsi="Arial" w:cs="Arial"/>
                <w:sz w:val="18"/>
                <w:szCs w:val="18"/>
              </w:rPr>
              <w:t>,</w:t>
            </w:r>
            <w:r w:rsidRPr="00E74BC5">
              <w:rPr>
                <w:rFonts w:ascii="Arial" w:hAnsi="Arial" w:cs="Arial"/>
                <w:sz w:val="18"/>
                <w:szCs w:val="18"/>
              </w:rPr>
              <w:t>324</w:t>
            </w:r>
            <w:r w:rsidR="00C50A68" w:rsidRPr="00E74BC5">
              <w:rPr>
                <w:rFonts w:ascii="Arial" w:hAnsi="Arial" w:cs="Arial"/>
                <w:sz w:val="18"/>
                <w:szCs w:val="18"/>
              </w:rPr>
              <w:t>,</w:t>
            </w:r>
            <w:r w:rsidRPr="00E74BC5">
              <w:rPr>
                <w:rFonts w:ascii="Arial" w:hAnsi="Arial" w:cs="Arial"/>
                <w:sz w:val="18"/>
                <w:szCs w:val="18"/>
              </w:rPr>
              <w:t>136</w:t>
            </w:r>
          </w:p>
        </w:tc>
        <w:tc>
          <w:tcPr>
            <w:tcW w:w="1695" w:type="dxa"/>
          </w:tcPr>
          <w:p w14:paraId="44D7A62A" w14:textId="2D2D507E" w:rsidR="00C50A68" w:rsidRPr="00E74BC5" w:rsidRDefault="00B30542" w:rsidP="00C50A68">
            <w:pPr>
              <w:ind w:right="-72"/>
              <w:jc w:val="right"/>
              <w:rPr>
                <w:rFonts w:ascii="Arial" w:hAnsi="Arial" w:cs="Arial"/>
                <w:sz w:val="18"/>
                <w:szCs w:val="18"/>
              </w:rPr>
            </w:pPr>
            <w:r w:rsidRPr="00E74BC5">
              <w:rPr>
                <w:rFonts w:ascii="Arial" w:hAnsi="Arial" w:cs="Arial"/>
                <w:sz w:val="18"/>
                <w:szCs w:val="18"/>
              </w:rPr>
              <w:t>44</w:t>
            </w:r>
            <w:r w:rsidR="00E2078F" w:rsidRPr="00E74BC5">
              <w:rPr>
                <w:rFonts w:ascii="Arial" w:hAnsi="Arial" w:cs="Arial"/>
                <w:sz w:val="18"/>
                <w:szCs w:val="18"/>
              </w:rPr>
              <w:t>,</w:t>
            </w:r>
            <w:r w:rsidRPr="00E74BC5">
              <w:rPr>
                <w:rFonts w:ascii="Arial" w:hAnsi="Arial" w:cs="Arial"/>
                <w:sz w:val="18"/>
                <w:szCs w:val="18"/>
              </w:rPr>
              <w:t>248</w:t>
            </w:r>
            <w:r w:rsidR="00E2078F" w:rsidRPr="00E74BC5">
              <w:rPr>
                <w:rFonts w:ascii="Arial" w:hAnsi="Arial" w:cs="Arial"/>
                <w:sz w:val="18"/>
                <w:szCs w:val="18"/>
              </w:rPr>
              <w:t>,</w:t>
            </w:r>
            <w:r w:rsidRPr="00E74BC5">
              <w:rPr>
                <w:rFonts w:ascii="Arial" w:hAnsi="Arial" w:cs="Arial"/>
                <w:sz w:val="18"/>
                <w:szCs w:val="18"/>
              </w:rPr>
              <w:t>894</w:t>
            </w:r>
          </w:p>
        </w:tc>
        <w:tc>
          <w:tcPr>
            <w:tcW w:w="1433" w:type="dxa"/>
          </w:tcPr>
          <w:p w14:paraId="200E7340" w14:textId="5CFFFCB9" w:rsidR="00C50A68" w:rsidRPr="00E74BC5" w:rsidRDefault="00B30542" w:rsidP="00C50A68">
            <w:pPr>
              <w:ind w:right="-72"/>
              <w:jc w:val="right"/>
              <w:rPr>
                <w:rFonts w:ascii="Arial" w:hAnsi="Arial" w:cs="Arial"/>
                <w:sz w:val="18"/>
                <w:szCs w:val="18"/>
              </w:rPr>
            </w:pPr>
            <w:r w:rsidRPr="00E74BC5">
              <w:rPr>
                <w:rFonts w:ascii="Arial" w:hAnsi="Arial" w:cs="Arial"/>
                <w:sz w:val="18"/>
                <w:szCs w:val="18"/>
              </w:rPr>
              <w:t>1</w:t>
            </w:r>
            <w:r w:rsidR="000C744D" w:rsidRPr="00E74BC5">
              <w:rPr>
                <w:rFonts w:ascii="Arial" w:hAnsi="Arial" w:cs="Arial"/>
                <w:sz w:val="18"/>
                <w:szCs w:val="18"/>
              </w:rPr>
              <w:t>,</w:t>
            </w:r>
            <w:r w:rsidRPr="00E74BC5">
              <w:rPr>
                <w:rFonts w:ascii="Arial" w:hAnsi="Arial" w:cs="Arial"/>
                <w:sz w:val="18"/>
                <w:szCs w:val="18"/>
              </w:rPr>
              <w:t>176</w:t>
            </w:r>
            <w:r w:rsidR="000C744D" w:rsidRPr="00E74BC5">
              <w:rPr>
                <w:rFonts w:ascii="Arial" w:hAnsi="Arial" w:cs="Arial"/>
                <w:sz w:val="18"/>
                <w:szCs w:val="18"/>
              </w:rPr>
              <w:t>,</w:t>
            </w:r>
            <w:r w:rsidRPr="00E74BC5">
              <w:rPr>
                <w:rFonts w:ascii="Arial" w:hAnsi="Arial" w:cs="Arial"/>
                <w:sz w:val="18"/>
                <w:szCs w:val="18"/>
              </w:rPr>
              <w:t>325</w:t>
            </w:r>
            <w:r w:rsidR="000C744D" w:rsidRPr="00E74BC5">
              <w:rPr>
                <w:rFonts w:ascii="Arial" w:hAnsi="Arial" w:cs="Arial"/>
                <w:sz w:val="18"/>
                <w:szCs w:val="18"/>
              </w:rPr>
              <w:t>,</w:t>
            </w:r>
            <w:r w:rsidRPr="00E74BC5">
              <w:rPr>
                <w:rFonts w:ascii="Arial" w:hAnsi="Arial" w:cs="Arial"/>
                <w:sz w:val="18"/>
                <w:szCs w:val="18"/>
              </w:rPr>
              <w:t>711</w:t>
            </w:r>
          </w:p>
        </w:tc>
      </w:tr>
      <w:tr w:rsidR="00C50A68" w:rsidRPr="00E74BC5" w14:paraId="0407E39A" w14:textId="77777777" w:rsidTr="00601FA9">
        <w:tc>
          <w:tcPr>
            <w:tcW w:w="3786" w:type="dxa"/>
            <w:vAlign w:val="bottom"/>
          </w:tcPr>
          <w:p w14:paraId="655A3448" w14:textId="77777777" w:rsidR="00C50A68" w:rsidRPr="00E74BC5" w:rsidRDefault="00C50A68" w:rsidP="00C50A68">
            <w:pPr>
              <w:tabs>
                <w:tab w:val="left" w:pos="1132"/>
                <w:tab w:val="left" w:pos="7797"/>
              </w:tabs>
              <w:ind w:left="-86" w:right="-72"/>
              <w:jc w:val="left"/>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depreciation</w:t>
            </w:r>
          </w:p>
        </w:tc>
        <w:tc>
          <w:tcPr>
            <w:tcW w:w="1245" w:type="dxa"/>
            <w:tcBorders>
              <w:bottom w:val="single" w:sz="4" w:space="0" w:color="000000"/>
            </w:tcBorders>
          </w:tcPr>
          <w:p w14:paraId="5094A37E" w14:textId="09084775" w:rsidR="00C50A68" w:rsidRPr="00E74BC5" w:rsidRDefault="00C50A68" w:rsidP="00C50A68">
            <w:pPr>
              <w:ind w:right="-72"/>
              <w:jc w:val="right"/>
              <w:rPr>
                <w:rFonts w:ascii="Arial" w:hAnsi="Arial" w:cs="Arial"/>
                <w:sz w:val="18"/>
                <w:szCs w:val="18"/>
              </w:rPr>
            </w:pPr>
            <w:r w:rsidRPr="00E74BC5">
              <w:rPr>
                <w:rFonts w:ascii="Arial" w:hAnsi="Arial" w:cs="Arial"/>
                <w:sz w:val="18"/>
                <w:szCs w:val="18"/>
              </w:rPr>
              <w:t>-</w:t>
            </w:r>
          </w:p>
        </w:tc>
        <w:tc>
          <w:tcPr>
            <w:tcW w:w="1417" w:type="dxa"/>
            <w:tcBorders>
              <w:bottom w:val="single" w:sz="4" w:space="0" w:color="000000"/>
            </w:tcBorders>
          </w:tcPr>
          <w:p w14:paraId="715103D8" w14:textId="05E8EC1B" w:rsidR="00C50A68" w:rsidRPr="00E74BC5" w:rsidRDefault="00C50A68" w:rsidP="00C50A68">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32</w:t>
            </w:r>
            <w:r w:rsidRPr="00E74BC5">
              <w:rPr>
                <w:rFonts w:ascii="Arial" w:hAnsi="Arial" w:cs="Arial"/>
                <w:sz w:val="18"/>
                <w:szCs w:val="18"/>
              </w:rPr>
              <w:t>,</w:t>
            </w:r>
            <w:r w:rsidR="00B30542" w:rsidRPr="00E74BC5">
              <w:rPr>
                <w:rFonts w:ascii="Arial" w:hAnsi="Arial" w:cs="Arial"/>
                <w:sz w:val="18"/>
                <w:szCs w:val="18"/>
              </w:rPr>
              <w:t>270</w:t>
            </w:r>
            <w:r w:rsidRPr="00E74BC5">
              <w:rPr>
                <w:rFonts w:ascii="Arial" w:hAnsi="Arial" w:cs="Arial"/>
                <w:sz w:val="18"/>
                <w:szCs w:val="18"/>
              </w:rPr>
              <w:t>,</w:t>
            </w:r>
            <w:r w:rsidR="00B30542" w:rsidRPr="00E74BC5">
              <w:rPr>
                <w:rFonts w:ascii="Arial" w:hAnsi="Arial" w:cs="Arial"/>
                <w:sz w:val="18"/>
                <w:szCs w:val="18"/>
              </w:rPr>
              <w:t>783</w:t>
            </w:r>
            <w:r w:rsidRPr="00E74BC5">
              <w:rPr>
                <w:rFonts w:ascii="Arial" w:hAnsi="Arial" w:cs="Arial"/>
                <w:sz w:val="18"/>
                <w:szCs w:val="18"/>
              </w:rPr>
              <w:t>)</w:t>
            </w:r>
          </w:p>
        </w:tc>
        <w:tc>
          <w:tcPr>
            <w:tcW w:w="1402" w:type="dxa"/>
            <w:tcBorders>
              <w:bottom w:val="single" w:sz="4" w:space="0" w:color="000000"/>
            </w:tcBorders>
          </w:tcPr>
          <w:p w14:paraId="4C0D64F6" w14:textId="6795FF3C" w:rsidR="00C50A68" w:rsidRPr="00E74BC5" w:rsidRDefault="00C50A68" w:rsidP="00C50A68">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w:t>
            </w:r>
            <w:r w:rsidRPr="00E74BC5">
              <w:rPr>
                <w:rFonts w:ascii="Arial" w:hAnsi="Arial" w:cs="Arial"/>
                <w:sz w:val="18"/>
                <w:szCs w:val="18"/>
              </w:rPr>
              <w:t>,</w:t>
            </w:r>
            <w:r w:rsidR="00B30542" w:rsidRPr="00E74BC5">
              <w:rPr>
                <w:rFonts w:ascii="Arial" w:hAnsi="Arial" w:cs="Arial"/>
                <w:sz w:val="18"/>
                <w:szCs w:val="18"/>
              </w:rPr>
              <w:t>107</w:t>
            </w:r>
            <w:r w:rsidRPr="00E74BC5">
              <w:rPr>
                <w:rFonts w:ascii="Arial" w:hAnsi="Arial" w:cs="Arial"/>
                <w:sz w:val="18"/>
                <w:szCs w:val="18"/>
              </w:rPr>
              <w:t>,</w:t>
            </w:r>
            <w:r w:rsidR="00B30542" w:rsidRPr="00E74BC5">
              <w:rPr>
                <w:rFonts w:ascii="Arial" w:hAnsi="Arial" w:cs="Arial"/>
                <w:sz w:val="18"/>
                <w:szCs w:val="18"/>
              </w:rPr>
              <w:t>714</w:t>
            </w:r>
            <w:r w:rsidRPr="00E74BC5">
              <w:rPr>
                <w:rFonts w:ascii="Arial" w:hAnsi="Arial" w:cs="Arial"/>
                <w:sz w:val="18"/>
                <w:szCs w:val="18"/>
              </w:rPr>
              <w:t>)</w:t>
            </w:r>
          </w:p>
        </w:tc>
        <w:tc>
          <w:tcPr>
            <w:tcW w:w="1279" w:type="dxa"/>
            <w:tcBorders>
              <w:bottom w:val="single" w:sz="4" w:space="0" w:color="000000"/>
            </w:tcBorders>
          </w:tcPr>
          <w:p w14:paraId="38E715FF" w14:textId="4F77F766" w:rsidR="00C50A68" w:rsidRPr="00E74BC5" w:rsidRDefault="00C50A68" w:rsidP="00C50A68">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248</w:t>
            </w:r>
            <w:r w:rsidRPr="00E74BC5">
              <w:rPr>
                <w:rFonts w:ascii="Arial" w:hAnsi="Arial" w:cs="Arial"/>
                <w:sz w:val="18"/>
                <w:szCs w:val="18"/>
              </w:rPr>
              <w:t>,</w:t>
            </w:r>
            <w:r w:rsidR="00B30542" w:rsidRPr="00E74BC5">
              <w:rPr>
                <w:rFonts w:ascii="Arial" w:hAnsi="Arial" w:cs="Arial"/>
                <w:sz w:val="18"/>
                <w:szCs w:val="18"/>
              </w:rPr>
              <w:t>162</w:t>
            </w:r>
            <w:r w:rsidRPr="00E74BC5">
              <w:rPr>
                <w:rFonts w:ascii="Arial" w:hAnsi="Arial" w:cs="Arial"/>
                <w:sz w:val="18"/>
                <w:szCs w:val="18"/>
              </w:rPr>
              <w:t>,</w:t>
            </w:r>
            <w:r w:rsidR="00B30542" w:rsidRPr="00E74BC5">
              <w:rPr>
                <w:rFonts w:ascii="Arial" w:hAnsi="Arial" w:cs="Arial"/>
                <w:sz w:val="18"/>
                <w:szCs w:val="18"/>
              </w:rPr>
              <w:t>183</w:t>
            </w:r>
            <w:r w:rsidRPr="00E74BC5">
              <w:rPr>
                <w:rFonts w:ascii="Arial" w:hAnsi="Arial" w:cs="Arial"/>
                <w:sz w:val="18"/>
                <w:szCs w:val="18"/>
              </w:rPr>
              <w:t>)</w:t>
            </w:r>
          </w:p>
        </w:tc>
        <w:tc>
          <w:tcPr>
            <w:tcW w:w="1510" w:type="dxa"/>
            <w:tcBorders>
              <w:bottom w:val="single" w:sz="4" w:space="0" w:color="000000"/>
            </w:tcBorders>
          </w:tcPr>
          <w:p w14:paraId="1443AF4E" w14:textId="193F03B2" w:rsidR="00C50A68" w:rsidRPr="00E74BC5" w:rsidRDefault="00C50A68" w:rsidP="00C50A68">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39</w:t>
            </w:r>
            <w:r w:rsidRPr="00E74BC5">
              <w:rPr>
                <w:rFonts w:ascii="Arial" w:hAnsi="Arial" w:cs="Arial"/>
                <w:sz w:val="18"/>
                <w:szCs w:val="18"/>
              </w:rPr>
              <w:t>,</w:t>
            </w:r>
            <w:r w:rsidR="00B30542" w:rsidRPr="00E74BC5">
              <w:rPr>
                <w:rFonts w:ascii="Arial" w:hAnsi="Arial" w:cs="Arial"/>
                <w:sz w:val="18"/>
                <w:szCs w:val="18"/>
              </w:rPr>
              <w:t>677</w:t>
            </w:r>
            <w:r w:rsidRPr="00E74BC5">
              <w:rPr>
                <w:rFonts w:ascii="Arial" w:hAnsi="Arial" w:cs="Arial"/>
                <w:sz w:val="18"/>
                <w:szCs w:val="18"/>
              </w:rPr>
              <w:t>,</w:t>
            </w:r>
            <w:r w:rsidR="00B30542" w:rsidRPr="00E74BC5">
              <w:rPr>
                <w:rFonts w:ascii="Arial" w:hAnsi="Arial" w:cs="Arial"/>
                <w:sz w:val="18"/>
                <w:szCs w:val="18"/>
              </w:rPr>
              <w:t>469</w:t>
            </w:r>
            <w:r w:rsidRPr="00E74BC5">
              <w:rPr>
                <w:rFonts w:ascii="Arial" w:hAnsi="Arial" w:cs="Arial"/>
                <w:sz w:val="18"/>
                <w:szCs w:val="18"/>
              </w:rPr>
              <w:t>)</w:t>
            </w:r>
          </w:p>
        </w:tc>
        <w:tc>
          <w:tcPr>
            <w:tcW w:w="1350" w:type="dxa"/>
            <w:tcBorders>
              <w:bottom w:val="single" w:sz="4" w:space="0" w:color="000000"/>
            </w:tcBorders>
          </w:tcPr>
          <w:p w14:paraId="03A90ABF" w14:textId="68F6A7B8" w:rsidR="00C50A68" w:rsidRPr="00E74BC5" w:rsidRDefault="00C50A68" w:rsidP="00C50A68">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11</w:t>
            </w:r>
            <w:r w:rsidRPr="00E74BC5">
              <w:rPr>
                <w:rFonts w:ascii="Arial" w:hAnsi="Arial" w:cs="Arial"/>
                <w:sz w:val="18"/>
                <w:szCs w:val="18"/>
              </w:rPr>
              <w:t>,</w:t>
            </w:r>
            <w:r w:rsidR="00B30542" w:rsidRPr="00E74BC5">
              <w:rPr>
                <w:rFonts w:ascii="Arial" w:hAnsi="Arial" w:cs="Arial"/>
                <w:sz w:val="18"/>
                <w:szCs w:val="18"/>
              </w:rPr>
              <w:t>224</w:t>
            </w:r>
            <w:r w:rsidRPr="00E74BC5">
              <w:rPr>
                <w:rFonts w:ascii="Arial" w:hAnsi="Arial" w:cs="Arial"/>
                <w:sz w:val="18"/>
                <w:szCs w:val="18"/>
              </w:rPr>
              <w:t>,</w:t>
            </w:r>
            <w:r w:rsidR="00B30542" w:rsidRPr="00E74BC5">
              <w:rPr>
                <w:rFonts w:ascii="Arial" w:hAnsi="Arial" w:cs="Arial"/>
                <w:sz w:val="18"/>
                <w:szCs w:val="18"/>
              </w:rPr>
              <w:t>906</w:t>
            </w:r>
            <w:r w:rsidRPr="00E74BC5">
              <w:rPr>
                <w:rFonts w:ascii="Arial" w:hAnsi="Arial" w:cs="Arial"/>
                <w:sz w:val="18"/>
                <w:szCs w:val="18"/>
              </w:rPr>
              <w:t>)</w:t>
            </w:r>
          </w:p>
        </w:tc>
        <w:tc>
          <w:tcPr>
            <w:tcW w:w="1695" w:type="dxa"/>
            <w:tcBorders>
              <w:bottom w:val="single" w:sz="4" w:space="0" w:color="000000"/>
            </w:tcBorders>
          </w:tcPr>
          <w:p w14:paraId="070DF8D6" w14:textId="2ECAAA82" w:rsidR="00C50A68" w:rsidRPr="00E74BC5" w:rsidRDefault="00C50A68" w:rsidP="00C50A68">
            <w:pPr>
              <w:ind w:right="-72"/>
              <w:jc w:val="right"/>
              <w:rPr>
                <w:rFonts w:ascii="Arial" w:hAnsi="Arial" w:cs="Arial"/>
                <w:sz w:val="18"/>
                <w:szCs w:val="18"/>
              </w:rPr>
            </w:pPr>
            <w:r w:rsidRPr="00E74BC5">
              <w:rPr>
                <w:rFonts w:ascii="Arial" w:hAnsi="Arial" w:cs="Arial"/>
                <w:sz w:val="18"/>
                <w:szCs w:val="18"/>
              </w:rPr>
              <w:t>-</w:t>
            </w:r>
          </w:p>
        </w:tc>
        <w:tc>
          <w:tcPr>
            <w:tcW w:w="1433" w:type="dxa"/>
            <w:tcBorders>
              <w:bottom w:val="single" w:sz="4" w:space="0" w:color="000000"/>
            </w:tcBorders>
          </w:tcPr>
          <w:p w14:paraId="3E0FED1A" w14:textId="12257551" w:rsidR="00C50A68" w:rsidRPr="00E74BC5" w:rsidRDefault="00C50A68" w:rsidP="00C50A68">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335</w:t>
            </w:r>
            <w:r w:rsidRPr="00E74BC5">
              <w:rPr>
                <w:rFonts w:ascii="Arial" w:hAnsi="Arial" w:cs="Arial"/>
                <w:sz w:val="18"/>
                <w:szCs w:val="18"/>
              </w:rPr>
              <w:t>,</w:t>
            </w:r>
            <w:r w:rsidR="00B30542" w:rsidRPr="00E74BC5">
              <w:rPr>
                <w:rFonts w:ascii="Arial" w:hAnsi="Arial" w:cs="Arial"/>
                <w:sz w:val="18"/>
                <w:szCs w:val="18"/>
              </w:rPr>
              <w:t>443</w:t>
            </w:r>
            <w:r w:rsidRPr="00E74BC5">
              <w:rPr>
                <w:rFonts w:ascii="Arial" w:hAnsi="Arial" w:cs="Arial"/>
                <w:sz w:val="18"/>
                <w:szCs w:val="18"/>
              </w:rPr>
              <w:t>,</w:t>
            </w:r>
            <w:r w:rsidR="00B30542" w:rsidRPr="00E74BC5">
              <w:rPr>
                <w:rFonts w:ascii="Arial" w:hAnsi="Arial" w:cs="Arial"/>
                <w:sz w:val="18"/>
                <w:szCs w:val="18"/>
              </w:rPr>
              <w:t>055</w:t>
            </w:r>
            <w:r w:rsidRPr="00E74BC5">
              <w:rPr>
                <w:rFonts w:ascii="Arial" w:hAnsi="Arial" w:cs="Arial"/>
                <w:sz w:val="18"/>
                <w:szCs w:val="18"/>
              </w:rPr>
              <w:t>)</w:t>
            </w:r>
          </w:p>
        </w:tc>
      </w:tr>
      <w:tr w:rsidR="000C5CC5" w:rsidRPr="00E74BC5" w14:paraId="6A0A730B" w14:textId="77777777" w:rsidTr="00601FA9">
        <w:tc>
          <w:tcPr>
            <w:tcW w:w="3786" w:type="dxa"/>
            <w:vAlign w:val="bottom"/>
          </w:tcPr>
          <w:p w14:paraId="3DB346AA" w14:textId="77777777" w:rsidR="000C5CC5" w:rsidRPr="00E74BC5" w:rsidRDefault="000C5CC5" w:rsidP="000C5CC5">
            <w:pPr>
              <w:tabs>
                <w:tab w:val="left" w:pos="7797"/>
              </w:tabs>
              <w:ind w:left="-86" w:right="-72"/>
              <w:jc w:val="left"/>
              <w:rPr>
                <w:rFonts w:ascii="Arial" w:eastAsia="Arial" w:hAnsi="Arial" w:cs="Arial"/>
                <w:b/>
                <w:sz w:val="18"/>
                <w:szCs w:val="18"/>
              </w:rPr>
            </w:pPr>
          </w:p>
        </w:tc>
        <w:tc>
          <w:tcPr>
            <w:tcW w:w="1245" w:type="dxa"/>
            <w:tcBorders>
              <w:top w:val="single" w:sz="4" w:space="0" w:color="000000"/>
            </w:tcBorders>
            <w:vAlign w:val="bottom"/>
          </w:tcPr>
          <w:p w14:paraId="21AAB8AF" w14:textId="77777777" w:rsidR="000C5CC5" w:rsidRPr="00E74BC5" w:rsidRDefault="000C5CC5" w:rsidP="000C5CC5">
            <w:pPr>
              <w:ind w:right="-72"/>
              <w:jc w:val="right"/>
              <w:rPr>
                <w:rFonts w:ascii="Arial" w:hAnsi="Arial" w:cs="Arial"/>
                <w:sz w:val="18"/>
                <w:szCs w:val="18"/>
              </w:rPr>
            </w:pPr>
          </w:p>
        </w:tc>
        <w:tc>
          <w:tcPr>
            <w:tcW w:w="1417" w:type="dxa"/>
            <w:tcBorders>
              <w:top w:val="single" w:sz="4" w:space="0" w:color="000000"/>
            </w:tcBorders>
          </w:tcPr>
          <w:p w14:paraId="2D7BCBA5" w14:textId="77777777" w:rsidR="000C5CC5" w:rsidRPr="00E74BC5" w:rsidRDefault="000C5CC5" w:rsidP="000C5CC5">
            <w:pPr>
              <w:ind w:right="-72"/>
              <w:jc w:val="right"/>
              <w:rPr>
                <w:rFonts w:ascii="Arial" w:hAnsi="Arial" w:cs="Arial"/>
                <w:sz w:val="18"/>
                <w:szCs w:val="18"/>
              </w:rPr>
            </w:pPr>
          </w:p>
        </w:tc>
        <w:tc>
          <w:tcPr>
            <w:tcW w:w="1402" w:type="dxa"/>
            <w:tcBorders>
              <w:top w:val="single" w:sz="4" w:space="0" w:color="000000"/>
            </w:tcBorders>
            <w:vAlign w:val="bottom"/>
          </w:tcPr>
          <w:p w14:paraId="01404A05" w14:textId="77777777" w:rsidR="000C5CC5" w:rsidRPr="00E74BC5" w:rsidRDefault="000C5CC5" w:rsidP="000C5CC5">
            <w:pPr>
              <w:ind w:right="-72"/>
              <w:jc w:val="right"/>
              <w:rPr>
                <w:rFonts w:ascii="Arial" w:hAnsi="Arial" w:cs="Arial"/>
                <w:sz w:val="18"/>
                <w:szCs w:val="18"/>
              </w:rPr>
            </w:pPr>
          </w:p>
        </w:tc>
        <w:tc>
          <w:tcPr>
            <w:tcW w:w="1279" w:type="dxa"/>
            <w:tcBorders>
              <w:top w:val="single" w:sz="4" w:space="0" w:color="000000"/>
            </w:tcBorders>
          </w:tcPr>
          <w:p w14:paraId="1A644376" w14:textId="77777777" w:rsidR="000C5CC5" w:rsidRPr="00E74BC5" w:rsidRDefault="000C5CC5" w:rsidP="000C5CC5">
            <w:pPr>
              <w:ind w:right="-72"/>
              <w:jc w:val="right"/>
              <w:rPr>
                <w:rFonts w:ascii="Arial" w:hAnsi="Arial" w:cs="Arial"/>
                <w:sz w:val="18"/>
                <w:szCs w:val="18"/>
              </w:rPr>
            </w:pPr>
          </w:p>
        </w:tc>
        <w:tc>
          <w:tcPr>
            <w:tcW w:w="1510" w:type="dxa"/>
            <w:tcBorders>
              <w:top w:val="single" w:sz="4" w:space="0" w:color="000000"/>
            </w:tcBorders>
            <w:vAlign w:val="bottom"/>
          </w:tcPr>
          <w:p w14:paraId="137CCEB4" w14:textId="77777777" w:rsidR="000C5CC5" w:rsidRPr="00E74BC5" w:rsidRDefault="000C5CC5" w:rsidP="000C5CC5">
            <w:pPr>
              <w:ind w:right="-72"/>
              <w:jc w:val="right"/>
              <w:rPr>
                <w:rFonts w:ascii="Arial" w:hAnsi="Arial" w:cs="Arial"/>
                <w:sz w:val="18"/>
                <w:szCs w:val="18"/>
              </w:rPr>
            </w:pPr>
          </w:p>
        </w:tc>
        <w:tc>
          <w:tcPr>
            <w:tcW w:w="1350" w:type="dxa"/>
            <w:tcBorders>
              <w:top w:val="single" w:sz="4" w:space="0" w:color="000000"/>
            </w:tcBorders>
            <w:vAlign w:val="bottom"/>
          </w:tcPr>
          <w:p w14:paraId="36127D49" w14:textId="77777777" w:rsidR="000C5CC5" w:rsidRPr="00E74BC5" w:rsidRDefault="000C5CC5" w:rsidP="000C5CC5">
            <w:pPr>
              <w:ind w:right="-72"/>
              <w:jc w:val="right"/>
              <w:rPr>
                <w:rFonts w:ascii="Arial" w:hAnsi="Arial" w:cs="Arial"/>
                <w:sz w:val="18"/>
                <w:szCs w:val="18"/>
              </w:rPr>
            </w:pPr>
          </w:p>
        </w:tc>
        <w:tc>
          <w:tcPr>
            <w:tcW w:w="1695" w:type="dxa"/>
            <w:tcBorders>
              <w:top w:val="single" w:sz="4" w:space="0" w:color="000000"/>
            </w:tcBorders>
            <w:vAlign w:val="bottom"/>
          </w:tcPr>
          <w:p w14:paraId="7E5D29F4" w14:textId="77777777" w:rsidR="000C5CC5" w:rsidRPr="00E74BC5" w:rsidRDefault="000C5CC5" w:rsidP="000C5CC5">
            <w:pPr>
              <w:ind w:right="-72"/>
              <w:jc w:val="right"/>
              <w:rPr>
                <w:rFonts w:ascii="Arial" w:hAnsi="Arial" w:cs="Arial"/>
                <w:sz w:val="18"/>
                <w:szCs w:val="18"/>
              </w:rPr>
            </w:pPr>
          </w:p>
        </w:tc>
        <w:tc>
          <w:tcPr>
            <w:tcW w:w="1433" w:type="dxa"/>
            <w:tcBorders>
              <w:top w:val="single" w:sz="4" w:space="0" w:color="000000"/>
            </w:tcBorders>
          </w:tcPr>
          <w:p w14:paraId="571F6249" w14:textId="77777777" w:rsidR="000C5CC5" w:rsidRPr="00E74BC5" w:rsidRDefault="000C5CC5" w:rsidP="000C5CC5">
            <w:pPr>
              <w:ind w:right="-72"/>
              <w:jc w:val="right"/>
              <w:rPr>
                <w:rFonts w:ascii="Arial" w:hAnsi="Arial" w:cs="Arial"/>
                <w:sz w:val="18"/>
                <w:szCs w:val="18"/>
              </w:rPr>
            </w:pPr>
          </w:p>
        </w:tc>
      </w:tr>
      <w:tr w:rsidR="00070C62" w:rsidRPr="00E74BC5" w14:paraId="1619EDC7" w14:textId="77777777" w:rsidTr="00601FA9">
        <w:tc>
          <w:tcPr>
            <w:tcW w:w="3786" w:type="dxa"/>
            <w:vAlign w:val="bottom"/>
          </w:tcPr>
          <w:p w14:paraId="2DEC55BF" w14:textId="410947B9" w:rsidR="00070C62" w:rsidRPr="00E74BC5" w:rsidRDefault="00070C62" w:rsidP="00070C62">
            <w:pPr>
              <w:tabs>
                <w:tab w:val="left" w:pos="7797"/>
              </w:tabs>
              <w:ind w:left="-86" w:right="-72"/>
              <w:jc w:val="left"/>
              <w:rPr>
                <w:rFonts w:ascii="Arial" w:eastAsia="Arial" w:hAnsi="Arial" w:cs="Arial"/>
                <w:sz w:val="18"/>
                <w:szCs w:val="18"/>
              </w:rPr>
            </w:pPr>
            <w:r w:rsidRPr="00E74BC5">
              <w:rPr>
                <w:rFonts w:ascii="Arial" w:eastAsia="Arial" w:hAnsi="Arial" w:cs="Arial"/>
                <w:sz w:val="18"/>
                <w:szCs w:val="18"/>
              </w:rPr>
              <w:t>Net book amount</w:t>
            </w:r>
          </w:p>
        </w:tc>
        <w:tc>
          <w:tcPr>
            <w:tcW w:w="1245" w:type="dxa"/>
            <w:tcBorders>
              <w:bottom w:val="single" w:sz="4" w:space="0" w:color="000000"/>
            </w:tcBorders>
          </w:tcPr>
          <w:p w14:paraId="5EA257AD" w14:textId="15428135" w:rsidR="00070C62" w:rsidRPr="00E74BC5" w:rsidRDefault="00B30542" w:rsidP="00070C62">
            <w:pPr>
              <w:ind w:right="-72"/>
              <w:jc w:val="right"/>
              <w:rPr>
                <w:rFonts w:ascii="Arial" w:hAnsi="Arial" w:cs="Arial"/>
                <w:sz w:val="18"/>
                <w:szCs w:val="18"/>
              </w:rPr>
            </w:pPr>
            <w:r w:rsidRPr="00E74BC5">
              <w:rPr>
                <w:rFonts w:ascii="Arial" w:hAnsi="Arial" w:cs="Arial"/>
                <w:sz w:val="18"/>
                <w:szCs w:val="18"/>
              </w:rPr>
              <w:t>55</w:t>
            </w:r>
            <w:r w:rsidR="00070C62" w:rsidRPr="00E74BC5">
              <w:rPr>
                <w:rFonts w:ascii="Arial" w:hAnsi="Arial" w:cs="Arial"/>
                <w:sz w:val="18"/>
                <w:szCs w:val="18"/>
              </w:rPr>
              <w:t>,</w:t>
            </w:r>
            <w:r w:rsidRPr="00E74BC5">
              <w:rPr>
                <w:rFonts w:ascii="Arial" w:hAnsi="Arial" w:cs="Arial"/>
                <w:sz w:val="18"/>
                <w:szCs w:val="18"/>
              </w:rPr>
              <w:t>982</w:t>
            </w:r>
            <w:r w:rsidR="00070C62" w:rsidRPr="00E74BC5">
              <w:rPr>
                <w:rFonts w:ascii="Arial" w:hAnsi="Arial" w:cs="Arial"/>
                <w:sz w:val="18"/>
                <w:szCs w:val="18"/>
              </w:rPr>
              <w:t>,</w:t>
            </w:r>
            <w:r w:rsidRPr="00E74BC5">
              <w:rPr>
                <w:rFonts w:ascii="Arial" w:hAnsi="Arial" w:cs="Arial"/>
                <w:sz w:val="18"/>
                <w:szCs w:val="18"/>
              </w:rPr>
              <w:t>481</w:t>
            </w:r>
          </w:p>
        </w:tc>
        <w:tc>
          <w:tcPr>
            <w:tcW w:w="1417" w:type="dxa"/>
            <w:tcBorders>
              <w:bottom w:val="single" w:sz="4" w:space="0" w:color="000000"/>
            </w:tcBorders>
          </w:tcPr>
          <w:p w14:paraId="150A7924" w14:textId="0A4CA1EE" w:rsidR="00070C62" w:rsidRPr="00E74BC5" w:rsidRDefault="00B30542" w:rsidP="00070C62">
            <w:pPr>
              <w:ind w:right="-72"/>
              <w:jc w:val="right"/>
              <w:rPr>
                <w:rFonts w:ascii="Arial" w:hAnsi="Arial" w:cs="Arial"/>
                <w:sz w:val="18"/>
                <w:szCs w:val="18"/>
              </w:rPr>
            </w:pPr>
            <w:r w:rsidRPr="00E74BC5">
              <w:rPr>
                <w:rFonts w:ascii="Arial" w:hAnsi="Arial" w:cs="Arial"/>
                <w:sz w:val="18"/>
                <w:szCs w:val="18"/>
              </w:rPr>
              <w:t>39</w:t>
            </w:r>
            <w:r w:rsidR="00070C62" w:rsidRPr="00E74BC5">
              <w:rPr>
                <w:rFonts w:ascii="Arial" w:hAnsi="Arial" w:cs="Arial"/>
                <w:sz w:val="18"/>
                <w:szCs w:val="18"/>
              </w:rPr>
              <w:t>,</w:t>
            </w:r>
            <w:r w:rsidRPr="00E74BC5">
              <w:rPr>
                <w:rFonts w:ascii="Arial" w:hAnsi="Arial" w:cs="Arial"/>
                <w:sz w:val="18"/>
                <w:szCs w:val="18"/>
              </w:rPr>
              <w:t>818</w:t>
            </w:r>
            <w:r w:rsidR="00070C62" w:rsidRPr="00E74BC5">
              <w:rPr>
                <w:rFonts w:ascii="Arial" w:hAnsi="Arial" w:cs="Arial"/>
                <w:sz w:val="18"/>
                <w:szCs w:val="18"/>
              </w:rPr>
              <w:t>,</w:t>
            </w:r>
            <w:r w:rsidRPr="00E74BC5">
              <w:rPr>
                <w:rFonts w:ascii="Arial" w:hAnsi="Arial" w:cs="Arial"/>
                <w:sz w:val="18"/>
                <w:szCs w:val="18"/>
              </w:rPr>
              <w:t>345</w:t>
            </w:r>
          </w:p>
        </w:tc>
        <w:tc>
          <w:tcPr>
            <w:tcW w:w="1402" w:type="dxa"/>
            <w:tcBorders>
              <w:bottom w:val="single" w:sz="4" w:space="0" w:color="000000"/>
            </w:tcBorders>
          </w:tcPr>
          <w:p w14:paraId="4DD62621" w14:textId="2FB37294" w:rsidR="00070C62" w:rsidRPr="00E74BC5" w:rsidRDefault="00B30542" w:rsidP="00070C62">
            <w:pPr>
              <w:ind w:right="-72"/>
              <w:jc w:val="right"/>
              <w:rPr>
                <w:rFonts w:ascii="Arial" w:hAnsi="Arial" w:cs="Arial"/>
                <w:sz w:val="18"/>
                <w:szCs w:val="18"/>
              </w:rPr>
            </w:pPr>
            <w:r w:rsidRPr="00E74BC5">
              <w:rPr>
                <w:rFonts w:ascii="Arial" w:hAnsi="Arial" w:cs="Arial"/>
                <w:sz w:val="18"/>
                <w:szCs w:val="18"/>
              </w:rPr>
              <w:t>1</w:t>
            </w:r>
            <w:r w:rsidR="00070C62" w:rsidRPr="00E74BC5">
              <w:rPr>
                <w:rFonts w:ascii="Arial" w:hAnsi="Arial" w:cs="Arial"/>
                <w:sz w:val="18"/>
                <w:szCs w:val="18"/>
              </w:rPr>
              <w:t>,</w:t>
            </w:r>
            <w:r w:rsidRPr="00E74BC5">
              <w:rPr>
                <w:rFonts w:ascii="Arial" w:hAnsi="Arial" w:cs="Arial"/>
                <w:sz w:val="18"/>
                <w:szCs w:val="18"/>
              </w:rPr>
              <w:t>803</w:t>
            </w:r>
            <w:r w:rsidR="00070C62" w:rsidRPr="00E74BC5">
              <w:rPr>
                <w:rFonts w:ascii="Arial" w:hAnsi="Arial" w:cs="Arial"/>
                <w:sz w:val="18"/>
                <w:szCs w:val="18"/>
              </w:rPr>
              <w:t>,</w:t>
            </w:r>
            <w:r w:rsidRPr="00E74BC5">
              <w:rPr>
                <w:rFonts w:ascii="Arial" w:hAnsi="Arial" w:cs="Arial"/>
                <w:sz w:val="18"/>
                <w:szCs w:val="18"/>
              </w:rPr>
              <w:t>472</w:t>
            </w:r>
          </w:p>
        </w:tc>
        <w:tc>
          <w:tcPr>
            <w:tcW w:w="1279" w:type="dxa"/>
            <w:tcBorders>
              <w:bottom w:val="single" w:sz="4" w:space="0" w:color="000000"/>
            </w:tcBorders>
          </w:tcPr>
          <w:p w14:paraId="2B81A7D7" w14:textId="71E5975D" w:rsidR="00070C62" w:rsidRPr="00E74BC5" w:rsidRDefault="00B30542" w:rsidP="00070C62">
            <w:pPr>
              <w:ind w:right="-72"/>
              <w:jc w:val="right"/>
              <w:rPr>
                <w:rFonts w:ascii="Arial" w:hAnsi="Arial" w:cs="Arial"/>
                <w:sz w:val="18"/>
                <w:szCs w:val="18"/>
              </w:rPr>
            </w:pPr>
            <w:r w:rsidRPr="00E74BC5">
              <w:rPr>
                <w:rFonts w:ascii="Arial" w:hAnsi="Arial" w:cs="Arial"/>
                <w:sz w:val="18"/>
                <w:szCs w:val="18"/>
              </w:rPr>
              <w:t>687</w:t>
            </w:r>
            <w:r w:rsidR="00070C62" w:rsidRPr="00E74BC5">
              <w:rPr>
                <w:rFonts w:ascii="Arial" w:hAnsi="Arial" w:cs="Arial"/>
                <w:sz w:val="18"/>
                <w:szCs w:val="18"/>
              </w:rPr>
              <w:t>,</w:t>
            </w:r>
            <w:r w:rsidRPr="00E74BC5">
              <w:rPr>
                <w:rFonts w:ascii="Arial" w:hAnsi="Arial" w:cs="Arial"/>
                <w:sz w:val="18"/>
                <w:szCs w:val="18"/>
              </w:rPr>
              <w:t>239</w:t>
            </w:r>
            <w:r w:rsidR="00070C62" w:rsidRPr="00E74BC5">
              <w:rPr>
                <w:rFonts w:ascii="Arial" w:hAnsi="Arial" w:cs="Arial"/>
                <w:sz w:val="18"/>
                <w:szCs w:val="18"/>
              </w:rPr>
              <w:t>,</w:t>
            </w:r>
            <w:r w:rsidRPr="00E74BC5">
              <w:rPr>
                <w:rFonts w:ascii="Arial" w:hAnsi="Arial" w:cs="Arial"/>
                <w:sz w:val="18"/>
                <w:szCs w:val="18"/>
              </w:rPr>
              <w:t>556</w:t>
            </w:r>
          </w:p>
        </w:tc>
        <w:tc>
          <w:tcPr>
            <w:tcW w:w="1510" w:type="dxa"/>
            <w:tcBorders>
              <w:bottom w:val="single" w:sz="4" w:space="0" w:color="000000"/>
            </w:tcBorders>
          </w:tcPr>
          <w:p w14:paraId="2810B381" w14:textId="0AB577C4" w:rsidR="00070C62" w:rsidRPr="00E74BC5" w:rsidRDefault="00B30542" w:rsidP="00070C62">
            <w:pPr>
              <w:ind w:right="-72"/>
              <w:jc w:val="right"/>
              <w:rPr>
                <w:rFonts w:ascii="Arial" w:hAnsi="Arial" w:cs="Arial"/>
                <w:sz w:val="18"/>
                <w:szCs w:val="18"/>
              </w:rPr>
            </w:pPr>
            <w:r w:rsidRPr="00E74BC5">
              <w:rPr>
                <w:rFonts w:ascii="Arial" w:hAnsi="Arial" w:cs="Arial"/>
                <w:sz w:val="18"/>
                <w:szCs w:val="18"/>
              </w:rPr>
              <w:t>3</w:t>
            </w:r>
            <w:r w:rsidR="00070C62" w:rsidRPr="00E74BC5">
              <w:rPr>
                <w:rFonts w:ascii="Arial" w:hAnsi="Arial" w:cs="Arial"/>
                <w:sz w:val="18"/>
                <w:szCs w:val="18"/>
              </w:rPr>
              <w:t>,</w:t>
            </w:r>
            <w:r w:rsidRPr="00E74BC5">
              <w:rPr>
                <w:rFonts w:ascii="Arial" w:hAnsi="Arial" w:cs="Arial"/>
                <w:sz w:val="18"/>
                <w:szCs w:val="18"/>
              </w:rPr>
              <w:t>690</w:t>
            </w:r>
            <w:r w:rsidR="00070C62" w:rsidRPr="00E74BC5">
              <w:rPr>
                <w:rFonts w:ascii="Arial" w:hAnsi="Arial" w:cs="Arial"/>
                <w:sz w:val="18"/>
                <w:szCs w:val="18"/>
              </w:rPr>
              <w:t>,</w:t>
            </w:r>
            <w:r w:rsidRPr="00E74BC5">
              <w:rPr>
                <w:rFonts w:ascii="Arial" w:hAnsi="Arial" w:cs="Arial"/>
                <w:sz w:val="18"/>
                <w:szCs w:val="18"/>
              </w:rPr>
              <w:t>678</w:t>
            </w:r>
          </w:p>
        </w:tc>
        <w:tc>
          <w:tcPr>
            <w:tcW w:w="1350" w:type="dxa"/>
            <w:tcBorders>
              <w:bottom w:val="single" w:sz="4" w:space="0" w:color="000000"/>
            </w:tcBorders>
          </w:tcPr>
          <w:p w14:paraId="23C331E2" w14:textId="6F984FE3" w:rsidR="00070C62" w:rsidRPr="00E74BC5" w:rsidRDefault="00B30542" w:rsidP="00070C62">
            <w:pPr>
              <w:ind w:right="-72"/>
              <w:jc w:val="right"/>
              <w:rPr>
                <w:rFonts w:ascii="Arial" w:hAnsi="Arial" w:cs="Arial"/>
                <w:sz w:val="18"/>
                <w:szCs w:val="18"/>
              </w:rPr>
            </w:pPr>
            <w:r w:rsidRPr="00E74BC5">
              <w:rPr>
                <w:rFonts w:ascii="Arial" w:hAnsi="Arial" w:cs="Arial"/>
                <w:sz w:val="18"/>
                <w:szCs w:val="18"/>
              </w:rPr>
              <w:t>8</w:t>
            </w:r>
            <w:r w:rsidR="00070C62" w:rsidRPr="00E74BC5">
              <w:rPr>
                <w:rFonts w:ascii="Arial" w:hAnsi="Arial" w:cs="Arial"/>
                <w:sz w:val="18"/>
                <w:szCs w:val="18"/>
              </w:rPr>
              <w:t>,</w:t>
            </w:r>
            <w:r w:rsidRPr="00E74BC5">
              <w:rPr>
                <w:rFonts w:ascii="Arial" w:hAnsi="Arial" w:cs="Arial"/>
                <w:sz w:val="18"/>
                <w:szCs w:val="18"/>
              </w:rPr>
              <w:t>099</w:t>
            </w:r>
            <w:r w:rsidR="00070C62" w:rsidRPr="00E74BC5">
              <w:rPr>
                <w:rFonts w:ascii="Arial" w:hAnsi="Arial" w:cs="Arial"/>
                <w:sz w:val="18"/>
                <w:szCs w:val="18"/>
              </w:rPr>
              <w:t>,</w:t>
            </w:r>
            <w:r w:rsidRPr="00E74BC5">
              <w:rPr>
                <w:rFonts w:ascii="Arial" w:hAnsi="Arial" w:cs="Arial"/>
                <w:sz w:val="18"/>
                <w:szCs w:val="18"/>
              </w:rPr>
              <w:t>230</w:t>
            </w:r>
          </w:p>
        </w:tc>
        <w:tc>
          <w:tcPr>
            <w:tcW w:w="1695" w:type="dxa"/>
            <w:tcBorders>
              <w:bottom w:val="single" w:sz="4" w:space="0" w:color="000000"/>
            </w:tcBorders>
          </w:tcPr>
          <w:p w14:paraId="125D72A9" w14:textId="738E9CF9" w:rsidR="00070C62" w:rsidRPr="00E74BC5" w:rsidRDefault="00B30542" w:rsidP="00070C62">
            <w:pPr>
              <w:ind w:right="-72"/>
              <w:jc w:val="right"/>
              <w:rPr>
                <w:rFonts w:ascii="Arial" w:hAnsi="Arial" w:cs="Arial"/>
                <w:sz w:val="18"/>
                <w:szCs w:val="18"/>
              </w:rPr>
            </w:pPr>
            <w:r w:rsidRPr="00E74BC5">
              <w:rPr>
                <w:rFonts w:ascii="Arial" w:hAnsi="Arial" w:cs="Arial"/>
                <w:sz w:val="18"/>
                <w:szCs w:val="18"/>
              </w:rPr>
              <w:t>44</w:t>
            </w:r>
            <w:r w:rsidR="00E2078F" w:rsidRPr="00E74BC5">
              <w:rPr>
                <w:rFonts w:ascii="Arial" w:hAnsi="Arial" w:cs="Arial"/>
                <w:sz w:val="18"/>
                <w:szCs w:val="18"/>
              </w:rPr>
              <w:t>,</w:t>
            </w:r>
            <w:r w:rsidRPr="00E74BC5">
              <w:rPr>
                <w:rFonts w:ascii="Arial" w:hAnsi="Arial" w:cs="Arial"/>
                <w:sz w:val="18"/>
                <w:szCs w:val="18"/>
              </w:rPr>
              <w:t>248</w:t>
            </w:r>
            <w:r w:rsidR="00E2078F" w:rsidRPr="00E74BC5">
              <w:rPr>
                <w:rFonts w:ascii="Arial" w:hAnsi="Arial" w:cs="Arial"/>
                <w:sz w:val="18"/>
                <w:szCs w:val="18"/>
              </w:rPr>
              <w:t>,</w:t>
            </w:r>
            <w:r w:rsidRPr="00E74BC5">
              <w:rPr>
                <w:rFonts w:ascii="Arial" w:hAnsi="Arial" w:cs="Arial"/>
                <w:sz w:val="18"/>
                <w:szCs w:val="18"/>
              </w:rPr>
              <w:t>894</w:t>
            </w:r>
          </w:p>
        </w:tc>
        <w:tc>
          <w:tcPr>
            <w:tcW w:w="1433" w:type="dxa"/>
            <w:tcBorders>
              <w:bottom w:val="single" w:sz="4" w:space="0" w:color="000000"/>
            </w:tcBorders>
          </w:tcPr>
          <w:p w14:paraId="260482C8" w14:textId="3077191B" w:rsidR="00070C62" w:rsidRPr="00E74BC5" w:rsidRDefault="00B30542" w:rsidP="00070C62">
            <w:pPr>
              <w:ind w:right="-72"/>
              <w:jc w:val="right"/>
              <w:rPr>
                <w:rFonts w:ascii="Arial" w:hAnsi="Arial" w:cs="Arial"/>
                <w:sz w:val="18"/>
                <w:szCs w:val="18"/>
              </w:rPr>
            </w:pPr>
            <w:r w:rsidRPr="00E74BC5">
              <w:rPr>
                <w:rFonts w:ascii="Arial" w:hAnsi="Arial" w:cs="Arial"/>
                <w:sz w:val="18"/>
                <w:szCs w:val="18"/>
              </w:rPr>
              <w:t>840</w:t>
            </w:r>
            <w:r w:rsidR="00B15C24" w:rsidRPr="00E74BC5">
              <w:rPr>
                <w:rFonts w:ascii="Arial" w:hAnsi="Arial" w:cs="Arial"/>
                <w:sz w:val="18"/>
                <w:szCs w:val="18"/>
              </w:rPr>
              <w:t>,</w:t>
            </w:r>
            <w:r w:rsidRPr="00E74BC5">
              <w:rPr>
                <w:rFonts w:ascii="Arial" w:hAnsi="Arial" w:cs="Arial"/>
                <w:sz w:val="18"/>
                <w:szCs w:val="18"/>
              </w:rPr>
              <w:t>882</w:t>
            </w:r>
            <w:r w:rsidR="00B15C24" w:rsidRPr="00E74BC5">
              <w:rPr>
                <w:rFonts w:ascii="Arial" w:hAnsi="Arial" w:cs="Arial"/>
                <w:sz w:val="18"/>
                <w:szCs w:val="18"/>
              </w:rPr>
              <w:t>,</w:t>
            </w:r>
            <w:r w:rsidRPr="00E74BC5">
              <w:rPr>
                <w:rFonts w:ascii="Arial" w:hAnsi="Arial" w:cs="Arial"/>
                <w:sz w:val="18"/>
                <w:szCs w:val="18"/>
              </w:rPr>
              <w:t>656</w:t>
            </w:r>
          </w:p>
        </w:tc>
      </w:tr>
    </w:tbl>
    <w:p w14:paraId="7BC3AAD4" w14:textId="7AA4ECE5" w:rsidR="00692755" w:rsidRPr="00E74BC5" w:rsidRDefault="00692755">
      <w:pPr>
        <w:jc w:val="left"/>
        <w:rPr>
          <w:rFonts w:ascii="Arial" w:eastAsia="Arial" w:hAnsi="Arial" w:cs="Arial"/>
          <w:b/>
          <w:sz w:val="18"/>
          <w:szCs w:val="18"/>
        </w:rPr>
        <w:sectPr w:rsidR="00692755" w:rsidRPr="00E74BC5" w:rsidSect="008677FC">
          <w:pgSz w:w="16840" w:h="11907" w:orient="landscape"/>
          <w:pgMar w:top="1440" w:right="864" w:bottom="720" w:left="864" w:header="706" w:footer="576" w:gutter="0"/>
          <w:cols w:space="720"/>
          <w:docGrid w:linePitch="381"/>
        </w:sectPr>
      </w:pPr>
    </w:p>
    <w:p w14:paraId="1C7D886B" w14:textId="77777777" w:rsidR="00692755" w:rsidRPr="00E74BC5" w:rsidRDefault="00692755">
      <w:pPr>
        <w:rPr>
          <w:rFonts w:ascii="Arial" w:eastAsia="Arial" w:hAnsi="Arial" w:cs="Arial"/>
          <w:sz w:val="18"/>
          <w:szCs w:val="18"/>
        </w:rPr>
      </w:pPr>
    </w:p>
    <w:p w14:paraId="16E73F06" w14:textId="300AAC0F" w:rsidR="00692755" w:rsidRPr="00E74BC5" w:rsidRDefault="00E92A87">
      <w:pPr>
        <w:rPr>
          <w:rFonts w:ascii="Arial" w:eastAsia="Arial" w:hAnsi="Arial" w:cs="Arial"/>
          <w:sz w:val="18"/>
          <w:szCs w:val="18"/>
        </w:rPr>
      </w:pPr>
      <w:r w:rsidRPr="00E74BC5">
        <w:rPr>
          <w:rFonts w:ascii="Arial" w:eastAsia="Arial" w:hAnsi="Arial" w:cs="Arial"/>
          <w:sz w:val="18"/>
          <w:szCs w:val="18"/>
        </w:rPr>
        <w:t xml:space="preserve">For the consolidated financial statements and separate financial statements, depreciation expense of Baht </w:t>
      </w:r>
      <w:r w:rsidR="00B30542" w:rsidRPr="00E74BC5">
        <w:rPr>
          <w:rFonts w:ascii="Arial" w:eastAsia="Arial" w:hAnsi="Arial" w:cs="Arial"/>
          <w:sz w:val="18"/>
          <w:szCs w:val="18"/>
        </w:rPr>
        <w:t>68</w:t>
      </w:r>
      <w:r w:rsidR="00DC4855" w:rsidRPr="00E74BC5">
        <w:rPr>
          <w:rFonts w:ascii="Arial" w:eastAsia="Arial" w:hAnsi="Arial" w:cs="Arial"/>
          <w:sz w:val="18"/>
          <w:szCs w:val="18"/>
        </w:rPr>
        <w:t>.</w:t>
      </w:r>
      <w:r w:rsidR="00B30542" w:rsidRPr="00E74BC5">
        <w:rPr>
          <w:rFonts w:ascii="Arial" w:eastAsia="Arial" w:hAnsi="Arial" w:cs="Arial"/>
          <w:sz w:val="18"/>
          <w:szCs w:val="18"/>
        </w:rPr>
        <w:t>72</w:t>
      </w:r>
      <w:r w:rsidR="00A46A7A" w:rsidRPr="00E74BC5">
        <w:rPr>
          <w:rFonts w:ascii="Arial" w:eastAsia="Arial" w:hAnsi="Arial" w:cs="Arial"/>
          <w:sz w:val="18"/>
          <w:szCs w:val="18"/>
        </w:rPr>
        <w:t xml:space="preserve"> </w:t>
      </w:r>
      <w:r w:rsidRPr="00E74BC5">
        <w:rPr>
          <w:rFonts w:ascii="Arial" w:eastAsia="Arial" w:hAnsi="Arial" w:cs="Arial"/>
          <w:sz w:val="18"/>
          <w:szCs w:val="18"/>
        </w:rPr>
        <w:t xml:space="preserve">million and Baht </w:t>
      </w:r>
      <w:r w:rsidR="00B30542" w:rsidRPr="00E74BC5">
        <w:rPr>
          <w:rFonts w:ascii="Arial" w:eastAsia="Arial" w:hAnsi="Arial" w:cs="Arial"/>
          <w:sz w:val="18"/>
          <w:szCs w:val="18"/>
        </w:rPr>
        <w:t>43</w:t>
      </w:r>
      <w:r w:rsidR="00DC4855" w:rsidRPr="00E74BC5">
        <w:rPr>
          <w:rFonts w:ascii="Arial" w:eastAsia="Arial" w:hAnsi="Arial" w:cs="Arial"/>
          <w:sz w:val="18"/>
          <w:szCs w:val="18"/>
        </w:rPr>
        <w:t>.</w:t>
      </w:r>
      <w:r w:rsidR="00B30542" w:rsidRPr="00E74BC5">
        <w:rPr>
          <w:rFonts w:ascii="Arial" w:eastAsia="Arial" w:hAnsi="Arial" w:cs="Arial"/>
          <w:sz w:val="18"/>
          <w:szCs w:val="18"/>
        </w:rPr>
        <w:t>31</w:t>
      </w:r>
      <w:r w:rsidR="00A46A7A" w:rsidRPr="00E74BC5">
        <w:rPr>
          <w:rFonts w:ascii="Arial" w:eastAsia="Arial" w:hAnsi="Arial" w:cs="Arial"/>
          <w:sz w:val="18"/>
          <w:szCs w:val="18"/>
        </w:rPr>
        <w:t xml:space="preserve"> </w:t>
      </w:r>
      <w:r w:rsidRPr="00E74BC5">
        <w:rPr>
          <w:rFonts w:ascii="Arial" w:eastAsia="Arial" w:hAnsi="Arial" w:cs="Arial"/>
          <w:sz w:val="18"/>
          <w:szCs w:val="18"/>
        </w:rPr>
        <w:t>million (</w:t>
      </w:r>
      <w:r w:rsidR="00B30542" w:rsidRPr="00E74BC5">
        <w:rPr>
          <w:rFonts w:ascii="Arial" w:eastAsia="Arial" w:hAnsi="Arial" w:cs="Arial"/>
          <w:sz w:val="18"/>
          <w:szCs w:val="18"/>
        </w:rPr>
        <w:t>2024</w:t>
      </w:r>
      <w:r w:rsidRPr="00E74BC5">
        <w:rPr>
          <w:rFonts w:ascii="Arial" w:eastAsia="Arial" w:hAnsi="Arial" w:cs="Arial"/>
          <w:sz w:val="18"/>
          <w:szCs w:val="18"/>
        </w:rPr>
        <w:t xml:space="preserve">: Baht </w:t>
      </w:r>
      <w:r w:rsidR="00B30542" w:rsidRPr="00E74BC5">
        <w:rPr>
          <w:rFonts w:ascii="Arial" w:eastAsia="Arial" w:hAnsi="Arial" w:cs="Arial"/>
          <w:sz w:val="18"/>
          <w:szCs w:val="22"/>
        </w:rPr>
        <w:t>56</w:t>
      </w:r>
      <w:r w:rsidR="00A46A7A" w:rsidRPr="00E74BC5">
        <w:rPr>
          <w:rFonts w:ascii="Arial" w:eastAsia="Arial" w:hAnsi="Arial" w:cs="Arial"/>
          <w:sz w:val="18"/>
          <w:szCs w:val="22"/>
        </w:rPr>
        <w:t>.</w:t>
      </w:r>
      <w:r w:rsidR="00B30542" w:rsidRPr="00E74BC5">
        <w:rPr>
          <w:rFonts w:ascii="Arial" w:eastAsia="Arial" w:hAnsi="Arial" w:cs="Arial"/>
          <w:sz w:val="18"/>
          <w:szCs w:val="22"/>
        </w:rPr>
        <w:t>08</w:t>
      </w:r>
      <w:r w:rsidR="00A46A7A" w:rsidRPr="00E74BC5">
        <w:rPr>
          <w:rFonts w:ascii="Arial" w:eastAsia="Arial" w:hAnsi="Arial" w:cs="Arial"/>
          <w:sz w:val="18"/>
          <w:szCs w:val="18"/>
        </w:rPr>
        <w:t xml:space="preserve"> </w:t>
      </w:r>
      <w:r w:rsidRPr="00E74BC5">
        <w:rPr>
          <w:rFonts w:ascii="Arial" w:eastAsia="Arial" w:hAnsi="Arial" w:cs="Arial"/>
          <w:sz w:val="18"/>
          <w:szCs w:val="18"/>
        </w:rPr>
        <w:t xml:space="preserve">million and Baht </w:t>
      </w:r>
      <w:r w:rsidR="00B30542" w:rsidRPr="00E74BC5">
        <w:rPr>
          <w:rFonts w:ascii="Arial" w:eastAsia="Arial" w:hAnsi="Arial" w:cs="Arial"/>
          <w:sz w:val="18"/>
          <w:szCs w:val="18"/>
        </w:rPr>
        <w:t>32</w:t>
      </w:r>
      <w:r w:rsidR="00A46A7A" w:rsidRPr="00E74BC5">
        <w:rPr>
          <w:rFonts w:ascii="Arial" w:eastAsia="Arial" w:hAnsi="Arial" w:cs="Arial"/>
          <w:sz w:val="18"/>
          <w:szCs w:val="18"/>
        </w:rPr>
        <w:t>.</w:t>
      </w:r>
      <w:r w:rsidR="00B30542" w:rsidRPr="00E74BC5">
        <w:rPr>
          <w:rFonts w:ascii="Arial" w:eastAsia="Arial" w:hAnsi="Arial" w:cs="Arial"/>
          <w:sz w:val="18"/>
          <w:szCs w:val="18"/>
        </w:rPr>
        <w:t>01</w:t>
      </w:r>
      <w:r w:rsidR="00A46A7A" w:rsidRPr="00E74BC5">
        <w:rPr>
          <w:rFonts w:ascii="Arial" w:eastAsia="Arial" w:hAnsi="Arial" w:cs="Arial"/>
          <w:sz w:val="18"/>
          <w:szCs w:val="18"/>
        </w:rPr>
        <w:t xml:space="preserve"> </w:t>
      </w:r>
      <w:r w:rsidRPr="00E74BC5">
        <w:rPr>
          <w:rFonts w:ascii="Arial" w:eastAsia="Arial" w:hAnsi="Arial" w:cs="Arial"/>
          <w:sz w:val="18"/>
          <w:szCs w:val="18"/>
        </w:rPr>
        <w:t xml:space="preserve">million) has been charged to cost of goods sold and other services Baht </w:t>
      </w:r>
      <w:r w:rsidR="00DE62F5" w:rsidRPr="00E74BC5">
        <w:rPr>
          <w:rFonts w:ascii="Arial" w:eastAsia="Arial" w:hAnsi="Arial" w:cs="Arial"/>
          <w:sz w:val="18"/>
          <w:szCs w:val="18"/>
        </w:rPr>
        <w:t>5.91</w:t>
      </w:r>
      <w:r w:rsidR="00A46A7A" w:rsidRPr="00E74BC5">
        <w:rPr>
          <w:rFonts w:ascii="Arial" w:eastAsia="Arial" w:hAnsi="Arial" w:cs="Arial"/>
          <w:sz w:val="18"/>
          <w:szCs w:val="18"/>
        </w:rPr>
        <w:t xml:space="preserve"> </w:t>
      </w:r>
      <w:r w:rsidRPr="00E74BC5">
        <w:rPr>
          <w:rFonts w:ascii="Arial" w:eastAsia="Arial" w:hAnsi="Arial" w:cs="Arial"/>
          <w:sz w:val="18"/>
          <w:szCs w:val="18"/>
        </w:rPr>
        <w:t xml:space="preserve">million and Baht </w:t>
      </w:r>
      <w:r w:rsidR="00DE62F5" w:rsidRPr="00E74BC5">
        <w:rPr>
          <w:rFonts w:ascii="Arial" w:eastAsia="Arial" w:hAnsi="Arial" w:cs="Arial"/>
          <w:sz w:val="18"/>
          <w:szCs w:val="18"/>
        </w:rPr>
        <w:t>5.</w:t>
      </w:r>
      <w:r w:rsidR="00EC2EFD" w:rsidRPr="00E74BC5">
        <w:rPr>
          <w:rFonts w:ascii="Arial" w:eastAsia="Arial" w:hAnsi="Arial" w:cs="Arial"/>
          <w:sz w:val="18"/>
          <w:szCs w:val="18"/>
        </w:rPr>
        <w:t>58</w:t>
      </w:r>
      <w:r w:rsidR="00A46A7A" w:rsidRPr="00E74BC5">
        <w:rPr>
          <w:rFonts w:ascii="Arial" w:eastAsia="Arial" w:hAnsi="Arial" w:cs="Arial"/>
          <w:sz w:val="18"/>
          <w:szCs w:val="18"/>
        </w:rPr>
        <w:t xml:space="preserve"> </w:t>
      </w:r>
      <w:r w:rsidRPr="00E74BC5">
        <w:rPr>
          <w:rFonts w:ascii="Arial" w:eastAsia="Arial" w:hAnsi="Arial" w:cs="Arial"/>
          <w:sz w:val="18"/>
          <w:szCs w:val="18"/>
        </w:rPr>
        <w:t>million (</w:t>
      </w:r>
      <w:r w:rsidR="00B30542" w:rsidRPr="00E74BC5">
        <w:rPr>
          <w:rFonts w:ascii="Arial" w:eastAsia="Arial" w:hAnsi="Arial" w:cs="Arial"/>
          <w:sz w:val="18"/>
          <w:szCs w:val="18"/>
        </w:rPr>
        <w:t>2024</w:t>
      </w:r>
      <w:r w:rsidRPr="00E74BC5">
        <w:rPr>
          <w:rFonts w:ascii="Arial" w:eastAsia="Arial" w:hAnsi="Arial" w:cs="Arial"/>
          <w:sz w:val="18"/>
          <w:szCs w:val="18"/>
        </w:rPr>
        <w:t xml:space="preserve">: Baht </w:t>
      </w:r>
      <w:r w:rsidR="00B30542" w:rsidRPr="00E74BC5">
        <w:rPr>
          <w:rFonts w:ascii="Arial" w:eastAsia="Arial" w:hAnsi="Arial" w:cs="Arial"/>
          <w:sz w:val="18"/>
          <w:szCs w:val="18"/>
        </w:rPr>
        <w:t>7</w:t>
      </w:r>
      <w:r w:rsidR="00A46A7A" w:rsidRPr="00E74BC5">
        <w:rPr>
          <w:rFonts w:ascii="Arial" w:eastAsia="Arial" w:hAnsi="Arial" w:cs="Arial"/>
          <w:sz w:val="18"/>
          <w:szCs w:val="18"/>
        </w:rPr>
        <w:t>.</w:t>
      </w:r>
      <w:r w:rsidR="00B30542" w:rsidRPr="00E74BC5">
        <w:rPr>
          <w:rFonts w:ascii="Arial" w:eastAsia="Arial" w:hAnsi="Arial" w:cs="Arial"/>
          <w:sz w:val="18"/>
          <w:szCs w:val="18"/>
        </w:rPr>
        <w:t>17</w:t>
      </w:r>
      <w:r w:rsidR="00A46A7A" w:rsidRPr="00E74BC5">
        <w:rPr>
          <w:rFonts w:ascii="Arial" w:eastAsia="Arial" w:hAnsi="Arial" w:cs="Arial"/>
          <w:sz w:val="18"/>
          <w:szCs w:val="18"/>
        </w:rPr>
        <w:t xml:space="preserve"> </w:t>
      </w:r>
      <w:r w:rsidR="00C40ABF" w:rsidRPr="00E74BC5">
        <w:rPr>
          <w:rFonts w:ascii="Arial" w:eastAsia="Arial" w:hAnsi="Arial" w:cs="Arial"/>
          <w:sz w:val="18"/>
          <w:szCs w:val="18"/>
        </w:rPr>
        <w:t xml:space="preserve">million and Baht </w:t>
      </w:r>
      <w:r w:rsidR="00B30542" w:rsidRPr="00E74BC5">
        <w:rPr>
          <w:rFonts w:ascii="Arial" w:eastAsia="Arial" w:hAnsi="Arial" w:cs="Arial"/>
          <w:sz w:val="18"/>
          <w:szCs w:val="18"/>
        </w:rPr>
        <w:t>6</w:t>
      </w:r>
      <w:r w:rsidR="00A46A7A" w:rsidRPr="00E74BC5">
        <w:rPr>
          <w:rFonts w:ascii="Arial" w:eastAsia="Arial" w:hAnsi="Arial" w:cs="Arial"/>
          <w:sz w:val="18"/>
          <w:szCs w:val="18"/>
        </w:rPr>
        <w:t>.</w:t>
      </w:r>
      <w:r w:rsidR="00B30542" w:rsidRPr="00E74BC5">
        <w:rPr>
          <w:rFonts w:ascii="Arial" w:eastAsia="Arial" w:hAnsi="Arial" w:cs="Arial"/>
          <w:sz w:val="18"/>
          <w:szCs w:val="18"/>
        </w:rPr>
        <w:t>51</w:t>
      </w:r>
      <w:r w:rsidR="00A46A7A" w:rsidRPr="00E74BC5">
        <w:rPr>
          <w:rFonts w:ascii="Arial" w:eastAsia="Arial" w:hAnsi="Arial" w:cs="Arial"/>
          <w:sz w:val="18"/>
          <w:szCs w:val="18"/>
        </w:rPr>
        <w:t xml:space="preserve"> </w:t>
      </w:r>
      <w:r w:rsidRPr="00E74BC5">
        <w:rPr>
          <w:rFonts w:ascii="Arial" w:eastAsia="Arial" w:hAnsi="Arial" w:cs="Arial"/>
          <w:sz w:val="18"/>
          <w:szCs w:val="18"/>
        </w:rPr>
        <w:t>million) has been charged to administrative expense respectively.</w:t>
      </w:r>
    </w:p>
    <w:p w14:paraId="40698DF7" w14:textId="35BD3D57" w:rsidR="00692755" w:rsidRPr="00E74BC5" w:rsidRDefault="00692755">
      <w:pPr>
        <w:rPr>
          <w:rFonts w:ascii="Arial" w:eastAsia="Arial" w:hAnsi="Arial" w:cs="Arial"/>
          <w:sz w:val="18"/>
          <w:szCs w:val="18"/>
          <w:cs/>
        </w:rPr>
      </w:pPr>
    </w:p>
    <w:p w14:paraId="340C37A6" w14:textId="77777777" w:rsidR="00395442" w:rsidRPr="00E74BC5" w:rsidRDefault="00395442" w:rsidP="00395442">
      <w:pPr>
        <w:rPr>
          <w:rFonts w:ascii="Arial" w:eastAsia="Arial" w:hAnsi="Arial" w:cs="Arial"/>
          <w:sz w:val="18"/>
          <w:szCs w:val="18"/>
        </w:rPr>
      </w:pPr>
      <w:r w:rsidRPr="00E74BC5">
        <w:rPr>
          <w:rFonts w:ascii="Arial" w:eastAsia="Arial" w:hAnsi="Arial" w:cs="Arial"/>
          <w:sz w:val="18"/>
          <w:szCs w:val="18"/>
        </w:rPr>
        <w:t xml:space="preserve">For solar farm project, the Group is required to remove all structures built on the land at the end of contract period. Therefore, the Group estimates provision for decommissioning relates to decommissioning of the solar power plants, which are located on land rented from cooperatives under the promotional program. </w:t>
      </w:r>
    </w:p>
    <w:p w14:paraId="14C33A70" w14:textId="77777777" w:rsidR="00C76E4F" w:rsidRPr="00E74BC5" w:rsidRDefault="00C76E4F" w:rsidP="00D86005">
      <w:pPr>
        <w:ind w:right="-45"/>
        <w:rPr>
          <w:rFonts w:ascii="Arial" w:eastAsia="Arial" w:hAnsi="Arial" w:cs="Arial"/>
          <w:sz w:val="18"/>
          <w:szCs w:val="18"/>
        </w:rPr>
      </w:pPr>
    </w:p>
    <w:p w14:paraId="65C334D2" w14:textId="77777777" w:rsidR="00C76E4F" w:rsidRPr="00E74BC5" w:rsidRDefault="00C76E4F" w:rsidP="00C76E4F">
      <w:pPr>
        <w:rPr>
          <w:rFonts w:ascii="Arial" w:eastAsia="Arial" w:hAnsi="Arial" w:cs="Arial"/>
          <w:sz w:val="18"/>
          <w:szCs w:val="18"/>
        </w:rPr>
      </w:pPr>
      <w:r w:rsidRPr="00E74BC5">
        <w:rPr>
          <w:rFonts w:ascii="Arial" w:eastAsia="Arial" w:hAnsi="Arial" w:cs="Arial"/>
          <w:sz w:val="18"/>
          <w:szCs w:val="18"/>
        </w:rPr>
        <w:t>Leased assets included above where the Company is a lessor comprise Solar Power Generation System Machinery at Base Stations and Telecommunication Towers leased by the Company to third party under operating leases:</w:t>
      </w:r>
    </w:p>
    <w:p w14:paraId="0CCE3BC0" w14:textId="77777777" w:rsidR="00C76E4F" w:rsidRPr="00E74BC5" w:rsidRDefault="00C76E4F" w:rsidP="00C76E4F">
      <w:pPr>
        <w:rPr>
          <w:rFonts w:ascii="Arial" w:eastAsia="Arial" w:hAnsi="Arial" w:cs="Arial"/>
          <w:sz w:val="18"/>
          <w:szCs w:val="18"/>
        </w:rPr>
      </w:pPr>
    </w:p>
    <w:tbl>
      <w:tblPr>
        <w:tblW w:w="9461" w:type="dxa"/>
        <w:tblLayout w:type="fixed"/>
        <w:tblLook w:val="0000" w:firstRow="0" w:lastRow="0" w:firstColumn="0" w:lastColumn="0" w:noHBand="0" w:noVBand="0"/>
      </w:tblPr>
      <w:tblGrid>
        <w:gridCol w:w="6390"/>
        <w:gridCol w:w="1535"/>
        <w:gridCol w:w="1536"/>
      </w:tblGrid>
      <w:tr w:rsidR="00C76E4F" w:rsidRPr="00E74BC5" w14:paraId="6A34DF63" w14:textId="77777777" w:rsidTr="006D49D4">
        <w:trPr>
          <w:trHeight w:val="20"/>
        </w:trPr>
        <w:tc>
          <w:tcPr>
            <w:tcW w:w="6390" w:type="dxa"/>
            <w:vAlign w:val="bottom"/>
          </w:tcPr>
          <w:p w14:paraId="5ED6F7F6" w14:textId="77777777" w:rsidR="00C76E4F" w:rsidRPr="00E74BC5" w:rsidRDefault="00C76E4F" w:rsidP="00C76E4F">
            <w:pPr>
              <w:rPr>
                <w:rFonts w:ascii="Arial" w:eastAsia="Arial" w:hAnsi="Arial" w:cs="Arial"/>
                <w:sz w:val="18"/>
                <w:szCs w:val="18"/>
              </w:rPr>
            </w:pPr>
          </w:p>
        </w:tc>
        <w:tc>
          <w:tcPr>
            <w:tcW w:w="1535" w:type="dxa"/>
            <w:vAlign w:val="bottom"/>
          </w:tcPr>
          <w:p w14:paraId="77F36F95" w14:textId="1A8C6C93" w:rsidR="00C76E4F" w:rsidRPr="00E74BC5" w:rsidRDefault="00B30542" w:rsidP="006D49D4">
            <w:pPr>
              <w:ind w:right="-72"/>
              <w:jc w:val="right"/>
              <w:rPr>
                <w:rFonts w:ascii="Arial" w:eastAsia="Arial" w:hAnsi="Arial" w:cs="Arial"/>
                <w:b/>
                <w:bCs/>
                <w:sz w:val="18"/>
                <w:szCs w:val="18"/>
              </w:rPr>
            </w:pPr>
            <w:r w:rsidRPr="00E74BC5">
              <w:rPr>
                <w:rFonts w:ascii="Arial" w:eastAsia="Arial" w:hAnsi="Arial" w:cs="Arial"/>
                <w:b/>
                <w:bCs/>
                <w:sz w:val="18"/>
                <w:szCs w:val="18"/>
              </w:rPr>
              <w:t>2025</w:t>
            </w:r>
          </w:p>
        </w:tc>
        <w:tc>
          <w:tcPr>
            <w:tcW w:w="1536" w:type="dxa"/>
            <w:vAlign w:val="bottom"/>
          </w:tcPr>
          <w:p w14:paraId="510C9174" w14:textId="7E6F9B4E" w:rsidR="00C76E4F" w:rsidRPr="00E74BC5" w:rsidRDefault="00B30542" w:rsidP="006D49D4">
            <w:pPr>
              <w:ind w:right="-72"/>
              <w:jc w:val="right"/>
              <w:rPr>
                <w:rFonts w:ascii="Arial" w:eastAsia="Arial" w:hAnsi="Arial" w:cs="Arial"/>
                <w:b/>
                <w:bCs/>
                <w:sz w:val="18"/>
                <w:szCs w:val="18"/>
              </w:rPr>
            </w:pPr>
            <w:r w:rsidRPr="00E74BC5">
              <w:rPr>
                <w:rFonts w:ascii="Arial" w:eastAsia="Arial" w:hAnsi="Arial" w:cs="Arial"/>
                <w:b/>
                <w:bCs/>
                <w:sz w:val="18"/>
                <w:szCs w:val="18"/>
              </w:rPr>
              <w:t>2024</w:t>
            </w:r>
          </w:p>
        </w:tc>
      </w:tr>
      <w:tr w:rsidR="00C76E4F" w:rsidRPr="00E74BC5" w14:paraId="73B7D162" w14:textId="77777777" w:rsidTr="006D49D4">
        <w:trPr>
          <w:trHeight w:val="20"/>
        </w:trPr>
        <w:tc>
          <w:tcPr>
            <w:tcW w:w="6390" w:type="dxa"/>
            <w:vAlign w:val="bottom"/>
          </w:tcPr>
          <w:p w14:paraId="096AC76A" w14:textId="77777777" w:rsidR="00C76E4F" w:rsidRPr="00E74BC5" w:rsidRDefault="00C76E4F" w:rsidP="00C76E4F">
            <w:pPr>
              <w:rPr>
                <w:rFonts w:ascii="Arial" w:eastAsia="Arial" w:hAnsi="Arial" w:cs="Arial"/>
                <w:sz w:val="18"/>
                <w:szCs w:val="18"/>
              </w:rPr>
            </w:pPr>
          </w:p>
        </w:tc>
        <w:tc>
          <w:tcPr>
            <w:tcW w:w="1535" w:type="dxa"/>
            <w:tcBorders>
              <w:bottom w:val="single" w:sz="4" w:space="0" w:color="auto"/>
            </w:tcBorders>
            <w:vAlign w:val="bottom"/>
          </w:tcPr>
          <w:p w14:paraId="6070D6F1" w14:textId="77777777" w:rsidR="00C76E4F" w:rsidRPr="00E74BC5" w:rsidRDefault="00C76E4F" w:rsidP="006D49D4">
            <w:pPr>
              <w:ind w:right="-72"/>
              <w:jc w:val="right"/>
              <w:rPr>
                <w:rFonts w:ascii="Arial" w:eastAsia="Arial" w:hAnsi="Arial" w:cs="Arial"/>
                <w:b/>
                <w:bCs/>
                <w:sz w:val="18"/>
                <w:szCs w:val="18"/>
              </w:rPr>
            </w:pPr>
            <w:r w:rsidRPr="00E74BC5">
              <w:rPr>
                <w:rFonts w:ascii="Arial" w:eastAsia="Arial" w:hAnsi="Arial" w:cs="Arial"/>
                <w:b/>
                <w:bCs/>
                <w:sz w:val="18"/>
                <w:szCs w:val="18"/>
              </w:rPr>
              <w:t>Baht</w:t>
            </w:r>
          </w:p>
        </w:tc>
        <w:tc>
          <w:tcPr>
            <w:tcW w:w="1536" w:type="dxa"/>
            <w:tcBorders>
              <w:bottom w:val="single" w:sz="4" w:space="0" w:color="auto"/>
            </w:tcBorders>
            <w:vAlign w:val="bottom"/>
          </w:tcPr>
          <w:p w14:paraId="63F2C68C" w14:textId="77777777" w:rsidR="00C76E4F" w:rsidRPr="00E74BC5" w:rsidRDefault="00C76E4F" w:rsidP="006D49D4">
            <w:pPr>
              <w:ind w:right="-72"/>
              <w:jc w:val="right"/>
              <w:rPr>
                <w:rFonts w:ascii="Arial" w:eastAsia="Arial" w:hAnsi="Arial" w:cs="Arial"/>
                <w:b/>
                <w:bCs/>
                <w:sz w:val="18"/>
                <w:szCs w:val="18"/>
              </w:rPr>
            </w:pPr>
            <w:r w:rsidRPr="00E74BC5">
              <w:rPr>
                <w:rFonts w:ascii="Arial" w:eastAsia="Arial" w:hAnsi="Arial" w:cs="Arial"/>
                <w:b/>
                <w:bCs/>
                <w:sz w:val="18"/>
                <w:szCs w:val="18"/>
              </w:rPr>
              <w:t>Baht</w:t>
            </w:r>
          </w:p>
        </w:tc>
      </w:tr>
      <w:tr w:rsidR="00C76E4F" w:rsidRPr="00E74BC5" w14:paraId="7044DFCF" w14:textId="77777777" w:rsidTr="006D49D4">
        <w:trPr>
          <w:trHeight w:val="20"/>
        </w:trPr>
        <w:tc>
          <w:tcPr>
            <w:tcW w:w="6390" w:type="dxa"/>
            <w:vAlign w:val="bottom"/>
          </w:tcPr>
          <w:p w14:paraId="6DE88559" w14:textId="77777777" w:rsidR="00C76E4F" w:rsidRPr="00E74BC5" w:rsidRDefault="00C76E4F" w:rsidP="00C76E4F">
            <w:pPr>
              <w:rPr>
                <w:rFonts w:ascii="Arial" w:eastAsia="Arial" w:hAnsi="Arial" w:cs="Arial"/>
                <w:sz w:val="18"/>
                <w:szCs w:val="18"/>
              </w:rPr>
            </w:pPr>
          </w:p>
        </w:tc>
        <w:tc>
          <w:tcPr>
            <w:tcW w:w="1535" w:type="dxa"/>
            <w:tcBorders>
              <w:top w:val="single" w:sz="4" w:space="0" w:color="auto"/>
            </w:tcBorders>
            <w:vAlign w:val="bottom"/>
          </w:tcPr>
          <w:p w14:paraId="0C50A524" w14:textId="77777777" w:rsidR="00C76E4F" w:rsidRPr="00E74BC5" w:rsidRDefault="00C76E4F" w:rsidP="006D49D4">
            <w:pPr>
              <w:ind w:right="-72"/>
              <w:jc w:val="right"/>
              <w:rPr>
                <w:rFonts w:ascii="Arial" w:eastAsia="Arial" w:hAnsi="Arial" w:cs="Arial"/>
                <w:sz w:val="18"/>
                <w:szCs w:val="18"/>
              </w:rPr>
            </w:pPr>
          </w:p>
        </w:tc>
        <w:tc>
          <w:tcPr>
            <w:tcW w:w="1536" w:type="dxa"/>
            <w:tcBorders>
              <w:top w:val="single" w:sz="4" w:space="0" w:color="auto"/>
            </w:tcBorders>
          </w:tcPr>
          <w:p w14:paraId="0CDC08A8" w14:textId="77777777" w:rsidR="00C76E4F" w:rsidRPr="00E74BC5" w:rsidRDefault="00C76E4F" w:rsidP="006D49D4">
            <w:pPr>
              <w:ind w:right="-72"/>
              <w:jc w:val="right"/>
              <w:rPr>
                <w:rFonts w:ascii="Arial" w:eastAsia="Arial" w:hAnsi="Arial" w:cs="Arial"/>
                <w:sz w:val="18"/>
                <w:szCs w:val="18"/>
              </w:rPr>
            </w:pPr>
          </w:p>
        </w:tc>
      </w:tr>
      <w:tr w:rsidR="00803FC7" w:rsidRPr="00E74BC5" w14:paraId="072CE69A" w14:textId="77777777" w:rsidTr="006D49D4">
        <w:trPr>
          <w:trHeight w:val="20"/>
        </w:trPr>
        <w:tc>
          <w:tcPr>
            <w:tcW w:w="6390" w:type="dxa"/>
            <w:vAlign w:val="bottom"/>
          </w:tcPr>
          <w:p w14:paraId="2A04039E" w14:textId="286AAB33" w:rsidR="00803FC7" w:rsidRPr="00E74BC5" w:rsidRDefault="00803FC7" w:rsidP="00803FC7">
            <w:pPr>
              <w:tabs>
                <w:tab w:val="left" w:pos="1132"/>
                <w:tab w:val="left" w:pos="7797"/>
              </w:tabs>
              <w:ind w:left="-86" w:right="-72"/>
              <w:jc w:val="left"/>
              <w:rPr>
                <w:rFonts w:ascii="Arial" w:eastAsia="Arial" w:hAnsi="Arial" w:cs="Arial"/>
                <w:b/>
                <w:sz w:val="18"/>
                <w:szCs w:val="18"/>
              </w:rPr>
            </w:pPr>
            <w:r w:rsidRPr="00E74BC5">
              <w:rPr>
                <w:rFonts w:ascii="Arial" w:eastAsia="Arial" w:hAnsi="Arial" w:cs="Arial"/>
                <w:b/>
                <w:sz w:val="18"/>
                <w:szCs w:val="18"/>
              </w:rPr>
              <w:t>At 31 December</w:t>
            </w:r>
          </w:p>
        </w:tc>
        <w:tc>
          <w:tcPr>
            <w:tcW w:w="1535" w:type="dxa"/>
            <w:vAlign w:val="bottom"/>
          </w:tcPr>
          <w:p w14:paraId="770B8BF4" w14:textId="77777777" w:rsidR="00803FC7" w:rsidRPr="00E74BC5" w:rsidRDefault="00803FC7" w:rsidP="006D49D4">
            <w:pPr>
              <w:ind w:right="-72"/>
              <w:jc w:val="right"/>
              <w:rPr>
                <w:rFonts w:ascii="Arial" w:eastAsia="Arial" w:hAnsi="Arial" w:cs="Arial"/>
                <w:sz w:val="18"/>
                <w:szCs w:val="18"/>
              </w:rPr>
            </w:pPr>
          </w:p>
        </w:tc>
        <w:tc>
          <w:tcPr>
            <w:tcW w:w="1536" w:type="dxa"/>
          </w:tcPr>
          <w:p w14:paraId="1104FB64" w14:textId="77777777" w:rsidR="00803FC7" w:rsidRPr="00E74BC5" w:rsidRDefault="00803FC7" w:rsidP="006D49D4">
            <w:pPr>
              <w:ind w:right="-72"/>
              <w:jc w:val="right"/>
              <w:rPr>
                <w:rFonts w:ascii="Arial" w:eastAsia="Arial" w:hAnsi="Arial" w:cs="Arial"/>
                <w:sz w:val="18"/>
                <w:szCs w:val="18"/>
              </w:rPr>
            </w:pPr>
          </w:p>
        </w:tc>
      </w:tr>
      <w:tr w:rsidR="00103BCC" w:rsidRPr="00E74BC5" w14:paraId="72145C7A" w14:textId="77777777" w:rsidTr="006D49D4">
        <w:trPr>
          <w:trHeight w:val="20"/>
        </w:trPr>
        <w:tc>
          <w:tcPr>
            <w:tcW w:w="6390" w:type="dxa"/>
            <w:vAlign w:val="bottom"/>
          </w:tcPr>
          <w:p w14:paraId="1D4AECAE" w14:textId="77777777" w:rsidR="00103BCC" w:rsidRPr="00E74BC5" w:rsidRDefault="00103BCC" w:rsidP="001754D0">
            <w:pPr>
              <w:tabs>
                <w:tab w:val="left" w:pos="7797"/>
              </w:tabs>
              <w:ind w:left="-86" w:right="-72"/>
              <w:jc w:val="left"/>
              <w:rPr>
                <w:rFonts w:ascii="Arial" w:eastAsia="Arial" w:hAnsi="Arial" w:cs="Arial"/>
                <w:sz w:val="18"/>
                <w:szCs w:val="18"/>
              </w:rPr>
            </w:pPr>
            <w:r w:rsidRPr="00E74BC5">
              <w:rPr>
                <w:rFonts w:ascii="Arial" w:eastAsia="Arial" w:hAnsi="Arial" w:cs="Arial"/>
                <w:sz w:val="18"/>
                <w:szCs w:val="18"/>
              </w:rPr>
              <w:t>Cost</w:t>
            </w:r>
          </w:p>
        </w:tc>
        <w:tc>
          <w:tcPr>
            <w:tcW w:w="1535" w:type="dxa"/>
          </w:tcPr>
          <w:p w14:paraId="5E669904" w14:textId="56C333BC" w:rsidR="00103BCC" w:rsidRPr="00E74BC5" w:rsidRDefault="00B30542" w:rsidP="006D49D4">
            <w:pPr>
              <w:ind w:right="-72"/>
              <w:jc w:val="right"/>
              <w:rPr>
                <w:rFonts w:ascii="Arial" w:eastAsia="Times New Roman" w:hAnsi="Arial" w:cs="Arial"/>
                <w:sz w:val="18"/>
                <w:szCs w:val="18"/>
              </w:rPr>
            </w:pPr>
            <w:r w:rsidRPr="00E74BC5">
              <w:rPr>
                <w:rFonts w:ascii="Arial" w:eastAsia="Times New Roman" w:hAnsi="Arial" w:cs="Arial"/>
                <w:sz w:val="18"/>
                <w:szCs w:val="18"/>
              </w:rPr>
              <w:t>275</w:t>
            </w:r>
            <w:r w:rsidR="00103BCC" w:rsidRPr="00E74BC5">
              <w:rPr>
                <w:rFonts w:ascii="Arial" w:eastAsia="Times New Roman" w:hAnsi="Arial" w:cs="Arial"/>
                <w:sz w:val="18"/>
                <w:szCs w:val="18"/>
              </w:rPr>
              <w:t>,</w:t>
            </w:r>
            <w:r w:rsidRPr="00E74BC5">
              <w:rPr>
                <w:rFonts w:ascii="Arial" w:eastAsia="Times New Roman" w:hAnsi="Arial" w:cs="Arial"/>
                <w:sz w:val="18"/>
                <w:szCs w:val="18"/>
              </w:rPr>
              <w:t>832</w:t>
            </w:r>
            <w:r w:rsidR="00103BCC" w:rsidRPr="00E74BC5">
              <w:rPr>
                <w:rFonts w:ascii="Arial" w:eastAsia="Times New Roman" w:hAnsi="Arial" w:cs="Arial"/>
                <w:sz w:val="18"/>
                <w:szCs w:val="18"/>
              </w:rPr>
              <w:t>,</w:t>
            </w:r>
            <w:r w:rsidRPr="00E74BC5">
              <w:rPr>
                <w:rFonts w:ascii="Arial" w:eastAsia="Times New Roman" w:hAnsi="Arial" w:cs="Arial"/>
                <w:sz w:val="18"/>
                <w:szCs w:val="18"/>
              </w:rPr>
              <w:t>707</w:t>
            </w:r>
          </w:p>
        </w:tc>
        <w:tc>
          <w:tcPr>
            <w:tcW w:w="1536" w:type="dxa"/>
          </w:tcPr>
          <w:p w14:paraId="21090513" w14:textId="0FCE6BFF" w:rsidR="00103BCC" w:rsidRPr="00E74BC5" w:rsidRDefault="00B30542" w:rsidP="006D49D4">
            <w:pPr>
              <w:ind w:right="-72"/>
              <w:jc w:val="right"/>
              <w:rPr>
                <w:rFonts w:ascii="Arial" w:eastAsia="Times New Roman" w:hAnsi="Arial" w:cs="Arial"/>
                <w:sz w:val="18"/>
                <w:szCs w:val="18"/>
              </w:rPr>
            </w:pPr>
            <w:r w:rsidRPr="00E74BC5">
              <w:rPr>
                <w:rFonts w:ascii="Arial" w:eastAsia="Times New Roman" w:hAnsi="Arial" w:cs="Arial"/>
                <w:sz w:val="18"/>
                <w:szCs w:val="18"/>
              </w:rPr>
              <w:t>203</w:t>
            </w:r>
            <w:r w:rsidR="00103BCC" w:rsidRPr="00E74BC5">
              <w:rPr>
                <w:rFonts w:ascii="Arial" w:eastAsia="Times New Roman" w:hAnsi="Arial" w:cs="Arial"/>
                <w:sz w:val="18"/>
                <w:szCs w:val="18"/>
              </w:rPr>
              <w:t>,</w:t>
            </w:r>
            <w:r w:rsidRPr="00E74BC5">
              <w:rPr>
                <w:rFonts w:ascii="Arial" w:eastAsia="Times New Roman" w:hAnsi="Arial" w:cs="Arial"/>
                <w:sz w:val="18"/>
                <w:szCs w:val="18"/>
              </w:rPr>
              <w:t>530</w:t>
            </w:r>
            <w:r w:rsidR="00103BCC" w:rsidRPr="00E74BC5">
              <w:rPr>
                <w:rFonts w:ascii="Arial" w:eastAsia="Times New Roman" w:hAnsi="Arial" w:cs="Arial"/>
                <w:sz w:val="18"/>
                <w:szCs w:val="18"/>
              </w:rPr>
              <w:t>,</w:t>
            </w:r>
            <w:r w:rsidRPr="00E74BC5">
              <w:rPr>
                <w:rFonts w:ascii="Arial" w:eastAsia="Times New Roman" w:hAnsi="Arial" w:cs="Arial"/>
                <w:sz w:val="18"/>
                <w:szCs w:val="18"/>
              </w:rPr>
              <w:t>721</w:t>
            </w:r>
          </w:p>
        </w:tc>
      </w:tr>
      <w:tr w:rsidR="00103BCC" w:rsidRPr="00E74BC5" w14:paraId="76294D3D" w14:textId="77777777" w:rsidTr="006D49D4">
        <w:trPr>
          <w:trHeight w:val="20"/>
        </w:trPr>
        <w:tc>
          <w:tcPr>
            <w:tcW w:w="6390" w:type="dxa"/>
            <w:vAlign w:val="bottom"/>
          </w:tcPr>
          <w:p w14:paraId="122CA577" w14:textId="3BD51625" w:rsidR="00103BCC" w:rsidRPr="00E74BC5" w:rsidRDefault="00103BCC" w:rsidP="001754D0">
            <w:pPr>
              <w:tabs>
                <w:tab w:val="left" w:pos="7797"/>
              </w:tabs>
              <w:ind w:left="-86" w:right="-72"/>
              <w:jc w:val="left"/>
              <w:rPr>
                <w:rFonts w:ascii="Arial" w:eastAsia="Arial" w:hAnsi="Arial" w:cs="Arial"/>
                <w:sz w:val="18"/>
                <w:szCs w:val="18"/>
                <w:cs/>
              </w:rPr>
            </w:pPr>
            <w:r w:rsidRPr="00E74BC5">
              <w:rPr>
                <w:rFonts w:ascii="Arial" w:eastAsia="Arial" w:hAnsi="Arial" w:cs="Arial"/>
                <w:sz w:val="18"/>
                <w:szCs w:val="18"/>
                <w:u w:val="single"/>
              </w:rPr>
              <w:t>Less</w:t>
            </w:r>
            <w:r w:rsidR="00BC2EEB" w:rsidRPr="00E74BC5">
              <w:rPr>
                <w:rFonts w:ascii="Arial" w:eastAsia="Arial" w:hAnsi="Arial" w:cs="Arial"/>
                <w:sz w:val="18"/>
                <w:szCs w:val="18"/>
              </w:rPr>
              <w:t xml:space="preserve">  </w:t>
            </w:r>
            <w:r w:rsidRPr="00E74BC5">
              <w:rPr>
                <w:rFonts w:ascii="Arial" w:eastAsia="Arial" w:hAnsi="Arial" w:cs="Arial"/>
                <w:sz w:val="18"/>
                <w:szCs w:val="18"/>
              </w:rPr>
              <w:t>Accumulated depreciation</w:t>
            </w:r>
          </w:p>
        </w:tc>
        <w:tc>
          <w:tcPr>
            <w:tcW w:w="1535" w:type="dxa"/>
            <w:tcBorders>
              <w:bottom w:val="single" w:sz="4" w:space="0" w:color="auto"/>
            </w:tcBorders>
          </w:tcPr>
          <w:p w14:paraId="55D4847F" w14:textId="5893CD2C" w:rsidR="00103BCC" w:rsidRPr="00E74BC5" w:rsidRDefault="00103BCC" w:rsidP="006D49D4">
            <w:pPr>
              <w:ind w:right="-72"/>
              <w:jc w:val="right"/>
              <w:rPr>
                <w:rFonts w:ascii="Arial" w:eastAsia="Times New Roman" w:hAnsi="Arial" w:cs="Arial"/>
                <w:sz w:val="18"/>
                <w:szCs w:val="18"/>
              </w:rPr>
            </w:pPr>
            <w:r w:rsidRPr="00E74BC5">
              <w:rPr>
                <w:rFonts w:ascii="Arial" w:eastAsia="Times New Roman" w:hAnsi="Arial" w:cs="Arial"/>
                <w:sz w:val="18"/>
                <w:szCs w:val="18"/>
              </w:rPr>
              <w:t>(</w:t>
            </w:r>
            <w:r w:rsidR="00B30542" w:rsidRPr="00E74BC5">
              <w:rPr>
                <w:rFonts w:ascii="Arial" w:eastAsia="Times New Roman" w:hAnsi="Arial" w:cs="Arial"/>
                <w:sz w:val="18"/>
                <w:szCs w:val="18"/>
              </w:rPr>
              <w:t>21</w:t>
            </w:r>
            <w:r w:rsidRPr="00E74BC5">
              <w:rPr>
                <w:rFonts w:ascii="Arial" w:eastAsia="Times New Roman" w:hAnsi="Arial" w:cs="Arial"/>
                <w:sz w:val="18"/>
                <w:szCs w:val="18"/>
              </w:rPr>
              <w:t>,</w:t>
            </w:r>
            <w:r w:rsidR="00B30542" w:rsidRPr="00E74BC5">
              <w:rPr>
                <w:rFonts w:ascii="Arial" w:eastAsia="Times New Roman" w:hAnsi="Arial" w:cs="Arial"/>
                <w:sz w:val="18"/>
                <w:szCs w:val="18"/>
              </w:rPr>
              <w:t>782</w:t>
            </w:r>
            <w:r w:rsidRPr="00E74BC5">
              <w:rPr>
                <w:rFonts w:ascii="Arial" w:eastAsia="Times New Roman" w:hAnsi="Arial" w:cs="Arial"/>
                <w:sz w:val="18"/>
                <w:szCs w:val="18"/>
              </w:rPr>
              <w:t>,</w:t>
            </w:r>
            <w:r w:rsidR="00B30542" w:rsidRPr="00E74BC5">
              <w:rPr>
                <w:rFonts w:ascii="Arial" w:eastAsia="Times New Roman" w:hAnsi="Arial" w:cs="Arial"/>
                <w:sz w:val="18"/>
                <w:szCs w:val="18"/>
              </w:rPr>
              <w:t>830</w:t>
            </w:r>
            <w:r w:rsidRPr="00E74BC5">
              <w:rPr>
                <w:rFonts w:ascii="Arial" w:eastAsia="Times New Roman" w:hAnsi="Arial" w:cs="Arial"/>
                <w:sz w:val="18"/>
                <w:szCs w:val="18"/>
              </w:rPr>
              <w:t>)</w:t>
            </w:r>
          </w:p>
        </w:tc>
        <w:tc>
          <w:tcPr>
            <w:tcW w:w="1536" w:type="dxa"/>
            <w:tcBorders>
              <w:bottom w:val="single" w:sz="4" w:space="0" w:color="auto"/>
            </w:tcBorders>
          </w:tcPr>
          <w:p w14:paraId="54EBD3CD" w14:textId="7327DE26" w:rsidR="00103BCC" w:rsidRPr="00E74BC5" w:rsidRDefault="00103BCC" w:rsidP="006D49D4">
            <w:pPr>
              <w:ind w:right="-72"/>
              <w:jc w:val="right"/>
              <w:rPr>
                <w:rFonts w:ascii="Arial" w:eastAsia="Times New Roman" w:hAnsi="Arial" w:cs="Arial"/>
                <w:sz w:val="18"/>
                <w:szCs w:val="18"/>
              </w:rPr>
            </w:pPr>
            <w:r w:rsidRPr="00E74BC5">
              <w:rPr>
                <w:rFonts w:ascii="Arial" w:eastAsia="Times New Roman" w:hAnsi="Arial" w:cs="Arial"/>
                <w:sz w:val="18"/>
                <w:szCs w:val="18"/>
              </w:rPr>
              <w:t>(</w:t>
            </w:r>
            <w:r w:rsidR="00B30542" w:rsidRPr="00E74BC5">
              <w:rPr>
                <w:rFonts w:ascii="Arial" w:eastAsia="Times New Roman" w:hAnsi="Arial" w:cs="Arial"/>
                <w:sz w:val="18"/>
                <w:szCs w:val="18"/>
              </w:rPr>
              <w:t>4</w:t>
            </w:r>
            <w:r w:rsidRPr="00E74BC5">
              <w:rPr>
                <w:rFonts w:ascii="Arial" w:eastAsia="Times New Roman" w:hAnsi="Arial" w:cs="Arial"/>
                <w:sz w:val="18"/>
                <w:szCs w:val="18"/>
              </w:rPr>
              <w:t>,</w:t>
            </w:r>
            <w:r w:rsidR="00B30542" w:rsidRPr="00E74BC5">
              <w:rPr>
                <w:rFonts w:ascii="Arial" w:eastAsia="Times New Roman" w:hAnsi="Arial" w:cs="Arial"/>
                <w:sz w:val="18"/>
                <w:szCs w:val="18"/>
              </w:rPr>
              <w:t>835</w:t>
            </w:r>
            <w:r w:rsidRPr="00E74BC5">
              <w:rPr>
                <w:rFonts w:ascii="Arial" w:eastAsia="Times New Roman" w:hAnsi="Arial" w:cs="Arial"/>
                <w:sz w:val="18"/>
                <w:szCs w:val="18"/>
              </w:rPr>
              <w:t>,</w:t>
            </w:r>
            <w:r w:rsidR="00B30542" w:rsidRPr="00E74BC5">
              <w:rPr>
                <w:rFonts w:ascii="Arial" w:eastAsia="Times New Roman" w:hAnsi="Arial" w:cs="Arial"/>
                <w:sz w:val="18"/>
                <w:szCs w:val="18"/>
              </w:rPr>
              <w:t>023</w:t>
            </w:r>
            <w:r w:rsidRPr="00E74BC5">
              <w:rPr>
                <w:rFonts w:ascii="Arial" w:eastAsia="Times New Roman" w:hAnsi="Arial" w:cs="Arial"/>
                <w:sz w:val="18"/>
                <w:szCs w:val="18"/>
              </w:rPr>
              <w:t>)</w:t>
            </w:r>
          </w:p>
        </w:tc>
      </w:tr>
      <w:tr w:rsidR="00C76E4F" w:rsidRPr="00E74BC5" w14:paraId="632B1150" w14:textId="77777777" w:rsidTr="006D49D4">
        <w:trPr>
          <w:trHeight w:val="20"/>
        </w:trPr>
        <w:tc>
          <w:tcPr>
            <w:tcW w:w="6390" w:type="dxa"/>
            <w:vAlign w:val="bottom"/>
          </w:tcPr>
          <w:p w14:paraId="29852156" w14:textId="77777777" w:rsidR="00C76E4F" w:rsidRPr="00E74BC5" w:rsidRDefault="00C76E4F" w:rsidP="00C76E4F">
            <w:pPr>
              <w:rPr>
                <w:rFonts w:ascii="Arial" w:eastAsia="Arial" w:hAnsi="Arial" w:cs="Arial"/>
                <w:sz w:val="18"/>
                <w:szCs w:val="18"/>
              </w:rPr>
            </w:pPr>
          </w:p>
        </w:tc>
        <w:tc>
          <w:tcPr>
            <w:tcW w:w="1535" w:type="dxa"/>
            <w:tcBorders>
              <w:top w:val="single" w:sz="4" w:space="0" w:color="auto"/>
            </w:tcBorders>
          </w:tcPr>
          <w:p w14:paraId="735CA39A" w14:textId="77777777" w:rsidR="00C76E4F" w:rsidRPr="00E74BC5" w:rsidRDefault="00C76E4F" w:rsidP="006D49D4">
            <w:pPr>
              <w:ind w:right="-72"/>
              <w:jc w:val="right"/>
              <w:rPr>
                <w:rFonts w:ascii="Arial" w:eastAsia="Times New Roman" w:hAnsi="Arial" w:cs="Arial"/>
                <w:sz w:val="18"/>
                <w:szCs w:val="18"/>
              </w:rPr>
            </w:pPr>
          </w:p>
        </w:tc>
        <w:tc>
          <w:tcPr>
            <w:tcW w:w="1536" w:type="dxa"/>
            <w:tcBorders>
              <w:top w:val="single" w:sz="4" w:space="0" w:color="auto"/>
            </w:tcBorders>
          </w:tcPr>
          <w:p w14:paraId="43FD3019" w14:textId="77777777" w:rsidR="00C76E4F" w:rsidRPr="00E74BC5" w:rsidRDefault="00C76E4F" w:rsidP="006D49D4">
            <w:pPr>
              <w:ind w:right="-72"/>
              <w:jc w:val="right"/>
              <w:rPr>
                <w:rFonts w:ascii="Arial" w:eastAsia="Times New Roman" w:hAnsi="Arial" w:cs="Arial"/>
                <w:sz w:val="18"/>
                <w:szCs w:val="18"/>
              </w:rPr>
            </w:pPr>
          </w:p>
        </w:tc>
      </w:tr>
      <w:tr w:rsidR="00C76E4F" w:rsidRPr="00E74BC5" w14:paraId="00EBC4B4" w14:textId="77777777" w:rsidTr="006D49D4">
        <w:trPr>
          <w:trHeight w:val="20"/>
        </w:trPr>
        <w:tc>
          <w:tcPr>
            <w:tcW w:w="6390" w:type="dxa"/>
            <w:vAlign w:val="bottom"/>
          </w:tcPr>
          <w:p w14:paraId="064408ED" w14:textId="77777777" w:rsidR="00C76E4F" w:rsidRPr="00E74BC5" w:rsidRDefault="00C76E4F" w:rsidP="001754D0">
            <w:pPr>
              <w:tabs>
                <w:tab w:val="left" w:pos="7797"/>
              </w:tabs>
              <w:ind w:left="-86" w:right="-72"/>
              <w:jc w:val="left"/>
              <w:rPr>
                <w:rFonts w:ascii="Arial" w:eastAsia="Arial" w:hAnsi="Arial" w:cs="Arial"/>
                <w:sz w:val="18"/>
                <w:szCs w:val="18"/>
              </w:rPr>
            </w:pPr>
            <w:r w:rsidRPr="00E74BC5">
              <w:rPr>
                <w:rFonts w:ascii="Arial" w:eastAsia="Arial" w:hAnsi="Arial" w:cs="Arial"/>
                <w:sz w:val="18"/>
                <w:szCs w:val="18"/>
              </w:rPr>
              <w:t>Net book amount</w:t>
            </w:r>
          </w:p>
        </w:tc>
        <w:tc>
          <w:tcPr>
            <w:tcW w:w="1535" w:type="dxa"/>
            <w:tcBorders>
              <w:bottom w:val="single" w:sz="4" w:space="0" w:color="auto"/>
            </w:tcBorders>
          </w:tcPr>
          <w:p w14:paraId="7B171DEC" w14:textId="062F0445" w:rsidR="00C76E4F" w:rsidRPr="00E74BC5" w:rsidRDefault="00B30542" w:rsidP="006D49D4">
            <w:pPr>
              <w:ind w:right="-72"/>
              <w:jc w:val="right"/>
              <w:rPr>
                <w:rFonts w:ascii="Arial" w:eastAsia="Times New Roman" w:hAnsi="Arial" w:cs="Arial"/>
                <w:sz w:val="18"/>
                <w:szCs w:val="18"/>
              </w:rPr>
            </w:pPr>
            <w:r w:rsidRPr="00E74BC5">
              <w:rPr>
                <w:rFonts w:ascii="Arial" w:eastAsia="Times New Roman" w:hAnsi="Arial" w:cs="Arial"/>
                <w:sz w:val="18"/>
                <w:szCs w:val="18"/>
              </w:rPr>
              <w:t>254</w:t>
            </w:r>
            <w:r w:rsidR="003C290C" w:rsidRPr="00E74BC5">
              <w:rPr>
                <w:rFonts w:ascii="Arial" w:eastAsia="Times New Roman" w:hAnsi="Arial" w:cs="Arial"/>
                <w:sz w:val="18"/>
                <w:szCs w:val="18"/>
              </w:rPr>
              <w:t>,</w:t>
            </w:r>
            <w:r w:rsidRPr="00E74BC5">
              <w:rPr>
                <w:rFonts w:ascii="Arial" w:eastAsia="Times New Roman" w:hAnsi="Arial" w:cs="Arial"/>
                <w:sz w:val="18"/>
                <w:szCs w:val="18"/>
              </w:rPr>
              <w:t>049</w:t>
            </w:r>
            <w:r w:rsidR="003C290C" w:rsidRPr="00E74BC5">
              <w:rPr>
                <w:rFonts w:ascii="Arial" w:eastAsia="Times New Roman" w:hAnsi="Arial" w:cs="Arial"/>
                <w:sz w:val="18"/>
                <w:szCs w:val="18"/>
              </w:rPr>
              <w:t>,</w:t>
            </w:r>
            <w:r w:rsidRPr="00E74BC5">
              <w:rPr>
                <w:rFonts w:ascii="Arial" w:eastAsia="Times New Roman" w:hAnsi="Arial" w:cs="Arial"/>
                <w:sz w:val="18"/>
                <w:szCs w:val="18"/>
              </w:rPr>
              <w:t>876</w:t>
            </w:r>
          </w:p>
        </w:tc>
        <w:tc>
          <w:tcPr>
            <w:tcW w:w="1536" w:type="dxa"/>
            <w:tcBorders>
              <w:bottom w:val="single" w:sz="4" w:space="0" w:color="auto"/>
            </w:tcBorders>
          </w:tcPr>
          <w:p w14:paraId="40E3DEEB" w14:textId="1A18E750" w:rsidR="00C76E4F" w:rsidRPr="00E74BC5" w:rsidRDefault="00B30542" w:rsidP="006D49D4">
            <w:pPr>
              <w:ind w:right="-72"/>
              <w:jc w:val="right"/>
              <w:rPr>
                <w:rFonts w:ascii="Arial" w:eastAsia="Times New Roman" w:hAnsi="Arial" w:cs="Arial"/>
                <w:sz w:val="18"/>
                <w:szCs w:val="18"/>
              </w:rPr>
            </w:pPr>
            <w:r w:rsidRPr="00E74BC5">
              <w:rPr>
                <w:rFonts w:ascii="Arial" w:eastAsia="Times New Roman" w:hAnsi="Arial" w:cs="Arial"/>
                <w:sz w:val="18"/>
                <w:szCs w:val="18"/>
              </w:rPr>
              <w:t>198</w:t>
            </w:r>
            <w:r w:rsidR="00C76E4F" w:rsidRPr="00E74BC5">
              <w:rPr>
                <w:rFonts w:ascii="Arial" w:eastAsia="Times New Roman" w:hAnsi="Arial" w:cs="Arial"/>
                <w:sz w:val="18"/>
                <w:szCs w:val="18"/>
              </w:rPr>
              <w:t>,</w:t>
            </w:r>
            <w:r w:rsidRPr="00E74BC5">
              <w:rPr>
                <w:rFonts w:ascii="Arial" w:eastAsia="Times New Roman" w:hAnsi="Arial" w:cs="Arial"/>
                <w:sz w:val="18"/>
                <w:szCs w:val="18"/>
              </w:rPr>
              <w:t>695</w:t>
            </w:r>
            <w:r w:rsidR="00C76E4F" w:rsidRPr="00E74BC5">
              <w:rPr>
                <w:rFonts w:ascii="Arial" w:eastAsia="Times New Roman" w:hAnsi="Arial" w:cs="Arial"/>
                <w:sz w:val="18"/>
                <w:szCs w:val="18"/>
              </w:rPr>
              <w:t>,</w:t>
            </w:r>
            <w:r w:rsidRPr="00E74BC5">
              <w:rPr>
                <w:rFonts w:ascii="Arial" w:eastAsia="Times New Roman" w:hAnsi="Arial" w:cs="Arial"/>
                <w:sz w:val="18"/>
                <w:szCs w:val="18"/>
              </w:rPr>
              <w:t>698</w:t>
            </w:r>
            <w:r w:rsidR="00C76E4F" w:rsidRPr="00E74BC5">
              <w:rPr>
                <w:rFonts w:ascii="Arial" w:eastAsia="Times New Roman" w:hAnsi="Arial" w:cs="Arial"/>
                <w:sz w:val="18"/>
                <w:szCs w:val="18"/>
              </w:rPr>
              <w:t xml:space="preserve"> </w:t>
            </w:r>
          </w:p>
        </w:tc>
      </w:tr>
    </w:tbl>
    <w:p w14:paraId="04244EF5" w14:textId="77777777" w:rsidR="00395442" w:rsidRPr="00E74BC5" w:rsidRDefault="00395442" w:rsidP="00395442">
      <w:pPr>
        <w:rPr>
          <w:rFonts w:ascii="Arial" w:eastAsia="Arial" w:hAnsi="Arial" w:cs="Arial"/>
          <w:sz w:val="18"/>
          <w:szCs w:val="18"/>
        </w:rPr>
      </w:pPr>
    </w:p>
    <w:p w14:paraId="7FF5C93E" w14:textId="55C3E38A" w:rsidR="00395442" w:rsidRPr="00E74BC5" w:rsidRDefault="00395442" w:rsidP="00395442">
      <w:pPr>
        <w:rPr>
          <w:rFonts w:ascii="Arial" w:eastAsia="Arial" w:hAnsi="Arial" w:cs="Arial"/>
          <w:sz w:val="18"/>
          <w:szCs w:val="18"/>
        </w:rPr>
      </w:pPr>
      <w:r w:rsidRPr="00E74BC5">
        <w:rPr>
          <w:rFonts w:ascii="Arial" w:eastAsia="Arial" w:hAnsi="Arial" w:cs="Arial"/>
          <w:sz w:val="18"/>
          <w:szCs w:val="18"/>
        </w:rPr>
        <w:t xml:space="preserve">For the consolidated financial statements and separate financial statements, bank borrowings are secured by property, plant and equipment to the value of Baht </w:t>
      </w:r>
      <w:r w:rsidR="00B30542" w:rsidRPr="00E74BC5">
        <w:rPr>
          <w:rFonts w:ascii="Arial" w:eastAsia="Arial" w:hAnsi="Arial" w:cs="Arial"/>
          <w:sz w:val="18"/>
          <w:szCs w:val="18"/>
        </w:rPr>
        <w:t>1</w:t>
      </w:r>
      <w:r w:rsidR="00FC3355" w:rsidRPr="00E74BC5">
        <w:rPr>
          <w:rFonts w:ascii="Arial" w:eastAsia="Arial" w:hAnsi="Arial" w:cs="Arial"/>
          <w:sz w:val="18"/>
          <w:szCs w:val="18"/>
        </w:rPr>
        <w:t>,</w:t>
      </w:r>
      <w:r w:rsidR="00B30542" w:rsidRPr="00E74BC5">
        <w:rPr>
          <w:rFonts w:ascii="Arial" w:eastAsia="Arial" w:hAnsi="Arial" w:cs="Arial"/>
          <w:sz w:val="18"/>
          <w:szCs w:val="18"/>
        </w:rPr>
        <w:t>102</w:t>
      </w:r>
      <w:r w:rsidR="00AC7A95" w:rsidRPr="00E74BC5">
        <w:rPr>
          <w:rFonts w:ascii="Arial" w:eastAsia="Arial" w:hAnsi="Arial" w:cs="Arial"/>
          <w:sz w:val="18"/>
          <w:szCs w:val="18"/>
        </w:rPr>
        <w:t>.</w:t>
      </w:r>
      <w:r w:rsidR="00B30542" w:rsidRPr="00E74BC5">
        <w:rPr>
          <w:rFonts w:ascii="Arial" w:eastAsia="Arial" w:hAnsi="Arial" w:cs="Arial"/>
          <w:sz w:val="18"/>
          <w:szCs w:val="18"/>
        </w:rPr>
        <w:t>30</w:t>
      </w:r>
      <w:r w:rsidR="00A46A7A" w:rsidRPr="00E74BC5">
        <w:rPr>
          <w:rFonts w:ascii="Arial" w:eastAsia="Arial" w:hAnsi="Arial" w:cs="Arial"/>
          <w:sz w:val="18"/>
          <w:szCs w:val="18"/>
        </w:rPr>
        <w:t xml:space="preserve"> </w:t>
      </w:r>
      <w:r w:rsidRPr="00E74BC5">
        <w:rPr>
          <w:rFonts w:ascii="Arial" w:eastAsia="Arial" w:hAnsi="Arial" w:cs="Arial"/>
          <w:sz w:val="18"/>
          <w:szCs w:val="18"/>
        </w:rPr>
        <w:t xml:space="preserve">million and Baht </w:t>
      </w:r>
      <w:r w:rsidR="00B30542" w:rsidRPr="00E74BC5">
        <w:rPr>
          <w:rFonts w:ascii="Arial" w:eastAsia="Arial" w:hAnsi="Arial" w:cs="Arial"/>
          <w:sz w:val="18"/>
          <w:szCs w:val="18"/>
        </w:rPr>
        <w:t>735</w:t>
      </w:r>
      <w:r w:rsidR="00AC7A95" w:rsidRPr="00E74BC5">
        <w:rPr>
          <w:rFonts w:ascii="Arial" w:eastAsia="Arial" w:hAnsi="Arial" w:cs="Arial"/>
          <w:sz w:val="18"/>
          <w:szCs w:val="18"/>
        </w:rPr>
        <w:t>.</w:t>
      </w:r>
      <w:r w:rsidR="00B30542" w:rsidRPr="00E74BC5">
        <w:rPr>
          <w:rFonts w:ascii="Arial" w:eastAsia="Arial" w:hAnsi="Arial" w:cs="Arial"/>
          <w:sz w:val="18"/>
          <w:szCs w:val="18"/>
        </w:rPr>
        <w:t>71</w:t>
      </w:r>
      <w:r w:rsidR="00A46A7A" w:rsidRPr="00E74BC5">
        <w:rPr>
          <w:rFonts w:ascii="Arial" w:eastAsia="Arial" w:hAnsi="Arial" w:cs="Arial"/>
          <w:sz w:val="18"/>
          <w:szCs w:val="18"/>
        </w:rPr>
        <w:t xml:space="preserve"> </w:t>
      </w:r>
      <w:r w:rsidRPr="00E74BC5">
        <w:rPr>
          <w:rFonts w:ascii="Arial" w:eastAsia="Arial" w:hAnsi="Arial" w:cs="Arial"/>
          <w:sz w:val="18"/>
          <w:szCs w:val="18"/>
        </w:rPr>
        <w:t>million (</w:t>
      </w:r>
      <w:r w:rsidR="00B30542" w:rsidRPr="00E74BC5">
        <w:rPr>
          <w:rFonts w:ascii="Arial" w:eastAsia="Arial" w:hAnsi="Arial" w:cs="Arial"/>
          <w:sz w:val="18"/>
          <w:szCs w:val="18"/>
        </w:rPr>
        <w:t>2024</w:t>
      </w:r>
      <w:r w:rsidRPr="00E74BC5">
        <w:rPr>
          <w:rFonts w:ascii="Arial" w:eastAsia="Arial" w:hAnsi="Arial" w:cs="Arial"/>
          <w:sz w:val="18"/>
          <w:szCs w:val="18"/>
        </w:rPr>
        <w:t xml:space="preserve">: Baht </w:t>
      </w:r>
      <w:r w:rsidR="00B30542" w:rsidRPr="00E74BC5">
        <w:rPr>
          <w:rFonts w:ascii="Arial" w:eastAsia="Arial" w:hAnsi="Arial" w:cs="Arial"/>
          <w:sz w:val="18"/>
          <w:szCs w:val="18"/>
        </w:rPr>
        <w:t>1</w:t>
      </w:r>
      <w:r w:rsidR="00A46A7A" w:rsidRPr="00E74BC5">
        <w:rPr>
          <w:rFonts w:ascii="Arial" w:eastAsia="Arial" w:hAnsi="Arial" w:cs="Arial"/>
          <w:sz w:val="18"/>
          <w:szCs w:val="18"/>
        </w:rPr>
        <w:t>,</w:t>
      </w:r>
      <w:r w:rsidR="00B30542" w:rsidRPr="00E74BC5">
        <w:rPr>
          <w:rFonts w:ascii="Arial" w:eastAsia="Arial" w:hAnsi="Arial" w:cs="Arial"/>
          <w:sz w:val="18"/>
          <w:szCs w:val="18"/>
        </w:rPr>
        <w:t>142</w:t>
      </w:r>
      <w:r w:rsidR="00A46A7A" w:rsidRPr="00E74BC5">
        <w:rPr>
          <w:rFonts w:ascii="Arial" w:eastAsia="Arial" w:hAnsi="Arial" w:cs="Arial"/>
          <w:sz w:val="18"/>
          <w:szCs w:val="18"/>
        </w:rPr>
        <w:t>.</w:t>
      </w:r>
      <w:r w:rsidR="00B30542" w:rsidRPr="00E74BC5">
        <w:rPr>
          <w:rFonts w:ascii="Arial" w:eastAsia="Arial" w:hAnsi="Arial" w:cs="Arial"/>
          <w:sz w:val="18"/>
          <w:szCs w:val="18"/>
        </w:rPr>
        <w:t>13</w:t>
      </w:r>
      <w:r w:rsidR="00A46A7A" w:rsidRPr="00E74BC5">
        <w:rPr>
          <w:rFonts w:ascii="Arial" w:eastAsia="Arial" w:hAnsi="Arial" w:cs="Arial"/>
          <w:sz w:val="18"/>
          <w:szCs w:val="18"/>
        </w:rPr>
        <w:t xml:space="preserve"> </w:t>
      </w:r>
      <w:r w:rsidR="00C40ABF" w:rsidRPr="00E74BC5">
        <w:rPr>
          <w:rFonts w:ascii="Arial" w:eastAsia="Arial" w:hAnsi="Arial" w:cs="Arial"/>
          <w:sz w:val="18"/>
          <w:szCs w:val="18"/>
        </w:rPr>
        <w:t xml:space="preserve">million and Baht </w:t>
      </w:r>
      <w:r w:rsidR="00B30542" w:rsidRPr="00E74BC5">
        <w:rPr>
          <w:rFonts w:ascii="Arial" w:eastAsia="Arial" w:hAnsi="Arial" w:cs="Arial"/>
          <w:sz w:val="18"/>
          <w:szCs w:val="18"/>
        </w:rPr>
        <w:t>754</w:t>
      </w:r>
      <w:r w:rsidR="00A46A7A" w:rsidRPr="00E74BC5">
        <w:rPr>
          <w:rFonts w:ascii="Arial" w:eastAsia="Arial" w:hAnsi="Arial" w:cs="Arial"/>
          <w:sz w:val="18"/>
          <w:szCs w:val="18"/>
        </w:rPr>
        <w:t>.</w:t>
      </w:r>
      <w:r w:rsidR="00B30542" w:rsidRPr="00E74BC5">
        <w:rPr>
          <w:rFonts w:ascii="Arial" w:eastAsia="Arial" w:hAnsi="Arial" w:cs="Arial"/>
          <w:sz w:val="18"/>
          <w:szCs w:val="18"/>
        </w:rPr>
        <w:t>42</w:t>
      </w:r>
      <w:r w:rsidR="00A46A7A" w:rsidRPr="00E74BC5">
        <w:rPr>
          <w:rFonts w:ascii="Arial" w:eastAsia="Arial" w:hAnsi="Arial" w:cs="Arial"/>
          <w:sz w:val="18"/>
          <w:szCs w:val="18"/>
        </w:rPr>
        <w:t xml:space="preserve"> </w:t>
      </w:r>
      <w:r w:rsidRPr="00E74BC5">
        <w:rPr>
          <w:rFonts w:ascii="Arial" w:eastAsia="Arial" w:hAnsi="Arial" w:cs="Arial"/>
          <w:sz w:val="18"/>
          <w:szCs w:val="18"/>
        </w:rPr>
        <w:t xml:space="preserve">million) respectively (Note </w:t>
      </w:r>
      <w:r w:rsidR="00B30542" w:rsidRPr="00E74BC5">
        <w:rPr>
          <w:rFonts w:ascii="Arial" w:eastAsia="Arial" w:hAnsi="Arial" w:cs="Arial"/>
          <w:sz w:val="18"/>
          <w:szCs w:val="18"/>
        </w:rPr>
        <w:t>23</w:t>
      </w:r>
      <w:r w:rsidRPr="00E74BC5">
        <w:rPr>
          <w:rFonts w:ascii="Arial" w:eastAsia="Arial" w:hAnsi="Arial" w:cs="Arial"/>
          <w:sz w:val="18"/>
          <w:szCs w:val="18"/>
        </w:rPr>
        <w:t>).</w:t>
      </w:r>
    </w:p>
    <w:p w14:paraId="5DFB1336" w14:textId="77777777" w:rsidR="00395442" w:rsidRPr="00E74BC5" w:rsidRDefault="00395442">
      <w:pPr>
        <w:rPr>
          <w:rFonts w:ascii="Arial" w:eastAsia="Arial" w:hAnsi="Arial" w:cs="Arial"/>
          <w:sz w:val="18"/>
          <w:szCs w:val="18"/>
        </w:rPr>
      </w:pPr>
    </w:p>
    <w:p w14:paraId="298775BB" w14:textId="56EDBC43" w:rsidR="005B0A7B" w:rsidRPr="00E74BC5" w:rsidRDefault="00EE4888" w:rsidP="005B0A7B">
      <w:pPr>
        <w:rPr>
          <w:rFonts w:ascii="Arial" w:eastAsia="Arial" w:hAnsi="Arial" w:cs="Arial"/>
          <w:sz w:val="18"/>
          <w:szCs w:val="18"/>
        </w:rPr>
      </w:pPr>
      <w:r w:rsidRPr="00E74BC5">
        <w:rPr>
          <w:rFonts w:ascii="Arial" w:eastAsia="Arial" w:hAnsi="Arial" w:cs="Arial"/>
          <w:sz w:val="18"/>
          <w:szCs w:val="18"/>
        </w:rPr>
        <w:t xml:space="preserve">In </w:t>
      </w:r>
      <w:r w:rsidR="00B30542" w:rsidRPr="00E74BC5">
        <w:rPr>
          <w:rFonts w:ascii="Arial" w:eastAsia="Arial" w:hAnsi="Arial" w:cs="Arial"/>
          <w:sz w:val="18"/>
          <w:szCs w:val="18"/>
        </w:rPr>
        <w:t>2025</w:t>
      </w:r>
      <w:r w:rsidRPr="00E74BC5">
        <w:rPr>
          <w:rFonts w:ascii="Arial" w:eastAsia="Arial" w:hAnsi="Arial" w:cs="Arial"/>
          <w:sz w:val="18"/>
          <w:szCs w:val="18"/>
        </w:rPr>
        <w:t xml:space="preserve">, </w:t>
      </w:r>
      <w:r w:rsidR="005B0A7B" w:rsidRPr="00E74BC5">
        <w:rPr>
          <w:rFonts w:ascii="Arial" w:eastAsia="Arial" w:hAnsi="Arial" w:cs="Arial"/>
          <w:sz w:val="18"/>
          <w:szCs w:val="18"/>
        </w:rPr>
        <w:t xml:space="preserve">for the consolidated financial information and separate financial information, borrowing costs, arising from financing generally, were capitalised in property, plant and equipment for Baht </w:t>
      </w:r>
      <w:r w:rsidR="00B30542" w:rsidRPr="00E74BC5">
        <w:rPr>
          <w:rFonts w:ascii="Arial" w:eastAsia="Arial" w:hAnsi="Arial" w:cs="Arial"/>
          <w:sz w:val="18"/>
          <w:szCs w:val="18"/>
        </w:rPr>
        <w:t>0</w:t>
      </w:r>
      <w:r w:rsidR="005B0A7B" w:rsidRPr="00E74BC5">
        <w:rPr>
          <w:rFonts w:ascii="Arial" w:eastAsia="Arial" w:hAnsi="Arial" w:cs="Arial"/>
          <w:sz w:val="18"/>
          <w:szCs w:val="18"/>
        </w:rPr>
        <w:t>.</w:t>
      </w:r>
      <w:r w:rsidR="00B30542" w:rsidRPr="00E74BC5">
        <w:rPr>
          <w:rFonts w:ascii="Arial" w:eastAsia="Arial" w:hAnsi="Arial" w:cs="Arial"/>
          <w:sz w:val="18"/>
          <w:szCs w:val="18"/>
        </w:rPr>
        <w:t>90</w:t>
      </w:r>
      <w:r w:rsidR="005B0A7B" w:rsidRPr="00E74BC5">
        <w:rPr>
          <w:rFonts w:ascii="Arial" w:eastAsia="Arial" w:hAnsi="Arial" w:cs="Arial"/>
          <w:sz w:val="18"/>
          <w:szCs w:val="18"/>
        </w:rPr>
        <w:t xml:space="preserve"> million during the period and are included in ‘Additions’. The Group used the capitalisation rate of </w:t>
      </w:r>
      <w:r w:rsidR="00B30542" w:rsidRPr="00E74BC5">
        <w:rPr>
          <w:rFonts w:ascii="Arial" w:eastAsia="Arial" w:hAnsi="Arial" w:cs="Arial"/>
          <w:sz w:val="18"/>
          <w:szCs w:val="18"/>
        </w:rPr>
        <w:t>4</w:t>
      </w:r>
      <w:r w:rsidR="005B0A7B" w:rsidRPr="00E74BC5">
        <w:rPr>
          <w:rFonts w:ascii="Arial" w:eastAsia="Arial" w:hAnsi="Arial" w:cs="Arial"/>
          <w:sz w:val="18"/>
          <w:szCs w:val="18"/>
        </w:rPr>
        <w:t>.</w:t>
      </w:r>
      <w:r w:rsidR="00B30542" w:rsidRPr="00E74BC5">
        <w:rPr>
          <w:rFonts w:ascii="Arial" w:eastAsia="Arial" w:hAnsi="Arial" w:cs="Arial"/>
          <w:sz w:val="18"/>
          <w:szCs w:val="18"/>
        </w:rPr>
        <w:t>95</w:t>
      </w:r>
      <w:r w:rsidR="005B0A7B" w:rsidRPr="00E74BC5">
        <w:rPr>
          <w:rFonts w:ascii="Arial" w:eastAsia="Arial" w:hAnsi="Arial" w:cs="Arial"/>
          <w:sz w:val="18"/>
          <w:szCs w:val="18"/>
        </w:rPr>
        <w:t xml:space="preserve"> per annum to calculate the borrowing costs for the capitalisation.</w:t>
      </w:r>
    </w:p>
    <w:p w14:paraId="5E6A1854" w14:textId="4CBC548F" w:rsidR="00692755" w:rsidRPr="00E74BC5" w:rsidRDefault="00692755">
      <w:pPr>
        <w:rPr>
          <w:rFonts w:ascii="Arial" w:eastAsia="Arial" w:hAnsi="Arial" w:cs="Arial"/>
          <w:sz w:val="18"/>
          <w:szCs w:val="18"/>
        </w:rPr>
      </w:pPr>
    </w:p>
    <w:p w14:paraId="2734486D" w14:textId="77777777" w:rsidR="00692755" w:rsidRPr="00E74BC5" w:rsidRDefault="00692755">
      <w:pPr>
        <w:rPr>
          <w:rFonts w:ascii="Arial" w:eastAsia="Arial" w:hAnsi="Arial" w:cs="Arial"/>
          <w:sz w:val="18"/>
          <w:szCs w:val="18"/>
          <w:cs/>
        </w:rPr>
      </w:pPr>
    </w:p>
    <w:p w14:paraId="00346970" w14:textId="6396C504" w:rsidR="00B30542" w:rsidRPr="00E74BC5" w:rsidRDefault="00B30542" w:rsidP="00916666">
      <w:pPr>
        <w:pStyle w:val="Heading"/>
        <w:rPr>
          <w:rFonts w:ascii="Arial" w:hAnsi="Arial"/>
        </w:rPr>
      </w:pPr>
      <w:r w:rsidRPr="00E74BC5">
        <w:rPr>
          <w:rFonts w:ascii="Arial" w:hAnsi="Arial"/>
        </w:rPr>
        <w:t>19</w:t>
      </w:r>
      <w:r w:rsidRPr="00E74BC5">
        <w:rPr>
          <w:rFonts w:ascii="Arial" w:hAnsi="Arial"/>
        </w:rPr>
        <w:tab/>
        <w:t>Right-of-use assets</w:t>
      </w:r>
    </w:p>
    <w:p w14:paraId="498BDA74" w14:textId="77777777" w:rsidR="00692755" w:rsidRPr="00E74BC5" w:rsidRDefault="00692755">
      <w:pPr>
        <w:rPr>
          <w:rFonts w:ascii="Arial" w:eastAsia="Arial" w:hAnsi="Arial" w:cs="Arial"/>
          <w:sz w:val="18"/>
          <w:szCs w:val="18"/>
        </w:rPr>
      </w:pPr>
    </w:p>
    <w:tbl>
      <w:tblPr>
        <w:tblW w:w="499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1086"/>
        <w:gridCol w:w="1087"/>
        <w:gridCol w:w="1087"/>
        <w:gridCol w:w="1087"/>
        <w:gridCol w:w="1087"/>
        <w:gridCol w:w="1038"/>
      </w:tblGrid>
      <w:tr w:rsidR="005D3E25" w:rsidRPr="00E74BC5" w14:paraId="19AA656D" w14:textId="77777777" w:rsidTr="006D49D4">
        <w:trPr>
          <w:trHeight w:val="20"/>
          <w:tblHeader/>
        </w:trPr>
        <w:tc>
          <w:tcPr>
            <w:tcW w:w="1576" w:type="pct"/>
            <w:tcBorders>
              <w:top w:val="nil"/>
              <w:left w:val="nil"/>
              <w:bottom w:val="nil"/>
              <w:right w:val="nil"/>
            </w:tcBorders>
          </w:tcPr>
          <w:p w14:paraId="2B278D1B" w14:textId="77777777" w:rsidR="00CA3669" w:rsidRPr="00E74BC5" w:rsidRDefault="00CA3669" w:rsidP="007D1595">
            <w:pPr>
              <w:ind w:left="-101"/>
              <w:rPr>
                <w:rFonts w:ascii="Arial" w:eastAsia="Arial" w:hAnsi="Arial" w:cs="Arial"/>
                <w:sz w:val="15"/>
                <w:szCs w:val="15"/>
              </w:rPr>
            </w:pPr>
          </w:p>
        </w:tc>
        <w:tc>
          <w:tcPr>
            <w:tcW w:w="1725" w:type="pct"/>
            <w:gridSpan w:val="3"/>
            <w:tcBorders>
              <w:top w:val="nil"/>
              <w:left w:val="nil"/>
              <w:bottom w:val="single" w:sz="4" w:space="0" w:color="000000"/>
              <w:right w:val="nil"/>
            </w:tcBorders>
          </w:tcPr>
          <w:p w14:paraId="275D14E9" w14:textId="77777777" w:rsidR="00CA3669" w:rsidRPr="00E74BC5" w:rsidRDefault="00CA3669" w:rsidP="007D1595">
            <w:pPr>
              <w:ind w:right="-72"/>
              <w:jc w:val="center"/>
              <w:rPr>
                <w:rFonts w:ascii="Arial" w:eastAsia="Arial" w:hAnsi="Arial" w:cs="Arial"/>
                <w:b/>
                <w:sz w:val="15"/>
                <w:szCs w:val="15"/>
              </w:rPr>
            </w:pPr>
            <w:r w:rsidRPr="00E74BC5">
              <w:rPr>
                <w:rFonts w:ascii="Arial" w:eastAsia="Arial" w:hAnsi="Arial" w:cs="Arial"/>
                <w:b/>
                <w:sz w:val="15"/>
                <w:szCs w:val="15"/>
              </w:rPr>
              <w:t>Consolidated financial statements</w:t>
            </w:r>
          </w:p>
        </w:tc>
        <w:tc>
          <w:tcPr>
            <w:tcW w:w="1699" w:type="pct"/>
            <w:gridSpan w:val="3"/>
            <w:tcBorders>
              <w:top w:val="nil"/>
              <w:left w:val="nil"/>
              <w:bottom w:val="single" w:sz="4" w:space="0" w:color="000000"/>
              <w:right w:val="nil"/>
            </w:tcBorders>
          </w:tcPr>
          <w:p w14:paraId="38F7E8CA" w14:textId="77777777" w:rsidR="00CA3669" w:rsidRPr="00E74BC5" w:rsidRDefault="00CA3669" w:rsidP="007D1595">
            <w:pPr>
              <w:ind w:right="-72"/>
              <w:jc w:val="center"/>
              <w:rPr>
                <w:rFonts w:ascii="Arial" w:eastAsia="Arial" w:hAnsi="Arial" w:cs="Arial"/>
                <w:b/>
                <w:sz w:val="15"/>
                <w:szCs w:val="15"/>
              </w:rPr>
            </w:pPr>
            <w:r w:rsidRPr="00E74BC5">
              <w:rPr>
                <w:rFonts w:ascii="Arial" w:eastAsia="Arial" w:hAnsi="Arial" w:cs="Arial"/>
                <w:b/>
                <w:sz w:val="15"/>
                <w:szCs w:val="15"/>
              </w:rPr>
              <w:t>Separate financial statements</w:t>
            </w:r>
          </w:p>
        </w:tc>
      </w:tr>
      <w:tr w:rsidR="008B5CD5" w:rsidRPr="00E74BC5" w14:paraId="5A693C1F" w14:textId="77777777" w:rsidTr="007F5BE9">
        <w:trPr>
          <w:trHeight w:val="20"/>
          <w:tblHeader/>
        </w:trPr>
        <w:tc>
          <w:tcPr>
            <w:tcW w:w="1576" w:type="pct"/>
            <w:tcBorders>
              <w:top w:val="nil"/>
              <w:left w:val="nil"/>
              <w:bottom w:val="nil"/>
              <w:right w:val="nil"/>
            </w:tcBorders>
            <w:vAlign w:val="bottom"/>
          </w:tcPr>
          <w:p w14:paraId="3901CA7C" w14:textId="77777777" w:rsidR="00CA3669" w:rsidRPr="00E74BC5" w:rsidRDefault="00CA3669" w:rsidP="007D1595">
            <w:pPr>
              <w:ind w:left="-101"/>
              <w:rPr>
                <w:rFonts w:ascii="Arial" w:eastAsia="Arial" w:hAnsi="Arial" w:cs="Arial"/>
                <w:sz w:val="15"/>
                <w:szCs w:val="15"/>
              </w:rPr>
            </w:pPr>
          </w:p>
        </w:tc>
        <w:tc>
          <w:tcPr>
            <w:tcW w:w="575" w:type="pct"/>
            <w:tcBorders>
              <w:top w:val="nil"/>
              <w:left w:val="nil"/>
              <w:bottom w:val="nil"/>
              <w:right w:val="nil"/>
            </w:tcBorders>
          </w:tcPr>
          <w:p w14:paraId="14C1C041" w14:textId="69FFFE6E" w:rsidR="00CA3669" w:rsidRPr="00E74BC5" w:rsidRDefault="00CA3669" w:rsidP="007D1595">
            <w:pPr>
              <w:ind w:left="-40" w:right="-72"/>
              <w:jc w:val="right"/>
              <w:rPr>
                <w:rFonts w:ascii="Arial" w:eastAsia="Arial" w:hAnsi="Arial" w:cs="Arial"/>
                <w:b/>
                <w:sz w:val="15"/>
                <w:szCs w:val="15"/>
              </w:rPr>
            </w:pPr>
            <w:r w:rsidRPr="00E74BC5">
              <w:rPr>
                <w:rFonts w:ascii="Arial" w:eastAsia="Arial" w:hAnsi="Arial" w:cs="Arial"/>
                <w:b/>
                <w:sz w:val="15"/>
                <w:szCs w:val="15"/>
              </w:rPr>
              <w:t>Land</w:t>
            </w:r>
            <w:r w:rsidR="007F5BE9" w:rsidRPr="00E74BC5">
              <w:rPr>
                <w:rFonts w:ascii="Arial" w:hAnsi="Arial" w:cs="Arial"/>
              </w:rPr>
              <w:t xml:space="preserve"> </w:t>
            </w:r>
            <w:r w:rsidR="007F5BE9" w:rsidRPr="00E74BC5">
              <w:rPr>
                <w:rFonts w:ascii="Arial" w:eastAsia="Arial" w:hAnsi="Arial" w:cs="Arial"/>
                <w:b/>
                <w:sz w:val="15"/>
                <w:szCs w:val="15"/>
              </w:rPr>
              <w:t>and office building</w:t>
            </w:r>
          </w:p>
        </w:tc>
        <w:tc>
          <w:tcPr>
            <w:tcW w:w="575" w:type="pct"/>
            <w:tcBorders>
              <w:top w:val="nil"/>
              <w:left w:val="nil"/>
              <w:bottom w:val="nil"/>
              <w:right w:val="nil"/>
            </w:tcBorders>
            <w:vAlign w:val="bottom"/>
          </w:tcPr>
          <w:p w14:paraId="67F942D8" w14:textId="77777777" w:rsidR="00CA3669" w:rsidRPr="00E74BC5" w:rsidRDefault="00CA3669" w:rsidP="007F5BE9">
            <w:pPr>
              <w:ind w:left="-40" w:right="-72"/>
              <w:jc w:val="right"/>
              <w:rPr>
                <w:rFonts w:ascii="Arial" w:eastAsia="Arial" w:hAnsi="Arial" w:cs="Arial"/>
                <w:b/>
                <w:sz w:val="15"/>
                <w:szCs w:val="15"/>
              </w:rPr>
            </w:pPr>
            <w:r w:rsidRPr="00E74BC5">
              <w:rPr>
                <w:rFonts w:ascii="Arial" w:eastAsia="Arial" w:hAnsi="Arial" w:cs="Arial"/>
                <w:b/>
                <w:sz w:val="15"/>
                <w:szCs w:val="15"/>
              </w:rPr>
              <w:t>Vehicles</w:t>
            </w:r>
          </w:p>
        </w:tc>
        <w:tc>
          <w:tcPr>
            <w:tcW w:w="575" w:type="pct"/>
            <w:tcBorders>
              <w:top w:val="nil"/>
              <w:left w:val="nil"/>
              <w:bottom w:val="nil"/>
              <w:right w:val="nil"/>
            </w:tcBorders>
            <w:vAlign w:val="bottom"/>
          </w:tcPr>
          <w:p w14:paraId="60865260" w14:textId="77777777" w:rsidR="00CA3669" w:rsidRPr="00E74BC5" w:rsidRDefault="00CA3669" w:rsidP="007F5BE9">
            <w:pPr>
              <w:ind w:left="-40" w:right="-72"/>
              <w:jc w:val="right"/>
              <w:rPr>
                <w:rFonts w:ascii="Arial" w:eastAsia="Arial" w:hAnsi="Arial" w:cs="Arial"/>
                <w:b/>
                <w:sz w:val="15"/>
                <w:szCs w:val="15"/>
              </w:rPr>
            </w:pPr>
            <w:r w:rsidRPr="00E74BC5">
              <w:rPr>
                <w:rFonts w:ascii="Arial" w:eastAsia="Arial" w:hAnsi="Arial" w:cs="Arial"/>
                <w:b/>
                <w:sz w:val="15"/>
                <w:szCs w:val="15"/>
              </w:rPr>
              <w:t>Total</w:t>
            </w:r>
          </w:p>
        </w:tc>
        <w:tc>
          <w:tcPr>
            <w:tcW w:w="575" w:type="pct"/>
            <w:tcBorders>
              <w:top w:val="nil"/>
              <w:left w:val="nil"/>
              <w:bottom w:val="nil"/>
              <w:right w:val="nil"/>
            </w:tcBorders>
          </w:tcPr>
          <w:p w14:paraId="1C131B06" w14:textId="089FFFB2" w:rsidR="00CA3669" w:rsidRPr="00E74BC5" w:rsidRDefault="007F5BE9" w:rsidP="007D1595">
            <w:pPr>
              <w:ind w:left="-40" w:right="-72"/>
              <w:jc w:val="right"/>
              <w:rPr>
                <w:rFonts w:ascii="Arial" w:eastAsia="Arial" w:hAnsi="Arial" w:cs="Arial"/>
                <w:b/>
                <w:sz w:val="15"/>
                <w:szCs w:val="15"/>
                <w:cs/>
              </w:rPr>
            </w:pPr>
            <w:r w:rsidRPr="00E74BC5">
              <w:rPr>
                <w:rFonts w:ascii="Arial" w:eastAsia="Arial" w:hAnsi="Arial" w:cs="Arial"/>
                <w:b/>
                <w:sz w:val="15"/>
                <w:szCs w:val="15"/>
              </w:rPr>
              <w:t>Land</w:t>
            </w:r>
            <w:r w:rsidRPr="00E74BC5">
              <w:rPr>
                <w:rFonts w:ascii="Arial" w:hAnsi="Arial" w:cs="Arial"/>
              </w:rPr>
              <w:t xml:space="preserve"> </w:t>
            </w:r>
            <w:r w:rsidRPr="00E74BC5">
              <w:rPr>
                <w:rFonts w:ascii="Arial" w:eastAsia="Arial" w:hAnsi="Arial" w:cs="Arial"/>
                <w:b/>
                <w:sz w:val="15"/>
                <w:szCs w:val="15"/>
              </w:rPr>
              <w:t>and office building</w:t>
            </w:r>
          </w:p>
        </w:tc>
        <w:tc>
          <w:tcPr>
            <w:tcW w:w="575" w:type="pct"/>
            <w:tcBorders>
              <w:top w:val="nil"/>
              <w:left w:val="nil"/>
              <w:bottom w:val="nil"/>
              <w:right w:val="nil"/>
            </w:tcBorders>
            <w:vAlign w:val="bottom"/>
          </w:tcPr>
          <w:p w14:paraId="2400691B" w14:textId="77777777" w:rsidR="00CA3669" w:rsidRPr="00E74BC5" w:rsidRDefault="00CA3669" w:rsidP="007F5BE9">
            <w:pPr>
              <w:ind w:left="-40" w:right="-72"/>
              <w:jc w:val="right"/>
              <w:rPr>
                <w:rFonts w:ascii="Arial" w:eastAsia="Arial" w:hAnsi="Arial" w:cs="Arial"/>
                <w:b/>
                <w:sz w:val="15"/>
                <w:szCs w:val="15"/>
              </w:rPr>
            </w:pPr>
            <w:r w:rsidRPr="00E74BC5">
              <w:rPr>
                <w:rFonts w:ascii="Arial" w:eastAsia="Arial" w:hAnsi="Arial" w:cs="Arial"/>
                <w:b/>
                <w:sz w:val="15"/>
                <w:szCs w:val="15"/>
              </w:rPr>
              <w:t>Vehicles</w:t>
            </w:r>
          </w:p>
        </w:tc>
        <w:tc>
          <w:tcPr>
            <w:tcW w:w="549" w:type="pct"/>
            <w:tcBorders>
              <w:top w:val="nil"/>
              <w:left w:val="nil"/>
              <w:bottom w:val="nil"/>
              <w:right w:val="nil"/>
            </w:tcBorders>
            <w:vAlign w:val="bottom"/>
          </w:tcPr>
          <w:p w14:paraId="3ECD05ED" w14:textId="77777777" w:rsidR="00CA3669" w:rsidRPr="00E74BC5" w:rsidRDefault="00CA3669" w:rsidP="007F5BE9">
            <w:pPr>
              <w:ind w:left="-40" w:right="-72"/>
              <w:jc w:val="right"/>
              <w:rPr>
                <w:rFonts w:ascii="Arial" w:eastAsia="Arial" w:hAnsi="Arial" w:cs="Arial"/>
                <w:b/>
                <w:sz w:val="15"/>
                <w:szCs w:val="15"/>
              </w:rPr>
            </w:pPr>
            <w:r w:rsidRPr="00E74BC5">
              <w:rPr>
                <w:rFonts w:ascii="Arial" w:eastAsia="Arial" w:hAnsi="Arial" w:cs="Arial"/>
                <w:b/>
                <w:sz w:val="15"/>
                <w:szCs w:val="15"/>
              </w:rPr>
              <w:t>Total</w:t>
            </w:r>
          </w:p>
        </w:tc>
      </w:tr>
      <w:tr w:rsidR="008B5CD5" w:rsidRPr="00E74BC5" w14:paraId="2E6BD5BA" w14:textId="77777777" w:rsidTr="006D49D4">
        <w:trPr>
          <w:trHeight w:val="20"/>
          <w:tblHeader/>
        </w:trPr>
        <w:tc>
          <w:tcPr>
            <w:tcW w:w="1576" w:type="pct"/>
            <w:tcBorders>
              <w:top w:val="nil"/>
              <w:left w:val="nil"/>
              <w:bottom w:val="nil"/>
              <w:right w:val="nil"/>
            </w:tcBorders>
            <w:vAlign w:val="bottom"/>
          </w:tcPr>
          <w:p w14:paraId="1234681A" w14:textId="77777777" w:rsidR="00CA3669" w:rsidRPr="00E74BC5" w:rsidRDefault="00CA3669" w:rsidP="007D1595">
            <w:pPr>
              <w:ind w:left="-101"/>
              <w:rPr>
                <w:rFonts w:ascii="Arial" w:eastAsia="Arial" w:hAnsi="Arial" w:cs="Arial"/>
                <w:sz w:val="15"/>
                <w:szCs w:val="15"/>
              </w:rPr>
            </w:pPr>
          </w:p>
        </w:tc>
        <w:tc>
          <w:tcPr>
            <w:tcW w:w="575" w:type="pct"/>
            <w:tcBorders>
              <w:top w:val="nil"/>
              <w:left w:val="nil"/>
              <w:bottom w:val="single" w:sz="4" w:space="0" w:color="000000"/>
              <w:right w:val="nil"/>
            </w:tcBorders>
          </w:tcPr>
          <w:p w14:paraId="7F8A6411" w14:textId="77777777" w:rsidR="00CA3669" w:rsidRPr="00E74BC5" w:rsidRDefault="00CA3669" w:rsidP="007D1595">
            <w:pPr>
              <w:ind w:left="-40" w:right="-72"/>
              <w:jc w:val="right"/>
              <w:rPr>
                <w:rFonts w:ascii="Arial" w:eastAsia="Arial" w:hAnsi="Arial" w:cs="Arial"/>
                <w:b/>
                <w:sz w:val="15"/>
                <w:szCs w:val="15"/>
              </w:rPr>
            </w:pPr>
            <w:r w:rsidRPr="00E74BC5">
              <w:rPr>
                <w:rFonts w:ascii="Arial" w:eastAsia="Arial" w:hAnsi="Arial" w:cs="Arial"/>
                <w:b/>
                <w:sz w:val="15"/>
                <w:szCs w:val="15"/>
              </w:rPr>
              <w:t>Baht</w:t>
            </w:r>
          </w:p>
        </w:tc>
        <w:tc>
          <w:tcPr>
            <w:tcW w:w="575" w:type="pct"/>
            <w:tcBorders>
              <w:top w:val="nil"/>
              <w:left w:val="nil"/>
              <w:bottom w:val="single" w:sz="4" w:space="0" w:color="000000"/>
              <w:right w:val="nil"/>
            </w:tcBorders>
          </w:tcPr>
          <w:p w14:paraId="7B2DC9F9" w14:textId="77777777" w:rsidR="00CA3669" w:rsidRPr="00E74BC5" w:rsidRDefault="00CA3669" w:rsidP="007D1595">
            <w:pPr>
              <w:ind w:left="-40" w:right="-72"/>
              <w:jc w:val="right"/>
              <w:rPr>
                <w:rFonts w:ascii="Arial" w:eastAsia="Arial" w:hAnsi="Arial" w:cs="Arial"/>
                <w:b/>
                <w:sz w:val="15"/>
                <w:szCs w:val="15"/>
              </w:rPr>
            </w:pPr>
            <w:r w:rsidRPr="00E74BC5">
              <w:rPr>
                <w:rFonts w:ascii="Arial" w:eastAsia="Arial" w:hAnsi="Arial" w:cs="Arial"/>
                <w:b/>
                <w:sz w:val="15"/>
                <w:szCs w:val="15"/>
              </w:rPr>
              <w:t xml:space="preserve">Baht </w:t>
            </w:r>
          </w:p>
        </w:tc>
        <w:tc>
          <w:tcPr>
            <w:tcW w:w="575" w:type="pct"/>
            <w:tcBorders>
              <w:top w:val="nil"/>
              <w:left w:val="nil"/>
              <w:bottom w:val="single" w:sz="4" w:space="0" w:color="000000"/>
              <w:right w:val="nil"/>
            </w:tcBorders>
          </w:tcPr>
          <w:p w14:paraId="26AA4195" w14:textId="77777777" w:rsidR="00CA3669" w:rsidRPr="00E74BC5" w:rsidRDefault="00CA3669" w:rsidP="007D1595">
            <w:pPr>
              <w:ind w:left="-40" w:right="-72"/>
              <w:jc w:val="right"/>
              <w:rPr>
                <w:rFonts w:ascii="Arial" w:eastAsia="Arial" w:hAnsi="Arial" w:cs="Arial"/>
                <w:b/>
                <w:sz w:val="15"/>
                <w:szCs w:val="15"/>
              </w:rPr>
            </w:pPr>
            <w:r w:rsidRPr="00E74BC5">
              <w:rPr>
                <w:rFonts w:ascii="Arial" w:eastAsia="Arial" w:hAnsi="Arial" w:cs="Arial"/>
                <w:b/>
                <w:sz w:val="15"/>
                <w:szCs w:val="15"/>
              </w:rPr>
              <w:t>Baht</w:t>
            </w:r>
          </w:p>
        </w:tc>
        <w:tc>
          <w:tcPr>
            <w:tcW w:w="575" w:type="pct"/>
            <w:tcBorders>
              <w:top w:val="nil"/>
              <w:left w:val="nil"/>
              <w:bottom w:val="single" w:sz="4" w:space="0" w:color="000000"/>
              <w:right w:val="nil"/>
            </w:tcBorders>
          </w:tcPr>
          <w:p w14:paraId="6CA2A8CC" w14:textId="77777777" w:rsidR="00CA3669" w:rsidRPr="00E74BC5" w:rsidRDefault="00CA3669" w:rsidP="007D1595">
            <w:pPr>
              <w:ind w:left="-40" w:right="-72"/>
              <w:jc w:val="right"/>
              <w:rPr>
                <w:rFonts w:ascii="Arial" w:eastAsia="Arial" w:hAnsi="Arial" w:cs="Arial"/>
                <w:b/>
                <w:sz w:val="15"/>
                <w:szCs w:val="15"/>
              </w:rPr>
            </w:pPr>
            <w:r w:rsidRPr="00E74BC5">
              <w:rPr>
                <w:rFonts w:ascii="Arial" w:eastAsia="Arial" w:hAnsi="Arial" w:cs="Arial"/>
                <w:b/>
                <w:sz w:val="15"/>
                <w:szCs w:val="15"/>
              </w:rPr>
              <w:t>Baht</w:t>
            </w:r>
          </w:p>
        </w:tc>
        <w:tc>
          <w:tcPr>
            <w:tcW w:w="575" w:type="pct"/>
            <w:tcBorders>
              <w:top w:val="nil"/>
              <w:left w:val="nil"/>
              <w:bottom w:val="single" w:sz="4" w:space="0" w:color="000000"/>
              <w:right w:val="nil"/>
            </w:tcBorders>
          </w:tcPr>
          <w:p w14:paraId="373298BD" w14:textId="77777777" w:rsidR="00CA3669" w:rsidRPr="00E74BC5" w:rsidRDefault="00CA3669" w:rsidP="007D1595">
            <w:pPr>
              <w:ind w:left="-40" w:right="-72"/>
              <w:jc w:val="right"/>
              <w:rPr>
                <w:rFonts w:ascii="Arial" w:eastAsia="Arial" w:hAnsi="Arial" w:cs="Arial"/>
                <w:b/>
                <w:sz w:val="15"/>
                <w:szCs w:val="15"/>
              </w:rPr>
            </w:pPr>
            <w:r w:rsidRPr="00E74BC5">
              <w:rPr>
                <w:rFonts w:ascii="Arial" w:eastAsia="Arial" w:hAnsi="Arial" w:cs="Arial"/>
                <w:b/>
                <w:sz w:val="15"/>
                <w:szCs w:val="15"/>
              </w:rPr>
              <w:t xml:space="preserve">Baht </w:t>
            </w:r>
          </w:p>
        </w:tc>
        <w:tc>
          <w:tcPr>
            <w:tcW w:w="549" w:type="pct"/>
            <w:tcBorders>
              <w:top w:val="nil"/>
              <w:left w:val="nil"/>
              <w:bottom w:val="single" w:sz="4" w:space="0" w:color="000000"/>
              <w:right w:val="nil"/>
            </w:tcBorders>
          </w:tcPr>
          <w:p w14:paraId="2B1A639A" w14:textId="77777777" w:rsidR="00CA3669" w:rsidRPr="00E74BC5" w:rsidRDefault="00CA3669" w:rsidP="007D1595">
            <w:pPr>
              <w:ind w:left="-40" w:right="-72"/>
              <w:jc w:val="right"/>
              <w:rPr>
                <w:rFonts w:ascii="Arial" w:eastAsia="Arial" w:hAnsi="Arial" w:cs="Arial"/>
                <w:b/>
                <w:sz w:val="15"/>
                <w:szCs w:val="15"/>
              </w:rPr>
            </w:pPr>
            <w:r w:rsidRPr="00E74BC5">
              <w:rPr>
                <w:rFonts w:ascii="Arial" w:eastAsia="Arial" w:hAnsi="Arial" w:cs="Arial"/>
                <w:b/>
                <w:sz w:val="15"/>
                <w:szCs w:val="15"/>
              </w:rPr>
              <w:t>Baht</w:t>
            </w:r>
          </w:p>
        </w:tc>
      </w:tr>
      <w:tr w:rsidR="008B5CD5" w:rsidRPr="00E74BC5" w14:paraId="72CCF90A" w14:textId="77777777" w:rsidTr="006D49D4">
        <w:trPr>
          <w:trHeight w:val="20"/>
          <w:tblHeader/>
        </w:trPr>
        <w:tc>
          <w:tcPr>
            <w:tcW w:w="1576" w:type="pct"/>
            <w:tcBorders>
              <w:top w:val="nil"/>
              <w:left w:val="nil"/>
              <w:bottom w:val="nil"/>
              <w:right w:val="nil"/>
            </w:tcBorders>
            <w:vAlign w:val="bottom"/>
          </w:tcPr>
          <w:p w14:paraId="79F2FEAF" w14:textId="77777777" w:rsidR="00CA3669" w:rsidRPr="00E74BC5" w:rsidRDefault="00CA3669" w:rsidP="007D1595">
            <w:pPr>
              <w:ind w:left="-101"/>
              <w:rPr>
                <w:rFonts w:ascii="Arial" w:eastAsia="Arial" w:hAnsi="Arial" w:cs="Arial"/>
                <w:sz w:val="15"/>
                <w:szCs w:val="15"/>
              </w:rPr>
            </w:pPr>
          </w:p>
        </w:tc>
        <w:tc>
          <w:tcPr>
            <w:tcW w:w="575" w:type="pct"/>
            <w:tcBorders>
              <w:top w:val="single" w:sz="4" w:space="0" w:color="000000"/>
              <w:left w:val="nil"/>
              <w:bottom w:val="nil"/>
              <w:right w:val="nil"/>
            </w:tcBorders>
          </w:tcPr>
          <w:p w14:paraId="7A216FAA" w14:textId="77777777" w:rsidR="00CA3669" w:rsidRPr="00E74BC5" w:rsidRDefault="00CA3669" w:rsidP="007D1595">
            <w:pPr>
              <w:ind w:left="-40" w:right="-72"/>
              <w:jc w:val="center"/>
              <w:rPr>
                <w:rFonts w:ascii="Arial" w:eastAsia="Arial" w:hAnsi="Arial" w:cs="Arial"/>
                <w:sz w:val="15"/>
                <w:szCs w:val="15"/>
              </w:rPr>
            </w:pPr>
          </w:p>
        </w:tc>
        <w:tc>
          <w:tcPr>
            <w:tcW w:w="575" w:type="pct"/>
            <w:tcBorders>
              <w:top w:val="single" w:sz="4" w:space="0" w:color="000000"/>
              <w:left w:val="nil"/>
              <w:bottom w:val="nil"/>
              <w:right w:val="nil"/>
            </w:tcBorders>
          </w:tcPr>
          <w:p w14:paraId="6FC5C2C4" w14:textId="77777777" w:rsidR="00CA3669" w:rsidRPr="00E74BC5" w:rsidRDefault="00CA3669" w:rsidP="007D1595">
            <w:pPr>
              <w:ind w:left="-40" w:right="-72"/>
              <w:jc w:val="center"/>
              <w:rPr>
                <w:rFonts w:ascii="Arial" w:eastAsia="Arial" w:hAnsi="Arial" w:cs="Arial"/>
                <w:sz w:val="15"/>
                <w:szCs w:val="15"/>
              </w:rPr>
            </w:pPr>
          </w:p>
        </w:tc>
        <w:tc>
          <w:tcPr>
            <w:tcW w:w="575" w:type="pct"/>
            <w:tcBorders>
              <w:top w:val="single" w:sz="4" w:space="0" w:color="000000"/>
              <w:left w:val="nil"/>
              <w:bottom w:val="nil"/>
              <w:right w:val="nil"/>
            </w:tcBorders>
          </w:tcPr>
          <w:p w14:paraId="10CDDCB5" w14:textId="77777777" w:rsidR="00CA3669" w:rsidRPr="00E74BC5" w:rsidRDefault="00CA3669" w:rsidP="007D1595">
            <w:pPr>
              <w:ind w:left="-40" w:right="-72"/>
              <w:jc w:val="center"/>
              <w:rPr>
                <w:rFonts w:ascii="Arial" w:eastAsia="Arial" w:hAnsi="Arial" w:cs="Arial"/>
                <w:sz w:val="15"/>
                <w:szCs w:val="15"/>
              </w:rPr>
            </w:pPr>
          </w:p>
        </w:tc>
        <w:tc>
          <w:tcPr>
            <w:tcW w:w="575" w:type="pct"/>
            <w:tcBorders>
              <w:top w:val="single" w:sz="4" w:space="0" w:color="000000"/>
              <w:left w:val="nil"/>
              <w:bottom w:val="nil"/>
              <w:right w:val="nil"/>
            </w:tcBorders>
          </w:tcPr>
          <w:p w14:paraId="4498B6D6" w14:textId="77777777" w:rsidR="00CA3669" w:rsidRPr="00E74BC5" w:rsidRDefault="00CA3669" w:rsidP="007D1595">
            <w:pPr>
              <w:ind w:left="-40" w:right="-72"/>
              <w:jc w:val="center"/>
              <w:rPr>
                <w:rFonts w:ascii="Arial" w:eastAsia="Arial" w:hAnsi="Arial" w:cs="Arial"/>
                <w:sz w:val="15"/>
                <w:szCs w:val="15"/>
              </w:rPr>
            </w:pPr>
          </w:p>
        </w:tc>
        <w:tc>
          <w:tcPr>
            <w:tcW w:w="575" w:type="pct"/>
            <w:tcBorders>
              <w:top w:val="single" w:sz="4" w:space="0" w:color="000000"/>
              <w:left w:val="nil"/>
              <w:bottom w:val="nil"/>
              <w:right w:val="nil"/>
            </w:tcBorders>
          </w:tcPr>
          <w:p w14:paraId="31AB1A97" w14:textId="77777777" w:rsidR="00CA3669" w:rsidRPr="00E74BC5" w:rsidRDefault="00CA3669" w:rsidP="007D1595">
            <w:pPr>
              <w:ind w:left="-40" w:right="-72"/>
              <w:jc w:val="center"/>
              <w:rPr>
                <w:rFonts w:ascii="Arial" w:eastAsia="Arial" w:hAnsi="Arial" w:cs="Arial"/>
                <w:sz w:val="15"/>
                <w:szCs w:val="15"/>
              </w:rPr>
            </w:pPr>
          </w:p>
        </w:tc>
        <w:tc>
          <w:tcPr>
            <w:tcW w:w="549" w:type="pct"/>
            <w:tcBorders>
              <w:top w:val="single" w:sz="4" w:space="0" w:color="000000"/>
              <w:left w:val="nil"/>
              <w:bottom w:val="nil"/>
              <w:right w:val="nil"/>
            </w:tcBorders>
          </w:tcPr>
          <w:p w14:paraId="0C27ED72" w14:textId="77777777" w:rsidR="00CA3669" w:rsidRPr="00E74BC5" w:rsidRDefault="00CA3669" w:rsidP="007D1595">
            <w:pPr>
              <w:ind w:left="-40" w:right="-72"/>
              <w:jc w:val="center"/>
              <w:rPr>
                <w:rFonts w:ascii="Arial" w:eastAsia="Arial" w:hAnsi="Arial" w:cs="Arial"/>
                <w:sz w:val="15"/>
                <w:szCs w:val="15"/>
              </w:rPr>
            </w:pPr>
          </w:p>
        </w:tc>
      </w:tr>
      <w:tr w:rsidR="008B5CD5" w:rsidRPr="00E74BC5" w14:paraId="0A43A4C8" w14:textId="77777777" w:rsidTr="006D49D4">
        <w:trPr>
          <w:trHeight w:val="20"/>
        </w:trPr>
        <w:tc>
          <w:tcPr>
            <w:tcW w:w="1576" w:type="pct"/>
            <w:tcBorders>
              <w:top w:val="nil"/>
              <w:left w:val="nil"/>
              <w:bottom w:val="nil"/>
              <w:right w:val="nil"/>
            </w:tcBorders>
          </w:tcPr>
          <w:p w14:paraId="3C7AF18A" w14:textId="03D40B8D" w:rsidR="00CA3669" w:rsidRPr="00E74BC5" w:rsidRDefault="00CA3669" w:rsidP="007D1595">
            <w:pPr>
              <w:ind w:left="164" w:hanging="265"/>
              <w:rPr>
                <w:rFonts w:ascii="Arial" w:eastAsia="Arial" w:hAnsi="Arial" w:cs="Arial"/>
                <w:sz w:val="15"/>
                <w:szCs w:val="15"/>
              </w:rPr>
            </w:pPr>
            <w:r w:rsidRPr="00E74BC5">
              <w:rPr>
                <w:rFonts w:ascii="Arial" w:eastAsia="Arial" w:hAnsi="Arial" w:cs="Arial"/>
                <w:b/>
                <w:sz w:val="15"/>
                <w:szCs w:val="15"/>
              </w:rPr>
              <w:t xml:space="preserve">At </w:t>
            </w:r>
            <w:r w:rsidR="00B30542" w:rsidRPr="00E74BC5">
              <w:rPr>
                <w:rFonts w:ascii="Arial" w:eastAsia="Arial" w:hAnsi="Arial" w:cs="Arial"/>
                <w:b/>
                <w:sz w:val="15"/>
                <w:szCs w:val="15"/>
              </w:rPr>
              <w:t>1</w:t>
            </w:r>
            <w:r w:rsidRPr="00E74BC5">
              <w:rPr>
                <w:rFonts w:ascii="Arial" w:eastAsia="Arial" w:hAnsi="Arial" w:cs="Arial"/>
                <w:b/>
                <w:sz w:val="15"/>
                <w:szCs w:val="15"/>
              </w:rPr>
              <w:t xml:space="preserve"> January </w:t>
            </w:r>
            <w:r w:rsidR="00B30542" w:rsidRPr="00E74BC5">
              <w:rPr>
                <w:rFonts w:ascii="Arial" w:eastAsia="Arial" w:hAnsi="Arial" w:cs="Arial"/>
                <w:b/>
                <w:sz w:val="15"/>
                <w:szCs w:val="15"/>
              </w:rPr>
              <w:t>2024</w:t>
            </w:r>
          </w:p>
        </w:tc>
        <w:tc>
          <w:tcPr>
            <w:tcW w:w="575" w:type="pct"/>
            <w:tcBorders>
              <w:top w:val="nil"/>
              <w:left w:val="nil"/>
              <w:bottom w:val="nil"/>
              <w:right w:val="nil"/>
            </w:tcBorders>
            <w:vAlign w:val="bottom"/>
          </w:tcPr>
          <w:p w14:paraId="53910D2E" w14:textId="77777777" w:rsidR="00CA3669" w:rsidRPr="00E74BC5" w:rsidRDefault="00CA3669"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7EB37393" w14:textId="77777777" w:rsidR="00CA3669" w:rsidRPr="00E74BC5" w:rsidRDefault="00CA3669"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4565D4C0" w14:textId="77777777" w:rsidR="00CA3669" w:rsidRPr="00E74BC5" w:rsidRDefault="00CA3669" w:rsidP="007D1595">
            <w:pPr>
              <w:ind w:left="-40" w:right="-72"/>
              <w:jc w:val="right"/>
              <w:rPr>
                <w:rFonts w:ascii="Arial" w:eastAsia="Arial" w:hAnsi="Arial" w:cs="Arial"/>
                <w:sz w:val="15"/>
                <w:szCs w:val="15"/>
              </w:rPr>
            </w:pPr>
          </w:p>
        </w:tc>
        <w:tc>
          <w:tcPr>
            <w:tcW w:w="575" w:type="pct"/>
            <w:tcBorders>
              <w:top w:val="nil"/>
              <w:left w:val="nil"/>
              <w:bottom w:val="nil"/>
              <w:right w:val="nil"/>
            </w:tcBorders>
          </w:tcPr>
          <w:p w14:paraId="6E9F9773" w14:textId="77777777" w:rsidR="00CA3669" w:rsidRPr="00E74BC5" w:rsidRDefault="00CA3669" w:rsidP="007D1595">
            <w:pPr>
              <w:ind w:left="-40" w:right="-72"/>
              <w:jc w:val="right"/>
              <w:rPr>
                <w:rFonts w:ascii="Arial" w:eastAsia="Arial" w:hAnsi="Arial" w:cs="Arial"/>
                <w:sz w:val="15"/>
                <w:szCs w:val="15"/>
              </w:rPr>
            </w:pPr>
          </w:p>
        </w:tc>
        <w:tc>
          <w:tcPr>
            <w:tcW w:w="575" w:type="pct"/>
            <w:tcBorders>
              <w:top w:val="nil"/>
              <w:left w:val="nil"/>
              <w:bottom w:val="nil"/>
              <w:right w:val="nil"/>
            </w:tcBorders>
          </w:tcPr>
          <w:p w14:paraId="7B81FE7A" w14:textId="77777777" w:rsidR="00CA3669" w:rsidRPr="00E74BC5" w:rsidRDefault="00CA3669" w:rsidP="007D1595">
            <w:pPr>
              <w:ind w:left="-40" w:right="-72"/>
              <w:jc w:val="right"/>
              <w:rPr>
                <w:rFonts w:ascii="Arial" w:eastAsia="Arial" w:hAnsi="Arial" w:cs="Arial"/>
                <w:sz w:val="15"/>
                <w:szCs w:val="15"/>
              </w:rPr>
            </w:pPr>
          </w:p>
        </w:tc>
        <w:tc>
          <w:tcPr>
            <w:tcW w:w="549" w:type="pct"/>
            <w:tcBorders>
              <w:top w:val="nil"/>
              <w:left w:val="nil"/>
              <w:bottom w:val="nil"/>
              <w:right w:val="nil"/>
            </w:tcBorders>
          </w:tcPr>
          <w:p w14:paraId="450C7725" w14:textId="77777777" w:rsidR="00CA3669" w:rsidRPr="00E74BC5" w:rsidRDefault="00CA3669" w:rsidP="007D1595">
            <w:pPr>
              <w:ind w:left="-40" w:right="-72"/>
              <w:jc w:val="right"/>
              <w:rPr>
                <w:rFonts w:ascii="Arial" w:eastAsia="Arial" w:hAnsi="Arial" w:cs="Arial"/>
                <w:sz w:val="15"/>
                <w:szCs w:val="15"/>
              </w:rPr>
            </w:pPr>
          </w:p>
        </w:tc>
      </w:tr>
      <w:tr w:rsidR="008B5CD5" w:rsidRPr="00E74BC5" w14:paraId="189D2D94" w14:textId="77777777" w:rsidTr="006D49D4">
        <w:trPr>
          <w:trHeight w:val="20"/>
        </w:trPr>
        <w:tc>
          <w:tcPr>
            <w:tcW w:w="1576" w:type="pct"/>
            <w:tcBorders>
              <w:top w:val="nil"/>
              <w:left w:val="nil"/>
              <w:bottom w:val="nil"/>
              <w:right w:val="nil"/>
            </w:tcBorders>
          </w:tcPr>
          <w:p w14:paraId="60153411" w14:textId="77777777" w:rsidR="007D1595" w:rsidRPr="00E74BC5" w:rsidRDefault="007D1595" w:rsidP="007D1595">
            <w:pPr>
              <w:ind w:left="164" w:hanging="265"/>
              <w:rPr>
                <w:rFonts w:ascii="Arial" w:eastAsia="Arial" w:hAnsi="Arial" w:cs="Arial"/>
                <w:sz w:val="15"/>
                <w:szCs w:val="15"/>
              </w:rPr>
            </w:pPr>
            <w:r w:rsidRPr="00E74BC5">
              <w:rPr>
                <w:rFonts w:ascii="Arial" w:eastAsia="Arial" w:hAnsi="Arial" w:cs="Arial"/>
                <w:sz w:val="15"/>
                <w:szCs w:val="15"/>
              </w:rPr>
              <w:t xml:space="preserve">Cost </w:t>
            </w:r>
          </w:p>
        </w:tc>
        <w:tc>
          <w:tcPr>
            <w:tcW w:w="575" w:type="pct"/>
            <w:tcBorders>
              <w:top w:val="nil"/>
              <w:left w:val="nil"/>
              <w:bottom w:val="nil"/>
              <w:right w:val="nil"/>
            </w:tcBorders>
            <w:vAlign w:val="bottom"/>
          </w:tcPr>
          <w:p w14:paraId="287B5ED9" w14:textId="4F69C587"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8</w:t>
            </w:r>
            <w:r w:rsidR="007D1595" w:rsidRPr="00E74BC5">
              <w:rPr>
                <w:rFonts w:ascii="Arial" w:eastAsia="Arial" w:hAnsi="Arial" w:cs="Arial"/>
                <w:sz w:val="15"/>
                <w:szCs w:val="15"/>
              </w:rPr>
              <w:t>,</w:t>
            </w:r>
            <w:r w:rsidRPr="00E74BC5">
              <w:rPr>
                <w:rFonts w:ascii="Arial" w:eastAsia="Arial" w:hAnsi="Arial" w:cs="Arial"/>
                <w:sz w:val="15"/>
                <w:szCs w:val="15"/>
              </w:rPr>
              <w:t>995</w:t>
            </w:r>
            <w:r w:rsidR="007D1595" w:rsidRPr="00E74BC5">
              <w:rPr>
                <w:rFonts w:ascii="Arial" w:eastAsia="Arial" w:hAnsi="Arial" w:cs="Arial"/>
                <w:sz w:val="15"/>
                <w:szCs w:val="15"/>
              </w:rPr>
              <w:t>,</w:t>
            </w:r>
            <w:r w:rsidRPr="00E74BC5">
              <w:rPr>
                <w:rFonts w:ascii="Arial" w:eastAsia="Arial" w:hAnsi="Arial" w:cs="Arial"/>
                <w:sz w:val="15"/>
                <w:szCs w:val="15"/>
              </w:rPr>
              <w:t>051</w:t>
            </w:r>
          </w:p>
        </w:tc>
        <w:tc>
          <w:tcPr>
            <w:tcW w:w="575" w:type="pct"/>
            <w:tcBorders>
              <w:top w:val="nil"/>
              <w:left w:val="nil"/>
              <w:bottom w:val="nil"/>
              <w:right w:val="nil"/>
            </w:tcBorders>
            <w:vAlign w:val="bottom"/>
          </w:tcPr>
          <w:p w14:paraId="1FF2692D" w14:textId="71F05EE0"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16</w:t>
            </w:r>
            <w:r w:rsidR="007D1595" w:rsidRPr="00E74BC5">
              <w:rPr>
                <w:rFonts w:ascii="Arial" w:eastAsia="Arial" w:hAnsi="Arial" w:cs="Arial"/>
                <w:sz w:val="15"/>
                <w:szCs w:val="15"/>
              </w:rPr>
              <w:t>,</w:t>
            </w:r>
            <w:r w:rsidRPr="00E74BC5">
              <w:rPr>
                <w:rFonts w:ascii="Arial" w:eastAsia="Arial" w:hAnsi="Arial" w:cs="Arial"/>
                <w:sz w:val="15"/>
                <w:szCs w:val="15"/>
              </w:rPr>
              <w:t>311</w:t>
            </w:r>
            <w:r w:rsidR="007D1595" w:rsidRPr="00E74BC5">
              <w:rPr>
                <w:rFonts w:ascii="Arial" w:eastAsia="Arial" w:hAnsi="Arial" w:cs="Arial"/>
                <w:sz w:val="15"/>
                <w:szCs w:val="15"/>
              </w:rPr>
              <w:t>,</w:t>
            </w:r>
            <w:r w:rsidRPr="00E74BC5">
              <w:rPr>
                <w:rFonts w:ascii="Arial" w:eastAsia="Arial" w:hAnsi="Arial" w:cs="Arial"/>
                <w:sz w:val="15"/>
                <w:szCs w:val="15"/>
              </w:rPr>
              <w:t>718</w:t>
            </w:r>
          </w:p>
        </w:tc>
        <w:tc>
          <w:tcPr>
            <w:tcW w:w="575" w:type="pct"/>
            <w:tcBorders>
              <w:top w:val="nil"/>
              <w:left w:val="nil"/>
              <w:bottom w:val="nil"/>
              <w:right w:val="nil"/>
            </w:tcBorders>
            <w:vAlign w:val="bottom"/>
          </w:tcPr>
          <w:p w14:paraId="31B99B9F" w14:textId="4A71033B"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25</w:t>
            </w:r>
            <w:r w:rsidR="007D1595" w:rsidRPr="00E74BC5">
              <w:rPr>
                <w:rFonts w:ascii="Arial" w:eastAsia="Arial" w:hAnsi="Arial" w:cs="Arial"/>
                <w:sz w:val="15"/>
                <w:szCs w:val="15"/>
              </w:rPr>
              <w:t>,</w:t>
            </w:r>
            <w:r w:rsidRPr="00E74BC5">
              <w:rPr>
                <w:rFonts w:ascii="Arial" w:eastAsia="Arial" w:hAnsi="Arial" w:cs="Arial"/>
                <w:sz w:val="15"/>
                <w:szCs w:val="15"/>
              </w:rPr>
              <w:t>306</w:t>
            </w:r>
            <w:r w:rsidR="007D1595" w:rsidRPr="00E74BC5">
              <w:rPr>
                <w:rFonts w:ascii="Arial" w:eastAsia="Arial" w:hAnsi="Arial" w:cs="Arial"/>
                <w:sz w:val="15"/>
                <w:szCs w:val="15"/>
              </w:rPr>
              <w:t>,</w:t>
            </w:r>
            <w:r w:rsidRPr="00E74BC5">
              <w:rPr>
                <w:rFonts w:ascii="Arial" w:eastAsia="Arial" w:hAnsi="Arial" w:cs="Arial"/>
                <w:sz w:val="15"/>
                <w:szCs w:val="15"/>
              </w:rPr>
              <w:t>769</w:t>
            </w:r>
          </w:p>
        </w:tc>
        <w:tc>
          <w:tcPr>
            <w:tcW w:w="575" w:type="pct"/>
            <w:tcBorders>
              <w:top w:val="nil"/>
              <w:left w:val="nil"/>
              <w:bottom w:val="nil"/>
              <w:right w:val="nil"/>
            </w:tcBorders>
            <w:vAlign w:val="bottom"/>
          </w:tcPr>
          <w:p w14:paraId="3893E60C" w14:textId="04BE67E2"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8</w:t>
            </w:r>
            <w:r w:rsidR="007D1595" w:rsidRPr="00E74BC5">
              <w:rPr>
                <w:rFonts w:ascii="Arial" w:eastAsia="Times New Roman" w:hAnsi="Arial" w:cs="Arial"/>
                <w:sz w:val="15"/>
                <w:szCs w:val="15"/>
              </w:rPr>
              <w:t>,</w:t>
            </w:r>
            <w:r w:rsidRPr="00E74BC5">
              <w:rPr>
                <w:rFonts w:ascii="Arial" w:eastAsia="Times New Roman" w:hAnsi="Arial" w:cs="Arial"/>
                <w:sz w:val="15"/>
                <w:szCs w:val="15"/>
              </w:rPr>
              <w:t>995</w:t>
            </w:r>
            <w:r w:rsidR="007D1595" w:rsidRPr="00E74BC5">
              <w:rPr>
                <w:rFonts w:ascii="Arial" w:eastAsia="Times New Roman" w:hAnsi="Arial" w:cs="Arial"/>
                <w:sz w:val="15"/>
                <w:szCs w:val="15"/>
              </w:rPr>
              <w:t>,</w:t>
            </w:r>
            <w:r w:rsidRPr="00E74BC5">
              <w:rPr>
                <w:rFonts w:ascii="Arial" w:eastAsia="Times New Roman" w:hAnsi="Arial" w:cs="Arial"/>
                <w:sz w:val="15"/>
                <w:szCs w:val="15"/>
              </w:rPr>
              <w:t>051</w:t>
            </w:r>
          </w:p>
        </w:tc>
        <w:tc>
          <w:tcPr>
            <w:tcW w:w="575" w:type="pct"/>
            <w:tcBorders>
              <w:top w:val="nil"/>
              <w:left w:val="nil"/>
              <w:bottom w:val="nil"/>
              <w:right w:val="nil"/>
            </w:tcBorders>
            <w:vAlign w:val="bottom"/>
          </w:tcPr>
          <w:p w14:paraId="1CED388C" w14:textId="61B8B455"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16</w:t>
            </w:r>
            <w:r w:rsidR="007D1595" w:rsidRPr="00E74BC5">
              <w:rPr>
                <w:rFonts w:ascii="Arial" w:eastAsia="Times New Roman" w:hAnsi="Arial" w:cs="Arial"/>
                <w:sz w:val="15"/>
                <w:szCs w:val="15"/>
              </w:rPr>
              <w:t>,</w:t>
            </w:r>
            <w:r w:rsidRPr="00E74BC5">
              <w:rPr>
                <w:rFonts w:ascii="Arial" w:eastAsia="Times New Roman" w:hAnsi="Arial" w:cs="Arial"/>
                <w:sz w:val="15"/>
                <w:szCs w:val="15"/>
              </w:rPr>
              <w:t>311</w:t>
            </w:r>
            <w:r w:rsidR="007D1595" w:rsidRPr="00E74BC5">
              <w:rPr>
                <w:rFonts w:ascii="Arial" w:eastAsia="Times New Roman" w:hAnsi="Arial" w:cs="Arial"/>
                <w:sz w:val="15"/>
                <w:szCs w:val="15"/>
              </w:rPr>
              <w:t>,</w:t>
            </w:r>
            <w:r w:rsidRPr="00E74BC5">
              <w:rPr>
                <w:rFonts w:ascii="Arial" w:eastAsia="Times New Roman" w:hAnsi="Arial" w:cs="Arial"/>
                <w:sz w:val="15"/>
                <w:szCs w:val="15"/>
              </w:rPr>
              <w:t>718</w:t>
            </w:r>
          </w:p>
        </w:tc>
        <w:tc>
          <w:tcPr>
            <w:tcW w:w="549" w:type="pct"/>
            <w:tcBorders>
              <w:top w:val="nil"/>
              <w:left w:val="nil"/>
              <w:bottom w:val="nil"/>
              <w:right w:val="nil"/>
            </w:tcBorders>
            <w:vAlign w:val="bottom"/>
          </w:tcPr>
          <w:p w14:paraId="539F12B3" w14:textId="09F8019D"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25</w:t>
            </w:r>
            <w:r w:rsidR="007D1595" w:rsidRPr="00E74BC5">
              <w:rPr>
                <w:rFonts w:ascii="Arial" w:eastAsia="Times New Roman" w:hAnsi="Arial" w:cs="Arial"/>
                <w:sz w:val="15"/>
                <w:szCs w:val="15"/>
              </w:rPr>
              <w:t>,</w:t>
            </w:r>
            <w:r w:rsidRPr="00E74BC5">
              <w:rPr>
                <w:rFonts w:ascii="Arial" w:eastAsia="Times New Roman" w:hAnsi="Arial" w:cs="Arial"/>
                <w:sz w:val="15"/>
                <w:szCs w:val="15"/>
              </w:rPr>
              <w:t>306</w:t>
            </w:r>
            <w:r w:rsidR="007D1595" w:rsidRPr="00E74BC5">
              <w:rPr>
                <w:rFonts w:ascii="Arial" w:eastAsia="Times New Roman" w:hAnsi="Arial" w:cs="Arial"/>
                <w:sz w:val="15"/>
                <w:szCs w:val="15"/>
              </w:rPr>
              <w:t>,</w:t>
            </w:r>
            <w:r w:rsidRPr="00E74BC5">
              <w:rPr>
                <w:rFonts w:ascii="Arial" w:eastAsia="Times New Roman" w:hAnsi="Arial" w:cs="Arial"/>
                <w:sz w:val="15"/>
                <w:szCs w:val="15"/>
              </w:rPr>
              <w:t>769</w:t>
            </w:r>
          </w:p>
        </w:tc>
      </w:tr>
      <w:tr w:rsidR="008B5CD5" w:rsidRPr="00E74BC5" w14:paraId="3764471D" w14:textId="77777777" w:rsidTr="006D49D4">
        <w:trPr>
          <w:trHeight w:val="20"/>
        </w:trPr>
        <w:tc>
          <w:tcPr>
            <w:tcW w:w="1576" w:type="pct"/>
            <w:tcBorders>
              <w:top w:val="nil"/>
              <w:left w:val="nil"/>
              <w:bottom w:val="nil"/>
              <w:right w:val="nil"/>
            </w:tcBorders>
          </w:tcPr>
          <w:p w14:paraId="60EA445B" w14:textId="48020045" w:rsidR="007D1595" w:rsidRPr="00E74BC5" w:rsidRDefault="007D1595" w:rsidP="007D1595">
            <w:pPr>
              <w:ind w:left="164" w:hanging="265"/>
              <w:rPr>
                <w:rFonts w:ascii="Arial" w:eastAsia="Arial" w:hAnsi="Arial" w:cs="Arial"/>
                <w:sz w:val="15"/>
                <w:szCs w:val="15"/>
              </w:rPr>
            </w:pPr>
            <w:r w:rsidRPr="00E74BC5">
              <w:rPr>
                <w:rFonts w:ascii="Arial" w:eastAsia="Arial" w:hAnsi="Arial" w:cs="Arial"/>
                <w:sz w:val="15"/>
                <w:szCs w:val="15"/>
                <w:u w:val="single"/>
              </w:rPr>
              <w:t>Less:</w:t>
            </w:r>
            <w:r w:rsidRPr="00E74BC5">
              <w:rPr>
                <w:rFonts w:ascii="Arial" w:eastAsia="Arial" w:hAnsi="Arial" w:cs="Arial"/>
                <w:sz w:val="15"/>
                <w:szCs w:val="15"/>
              </w:rPr>
              <w:t xml:space="preserve"> Accumulated depreciation</w:t>
            </w:r>
          </w:p>
        </w:tc>
        <w:tc>
          <w:tcPr>
            <w:tcW w:w="575" w:type="pct"/>
            <w:tcBorders>
              <w:top w:val="nil"/>
              <w:left w:val="nil"/>
              <w:bottom w:val="single" w:sz="4" w:space="0" w:color="000000"/>
              <w:right w:val="nil"/>
            </w:tcBorders>
            <w:vAlign w:val="bottom"/>
          </w:tcPr>
          <w:p w14:paraId="164D3CBD" w14:textId="025899E8" w:rsidR="007D1595" w:rsidRPr="00E74BC5" w:rsidRDefault="007D1595" w:rsidP="007D1595">
            <w:pPr>
              <w:ind w:left="-40" w:right="-72"/>
              <w:jc w:val="right"/>
              <w:rPr>
                <w:rFonts w:ascii="Arial" w:eastAsia="Arial" w:hAnsi="Arial" w:cs="Arial"/>
                <w:sz w:val="15"/>
                <w:szCs w:val="15"/>
              </w:rPr>
            </w:pPr>
            <w:r w:rsidRPr="00E74BC5">
              <w:rPr>
                <w:rFonts w:ascii="Arial" w:eastAsia="Arial" w:hAnsi="Arial" w:cs="Arial"/>
                <w:sz w:val="15"/>
                <w:szCs w:val="15"/>
              </w:rPr>
              <w:t>(</w:t>
            </w:r>
            <w:r w:rsidR="00B30542" w:rsidRPr="00E74BC5">
              <w:rPr>
                <w:rFonts w:ascii="Arial" w:eastAsia="Arial" w:hAnsi="Arial" w:cs="Arial"/>
                <w:sz w:val="15"/>
                <w:szCs w:val="15"/>
              </w:rPr>
              <w:t>1</w:t>
            </w:r>
            <w:r w:rsidRPr="00E74BC5">
              <w:rPr>
                <w:rFonts w:ascii="Arial" w:eastAsia="Arial" w:hAnsi="Arial" w:cs="Arial"/>
                <w:sz w:val="15"/>
                <w:szCs w:val="15"/>
              </w:rPr>
              <w:t>,</w:t>
            </w:r>
            <w:r w:rsidR="00B30542" w:rsidRPr="00E74BC5">
              <w:rPr>
                <w:rFonts w:ascii="Arial" w:eastAsia="Arial" w:hAnsi="Arial" w:cs="Arial"/>
                <w:sz w:val="15"/>
                <w:szCs w:val="15"/>
              </w:rPr>
              <w:t>973</w:t>
            </w:r>
            <w:r w:rsidRPr="00E74BC5">
              <w:rPr>
                <w:rFonts w:ascii="Arial" w:eastAsia="Arial" w:hAnsi="Arial" w:cs="Arial"/>
                <w:sz w:val="15"/>
                <w:szCs w:val="15"/>
              </w:rPr>
              <w:t>,</w:t>
            </w:r>
            <w:r w:rsidR="00B30542" w:rsidRPr="00E74BC5">
              <w:rPr>
                <w:rFonts w:ascii="Arial" w:eastAsia="Arial" w:hAnsi="Arial" w:cs="Arial"/>
                <w:sz w:val="15"/>
                <w:szCs w:val="15"/>
              </w:rPr>
              <w:t>142</w:t>
            </w:r>
            <w:r w:rsidRPr="00E74BC5">
              <w:rPr>
                <w:rFonts w:ascii="Arial" w:eastAsia="Arial" w:hAnsi="Arial" w:cs="Arial"/>
                <w:sz w:val="15"/>
                <w:szCs w:val="15"/>
              </w:rPr>
              <w:t>)</w:t>
            </w:r>
          </w:p>
        </w:tc>
        <w:tc>
          <w:tcPr>
            <w:tcW w:w="575" w:type="pct"/>
            <w:tcBorders>
              <w:top w:val="nil"/>
              <w:left w:val="nil"/>
              <w:bottom w:val="single" w:sz="4" w:space="0" w:color="000000"/>
              <w:right w:val="nil"/>
            </w:tcBorders>
            <w:vAlign w:val="bottom"/>
          </w:tcPr>
          <w:p w14:paraId="2C1FE4CB" w14:textId="6C9D56E9" w:rsidR="007D1595" w:rsidRPr="00E74BC5" w:rsidRDefault="007D1595" w:rsidP="007D1595">
            <w:pPr>
              <w:ind w:left="-40" w:right="-72"/>
              <w:jc w:val="right"/>
              <w:rPr>
                <w:rFonts w:ascii="Arial" w:eastAsia="Arial" w:hAnsi="Arial" w:cs="Arial"/>
                <w:sz w:val="15"/>
                <w:szCs w:val="15"/>
              </w:rPr>
            </w:pPr>
            <w:r w:rsidRPr="00E74BC5">
              <w:rPr>
                <w:rFonts w:ascii="Arial" w:eastAsia="Arial" w:hAnsi="Arial" w:cs="Arial"/>
                <w:sz w:val="15"/>
                <w:szCs w:val="15"/>
              </w:rPr>
              <w:t>(</w:t>
            </w:r>
            <w:r w:rsidR="00B30542" w:rsidRPr="00E74BC5">
              <w:rPr>
                <w:rFonts w:ascii="Arial" w:eastAsia="Arial" w:hAnsi="Arial" w:cs="Arial"/>
                <w:sz w:val="15"/>
                <w:szCs w:val="15"/>
              </w:rPr>
              <w:t>3</w:t>
            </w:r>
            <w:r w:rsidRPr="00E74BC5">
              <w:rPr>
                <w:rFonts w:ascii="Arial" w:eastAsia="Arial" w:hAnsi="Arial" w:cs="Arial"/>
                <w:sz w:val="15"/>
                <w:szCs w:val="15"/>
              </w:rPr>
              <w:t>,</w:t>
            </w:r>
            <w:r w:rsidR="00B30542" w:rsidRPr="00E74BC5">
              <w:rPr>
                <w:rFonts w:ascii="Arial" w:eastAsia="Arial" w:hAnsi="Arial" w:cs="Arial"/>
                <w:sz w:val="15"/>
                <w:szCs w:val="15"/>
              </w:rPr>
              <w:t>913</w:t>
            </w:r>
            <w:r w:rsidRPr="00E74BC5">
              <w:rPr>
                <w:rFonts w:ascii="Arial" w:eastAsia="Arial" w:hAnsi="Arial" w:cs="Arial"/>
                <w:sz w:val="15"/>
                <w:szCs w:val="15"/>
              </w:rPr>
              <w:t>,</w:t>
            </w:r>
            <w:r w:rsidR="00B30542" w:rsidRPr="00E74BC5">
              <w:rPr>
                <w:rFonts w:ascii="Arial" w:eastAsia="Arial" w:hAnsi="Arial" w:cs="Arial"/>
                <w:sz w:val="15"/>
                <w:szCs w:val="15"/>
              </w:rPr>
              <w:t>430</w:t>
            </w:r>
            <w:r w:rsidRPr="00E74BC5">
              <w:rPr>
                <w:rFonts w:ascii="Arial" w:eastAsia="Arial" w:hAnsi="Arial" w:cs="Arial"/>
                <w:sz w:val="15"/>
                <w:szCs w:val="15"/>
              </w:rPr>
              <w:t>)</w:t>
            </w:r>
          </w:p>
        </w:tc>
        <w:tc>
          <w:tcPr>
            <w:tcW w:w="575" w:type="pct"/>
            <w:tcBorders>
              <w:top w:val="nil"/>
              <w:left w:val="nil"/>
              <w:bottom w:val="single" w:sz="4" w:space="0" w:color="000000"/>
              <w:right w:val="nil"/>
            </w:tcBorders>
            <w:vAlign w:val="bottom"/>
          </w:tcPr>
          <w:p w14:paraId="5E991A2F" w14:textId="7BED4346" w:rsidR="007D1595" w:rsidRPr="00E74BC5" w:rsidRDefault="007D1595" w:rsidP="007D1595">
            <w:pPr>
              <w:ind w:left="-40" w:right="-72"/>
              <w:jc w:val="right"/>
              <w:rPr>
                <w:rFonts w:ascii="Arial" w:eastAsia="Arial" w:hAnsi="Arial" w:cs="Arial"/>
                <w:sz w:val="15"/>
                <w:szCs w:val="15"/>
              </w:rPr>
            </w:pPr>
            <w:r w:rsidRPr="00E74BC5">
              <w:rPr>
                <w:rFonts w:ascii="Arial" w:eastAsia="Arial" w:hAnsi="Arial" w:cs="Arial"/>
                <w:sz w:val="15"/>
                <w:szCs w:val="15"/>
              </w:rPr>
              <w:t>(</w:t>
            </w:r>
            <w:r w:rsidR="00B30542" w:rsidRPr="00E74BC5">
              <w:rPr>
                <w:rFonts w:ascii="Arial" w:eastAsia="Arial" w:hAnsi="Arial" w:cs="Arial"/>
                <w:sz w:val="15"/>
                <w:szCs w:val="15"/>
              </w:rPr>
              <w:t>5</w:t>
            </w:r>
            <w:r w:rsidRPr="00E74BC5">
              <w:rPr>
                <w:rFonts w:ascii="Arial" w:eastAsia="Arial" w:hAnsi="Arial" w:cs="Arial"/>
                <w:sz w:val="15"/>
                <w:szCs w:val="15"/>
              </w:rPr>
              <w:t>,</w:t>
            </w:r>
            <w:r w:rsidR="00B30542" w:rsidRPr="00E74BC5">
              <w:rPr>
                <w:rFonts w:ascii="Arial" w:eastAsia="Arial" w:hAnsi="Arial" w:cs="Arial"/>
                <w:sz w:val="15"/>
                <w:szCs w:val="15"/>
              </w:rPr>
              <w:t>886</w:t>
            </w:r>
            <w:r w:rsidRPr="00E74BC5">
              <w:rPr>
                <w:rFonts w:ascii="Arial" w:eastAsia="Arial" w:hAnsi="Arial" w:cs="Arial"/>
                <w:sz w:val="15"/>
                <w:szCs w:val="15"/>
              </w:rPr>
              <w:t>,</w:t>
            </w:r>
            <w:r w:rsidR="00B30542" w:rsidRPr="00E74BC5">
              <w:rPr>
                <w:rFonts w:ascii="Arial" w:eastAsia="Arial" w:hAnsi="Arial" w:cs="Arial"/>
                <w:sz w:val="15"/>
                <w:szCs w:val="15"/>
              </w:rPr>
              <w:t>572</w:t>
            </w:r>
            <w:r w:rsidRPr="00E74BC5">
              <w:rPr>
                <w:rFonts w:ascii="Arial" w:eastAsia="Arial" w:hAnsi="Arial" w:cs="Arial"/>
                <w:sz w:val="15"/>
                <w:szCs w:val="15"/>
              </w:rPr>
              <w:t>)</w:t>
            </w:r>
          </w:p>
        </w:tc>
        <w:tc>
          <w:tcPr>
            <w:tcW w:w="575" w:type="pct"/>
            <w:tcBorders>
              <w:top w:val="nil"/>
              <w:left w:val="nil"/>
              <w:bottom w:val="single" w:sz="4" w:space="0" w:color="000000"/>
              <w:right w:val="nil"/>
            </w:tcBorders>
            <w:vAlign w:val="bottom"/>
          </w:tcPr>
          <w:p w14:paraId="328E6021" w14:textId="2F6F6000" w:rsidR="007D1595" w:rsidRPr="00E74BC5" w:rsidRDefault="007D1595" w:rsidP="007D1595">
            <w:pPr>
              <w:ind w:left="-40" w:right="-72"/>
              <w:jc w:val="right"/>
              <w:rPr>
                <w:rFonts w:ascii="Arial" w:eastAsia="Arial" w:hAnsi="Arial" w:cs="Arial"/>
                <w:sz w:val="15"/>
                <w:szCs w:val="15"/>
              </w:rPr>
            </w:pPr>
            <w:r w:rsidRPr="00E74BC5">
              <w:rPr>
                <w:rFonts w:ascii="Arial" w:eastAsia="Times New Roman" w:hAnsi="Arial" w:cs="Arial"/>
                <w:sz w:val="15"/>
                <w:szCs w:val="15"/>
                <w:cs/>
              </w:rPr>
              <w:t>(</w:t>
            </w:r>
            <w:r w:rsidR="00B30542" w:rsidRPr="00E74BC5">
              <w:rPr>
                <w:rFonts w:ascii="Arial" w:eastAsia="Times New Roman" w:hAnsi="Arial" w:cs="Arial"/>
                <w:sz w:val="15"/>
                <w:szCs w:val="15"/>
              </w:rPr>
              <w:t>1</w:t>
            </w:r>
            <w:r w:rsidRPr="00E74BC5">
              <w:rPr>
                <w:rFonts w:ascii="Arial" w:eastAsia="Times New Roman" w:hAnsi="Arial" w:cs="Arial"/>
                <w:sz w:val="15"/>
                <w:szCs w:val="15"/>
              </w:rPr>
              <w:t>,</w:t>
            </w:r>
            <w:r w:rsidR="00B30542" w:rsidRPr="00E74BC5">
              <w:rPr>
                <w:rFonts w:ascii="Arial" w:eastAsia="Times New Roman" w:hAnsi="Arial" w:cs="Arial"/>
                <w:sz w:val="15"/>
                <w:szCs w:val="15"/>
              </w:rPr>
              <w:t>973</w:t>
            </w:r>
            <w:r w:rsidRPr="00E74BC5">
              <w:rPr>
                <w:rFonts w:ascii="Arial" w:eastAsia="Times New Roman" w:hAnsi="Arial" w:cs="Arial"/>
                <w:sz w:val="15"/>
                <w:szCs w:val="15"/>
              </w:rPr>
              <w:t>,</w:t>
            </w:r>
            <w:r w:rsidR="00B30542" w:rsidRPr="00E74BC5">
              <w:rPr>
                <w:rFonts w:ascii="Arial" w:eastAsia="Times New Roman" w:hAnsi="Arial" w:cs="Arial"/>
                <w:sz w:val="15"/>
                <w:szCs w:val="15"/>
              </w:rPr>
              <w:t>142</w:t>
            </w:r>
            <w:r w:rsidRPr="00E74BC5">
              <w:rPr>
                <w:rFonts w:ascii="Arial" w:eastAsia="Times New Roman" w:hAnsi="Arial" w:cs="Arial"/>
                <w:sz w:val="15"/>
                <w:szCs w:val="15"/>
                <w:cs/>
              </w:rPr>
              <w:t>)</w:t>
            </w:r>
          </w:p>
        </w:tc>
        <w:tc>
          <w:tcPr>
            <w:tcW w:w="575" w:type="pct"/>
            <w:tcBorders>
              <w:top w:val="nil"/>
              <w:left w:val="nil"/>
              <w:bottom w:val="single" w:sz="4" w:space="0" w:color="000000"/>
              <w:right w:val="nil"/>
            </w:tcBorders>
            <w:vAlign w:val="bottom"/>
          </w:tcPr>
          <w:p w14:paraId="1B0AB0C6" w14:textId="6E4C4B31" w:rsidR="007D1595" w:rsidRPr="00E74BC5" w:rsidRDefault="007D1595" w:rsidP="007D1595">
            <w:pPr>
              <w:ind w:left="-40" w:right="-72"/>
              <w:jc w:val="right"/>
              <w:rPr>
                <w:rFonts w:ascii="Arial" w:eastAsia="Arial" w:hAnsi="Arial" w:cs="Arial"/>
                <w:sz w:val="15"/>
                <w:szCs w:val="15"/>
              </w:rPr>
            </w:pPr>
            <w:r w:rsidRPr="00E74BC5">
              <w:rPr>
                <w:rFonts w:ascii="Arial" w:eastAsia="Times New Roman" w:hAnsi="Arial" w:cs="Arial"/>
                <w:sz w:val="15"/>
                <w:szCs w:val="15"/>
                <w:cs/>
              </w:rPr>
              <w:t>(</w:t>
            </w:r>
            <w:r w:rsidR="00B30542" w:rsidRPr="00E74BC5">
              <w:rPr>
                <w:rFonts w:ascii="Arial" w:eastAsia="Times New Roman" w:hAnsi="Arial" w:cs="Arial"/>
                <w:sz w:val="15"/>
                <w:szCs w:val="15"/>
              </w:rPr>
              <w:t>3</w:t>
            </w:r>
            <w:r w:rsidRPr="00E74BC5">
              <w:rPr>
                <w:rFonts w:ascii="Arial" w:eastAsia="Times New Roman" w:hAnsi="Arial" w:cs="Arial"/>
                <w:sz w:val="15"/>
                <w:szCs w:val="15"/>
              </w:rPr>
              <w:t>,</w:t>
            </w:r>
            <w:r w:rsidR="00B30542" w:rsidRPr="00E74BC5">
              <w:rPr>
                <w:rFonts w:ascii="Arial" w:eastAsia="Times New Roman" w:hAnsi="Arial" w:cs="Arial"/>
                <w:sz w:val="15"/>
                <w:szCs w:val="15"/>
              </w:rPr>
              <w:t>913</w:t>
            </w:r>
            <w:r w:rsidRPr="00E74BC5">
              <w:rPr>
                <w:rFonts w:ascii="Arial" w:eastAsia="Times New Roman" w:hAnsi="Arial" w:cs="Arial"/>
                <w:sz w:val="15"/>
                <w:szCs w:val="15"/>
              </w:rPr>
              <w:t>,</w:t>
            </w:r>
            <w:r w:rsidR="00B30542" w:rsidRPr="00E74BC5">
              <w:rPr>
                <w:rFonts w:ascii="Arial" w:eastAsia="Times New Roman" w:hAnsi="Arial" w:cs="Arial"/>
                <w:sz w:val="15"/>
                <w:szCs w:val="15"/>
              </w:rPr>
              <w:t>430</w:t>
            </w:r>
            <w:r w:rsidRPr="00E74BC5">
              <w:rPr>
                <w:rFonts w:ascii="Arial" w:eastAsia="Times New Roman" w:hAnsi="Arial" w:cs="Arial"/>
                <w:sz w:val="15"/>
                <w:szCs w:val="15"/>
                <w:cs/>
              </w:rPr>
              <w:t>)</w:t>
            </w:r>
          </w:p>
        </w:tc>
        <w:tc>
          <w:tcPr>
            <w:tcW w:w="549" w:type="pct"/>
            <w:tcBorders>
              <w:top w:val="nil"/>
              <w:left w:val="nil"/>
              <w:bottom w:val="single" w:sz="4" w:space="0" w:color="000000"/>
              <w:right w:val="nil"/>
            </w:tcBorders>
            <w:vAlign w:val="bottom"/>
          </w:tcPr>
          <w:p w14:paraId="042C6D28" w14:textId="76423249" w:rsidR="007D1595" w:rsidRPr="00E74BC5" w:rsidRDefault="007D1595" w:rsidP="007D1595">
            <w:pPr>
              <w:ind w:left="-40" w:right="-72"/>
              <w:jc w:val="right"/>
              <w:rPr>
                <w:rFonts w:ascii="Arial" w:eastAsia="Arial" w:hAnsi="Arial" w:cs="Arial"/>
                <w:sz w:val="15"/>
                <w:szCs w:val="15"/>
              </w:rPr>
            </w:pPr>
            <w:r w:rsidRPr="00E74BC5">
              <w:rPr>
                <w:rFonts w:ascii="Arial" w:eastAsia="Times New Roman" w:hAnsi="Arial" w:cs="Arial"/>
                <w:sz w:val="15"/>
                <w:szCs w:val="15"/>
                <w:cs/>
              </w:rPr>
              <w:t>(</w:t>
            </w:r>
            <w:r w:rsidR="00B30542" w:rsidRPr="00E74BC5">
              <w:rPr>
                <w:rFonts w:ascii="Arial" w:eastAsia="Times New Roman" w:hAnsi="Arial" w:cs="Arial"/>
                <w:sz w:val="15"/>
                <w:szCs w:val="15"/>
              </w:rPr>
              <w:t>5</w:t>
            </w:r>
            <w:r w:rsidRPr="00E74BC5">
              <w:rPr>
                <w:rFonts w:ascii="Arial" w:eastAsia="Times New Roman" w:hAnsi="Arial" w:cs="Arial"/>
                <w:sz w:val="15"/>
                <w:szCs w:val="15"/>
              </w:rPr>
              <w:t>,</w:t>
            </w:r>
            <w:r w:rsidR="00B30542" w:rsidRPr="00E74BC5">
              <w:rPr>
                <w:rFonts w:ascii="Arial" w:eastAsia="Times New Roman" w:hAnsi="Arial" w:cs="Arial"/>
                <w:sz w:val="15"/>
                <w:szCs w:val="15"/>
              </w:rPr>
              <w:t>886</w:t>
            </w:r>
            <w:r w:rsidRPr="00E74BC5">
              <w:rPr>
                <w:rFonts w:ascii="Arial" w:eastAsia="Times New Roman" w:hAnsi="Arial" w:cs="Arial"/>
                <w:sz w:val="15"/>
                <w:szCs w:val="15"/>
              </w:rPr>
              <w:t>,</w:t>
            </w:r>
            <w:r w:rsidR="00B30542" w:rsidRPr="00E74BC5">
              <w:rPr>
                <w:rFonts w:ascii="Arial" w:eastAsia="Times New Roman" w:hAnsi="Arial" w:cs="Arial"/>
                <w:sz w:val="15"/>
                <w:szCs w:val="15"/>
              </w:rPr>
              <w:t>572</w:t>
            </w:r>
            <w:r w:rsidRPr="00E74BC5">
              <w:rPr>
                <w:rFonts w:ascii="Arial" w:eastAsia="Times New Roman" w:hAnsi="Arial" w:cs="Arial"/>
                <w:sz w:val="15"/>
                <w:szCs w:val="15"/>
                <w:cs/>
              </w:rPr>
              <w:t>)</w:t>
            </w:r>
          </w:p>
        </w:tc>
      </w:tr>
      <w:tr w:rsidR="008B5CD5" w:rsidRPr="00E74BC5" w14:paraId="1EC7C6FB" w14:textId="77777777" w:rsidTr="006D49D4">
        <w:trPr>
          <w:trHeight w:val="20"/>
        </w:trPr>
        <w:tc>
          <w:tcPr>
            <w:tcW w:w="1576" w:type="pct"/>
            <w:tcBorders>
              <w:top w:val="nil"/>
              <w:left w:val="nil"/>
              <w:bottom w:val="nil"/>
              <w:right w:val="nil"/>
            </w:tcBorders>
          </w:tcPr>
          <w:p w14:paraId="1D08E420" w14:textId="77777777" w:rsidR="007D1595" w:rsidRPr="00E74BC5" w:rsidRDefault="007D1595" w:rsidP="007D1595">
            <w:pPr>
              <w:ind w:left="164" w:hanging="265"/>
              <w:rPr>
                <w:rFonts w:ascii="Arial" w:eastAsia="Arial" w:hAnsi="Arial" w:cs="Arial"/>
                <w:sz w:val="15"/>
                <w:szCs w:val="15"/>
              </w:rPr>
            </w:pPr>
          </w:p>
        </w:tc>
        <w:tc>
          <w:tcPr>
            <w:tcW w:w="575" w:type="pct"/>
            <w:tcBorders>
              <w:top w:val="single" w:sz="4" w:space="0" w:color="000000"/>
              <w:left w:val="nil"/>
              <w:bottom w:val="nil"/>
              <w:right w:val="nil"/>
            </w:tcBorders>
            <w:vAlign w:val="bottom"/>
          </w:tcPr>
          <w:p w14:paraId="79246920"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04E1F819"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6BF79A24"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14E146B9"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2162F390" w14:textId="77777777" w:rsidR="007D1595" w:rsidRPr="00E74BC5" w:rsidRDefault="007D1595" w:rsidP="007D1595">
            <w:pPr>
              <w:ind w:left="-40" w:right="-72"/>
              <w:jc w:val="right"/>
              <w:rPr>
                <w:rFonts w:ascii="Arial" w:eastAsia="Arial" w:hAnsi="Arial" w:cs="Arial"/>
                <w:sz w:val="15"/>
                <w:szCs w:val="15"/>
              </w:rPr>
            </w:pPr>
          </w:p>
        </w:tc>
        <w:tc>
          <w:tcPr>
            <w:tcW w:w="549" w:type="pct"/>
            <w:tcBorders>
              <w:top w:val="single" w:sz="4" w:space="0" w:color="000000"/>
              <w:left w:val="nil"/>
              <w:bottom w:val="nil"/>
              <w:right w:val="nil"/>
            </w:tcBorders>
            <w:vAlign w:val="bottom"/>
          </w:tcPr>
          <w:p w14:paraId="6C26924F" w14:textId="77777777" w:rsidR="007D1595" w:rsidRPr="00E74BC5" w:rsidRDefault="007D1595" w:rsidP="007D1595">
            <w:pPr>
              <w:ind w:left="-40" w:right="-72"/>
              <w:jc w:val="right"/>
              <w:rPr>
                <w:rFonts w:ascii="Arial" w:eastAsia="Arial" w:hAnsi="Arial" w:cs="Arial"/>
                <w:sz w:val="15"/>
                <w:szCs w:val="15"/>
              </w:rPr>
            </w:pPr>
          </w:p>
        </w:tc>
      </w:tr>
      <w:tr w:rsidR="008B5CD5" w:rsidRPr="00E74BC5" w14:paraId="64989E77" w14:textId="77777777" w:rsidTr="006D49D4">
        <w:trPr>
          <w:trHeight w:val="20"/>
        </w:trPr>
        <w:tc>
          <w:tcPr>
            <w:tcW w:w="1576" w:type="pct"/>
            <w:tcBorders>
              <w:top w:val="nil"/>
              <w:left w:val="nil"/>
              <w:bottom w:val="nil"/>
              <w:right w:val="nil"/>
            </w:tcBorders>
          </w:tcPr>
          <w:p w14:paraId="71293C69" w14:textId="77777777" w:rsidR="007D1595" w:rsidRPr="00E74BC5" w:rsidRDefault="007D1595" w:rsidP="007D1595">
            <w:pPr>
              <w:ind w:left="164" w:hanging="265"/>
              <w:rPr>
                <w:rFonts w:ascii="Arial" w:eastAsia="Arial" w:hAnsi="Arial" w:cs="Arial"/>
                <w:sz w:val="15"/>
                <w:szCs w:val="15"/>
              </w:rPr>
            </w:pPr>
            <w:r w:rsidRPr="00E74BC5">
              <w:rPr>
                <w:rFonts w:ascii="Arial" w:eastAsia="Arial" w:hAnsi="Arial" w:cs="Arial"/>
                <w:sz w:val="15"/>
                <w:szCs w:val="15"/>
              </w:rPr>
              <w:t>Net book amount</w:t>
            </w:r>
          </w:p>
        </w:tc>
        <w:tc>
          <w:tcPr>
            <w:tcW w:w="575" w:type="pct"/>
            <w:tcBorders>
              <w:top w:val="nil"/>
              <w:left w:val="nil"/>
              <w:bottom w:val="single" w:sz="4" w:space="0" w:color="000000"/>
              <w:right w:val="nil"/>
            </w:tcBorders>
            <w:vAlign w:val="bottom"/>
          </w:tcPr>
          <w:p w14:paraId="55FF6EF2" w14:textId="472E17CA"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7</w:t>
            </w:r>
            <w:r w:rsidR="007D1595" w:rsidRPr="00E74BC5">
              <w:rPr>
                <w:rFonts w:ascii="Arial" w:eastAsia="Arial" w:hAnsi="Arial" w:cs="Arial"/>
                <w:sz w:val="15"/>
                <w:szCs w:val="15"/>
              </w:rPr>
              <w:t>,</w:t>
            </w:r>
            <w:r w:rsidRPr="00E74BC5">
              <w:rPr>
                <w:rFonts w:ascii="Arial" w:eastAsia="Arial" w:hAnsi="Arial" w:cs="Arial"/>
                <w:sz w:val="15"/>
                <w:szCs w:val="15"/>
              </w:rPr>
              <w:t>021</w:t>
            </w:r>
            <w:r w:rsidR="007D1595" w:rsidRPr="00E74BC5">
              <w:rPr>
                <w:rFonts w:ascii="Arial" w:eastAsia="Arial" w:hAnsi="Arial" w:cs="Arial"/>
                <w:sz w:val="15"/>
                <w:szCs w:val="15"/>
              </w:rPr>
              <w:t>,</w:t>
            </w:r>
            <w:r w:rsidRPr="00E74BC5">
              <w:rPr>
                <w:rFonts w:ascii="Arial" w:eastAsia="Arial" w:hAnsi="Arial" w:cs="Arial"/>
                <w:sz w:val="15"/>
                <w:szCs w:val="15"/>
              </w:rPr>
              <w:t>909</w:t>
            </w:r>
          </w:p>
        </w:tc>
        <w:tc>
          <w:tcPr>
            <w:tcW w:w="575" w:type="pct"/>
            <w:tcBorders>
              <w:top w:val="nil"/>
              <w:left w:val="nil"/>
              <w:bottom w:val="single" w:sz="4" w:space="0" w:color="000000"/>
              <w:right w:val="nil"/>
            </w:tcBorders>
            <w:vAlign w:val="bottom"/>
          </w:tcPr>
          <w:p w14:paraId="43501BD8" w14:textId="75CF13FE"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12</w:t>
            </w:r>
            <w:r w:rsidR="007D1595" w:rsidRPr="00E74BC5">
              <w:rPr>
                <w:rFonts w:ascii="Arial" w:eastAsia="Arial" w:hAnsi="Arial" w:cs="Arial"/>
                <w:sz w:val="15"/>
                <w:szCs w:val="15"/>
              </w:rPr>
              <w:t>,</w:t>
            </w:r>
            <w:r w:rsidRPr="00E74BC5">
              <w:rPr>
                <w:rFonts w:ascii="Arial" w:eastAsia="Arial" w:hAnsi="Arial" w:cs="Arial"/>
                <w:sz w:val="15"/>
                <w:szCs w:val="15"/>
              </w:rPr>
              <w:t>398</w:t>
            </w:r>
            <w:r w:rsidR="007D1595" w:rsidRPr="00E74BC5">
              <w:rPr>
                <w:rFonts w:ascii="Arial" w:eastAsia="Arial" w:hAnsi="Arial" w:cs="Arial"/>
                <w:sz w:val="15"/>
                <w:szCs w:val="15"/>
              </w:rPr>
              <w:t>,</w:t>
            </w:r>
            <w:r w:rsidRPr="00E74BC5">
              <w:rPr>
                <w:rFonts w:ascii="Arial" w:eastAsia="Arial" w:hAnsi="Arial" w:cs="Arial"/>
                <w:sz w:val="15"/>
                <w:szCs w:val="15"/>
              </w:rPr>
              <w:t>288</w:t>
            </w:r>
          </w:p>
        </w:tc>
        <w:tc>
          <w:tcPr>
            <w:tcW w:w="575" w:type="pct"/>
            <w:tcBorders>
              <w:top w:val="nil"/>
              <w:left w:val="nil"/>
              <w:bottom w:val="single" w:sz="4" w:space="0" w:color="000000"/>
              <w:right w:val="nil"/>
            </w:tcBorders>
            <w:vAlign w:val="bottom"/>
          </w:tcPr>
          <w:p w14:paraId="734916D1" w14:textId="59E7B294"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19</w:t>
            </w:r>
            <w:r w:rsidR="007D1595" w:rsidRPr="00E74BC5">
              <w:rPr>
                <w:rFonts w:ascii="Arial" w:eastAsia="Arial" w:hAnsi="Arial" w:cs="Arial"/>
                <w:sz w:val="15"/>
                <w:szCs w:val="15"/>
              </w:rPr>
              <w:t>,</w:t>
            </w:r>
            <w:r w:rsidRPr="00E74BC5">
              <w:rPr>
                <w:rFonts w:ascii="Arial" w:eastAsia="Arial" w:hAnsi="Arial" w:cs="Arial"/>
                <w:sz w:val="15"/>
                <w:szCs w:val="15"/>
              </w:rPr>
              <w:t>420</w:t>
            </w:r>
            <w:r w:rsidR="007D1595" w:rsidRPr="00E74BC5">
              <w:rPr>
                <w:rFonts w:ascii="Arial" w:eastAsia="Arial" w:hAnsi="Arial" w:cs="Arial"/>
                <w:sz w:val="15"/>
                <w:szCs w:val="15"/>
              </w:rPr>
              <w:t>,</w:t>
            </w:r>
            <w:r w:rsidRPr="00E74BC5">
              <w:rPr>
                <w:rFonts w:ascii="Arial" w:eastAsia="Arial" w:hAnsi="Arial" w:cs="Arial"/>
                <w:sz w:val="15"/>
                <w:szCs w:val="15"/>
              </w:rPr>
              <w:t>197</w:t>
            </w:r>
          </w:p>
        </w:tc>
        <w:tc>
          <w:tcPr>
            <w:tcW w:w="575" w:type="pct"/>
            <w:tcBorders>
              <w:top w:val="nil"/>
              <w:left w:val="nil"/>
              <w:bottom w:val="single" w:sz="4" w:space="0" w:color="000000"/>
              <w:right w:val="nil"/>
            </w:tcBorders>
            <w:vAlign w:val="bottom"/>
          </w:tcPr>
          <w:p w14:paraId="55FD3899" w14:textId="27E18BA6"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7</w:t>
            </w:r>
            <w:r w:rsidR="007D1595" w:rsidRPr="00E74BC5">
              <w:rPr>
                <w:rFonts w:ascii="Arial" w:eastAsia="Times New Roman" w:hAnsi="Arial" w:cs="Arial"/>
                <w:sz w:val="15"/>
                <w:szCs w:val="15"/>
              </w:rPr>
              <w:t>,</w:t>
            </w:r>
            <w:r w:rsidRPr="00E74BC5">
              <w:rPr>
                <w:rFonts w:ascii="Arial" w:eastAsia="Times New Roman" w:hAnsi="Arial" w:cs="Arial"/>
                <w:sz w:val="15"/>
                <w:szCs w:val="15"/>
              </w:rPr>
              <w:t>021</w:t>
            </w:r>
            <w:r w:rsidR="007D1595" w:rsidRPr="00E74BC5">
              <w:rPr>
                <w:rFonts w:ascii="Arial" w:eastAsia="Times New Roman" w:hAnsi="Arial" w:cs="Arial"/>
                <w:sz w:val="15"/>
                <w:szCs w:val="15"/>
              </w:rPr>
              <w:t>,</w:t>
            </w:r>
            <w:r w:rsidRPr="00E74BC5">
              <w:rPr>
                <w:rFonts w:ascii="Arial" w:eastAsia="Times New Roman" w:hAnsi="Arial" w:cs="Arial"/>
                <w:sz w:val="15"/>
                <w:szCs w:val="15"/>
              </w:rPr>
              <w:t>909</w:t>
            </w:r>
          </w:p>
        </w:tc>
        <w:tc>
          <w:tcPr>
            <w:tcW w:w="575" w:type="pct"/>
            <w:tcBorders>
              <w:top w:val="nil"/>
              <w:left w:val="nil"/>
              <w:bottom w:val="single" w:sz="4" w:space="0" w:color="000000"/>
              <w:right w:val="nil"/>
            </w:tcBorders>
            <w:vAlign w:val="bottom"/>
          </w:tcPr>
          <w:p w14:paraId="6E713C57" w14:textId="1688DB1D"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12</w:t>
            </w:r>
            <w:r w:rsidR="007D1595" w:rsidRPr="00E74BC5">
              <w:rPr>
                <w:rFonts w:ascii="Arial" w:eastAsia="Times New Roman" w:hAnsi="Arial" w:cs="Arial"/>
                <w:sz w:val="15"/>
                <w:szCs w:val="15"/>
              </w:rPr>
              <w:t>,</w:t>
            </w:r>
            <w:r w:rsidRPr="00E74BC5">
              <w:rPr>
                <w:rFonts w:ascii="Arial" w:eastAsia="Times New Roman" w:hAnsi="Arial" w:cs="Arial"/>
                <w:sz w:val="15"/>
                <w:szCs w:val="15"/>
              </w:rPr>
              <w:t>398</w:t>
            </w:r>
            <w:r w:rsidR="007D1595" w:rsidRPr="00E74BC5">
              <w:rPr>
                <w:rFonts w:ascii="Arial" w:eastAsia="Times New Roman" w:hAnsi="Arial" w:cs="Arial"/>
                <w:sz w:val="15"/>
                <w:szCs w:val="15"/>
              </w:rPr>
              <w:t>,</w:t>
            </w:r>
            <w:r w:rsidRPr="00E74BC5">
              <w:rPr>
                <w:rFonts w:ascii="Arial" w:eastAsia="Times New Roman" w:hAnsi="Arial" w:cs="Arial"/>
                <w:sz w:val="15"/>
                <w:szCs w:val="15"/>
              </w:rPr>
              <w:t>288</w:t>
            </w:r>
          </w:p>
        </w:tc>
        <w:tc>
          <w:tcPr>
            <w:tcW w:w="549" w:type="pct"/>
            <w:tcBorders>
              <w:top w:val="nil"/>
              <w:left w:val="nil"/>
              <w:bottom w:val="single" w:sz="4" w:space="0" w:color="000000"/>
              <w:right w:val="nil"/>
            </w:tcBorders>
            <w:vAlign w:val="bottom"/>
          </w:tcPr>
          <w:p w14:paraId="0924D1FD" w14:textId="54782EEA"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19</w:t>
            </w:r>
            <w:r w:rsidR="007D1595" w:rsidRPr="00E74BC5">
              <w:rPr>
                <w:rFonts w:ascii="Arial" w:eastAsia="Times New Roman" w:hAnsi="Arial" w:cs="Arial"/>
                <w:sz w:val="15"/>
                <w:szCs w:val="15"/>
              </w:rPr>
              <w:t>,</w:t>
            </w:r>
            <w:r w:rsidRPr="00E74BC5">
              <w:rPr>
                <w:rFonts w:ascii="Arial" w:eastAsia="Times New Roman" w:hAnsi="Arial" w:cs="Arial"/>
                <w:sz w:val="15"/>
                <w:szCs w:val="15"/>
              </w:rPr>
              <w:t>420</w:t>
            </w:r>
            <w:r w:rsidR="007D1595" w:rsidRPr="00E74BC5">
              <w:rPr>
                <w:rFonts w:ascii="Arial" w:eastAsia="Times New Roman" w:hAnsi="Arial" w:cs="Arial"/>
                <w:sz w:val="15"/>
                <w:szCs w:val="15"/>
              </w:rPr>
              <w:t>,</w:t>
            </w:r>
            <w:r w:rsidRPr="00E74BC5">
              <w:rPr>
                <w:rFonts w:ascii="Arial" w:eastAsia="Times New Roman" w:hAnsi="Arial" w:cs="Arial"/>
                <w:sz w:val="15"/>
                <w:szCs w:val="15"/>
              </w:rPr>
              <w:t>197</w:t>
            </w:r>
          </w:p>
        </w:tc>
      </w:tr>
      <w:tr w:rsidR="008B5CD5" w:rsidRPr="00E74BC5" w14:paraId="0168F202" w14:textId="77777777" w:rsidTr="006D49D4">
        <w:trPr>
          <w:trHeight w:val="20"/>
        </w:trPr>
        <w:tc>
          <w:tcPr>
            <w:tcW w:w="1576" w:type="pct"/>
            <w:tcBorders>
              <w:top w:val="nil"/>
              <w:left w:val="nil"/>
              <w:bottom w:val="nil"/>
              <w:right w:val="nil"/>
            </w:tcBorders>
          </w:tcPr>
          <w:p w14:paraId="4E0426FA" w14:textId="77777777" w:rsidR="007D1595" w:rsidRPr="00E74BC5" w:rsidRDefault="007D1595" w:rsidP="007D1595">
            <w:pPr>
              <w:ind w:left="164" w:hanging="265"/>
              <w:rPr>
                <w:rFonts w:ascii="Arial" w:eastAsia="Arial" w:hAnsi="Arial" w:cs="Arial"/>
                <w:sz w:val="15"/>
                <w:szCs w:val="15"/>
              </w:rPr>
            </w:pPr>
          </w:p>
        </w:tc>
        <w:tc>
          <w:tcPr>
            <w:tcW w:w="575" w:type="pct"/>
            <w:tcBorders>
              <w:top w:val="single" w:sz="4" w:space="0" w:color="000000"/>
              <w:left w:val="nil"/>
              <w:bottom w:val="nil"/>
              <w:right w:val="nil"/>
            </w:tcBorders>
            <w:vAlign w:val="bottom"/>
          </w:tcPr>
          <w:p w14:paraId="1058264E"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20C23DE1"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56CC9569"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018CD196"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12512550" w14:textId="77777777" w:rsidR="007D1595" w:rsidRPr="00E74BC5" w:rsidRDefault="007D1595" w:rsidP="007D1595">
            <w:pPr>
              <w:ind w:left="-40" w:right="-72"/>
              <w:jc w:val="right"/>
              <w:rPr>
                <w:rFonts w:ascii="Arial" w:eastAsia="Arial" w:hAnsi="Arial" w:cs="Arial"/>
                <w:sz w:val="15"/>
                <w:szCs w:val="15"/>
              </w:rPr>
            </w:pPr>
          </w:p>
        </w:tc>
        <w:tc>
          <w:tcPr>
            <w:tcW w:w="549" w:type="pct"/>
            <w:tcBorders>
              <w:top w:val="single" w:sz="4" w:space="0" w:color="000000"/>
              <w:left w:val="nil"/>
              <w:bottom w:val="nil"/>
              <w:right w:val="nil"/>
            </w:tcBorders>
            <w:vAlign w:val="bottom"/>
          </w:tcPr>
          <w:p w14:paraId="4E111BEB" w14:textId="77777777" w:rsidR="007D1595" w:rsidRPr="00E74BC5" w:rsidRDefault="007D1595" w:rsidP="007D1595">
            <w:pPr>
              <w:ind w:left="-40" w:right="-72"/>
              <w:jc w:val="right"/>
              <w:rPr>
                <w:rFonts w:ascii="Arial" w:eastAsia="Arial" w:hAnsi="Arial" w:cs="Arial"/>
                <w:sz w:val="15"/>
                <w:szCs w:val="15"/>
              </w:rPr>
            </w:pPr>
          </w:p>
        </w:tc>
      </w:tr>
      <w:tr w:rsidR="008B5CD5" w:rsidRPr="00E74BC5" w14:paraId="287FAA39" w14:textId="77777777" w:rsidTr="006D49D4">
        <w:trPr>
          <w:trHeight w:val="20"/>
        </w:trPr>
        <w:tc>
          <w:tcPr>
            <w:tcW w:w="1576" w:type="pct"/>
            <w:tcBorders>
              <w:top w:val="nil"/>
              <w:left w:val="nil"/>
              <w:bottom w:val="nil"/>
              <w:right w:val="nil"/>
            </w:tcBorders>
          </w:tcPr>
          <w:p w14:paraId="3218FA9D" w14:textId="320383FB" w:rsidR="007D1595" w:rsidRPr="00E74BC5" w:rsidRDefault="007D1595" w:rsidP="007D1595">
            <w:pPr>
              <w:ind w:left="164" w:hanging="265"/>
              <w:rPr>
                <w:rFonts w:ascii="Arial" w:eastAsia="Arial" w:hAnsi="Arial" w:cs="Arial"/>
                <w:b/>
                <w:sz w:val="15"/>
                <w:szCs w:val="15"/>
              </w:rPr>
            </w:pPr>
            <w:r w:rsidRPr="00E74BC5">
              <w:rPr>
                <w:rFonts w:ascii="Arial" w:eastAsia="Arial" w:hAnsi="Arial" w:cs="Arial"/>
                <w:b/>
                <w:sz w:val="15"/>
                <w:szCs w:val="15"/>
              </w:rPr>
              <w:t xml:space="preserve">For the year ended </w:t>
            </w:r>
            <w:r w:rsidR="00B30542" w:rsidRPr="00E74BC5">
              <w:rPr>
                <w:rFonts w:ascii="Arial" w:eastAsia="Arial" w:hAnsi="Arial" w:cs="Arial"/>
                <w:b/>
                <w:sz w:val="15"/>
                <w:szCs w:val="15"/>
              </w:rPr>
              <w:t>31</w:t>
            </w:r>
            <w:r w:rsidRPr="00E74BC5">
              <w:rPr>
                <w:rFonts w:ascii="Arial" w:eastAsia="Arial" w:hAnsi="Arial" w:cs="Arial"/>
                <w:b/>
                <w:sz w:val="15"/>
                <w:szCs w:val="15"/>
              </w:rPr>
              <w:t xml:space="preserve"> December </w:t>
            </w:r>
            <w:r w:rsidR="00B30542" w:rsidRPr="00E74BC5">
              <w:rPr>
                <w:rFonts w:ascii="Arial" w:eastAsia="Arial" w:hAnsi="Arial" w:cs="Arial"/>
                <w:b/>
                <w:sz w:val="15"/>
                <w:szCs w:val="15"/>
              </w:rPr>
              <w:t>2024</w:t>
            </w:r>
          </w:p>
        </w:tc>
        <w:tc>
          <w:tcPr>
            <w:tcW w:w="575" w:type="pct"/>
            <w:tcBorders>
              <w:top w:val="nil"/>
              <w:left w:val="nil"/>
              <w:bottom w:val="nil"/>
              <w:right w:val="nil"/>
            </w:tcBorders>
            <w:vAlign w:val="bottom"/>
          </w:tcPr>
          <w:p w14:paraId="0353223F"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27557543"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1480472D"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1837422F"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1AF2C314" w14:textId="77777777" w:rsidR="007D1595" w:rsidRPr="00E74BC5" w:rsidRDefault="007D1595" w:rsidP="007D1595">
            <w:pPr>
              <w:ind w:left="-40" w:right="-72"/>
              <w:jc w:val="right"/>
              <w:rPr>
                <w:rFonts w:ascii="Arial" w:eastAsia="Arial" w:hAnsi="Arial" w:cs="Arial"/>
                <w:sz w:val="15"/>
                <w:szCs w:val="15"/>
              </w:rPr>
            </w:pPr>
          </w:p>
        </w:tc>
        <w:tc>
          <w:tcPr>
            <w:tcW w:w="549" w:type="pct"/>
            <w:tcBorders>
              <w:top w:val="nil"/>
              <w:left w:val="nil"/>
              <w:bottom w:val="nil"/>
              <w:right w:val="nil"/>
            </w:tcBorders>
            <w:vAlign w:val="bottom"/>
          </w:tcPr>
          <w:p w14:paraId="6E32A8B9" w14:textId="77777777" w:rsidR="007D1595" w:rsidRPr="00E74BC5" w:rsidRDefault="007D1595" w:rsidP="007D1595">
            <w:pPr>
              <w:ind w:left="-40" w:right="-72"/>
              <w:jc w:val="right"/>
              <w:rPr>
                <w:rFonts w:ascii="Arial" w:eastAsia="Arial" w:hAnsi="Arial" w:cs="Arial"/>
                <w:sz w:val="15"/>
                <w:szCs w:val="15"/>
              </w:rPr>
            </w:pPr>
          </w:p>
        </w:tc>
      </w:tr>
      <w:tr w:rsidR="008B5CD5" w:rsidRPr="00E74BC5" w14:paraId="1DEDDADD" w14:textId="77777777" w:rsidTr="006D49D4">
        <w:trPr>
          <w:trHeight w:val="20"/>
        </w:trPr>
        <w:tc>
          <w:tcPr>
            <w:tcW w:w="1576" w:type="pct"/>
            <w:tcBorders>
              <w:top w:val="nil"/>
              <w:left w:val="nil"/>
              <w:bottom w:val="nil"/>
              <w:right w:val="nil"/>
            </w:tcBorders>
          </w:tcPr>
          <w:p w14:paraId="44B202E1" w14:textId="77777777" w:rsidR="007D1595" w:rsidRPr="00E74BC5" w:rsidRDefault="007D1595" w:rsidP="007D1595">
            <w:pPr>
              <w:ind w:left="164" w:hanging="265"/>
              <w:rPr>
                <w:rFonts w:ascii="Arial" w:eastAsia="Arial" w:hAnsi="Arial" w:cs="Arial"/>
                <w:sz w:val="15"/>
                <w:szCs w:val="15"/>
              </w:rPr>
            </w:pPr>
            <w:r w:rsidRPr="00E74BC5">
              <w:rPr>
                <w:rFonts w:ascii="Arial" w:eastAsia="Arial" w:hAnsi="Arial" w:cs="Arial"/>
                <w:sz w:val="15"/>
                <w:szCs w:val="15"/>
              </w:rPr>
              <w:t>Opening net book amount</w:t>
            </w:r>
          </w:p>
        </w:tc>
        <w:tc>
          <w:tcPr>
            <w:tcW w:w="575" w:type="pct"/>
            <w:tcBorders>
              <w:top w:val="nil"/>
              <w:left w:val="nil"/>
              <w:bottom w:val="nil"/>
              <w:right w:val="nil"/>
            </w:tcBorders>
            <w:vAlign w:val="bottom"/>
          </w:tcPr>
          <w:p w14:paraId="7C255816" w14:textId="41AE0130"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7</w:t>
            </w:r>
            <w:r w:rsidR="007D1595" w:rsidRPr="00E74BC5">
              <w:rPr>
                <w:rFonts w:ascii="Arial" w:eastAsia="Arial" w:hAnsi="Arial" w:cs="Arial"/>
                <w:sz w:val="15"/>
                <w:szCs w:val="15"/>
              </w:rPr>
              <w:t>,</w:t>
            </w:r>
            <w:r w:rsidRPr="00E74BC5">
              <w:rPr>
                <w:rFonts w:ascii="Arial" w:eastAsia="Arial" w:hAnsi="Arial" w:cs="Arial"/>
                <w:sz w:val="15"/>
                <w:szCs w:val="15"/>
              </w:rPr>
              <w:t>021</w:t>
            </w:r>
            <w:r w:rsidR="007D1595" w:rsidRPr="00E74BC5">
              <w:rPr>
                <w:rFonts w:ascii="Arial" w:eastAsia="Arial" w:hAnsi="Arial" w:cs="Arial"/>
                <w:sz w:val="15"/>
                <w:szCs w:val="15"/>
              </w:rPr>
              <w:t>,</w:t>
            </w:r>
            <w:r w:rsidRPr="00E74BC5">
              <w:rPr>
                <w:rFonts w:ascii="Arial" w:eastAsia="Arial" w:hAnsi="Arial" w:cs="Arial"/>
                <w:sz w:val="15"/>
                <w:szCs w:val="15"/>
              </w:rPr>
              <w:t>909</w:t>
            </w:r>
          </w:p>
        </w:tc>
        <w:tc>
          <w:tcPr>
            <w:tcW w:w="575" w:type="pct"/>
            <w:tcBorders>
              <w:top w:val="nil"/>
              <w:left w:val="nil"/>
              <w:bottom w:val="nil"/>
              <w:right w:val="nil"/>
            </w:tcBorders>
            <w:vAlign w:val="bottom"/>
          </w:tcPr>
          <w:p w14:paraId="3FB148D7" w14:textId="318E46C7"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12</w:t>
            </w:r>
            <w:r w:rsidR="007D1595" w:rsidRPr="00E74BC5">
              <w:rPr>
                <w:rFonts w:ascii="Arial" w:eastAsia="Arial" w:hAnsi="Arial" w:cs="Arial"/>
                <w:sz w:val="15"/>
                <w:szCs w:val="15"/>
              </w:rPr>
              <w:t>,</w:t>
            </w:r>
            <w:r w:rsidRPr="00E74BC5">
              <w:rPr>
                <w:rFonts w:ascii="Arial" w:eastAsia="Arial" w:hAnsi="Arial" w:cs="Arial"/>
                <w:sz w:val="15"/>
                <w:szCs w:val="15"/>
              </w:rPr>
              <w:t>398</w:t>
            </w:r>
            <w:r w:rsidR="007D1595" w:rsidRPr="00E74BC5">
              <w:rPr>
                <w:rFonts w:ascii="Arial" w:eastAsia="Arial" w:hAnsi="Arial" w:cs="Arial"/>
                <w:sz w:val="15"/>
                <w:szCs w:val="15"/>
              </w:rPr>
              <w:t>,</w:t>
            </w:r>
            <w:r w:rsidRPr="00E74BC5">
              <w:rPr>
                <w:rFonts w:ascii="Arial" w:eastAsia="Arial" w:hAnsi="Arial" w:cs="Arial"/>
                <w:sz w:val="15"/>
                <w:szCs w:val="15"/>
              </w:rPr>
              <w:t>288</w:t>
            </w:r>
          </w:p>
        </w:tc>
        <w:tc>
          <w:tcPr>
            <w:tcW w:w="575" w:type="pct"/>
            <w:tcBorders>
              <w:top w:val="nil"/>
              <w:left w:val="nil"/>
              <w:bottom w:val="nil"/>
              <w:right w:val="nil"/>
            </w:tcBorders>
            <w:vAlign w:val="bottom"/>
          </w:tcPr>
          <w:p w14:paraId="0F443BE5" w14:textId="4B7FD18C" w:rsidR="007D1595" w:rsidRPr="00E74BC5" w:rsidRDefault="00B30542" w:rsidP="007D1595">
            <w:pPr>
              <w:ind w:left="-40" w:right="-72"/>
              <w:jc w:val="right"/>
              <w:rPr>
                <w:rFonts w:ascii="Arial" w:eastAsia="Arial" w:hAnsi="Arial" w:cs="Arial"/>
                <w:sz w:val="15"/>
                <w:szCs w:val="15"/>
              </w:rPr>
            </w:pPr>
            <w:r w:rsidRPr="00E74BC5">
              <w:rPr>
                <w:rFonts w:ascii="Arial" w:eastAsia="Arial" w:hAnsi="Arial" w:cs="Arial"/>
                <w:sz w:val="15"/>
                <w:szCs w:val="15"/>
              </w:rPr>
              <w:t>19</w:t>
            </w:r>
            <w:r w:rsidR="007D1595" w:rsidRPr="00E74BC5">
              <w:rPr>
                <w:rFonts w:ascii="Arial" w:eastAsia="Arial" w:hAnsi="Arial" w:cs="Arial"/>
                <w:sz w:val="15"/>
                <w:szCs w:val="15"/>
              </w:rPr>
              <w:t>,</w:t>
            </w:r>
            <w:r w:rsidRPr="00E74BC5">
              <w:rPr>
                <w:rFonts w:ascii="Arial" w:eastAsia="Arial" w:hAnsi="Arial" w:cs="Arial"/>
                <w:sz w:val="15"/>
                <w:szCs w:val="15"/>
              </w:rPr>
              <w:t>420</w:t>
            </w:r>
            <w:r w:rsidR="007D1595" w:rsidRPr="00E74BC5">
              <w:rPr>
                <w:rFonts w:ascii="Arial" w:eastAsia="Arial" w:hAnsi="Arial" w:cs="Arial"/>
                <w:sz w:val="15"/>
                <w:szCs w:val="15"/>
              </w:rPr>
              <w:t>,</w:t>
            </w:r>
            <w:r w:rsidRPr="00E74BC5">
              <w:rPr>
                <w:rFonts w:ascii="Arial" w:eastAsia="Arial" w:hAnsi="Arial" w:cs="Arial"/>
                <w:sz w:val="15"/>
                <w:szCs w:val="15"/>
              </w:rPr>
              <w:t>197</w:t>
            </w:r>
          </w:p>
        </w:tc>
        <w:tc>
          <w:tcPr>
            <w:tcW w:w="575" w:type="pct"/>
            <w:tcBorders>
              <w:top w:val="nil"/>
              <w:left w:val="nil"/>
              <w:bottom w:val="nil"/>
              <w:right w:val="nil"/>
            </w:tcBorders>
            <w:vAlign w:val="bottom"/>
          </w:tcPr>
          <w:p w14:paraId="47BA8739" w14:textId="3207C7FC"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7</w:t>
            </w:r>
            <w:r w:rsidRPr="00E74BC5">
              <w:rPr>
                <w:rFonts w:ascii="Arial" w:hAnsi="Arial" w:cs="Arial"/>
                <w:sz w:val="15"/>
                <w:szCs w:val="15"/>
              </w:rPr>
              <w:t>,</w:t>
            </w:r>
            <w:r w:rsidR="00B30542" w:rsidRPr="00E74BC5">
              <w:rPr>
                <w:rFonts w:ascii="Arial" w:hAnsi="Arial" w:cs="Arial"/>
                <w:sz w:val="15"/>
                <w:szCs w:val="15"/>
              </w:rPr>
              <w:t>021</w:t>
            </w:r>
            <w:r w:rsidRPr="00E74BC5">
              <w:rPr>
                <w:rFonts w:ascii="Arial" w:hAnsi="Arial" w:cs="Arial"/>
                <w:sz w:val="15"/>
                <w:szCs w:val="15"/>
              </w:rPr>
              <w:t>,</w:t>
            </w:r>
            <w:r w:rsidR="00B30542" w:rsidRPr="00E74BC5">
              <w:rPr>
                <w:rFonts w:ascii="Arial" w:hAnsi="Arial" w:cs="Arial"/>
                <w:sz w:val="15"/>
                <w:szCs w:val="15"/>
              </w:rPr>
              <w:t>909</w:t>
            </w:r>
            <w:r w:rsidRPr="00E74BC5">
              <w:rPr>
                <w:rFonts w:ascii="Arial" w:hAnsi="Arial" w:cs="Arial"/>
                <w:sz w:val="15"/>
                <w:szCs w:val="15"/>
              </w:rPr>
              <w:t xml:space="preserve"> </w:t>
            </w:r>
          </w:p>
        </w:tc>
        <w:tc>
          <w:tcPr>
            <w:tcW w:w="575" w:type="pct"/>
            <w:tcBorders>
              <w:top w:val="nil"/>
              <w:left w:val="nil"/>
              <w:bottom w:val="nil"/>
              <w:right w:val="nil"/>
            </w:tcBorders>
            <w:vAlign w:val="bottom"/>
          </w:tcPr>
          <w:p w14:paraId="59E2770A" w14:textId="7F4E8A12"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12</w:t>
            </w:r>
            <w:r w:rsidRPr="00E74BC5">
              <w:rPr>
                <w:rFonts w:ascii="Arial" w:hAnsi="Arial" w:cs="Arial"/>
                <w:sz w:val="15"/>
                <w:szCs w:val="15"/>
              </w:rPr>
              <w:t>,</w:t>
            </w:r>
            <w:r w:rsidR="00B30542" w:rsidRPr="00E74BC5">
              <w:rPr>
                <w:rFonts w:ascii="Arial" w:hAnsi="Arial" w:cs="Arial"/>
                <w:sz w:val="15"/>
                <w:szCs w:val="15"/>
              </w:rPr>
              <w:t>398</w:t>
            </w:r>
            <w:r w:rsidRPr="00E74BC5">
              <w:rPr>
                <w:rFonts w:ascii="Arial" w:hAnsi="Arial" w:cs="Arial"/>
                <w:sz w:val="15"/>
                <w:szCs w:val="15"/>
              </w:rPr>
              <w:t>,</w:t>
            </w:r>
            <w:r w:rsidR="00B30542" w:rsidRPr="00E74BC5">
              <w:rPr>
                <w:rFonts w:ascii="Arial" w:hAnsi="Arial" w:cs="Arial"/>
                <w:sz w:val="15"/>
                <w:szCs w:val="15"/>
              </w:rPr>
              <w:t>288</w:t>
            </w:r>
            <w:r w:rsidRPr="00E74BC5">
              <w:rPr>
                <w:rFonts w:ascii="Arial" w:hAnsi="Arial" w:cs="Arial"/>
                <w:sz w:val="15"/>
                <w:szCs w:val="15"/>
              </w:rPr>
              <w:t xml:space="preserve"> </w:t>
            </w:r>
          </w:p>
        </w:tc>
        <w:tc>
          <w:tcPr>
            <w:tcW w:w="549" w:type="pct"/>
            <w:tcBorders>
              <w:top w:val="nil"/>
              <w:left w:val="nil"/>
              <w:bottom w:val="nil"/>
              <w:right w:val="nil"/>
            </w:tcBorders>
            <w:vAlign w:val="bottom"/>
          </w:tcPr>
          <w:p w14:paraId="5FFD9299" w14:textId="0548DABC"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19</w:t>
            </w:r>
            <w:r w:rsidRPr="00E74BC5">
              <w:rPr>
                <w:rFonts w:ascii="Arial" w:hAnsi="Arial" w:cs="Arial"/>
                <w:sz w:val="15"/>
                <w:szCs w:val="15"/>
              </w:rPr>
              <w:t>,</w:t>
            </w:r>
            <w:r w:rsidR="00B30542" w:rsidRPr="00E74BC5">
              <w:rPr>
                <w:rFonts w:ascii="Arial" w:hAnsi="Arial" w:cs="Arial"/>
                <w:sz w:val="15"/>
                <w:szCs w:val="15"/>
              </w:rPr>
              <w:t>420</w:t>
            </w:r>
            <w:r w:rsidRPr="00E74BC5">
              <w:rPr>
                <w:rFonts w:ascii="Arial" w:hAnsi="Arial" w:cs="Arial"/>
                <w:sz w:val="15"/>
                <w:szCs w:val="15"/>
              </w:rPr>
              <w:t>,</w:t>
            </w:r>
            <w:r w:rsidR="00B30542" w:rsidRPr="00E74BC5">
              <w:rPr>
                <w:rFonts w:ascii="Arial" w:hAnsi="Arial" w:cs="Arial"/>
                <w:sz w:val="15"/>
                <w:szCs w:val="15"/>
              </w:rPr>
              <w:t>197</w:t>
            </w:r>
            <w:r w:rsidRPr="00E74BC5">
              <w:rPr>
                <w:rFonts w:ascii="Arial" w:hAnsi="Arial" w:cs="Arial"/>
                <w:sz w:val="15"/>
                <w:szCs w:val="15"/>
              </w:rPr>
              <w:t xml:space="preserve"> </w:t>
            </w:r>
          </w:p>
        </w:tc>
      </w:tr>
      <w:tr w:rsidR="008B5CD5" w:rsidRPr="00E74BC5" w14:paraId="7A3C3F03" w14:textId="77777777" w:rsidTr="006D49D4">
        <w:trPr>
          <w:trHeight w:val="20"/>
        </w:trPr>
        <w:tc>
          <w:tcPr>
            <w:tcW w:w="1576" w:type="pct"/>
            <w:tcBorders>
              <w:top w:val="nil"/>
              <w:left w:val="nil"/>
              <w:bottom w:val="nil"/>
              <w:right w:val="nil"/>
            </w:tcBorders>
          </w:tcPr>
          <w:p w14:paraId="48F21D9C" w14:textId="77777777" w:rsidR="007D1595" w:rsidRPr="00E74BC5" w:rsidRDefault="007D1595" w:rsidP="007D1595">
            <w:pPr>
              <w:ind w:left="164" w:hanging="265"/>
              <w:rPr>
                <w:rFonts w:ascii="Arial" w:eastAsia="Arial" w:hAnsi="Arial" w:cs="Arial"/>
                <w:sz w:val="15"/>
                <w:szCs w:val="15"/>
              </w:rPr>
            </w:pPr>
            <w:r w:rsidRPr="00E74BC5">
              <w:rPr>
                <w:rFonts w:ascii="Arial" w:eastAsia="Arial" w:hAnsi="Arial" w:cs="Arial"/>
                <w:sz w:val="15"/>
                <w:szCs w:val="15"/>
              </w:rPr>
              <w:t>Additions</w:t>
            </w:r>
          </w:p>
        </w:tc>
        <w:tc>
          <w:tcPr>
            <w:tcW w:w="575" w:type="pct"/>
            <w:tcBorders>
              <w:top w:val="nil"/>
              <w:left w:val="nil"/>
              <w:bottom w:val="nil"/>
              <w:right w:val="nil"/>
            </w:tcBorders>
            <w:vAlign w:val="bottom"/>
          </w:tcPr>
          <w:p w14:paraId="0B66D4E6" w14:textId="69D2AC73" w:rsidR="007D1595" w:rsidRPr="00E74BC5" w:rsidRDefault="007D1595" w:rsidP="007D1595">
            <w:pPr>
              <w:ind w:left="-40" w:right="-72"/>
              <w:jc w:val="right"/>
              <w:rPr>
                <w:rFonts w:ascii="Arial" w:eastAsia="Arial" w:hAnsi="Arial" w:cs="Arial"/>
                <w:sz w:val="15"/>
                <w:szCs w:val="15"/>
              </w:rPr>
            </w:pPr>
            <w:r w:rsidRPr="00E74BC5">
              <w:rPr>
                <w:rFonts w:ascii="Arial" w:eastAsia="Times New Roman" w:hAnsi="Arial" w:cs="Arial"/>
                <w:sz w:val="15"/>
                <w:szCs w:val="15"/>
              </w:rPr>
              <w:t>-</w:t>
            </w:r>
          </w:p>
        </w:tc>
        <w:tc>
          <w:tcPr>
            <w:tcW w:w="575" w:type="pct"/>
            <w:tcBorders>
              <w:top w:val="nil"/>
              <w:left w:val="nil"/>
              <w:bottom w:val="nil"/>
              <w:right w:val="nil"/>
            </w:tcBorders>
            <w:vAlign w:val="bottom"/>
          </w:tcPr>
          <w:p w14:paraId="03022C43" w14:textId="6C38DDFD"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1</w:t>
            </w:r>
            <w:r w:rsidR="007D1595" w:rsidRPr="00E74BC5">
              <w:rPr>
                <w:rFonts w:ascii="Arial" w:eastAsia="Times New Roman" w:hAnsi="Arial" w:cs="Arial"/>
                <w:sz w:val="15"/>
                <w:szCs w:val="15"/>
              </w:rPr>
              <w:t>,</w:t>
            </w:r>
            <w:r w:rsidRPr="00E74BC5">
              <w:rPr>
                <w:rFonts w:ascii="Arial" w:eastAsia="Times New Roman" w:hAnsi="Arial" w:cs="Arial"/>
                <w:sz w:val="15"/>
                <w:szCs w:val="15"/>
              </w:rPr>
              <w:t>605</w:t>
            </w:r>
            <w:r w:rsidR="007D1595" w:rsidRPr="00E74BC5">
              <w:rPr>
                <w:rFonts w:ascii="Arial" w:eastAsia="Times New Roman" w:hAnsi="Arial" w:cs="Arial"/>
                <w:sz w:val="15"/>
                <w:szCs w:val="15"/>
              </w:rPr>
              <w:t>,</w:t>
            </w:r>
            <w:r w:rsidRPr="00E74BC5">
              <w:rPr>
                <w:rFonts w:ascii="Arial" w:eastAsia="Times New Roman" w:hAnsi="Arial" w:cs="Arial"/>
                <w:sz w:val="15"/>
                <w:szCs w:val="15"/>
              </w:rPr>
              <w:t>608</w:t>
            </w:r>
          </w:p>
        </w:tc>
        <w:tc>
          <w:tcPr>
            <w:tcW w:w="575" w:type="pct"/>
            <w:tcBorders>
              <w:top w:val="nil"/>
              <w:left w:val="nil"/>
              <w:bottom w:val="nil"/>
              <w:right w:val="nil"/>
            </w:tcBorders>
            <w:vAlign w:val="bottom"/>
          </w:tcPr>
          <w:p w14:paraId="0568BC5E" w14:textId="5F96CE40"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1</w:t>
            </w:r>
            <w:r w:rsidR="007D1595" w:rsidRPr="00E74BC5">
              <w:rPr>
                <w:rFonts w:ascii="Arial" w:eastAsia="Times New Roman" w:hAnsi="Arial" w:cs="Arial"/>
                <w:sz w:val="15"/>
                <w:szCs w:val="15"/>
              </w:rPr>
              <w:t>,</w:t>
            </w:r>
            <w:r w:rsidRPr="00E74BC5">
              <w:rPr>
                <w:rFonts w:ascii="Arial" w:eastAsia="Times New Roman" w:hAnsi="Arial" w:cs="Arial"/>
                <w:sz w:val="15"/>
                <w:szCs w:val="15"/>
              </w:rPr>
              <w:t>605</w:t>
            </w:r>
            <w:r w:rsidR="007D1595" w:rsidRPr="00E74BC5">
              <w:rPr>
                <w:rFonts w:ascii="Arial" w:eastAsia="Times New Roman" w:hAnsi="Arial" w:cs="Arial"/>
                <w:sz w:val="15"/>
                <w:szCs w:val="15"/>
              </w:rPr>
              <w:t>,</w:t>
            </w:r>
            <w:r w:rsidRPr="00E74BC5">
              <w:rPr>
                <w:rFonts w:ascii="Arial" w:eastAsia="Times New Roman" w:hAnsi="Arial" w:cs="Arial"/>
                <w:sz w:val="15"/>
                <w:szCs w:val="15"/>
              </w:rPr>
              <w:t>608</w:t>
            </w:r>
          </w:p>
        </w:tc>
        <w:tc>
          <w:tcPr>
            <w:tcW w:w="575" w:type="pct"/>
            <w:tcBorders>
              <w:top w:val="nil"/>
              <w:left w:val="nil"/>
              <w:bottom w:val="nil"/>
              <w:right w:val="nil"/>
            </w:tcBorders>
            <w:vAlign w:val="bottom"/>
          </w:tcPr>
          <w:p w14:paraId="1E0F1435" w14:textId="0656FE98"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   </w:t>
            </w:r>
          </w:p>
        </w:tc>
        <w:tc>
          <w:tcPr>
            <w:tcW w:w="575" w:type="pct"/>
            <w:tcBorders>
              <w:top w:val="nil"/>
              <w:left w:val="nil"/>
              <w:bottom w:val="nil"/>
              <w:right w:val="nil"/>
            </w:tcBorders>
            <w:vAlign w:val="bottom"/>
          </w:tcPr>
          <w:p w14:paraId="4386E63F" w14:textId="0393F32E"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w:t>
            </w:r>
            <w:r w:rsidRPr="00E74BC5">
              <w:rPr>
                <w:rFonts w:ascii="Arial" w:hAnsi="Arial" w:cs="Arial"/>
                <w:sz w:val="15"/>
                <w:szCs w:val="15"/>
              </w:rPr>
              <w:t>,</w:t>
            </w:r>
            <w:r w:rsidR="00B30542" w:rsidRPr="00E74BC5">
              <w:rPr>
                <w:rFonts w:ascii="Arial" w:hAnsi="Arial" w:cs="Arial"/>
                <w:sz w:val="15"/>
                <w:szCs w:val="15"/>
              </w:rPr>
              <w:t>127</w:t>
            </w:r>
            <w:r w:rsidRPr="00E74BC5">
              <w:rPr>
                <w:rFonts w:ascii="Arial" w:hAnsi="Arial" w:cs="Arial"/>
                <w:sz w:val="15"/>
                <w:szCs w:val="15"/>
              </w:rPr>
              <w:t>,</w:t>
            </w:r>
            <w:r w:rsidR="00B30542" w:rsidRPr="00E74BC5">
              <w:rPr>
                <w:rFonts w:ascii="Arial" w:hAnsi="Arial" w:cs="Arial"/>
                <w:sz w:val="15"/>
                <w:szCs w:val="15"/>
              </w:rPr>
              <w:t>103</w:t>
            </w:r>
            <w:r w:rsidRPr="00E74BC5">
              <w:rPr>
                <w:rFonts w:ascii="Arial" w:hAnsi="Arial" w:cs="Arial"/>
                <w:sz w:val="15"/>
                <w:szCs w:val="15"/>
              </w:rPr>
              <w:t xml:space="preserve"> </w:t>
            </w:r>
          </w:p>
        </w:tc>
        <w:tc>
          <w:tcPr>
            <w:tcW w:w="549" w:type="pct"/>
            <w:tcBorders>
              <w:top w:val="nil"/>
              <w:left w:val="nil"/>
              <w:bottom w:val="nil"/>
              <w:right w:val="nil"/>
            </w:tcBorders>
            <w:vAlign w:val="bottom"/>
          </w:tcPr>
          <w:p w14:paraId="293BE7E7" w14:textId="3291EC3F"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w:t>
            </w:r>
            <w:r w:rsidRPr="00E74BC5">
              <w:rPr>
                <w:rFonts w:ascii="Arial" w:hAnsi="Arial" w:cs="Arial"/>
                <w:sz w:val="15"/>
                <w:szCs w:val="15"/>
              </w:rPr>
              <w:t>,</w:t>
            </w:r>
            <w:r w:rsidR="00B30542" w:rsidRPr="00E74BC5">
              <w:rPr>
                <w:rFonts w:ascii="Arial" w:hAnsi="Arial" w:cs="Arial"/>
                <w:sz w:val="15"/>
                <w:szCs w:val="15"/>
              </w:rPr>
              <w:t>127</w:t>
            </w:r>
            <w:r w:rsidRPr="00E74BC5">
              <w:rPr>
                <w:rFonts w:ascii="Arial" w:hAnsi="Arial" w:cs="Arial"/>
                <w:sz w:val="15"/>
                <w:szCs w:val="15"/>
              </w:rPr>
              <w:t>,</w:t>
            </w:r>
            <w:r w:rsidR="00B30542" w:rsidRPr="00E74BC5">
              <w:rPr>
                <w:rFonts w:ascii="Arial" w:hAnsi="Arial" w:cs="Arial"/>
                <w:sz w:val="15"/>
                <w:szCs w:val="15"/>
              </w:rPr>
              <w:t>103</w:t>
            </w:r>
            <w:r w:rsidRPr="00E74BC5">
              <w:rPr>
                <w:rFonts w:ascii="Arial" w:hAnsi="Arial" w:cs="Arial"/>
                <w:sz w:val="15"/>
                <w:szCs w:val="15"/>
              </w:rPr>
              <w:t xml:space="preserve"> </w:t>
            </w:r>
          </w:p>
        </w:tc>
      </w:tr>
      <w:tr w:rsidR="008B5CD5" w:rsidRPr="00E74BC5" w14:paraId="7BCB3820" w14:textId="77777777" w:rsidTr="006D49D4">
        <w:trPr>
          <w:trHeight w:val="20"/>
        </w:trPr>
        <w:tc>
          <w:tcPr>
            <w:tcW w:w="1576" w:type="pct"/>
            <w:tcBorders>
              <w:top w:val="nil"/>
              <w:left w:val="nil"/>
              <w:bottom w:val="nil"/>
              <w:right w:val="nil"/>
            </w:tcBorders>
          </w:tcPr>
          <w:p w14:paraId="77217261" w14:textId="28301828" w:rsidR="007D1595" w:rsidRPr="00E74BC5" w:rsidRDefault="007D1595" w:rsidP="007D1595">
            <w:pPr>
              <w:ind w:left="164" w:hanging="265"/>
              <w:rPr>
                <w:rFonts w:ascii="Arial" w:eastAsia="Arial" w:hAnsi="Arial" w:cs="Arial"/>
                <w:sz w:val="15"/>
                <w:szCs w:val="15"/>
                <w:cs/>
              </w:rPr>
            </w:pPr>
            <w:r w:rsidRPr="00E74BC5">
              <w:rPr>
                <w:rFonts w:ascii="Arial" w:eastAsia="Arial" w:hAnsi="Arial" w:cs="Arial"/>
                <w:sz w:val="15"/>
                <w:szCs w:val="15"/>
              </w:rPr>
              <w:t>Transfers in (out)</w:t>
            </w:r>
          </w:p>
        </w:tc>
        <w:tc>
          <w:tcPr>
            <w:tcW w:w="575" w:type="pct"/>
            <w:tcBorders>
              <w:top w:val="nil"/>
              <w:left w:val="nil"/>
              <w:bottom w:val="nil"/>
              <w:right w:val="nil"/>
            </w:tcBorders>
            <w:vAlign w:val="bottom"/>
          </w:tcPr>
          <w:p w14:paraId="592DE0EF" w14:textId="3D88AEDD" w:rsidR="007D1595" w:rsidRPr="00E74BC5" w:rsidRDefault="007D1595" w:rsidP="007D1595">
            <w:pPr>
              <w:ind w:left="-40" w:right="-72"/>
              <w:jc w:val="right"/>
              <w:rPr>
                <w:rFonts w:ascii="Arial" w:eastAsia="Arial" w:hAnsi="Arial" w:cs="Arial"/>
                <w:sz w:val="15"/>
                <w:szCs w:val="15"/>
              </w:rPr>
            </w:pPr>
            <w:r w:rsidRPr="00E74BC5">
              <w:rPr>
                <w:rFonts w:ascii="Arial" w:eastAsia="Arial Unicode MS" w:hAnsi="Arial" w:cs="Arial"/>
                <w:sz w:val="15"/>
                <w:szCs w:val="15"/>
              </w:rPr>
              <w:t>-</w:t>
            </w:r>
          </w:p>
        </w:tc>
        <w:tc>
          <w:tcPr>
            <w:tcW w:w="575" w:type="pct"/>
            <w:tcBorders>
              <w:top w:val="nil"/>
              <w:left w:val="nil"/>
              <w:bottom w:val="nil"/>
              <w:right w:val="nil"/>
            </w:tcBorders>
            <w:vAlign w:val="bottom"/>
          </w:tcPr>
          <w:p w14:paraId="501B07AA" w14:textId="2F65DF2E" w:rsidR="007D1595" w:rsidRPr="00E74BC5" w:rsidRDefault="007D1595" w:rsidP="007D1595">
            <w:pPr>
              <w:ind w:left="-40" w:right="-72"/>
              <w:jc w:val="right"/>
              <w:rPr>
                <w:rFonts w:ascii="Arial" w:eastAsia="Arial" w:hAnsi="Arial" w:cs="Arial"/>
                <w:sz w:val="15"/>
                <w:szCs w:val="15"/>
              </w:rPr>
            </w:pPr>
            <w:r w:rsidRPr="00E74BC5">
              <w:rPr>
                <w:rFonts w:ascii="Arial" w:eastAsia="Arial Unicode MS" w:hAnsi="Arial" w:cs="Arial"/>
                <w:sz w:val="15"/>
                <w:szCs w:val="15"/>
              </w:rPr>
              <w:t>(</w:t>
            </w:r>
            <w:r w:rsidR="00B30542" w:rsidRPr="00E74BC5">
              <w:rPr>
                <w:rFonts w:ascii="Arial" w:eastAsia="Arial Unicode MS" w:hAnsi="Arial" w:cs="Arial"/>
                <w:sz w:val="15"/>
                <w:szCs w:val="15"/>
              </w:rPr>
              <w:t>1</w:t>
            </w:r>
            <w:r w:rsidRPr="00E74BC5">
              <w:rPr>
                <w:rFonts w:ascii="Arial" w:eastAsia="Arial Unicode MS" w:hAnsi="Arial" w:cs="Arial"/>
                <w:sz w:val="15"/>
                <w:szCs w:val="15"/>
              </w:rPr>
              <w:t>,</w:t>
            </w:r>
            <w:r w:rsidR="00B30542" w:rsidRPr="00E74BC5">
              <w:rPr>
                <w:rFonts w:ascii="Arial" w:eastAsia="Arial Unicode MS" w:hAnsi="Arial" w:cs="Arial"/>
                <w:sz w:val="15"/>
                <w:szCs w:val="15"/>
              </w:rPr>
              <w:t>582</w:t>
            </w:r>
            <w:r w:rsidRPr="00E74BC5">
              <w:rPr>
                <w:rFonts w:ascii="Arial" w:eastAsia="Arial Unicode MS" w:hAnsi="Arial" w:cs="Arial"/>
                <w:sz w:val="15"/>
                <w:szCs w:val="15"/>
              </w:rPr>
              <w:t>,</w:t>
            </w:r>
            <w:r w:rsidR="00B30542" w:rsidRPr="00E74BC5">
              <w:rPr>
                <w:rFonts w:ascii="Arial" w:eastAsia="Arial Unicode MS" w:hAnsi="Arial" w:cs="Arial"/>
                <w:sz w:val="15"/>
                <w:szCs w:val="15"/>
              </w:rPr>
              <w:t>854</w:t>
            </w:r>
            <w:r w:rsidRPr="00E74BC5">
              <w:rPr>
                <w:rFonts w:ascii="Arial" w:eastAsia="Arial Unicode MS" w:hAnsi="Arial" w:cs="Arial"/>
                <w:sz w:val="15"/>
                <w:szCs w:val="15"/>
              </w:rPr>
              <w:t>)</w:t>
            </w:r>
          </w:p>
        </w:tc>
        <w:tc>
          <w:tcPr>
            <w:tcW w:w="575" w:type="pct"/>
            <w:tcBorders>
              <w:top w:val="nil"/>
              <w:left w:val="nil"/>
              <w:bottom w:val="nil"/>
              <w:right w:val="nil"/>
            </w:tcBorders>
            <w:vAlign w:val="bottom"/>
          </w:tcPr>
          <w:p w14:paraId="3801F29A" w14:textId="18215D04" w:rsidR="007D1595" w:rsidRPr="00E74BC5" w:rsidRDefault="007D1595" w:rsidP="007D1595">
            <w:pPr>
              <w:ind w:left="-40" w:right="-72"/>
              <w:jc w:val="right"/>
              <w:rPr>
                <w:rFonts w:ascii="Arial" w:eastAsia="Arial" w:hAnsi="Arial" w:cs="Arial"/>
                <w:sz w:val="15"/>
                <w:szCs w:val="15"/>
              </w:rPr>
            </w:pPr>
            <w:r w:rsidRPr="00E74BC5">
              <w:rPr>
                <w:rFonts w:ascii="Arial" w:eastAsia="Arial Unicode MS" w:hAnsi="Arial" w:cs="Arial"/>
                <w:sz w:val="15"/>
                <w:szCs w:val="15"/>
              </w:rPr>
              <w:t>(</w:t>
            </w:r>
            <w:r w:rsidR="00B30542" w:rsidRPr="00E74BC5">
              <w:rPr>
                <w:rFonts w:ascii="Arial" w:eastAsia="Arial Unicode MS" w:hAnsi="Arial" w:cs="Arial"/>
                <w:sz w:val="15"/>
                <w:szCs w:val="15"/>
              </w:rPr>
              <w:t>1</w:t>
            </w:r>
            <w:r w:rsidRPr="00E74BC5">
              <w:rPr>
                <w:rFonts w:ascii="Arial" w:eastAsia="Arial Unicode MS" w:hAnsi="Arial" w:cs="Arial"/>
                <w:sz w:val="15"/>
                <w:szCs w:val="15"/>
              </w:rPr>
              <w:t>,</w:t>
            </w:r>
            <w:r w:rsidR="00B30542" w:rsidRPr="00E74BC5">
              <w:rPr>
                <w:rFonts w:ascii="Arial" w:eastAsia="Arial Unicode MS" w:hAnsi="Arial" w:cs="Arial"/>
                <w:sz w:val="15"/>
                <w:szCs w:val="15"/>
              </w:rPr>
              <w:t>582</w:t>
            </w:r>
            <w:r w:rsidRPr="00E74BC5">
              <w:rPr>
                <w:rFonts w:ascii="Arial" w:eastAsia="Arial Unicode MS" w:hAnsi="Arial" w:cs="Arial"/>
                <w:sz w:val="15"/>
                <w:szCs w:val="15"/>
              </w:rPr>
              <w:t>,</w:t>
            </w:r>
            <w:r w:rsidR="00B30542" w:rsidRPr="00E74BC5">
              <w:rPr>
                <w:rFonts w:ascii="Arial" w:eastAsia="Arial Unicode MS" w:hAnsi="Arial" w:cs="Arial"/>
                <w:sz w:val="15"/>
                <w:szCs w:val="15"/>
              </w:rPr>
              <w:t>854</w:t>
            </w:r>
            <w:r w:rsidRPr="00E74BC5">
              <w:rPr>
                <w:rFonts w:ascii="Arial" w:eastAsia="Arial Unicode MS" w:hAnsi="Arial" w:cs="Arial"/>
                <w:sz w:val="15"/>
                <w:szCs w:val="15"/>
              </w:rPr>
              <w:t>)</w:t>
            </w:r>
          </w:p>
        </w:tc>
        <w:tc>
          <w:tcPr>
            <w:tcW w:w="575" w:type="pct"/>
            <w:tcBorders>
              <w:top w:val="nil"/>
              <w:left w:val="nil"/>
              <w:bottom w:val="nil"/>
              <w:right w:val="nil"/>
            </w:tcBorders>
            <w:vAlign w:val="bottom"/>
          </w:tcPr>
          <w:p w14:paraId="3DC4E2B9" w14:textId="46652C20"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   </w:t>
            </w:r>
          </w:p>
        </w:tc>
        <w:tc>
          <w:tcPr>
            <w:tcW w:w="575" w:type="pct"/>
            <w:tcBorders>
              <w:top w:val="nil"/>
              <w:left w:val="nil"/>
              <w:bottom w:val="nil"/>
              <w:right w:val="nil"/>
            </w:tcBorders>
            <w:vAlign w:val="bottom"/>
          </w:tcPr>
          <w:p w14:paraId="453AB8CF" w14:textId="685C2E56"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w:t>
            </w:r>
            <w:r w:rsidRPr="00E74BC5">
              <w:rPr>
                <w:rFonts w:ascii="Arial" w:hAnsi="Arial" w:cs="Arial"/>
                <w:sz w:val="15"/>
                <w:szCs w:val="15"/>
              </w:rPr>
              <w:t>,</w:t>
            </w:r>
            <w:r w:rsidR="00B30542" w:rsidRPr="00E74BC5">
              <w:rPr>
                <w:rFonts w:ascii="Arial" w:hAnsi="Arial" w:cs="Arial"/>
                <w:sz w:val="15"/>
                <w:szCs w:val="15"/>
              </w:rPr>
              <w:t>582</w:t>
            </w:r>
            <w:r w:rsidRPr="00E74BC5">
              <w:rPr>
                <w:rFonts w:ascii="Arial" w:hAnsi="Arial" w:cs="Arial"/>
                <w:sz w:val="15"/>
                <w:szCs w:val="15"/>
              </w:rPr>
              <w:t>,</w:t>
            </w:r>
            <w:r w:rsidR="00B30542" w:rsidRPr="00E74BC5">
              <w:rPr>
                <w:rFonts w:ascii="Arial" w:hAnsi="Arial" w:cs="Arial"/>
                <w:sz w:val="15"/>
                <w:szCs w:val="15"/>
              </w:rPr>
              <w:t>854</w:t>
            </w:r>
            <w:r w:rsidRPr="00E74BC5">
              <w:rPr>
                <w:rFonts w:ascii="Arial" w:hAnsi="Arial" w:cs="Arial"/>
                <w:sz w:val="15"/>
                <w:szCs w:val="15"/>
              </w:rPr>
              <w:t>)</w:t>
            </w:r>
          </w:p>
        </w:tc>
        <w:tc>
          <w:tcPr>
            <w:tcW w:w="549" w:type="pct"/>
            <w:tcBorders>
              <w:top w:val="nil"/>
              <w:left w:val="nil"/>
              <w:bottom w:val="nil"/>
              <w:right w:val="nil"/>
            </w:tcBorders>
            <w:vAlign w:val="bottom"/>
          </w:tcPr>
          <w:p w14:paraId="78D0C2B9" w14:textId="6896ABEE"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w:t>
            </w:r>
            <w:r w:rsidRPr="00E74BC5">
              <w:rPr>
                <w:rFonts w:ascii="Arial" w:hAnsi="Arial" w:cs="Arial"/>
                <w:sz w:val="15"/>
                <w:szCs w:val="15"/>
              </w:rPr>
              <w:t>,</w:t>
            </w:r>
            <w:r w:rsidR="00B30542" w:rsidRPr="00E74BC5">
              <w:rPr>
                <w:rFonts w:ascii="Arial" w:hAnsi="Arial" w:cs="Arial"/>
                <w:sz w:val="15"/>
                <w:szCs w:val="15"/>
              </w:rPr>
              <w:t>582</w:t>
            </w:r>
            <w:r w:rsidRPr="00E74BC5">
              <w:rPr>
                <w:rFonts w:ascii="Arial" w:hAnsi="Arial" w:cs="Arial"/>
                <w:sz w:val="15"/>
                <w:szCs w:val="15"/>
              </w:rPr>
              <w:t>,</w:t>
            </w:r>
            <w:r w:rsidR="00B30542" w:rsidRPr="00E74BC5">
              <w:rPr>
                <w:rFonts w:ascii="Arial" w:hAnsi="Arial" w:cs="Arial"/>
                <w:sz w:val="15"/>
                <w:szCs w:val="15"/>
              </w:rPr>
              <w:t>854</w:t>
            </w:r>
            <w:r w:rsidRPr="00E74BC5">
              <w:rPr>
                <w:rFonts w:ascii="Arial" w:hAnsi="Arial" w:cs="Arial"/>
                <w:sz w:val="15"/>
                <w:szCs w:val="15"/>
              </w:rPr>
              <w:t>)</w:t>
            </w:r>
          </w:p>
        </w:tc>
      </w:tr>
      <w:tr w:rsidR="008B5CD5" w:rsidRPr="00E74BC5" w14:paraId="732D65ED" w14:textId="77777777" w:rsidTr="006D49D4">
        <w:trPr>
          <w:trHeight w:val="20"/>
        </w:trPr>
        <w:tc>
          <w:tcPr>
            <w:tcW w:w="1576" w:type="pct"/>
            <w:tcBorders>
              <w:top w:val="nil"/>
              <w:left w:val="nil"/>
              <w:bottom w:val="nil"/>
              <w:right w:val="nil"/>
            </w:tcBorders>
          </w:tcPr>
          <w:p w14:paraId="744A5BD5" w14:textId="0F89F1AB" w:rsidR="007D1595" w:rsidRPr="00E74BC5" w:rsidRDefault="007D1595" w:rsidP="007D1595">
            <w:pPr>
              <w:ind w:left="164" w:hanging="265"/>
              <w:rPr>
                <w:rFonts w:ascii="Arial" w:eastAsia="Arial" w:hAnsi="Arial" w:cs="Arial"/>
                <w:sz w:val="15"/>
                <w:szCs w:val="15"/>
              </w:rPr>
            </w:pPr>
            <w:r w:rsidRPr="00E74BC5">
              <w:rPr>
                <w:rFonts w:ascii="Arial" w:eastAsia="Arial" w:hAnsi="Arial" w:cs="Arial"/>
                <w:sz w:val="15"/>
                <w:szCs w:val="15"/>
              </w:rPr>
              <w:t>Depreciation charge</w:t>
            </w:r>
          </w:p>
        </w:tc>
        <w:tc>
          <w:tcPr>
            <w:tcW w:w="575" w:type="pct"/>
            <w:tcBorders>
              <w:top w:val="nil"/>
              <w:left w:val="nil"/>
              <w:bottom w:val="single" w:sz="4" w:space="0" w:color="000000"/>
              <w:right w:val="nil"/>
            </w:tcBorders>
            <w:vAlign w:val="bottom"/>
          </w:tcPr>
          <w:p w14:paraId="63B2036C" w14:textId="1F0EECEF" w:rsidR="007D1595" w:rsidRPr="00E74BC5" w:rsidRDefault="007D1595" w:rsidP="007D1595">
            <w:pPr>
              <w:ind w:left="-40" w:right="-72"/>
              <w:jc w:val="right"/>
              <w:rPr>
                <w:rFonts w:ascii="Arial" w:eastAsia="Arial" w:hAnsi="Arial" w:cs="Arial"/>
                <w:sz w:val="15"/>
                <w:szCs w:val="15"/>
              </w:rPr>
            </w:pPr>
            <w:r w:rsidRPr="00E74BC5">
              <w:rPr>
                <w:rFonts w:ascii="Arial" w:eastAsia="Arial Unicode MS" w:hAnsi="Arial" w:cs="Arial"/>
                <w:sz w:val="15"/>
                <w:szCs w:val="15"/>
              </w:rPr>
              <w:t>(</w:t>
            </w:r>
            <w:r w:rsidR="00B30542" w:rsidRPr="00E74BC5">
              <w:rPr>
                <w:rFonts w:ascii="Arial" w:eastAsia="Arial Unicode MS" w:hAnsi="Arial" w:cs="Arial"/>
                <w:sz w:val="15"/>
                <w:szCs w:val="15"/>
              </w:rPr>
              <w:t>2</w:t>
            </w:r>
            <w:r w:rsidRPr="00E74BC5">
              <w:rPr>
                <w:rFonts w:ascii="Arial" w:eastAsia="Arial Unicode MS" w:hAnsi="Arial" w:cs="Arial"/>
                <w:sz w:val="15"/>
                <w:szCs w:val="15"/>
              </w:rPr>
              <w:t>,</w:t>
            </w:r>
            <w:r w:rsidR="00B30542" w:rsidRPr="00E74BC5">
              <w:rPr>
                <w:rFonts w:ascii="Arial" w:eastAsia="Arial Unicode MS" w:hAnsi="Arial" w:cs="Arial"/>
                <w:sz w:val="15"/>
                <w:szCs w:val="15"/>
              </w:rPr>
              <w:t>595</w:t>
            </w:r>
            <w:r w:rsidRPr="00E74BC5">
              <w:rPr>
                <w:rFonts w:ascii="Arial" w:eastAsia="Arial Unicode MS" w:hAnsi="Arial" w:cs="Arial"/>
                <w:sz w:val="15"/>
                <w:szCs w:val="15"/>
              </w:rPr>
              <w:t>,</w:t>
            </w:r>
            <w:r w:rsidR="00B30542" w:rsidRPr="00E74BC5">
              <w:rPr>
                <w:rFonts w:ascii="Arial" w:eastAsia="Arial Unicode MS" w:hAnsi="Arial" w:cs="Arial"/>
                <w:sz w:val="15"/>
                <w:szCs w:val="15"/>
              </w:rPr>
              <w:t>843</w:t>
            </w:r>
            <w:r w:rsidRPr="00E74BC5">
              <w:rPr>
                <w:rFonts w:ascii="Arial" w:eastAsia="Arial Unicode MS" w:hAnsi="Arial" w:cs="Arial"/>
                <w:sz w:val="15"/>
                <w:szCs w:val="15"/>
              </w:rPr>
              <w:t>)</w:t>
            </w:r>
          </w:p>
        </w:tc>
        <w:tc>
          <w:tcPr>
            <w:tcW w:w="575" w:type="pct"/>
            <w:tcBorders>
              <w:top w:val="nil"/>
              <w:left w:val="nil"/>
              <w:bottom w:val="single" w:sz="4" w:space="0" w:color="000000"/>
              <w:right w:val="nil"/>
            </w:tcBorders>
            <w:vAlign w:val="bottom"/>
          </w:tcPr>
          <w:p w14:paraId="3F3A289E" w14:textId="50AA19BB" w:rsidR="007D1595" w:rsidRPr="00E74BC5" w:rsidRDefault="007D1595" w:rsidP="007D1595">
            <w:pPr>
              <w:ind w:left="-40" w:right="-72"/>
              <w:jc w:val="right"/>
              <w:rPr>
                <w:rFonts w:ascii="Arial" w:eastAsia="Arial" w:hAnsi="Arial" w:cs="Arial"/>
                <w:sz w:val="15"/>
                <w:szCs w:val="15"/>
              </w:rPr>
            </w:pPr>
            <w:r w:rsidRPr="00E74BC5">
              <w:rPr>
                <w:rFonts w:ascii="Arial" w:eastAsia="Arial Unicode MS" w:hAnsi="Arial" w:cs="Arial"/>
                <w:sz w:val="15"/>
                <w:szCs w:val="15"/>
              </w:rPr>
              <w:t>(</w:t>
            </w:r>
            <w:r w:rsidR="00B30542" w:rsidRPr="00E74BC5">
              <w:rPr>
                <w:rFonts w:ascii="Arial" w:eastAsia="Arial Unicode MS" w:hAnsi="Arial" w:cs="Arial"/>
                <w:sz w:val="15"/>
                <w:szCs w:val="15"/>
              </w:rPr>
              <w:t>2</w:t>
            </w:r>
            <w:r w:rsidRPr="00E74BC5">
              <w:rPr>
                <w:rFonts w:ascii="Arial" w:eastAsia="Arial Unicode MS" w:hAnsi="Arial" w:cs="Arial"/>
                <w:sz w:val="15"/>
                <w:szCs w:val="15"/>
              </w:rPr>
              <w:t>,</w:t>
            </w:r>
            <w:r w:rsidR="00B30542" w:rsidRPr="00E74BC5">
              <w:rPr>
                <w:rFonts w:ascii="Arial" w:eastAsia="Arial Unicode MS" w:hAnsi="Arial" w:cs="Arial"/>
                <w:sz w:val="15"/>
                <w:szCs w:val="15"/>
              </w:rPr>
              <w:t>367</w:t>
            </w:r>
            <w:r w:rsidRPr="00E74BC5">
              <w:rPr>
                <w:rFonts w:ascii="Arial" w:eastAsia="Arial Unicode MS" w:hAnsi="Arial" w:cs="Arial"/>
                <w:sz w:val="15"/>
                <w:szCs w:val="15"/>
              </w:rPr>
              <w:t>,</w:t>
            </w:r>
            <w:r w:rsidR="00B30542" w:rsidRPr="00E74BC5">
              <w:rPr>
                <w:rFonts w:ascii="Arial" w:eastAsia="Arial Unicode MS" w:hAnsi="Arial" w:cs="Arial"/>
                <w:sz w:val="15"/>
                <w:szCs w:val="15"/>
              </w:rPr>
              <w:t>473</w:t>
            </w:r>
            <w:r w:rsidRPr="00E74BC5">
              <w:rPr>
                <w:rFonts w:ascii="Arial" w:eastAsia="Arial Unicode MS" w:hAnsi="Arial" w:cs="Arial"/>
                <w:sz w:val="15"/>
                <w:szCs w:val="15"/>
              </w:rPr>
              <w:t xml:space="preserve">) </w:t>
            </w:r>
          </w:p>
        </w:tc>
        <w:tc>
          <w:tcPr>
            <w:tcW w:w="575" w:type="pct"/>
            <w:tcBorders>
              <w:top w:val="nil"/>
              <w:left w:val="nil"/>
              <w:bottom w:val="single" w:sz="4" w:space="0" w:color="000000"/>
              <w:right w:val="nil"/>
            </w:tcBorders>
            <w:vAlign w:val="bottom"/>
          </w:tcPr>
          <w:p w14:paraId="3534FBD5" w14:textId="29D0A0D2" w:rsidR="007D1595" w:rsidRPr="00E74BC5" w:rsidRDefault="007D1595" w:rsidP="007D1595">
            <w:pPr>
              <w:ind w:left="-40" w:right="-72"/>
              <w:jc w:val="right"/>
              <w:rPr>
                <w:rFonts w:ascii="Arial" w:eastAsia="Arial" w:hAnsi="Arial" w:cs="Arial"/>
                <w:sz w:val="15"/>
                <w:szCs w:val="15"/>
              </w:rPr>
            </w:pPr>
            <w:r w:rsidRPr="00E74BC5">
              <w:rPr>
                <w:rFonts w:ascii="Arial" w:eastAsia="Arial Unicode MS" w:hAnsi="Arial" w:cs="Arial"/>
                <w:sz w:val="15"/>
                <w:szCs w:val="15"/>
              </w:rPr>
              <w:t>(</w:t>
            </w:r>
            <w:r w:rsidR="00B30542" w:rsidRPr="00E74BC5">
              <w:rPr>
                <w:rFonts w:ascii="Arial" w:eastAsia="Arial Unicode MS" w:hAnsi="Arial" w:cs="Arial"/>
                <w:sz w:val="15"/>
                <w:szCs w:val="15"/>
              </w:rPr>
              <w:t>4</w:t>
            </w:r>
            <w:r w:rsidRPr="00E74BC5">
              <w:rPr>
                <w:rFonts w:ascii="Arial" w:eastAsia="Arial Unicode MS" w:hAnsi="Arial" w:cs="Arial"/>
                <w:sz w:val="15"/>
                <w:szCs w:val="15"/>
              </w:rPr>
              <w:t>,</w:t>
            </w:r>
            <w:r w:rsidR="00B30542" w:rsidRPr="00E74BC5">
              <w:rPr>
                <w:rFonts w:ascii="Arial" w:eastAsia="Arial Unicode MS" w:hAnsi="Arial" w:cs="Arial"/>
                <w:sz w:val="15"/>
                <w:szCs w:val="15"/>
              </w:rPr>
              <w:t>936</w:t>
            </w:r>
            <w:r w:rsidRPr="00E74BC5">
              <w:rPr>
                <w:rFonts w:ascii="Arial" w:eastAsia="Arial Unicode MS" w:hAnsi="Arial" w:cs="Arial"/>
                <w:sz w:val="15"/>
                <w:szCs w:val="15"/>
              </w:rPr>
              <w:t>,</w:t>
            </w:r>
            <w:r w:rsidR="00B30542" w:rsidRPr="00E74BC5">
              <w:rPr>
                <w:rFonts w:ascii="Arial" w:eastAsia="Arial Unicode MS" w:hAnsi="Arial" w:cs="Arial"/>
                <w:sz w:val="15"/>
                <w:szCs w:val="15"/>
              </w:rPr>
              <w:t>316</w:t>
            </w:r>
            <w:r w:rsidRPr="00E74BC5">
              <w:rPr>
                <w:rFonts w:ascii="Arial" w:eastAsia="Arial Unicode MS" w:hAnsi="Arial" w:cs="Arial"/>
                <w:sz w:val="15"/>
                <w:szCs w:val="15"/>
              </w:rPr>
              <w:t>)</w:t>
            </w:r>
          </w:p>
        </w:tc>
        <w:tc>
          <w:tcPr>
            <w:tcW w:w="575" w:type="pct"/>
            <w:tcBorders>
              <w:top w:val="nil"/>
              <w:left w:val="nil"/>
              <w:bottom w:val="single" w:sz="4" w:space="0" w:color="000000"/>
              <w:right w:val="nil"/>
            </w:tcBorders>
            <w:vAlign w:val="bottom"/>
          </w:tcPr>
          <w:p w14:paraId="4CADEA54" w14:textId="45291CFE"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2</w:t>
            </w:r>
            <w:r w:rsidRPr="00E74BC5">
              <w:rPr>
                <w:rFonts w:ascii="Arial" w:hAnsi="Arial" w:cs="Arial"/>
                <w:sz w:val="15"/>
                <w:szCs w:val="15"/>
              </w:rPr>
              <w:t>,</w:t>
            </w:r>
            <w:r w:rsidR="00B30542" w:rsidRPr="00E74BC5">
              <w:rPr>
                <w:rFonts w:ascii="Arial" w:hAnsi="Arial" w:cs="Arial"/>
                <w:sz w:val="15"/>
                <w:szCs w:val="15"/>
              </w:rPr>
              <w:t>595</w:t>
            </w:r>
            <w:r w:rsidRPr="00E74BC5">
              <w:rPr>
                <w:rFonts w:ascii="Arial" w:hAnsi="Arial" w:cs="Arial"/>
                <w:sz w:val="15"/>
                <w:szCs w:val="15"/>
              </w:rPr>
              <w:t>,</w:t>
            </w:r>
            <w:r w:rsidR="00B30542" w:rsidRPr="00E74BC5">
              <w:rPr>
                <w:rFonts w:ascii="Arial" w:hAnsi="Arial" w:cs="Arial"/>
                <w:sz w:val="15"/>
                <w:szCs w:val="15"/>
              </w:rPr>
              <w:t>843</w:t>
            </w:r>
            <w:r w:rsidRPr="00E74BC5">
              <w:rPr>
                <w:rFonts w:ascii="Arial" w:hAnsi="Arial" w:cs="Arial"/>
                <w:sz w:val="15"/>
                <w:szCs w:val="15"/>
              </w:rPr>
              <w:t>)</w:t>
            </w:r>
          </w:p>
        </w:tc>
        <w:tc>
          <w:tcPr>
            <w:tcW w:w="575" w:type="pct"/>
            <w:tcBorders>
              <w:top w:val="nil"/>
              <w:left w:val="nil"/>
              <w:bottom w:val="single" w:sz="4" w:space="0" w:color="000000"/>
              <w:right w:val="nil"/>
            </w:tcBorders>
            <w:vAlign w:val="bottom"/>
          </w:tcPr>
          <w:p w14:paraId="47036B16" w14:textId="1A2B8E33"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2</w:t>
            </w:r>
            <w:r w:rsidRPr="00E74BC5">
              <w:rPr>
                <w:rFonts w:ascii="Arial" w:hAnsi="Arial" w:cs="Arial"/>
                <w:sz w:val="15"/>
                <w:szCs w:val="15"/>
              </w:rPr>
              <w:t>,</w:t>
            </w:r>
            <w:r w:rsidR="00B30542" w:rsidRPr="00E74BC5">
              <w:rPr>
                <w:rFonts w:ascii="Arial" w:hAnsi="Arial" w:cs="Arial"/>
                <w:sz w:val="15"/>
                <w:szCs w:val="15"/>
              </w:rPr>
              <w:t>340</w:t>
            </w:r>
            <w:r w:rsidRPr="00E74BC5">
              <w:rPr>
                <w:rFonts w:ascii="Arial" w:hAnsi="Arial" w:cs="Arial"/>
                <w:sz w:val="15"/>
                <w:szCs w:val="15"/>
              </w:rPr>
              <w:t>,</w:t>
            </w:r>
            <w:r w:rsidR="00B30542" w:rsidRPr="00E74BC5">
              <w:rPr>
                <w:rFonts w:ascii="Arial" w:hAnsi="Arial" w:cs="Arial"/>
                <w:sz w:val="15"/>
                <w:szCs w:val="15"/>
              </w:rPr>
              <w:t>757</w:t>
            </w:r>
            <w:r w:rsidRPr="00E74BC5">
              <w:rPr>
                <w:rFonts w:ascii="Arial" w:hAnsi="Arial" w:cs="Arial"/>
                <w:sz w:val="15"/>
                <w:szCs w:val="15"/>
              </w:rPr>
              <w:t>)</w:t>
            </w:r>
          </w:p>
        </w:tc>
        <w:tc>
          <w:tcPr>
            <w:tcW w:w="549" w:type="pct"/>
            <w:tcBorders>
              <w:top w:val="nil"/>
              <w:left w:val="nil"/>
              <w:bottom w:val="single" w:sz="4" w:space="0" w:color="000000"/>
              <w:right w:val="nil"/>
            </w:tcBorders>
            <w:vAlign w:val="bottom"/>
          </w:tcPr>
          <w:p w14:paraId="69300B46" w14:textId="17FF9409"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4</w:t>
            </w:r>
            <w:r w:rsidRPr="00E74BC5">
              <w:rPr>
                <w:rFonts w:ascii="Arial" w:hAnsi="Arial" w:cs="Arial"/>
                <w:sz w:val="15"/>
                <w:szCs w:val="15"/>
              </w:rPr>
              <w:t>,</w:t>
            </w:r>
            <w:r w:rsidR="00B30542" w:rsidRPr="00E74BC5">
              <w:rPr>
                <w:rFonts w:ascii="Arial" w:hAnsi="Arial" w:cs="Arial"/>
                <w:sz w:val="15"/>
                <w:szCs w:val="15"/>
              </w:rPr>
              <w:t>936</w:t>
            </w:r>
            <w:r w:rsidRPr="00E74BC5">
              <w:rPr>
                <w:rFonts w:ascii="Arial" w:hAnsi="Arial" w:cs="Arial"/>
                <w:sz w:val="15"/>
                <w:szCs w:val="15"/>
              </w:rPr>
              <w:t>,</w:t>
            </w:r>
            <w:r w:rsidR="00B30542" w:rsidRPr="00E74BC5">
              <w:rPr>
                <w:rFonts w:ascii="Arial" w:hAnsi="Arial" w:cs="Arial"/>
                <w:sz w:val="15"/>
                <w:szCs w:val="15"/>
              </w:rPr>
              <w:t>600</w:t>
            </w:r>
            <w:r w:rsidRPr="00E74BC5">
              <w:rPr>
                <w:rFonts w:ascii="Arial" w:hAnsi="Arial" w:cs="Arial"/>
                <w:sz w:val="15"/>
                <w:szCs w:val="15"/>
              </w:rPr>
              <w:t>)</w:t>
            </w:r>
          </w:p>
        </w:tc>
      </w:tr>
      <w:tr w:rsidR="008B5CD5" w:rsidRPr="00E74BC5" w14:paraId="63834875" w14:textId="77777777" w:rsidTr="006D49D4">
        <w:trPr>
          <w:trHeight w:val="20"/>
        </w:trPr>
        <w:tc>
          <w:tcPr>
            <w:tcW w:w="1576" w:type="pct"/>
            <w:tcBorders>
              <w:top w:val="nil"/>
              <w:left w:val="nil"/>
              <w:bottom w:val="nil"/>
              <w:right w:val="nil"/>
            </w:tcBorders>
          </w:tcPr>
          <w:p w14:paraId="2FAC2BB6" w14:textId="77777777" w:rsidR="007D1595" w:rsidRPr="00E74BC5" w:rsidRDefault="007D1595" w:rsidP="007D1595">
            <w:pPr>
              <w:ind w:left="164" w:hanging="265"/>
              <w:rPr>
                <w:rFonts w:ascii="Arial" w:eastAsia="Arial" w:hAnsi="Arial" w:cs="Arial"/>
                <w:sz w:val="15"/>
                <w:szCs w:val="15"/>
              </w:rPr>
            </w:pPr>
          </w:p>
        </w:tc>
        <w:tc>
          <w:tcPr>
            <w:tcW w:w="575" w:type="pct"/>
            <w:tcBorders>
              <w:top w:val="single" w:sz="4" w:space="0" w:color="000000"/>
              <w:left w:val="nil"/>
              <w:bottom w:val="nil"/>
              <w:right w:val="nil"/>
            </w:tcBorders>
            <w:vAlign w:val="bottom"/>
          </w:tcPr>
          <w:p w14:paraId="7B15AD45"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09A52D33"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20C3BE31"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10642E47"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6E50106A" w14:textId="77777777" w:rsidR="007D1595" w:rsidRPr="00E74BC5" w:rsidRDefault="007D1595" w:rsidP="007D1595">
            <w:pPr>
              <w:ind w:left="-40" w:right="-72"/>
              <w:jc w:val="right"/>
              <w:rPr>
                <w:rFonts w:ascii="Arial" w:eastAsia="Arial" w:hAnsi="Arial" w:cs="Arial"/>
                <w:sz w:val="15"/>
                <w:szCs w:val="15"/>
              </w:rPr>
            </w:pPr>
          </w:p>
        </w:tc>
        <w:tc>
          <w:tcPr>
            <w:tcW w:w="549" w:type="pct"/>
            <w:tcBorders>
              <w:top w:val="single" w:sz="4" w:space="0" w:color="000000"/>
              <w:left w:val="nil"/>
              <w:bottom w:val="nil"/>
              <w:right w:val="nil"/>
            </w:tcBorders>
            <w:vAlign w:val="bottom"/>
          </w:tcPr>
          <w:p w14:paraId="10929C4F" w14:textId="77777777" w:rsidR="007D1595" w:rsidRPr="00E74BC5" w:rsidRDefault="007D1595" w:rsidP="007D1595">
            <w:pPr>
              <w:ind w:left="-40" w:right="-72"/>
              <w:jc w:val="right"/>
              <w:rPr>
                <w:rFonts w:ascii="Arial" w:eastAsia="Arial" w:hAnsi="Arial" w:cs="Arial"/>
                <w:sz w:val="15"/>
                <w:szCs w:val="15"/>
              </w:rPr>
            </w:pPr>
          </w:p>
        </w:tc>
      </w:tr>
      <w:tr w:rsidR="008B5CD5" w:rsidRPr="00E74BC5" w14:paraId="3A75D565" w14:textId="77777777" w:rsidTr="006D49D4">
        <w:trPr>
          <w:trHeight w:val="20"/>
        </w:trPr>
        <w:tc>
          <w:tcPr>
            <w:tcW w:w="1576" w:type="pct"/>
            <w:tcBorders>
              <w:top w:val="nil"/>
              <w:left w:val="nil"/>
              <w:bottom w:val="nil"/>
              <w:right w:val="nil"/>
            </w:tcBorders>
          </w:tcPr>
          <w:p w14:paraId="3E7F8E77" w14:textId="77777777" w:rsidR="007D1595" w:rsidRPr="00E74BC5" w:rsidRDefault="007D1595" w:rsidP="007D1595">
            <w:pPr>
              <w:ind w:left="164" w:hanging="265"/>
              <w:rPr>
                <w:rFonts w:ascii="Arial" w:eastAsia="Arial" w:hAnsi="Arial" w:cs="Arial"/>
                <w:sz w:val="15"/>
                <w:szCs w:val="15"/>
              </w:rPr>
            </w:pPr>
            <w:r w:rsidRPr="00E74BC5">
              <w:rPr>
                <w:rFonts w:ascii="Arial" w:eastAsia="Arial" w:hAnsi="Arial" w:cs="Arial"/>
                <w:sz w:val="15"/>
                <w:szCs w:val="15"/>
              </w:rPr>
              <w:t>Closing net book amount</w:t>
            </w:r>
          </w:p>
        </w:tc>
        <w:tc>
          <w:tcPr>
            <w:tcW w:w="575" w:type="pct"/>
            <w:tcBorders>
              <w:top w:val="nil"/>
              <w:left w:val="nil"/>
              <w:bottom w:val="single" w:sz="4" w:space="0" w:color="000000"/>
              <w:right w:val="nil"/>
            </w:tcBorders>
            <w:vAlign w:val="bottom"/>
          </w:tcPr>
          <w:p w14:paraId="3E893C87" w14:textId="4D4192B4" w:rsidR="007D1595" w:rsidRPr="00E74BC5" w:rsidRDefault="00B30542" w:rsidP="007D1595">
            <w:pPr>
              <w:ind w:left="-40" w:right="-72"/>
              <w:jc w:val="right"/>
              <w:rPr>
                <w:rFonts w:ascii="Arial" w:eastAsia="Arial" w:hAnsi="Arial" w:cs="Arial"/>
                <w:sz w:val="15"/>
                <w:szCs w:val="15"/>
              </w:rPr>
            </w:pPr>
            <w:r w:rsidRPr="00E74BC5">
              <w:rPr>
                <w:rFonts w:ascii="Arial" w:eastAsia="Arial Unicode MS" w:hAnsi="Arial" w:cs="Arial"/>
                <w:sz w:val="15"/>
                <w:szCs w:val="15"/>
              </w:rPr>
              <w:t>4</w:t>
            </w:r>
            <w:r w:rsidR="007D1595" w:rsidRPr="00E74BC5">
              <w:rPr>
                <w:rFonts w:ascii="Arial" w:eastAsia="Arial Unicode MS" w:hAnsi="Arial" w:cs="Arial"/>
                <w:sz w:val="15"/>
                <w:szCs w:val="15"/>
              </w:rPr>
              <w:t>,</w:t>
            </w:r>
            <w:r w:rsidRPr="00E74BC5">
              <w:rPr>
                <w:rFonts w:ascii="Arial" w:eastAsia="Arial Unicode MS" w:hAnsi="Arial" w:cs="Arial"/>
                <w:sz w:val="15"/>
                <w:szCs w:val="15"/>
              </w:rPr>
              <w:t>426</w:t>
            </w:r>
            <w:r w:rsidR="007D1595" w:rsidRPr="00E74BC5">
              <w:rPr>
                <w:rFonts w:ascii="Arial" w:eastAsia="Arial Unicode MS" w:hAnsi="Arial" w:cs="Arial"/>
                <w:sz w:val="15"/>
                <w:szCs w:val="15"/>
              </w:rPr>
              <w:t>,</w:t>
            </w:r>
            <w:r w:rsidRPr="00E74BC5">
              <w:rPr>
                <w:rFonts w:ascii="Arial" w:eastAsia="Arial Unicode MS" w:hAnsi="Arial" w:cs="Arial"/>
                <w:sz w:val="15"/>
                <w:szCs w:val="15"/>
              </w:rPr>
              <w:t>066</w:t>
            </w:r>
          </w:p>
        </w:tc>
        <w:tc>
          <w:tcPr>
            <w:tcW w:w="575" w:type="pct"/>
            <w:tcBorders>
              <w:top w:val="nil"/>
              <w:left w:val="nil"/>
              <w:bottom w:val="single" w:sz="4" w:space="0" w:color="000000"/>
              <w:right w:val="nil"/>
            </w:tcBorders>
            <w:vAlign w:val="bottom"/>
          </w:tcPr>
          <w:p w14:paraId="31E3E3F5" w14:textId="7A4E31CB" w:rsidR="007D1595" w:rsidRPr="00E74BC5" w:rsidRDefault="00B30542" w:rsidP="007D1595">
            <w:pPr>
              <w:ind w:left="-40" w:right="-72"/>
              <w:jc w:val="right"/>
              <w:rPr>
                <w:rFonts w:ascii="Arial" w:eastAsia="Arial" w:hAnsi="Arial" w:cs="Arial"/>
                <w:sz w:val="15"/>
                <w:szCs w:val="15"/>
              </w:rPr>
            </w:pPr>
            <w:r w:rsidRPr="00E74BC5">
              <w:rPr>
                <w:rFonts w:ascii="Arial" w:eastAsia="Arial Unicode MS" w:hAnsi="Arial" w:cs="Arial"/>
                <w:sz w:val="15"/>
                <w:szCs w:val="15"/>
              </w:rPr>
              <w:t>10</w:t>
            </w:r>
            <w:r w:rsidR="007D1595" w:rsidRPr="00E74BC5">
              <w:rPr>
                <w:rFonts w:ascii="Arial" w:eastAsia="Arial Unicode MS" w:hAnsi="Arial" w:cs="Arial"/>
                <w:sz w:val="15"/>
                <w:szCs w:val="15"/>
              </w:rPr>
              <w:t>,</w:t>
            </w:r>
            <w:r w:rsidRPr="00E74BC5">
              <w:rPr>
                <w:rFonts w:ascii="Arial" w:eastAsia="Arial Unicode MS" w:hAnsi="Arial" w:cs="Arial"/>
                <w:sz w:val="15"/>
                <w:szCs w:val="15"/>
              </w:rPr>
              <w:t>053</w:t>
            </w:r>
            <w:r w:rsidR="007D1595" w:rsidRPr="00E74BC5">
              <w:rPr>
                <w:rFonts w:ascii="Arial" w:eastAsia="Arial Unicode MS" w:hAnsi="Arial" w:cs="Arial"/>
                <w:sz w:val="15"/>
                <w:szCs w:val="15"/>
              </w:rPr>
              <w:t>,</w:t>
            </w:r>
            <w:r w:rsidRPr="00E74BC5">
              <w:rPr>
                <w:rFonts w:ascii="Arial" w:eastAsia="Arial Unicode MS" w:hAnsi="Arial" w:cs="Arial"/>
                <w:sz w:val="15"/>
                <w:szCs w:val="15"/>
              </w:rPr>
              <w:t>569</w:t>
            </w:r>
          </w:p>
        </w:tc>
        <w:tc>
          <w:tcPr>
            <w:tcW w:w="575" w:type="pct"/>
            <w:tcBorders>
              <w:top w:val="nil"/>
              <w:left w:val="nil"/>
              <w:bottom w:val="single" w:sz="4" w:space="0" w:color="000000"/>
              <w:right w:val="nil"/>
            </w:tcBorders>
            <w:vAlign w:val="bottom"/>
          </w:tcPr>
          <w:p w14:paraId="0EACEA79" w14:textId="3E367F55" w:rsidR="007D1595" w:rsidRPr="00E74BC5" w:rsidRDefault="00B30542" w:rsidP="007D1595">
            <w:pPr>
              <w:ind w:left="-40" w:right="-72"/>
              <w:jc w:val="right"/>
              <w:rPr>
                <w:rFonts w:ascii="Arial" w:eastAsia="Arial" w:hAnsi="Arial" w:cs="Arial"/>
                <w:sz w:val="15"/>
                <w:szCs w:val="15"/>
              </w:rPr>
            </w:pPr>
            <w:r w:rsidRPr="00E74BC5">
              <w:rPr>
                <w:rFonts w:ascii="Arial" w:eastAsia="Arial Unicode MS" w:hAnsi="Arial" w:cs="Arial"/>
                <w:sz w:val="15"/>
                <w:szCs w:val="15"/>
              </w:rPr>
              <w:t>14</w:t>
            </w:r>
            <w:r w:rsidR="007D1595" w:rsidRPr="00E74BC5">
              <w:rPr>
                <w:rFonts w:ascii="Arial" w:eastAsia="Arial Unicode MS" w:hAnsi="Arial" w:cs="Arial"/>
                <w:sz w:val="15"/>
                <w:szCs w:val="15"/>
              </w:rPr>
              <w:t>,</w:t>
            </w:r>
            <w:r w:rsidRPr="00E74BC5">
              <w:rPr>
                <w:rFonts w:ascii="Arial" w:eastAsia="Arial Unicode MS" w:hAnsi="Arial" w:cs="Arial"/>
                <w:sz w:val="15"/>
                <w:szCs w:val="15"/>
              </w:rPr>
              <w:t>479</w:t>
            </w:r>
            <w:r w:rsidR="007D1595" w:rsidRPr="00E74BC5">
              <w:rPr>
                <w:rFonts w:ascii="Arial" w:eastAsia="Arial Unicode MS" w:hAnsi="Arial" w:cs="Arial"/>
                <w:sz w:val="15"/>
                <w:szCs w:val="15"/>
              </w:rPr>
              <w:t>,</w:t>
            </w:r>
            <w:r w:rsidRPr="00E74BC5">
              <w:rPr>
                <w:rFonts w:ascii="Arial" w:eastAsia="Arial Unicode MS" w:hAnsi="Arial" w:cs="Arial"/>
                <w:sz w:val="15"/>
                <w:szCs w:val="15"/>
              </w:rPr>
              <w:t>635</w:t>
            </w:r>
          </w:p>
        </w:tc>
        <w:tc>
          <w:tcPr>
            <w:tcW w:w="575" w:type="pct"/>
            <w:tcBorders>
              <w:top w:val="nil"/>
              <w:left w:val="nil"/>
              <w:bottom w:val="single" w:sz="4" w:space="0" w:color="000000"/>
              <w:right w:val="nil"/>
            </w:tcBorders>
            <w:vAlign w:val="bottom"/>
          </w:tcPr>
          <w:p w14:paraId="1AABEDD7" w14:textId="4485E361"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4</w:t>
            </w:r>
            <w:r w:rsidRPr="00E74BC5">
              <w:rPr>
                <w:rFonts w:ascii="Arial" w:hAnsi="Arial" w:cs="Arial"/>
                <w:sz w:val="15"/>
                <w:szCs w:val="15"/>
              </w:rPr>
              <w:t>,</w:t>
            </w:r>
            <w:r w:rsidR="00B30542" w:rsidRPr="00E74BC5">
              <w:rPr>
                <w:rFonts w:ascii="Arial" w:hAnsi="Arial" w:cs="Arial"/>
                <w:sz w:val="15"/>
                <w:szCs w:val="15"/>
              </w:rPr>
              <w:t>426</w:t>
            </w:r>
            <w:r w:rsidRPr="00E74BC5">
              <w:rPr>
                <w:rFonts w:ascii="Arial" w:hAnsi="Arial" w:cs="Arial"/>
                <w:sz w:val="15"/>
                <w:szCs w:val="15"/>
              </w:rPr>
              <w:t>,</w:t>
            </w:r>
            <w:r w:rsidR="00B30542" w:rsidRPr="00E74BC5">
              <w:rPr>
                <w:rFonts w:ascii="Arial" w:hAnsi="Arial" w:cs="Arial"/>
                <w:sz w:val="15"/>
                <w:szCs w:val="15"/>
              </w:rPr>
              <w:t>066</w:t>
            </w:r>
            <w:r w:rsidRPr="00E74BC5">
              <w:rPr>
                <w:rFonts w:ascii="Arial" w:hAnsi="Arial" w:cs="Arial"/>
                <w:sz w:val="15"/>
                <w:szCs w:val="15"/>
              </w:rPr>
              <w:t xml:space="preserve"> </w:t>
            </w:r>
          </w:p>
        </w:tc>
        <w:tc>
          <w:tcPr>
            <w:tcW w:w="575" w:type="pct"/>
            <w:tcBorders>
              <w:top w:val="nil"/>
              <w:left w:val="nil"/>
              <w:bottom w:val="single" w:sz="4" w:space="0" w:color="000000"/>
              <w:right w:val="nil"/>
            </w:tcBorders>
            <w:vAlign w:val="bottom"/>
          </w:tcPr>
          <w:p w14:paraId="50D00854" w14:textId="152ABAAF"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9</w:t>
            </w:r>
            <w:r w:rsidRPr="00E74BC5">
              <w:rPr>
                <w:rFonts w:ascii="Arial" w:hAnsi="Arial" w:cs="Arial"/>
                <w:sz w:val="15"/>
                <w:szCs w:val="15"/>
              </w:rPr>
              <w:t>,</w:t>
            </w:r>
            <w:r w:rsidR="00B30542" w:rsidRPr="00E74BC5">
              <w:rPr>
                <w:rFonts w:ascii="Arial" w:hAnsi="Arial" w:cs="Arial"/>
                <w:sz w:val="15"/>
                <w:szCs w:val="15"/>
              </w:rPr>
              <w:t>601</w:t>
            </w:r>
            <w:r w:rsidRPr="00E74BC5">
              <w:rPr>
                <w:rFonts w:ascii="Arial" w:hAnsi="Arial" w:cs="Arial"/>
                <w:sz w:val="15"/>
                <w:szCs w:val="15"/>
              </w:rPr>
              <w:t>,</w:t>
            </w:r>
            <w:r w:rsidR="00B30542" w:rsidRPr="00E74BC5">
              <w:rPr>
                <w:rFonts w:ascii="Arial" w:hAnsi="Arial" w:cs="Arial"/>
                <w:sz w:val="15"/>
                <w:szCs w:val="15"/>
              </w:rPr>
              <w:t>780</w:t>
            </w:r>
            <w:r w:rsidRPr="00E74BC5">
              <w:rPr>
                <w:rFonts w:ascii="Arial" w:hAnsi="Arial" w:cs="Arial"/>
                <w:sz w:val="15"/>
                <w:szCs w:val="15"/>
              </w:rPr>
              <w:t xml:space="preserve"> </w:t>
            </w:r>
          </w:p>
        </w:tc>
        <w:tc>
          <w:tcPr>
            <w:tcW w:w="549" w:type="pct"/>
            <w:tcBorders>
              <w:top w:val="nil"/>
              <w:left w:val="nil"/>
              <w:bottom w:val="single" w:sz="4" w:space="0" w:color="000000"/>
              <w:right w:val="nil"/>
            </w:tcBorders>
            <w:vAlign w:val="bottom"/>
          </w:tcPr>
          <w:p w14:paraId="57DC5355" w14:textId="16B23429"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14</w:t>
            </w:r>
            <w:r w:rsidRPr="00E74BC5">
              <w:rPr>
                <w:rFonts w:ascii="Arial" w:hAnsi="Arial" w:cs="Arial"/>
                <w:sz w:val="15"/>
                <w:szCs w:val="15"/>
              </w:rPr>
              <w:t>,</w:t>
            </w:r>
            <w:r w:rsidR="00B30542" w:rsidRPr="00E74BC5">
              <w:rPr>
                <w:rFonts w:ascii="Arial" w:hAnsi="Arial" w:cs="Arial"/>
                <w:sz w:val="15"/>
                <w:szCs w:val="15"/>
              </w:rPr>
              <w:t>027</w:t>
            </w:r>
            <w:r w:rsidRPr="00E74BC5">
              <w:rPr>
                <w:rFonts w:ascii="Arial" w:hAnsi="Arial" w:cs="Arial"/>
                <w:sz w:val="15"/>
                <w:szCs w:val="15"/>
              </w:rPr>
              <w:t>,</w:t>
            </w:r>
            <w:r w:rsidR="00B30542" w:rsidRPr="00E74BC5">
              <w:rPr>
                <w:rFonts w:ascii="Arial" w:hAnsi="Arial" w:cs="Arial"/>
                <w:sz w:val="15"/>
                <w:szCs w:val="15"/>
              </w:rPr>
              <w:t>846</w:t>
            </w:r>
            <w:r w:rsidRPr="00E74BC5">
              <w:rPr>
                <w:rFonts w:ascii="Arial" w:hAnsi="Arial" w:cs="Arial"/>
                <w:sz w:val="15"/>
                <w:szCs w:val="15"/>
              </w:rPr>
              <w:t xml:space="preserve"> </w:t>
            </w:r>
          </w:p>
        </w:tc>
      </w:tr>
      <w:tr w:rsidR="008B5CD5" w:rsidRPr="00E74BC5" w14:paraId="59D0DD20" w14:textId="77777777" w:rsidTr="006D49D4">
        <w:trPr>
          <w:trHeight w:val="20"/>
        </w:trPr>
        <w:tc>
          <w:tcPr>
            <w:tcW w:w="1576" w:type="pct"/>
            <w:tcBorders>
              <w:top w:val="nil"/>
              <w:left w:val="nil"/>
              <w:bottom w:val="nil"/>
              <w:right w:val="nil"/>
            </w:tcBorders>
          </w:tcPr>
          <w:p w14:paraId="558864A6" w14:textId="77777777" w:rsidR="007D1595" w:rsidRPr="00E74BC5" w:rsidRDefault="007D1595" w:rsidP="007D1595">
            <w:pPr>
              <w:ind w:left="164" w:hanging="265"/>
              <w:rPr>
                <w:rFonts w:ascii="Arial" w:eastAsia="Arial" w:hAnsi="Arial" w:cs="Arial"/>
                <w:sz w:val="15"/>
                <w:szCs w:val="15"/>
              </w:rPr>
            </w:pPr>
          </w:p>
        </w:tc>
        <w:tc>
          <w:tcPr>
            <w:tcW w:w="575" w:type="pct"/>
            <w:tcBorders>
              <w:top w:val="single" w:sz="4" w:space="0" w:color="000000"/>
              <w:left w:val="nil"/>
              <w:bottom w:val="nil"/>
              <w:right w:val="nil"/>
            </w:tcBorders>
            <w:vAlign w:val="bottom"/>
          </w:tcPr>
          <w:p w14:paraId="6C8A0FCA"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078CB046"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3B531285"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7CFA4EC8"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29AD4006" w14:textId="77777777" w:rsidR="007D1595" w:rsidRPr="00E74BC5" w:rsidRDefault="007D1595" w:rsidP="007D1595">
            <w:pPr>
              <w:ind w:left="-40" w:right="-72"/>
              <w:jc w:val="right"/>
              <w:rPr>
                <w:rFonts w:ascii="Arial" w:eastAsia="Arial" w:hAnsi="Arial" w:cs="Arial"/>
                <w:sz w:val="15"/>
                <w:szCs w:val="15"/>
              </w:rPr>
            </w:pPr>
          </w:p>
        </w:tc>
        <w:tc>
          <w:tcPr>
            <w:tcW w:w="549" w:type="pct"/>
            <w:tcBorders>
              <w:top w:val="single" w:sz="4" w:space="0" w:color="000000"/>
              <w:left w:val="nil"/>
              <w:bottom w:val="nil"/>
              <w:right w:val="nil"/>
            </w:tcBorders>
            <w:vAlign w:val="bottom"/>
          </w:tcPr>
          <w:p w14:paraId="767DF946" w14:textId="77777777" w:rsidR="007D1595" w:rsidRPr="00E74BC5" w:rsidRDefault="007D1595" w:rsidP="007D1595">
            <w:pPr>
              <w:ind w:left="-40" w:right="-72"/>
              <w:jc w:val="right"/>
              <w:rPr>
                <w:rFonts w:ascii="Arial" w:eastAsia="Arial" w:hAnsi="Arial" w:cs="Arial"/>
                <w:sz w:val="15"/>
                <w:szCs w:val="15"/>
              </w:rPr>
            </w:pPr>
          </w:p>
        </w:tc>
      </w:tr>
      <w:tr w:rsidR="008B5CD5" w:rsidRPr="00E74BC5" w14:paraId="4D9ED638" w14:textId="77777777" w:rsidTr="006D49D4">
        <w:trPr>
          <w:trHeight w:val="20"/>
        </w:trPr>
        <w:tc>
          <w:tcPr>
            <w:tcW w:w="1576" w:type="pct"/>
            <w:tcBorders>
              <w:top w:val="nil"/>
              <w:left w:val="nil"/>
              <w:bottom w:val="nil"/>
              <w:right w:val="nil"/>
            </w:tcBorders>
          </w:tcPr>
          <w:p w14:paraId="3CC007A4" w14:textId="79A080CC" w:rsidR="007D1595" w:rsidRPr="00E74BC5" w:rsidRDefault="007D1595" w:rsidP="007D1595">
            <w:pPr>
              <w:ind w:left="164" w:hanging="265"/>
              <w:rPr>
                <w:rFonts w:ascii="Arial" w:eastAsia="Arial" w:hAnsi="Arial" w:cs="Arial"/>
                <w:b/>
                <w:sz w:val="15"/>
                <w:szCs w:val="15"/>
              </w:rPr>
            </w:pPr>
            <w:r w:rsidRPr="00E74BC5">
              <w:rPr>
                <w:rFonts w:ascii="Arial" w:eastAsia="Arial" w:hAnsi="Arial" w:cs="Arial"/>
                <w:b/>
                <w:sz w:val="15"/>
                <w:szCs w:val="15"/>
              </w:rPr>
              <w:t xml:space="preserve">At </w:t>
            </w:r>
            <w:r w:rsidR="00B30542" w:rsidRPr="00E74BC5">
              <w:rPr>
                <w:rFonts w:ascii="Arial" w:eastAsia="Arial" w:hAnsi="Arial" w:cs="Arial"/>
                <w:b/>
                <w:sz w:val="15"/>
                <w:szCs w:val="15"/>
              </w:rPr>
              <w:t>31</w:t>
            </w:r>
            <w:r w:rsidRPr="00E74BC5">
              <w:rPr>
                <w:rFonts w:ascii="Arial" w:eastAsia="Arial" w:hAnsi="Arial" w:cs="Arial"/>
                <w:b/>
                <w:sz w:val="15"/>
                <w:szCs w:val="15"/>
              </w:rPr>
              <w:t xml:space="preserve"> December </w:t>
            </w:r>
            <w:r w:rsidR="00B30542" w:rsidRPr="00E74BC5">
              <w:rPr>
                <w:rFonts w:ascii="Arial" w:eastAsia="Arial" w:hAnsi="Arial" w:cs="Arial"/>
                <w:b/>
                <w:sz w:val="15"/>
                <w:szCs w:val="15"/>
              </w:rPr>
              <w:t>2024</w:t>
            </w:r>
          </w:p>
        </w:tc>
        <w:tc>
          <w:tcPr>
            <w:tcW w:w="575" w:type="pct"/>
            <w:tcBorders>
              <w:top w:val="nil"/>
              <w:left w:val="nil"/>
              <w:bottom w:val="nil"/>
              <w:right w:val="nil"/>
            </w:tcBorders>
            <w:vAlign w:val="bottom"/>
          </w:tcPr>
          <w:p w14:paraId="2DF1F173"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35C89E92"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6C78200D"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57728AD5"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6044EDCF" w14:textId="77777777" w:rsidR="007D1595" w:rsidRPr="00E74BC5" w:rsidRDefault="007D1595" w:rsidP="007D1595">
            <w:pPr>
              <w:ind w:left="-40" w:right="-72"/>
              <w:jc w:val="right"/>
              <w:rPr>
                <w:rFonts w:ascii="Arial" w:eastAsia="Arial" w:hAnsi="Arial" w:cs="Arial"/>
                <w:sz w:val="15"/>
                <w:szCs w:val="15"/>
              </w:rPr>
            </w:pPr>
          </w:p>
        </w:tc>
        <w:tc>
          <w:tcPr>
            <w:tcW w:w="549" w:type="pct"/>
            <w:tcBorders>
              <w:top w:val="nil"/>
              <w:left w:val="nil"/>
              <w:bottom w:val="nil"/>
              <w:right w:val="nil"/>
            </w:tcBorders>
            <w:vAlign w:val="bottom"/>
          </w:tcPr>
          <w:p w14:paraId="4F6415A2" w14:textId="77777777" w:rsidR="007D1595" w:rsidRPr="00E74BC5" w:rsidRDefault="007D1595" w:rsidP="007D1595">
            <w:pPr>
              <w:ind w:left="-40" w:right="-72"/>
              <w:jc w:val="right"/>
              <w:rPr>
                <w:rFonts w:ascii="Arial" w:eastAsia="Arial" w:hAnsi="Arial" w:cs="Arial"/>
                <w:sz w:val="15"/>
                <w:szCs w:val="15"/>
              </w:rPr>
            </w:pPr>
          </w:p>
        </w:tc>
      </w:tr>
      <w:tr w:rsidR="002051D5" w:rsidRPr="00E74BC5" w14:paraId="18889016" w14:textId="77777777" w:rsidTr="00591D1A">
        <w:trPr>
          <w:trHeight w:val="20"/>
        </w:trPr>
        <w:tc>
          <w:tcPr>
            <w:tcW w:w="1576" w:type="pct"/>
            <w:tcBorders>
              <w:top w:val="nil"/>
              <w:left w:val="nil"/>
              <w:bottom w:val="nil"/>
              <w:right w:val="nil"/>
            </w:tcBorders>
          </w:tcPr>
          <w:p w14:paraId="618D1189" w14:textId="77777777" w:rsidR="002051D5" w:rsidRPr="00E74BC5" w:rsidRDefault="002051D5" w:rsidP="002051D5">
            <w:pPr>
              <w:ind w:left="164" w:hanging="265"/>
              <w:rPr>
                <w:rFonts w:ascii="Arial" w:eastAsia="Arial" w:hAnsi="Arial" w:cs="Arial"/>
                <w:sz w:val="15"/>
                <w:szCs w:val="15"/>
              </w:rPr>
            </w:pPr>
            <w:r w:rsidRPr="00E74BC5">
              <w:rPr>
                <w:rFonts w:ascii="Arial" w:eastAsia="Arial" w:hAnsi="Arial" w:cs="Arial"/>
                <w:sz w:val="15"/>
                <w:szCs w:val="15"/>
              </w:rPr>
              <w:t>Cost</w:t>
            </w:r>
          </w:p>
        </w:tc>
        <w:tc>
          <w:tcPr>
            <w:tcW w:w="575" w:type="pct"/>
            <w:tcBorders>
              <w:top w:val="nil"/>
              <w:left w:val="nil"/>
              <w:bottom w:val="nil"/>
              <w:right w:val="nil"/>
            </w:tcBorders>
          </w:tcPr>
          <w:p w14:paraId="7BE6A3E3" w14:textId="76A61EF0"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8,995,051 </w:t>
            </w:r>
          </w:p>
        </w:tc>
        <w:tc>
          <w:tcPr>
            <w:tcW w:w="575" w:type="pct"/>
            <w:tcBorders>
              <w:top w:val="nil"/>
              <w:left w:val="nil"/>
              <w:bottom w:val="nil"/>
              <w:right w:val="nil"/>
            </w:tcBorders>
          </w:tcPr>
          <w:p w14:paraId="5A2A239D" w14:textId="6C519775"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14,067,532 </w:t>
            </w:r>
          </w:p>
        </w:tc>
        <w:tc>
          <w:tcPr>
            <w:tcW w:w="575" w:type="pct"/>
            <w:tcBorders>
              <w:top w:val="nil"/>
              <w:left w:val="nil"/>
              <w:bottom w:val="nil"/>
              <w:right w:val="nil"/>
            </w:tcBorders>
          </w:tcPr>
          <w:p w14:paraId="1DA52A75" w14:textId="6EB20BCE"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23,062,583 </w:t>
            </w:r>
          </w:p>
        </w:tc>
        <w:tc>
          <w:tcPr>
            <w:tcW w:w="575" w:type="pct"/>
            <w:tcBorders>
              <w:top w:val="nil"/>
              <w:left w:val="nil"/>
              <w:bottom w:val="nil"/>
              <w:right w:val="nil"/>
            </w:tcBorders>
          </w:tcPr>
          <w:p w14:paraId="645A9DF9" w14:textId="0E389500"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8,995,051 </w:t>
            </w:r>
          </w:p>
        </w:tc>
        <w:tc>
          <w:tcPr>
            <w:tcW w:w="575" w:type="pct"/>
            <w:tcBorders>
              <w:top w:val="nil"/>
              <w:left w:val="nil"/>
              <w:bottom w:val="nil"/>
              <w:right w:val="nil"/>
            </w:tcBorders>
          </w:tcPr>
          <w:p w14:paraId="036B40A3" w14:textId="6E85296D"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13,589,027 </w:t>
            </w:r>
          </w:p>
        </w:tc>
        <w:tc>
          <w:tcPr>
            <w:tcW w:w="549" w:type="pct"/>
            <w:tcBorders>
              <w:top w:val="nil"/>
              <w:left w:val="nil"/>
              <w:bottom w:val="nil"/>
              <w:right w:val="nil"/>
            </w:tcBorders>
          </w:tcPr>
          <w:p w14:paraId="449B6543" w14:textId="7BBC8238"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22,584,078 </w:t>
            </w:r>
          </w:p>
        </w:tc>
      </w:tr>
      <w:tr w:rsidR="002051D5" w:rsidRPr="00E74BC5" w14:paraId="10205C1B" w14:textId="77777777" w:rsidTr="00591D1A">
        <w:trPr>
          <w:trHeight w:val="20"/>
        </w:trPr>
        <w:tc>
          <w:tcPr>
            <w:tcW w:w="1576" w:type="pct"/>
            <w:tcBorders>
              <w:top w:val="nil"/>
              <w:left w:val="nil"/>
              <w:bottom w:val="nil"/>
              <w:right w:val="nil"/>
            </w:tcBorders>
          </w:tcPr>
          <w:p w14:paraId="4A0C602D" w14:textId="5518D3DA" w:rsidR="002051D5" w:rsidRPr="00E74BC5" w:rsidRDefault="002051D5" w:rsidP="002051D5">
            <w:pPr>
              <w:ind w:left="164" w:hanging="265"/>
              <w:rPr>
                <w:rFonts w:ascii="Arial" w:eastAsia="Arial" w:hAnsi="Arial" w:cs="Arial"/>
                <w:sz w:val="15"/>
                <w:szCs w:val="15"/>
              </w:rPr>
            </w:pPr>
            <w:r w:rsidRPr="00E74BC5">
              <w:rPr>
                <w:rFonts w:ascii="Arial" w:eastAsia="Arial" w:hAnsi="Arial" w:cs="Arial"/>
                <w:sz w:val="15"/>
                <w:szCs w:val="15"/>
                <w:u w:val="single"/>
              </w:rPr>
              <w:t>Less:</w:t>
            </w:r>
            <w:r w:rsidRPr="00E74BC5">
              <w:rPr>
                <w:rFonts w:ascii="Arial" w:eastAsia="Arial" w:hAnsi="Arial" w:cs="Arial"/>
                <w:sz w:val="15"/>
                <w:szCs w:val="15"/>
              </w:rPr>
              <w:t xml:space="preserve"> Accumulated depreciation</w:t>
            </w:r>
          </w:p>
        </w:tc>
        <w:tc>
          <w:tcPr>
            <w:tcW w:w="575" w:type="pct"/>
            <w:tcBorders>
              <w:top w:val="nil"/>
              <w:left w:val="nil"/>
              <w:bottom w:val="single" w:sz="4" w:space="0" w:color="000000"/>
              <w:right w:val="nil"/>
            </w:tcBorders>
          </w:tcPr>
          <w:p w14:paraId="57D2836D" w14:textId="6FF1D039"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(4,568,985)</w:t>
            </w:r>
          </w:p>
        </w:tc>
        <w:tc>
          <w:tcPr>
            <w:tcW w:w="575" w:type="pct"/>
            <w:tcBorders>
              <w:top w:val="nil"/>
              <w:left w:val="nil"/>
              <w:bottom w:val="single" w:sz="4" w:space="0" w:color="000000"/>
              <w:right w:val="nil"/>
            </w:tcBorders>
          </w:tcPr>
          <w:p w14:paraId="4208C7B6" w14:textId="3BF47C1E"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(4,013,963)</w:t>
            </w:r>
          </w:p>
        </w:tc>
        <w:tc>
          <w:tcPr>
            <w:tcW w:w="575" w:type="pct"/>
            <w:tcBorders>
              <w:top w:val="nil"/>
              <w:left w:val="nil"/>
              <w:bottom w:val="single" w:sz="4" w:space="0" w:color="000000"/>
              <w:right w:val="nil"/>
            </w:tcBorders>
          </w:tcPr>
          <w:p w14:paraId="65E26629" w14:textId="1B97065C"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(8,582,948)</w:t>
            </w:r>
          </w:p>
        </w:tc>
        <w:tc>
          <w:tcPr>
            <w:tcW w:w="575" w:type="pct"/>
            <w:tcBorders>
              <w:top w:val="nil"/>
              <w:left w:val="nil"/>
              <w:bottom w:val="single" w:sz="4" w:space="0" w:color="000000"/>
              <w:right w:val="nil"/>
            </w:tcBorders>
          </w:tcPr>
          <w:p w14:paraId="397612F4" w14:textId="058B677B"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(4,568,985)</w:t>
            </w:r>
          </w:p>
        </w:tc>
        <w:tc>
          <w:tcPr>
            <w:tcW w:w="575" w:type="pct"/>
            <w:tcBorders>
              <w:top w:val="nil"/>
              <w:left w:val="nil"/>
              <w:bottom w:val="single" w:sz="4" w:space="0" w:color="000000"/>
              <w:right w:val="nil"/>
            </w:tcBorders>
          </w:tcPr>
          <w:p w14:paraId="01C1EF3D" w14:textId="323257F9"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(3,987,247)</w:t>
            </w:r>
          </w:p>
        </w:tc>
        <w:tc>
          <w:tcPr>
            <w:tcW w:w="549" w:type="pct"/>
            <w:tcBorders>
              <w:top w:val="nil"/>
              <w:left w:val="nil"/>
              <w:bottom w:val="single" w:sz="4" w:space="0" w:color="000000"/>
              <w:right w:val="nil"/>
            </w:tcBorders>
          </w:tcPr>
          <w:p w14:paraId="0803AD69" w14:textId="6B23A838" w:rsidR="002051D5" w:rsidRPr="00E74BC5" w:rsidRDefault="002051D5" w:rsidP="002051D5">
            <w:pPr>
              <w:ind w:left="-40" w:right="-72"/>
              <w:jc w:val="right"/>
              <w:rPr>
                <w:rFonts w:ascii="Arial" w:eastAsia="Arial" w:hAnsi="Arial" w:cs="Arial"/>
                <w:sz w:val="15"/>
                <w:szCs w:val="15"/>
              </w:rPr>
            </w:pPr>
            <w:r w:rsidRPr="00E74BC5">
              <w:rPr>
                <w:rFonts w:ascii="Arial" w:eastAsia="Arial" w:hAnsi="Arial" w:cs="Arial"/>
                <w:sz w:val="15"/>
                <w:szCs w:val="15"/>
              </w:rPr>
              <w:t xml:space="preserve"> (8,556,232)</w:t>
            </w:r>
          </w:p>
        </w:tc>
      </w:tr>
      <w:tr w:rsidR="008B5CD5" w:rsidRPr="00E74BC5" w14:paraId="0DF6EB52" w14:textId="77777777" w:rsidTr="006D49D4">
        <w:trPr>
          <w:trHeight w:val="20"/>
        </w:trPr>
        <w:tc>
          <w:tcPr>
            <w:tcW w:w="1576" w:type="pct"/>
            <w:tcBorders>
              <w:top w:val="nil"/>
              <w:left w:val="nil"/>
              <w:bottom w:val="nil"/>
              <w:right w:val="nil"/>
            </w:tcBorders>
          </w:tcPr>
          <w:p w14:paraId="447A42CD" w14:textId="77777777" w:rsidR="007D1595" w:rsidRPr="00E74BC5" w:rsidRDefault="007D1595" w:rsidP="007D1595">
            <w:pPr>
              <w:ind w:left="164" w:hanging="265"/>
              <w:rPr>
                <w:rFonts w:ascii="Arial" w:eastAsia="Arial" w:hAnsi="Arial" w:cs="Arial"/>
                <w:sz w:val="15"/>
                <w:szCs w:val="15"/>
              </w:rPr>
            </w:pPr>
          </w:p>
        </w:tc>
        <w:tc>
          <w:tcPr>
            <w:tcW w:w="575" w:type="pct"/>
            <w:tcBorders>
              <w:top w:val="single" w:sz="4" w:space="0" w:color="000000"/>
              <w:left w:val="nil"/>
              <w:bottom w:val="nil"/>
              <w:right w:val="nil"/>
            </w:tcBorders>
            <w:vAlign w:val="bottom"/>
          </w:tcPr>
          <w:p w14:paraId="21619C9C" w14:textId="77777777" w:rsidR="007D1595" w:rsidRPr="00E74BC5" w:rsidRDefault="007D1595" w:rsidP="007D1595">
            <w:pPr>
              <w:ind w:left="164" w:right="-72" w:hanging="265"/>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38C1DEA5" w14:textId="77777777" w:rsidR="007D1595" w:rsidRPr="00E74BC5" w:rsidRDefault="007D1595" w:rsidP="007D1595">
            <w:pPr>
              <w:ind w:left="164" w:right="-72" w:hanging="265"/>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00872ED8" w14:textId="77777777" w:rsidR="007D1595" w:rsidRPr="00E74BC5" w:rsidRDefault="007D1595" w:rsidP="007D1595">
            <w:pPr>
              <w:ind w:left="164" w:right="-72" w:hanging="265"/>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5D1CD235" w14:textId="77777777" w:rsidR="007D1595" w:rsidRPr="00E74BC5" w:rsidRDefault="007D1595" w:rsidP="007D1595">
            <w:pPr>
              <w:ind w:left="164" w:right="-72" w:hanging="265"/>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35B92EDF" w14:textId="77777777" w:rsidR="007D1595" w:rsidRPr="00E74BC5" w:rsidRDefault="007D1595" w:rsidP="007D1595">
            <w:pPr>
              <w:ind w:left="164" w:right="-72" w:hanging="265"/>
              <w:jc w:val="right"/>
              <w:rPr>
                <w:rFonts w:ascii="Arial" w:eastAsia="Arial" w:hAnsi="Arial" w:cs="Arial"/>
                <w:sz w:val="15"/>
                <w:szCs w:val="15"/>
              </w:rPr>
            </w:pPr>
          </w:p>
        </w:tc>
        <w:tc>
          <w:tcPr>
            <w:tcW w:w="549" w:type="pct"/>
            <w:tcBorders>
              <w:top w:val="single" w:sz="4" w:space="0" w:color="000000"/>
              <w:left w:val="nil"/>
              <w:bottom w:val="nil"/>
              <w:right w:val="nil"/>
            </w:tcBorders>
            <w:vAlign w:val="bottom"/>
          </w:tcPr>
          <w:p w14:paraId="1C47EA5E" w14:textId="77777777" w:rsidR="007D1595" w:rsidRPr="00E74BC5" w:rsidRDefault="007D1595" w:rsidP="007D1595">
            <w:pPr>
              <w:ind w:left="164" w:right="-72" w:hanging="265"/>
              <w:jc w:val="right"/>
              <w:rPr>
                <w:rFonts w:ascii="Arial" w:eastAsia="Arial" w:hAnsi="Arial" w:cs="Arial"/>
                <w:sz w:val="15"/>
                <w:szCs w:val="15"/>
              </w:rPr>
            </w:pPr>
          </w:p>
        </w:tc>
      </w:tr>
      <w:tr w:rsidR="008B5CD5" w:rsidRPr="00E74BC5" w14:paraId="5E2F8888" w14:textId="77777777" w:rsidTr="006D49D4">
        <w:trPr>
          <w:trHeight w:val="20"/>
        </w:trPr>
        <w:tc>
          <w:tcPr>
            <w:tcW w:w="1576" w:type="pct"/>
            <w:tcBorders>
              <w:top w:val="nil"/>
              <w:left w:val="nil"/>
              <w:bottom w:val="nil"/>
              <w:right w:val="nil"/>
            </w:tcBorders>
          </w:tcPr>
          <w:p w14:paraId="54AE7417" w14:textId="77777777" w:rsidR="007D1595" w:rsidRPr="00E74BC5" w:rsidRDefault="007D1595" w:rsidP="007D1595">
            <w:pPr>
              <w:ind w:left="164" w:hanging="265"/>
              <w:rPr>
                <w:rFonts w:ascii="Arial" w:eastAsia="Arial" w:hAnsi="Arial" w:cs="Arial"/>
                <w:sz w:val="15"/>
                <w:szCs w:val="15"/>
              </w:rPr>
            </w:pPr>
            <w:r w:rsidRPr="00E74BC5">
              <w:rPr>
                <w:rFonts w:ascii="Arial" w:eastAsia="Arial" w:hAnsi="Arial" w:cs="Arial"/>
                <w:sz w:val="15"/>
                <w:szCs w:val="15"/>
              </w:rPr>
              <w:t>Net book amount</w:t>
            </w:r>
          </w:p>
        </w:tc>
        <w:tc>
          <w:tcPr>
            <w:tcW w:w="575" w:type="pct"/>
            <w:tcBorders>
              <w:top w:val="nil"/>
              <w:left w:val="nil"/>
              <w:bottom w:val="single" w:sz="4" w:space="0" w:color="000000"/>
              <w:right w:val="nil"/>
            </w:tcBorders>
            <w:vAlign w:val="bottom"/>
          </w:tcPr>
          <w:p w14:paraId="43A88540" w14:textId="33B3D9A9"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4</w:t>
            </w:r>
            <w:r w:rsidR="007D1595" w:rsidRPr="00E74BC5">
              <w:rPr>
                <w:rFonts w:ascii="Arial" w:eastAsia="Times New Roman" w:hAnsi="Arial" w:cs="Arial"/>
                <w:sz w:val="15"/>
                <w:szCs w:val="15"/>
              </w:rPr>
              <w:t>,</w:t>
            </w:r>
            <w:r w:rsidRPr="00E74BC5">
              <w:rPr>
                <w:rFonts w:ascii="Arial" w:eastAsia="Times New Roman" w:hAnsi="Arial" w:cs="Arial"/>
                <w:sz w:val="15"/>
                <w:szCs w:val="15"/>
              </w:rPr>
              <w:t>426</w:t>
            </w:r>
            <w:r w:rsidR="007D1595" w:rsidRPr="00E74BC5">
              <w:rPr>
                <w:rFonts w:ascii="Arial" w:eastAsia="Times New Roman" w:hAnsi="Arial" w:cs="Arial"/>
                <w:sz w:val="15"/>
                <w:szCs w:val="15"/>
              </w:rPr>
              <w:t>,</w:t>
            </w:r>
            <w:r w:rsidRPr="00E74BC5">
              <w:rPr>
                <w:rFonts w:ascii="Arial" w:eastAsia="Times New Roman" w:hAnsi="Arial" w:cs="Arial"/>
                <w:sz w:val="15"/>
                <w:szCs w:val="15"/>
              </w:rPr>
              <w:t>066</w:t>
            </w:r>
          </w:p>
        </w:tc>
        <w:tc>
          <w:tcPr>
            <w:tcW w:w="575" w:type="pct"/>
            <w:tcBorders>
              <w:top w:val="nil"/>
              <w:left w:val="nil"/>
              <w:bottom w:val="single" w:sz="4" w:space="0" w:color="000000"/>
              <w:right w:val="nil"/>
            </w:tcBorders>
            <w:vAlign w:val="bottom"/>
          </w:tcPr>
          <w:p w14:paraId="330CBB7F" w14:textId="21050125"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10</w:t>
            </w:r>
            <w:r w:rsidR="007D1595" w:rsidRPr="00E74BC5">
              <w:rPr>
                <w:rFonts w:ascii="Arial" w:eastAsia="Times New Roman" w:hAnsi="Arial" w:cs="Arial"/>
                <w:sz w:val="15"/>
                <w:szCs w:val="15"/>
              </w:rPr>
              <w:t>,</w:t>
            </w:r>
            <w:r w:rsidRPr="00E74BC5">
              <w:rPr>
                <w:rFonts w:ascii="Arial" w:eastAsia="Times New Roman" w:hAnsi="Arial" w:cs="Arial"/>
                <w:sz w:val="15"/>
                <w:szCs w:val="15"/>
              </w:rPr>
              <w:t>053</w:t>
            </w:r>
            <w:r w:rsidR="007D1595" w:rsidRPr="00E74BC5">
              <w:rPr>
                <w:rFonts w:ascii="Arial" w:eastAsia="Times New Roman" w:hAnsi="Arial" w:cs="Arial"/>
                <w:sz w:val="15"/>
                <w:szCs w:val="15"/>
              </w:rPr>
              <w:t>,</w:t>
            </w:r>
            <w:r w:rsidRPr="00E74BC5">
              <w:rPr>
                <w:rFonts w:ascii="Arial" w:eastAsia="Times New Roman" w:hAnsi="Arial" w:cs="Arial"/>
                <w:sz w:val="15"/>
                <w:szCs w:val="15"/>
              </w:rPr>
              <w:t>569</w:t>
            </w:r>
          </w:p>
        </w:tc>
        <w:tc>
          <w:tcPr>
            <w:tcW w:w="575" w:type="pct"/>
            <w:tcBorders>
              <w:top w:val="nil"/>
              <w:left w:val="nil"/>
              <w:bottom w:val="single" w:sz="4" w:space="0" w:color="000000"/>
              <w:right w:val="nil"/>
            </w:tcBorders>
            <w:vAlign w:val="bottom"/>
          </w:tcPr>
          <w:p w14:paraId="0A81C969" w14:textId="03D1D67F" w:rsidR="007D1595" w:rsidRPr="00E74BC5" w:rsidRDefault="00B30542" w:rsidP="007D1595">
            <w:pPr>
              <w:ind w:left="-40" w:right="-72"/>
              <w:jc w:val="right"/>
              <w:rPr>
                <w:rFonts w:ascii="Arial" w:eastAsia="Arial" w:hAnsi="Arial" w:cs="Arial"/>
                <w:sz w:val="15"/>
                <w:szCs w:val="15"/>
              </w:rPr>
            </w:pPr>
            <w:r w:rsidRPr="00E74BC5">
              <w:rPr>
                <w:rFonts w:ascii="Arial" w:eastAsia="Times New Roman" w:hAnsi="Arial" w:cs="Arial"/>
                <w:sz w:val="15"/>
                <w:szCs w:val="15"/>
              </w:rPr>
              <w:t>14</w:t>
            </w:r>
            <w:r w:rsidR="007D1595" w:rsidRPr="00E74BC5">
              <w:rPr>
                <w:rFonts w:ascii="Arial" w:eastAsia="Times New Roman" w:hAnsi="Arial" w:cs="Arial"/>
                <w:sz w:val="15"/>
                <w:szCs w:val="15"/>
              </w:rPr>
              <w:t>,</w:t>
            </w:r>
            <w:r w:rsidRPr="00E74BC5">
              <w:rPr>
                <w:rFonts w:ascii="Arial" w:eastAsia="Times New Roman" w:hAnsi="Arial" w:cs="Arial"/>
                <w:sz w:val="15"/>
                <w:szCs w:val="15"/>
              </w:rPr>
              <w:t>479</w:t>
            </w:r>
            <w:r w:rsidR="007D1595" w:rsidRPr="00E74BC5">
              <w:rPr>
                <w:rFonts w:ascii="Arial" w:eastAsia="Times New Roman" w:hAnsi="Arial" w:cs="Arial"/>
                <w:sz w:val="15"/>
                <w:szCs w:val="15"/>
              </w:rPr>
              <w:t>,</w:t>
            </w:r>
            <w:r w:rsidRPr="00E74BC5">
              <w:rPr>
                <w:rFonts w:ascii="Arial" w:eastAsia="Times New Roman" w:hAnsi="Arial" w:cs="Arial"/>
                <w:sz w:val="15"/>
                <w:szCs w:val="15"/>
              </w:rPr>
              <w:t>635</w:t>
            </w:r>
          </w:p>
        </w:tc>
        <w:tc>
          <w:tcPr>
            <w:tcW w:w="575" w:type="pct"/>
            <w:tcBorders>
              <w:top w:val="nil"/>
              <w:left w:val="nil"/>
              <w:bottom w:val="single" w:sz="4" w:space="0" w:color="000000"/>
              <w:right w:val="nil"/>
            </w:tcBorders>
            <w:vAlign w:val="bottom"/>
          </w:tcPr>
          <w:p w14:paraId="3018858E" w14:textId="67D9BDF5"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4</w:t>
            </w:r>
            <w:r w:rsidRPr="00E74BC5">
              <w:rPr>
                <w:rFonts w:ascii="Arial" w:hAnsi="Arial" w:cs="Arial"/>
                <w:sz w:val="15"/>
                <w:szCs w:val="15"/>
              </w:rPr>
              <w:t>,</w:t>
            </w:r>
            <w:r w:rsidR="00B30542" w:rsidRPr="00E74BC5">
              <w:rPr>
                <w:rFonts w:ascii="Arial" w:hAnsi="Arial" w:cs="Arial"/>
                <w:sz w:val="15"/>
                <w:szCs w:val="15"/>
              </w:rPr>
              <w:t>426</w:t>
            </w:r>
            <w:r w:rsidRPr="00E74BC5">
              <w:rPr>
                <w:rFonts w:ascii="Arial" w:hAnsi="Arial" w:cs="Arial"/>
                <w:sz w:val="15"/>
                <w:szCs w:val="15"/>
              </w:rPr>
              <w:t>,</w:t>
            </w:r>
            <w:r w:rsidR="00B30542" w:rsidRPr="00E74BC5">
              <w:rPr>
                <w:rFonts w:ascii="Arial" w:hAnsi="Arial" w:cs="Arial"/>
                <w:sz w:val="15"/>
                <w:szCs w:val="15"/>
              </w:rPr>
              <w:t>066</w:t>
            </w:r>
            <w:r w:rsidRPr="00E74BC5">
              <w:rPr>
                <w:rFonts w:ascii="Arial" w:hAnsi="Arial" w:cs="Arial"/>
                <w:sz w:val="15"/>
                <w:szCs w:val="15"/>
              </w:rPr>
              <w:t xml:space="preserve"> </w:t>
            </w:r>
          </w:p>
        </w:tc>
        <w:tc>
          <w:tcPr>
            <w:tcW w:w="575" w:type="pct"/>
            <w:tcBorders>
              <w:top w:val="nil"/>
              <w:left w:val="nil"/>
              <w:bottom w:val="single" w:sz="4" w:space="0" w:color="000000"/>
              <w:right w:val="nil"/>
            </w:tcBorders>
            <w:vAlign w:val="bottom"/>
          </w:tcPr>
          <w:p w14:paraId="37C86C35" w14:textId="3E71A1A0"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9</w:t>
            </w:r>
            <w:r w:rsidRPr="00E74BC5">
              <w:rPr>
                <w:rFonts w:ascii="Arial" w:hAnsi="Arial" w:cs="Arial"/>
                <w:sz w:val="15"/>
                <w:szCs w:val="15"/>
              </w:rPr>
              <w:t>,</w:t>
            </w:r>
            <w:r w:rsidR="00B30542" w:rsidRPr="00E74BC5">
              <w:rPr>
                <w:rFonts w:ascii="Arial" w:hAnsi="Arial" w:cs="Arial"/>
                <w:sz w:val="15"/>
                <w:szCs w:val="15"/>
              </w:rPr>
              <w:t>601</w:t>
            </w:r>
            <w:r w:rsidRPr="00E74BC5">
              <w:rPr>
                <w:rFonts w:ascii="Arial" w:hAnsi="Arial" w:cs="Arial"/>
                <w:sz w:val="15"/>
                <w:szCs w:val="15"/>
              </w:rPr>
              <w:t>,</w:t>
            </w:r>
            <w:r w:rsidR="00B30542" w:rsidRPr="00E74BC5">
              <w:rPr>
                <w:rFonts w:ascii="Arial" w:hAnsi="Arial" w:cs="Arial"/>
                <w:sz w:val="15"/>
                <w:szCs w:val="15"/>
              </w:rPr>
              <w:t>780</w:t>
            </w:r>
            <w:r w:rsidRPr="00E74BC5">
              <w:rPr>
                <w:rFonts w:ascii="Arial" w:hAnsi="Arial" w:cs="Arial"/>
                <w:sz w:val="15"/>
                <w:szCs w:val="15"/>
              </w:rPr>
              <w:t xml:space="preserve"> </w:t>
            </w:r>
          </w:p>
        </w:tc>
        <w:tc>
          <w:tcPr>
            <w:tcW w:w="549" w:type="pct"/>
            <w:tcBorders>
              <w:top w:val="nil"/>
              <w:left w:val="nil"/>
              <w:bottom w:val="single" w:sz="4" w:space="0" w:color="000000"/>
              <w:right w:val="nil"/>
            </w:tcBorders>
            <w:vAlign w:val="bottom"/>
          </w:tcPr>
          <w:p w14:paraId="1EEBFC02" w14:textId="306FE564" w:rsidR="007D1595" w:rsidRPr="00E74BC5" w:rsidRDefault="007D1595" w:rsidP="007D1595">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14</w:t>
            </w:r>
            <w:r w:rsidRPr="00E74BC5">
              <w:rPr>
                <w:rFonts w:ascii="Arial" w:hAnsi="Arial" w:cs="Arial"/>
                <w:sz w:val="15"/>
                <w:szCs w:val="15"/>
              </w:rPr>
              <w:t>,</w:t>
            </w:r>
            <w:r w:rsidR="00B30542" w:rsidRPr="00E74BC5">
              <w:rPr>
                <w:rFonts w:ascii="Arial" w:hAnsi="Arial" w:cs="Arial"/>
                <w:sz w:val="15"/>
                <w:szCs w:val="15"/>
              </w:rPr>
              <w:t>027</w:t>
            </w:r>
            <w:r w:rsidRPr="00E74BC5">
              <w:rPr>
                <w:rFonts w:ascii="Arial" w:hAnsi="Arial" w:cs="Arial"/>
                <w:sz w:val="15"/>
                <w:szCs w:val="15"/>
              </w:rPr>
              <w:t>,</w:t>
            </w:r>
            <w:r w:rsidR="00B30542" w:rsidRPr="00E74BC5">
              <w:rPr>
                <w:rFonts w:ascii="Arial" w:hAnsi="Arial" w:cs="Arial"/>
                <w:sz w:val="15"/>
                <w:szCs w:val="15"/>
              </w:rPr>
              <w:t>846</w:t>
            </w:r>
            <w:r w:rsidRPr="00E74BC5">
              <w:rPr>
                <w:rFonts w:ascii="Arial" w:hAnsi="Arial" w:cs="Arial"/>
                <w:sz w:val="15"/>
                <w:szCs w:val="15"/>
              </w:rPr>
              <w:t xml:space="preserve"> </w:t>
            </w:r>
          </w:p>
        </w:tc>
      </w:tr>
      <w:tr w:rsidR="008B5CD5" w:rsidRPr="00E74BC5" w14:paraId="2889D509" w14:textId="77777777" w:rsidTr="006D49D4">
        <w:trPr>
          <w:trHeight w:val="20"/>
        </w:trPr>
        <w:tc>
          <w:tcPr>
            <w:tcW w:w="1576" w:type="pct"/>
            <w:tcBorders>
              <w:top w:val="nil"/>
              <w:left w:val="nil"/>
              <w:bottom w:val="nil"/>
              <w:right w:val="nil"/>
            </w:tcBorders>
          </w:tcPr>
          <w:p w14:paraId="60959EE6" w14:textId="77777777" w:rsidR="007D1595" w:rsidRPr="00E74BC5" w:rsidRDefault="007D1595" w:rsidP="007D1595">
            <w:pPr>
              <w:ind w:left="164" w:hanging="265"/>
              <w:rPr>
                <w:rFonts w:ascii="Arial" w:eastAsia="Arial" w:hAnsi="Arial" w:cs="Arial"/>
                <w:sz w:val="15"/>
                <w:szCs w:val="15"/>
              </w:rPr>
            </w:pPr>
          </w:p>
        </w:tc>
        <w:tc>
          <w:tcPr>
            <w:tcW w:w="575" w:type="pct"/>
            <w:tcBorders>
              <w:top w:val="single" w:sz="4" w:space="0" w:color="000000"/>
              <w:left w:val="nil"/>
              <w:bottom w:val="nil"/>
              <w:right w:val="nil"/>
            </w:tcBorders>
            <w:vAlign w:val="bottom"/>
          </w:tcPr>
          <w:p w14:paraId="66FDC10F"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2FE43EAE"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62457812"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1E1C22BB"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single" w:sz="4" w:space="0" w:color="000000"/>
              <w:left w:val="nil"/>
              <w:bottom w:val="nil"/>
              <w:right w:val="nil"/>
            </w:tcBorders>
            <w:vAlign w:val="bottom"/>
          </w:tcPr>
          <w:p w14:paraId="386D31C2" w14:textId="77777777" w:rsidR="007D1595" w:rsidRPr="00E74BC5" w:rsidRDefault="007D1595" w:rsidP="007D1595">
            <w:pPr>
              <w:ind w:left="-40" w:right="-72"/>
              <w:jc w:val="right"/>
              <w:rPr>
                <w:rFonts w:ascii="Arial" w:eastAsia="Arial" w:hAnsi="Arial" w:cs="Arial"/>
                <w:sz w:val="15"/>
                <w:szCs w:val="15"/>
              </w:rPr>
            </w:pPr>
          </w:p>
        </w:tc>
        <w:tc>
          <w:tcPr>
            <w:tcW w:w="549" w:type="pct"/>
            <w:tcBorders>
              <w:top w:val="single" w:sz="4" w:space="0" w:color="000000"/>
              <w:left w:val="nil"/>
              <w:bottom w:val="nil"/>
              <w:right w:val="nil"/>
            </w:tcBorders>
            <w:vAlign w:val="bottom"/>
          </w:tcPr>
          <w:p w14:paraId="501AA070" w14:textId="77777777" w:rsidR="007D1595" w:rsidRPr="00E74BC5" w:rsidRDefault="007D1595" w:rsidP="007D1595">
            <w:pPr>
              <w:ind w:left="-40" w:right="-72"/>
              <w:jc w:val="right"/>
              <w:rPr>
                <w:rFonts w:ascii="Arial" w:eastAsia="Arial" w:hAnsi="Arial" w:cs="Arial"/>
                <w:sz w:val="15"/>
                <w:szCs w:val="15"/>
              </w:rPr>
            </w:pPr>
          </w:p>
        </w:tc>
      </w:tr>
      <w:tr w:rsidR="008B5CD5" w:rsidRPr="00E74BC5" w14:paraId="2460BB78" w14:textId="77777777" w:rsidTr="006D49D4">
        <w:trPr>
          <w:trHeight w:val="20"/>
        </w:trPr>
        <w:tc>
          <w:tcPr>
            <w:tcW w:w="1576" w:type="pct"/>
            <w:tcBorders>
              <w:top w:val="nil"/>
              <w:left w:val="nil"/>
              <w:bottom w:val="nil"/>
              <w:right w:val="nil"/>
            </w:tcBorders>
          </w:tcPr>
          <w:p w14:paraId="4ABE86C5" w14:textId="75E6720B" w:rsidR="007D1595" w:rsidRPr="00E74BC5" w:rsidRDefault="007D1595" w:rsidP="007D1595">
            <w:pPr>
              <w:ind w:left="164" w:hanging="265"/>
              <w:rPr>
                <w:rFonts w:ascii="Arial" w:eastAsia="Arial" w:hAnsi="Arial" w:cs="Arial"/>
                <w:b/>
                <w:sz w:val="15"/>
                <w:szCs w:val="15"/>
              </w:rPr>
            </w:pPr>
            <w:r w:rsidRPr="00E74BC5">
              <w:rPr>
                <w:rFonts w:ascii="Arial" w:eastAsia="Arial" w:hAnsi="Arial" w:cs="Arial"/>
                <w:b/>
                <w:sz w:val="15"/>
                <w:szCs w:val="15"/>
              </w:rPr>
              <w:t xml:space="preserve">For the year ended </w:t>
            </w:r>
            <w:r w:rsidR="00B30542" w:rsidRPr="00E74BC5">
              <w:rPr>
                <w:rFonts w:ascii="Arial" w:eastAsia="Arial" w:hAnsi="Arial" w:cs="Arial"/>
                <w:b/>
                <w:sz w:val="15"/>
                <w:szCs w:val="15"/>
              </w:rPr>
              <w:t>31</w:t>
            </w:r>
            <w:r w:rsidRPr="00E74BC5">
              <w:rPr>
                <w:rFonts w:ascii="Arial" w:eastAsia="Arial" w:hAnsi="Arial" w:cs="Arial"/>
                <w:b/>
                <w:sz w:val="15"/>
                <w:szCs w:val="15"/>
              </w:rPr>
              <w:t xml:space="preserve"> December </w:t>
            </w:r>
            <w:r w:rsidR="00B30542" w:rsidRPr="00E74BC5">
              <w:rPr>
                <w:rFonts w:ascii="Arial" w:eastAsia="Arial" w:hAnsi="Arial" w:cs="Arial"/>
                <w:b/>
                <w:sz w:val="15"/>
                <w:szCs w:val="15"/>
              </w:rPr>
              <w:t>2025</w:t>
            </w:r>
          </w:p>
        </w:tc>
        <w:tc>
          <w:tcPr>
            <w:tcW w:w="575" w:type="pct"/>
            <w:tcBorders>
              <w:top w:val="nil"/>
              <w:left w:val="nil"/>
              <w:bottom w:val="nil"/>
              <w:right w:val="nil"/>
            </w:tcBorders>
            <w:vAlign w:val="bottom"/>
          </w:tcPr>
          <w:p w14:paraId="0A451EDE"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18BDE253"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47A03C0E"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692CBDE0" w14:textId="77777777" w:rsidR="007D1595" w:rsidRPr="00E74BC5" w:rsidRDefault="007D1595" w:rsidP="007D1595">
            <w:pPr>
              <w:ind w:left="-40" w:right="-72"/>
              <w:jc w:val="right"/>
              <w:rPr>
                <w:rFonts w:ascii="Arial" w:eastAsia="Arial" w:hAnsi="Arial" w:cs="Arial"/>
                <w:sz w:val="15"/>
                <w:szCs w:val="15"/>
              </w:rPr>
            </w:pPr>
          </w:p>
        </w:tc>
        <w:tc>
          <w:tcPr>
            <w:tcW w:w="575" w:type="pct"/>
            <w:tcBorders>
              <w:top w:val="nil"/>
              <w:left w:val="nil"/>
              <w:bottom w:val="nil"/>
              <w:right w:val="nil"/>
            </w:tcBorders>
            <w:vAlign w:val="bottom"/>
          </w:tcPr>
          <w:p w14:paraId="747D1D94" w14:textId="77777777" w:rsidR="007D1595" w:rsidRPr="00E74BC5" w:rsidRDefault="007D1595" w:rsidP="007D1595">
            <w:pPr>
              <w:ind w:left="-40" w:right="-72"/>
              <w:jc w:val="right"/>
              <w:rPr>
                <w:rFonts w:ascii="Arial" w:eastAsia="Arial" w:hAnsi="Arial" w:cs="Arial"/>
                <w:sz w:val="15"/>
                <w:szCs w:val="15"/>
              </w:rPr>
            </w:pPr>
          </w:p>
        </w:tc>
        <w:tc>
          <w:tcPr>
            <w:tcW w:w="549" w:type="pct"/>
            <w:tcBorders>
              <w:top w:val="nil"/>
              <w:left w:val="nil"/>
              <w:bottom w:val="nil"/>
              <w:right w:val="nil"/>
            </w:tcBorders>
            <w:vAlign w:val="bottom"/>
          </w:tcPr>
          <w:p w14:paraId="7EE4A37C" w14:textId="77777777" w:rsidR="007D1595" w:rsidRPr="00E74BC5" w:rsidRDefault="007D1595" w:rsidP="007D1595">
            <w:pPr>
              <w:ind w:left="-40" w:right="-72"/>
              <w:jc w:val="right"/>
              <w:rPr>
                <w:rFonts w:ascii="Arial" w:eastAsia="Arial" w:hAnsi="Arial" w:cs="Arial"/>
                <w:sz w:val="15"/>
                <w:szCs w:val="15"/>
              </w:rPr>
            </w:pPr>
          </w:p>
        </w:tc>
      </w:tr>
      <w:tr w:rsidR="008A53FA" w:rsidRPr="00E74BC5" w14:paraId="48EE322C" w14:textId="77777777" w:rsidTr="006D49D4">
        <w:trPr>
          <w:trHeight w:val="20"/>
        </w:trPr>
        <w:tc>
          <w:tcPr>
            <w:tcW w:w="1576" w:type="pct"/>
            <w:tcBorders>
              <w:top w:val="nil"/>
              <w:left w:val="nil"/>
              <w:bottom w:val="nil"/>
              <w:right w:val="nil"/>
            </w:tcBorders>
          </w:tcPr>
          <w:p w14:paraId="017CBC31" w14:textId="77777777" w:rsidR="008A53FA" w:rsidRPr="00E74BC5" w:rsidRDefault="008A53FA" w:rsidP="008A53FA">
            <w:pPr>
              <w:ind w:left="164" w:hanging="265"/>
              <w:rPr>
                <w:rFonts w:ascii="Arial" w:eastAsia="Arial" w:hAnsi="Arial" w:cs="Arial"/>
                <w:bCs/>
                <w:sz w:val="15"/>
                <w:szCs w:val="15"/>
              </w:rPr>
            </w:pPr>
            <w:r w:rsidRPr="00E74BC5">
              <w:rPr>
                <w:rFonts w:ascii="Arial" w:eastAsia="Arial" w:hAnsi="Arial" w:cs="Arial"/>
                <w:bCs/>
                <w:sz w:val="15"/>
                <w:szCs w:val="15"/>
              </w:rPr>
              <w:t>Opening net book amount</w:t>
            </w:r>
          </w:p>
        </w:tc>
        <w:tc>
          <w:tcPr>
            <w:tcW w:w="575" w:type="pct"/>
            <w:tcBorders>
              <w:top w:val="nil"/>
              <w:left w:val="nil"/>
              <w:bottom w:val="nil"/>
              <w:right w:val="nil"/>
            </w:tcBorders>
            <w:vAlign w:val="bottom"/>
          </w:tcPr>
          <w:p w14:paraId="294C4BF7" w14:textId="69DBABEF" w:rsidR="008A53FA" w:rsidRPr="00E74BC5" w:rsidRDefault="00B30542" w:rsidP="008A53FA">
            <w:pPr>
              <w:ind w:left="-40" w:right="-72"/>
              <w:jc w:val="right"/>
              <w:rPr>
                <w:rFonts w:ascii="Arial" w:eastAsia="Arial" w:hAnsi="Arial" w:cs="Arial"/>
                <w:sz w:val="15"/>
                <w:szCs w:val="15"/>
              </w:rPr>
            </w:pPr>
            <w:r w:rsidRPr="00E74BC5">
              <w:rPr>
                <w:rFonts w:ascii="Arial" w:eastAsia="Times New Roman" w:hAnsi="Arial" w:cs="Arial"/>
                <w:sz w:val="15"/>
                <w:szCs w:val="15"/>
              </w:rPr>
              <w:t>4</w:t>
            </w:r>
            <w:r w:rsidR="008A53FA" w:rsidRPr="00E74BC5">
              <w:rPr>
                <w:rFonts w:ascii="Arial" w:eastAsia="Times New Roman" w:hAnsi="Arial" w:cs="Arial"/>
                <w:sz w:val="15"/>
                <w:szCs w:val="15"/>
              </w:rPr>
              <w:t>,</w:t>
            </w:r>
            <w:r w:rsidRPr="00E74BC5">
              <w:rPr>
                <w:rFonts w:ascii="Arial" w:eastAsia="Times New Roman" w:hAnsi="Arial" w:cs="Arial"/>
                <w:sz w:val="15"/>
                <w:szCs w:val="15"/>
              </w:rPr>
              <w:t>426</w:t>
            </w:r>
            <w:r w:rsidR="008A53FA" w:rsidRPr="00E74BC5">
              <w:rPr>
                <w:rFonts w:ascii="Arial" w:eastAsia="Times New Roman" w:hAnsi="Arial" w:cs="Arial"/>
                <w:sz w:val="15"/>
                <w:szCs w:val="15"/>
              </w:rPr>
              <w:t>,</w:t>
            </w:r>
            <w:r w:rsidRPr="00E74BC5">
              <w:rPr>
                <w:rFonts w:ascii="Arial" w:eastAsia="Times New Roman" w:hAnsi="Arial" w:cs="Arial"/>
                <w:sz w:val="15"/>
                <w:szCs w:val="15"/>
              </w:rPr>
              <w:t>066</w:t>
            </w:r>
          </w:p>
        </w:tc>
        <w:tc>
          <w:tcPr>
            <w:tcW w:w="575" w:type="pct"/>
            <w:tcBorders>
              <w:top w:val="nil"/>
              <w:left w:val="nil"/>
              <w:bottom w:val="nil"/>
              <w:right w:val="nil"/>
            </w:tcBorders>
            <w:vAlign w:val="bottom"/>
          </w:tcPr>
          <w:p w14:paraId="6F0B03FE" w14:textId="76470470" w:rsidR="008A53FA" w:rsidRPr="00E74BC5" w:rsidRDefault="00B30542" w:rsidP="008A53FA">
            <w:pPr>
              <w:ind w:left="-40" w:right="-72"/>
              <w:jc w:val="right"/>
              <w:rPr>
                <w:rFonts w:ascii="Arial" w:eastAsia="Arial" w:hAnsi="Arial" w:cs="Arial"/>
                <w:sz w:val="15"/>
                <w:szCs w:val="15"/>
              </w:rPr>
            </w:pPr>
            <w:r w:rsidRPr="00E74BC5">
              <w:rPr>
                <w:rFonts w:ascii="Arial" w:eastAsia="Times New Roman" w:hAnsi="Arial" w:cs="Arial"/>
                <w:sz w:val="15"/>
                <w:szCs w:val="15"/>
              </w:rPr>
              <w:t>10</w:t>
            </w:r>
            <w:r w:rsidR="008A53FA" w:rsidRPr="00E74BC5">
              <w:rPr>
                <w:rFonts w:ascii="Arial" w:eastAsia="Times New Roman" w:hAnsi="Arial" w:cs="Arial"/>
                <w:sz w:val="15"/>
                <w:szCs w:val="15"/>
              </w:rPr>
              <w:t>,</w:t>
            </w:r>
            <w:r w:rsidRPr="00E74BC5">
              <w:rPr>
                <w:rFonts w:ascii="Arial" w:eastAsia="Times New Roman" w:hAnsi="Arial" w:cs="Arial"/>
                <w:sz w:val="15"/>
                <w:szCs w:val="15"/>
              </w:rPr>
              <w:t>053</w:t>
            </w:r>
            <w:r w:rsidR="008A53FA" w:rsidRPr="00E74BC5">
              <w:rPr>
                <w:rFonts w:ascii="Arial" w:eastAsia="Times New Roman" w:hAnsi="Arial" w:cs="Arial"/>
                <w:sz w:val="15"/>
                <w:szCs w:val="15"/>
              </w:rPr>
              <w:t>,</w:t>
            </w:r>
            <w:r w:rsidRPr="00E74BC5">
              <w:rPr>
                <w:rFonts w:ascii="Arial" w:eastAsia="Times New Roman" w:hAnsi="Arial" w:cs="Arial"/>
                <w:sz w:val="15"/>
                <w:szCs w:val="15"/>
              </w:rPr>
              <w:t>569</w:t>
            </w:r>
          </w:p>
        </w:tc>
        <w:tc>
          <w:tcPr>
            <w:tcW w:w="575" w:type="pct"/>
            <w:tcBorders>
              <w:top w:val="nil"/>
              <w:left w:val="nil"/>
              <w:bottom w:val="nil"/>
              <w:right w:val="nil"/>
            </w:tcBorders>
            <w:vAlign w:val="bottom"/>
          </w:tcPr>
          <w:p w14:paraId="14A514A2" w14:textId="271397D6" w:rsidR="008A53FA" w:rsidRPr="00E74BC5" w:rsidRDefault="00B30542" w:rsidP="008A53FA">
            <w:pPr>
              <w:ind w:left="-40" w:right="-72"/>
              <w:jc w:val="right"/>
              <w:rPr>
                <w:rFonts w:ascii="Arial" w:eastAsia="Arial" w:hAnsi="Arial" w:cs="Arial"/>
                <w:sz w:val="15"/>
                <w:szCs w:val="15"/>
              </w:rPr>
            </w:pPr>
            <w:r w:rsidRPr="00E74BC5">
              <w:rPr>
                <w:rFonts w:ascii="Arial" w:eastAsia="Times New Roman" w:hAnsi="Arial" w:cs="Arial"/>
                <w:sz w:val="15"/>
                <w:szCs w:val="15"/>
              </w:rPr>
              <w:t>14</w:t>
            </w:r>
            <w:r w:rsidR="008A53FA" w:rsidRPr="00E74BC5">
              <w:rPr>
                <w:rFonts w:ascii="Arial" w:eastAsia="Times New Roman" w:hAnsi="Arial" w:cs="Arial"/>
                <w:sz w:val="15"/>
                <w:szCs w:val="15"/>
              </w:rPr>
              <w:t>,</w:t>
            </w:r>
            <w:r w:rsidRPr="00E74BC5">
              <w:rPr>
                <w:rFonts w:ascii="Arial" w:eastAsia="Times New Roman" w:hAnsi="Arial" w:cs="Arial"/>
                <w:sz w:val="15"/>
                <w:szCs w:val="15"/>
              </w:rPr>
              <w:t>479</w:t>
            </w:r>
            <w:r w:rsidR="008A53FA" w:rsidRPr="00E74BC5">
              <w:rPr>
                <w:rFonts w:ascii="Arial" w:eastAsia="Times New Roman" w:hAnsi="Arial" w:cs="Arial"/>
                <w:sz w:val="15"/>
                <w:szCs w:val="15"/>
              </w:rPr>
              <w:t>,</w:t>
            </w:r>
            <w:r w:rsidRPr="00E74BC5">
              <w:rPr>
                <w:rFonts w:ascii="Arial" w:eastAsia="Times New Roman" w:hAnsi="Arial" w:cs="Arial"/>
                <w:sz w:val="15"/>
                <w:szCs w:val="15"/>
              </w:rPr>
              <w:t>635</w:t>
            </w:r>
          </w:p>
        </w:tc>
        <w:tc>
          <w:tcPr>
            <w:tcW w:w="575" w:type="pct"/>
            <w:tcBorders>
              <w:top w:val="nil"/>
              <w:left w:val="nil"/>
              <w:bottom w:val="nil"/>
              <w:right w:val="nil"/>
            </w:tcBorders>
            <w:vAlign w:val="bottom"/>
          </w:tcPr>
          <w:p w14:paraId="1C15558F" w14:textId="055A1521" w:rsidR="008A53FA" w:rsidRPr="00E74BC5" w:rsidRDefault="008A53FA" w:rsidP="008A53FA">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4</w:t>
            </w:r>
            <w:r w:rsidRPr="00E74BC5">
              <w:rPr>
                <w:rFonts w:ascii="Arial" w:hAnsi="Arial" w:cs="Arial"/>
                <w:sz w:val="15"/>
                <w:szCs w:val="15"/>
              </w:rPr>
              <w:t>,</w:t>
            </w:r>
            <w:r w:rsidR="00B30542" w:rsidRPr="00E74BC5">
              <w:rPr>
                <w:rFonts w:ascii="Arial" w:hAnsi="Arial" w:cs="Arial"/>
                <w:sz w:val="15"/>
                <w:szCs w:val="15"/>
              </w:rPr>
              <w:t>426</w:t>
            </w:r>
            <w:r w:rsidRPr="00E74BC5">
              <w:rPr>
                <w:rFonts w:ascii="Arial" w:hAnsi="Arial" w:cs="Arial"/>
                <w:sz w:val="15"/>
                <w:szCs w:val="15"/>
              </w:rPr>
              <w:t>,</w:t>
            </w:r>
            <w:r w:rsidR="00B30542" w:rsidRPr="00E74BC5">
              <w:rPr>
                <w:rFonts w:ascii="Arial" w:hAnsi="Arial" w:cs="Arial"/>
                <w:sz w:val="15"/>
                <w:szCs w:val="15"/>
              </w:rPr>
              <w:t>066</w:t>
            </w:r>
            <w:r w:rsidRPr="00E74BC5">
              <w:rPr>
                <w:rFonts w:ascii="Arial" w:hAnsi="Arial" w:cs="Arial"/>
                <w:sz w:val="15"/>
                <w:szCs w:val="15"/>
              </w:rPr>
              <w:t xml:space="preserve"> </w:t>
            </w:r>
          </w:p>
        </w:tc>
        <w:tc>
          <w:tcPr>
            <w:tcW w:w="575" w:type="pct"/>
            <w:tcBorders>
              <w:top w:val="nil"/>
              <w:left w:val="nil"/>
              <w:bottom w:val="nil"/>
              <w:right w:val="nil"/>
            </w:tcBorders>
            <w:vAlign w:val="bottom"/>
          </w:tcPr>
          <w:p w14:paraId="79800618" w14:textId="724FFE04" w:rsidR="008A53FA" w:rsidRPr="00E74BC5" w:rsidRDefault="008A53FA" w:rsidP="008A53FA">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9</w:t>
            </w:r>
            <w:r w:rsidRPr="00E74BC5">
              <w:rPr>
                <w:rFonts w:ascii="Arial" w:hAnsi="Arial" w:cs="Arial"/>
                <w:sz w:val="15"/>
                <w:szCs w:val="15"/>
              </w:rPr>
              <w:t>,</w:t>
            </w:r>
            <w:r w:rsidR="00B30542" w:rsidRPr="00E74BC5">
              <w:rPr>
                <w:rFonts w:ascii="Arial" w:hAnsi="Arial" w:cs="Arial"/>
                <w:sz w:val="15"/>
                <w:szCs w:val="15"/>
              </w:rPr>
              <w:t>601</w:t>
            </w:r>
            <w:r w:rsidRPr="00E74BC5">
              <w:rPr>
                <w:rFonts w:ascii="Arial" w:hAnsi="Arial" w:cs="Arial"/>
                <w:sz w:val="15"/>
                <w:szCs w:val="15"/>
              </w:rPr>
              <w:t>,</w:t>
            </w:r>
            <w:r w:rsidR="00B30542" w:rsidRPr="00E74BC5">
              <w:rPr>
                <w:rFonts w:ascii="Arial" w:hAnsi="Arial" w:cs="Arial"/>
                <w:sz w:val="15"/>
                <w:szCs w:val="15"/>
              </w:rPr>
              <w:t>780</w:t>
            </w:r>
            <w:r w:rsidRPr="00E74BC5">
              <w:rPr>
                <w:rFonts w:ascii="Arial" w:hAnsi="Arial" w:cs="Arial"/>
                <w:sz w:val="15"/>
                <w:szCs w:val="15"/>
              </w:rPr>
              <w:t xml:space="preserve"> </w:t>
            </w:r>
          </w:p>
        </w:tc>
        <w:tc>
          <w:tcPr>
            <w:tcW w:w="549" w:type="pct"/>
            <w:tcBorders>
              <w:top w:val="nil"/>
              <w:left w:val="nil"/>
              <w:bottom w:val="nil"/>
              <w:right w:val="nil"/>
            </w:tcBorders>
            <w:vAlign w:val="bottom"/>
          </w:tcPr>
          <w:p w14:paraId="3F76BAEF" w14:textId="6D6DF0F3" w:rsidR="008A53FA" w:rsidRPr="00E74BC5" w:rsidRDefault="008A53FA" w:rsidP="008A53FA">
            <w:pPr>
              <w:ind w:left="-40" w:right="-72"/>
              <w:jc w:val="right"/>
              <w:rPr>
                <w:rFonts w:ascii="Arial" w:eastAsia="Arial" w:hAnsi="Arial" w:cs="Arial"/>
                <w:sz w:val="15"/>
                <w:szCs w:val="15"/>
              </w:rPr>
            </w:pPr>
            <w:r w:rsidRPr="00E74BC5">
              <w:rPr>
                <w:rFonts w:ascii="Arial" w:hAnsi="Arial" w:cs="Arial"/>
                <w:sz w:val="15"/>
                <w:szCs w:val="15"/>
              </w:rPr>
              <w:t xml:space="preserve"> </w:t>
            </w:r>
            <w:r w:rsidR="00B30542" w:rsidRPr="00E74BC5">
              <w:rPr>
                <w:rFonts w:ascii="Arial" w:hAnsi="Arial" w:cs="Arial"/>
                <w:sz w:val="15"/>
                <w:szCs w:val="15"/>
              </w:rPr>
              <w:t>14</w:t>
            </w:r>
            <w:r w:rsidRPr="00E74BC5">
              <w:rPr>
                <w:rFonts w:ascii="Arial" w:hAnsi="Arial" w:cs="Arial"/>
                <w:sz w:val="15"/>
                <w:szCs w:val="15"/>
              </w:rPr>
              <w:t>,</w:t>
            </w:r>
            <w:r w:rsidR="00B30542" w:rsidRPr="00E74BC5">
              <w:rPr>
                <w:rFonts w:ascii="Arial" w:hAnsi="Arial" w:cs="Arial"/>
                <w:sz w:val="15"/>
                <w:szCs w:val="15"/>
              </w:rPr>
              <w:t>027</w:t>
            </w:r>
            <w:r w:rsidRPr="00E74BC5">
              <w:rPr>
                <w:rFonts w:ascii="Arial" w:hAnsi="Arial" w:cs="Arial"/>
                <w:sz w:val="15"/>
                <w:szCs w:val="15"/>
              </w:rPr>
              <w:t>,</w:t>
            </w:r>
            <w:r w:rsidR="00B30542" w:rsidRPr="00E74BC5">
              <w:rPr>
                <w:rFonts w:ascii="Arial" w:hAnsi="Arial" w:cs="Arial"/>
                <w:sz w:val="15"/>
                <w:szCs w:val="15"/>
              </w:rPr>
              <w:t>846</w:t>
            </w:r>
            <w:r w:rsidRPr="00E74BC5">
              <w:rPr>
                <w:rFonts w:ascii="Arial" w:hAnsi="Arial" w:cs="Arial"/>
                <w:sz w:val="15"/>
                <w:szCs w:val="15"/>
              </w:rPr>
              <w:t xml:space="preserve"> </w:t>
            </w:r>
          </w:p>
        </w:tc>
      </w:tr>
      <w:tr w:rsidR="00580494" w:rsidRPr="00E74BC5" w14:paraId="71C0F28C" w14:textId="77777777" w:rsidTr="006D49D4">
        <w:trPr>
          <w:trHeight w:val="20"/>
        </w:trPr>
        <w:tc>
          <w:tcPr>
            <w:tcW w:w="1576" w:type="pct"/>
            <w:tcBorders>
              <w:top w:val="nil"/>
              <w:left w:val="nil"/>
              <w:bottom w:val="nil"/>
              <w:right w:val="nil"/>
            </w:tcBorders>
          </w:tcPr>
          <w:p w14:paraId="7507A988" w14:textId="77777777" w:rsidR="00580494" w:rsidRPr="00E74BC5" w:rsidRDefault="00580494" w:rsidP="00580494">
            <w:pPr>
              <w:ind w:left="164" w:hanging="265"/>
              <w:rPr>
                <w:rFonts w:ascii="Arial" w:eastAsia="Arial" w:hAnsi="Arial" w:cs="Arial"/>
                <w:bCs/>
                <w:sz w:val="15"/>
                <w:szCs w:val="15"/>
              </w:rPr>
            </w:pPr>
            <w:r w:rsidRPr="00E74BC5">
              <w:rPr>
                <w:rFonts w:ascii="Arial" w:eastAsia="Arial" w:hAnsi="Arial" w:cs="Arial"/>
                <w:bCs/>
                <w:sz w:val="15"/>
                <w:szCs w:val="15"/>
              </w:rPr>
              <w:t>Additions</w:t>
            </w:r>
          </w:p>
        </w:tc>
        <w:tc>
          <w:tcPr>
            <w:tcW w:w="575" w:type="pct"/>
            <w:tcBorders>
              <w:top w:val="nil"/>
              <w:left w:val="nil"/>
              <w:bottom w:val="nil"/>
              <w:right w:val="nil"/>
            </w:tcBorders>
          </w:tcPr>
          <w:p w14:paraId="41FFC7A8" w14:textId="421BC4A4"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7</w:t>
            </w:r>
            <w:r w:rsidRPr="00E74BC5">
              <w:rPr>
                <w:rFonts w:ascii="Arial" w:eastAsia="Arial" w:hAnsi="Arial" w:cs="Arial"/>
                <w:sz w:val="15"/>
                <w:szCs w:val="15"/>
              </w:rPr>
              <w:t>,</w:t>
            </w:r>
            <w:r w:rsidR="00B30542" w:rsidRPr="00E74BC5">
              <w:rPr>
                <w:rFonts w:ascii="Arial" w:eastAsia="Arial" w:hAnsi="Arial" w:cs="Arial"/>
                <w:sz w:val="15"/>
                <w:szCs w:val="15"/>
              </w:rPr>
              <w:t>586</w:t>
            </w:r>
            <w:r w:rsidRPr="00E74BC5">
              <w:rPr>
                <w:rFonts w:ascii="Arial" w:eastAsia="Arial" w:hAnsi="Arial" w:cs="Arial"/>
                <w:sz w:val="15"/>
                <w:szCs w:val="15"/>
              </w:rPr>
              <w:t>,</w:t>
            </w:r>
            <w:r w:rsidR="00B30542" w:rsidRPr="00E74BC5">
              <w:rPr>
                <w:rFonts w:ascii="Arial" w:eastAsia="Arial" w:hAnsi="Arial" w:cs="Arial"/>
                <w:sz w:val="15"/>
                <w:szCs w:val="15"/>
              </w:rPr>
              <w:t>905</w:t>
            </w:r>
            <w:r w:rsidRPr="00E74BC5">
              <w:rPr>
                <w:rFonts w:ascii="Arial" w:eastAsia="Arial" w:hAnsi="Arial" w:cs="Arial"/>
                <w:sz w:val="15"/>
                <w:szCs w:val="15"/>
              </w:rPr>
              <w:t xml:space="preserve"> </w:t>
            </w:r>
          </w:p>
        </w:tc>
        <w:tc>
          <w:tcPr>
            <w:tcW w:w="575" w:type="pct"/>
            <w:tcBorders>
              <w:top w:val="nil"/>
              <w:left w:val="nil"/>
              <w:bottom w:val="nil"/>
              <w:right w:val="nil"/>
            </w:tcBorders>
          </w:tcPr>
          <w:p w14:paraId="0C9B5E9D" w14:textId="33F8A288"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3</w:t>
            </w:r>
            <w:r w:rsidRPr="00E74BC5">
              <w:rPr>
                <w:rFonts w:ascii="Arial" w:eastAsia="Arial" w:hAnsi="Arial" w:cs="Arial"/>
                <w:sz w:val="15"/>
                <w:szCs w:val="15"/>
              </w:rPr>
              <w:t>,</w:t>
            </w:r>
            <w:r w:rsidR="00B30542" w:rsidRPr="00E74BC5">
              <w:rPr>
                <w:rFonts w:ascii="Arial" w:eastAsia="Arial" w:hAnsi="Arial" w:cs="Arial"/>
                <w:sz w:val="15"/>
                <w:szCs w:val="15"/>
              </w:rPr>
              <w:t>007</w:t>
            </w:r>
            <w:r w:rsidRPr="00E74BC5">
              <w:rPr>
                <w:rFonts w:ascii="Arial" w:eastAsia="Arial" w:hAnsi="Arial" w:cs="Arial"/>
                <w:sz w:val="15"/>
                <w:szCs w:val="15"/>
              </w:rPr>
              <w:t>,</w:t>
            </w:r>
            <w:r w:rsidR="00B30542" w:rsidRPr="00E74BC5">
              <w:rPr>
                <w:rFonts w:ascii="Arial" w:eastAsia="Arial" w:hAnsi="Arial" w:cs="Arial"/>
                <w:sz w:val="15"/>
                <w:szCs w:val="15"/>
              </w:rPr>
              <w:t>411</w:t>
            </w:r>
            <w:r w:rsidRPr="00E74BC5">
              <w:rPr>
                <w:rFonts w:ascii="Arial" w:eastAsia="Arial" w:hAnsi="Arial" w:cs="Arial"/>
                <w:sz w:val="15"/>
                <w:szCs w:val="15"/>
              </w:rPr>
              <w:t xml:space="preserve"> </w:t>
            </w:r>
          </w:p>
        </w:tc>
        <w:tc>
          <w:tcPr>
            <w:tcW w:w="575" w:type="pct"/>
            <w:tcBorders>
              <w:top w:val="nil"/>
              <w:left w:val="nil"/>
              <w:bottom w:val="nil"/>
              <w:right w:val="nil"/>
            </w:tcBorders>
          </w:tcPr>
          <w:p w14:paraId="3F8953B3" w14:textId="2AD17E20"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10</w:t>
            </w:r>
            <w:r w:rsidRPr="00E74BC5">
              <w:rPr>
                <w:rFonts w:ascii="Arial" w:eastAsia="Arial" w:hAnsi="Arial" w:cs="Arial"/>
                <w:sz w:val="15"/>
                <w:szCs w:val="15"/>
              </w:rPr>
              <w:t>,</w:t>
            </w:r>
            <w:r w:rsidR="00B30542" w:rsidRPr="00E74BC5">
              <w:rPr>
                <w:rFonts w:ascii="Arial" w:eastAsia="Arial" w:hAnsi="Arial" w:cs="Arial"/>
                <w:sz w:val="15"/>
                <w:szCs w:val="15"/>
              </w:rPr>
              <w:t>594</w:t>
            </w:r>
            <w:r w:rsidRPr="00E74BC5">
              <w:rPr>
                <w:rFonts w:ascii="Arial" w:eastAsia="Arial" w:hAnsi="Arial" w:cs="Arial"/>
                <w:sz w:val="15"/>
                <w:szCs w:val="15"/>
              </w:rPr>
              <w:t>,</w:t>
            </w:r>
            <w:r w:rsidR="00B30542" w:rsidRPr="00E74BC5">
              <w:rPr>
                <w:rFonts w:ascii="Arial" w:eastAsia="Arial" w:hAnsi="Arial" w:cs="Arial"/>
                <w:sz w:val="15"/>
                <w:szCs w:val="15"/>
              </w:rPr>
              <w:t>316</w:t>
            </w:r>
            <w:r w:rsidRPr="00E74BC5">
              <w:rPr>
                <w:rFonts w:ascii="Arial" w:eastAsia="Arial" w:hAnsi="Arial" w:cs="Arial"/>
                <w:sz w:val="15"/>
                <w:szCs w:val="15"/>
              </w:rPr>
              <w:t xml:space="preserve"> </w:t>
            </w:r>
          </w:p>
        </w:tc>
        <w:tc>
          <w:tcPr>
            <w:tcW w:w="575" w:type="pct"/>
            <w:tcBorders>
              <w:top w:val="nil"/>
              <w:left w:val="nil"/>
              <w:bottom w:val="nil"/>
              <w:right w:val="nil"/>
            </w:tcBorders>
          </w:tcPr>
          <w:p w14:paraId="125CC961" w14:textId="5468C0E0"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7</w:t>
            </w:r>
            <w:r w:rsidRPr="00E74BC5">
              <w:rPr>
                <w:rFonts w:ascii="Arial" w:eastAsia="Arial" w:hAnsi="Arial" w:cs="Arial"/>
                <w:sz w:val="15"/>
                <w:szCs w:val="15"/>
              </w:rPr>
              <w:t>,</w:t>
            </w:r>
            <w:r w:rsidR="00B30542" w:rsidRPr="00E74BC5">
              <w:rPr>
                <w:rFonts w:ascii="Arial" w:eastAsia="Arial" w:hAnsi="Arial" w:cs="Arial"/>
                <w:sz w:val="15"/>
                <w:szCs w:val="15"/>
              </w:rPr>
              <w:t>586</w:t>
            </w:r>
            <w:r w:rsidRPr="00E74BC5">
              <w:rPr>
                <w:rFonts w:ascii="Arial" w:eastAsia="Arial" w:hAnsi="Arial" w:cs="Arial"/>
                <w:sz w:val="15"/>
                <w:szCs w:val="15"/>
              </w:rPr>
              <w:t>,</w:t>
            </w:r>
            <w:r w:rsidR="00B30542" w:rsidRPr="00E74BC5">
              <w:rPr>
                <w:rFonts w:ascii="Arial" w:eastAsia="Arial" w:hAnsi="Arial" w:cs="Arial"/>
                <w:sz w:val="15"/>
                <w:szCs w:val="15"/>
              </w:rPr>
              <w:t>905</w:t>
            </w:r>
            <w:r w:rsidRPr="00E74BC5">
              <w:rPr>
                <w:rFonts w:ascii="Arial" w:eastAsia="Arial" w:hAnsi="Arial" w:cs="Arial"/>
                <w:sz w:val="15"/>
                <w:szCs w:val="15"/>
              </w:rPr>
              <w:t xml:space="preserve"> </w:t>
            </w:r>
          </w:p>
        </w:tc>
        <w:tc>
          <w:tcPr>
            <w:tcW w:w="575" w:type="pct"/>
            <w:tcBorders>
              <w:top w:val="nil"/>
              <w:left w:val="nil"/>
              <w:bottom w:val="nil"/>
              <w:right w:val="nil"/>
            </w:tcBorders>
          </w:tcPr>
          <w:p w14:paraId="0CA64F6E" w14:textId="74C5A8D5"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2</w:t>
            </w:r>
            <w:r w:rsidRPr="00E74BC5">
              <w:rPr>
                <w:rFonts w:ascii="Arial" w:eastAsia="Arial" w:hAnsi="Arial" w:cs="Arial"/>
                <w:sz w:val="15"/>
                <w:szCs w:val="15"/>
              </w:rPr>
              <w:t>,</w:t>
            </w:r>
            <w:r w:rsidR="00B30542" w:rsidRPr="00E74BC5">
              <w:rPr>
                <w:rFonts w:ascii="Arial" w:eastAsia="Arial" w:hAnsi="Arial" w:cs="Arial"/>
                <w:sz w:val="15"/>
                <w:szCs w:val="15"/>
              </w:rPr>
              <w:t>499</w:t>
            </w:r>
            <w:r w:rsidRPr="00E74BC5">
              <w:rPr>
                <w:rFonts w:ascii="Arial" w:eastAsia="Arial" w:hAnsi="Arial" w:cs="Arial"/>
                <w:sz w:val="15"/>
                <w:szCs w:val="15"/>
              </w:rPr>
              <w:t>,</w:t>
            </w:r>
            <w:r w:rsidR="00B30542" w:rsidRPr="00E74BC5">
              <w:rPr>
                <w:rFonts w:ascii="Arial" w:eastAsia="Arial" w:hAnsi="Arial" w:cs="Arial"/>
                <w:sz w:val="15"/>
                <w:szCs w:val="15"/>
              </w:rPr>
              <w:t>000</w:t>
            </w:r>
            <w:r w:rsidRPr="00E74BC5">
              <w:rPr>
                <w:rFonts w:ascii="Arial" w:eastAsia="Arial" w:hAnsi="Arial" w:cs="Arial"/>
                <w:sz w:val="15"/>
                <w:szCs w:val="15"/>
              </w:rPr>
              <w:t xml:space="preserve"> </w:t>
            </w:r>
          </w:p>
        </w:tc>
        <w:tc>
          <w:tcPr>
            <w:tcW w:w="549" w:type="pct"/>
            <w:tcBorders>
              <w:top w:val="nil"/>
              <w:left w:val="nil"/>
              <w:bottom w:val="nil"/>
              <w:right w:val="nil"/>
            </w:tcBorders>
          </w:tcPr>
          <w:p w14:paraId="6341E37C" w14:textId="1916B24F"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10</w:t>
            </w:r>
            <w:r w:rsidRPr="00E74BC5">
              <w:rPr>
                <w:rFonts w:ascii="Arial" w:eastAsia="Arial" w:hAnsi="Arial" w:cs="Arial"/>
                <w:sz w:val="15"/>
                <w:szCs w:val="15"/>
              </w:rPr>
              <w:t>,</w:t>
            </w:r>
            <w:r w:rsidR="00B30542" w:rsidRPr="00E74BC5">
              <w:rPr>
                <w:rFonts w:ascii="Arial" w:eastAsia="Arial" w:hAnsi="Arial" w:cs="Arial"/>
                <w:sz w:val="15"/>
                <w:szCs w:val="15"/>
              </w:rPr>
              <w:t>085</w:t>
            </w:r>
            <w:r w:rsidRPr="00E74BC5">
              <w:rPr>
                <w:rFonts w:ascii="Arial" w:eastAsia="Arial" w:hAnsi="Arial" w:cs="Arial"/>
                <w:sz w:val="15"/>
                <w:szCs w:val="15"/>
              </w:rPr>
              <w:t>,</w:t>
            </w:r>
            <w:r w:rsidR="00B30542" w:rsidRPr="00E74BC5">
              <w:rPr>
                <w:rFonts w:ascii="Arial" w:eastAsia="Arial" w:hAnsi="Arial" w:cs="Arial"/>
                <w:sz w:val="15"/>
                <w:szCs w:val="15"/>
              </w:rPr>
              <w:t>905</w:t>
            </w:r>
            <w:r w:rsidRPr="00E74BC5">
              <w:rPr>
                <w:rFonts w:ascii="Arial" w:eastAsia="Arial" w:hAnsi="Arial" w:cs="Arial"/>
                <w:sz w:val="15"/>
                <w:szCs w:val="15"/>
              </w:rPr>
              <w:t xml:space="preserve"> </w:t>
            </w:r>
          </w:p>
        </w:tc>
      </w:tr>
      <w:tr w:rsidR="00580494" w:rsidRPr="00E74BC5" w14:paraId="33A6542D" w14:textId="77777777" w:rsidTr="006D49D4">
        <w:trPr>
          <w:trHeight w:val="20"/>
        </w:trPr>
        <w:tc>
          <w:tcPr>
            <w:tcW w:w="1576" w:type="pct"/>
            <w:tcBorders>
              <w:top w:val="nil"/>
              <w:left w:val="nil"/>
              <w:bottom w:val="nil"/>
              <w:right w:val="nil"/>
            </w:tcBorders>
          </w:tcPr>
          <w:p w14:paraId="1225D149" w14:textId="77777777" w:rsidR="00580494" w:rsidRPr="00E74BC5" w:rsidRDefault="00580494" w:rsidP="00580494">
            <w:pPr>
              <w:ind w:left="164" w:hanging="265"/>
              <w:rPr>
                <w:rFonts w:ascii="Arial" w:eastAsia="Arial" w:hAnsi="Arial" w:cs="Arial"/>
                <w:bCs/>
                <w:sz w:val="15"/>
                <w:szCs w:val="15"/>
                <w:cs/>
              </w:rPr>
            </w:pPr>
            <w:r w:rsidRPr="00E74BC5">
              <w:rPr>
                <w:rFonts w:ascii="Arial" w:eastAsia="Arial" w:hAnsi="Arial" w:cs="Arial"/>
                <w:bCs/>
                <w:sz w:val="15"/>
                <w:szCs w:val="15"/>
              </w:rPr>
              <w:t>Transfers in (out)</w:t>
            </w:r>
          </w:p>
        </w:tc>
        <w:tc>
          <w:tcPr>
            <w:tcW w:w="575" w:type="pct"/>
            <w:tcBorders>
              <w:top w:val="nil"/>
              <w:left w:val="nil"/>
              <w:bottom w:val="nil"/>
              <w:right w:val="nil"/>
            </w:tcBorders>
          </w:tcPr>
          <w:p w14:paraId="4FDA8AB3" w14:textId="49F516D8"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w:t>
            </w:r>
          </w:p>
        </w:tc>
        <w:tc>
          <w:tcPr>
            <w:tcW w:w="575" w:type="pct"/>
            <w:tcBorders>
              <w:top w:val="nil"/>
              <w:left w:val="nil"/>
              <w:bottom w:val="nil"/>
              <w:right w:val="nil"/>
            </w:tcBorders>
          </w:tcPr>
          <w:p w14:paraId="0E07E32D" w14:textId="64E0BF3E"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w:t>
            </w:r>
            <w:r w:rsidRPr="00E74BC5">
              <w:rPr>
                <w:rFonts w:ascii="Arial" w:eastAsia="Arial" w:hAnsi="Arial" w:cs="Arial"/>
                <w:sz w:val="15"/>
                <w:szCs w:val="15"/>
              </w:rPr>
              <w:t>,</w:t>
            </w:r>
            <w:r w:rsidR="00B30542" w:rsidRPr="00E74BC5">
              <w:rPr>
                <w:rFonts w:ascii="Arial" w:eastAsia="Arial" w:hAnsi="Arial" w:cs="Arial"/>
                <w:sz w:val="15"/>
                <w:szCs w:val="15"/>
              </w:rPr>
              <w:t>295</w:t>
            </w:r>
            <w:r w:rsidRPr="00E74BC5">
              <w:rPr>
                <w:rFonts w:ascii="Arial" w:eastAsia="Arial" w:hAnsi="Arial" w:cs="Arial"/>
                <w:sz w:val="15"/>
                <w:szCs w:val="15"/>
              </w:rPr>
              <w:t>,</w:t>
            </w:r>
            <w:r w:rsidR="00B30542" w:rsidRPr="00E74BC5">
              <w:rPr>
                <w:rFonts w:ascii="Arial" w:eastAsia="Arial" w:hAnsi="Arial" w:cs="Arial"/>
                <w:sz w:val="15"/>
                <w:szCs w:val="15"/>
              </w:rPr>
              <w:t>269</w:t>
            </w:r>
            <w:r w:rsidRPr="00E74BC5">
              <w:rPr>
                <w:rFonts w:ascii="Arial" w:eastAsia="Arial" w:hAnsi="Arial" w:cs="Arial"/>
                <w:sz w:val="15"/>
                <w:szCs w:val="15"/>
              </w:rPr>
              <w:t>)</w:t>
            </w:r>
          </w:p>
        </w:tc>
        <w:tc>
          <w:tcPr>
            <w:tcW w:w="575" w:type="pct"/>
            <w:tcBorders>
              <w:top w:val="nil"/>
              <w:left w:val="nil"/>
              <w:bottom w:val="nil"/>
              <w:right w:val="nil"/>
            </w:tcBorders>
          </w:tcPr>
          <w:p w14:paraId="5FA2E945" w14:textId="18386677"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w:t>
            </w:r>
            <w:r w:rsidRPr="00E74BC5">
              <w:rPr>
                <w:rFonts w:ascii="Arial" w:eastAsia="Arial" w:hAnsi="Arial" w:cs="Arial"/>
                <w:sz w:val="15"/>
                <w:szCs w:val="15"/>
              </w:rPr>
              <w:t>,</w:t>
            </w:r>
            <w:r w:rsidR="00B30542" w:rsidRPr="00E74BC5">
              <w:rPr>
                <w:rFonts w:ascii="Arial" w:eastAsia="Arial" w:hAnsi="Arial" w:cs="Arial"/>
                <w:sz w:val="15"/>
                <w:szCs w:val="15"/>
              </w:rPr>
              <w:t>295</w:t>
            </w:r>
            <w:r w:rsidRPr="00E74BC5">
              <w:rPr>
                <w:rFonts w:ascii="Arial" w:eastAsia="Arial" w:hAnsi="Arial" w:cs="Arial"/>
                <w:sz w:val="15"/>
                <w:szCs w:val="15"/>
              </w:rPr>
              <w:t>,</w:t>
            </w:r>
            <w:r w:rsidR="00B30542" w:rsidRPr="00E74BC5">
              <w:rPr>
                <w:rFonts w:ascii="Arial" w:eastAsia="Arial" w:hAnsi="Arial" w:cs="Arial"/>
                <w:sz w:val="15"/>
                <w:szCs w:val="15"/>
              </w:rPr>
              <w:t>269</w:t>
            </w:r>
            <w:r w:rsidRPr="00E74BC5">
              <w:rPr>
                <w:rFonts w:ascii="Arial" w:eastAsia="Arial" w:hAnsi="Arial" w:cs="Arial"/>
                <w:sz w:val="15"/>
                <w:szCs w:val="15"/>
              </w:rPr>
              <w:t>)</w:t>
            </w:r>
          </w:p>
        </w:tc>
        <w:tc>
          <w:tcPr>
            <w:tcW w:w="575" w:type="pct"/>
            <w:tcBorders>
              <w:top w:val="nil"/>
              <w:left w:val="nil"/>
              <w:bottom w:val="nil"/>
              <w:right w:val="nil"/>
            </w:tcBorders>
          </w:tcPr>
          <w:p w14:paraId="07DBF78D" w14:textId="5113783F"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   </w:t>
            </w:r>
          </w:p>
        </w:tc>
        <w:tc>
          <w:tcPr>
            <w:tcW w:w="575" w:type="pct"/>
            <w:tcBorders>
              <w:top w:val="nil"/>
              <w:left w:val="nil"/>
              <w:bottom w:val="nil"/>
              <w:right w:val="nil"/>
            </w:tcBorders>
          </w:tcPr>
          <w:p w14:paraId="1CB49CE3" w14:textId="2DB6AD81"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w:t>
            </w:r>
            <w:r w:rsidRPr="00E74BC5">
              <w:rPr>
                <w:rFonts w:ascii="Arial" w:eastAsia="Arial" w:hAnsi="Arial" w:cs="Arial"/>
                <w:sz w:val="15"/>
                <w:szCs w:val="15"/>
              </w:rPr>
              <w:t>,</w:t>
            </w:r>
            <w:r w:rsidR="00B30542" w:rsidRPr="00E74BC5">
              <w:rPr>
                <w:rFonts w:ascii="Arial" w:eastAsia="Arial" w:hAnsi="Arial" w:cs="Arial"/>
                <w:sz w:val="15"/>
                <w:szCs w:val="15"/>
              </w:rPr>
              <w:t>295</w:t>
            </w:r>
            <w:r w:rsidRPr="00E74BC5">
              <w:rPr>
                <w:rFonts w:ascii="Arial" w:eastAsia="Arial" w:hAnsi="Arial" w:cs="Arial"/>
                <w:sz w:val="15"/>
                <w:szCs w:val="15"/>
              </w:rPr>
              <w:t>,</w:t>
            </w:r>
            <w:r w:rsidR="00B30542" w:rsidRPr="00E74BC5">
              <w:rPr>
                <w:rFonts w:ascii="Arial" w:eastAsia="Arial" w:hAnsi="Arial" w:cs="Arial"/>
                <w:sz w:val="15"/>
                <w:szCs w:val="15"/>
              </w:rPr>
              <w:t>269</w:t>
            </w:r>
            <w:r w:rsidRPr="00E74BC5">
              <w:rPr>
                <w:rFonts w:ascii="Arial" w:eastAsia="Arial" w:hAnsi="Arial" w:cs="Arial"/>
                <w:sz w:val="15"/>
                <w:szCs w:val="15"/>
              </w:rPr>
              <w:t>)</w:t>
            </w:r>
          </w:p>
        </w:tc>
        <w:tc>
          <w:tcPr>
            <w:tcW w:w="549" w:type="pct"/>
            <w:tcBorders>
              <w:top w:val="nil"/>
              <w:left w:val="nil"/>
              <w:bottom w:val="nil"/>
              <w:right w:val="nil"/>
            </w:tcBorders>
          </w:tcPr>
          <w:p w14:paraId="57F380F0" w14:textId="21AF2DE1"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w:t>
            </w:r>
            <w:r w:rsidRPr="00E74BC5">
              <w:rPr>
                <w:rFonts w:ascii="Arial" w:eastAsia="Arial" w:hAnsi="Arial" w:cs="Arial"/>
                <w:sz w:val="15"/>
                <w:szCs w:val="15"/>
              </w:rPr>
              <w:t>,</w:t>
            </w:r>
            <w:r w:rsidR="00B30542" w:rsidRPr="00E74BC5">
              <w:rPr>
                <w:rFonts w:ascii="Arial" w:eastAsia="Arial" w:hAnsi="Arial" w:cs="Arial"/>
                <w:sz w:val="15"/>
                <w:szCs w:val="15"/>
              </w:rPr>
              <w:t>295</w:t>
            </w:r>
            <w:r w:rsidRPr="00E74BC5">
              <w:rPr>
                <w:rFonts w:ascii="Arial" w:eastAsia="Arial" w:hAnsi="Arial" w:cs="Arial"/>
                <w:sz w:val="15"/>
                <w:szCs w:val="15"/>
              </w:rPr>
              <w:t>,</w:t>
            </w:r>
            <w:r w:rsidR="00B30542" w:rsidRPr="00E74BC5">
              <w:rPr>
                <w:rFonts w:ascii="Arial" w:eastAsia="Arial" w:hAnsi="Arial" w:cs="Arial"/>
                <w:sz w:val="15"/>
                <w:szCs w:val="15"/>
              </w:rPr>
              <w:t>269</w:t>
            </w:r>
            <w:r w:rsidRPr="00E74BC5">
              <w:rPr>
                <w:rFonts w:ascii="Arial" w:eastAsia="Arial" w:hAnsi="Arial" w:cs="Arial"/>
                <w:sz w:val="15"/>
                <w:szCs w:val="15"/>
              </w:rPr>
              <w:t>)</w:t>
            </w:r>
          </w:p>
        </w:tc>
      </w:tr>
      <w:tr w:rsidR="00580494" w:rsidRPr="00E74BC5" w14:paraId="44FAA58A" w14:textId="77777777" w:rsidTr="006D49D4">
        <w:trPr>
          <w:trHeight w:val="20"/>
        </w:trPr>
        <w:tc>
          <w:tcPr>
            <w:tcW w:w="1576" w:type="pct"/>
            <w:tcBorders>
              <w:top w:val="nil"/>
              <w:left w:val="nil"/>
              <w:bottom w:val="nil"/>
              <w:right w:val="nil"/>
            </w:tcBorders>
          </w:tcPr>
          <w:p w14:paraId="0EF805C9" w14:textId="77777777" w:rsidR="00580494" w:rsidRPr="00E74BC5" w:rsidRDefault="00580494" w:rsidP="00580494">
            <w:pPr>
              <w:ind w:left="164" w:hanging="265"/>
              <w:rPr>
                <w:rFonts w:ascii="Arial" w:eastAsia="Arial" w:hAnsi="Arial" w:cs="Arial"/>
                <w:bCs/>
                <w:sz w:val="15"/>
                <w:szCs w:val="15"/>
              </w:rPr>
            </w:pPr>
            <w:r w:rsidRPr="00E74BC5">
              <w:rPr>
                <w:rFonts w:ascii="Arial" w:eastAsia="Arial" w:hAnsi="Arial" w:cs="Arial"/>
                <w:bCs/>
                <w:sz w:val="15"/>
                <w:szCs w:val="15"/>
              </w:rPr>
              <w:t>Depreciation charge</w:t>
            </w:r>
          </w:p>
        </w:tc>
        <w:tc>
          <w:tcPr>
            <w:tcW w:w="575" w:type="pct"/>
            <w:tcBorders>
              <w:top w:val="nil"/>
              <w:left w:val="nil"/>
              <w:bottom w:val="single" w:sz="4" w:space="0" w:color="auto"/>
              <w:right w:val="nil"/>
            </w:tcBorders>
          </w:tcPr>
          <w:p w14:paraId="5C02B5C7" w14:textId="50DBA24E"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2</w:t>
            </w:r>
            <w:r w:rsidRPr="00E74BC5">
              <w:rPr>
                <w:rFonts w:ascii="Arial" w:eastAsia="Arial" w:hAnsi="Arial" w:cs="Arial"/>
                <w:sz w:val="15"/>
                <w:szCs w:val="15"/>
              </w:rPr>
              <w:t>,</w:t>
            </w:r>
            <w:r w:rsidR="00B30542" w:rsidRPr="00E74BC5">
              <w:rPr>
                <w:rFonts w:ascii="Arial" w:eastAsia="Arial" w:hAnsi="Arial" w:cs="Arial"/>
                <w:sz w:val="15"/>
                <w:szCs w:val="15"/>
              </w:rPr>
              <w:t>143</w:t>
            </w:r>
            <w:r w:rsidRPr="00E74BC5">
              <w:rPr>
                <w:rFonts w:ascii="Arial" w:eastAsia="Arial" w:hAnsi="Arial" w:cs="Arial"/>
                <w:sz w:val="15"/>
                <w:szCs w:val="15"/>
              </w:rPr>
              <w:t>,</w:t>
            </w:r>
            <w:r w:rsidR="00B30542" w:rsidRPr="00E74BC5">
              <w:rPr>
                <w:rFonts w:ascii="Arial" w:eastAsia="Arial" w:hAnsi="Arial" w:cs="Arial"/>
                <w:sz w:val="15"/>
                <w:szCs w:val="15"/>
              </w:rPr>
              <w:t>518</w:t>
            </w:r>
            <w:r w:rsidRPr="00E74BC5">
              <w:rPr>
                <w:rFonts w:ascii="Arial" w:eastAsia="Arial" w:hAnsi="Arial" w:cs="Arial"/>
                <w:sz w:val="15"/>
                <w:szCs w:val="15"/>
              </w:rPr>
              <w:t>)</w:t>
            </w:r>
          </w:p>
        </w:tc>
        <w:tc>
          <w:tcPr>
            <w:tcW w:w="575" w:type="pct"/>
            <w:tcBorders>
              <w:top w:val="nil"/>
              <w:left w:val="nil"/>
              <w:bottom w:val="single" w:sz="4" w:space="0" w:color="auto"/>
              <w:right w:val="nil"/>
            </w:tcBorders>
          </w:tcPr>
          <w:p w14:paraId="6F047140" w14:textId="6A2E1295"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2</w:t>
            </w:r>
            <w:r w:rsidRPr="00E74BC5">
              <w:rPr>
                <w:rFonts w:ascii="Arial" w:eastAsia="Arial" w:hAnsi="Arial" w:cs="Arial"/>
                <w:sz w:val="15"/>
                <w:szCs w:val="15"/>
              </w:rPr>
              <w:t>,</w:t>
            </w:r>
            <w:r w:rsidR="00B30542" w:rsidRPr="00E74BC5">
              <w:rPr>
                <w:rFonts w:ascii="Arial" w:eastAsia="Arial" w:hAnsi="Arial" w:cs="Arial"/>
                <w:sz w:val="15"/>
                <w:szCs w:val="15"/>
              </w:rPr>
              <w:t>212</w:t>
            </w:r>
            <w:r w:rsidRPr="00E74BC5">
              <w:rPr>
                <w:rFonts w:ascii="Arial" w:eastAsia="Arial" w:hAnsi="Arial" w:cs="Arial"/>
                <w:sz w:val="15"/>
                <w:szCs w:val="15"/>
              </w:rPr>
              <w:t>,</w:t>
            </w:r>
            <w:r w:rsidR="00B30542" w:rsidRPr="00E74BC5">
              <w:rPr>
                <w:rFonts w:ascii="Arial" w:eastAsia="Arial" w:hAnsi="Arial" w:cs="Arial"/>
                <w:sz w:val="15"/>
                <w:szCs w:val="15"/>
              </w:rPr>
              <w:t>264</w:t>
            </w:r>
            <w:r w:rsidRPr="00E74BC5">
              <w:rPr>
                <w:rFonts w:ascii="Arial" w:eastAsia="Arial" w:hAnsi="Arial" w:cs="Arial"/>
                <w:sz w:val="15"/>
                <w:szCs w:val="15"/>
              </w:rPr>
              <w:t>)</w:t>
            </w:r>
          </w:p>
        </w:tc>
        <w:tc>
          <w:tcPr>
            <w:tcW w:w="575" w:type="pct"/>
            <w:tcBorders>
              <w:top w:val="nil"/>
              <w:left w:val="nil"/>
              <w:bottom w:val="single" w:sz="4" w:space="0" w:color="auto"/>
              <w:right w:val="nil"/>
            </w:tcBorders>
          </w:tcPr>
          <w:p w14:paraId="18799BEA" w14:textId="198B7841"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4</w:t>
            </w:r>
            <w:r w:rsidRPr="00E74BC5">
              <w:rPr>
                <w:rFonts w:ascii="Arial" w:eastAsia="Arial" w:hAnsi="Arial" w:cs="Arial"/>
                <w:sz w:val="15"/>
                <w:szCs w:val="15"/>
              </w:rPr>
              <w:t>,</w:t>
            </w:r>
            <w:r w:rsidR="00B30542" w:rsidRPr="00E74BC5">
              <w:rPr>
                <w:rFonts w:ascii="Arial" w:eastAsia="Arial" w:hAnsi="Arial" w:cs="Arial"/>
                <w:sz w:val="15"/>
                <w:szCs w:val="15"/>
              </w:rPr>
              <w:t>355</w:t>
            </w:r>
            <w:r w:rsidRPr="00E74BC5">
              <w:rPr>
                <w:rFonts w:ascii="Arial" w:eastAsia="Arial" w:hAnsi="Arial" w:cs="Arial"/>
                <w:sz w:val="15"/>
                <w:szCs w:val="15"/>
              </w:rPr>
              <w:t>,</w:t>
            </w:r>
            <w:r w:rsidR="00B30542" w:rsidRPr="00E74BC5">
              <w:rPr>
                <w:rFonts w:ascii="Arial" w:eastAsia="Arial" w:hAnsi="Arial" w:cs="Arial"/>
                <w:sz w:val="15"/>
                <w:szCs w:val="15"/>
              </w:rPr>
              <w:t>782</w:t>
            </w:r>
            <w:r w:rsidRPr="00E74BC5">
              <w:rPr>
                <w:rFonts w:ascii="Arial" w:eastAsia="Arial" w:hAnsi="Arial" w:cs="Arial"/>
                <w:sz w:val="15"/>
                <w:szCs w:val="15"/>
              </w:rPr>
              <w:t>)</w:t>
            </w:r>
          </w:p>
        </w:tc>
        <w:tc>
          <w:tcPr>
            <w:tcW w:w="575" w:type="pct"/>
            <w:tcBorders>
              <w:top w:val="nil"/>
              <w:left w:val="nil"/>
              <w:bottom w:val="single" w:sz="4" w:space="0" w:color="auto"/>
              <w:right w:val="nil"/>
            </w:tcBorders>
          </w:tcPr>
          <w:p w14:paraId="0C5F16A2" w14:textId="564FDAEE"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2</w:t>
            </w:r>
            <w:r w:rsidRPr="00E74BC5">
              <w:rPr>
                <w:rFonts w:ascii="Arial" w:eastAsia="Arial" w:hAnsi="Arial" w:cs="Arial"/>
                <w:sz w:val="15"/>
                <w:szCs w:val="15"/>
              </w:rPr>
              <w:t>,</w:t>
            </w:r>
            <w:r w:rsidR="00B30542" w:rsidRPr="00E74BC5">
              <w:rPr>
                <w:rFonts w:ascii="Arial" w:eastAsia="Arial" w:hAnsi="Arial" w:cs="Arial"/>
                <w:sz w:val="15"/>
                <w:szCs w:val="15"/>
              </w:rPr>
              <w:t>143</w:t>
            </w:r>
            <w:r w:rsidRPr="00E74BC5">
              <w:rPr>
                <w:rFonts w:ascii="Arial" w:eastAsia="Arial" w:hAnsi="Arial" w:cs="Arial"/>
                <w:sz w:val="15"/>
                <w:szCs w:val="15"/>
              </w:rPr>
              <w:t>,</w:t>
            </w:r>
            <w:r w:rsidR="00B30542" w:rsidRPr="00E74BC5">
              <w:rPr>
                <w:rFonts w:ascii="Arial" w:eastAsia="Arial" w:hAnsi="Arial" w:cs="Arial"/>
                <w:sz w:val="15"/>
                <w:szCs w:val="15"/>
              </w:rPr>
              <w:t>518</w:t>
            </w:r>
            <w:r w:rsidRPr="00E74BC5">
              <w:rPr>
                <w:rFonts w:ascii="Arial" w:eastAsia="Arial" w:hAnsi="Arial" w:cs="Arial"/>
                <w:sz w:val="15"/>
                <w:szCs w:val="15"/>
              </w:rPr>
              <w:t>)</w:t>
            </w:r>
          </w:p>
        </w:tc>
        <w:tc>
          <w:tcPr>
            <w:tcW w:w="575" w:type="pct"/>
            <w:tcBorders>
              <w:top w:val="nil"/>
              <w:left w:val="nil"/>
              <w:bottom w:val="single" w:sz="4" w:space="0" w:color="auto"/>
              <w:right w:val="nil"/>
            </w:tcBorders>
          </w:tcPr>
          <w:p w14:paraId="36F4084A" w14:textId="3A632EF6"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2</w:t>
            </w:r>
            <w:r w:rsidRPr="00E74BC5">
              <w:rPr>
                <w:rFonts w:ascii="Arial" w:eastAsia="Arial" w:hAnsi="Arial" w:cs="Arial"/>
                <w:sz w:val="15"/>
                <w:szCs w:val="15"/>
              </w:rPr>
              <w:t>,</w:t>
            </w:r>
            <w:r w:rsidR="00B30542" w:rsidRPr="00E74BC5">
              <w:rPr>
                <w:rFonts w:ascii="Arial" w:eastAsia="Arial" w:hAnsi="Arial" w:cs="Arial"/>
                <w:sz w:val="15"/>
                <w:szCs w:val="15"/>
              </w:rPr>
              <w:t>117</w:t>
            </w:r>
            <w:r w:rsidRPr="00E74BC5">
              <w:rPr>
                <w:rFonts w:ascii="Arial" w:eastAsia="Arial" w:hAnsi="Arial" w:cs="Arial"/>
                <w:sz w:val="15"/>
                <w:szCs w:val="15"/>
              </w:rPr>
              <w:t>,</w:t>
            </w:r>
            <w:r w:rsidR="00B30542" w:rsidRPr="00E74BC5">
              <w:rPr>
                <w:rFonts w:ascii="Arial" w:eastAsia="Arial" w:hAnsi="Arial" w:cs="Arial"/>
                <w:sz w:val="15"/>
                <w:szCs w:val="15"/>
              </w:rPr>
              <w:t>549</w:t>
            </w:r>
            <w:r w:rsidRPr="00E74BC5">
              <w:rPr>
                <w:rFonts w:ascii="Arial" w:eastAsia="Arial" w:hAnsi="Arial" w:cs="Arial"/>
                <w:sz w:val="15"/>
                <w:szCs w:val="15"/>
              </w:rPr>
              <w:t>)</w:t>
            </w:r>
          </w:p>
        </w:tc>
        <w:tc>
          <w:tcPr>
            <w:tcW w:w="549" w:type="pct"/>
            <w:tcBorders>
              <w:top w:val="nil"/>
              <w:left w:val="nil"/>
              <w:bottom w:val="single" w:sz="4" w:space="0" w:color="auto"/>
              <w:right w:val="nil"/>
            </w:tcBorders>
          </w:tcPr>
          <w:p w14:paraId="4AEEC4A4" w14:textId="628B6A82"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4</w:t>
            </w:r>
            <w:r w:rsidRPr="00E74BC5">
              <w:rPr>
                <w:rFonts w:ascii="Arial" w:eastAsia="Arial" w:hAnsi="Arial" w:cs="Arial"/>
                <w:sz w:val="15"/>
                <w:szCs w:val="15"/>
              </w:rPr>
              <w:t>,</w:t>
            </w:r>
            <w:r w:rsidR="00B30542" w:rsidRPr="00E74BC5">
              <w:rPr>
                <w:rFonts w:ascii="Arial" w:eastAsia="Arial" w:hAnsi="Arial" w:cs="Arial"/>
                <w:sz w:val="15"/>
                <w:szCs w:val="15"/>
              </w:rPr>
              <w:t>261</w:t>
            </w:r>
            <w:r w:rsidRPr="00E74BC5">
              <w:rPr>
                <w:rFonts w:ascii="Arial" w:eastAsia="Arial" w:hAnsi="Arial" w:cs="Arial"/>
                <w:sz w:val="15"/>
                <w:szCs w:val="15"/>
              </w:rPr>
              <w:t>,</w:t>
            </w:r>
            <w:r w:rsidR="00B30542" w:rsidRPr="00E74BC5">
              <w:rPr>
                <w:rFonts w:ascii="Arial" w:eastAsia="Arial" w:hAnsi="Arial" w:cs="Arial"/>
                <w:sz w:val="15"/>
                <w:szCs w:val="15"/>
              </w:rPr>
              <w:t>067</w:t>
            </w:r>
            <w:r w:rsidRPr="00E74BC5">
              <w:rPr>
                <w:rFonts w:ascii="Arial" w:eastAsia="Arial" w:hAnsi="Arial" w:cs="Arial"/>
                <w:sz w:val="15"/>
                <w:szCs w:val="15"/>
              </w:rPr>
              <w:t>)</w:t>
            </w:r>
          </w:p>
        </w:tc>
      </w:tr>
      <w:tr w:rsidR="00580494" w:rsidRPr="00E74BC5" w14:paraId="1704EF9A" w14:textId="77777777" w:rsidTr="006D49D4">
        <w:trPr>
          <w:trHeight w:val="20"/>
        </w:trPr>
        <w:tc>
          <w:tcPr>
            <w:tcW w:w="1576" w:type="pct"/>
            <w:tcBorders>
              <w:top w:val="nil"/>
              <w:left w:val="nil"/>
              <w:bottom w:val="nil"/>
              <w:right w:val="nil"/>
            </w:tcBorders>
          </w:tcPr>
          <w:p w14:paraId="5EAD706E" w14:textId="77777777" w:rsidR="00580494" w:rsidRPr="00E74BC5" w:rsidRDefault="00580494" w:rsidP="00580494">
            <w:pPr>
              <w:ind w:left="164" w:hanging="265"/>
              <w:rPr>
                <w:rFonts w:ascii="Arial" w:eastAsia="Arial" w:hAnsi="Arial" w:cs="Arial"/>
                <w:bCs/>
                <w:sz w:val="15"/>
                <w:szCs w:val="15"/>
              </w:rPr>
            </w:pPr>
          </w:p>
        </w:tc>
        <w:tc>
          <w:tcPr>
            <w:tcW w:w="575" w:type="pct"/>
            <w:tcBorders>
              <w:top w:val="single" w:sz="4" w:space="0" w:color="auto"/>
              <w:left w:val="nil"/>
              <w:bottom w:val="nil"/>
              <w:right w:val="nil"/>
            </w:tcBorders>
            <w:vAlign w:val="bottom"/>
          </w:tcPr>
          <w:p w14:paraId="3EBF08DF" w14:textId="77777777" w:rsidR="00580494" w:rsidRPr="00E74BC5" w:rsidRDefault="00580494" w:rsidP="00580494">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vAlign w:val="bottom"/>
          </w:tcPr>
          <w:p w14:paraId="41C435D8" w14:textId="77777777" w:rsidR="00580494" w:rsidRPr="00E74BC5" w:rsidRDefault="00580494" w:rsidP="00580494">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vAlign w:val="bottom"/>
          </w:tcPr>
          <w:p w14:paraId="1F52695A" w14:textId="77777777" w:rsidR="00580494" w:rsidRPr="00E74BC5" w:rsidRDefault="00580494" w:rsidP="00580494">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vAlign w:val="bottom"/>
          </w:tcPr>
          <w:p w14:paraId="37A058EB" w14:textId="77777777" w:rsidR="00580494" w:rsidRPr="00E74BC5" w:rsidRDefault="00580494" w:rsidP="00580494">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vAlign w:val="bottom"/>
          </w:tcPr>
          <w:p w14:paraId="1D800431" w14:textId="77777777" w:rsidR="00580494" w:rsidRPr="00E74BC5" w:rsidRDefault="00580494" w:rsidP="00580494">
            <w:pPr>
              <w:ind w:left="-40" w:right="-72"/>
              <w:jc w:val="right"/>
              <w:rPr>
                <w:rFonts w:ascii="Arial" w:eastAsia="Arial" w:hAnsi="Arial" w:cs="Arial"/>
                <w:sz w:val="15"/>
                <w:szCs w:val="15"/>
              </w:rPr>
            </w:pPr>
          </w:p>
        </w:tc>
        <w:tc>
          <w:tcPr>
            <w:tcW w:w="549" w:type="pct"/>
            <w:tcBorders>
              <w:top w:val="single" w:sz="4" w:space="0" w:color="auto"/>
              <w:left w:val="nil"/>
              <w:bottom w:val="nil"/>
              <w:right w:val="nil"/>
            </w:tcBorders>
            <w:vAlign w:val="bottom"/>
          </w:tcPr>
          <w:p w14:paraId="532D96F4" w14:textId="77777777" w:rsidR="00580494" w:rsidRPr="00E74BC5" w:rsidRDefault="00580494" w:rsidP="00580494">
            <w:pPr>
              <w:ind w:left="-40" w:right="-72"/>
              <w:jc w:val="right"/>
              <w:rPr>
                <w:rFonts w:ascii="Arial" w:eastAsia="Arial" w:hAnsi="Arial" w:cs="Arial"/>
                <w:sz w:val="15"/>
                <w:szCs w:val="15"/>
              </w:rPr>
            </w:pPr>
          </w:p>
        </w:tc>
      </w:tr>
      <w:tr w:rsidR="00580494" w:rsidRPr="00E74BC5" w14:paraId="4E850893" w14:textId="77777777" w:rsidTr="006D49D4">
        <w:trPr>
          <w:trHeight w:val="20"/>
        </w:trPr>
        <w:tc>
          <w:tcPr>
            <w:tcW w:w="1576" w:type="pct"/>
            <w:tcBorders>
              <w:top w:val="nil"/>
              <w:left w:val="nil"/>
              <w:bottom w:val="nil"/>
              <w:right w:val="nil"/>
            </w:tcBorders>
          </w:tcPr>
          <w:p w14:paraId="33689C12" w14:textId="77777777" w:rsidR="00580494" w:rsidRPr="00E74BC5" w:rsidRDefault="00580494" w:rsidP="00580494">
            <w:pPr>
              <w:ind w:left="164" w:hanging="265"/>
              <w:rPr>
                <w:rFonts w:ascii="Arial" w:eastAsia="Arial" w:hAnsi="Arial" w:cs="Arial"/>
                <w:bCs/>
                <w:sz w:val="15"/>
                <w:szCs w:val="15"/>
              </w:rPr>
            </w:pPr>
            <w:r w:rsidRPr="00E74BC5">
              <w:rPr>
                <w:rFonts w:ascii="Arial" w:eastAsia="Arial" w:hAnsi="Arial" w:cs="Arial"/>
                <w:bCs/>
                <w:sz w:val="15"/>
                <w:szCs w:val="15"/>
              </w:rPr>
              <w:t>Closing net book amount</w:t>
            </w:r>
          </w:p>
        </w:tc>
        <w:tc>
          <w:tcPr>
            <w:tcW w:w="575" w:type="pct"/>
            <w:tcBorders>
              <w:top w:val="nil"/>
              <w:left w:val="nil"/>
              <w:bottom w:val="single" w:sz="4" w:space="0" w:color="auto"/>
              <w:right w:val="nil"/>
            </w:tcBorders>
          </w:tcPr>
          <w:p w14:paraId="4F38300F" w14:textId="3408D0F4"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9</w:t>
            </w:r>
            <w:r w:rsidRPr="00E74BC5">
              <w:rPr>
                <w:rFonts w:ascii="Arial" w:eastAsia="Arial" w:hAnsi="Arial" w:cs="Arial"/>
                <w:sz w:val="15"/>
                <w:szCs w:val="15"/>
              </w:rPr>
              <w:t>,</w:t>
            </w:r>
            <w:r w:rsidR="00B30542" w:rsidRPr="00E74BC5">
              <w:rPr>
                <w:rFonts w:ascii="Arial" w:eastAsia="Arial" w:hAnsi="Arial" w:cs="Arial"/>
                <w:sz w:val="15"/>
                <w:szCs w:val="15"/>
              </w:rPr>
              <w:t>869</w:t>
            </w:r>
            <w:r w:rsidRPr="00E74BC5">
              <w:rPr>
                <w:rFonts w:ascii="Arial" w:eastAsia="Arial" w:hAnsi="Arial" w:cs="Arial"/>
                <w:sz w:val="15"/>
                <w:szCs w:val="15"/>
              </w:rPr>
              <w:t>,</w:t>
            </w:r>
            <w:r w:rsidR="00B30542" w:rsidRPr="00E74BC5">
              <w:rPr>
                <w:rFonts w:ascii="Arial" w:eastAsia="Arial" w:hAnsi="Arial" w:cs="Arial"/>
                <w:sz w:val="15"/>
                <w:szCs w:val="15"/>
              </w:rPr>
              <w:t>453</w:t>
            </w:r>
            <w:r w:rsidRPr="00E74BC5">
              <w:rPr>
                <w:rFonts w:ascii="Arial" w:eastAsia="Arial" w:hAnsi="Arial" w:cs="Arial"/>
                <w:sz w:val="15"/>
                <w:szCs w:val="15"/>
              </w:rPr>
              <w:t xml:space="preserve"> </w:t>
            </w:r>
          </w:p>
        </w:tc>
        <w:tc>
          <w:tcPr>
            <w:tcW w:w="575" w:type="pct"/>
            <w:tcBorders>
              <w:top w:val="nil"/>
              <w:left w:val="nil"/>
              <w:bottom w:val="single" w:sz="4" w:space="0" w:color="auto"/>
              <w:right w:val="nil"/>
            </w:tcBorders>
          </w:tcPr>
          <w:p w14:paraId="3998A144" w14:textId="5E44529D"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9</w:t>
            </w:r>
            <w:r w:rsidRPr="00E74BC5">
              <w:rPr>
                <w:rFonts w:ascii="Arial" w:eastAsia="Arial" w:hAnsi="Arial" w:cs="Arial"/>
                <w:sz w:val="15"/>
                <w:szCs w:val="15"/>
              </w:rPr>
              <w:t>,</w:t>
            </w:r>
            <w:r w:rsidR="00B30542" w:rsidRPr="00E74BC5">
              <w:rPr>
                <w:rFonts w:ascii="Arial" w:eastAsia="Arial" w:hAnsi="Arial" w:cs="Arial"/>
                <w:sz w:val="15"/>
                <w:szCs w:val="15"/>
              </w:rPr>
              <w:t>553</w:t>
            </w:r>
            <w:r w:rsidRPr="00E74BC5">
              <w:rPr>
                <w:rFonts w:ascii="Arial" w:eastAsia="Arial" w:hAnsi="Arial" w:cs="Arial"/>
                <w:sz w:val="15"/>
                <w:szCs w:val="15"/>
              </w:rPr>
              <w:t>,</w:t>
            </w:r>
            <w:r w:rsidR="00B30542" w:rsidRPr="00E74BC5">
              <w:rPr>
                <w:rFonts w:ascii="Arial" w:eastAsia="Arial" w:hAnsi="Arial" w:cs="Arial"/>
                <w:sz w:val="15"/>
                <w:szCs w:val="15"/>
              </w:rPr>
              <w:t>447</w:t>
            </w:r>
            <w:r w:rsidRPr="00E74BC5">
              <w:rPr>
                <w:rFonts w:ascii="Arial" w:eastAsia="Arial" w:hAnsi="Arial" w:cs="Arial"/>
                <w:sz w:val="15"/>
                <w:szCs w:val="15"/>
              </w:rPr>
              <w:t xml:space="preserve"> </w:t>
            </w:r>
          </w:p>
        </w:tc>
        <w:tc>
          <w:tcPr>
            <w:tcW w:w="575" w:type="pct"/>
            <w:tcBorders>
              <w:top w:val="nil"/>
              <w:left w:val="nil"/>
              <w:bottom w:val="single" w:sz="4" w:space="0" w:color="auto"/>
              <w:right w:val="nil"/>
            </w:tcBorders>
          </w:tcPr>
          <w:p w14:paraId="2F6F842C" w14:textId="2BFD66CF"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19</w:t>
            </w:r>
            <w:r w:rsidRPr="00E74BC5">
              <w:rPr>
                <w:rFonts w:ascii="Arial" w:eastAsia="Arial" w:hAnsi="Arial" w:cs="Arial"/>
                <w:sz w:val="15"/>
                <w:szCs w:val="15"/>
              </w:rPr>
              <w:t>,</w:t>
            </w:r>
            <w:r w:rsidR="00B30542" w:rsidRPr="00E74BC5">
              <w:rPr>
                <w:rFonts w:ascii="Arial" w:eastAsia="Arial" w:hAnsi="Arial" w:cs="Arial"/>
                <w:sz w:val="15"/>
                <w:szCs w:val="15"/>
              </w:rPr>
              <w:t>422</w:t>
            </w:r>
            <w:r w:rsidRPr="00E74BC5">
              <w:rPr>
                <w:rFonts w:ascii="Arial" w:eastAsia="Arial" w:hAnsi="Arial" w:cs="Arial"/>
                <w:sz w:val="15"/>
                <w:szCs w:val="15"/>
              </w:rPr>
              <w:t>,</w:t>
            </w:r>
            <w:r w:rsidR="00B30542" w:rsidRPr="00E74BC5">
              <w:rPr>
                <w:rFonts w:ascii="Arial" w:eastAsia="Arial" w:hAnsi="Arial" w:cs="Arial"/>
                <w:sz w:val="15"/>
                <w:szCs w:val="15"/>
              </w:rPr>
              <w:t>900</w:t>
            </w:r>
            <w:r w:rsidRPr="00E74BC5">
              <w:rPr>
                <w:rFonts w:ascii="Arial" w:eastAsia="Arial" w:hAnsi="Arial" w:cs="Arial"/>
                <w:sz w:val="15"/>
                <w:szCs w:val="15"/>
              </w:rPr>
              <w:t xml:space="preserve"> </w:t>
            </w:r>
          </w:p>
        </w:tc>
        <w:tc>
          <w:tcPr>
            <w:tcW w:w="575" w:type="pct"/>
            <w:tcBorders>
              <w:top w:val="nil"/>
              <w:left w:val="nil"/>
              <w:bottom w:val="single" w:sz="4" w:space="0" w:color="auto"/>
              <w:right w:val="nil"/>
            </w:tcBorders>
          </w:tcPr>
          <w:p w14:paraId="642E56FC" w14:textId="15BF869F"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9</w:t>
            </w:r>
            <w:r w:rsidRPr="00E74BC5">
              <w:rPr>
                <w:rFonts w:ascii="Arial" w:eastAsia="Arial" w:hAnsi="Arial" w:cs="Arial"/>
                <w:sz w:val="15"/>
                <w:szCs w:val="15"/>
              </w:rPr>
              <w:t>,</w:t>
            </w:r>
            <w:r w:rsidR="00B30542" w:rsidRPr="00E74BC5">
              <w:rPr>
                <w:rFonts w:ascii="Arial" w:eastAsia="Arial" w:hAnsi="Arial" w:cs="Arial"/>
                <w:sz w:val="15"/>
                <w:szCs w:val="15"/>
              </w:rPr>
              <w:t>869</w:t>
            </w:r>
            <w:r w:rsidRPr="00E74BC5">
              <w:rPr>
                <w:rFonts w:ascii="Arial" w:eastAsia="Arial" w:hAnsi="Arial" w:cs="Arial"/>
                <w:sz w:val="15"/>
                <w:szCs w:val="15"/>
              </w:rPr>
              <w:t>,</w:t>
            </w:r>
            <w:r w:rsidR="00B30542" w:rsidRPr="00E74BC5">
              <w:rPr>
                <w:rFonts w:ascii="Arial" w:eastAsia="Arial" w:hAnsi="Arial" w:cs="Arial"/>
                <w:sz w:val="15"/>
                <w:szCs w:val="15"/>
              </w:rPr>
              <w:t>453</w:t>
            </w:r>
            <w:r w:rsidRPr="00E74BC5">
              <w:rPr>
                <w:rFonts w:ascii="Arial" w:eastAsia="Arial" w:hAnsi="Arial" w:cs="Arial"/>
                <w:sz w:val="15"/>
                <w:szCs w:val="15"/>
              </w:rPr>
              <w:t xml:space="preserve"> </w:t>
            </w:r>
          </w:p>
        </w:tc>
        <w:tc>
          <w:tcPr>
            <w:tcW w:w="575" w:type="pct"/>
            <w:tcBorders>
              <w:top w:val="nil"/>
              <w:left w:val="nil"/>
              <w:bottom w:val="single" w:sz="4" w:space="0" w:color="auto"/>
              <w:right w:val="nil"/>
            </w:tcBorders>
          </w:tcPr>
          <w:p w14:paraId="60CBFAEE" w14:textId="5A6D8BE5"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8</w:t>
            </w:r>
            <w:r w:rsidRPr="00E74BC5">
              <w:rPr>
                <w:rFonts w:ascii="Arial" w:eastAsia="Arial" w:hAnsi="Arial" w:cs="Arial"/>
                <w:sz w:val="15"/>
                <w:szCs w:val="15"/>
              </w:rPr>
              <w:t>,</w:t>
            </w:r>
            <w:r w:rsidR="00B30542" w:rsidRPr="00E74BC5">
              <w:rPr>
                <w:rFonts w:ascii="Arial" w:eastAsia="Arial" w:hAnsi="Arial" w:cs="Arial"/>
                <w:sz w:val="15"/>
                <w:szCs w:val="15"/>
              </w:rPr>
              <w:t>687</w:t>
            </w:r>
            <w:r w:rsidRPr="00E74BC5">
              <w:rPr>
                <w:rFonts w:ascii="Arial" w:eastAsia="Arial" w:hAnsi="Arial" w:cs="Arial"/>
                <w:sz w:val="15"/>
                <w:szCs w:val="15"/>
              </w:rPr>
              <w:t>,</w:t>
            </w:r>
            <w:r w:rsidR="00B30542" w:rsidRPr="00E74BC5">
              <w:rPr>
                <w:rFonts w:ascii="Arial" w:eastAsia="Arial" w:hAnsi="Arial" w:cs="Arial"/>
                <w:sz w:val="15"/>
                <w:szCs w:val="15"/>
              </w:rPr>
              <w:t>962</w:t>
            </w:r>
            <w:r w:rsidRPr="00E74BC5">
              <w:rPr>
                <w:rFonts w:ascii="Arial" w:eastAsia="Arial" w:hAnsi="Arial" w:cs="Arial"/>
                <w:sz w:val="15"/>
                <w:szCs w:val="15"/>
              </w:rPr>
              <w:t xml:space="preserve"> </w:t>
            </w:r>
          </w:p>
        </w:tc>
        <w:tc>
          <w:tcPr>
            <w:tcW w:w="549" w:type="pct"/>
            <w:tcBorders>
              <w:top w:val="nil"/>
              <w:left w:val="nil"/>
              <w:bottom w:val="single" w:sz="4" w:space="0" w:color="auto"/>
              <w:right w:val="nil"/>
            </w:tcBorders>
          </w:tcPr>
          <w:p w14:paraId="0C666032" w14:textId="7BE14841" w:rsidR="00580494" w:rsidRPr="00E74BC5" w:rsidRDefault="00580494" w:rsidP="00580494">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18</w:t>
            </w:r>
            <w:r w:rsidRPr="00E74BC5">
              <w:rPr>
                <w:rFonts w:ascii="Arial" w:eastAsia="Arial" w:hAnsi="Arial" w:cs="Arial"/>
                <w:sz w:val="15"/>
                <w:szCs w:val="15"/>
              </w:rPr>
              <w:t>,</w:t>
            </w:r>
            <w:r w:rsidR="00B30542" w:rsidRPr="00E74BC5">
              <w:rPr>
                <w:rFonts w:ascii="Arial" w:eastAsia="Arial" w:hAnsi="Arial" w:cs="Arial"/>
                <w:sz w:val="15"/>
                <w:szCs w:val="15"/>
              </w:rPr>
              <w:t>557</w:t>
            </w:r>
            <w:r w:rsidRPr="00E74BC5">
              <w:rPr>
                <w:rFonts w:ascii="Arial" w:eastAsia="Arial" w:hAnsi="Arial" w:cs="Arial"/>
                <w:sz w:val="15"/>
                <w:szCs w:val="15"/>
              </w:rPr>
              <w:t>,</w:t>
            </w:r>
            <w:r w:rsidR="00B30542" w:rsidRPr="00E74BC5">
              <w:rPr>
                <w:rFonts w:ascii="Arial" w:eastAsia="Arial" w:hAnsi="Arial" w:cs="Arial"/>
                <w:sz w:val="15"/>
                <w:szCs w:val="15"/>
              </w:rPr>
              <w:t>415</w:t>
            </w:r>
            <w:r w:rsidRPr="00E74BC5">
              <w:rPr>
                <w:rFonts w:ascii="Arial" w:eastAsia="Arial" w:hAnsi="Arial" w:cs="Arial"/>
                <w:sz w:val="15"/>
                <w:szCs w:val="15"/>
              </w:rPr>
              <w:t xml:space="preserve"> </w:t>
            </w:r>
          </w:p>
        </w:tc>
      </w:tr>
      <w:tr w:rsidR="00A45C1D" w:rsidRPr="00E74BC5" w14:paraId="0A23A679" w14:textId="77777777" w:rsidTr="006D49D4">
        <w:trPr>
          <w:trHeight w:val="20"/>
        </w:trPr>
        <w:tc>
          <w:tcPr>
            <w:tcW w:w="1576" w:type="pct"/>
            <w:tcBorders>
              <w:top w:val="nil"/>
              <w:left w:val="nil"/>
              <w:bottom w:val="nil"/>
              <w:right w:val="nil"/>
            </w:tcBorders>
          </w:tcPr>
          <w:p w14:paraId="752216D8" w14:textId="77777777" w:rsidR="00A45C1D" w:rsidRPr="00E74BC5" w:rsidRDefault="00A45C1D" w:rsidP="00886DAF">
            <w:pPr>
              <w:ind w:left="164" w:hanging="265"/>
              <w:rPr>
                <w:rFonts w:ascii="Arial" w:eastAsia="Arial" w:hAnsi="Arial" w:cs="Arial"/>
                <w:bCs/>
                <w:sz w:val="15"/>
                <w:szCs w:val="15"/>
              </w:rPr>
            </w:pPr>
          </w:p>
        </w:tc>
        <w:tc>
          <w:tcPr>
            <w:tcW w:w="575" w:type="pct"/>
            <w:tcBorders>
              <w:top w:val="single" w:sz="4" w:space="0" w:color="auto"/>
              <w:left w:val="nil"/>
              <w:bottom w:val="nil"/>
              <w:right w:val="nil"/>
            </w:tcBorders>
          </w:tcPr>
          <w:p w14:paraId="37D363B7" w14:textId="77777777" w:rsidR="00A45C1D" w:rsidRPr="00E74BC5" w:rsidRDefault="00A45C1D" w:rsidP="00886DAF">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tcPr>
          <w:p w14:paraId="43A53813" w14:textId="77777777" w:rsidR="00A45C1D" w:rsidRPr="00E74BC5" w:rsidRDefault="00A45C1D" w:rsidP="00886DAF">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tcPr>
          <w:p w14:paraId="34650D84" w14:textId="77777777" w:rsidR="00A45C1D" w:rsidRPr="00E74BC5" w:rsidRDefault="00A45C1D" w:rsidP="00886DAF">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tcPr>
          <w:p w14:paraId="23C447EA" w14:textId="77777777" w:rsidR="00A45C1D" w:rsidRPr="00E74BC5" w:rsidRDefault="00A45C1D" w:rsidP="00886DAF">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tcPr>
          <w:p w14:paraId="3C079002" w14:textId="77777777" w:rsidR="00A45C1D" w:rsidRPr="00E74BC5" w:rsidRDefault="00A45C1D" w:rsidP="00886DAF">
            <w:pPr>
              <w:ind w:left="-40" w:right="-72"/>
              <w:jc w:val="right"/>
              <w:rPr>
                <w:rFonts w:ascii="Arial" w:eastAsia="Arial" w:hAnsi="Arial" w:cs="Arial"/>
                <w:sz w:val="15"/>
                <w:szCs w:val="15"/>
              </w:rPr>
            </w:pPr>
          </w:p>
        </w:tc>
        <w:tc>
          <w:tcPr>
            <w:tcW w:w="549" w:type="pct"/>
            <w:tcBorders>
              <w:top w:val="single" w:sz="4" w:space="0" w:color="auto"/>
              <w:left w:val="nil"/>
              <w:bottom w:val="nil"/>
              <w:right w:val="nil"/>
            </w:tcBorders>
          </w:tcPr>
          <w:p w14:paraId="092C78D1" w14:textId="77777777" w:rsidR="00A45C1D" w:rsidRPr="00E74BC5" w:rsidRDefault="00A45C1D" w:rsidP="00886DAF">
            <w:pPr>
              <w:ind w:left="-40" w:right="-72"/>
              <w:jc w:val="right"/>
              <w:rPr>
                <w:rFonts w:ascii="Arial" w:eastAsia="Arial" w:hAnsi="Arial" w:cs="Arial"/>
                <w:sz w:val="15"/>
                <w:szCs w:val="15"/>
              </w:rPr>
            </w:pPr>
          </w:p>
        </w:tc>
      </w:tr>
      <w:tr w:rsidR="00580494" w:rsidRPr="00E74BC5" w14:paraId="3704330C" w14:textId="77777777" w:rsidTr="006D49D4">
        <w:trPr>
          <w:trHeight w:val="20"/>
        </w:trPr>
        <w:tc>
          <w:tcPr>
            <w:tcW w:w="1576" w:type="pct"/>
            <w:tcBorders>
              <w:top w:val="nil"/>
              <w:left w:val="nil"/>
              <w:bottom w:val="nil"/>
              <w:right w:val="nil"/>
            </w:tcBorders>
          </w:tcPr>
          <w:p w14:paraId="37A4118D" w14:textId="5A6FD840" w:rsidR="00580494" w:rsidRPr="00E74BC5" w:rsidRDefault="00580494" w:rsidP="00886DAF">
            <w:pPr>
              <w:ind w:left="164" w:hanging="265"/>
              <w:rPr>
                <w:rFonts w:ascii="Arial" w:eastAsia="Arial" w:hAnsi="Arial" w:cs="Arial"/>
                <w:b/>
                <w:sz w:val="15"/>
                <w:szCs w:val="15"/>
              </w:rPr>
            </w:pPr>
            <w:r w:rsidRPr="00E74BC5">
              <w:rPr>
                <w:rFonts w:ascii="Arial" w:eastAsia="Arial" w:hAnsi="Arial" w:cs="Arial"/>
                <w:b/>
                <w:sz w:val="15"/>
                <w:szCs w:val="15"/>
              </w:rPr>
              <w:t xml:space="preserve">At </w:t>
            </w:r>
            <w:r w:rsidR="00B30542" w:rsidRPr="00E74BC5">
              <w:rPr>
                <w:rFonts w:ascii="Arial" w:eastAsia="Arial" w:hAnsi="Arial" w:cs="Arial"/>
                <w:b/>
                <w:sz w:val="15"/>
                <w:szCs w:val="15"/>
              </w:rPr>
              <w:t>31</w:t>
            </w:r>
            <w:r w:rsidRPr="00E74BC5">
              <w:rPr>
                <w:rFonts w:ascii="Arial" w:eastAsia="Arial" w:hAnsi="Arial" w:cs="Arial"/>
                <w:b/>
                <w:sz w:val="15"/>
                <w:szCs w:val="15"/>
              </w:rPr>
              <w:t xml:space="preserve"> December </w:t>
            </w:r>
            <w:r w:rsidR="00B30542" w:rsidRPr="00E74BC5">
              <w:rPr>
                <w:rFonts w:ascii="Arial" w:eastAsia="Arial" w:hAnsi="Arial" w:cs="Arial"/>
                <w:b/>
                <w:sz w:val="15"/>
                <w:szCs w:val="15"/>
              </w:rPr>
              <w:t>2025</w:t>
            </w:r>
          </w:p>
        </w:tc>
        <w:tc>
          <w:tcPr>
            <w:tcW w:w="575" w:type="pct"/>
            <w:tcBorders>
              <w:top w:val="nil"/>
              <w:left w:val="nil"/>
              <w:bottom w:val="nil"/>
              <w:right w:val="nil"/>
            </w:tcBorders>
          </w:tcPr>
          <w:p w14:paraId="2C42242B" w14:textId="77777777" w:rsidR="00580494" w:rsidRPr="00E74BC5" w:rsidRDefault="00580494" w:rsidP="00886DAF">
            <w:pPr>
              <w:ind w:left="-40" w:right="-72"/>
              <w:jc w:val="right"/>
              <w:rPr>
                <w:rFonts w:ascii="Arial" w:eastAsia="Arial" w:hAnsi="Arial" w:cs="Arial"/>
                <w:sz w:val="15"/>
                <w:szCs w:val="15"/>
              </w:rPr>
            </w:pPr>
          </w:p>
        </w:tc>
        <w:tc>
          <w:tcPr>
            <w:tcW w:w="575" w:type="pct"/>
            <w:tcBorders>
              <w:top w:val="nil"/>
              <w:left w:val="nil"/>
              <w:bottom w:val="nil"/>
              <w:right w:val="nil"/>
            </w:tcBorders>
          </w:tcPr>
          <w:p w14:paraId="00724637" w14:textId="77777777" w:rsidR="00580494" w:rsidRPr="00E74BC5" w:rsidRDefault="00580494" w:rsidP="00886DAF">
            <w:pPr>
              <w:ind w:left="-40" w:right="-72"/>
              <w:jc w:val="right"/>
              <w:rPr>
                <w:rFonts w:ascii="Arial" w:eastAsia="Arial" w:hAnsi="Arial" w:cs="Arial"/>
                <w:sz w:val="15"/>
                <w:szCs w:val="15"/>
              </w:rPr>
            </w:pPr>
          </w:p>
        </w:tc>
        <w:tc>
          <w:tcPr>
            <w:tcW w:w="575" w:type="pct"/>
            <w:tcBorders>
              <w:top w:val="nil"/>
              <w:left w:val="nil"/>
              <w:bottom w:val="nil"/>
              <w:right w:val="nil"/>
            </w:tcBorders>
          </w:tcPr>
          <w:p w14:paraId="3AFC4F1F" w14:textId="77777777" w:rsidR="00580494" w:rsidRPr="00E74BC5" w:rsidRDefault="00580494" w:rsidP="00886DAF">
            <w:pPr>
              <w:ind w:left="-40" w:right="-72"/>
              <w:jc w:val="right"/>
              <w:rPr>
                <w:rFonts w:ascii="Arial" w:eastAsia="Arial" w:hAnsi="Arial" w:cs="Arial"/>
                <w:sz w:val="15"/>
                <w:szCs w:val="15"/>
              </w:rPr>
            </w:pPr>
          </w:p>
        </w:tc>
        <w:tc>
          <w:tcPr>
            <w:tcW w:w="575" w:type="pct"/>
            <w:tcBorders>
              <w:top w:val="nil"/>
              <w:left w:val="nil"/>
              <w:bottom w:val="nil"/>
              <w:right w:val="nil"/>
            </w:tcBorders>
          </w:tcPr>
          <w:p w14:paraId="7C74395E" w14:textId="77777777" w:rsidR="00580494" w:rsidRPr="00E74BC5" w:rsidRDefault="00580494" w:rsidP="00886DAF">
            <w:pPr>
              <w:ind w:left="-40" w:right="-72"/>
              <w:jc w:val="right"/>
              <w:rPr>
                <w:rFonts w:ascii="Arial" w:eastAsia="Arial" w:hAnsi="Arial" w:cs="Arial"/>
                <w:sz w:val="15"/>
                <w:szCs w:val="15"/>
              </w:rPr>
            </w:pPr>
          </w:p>
        </w:tc>
        <w:tc>
          <w:tcPr>
            <w:tcW w:w="575" w:type="pct"/>
            <w:tcBorders>
              <w:top w:val="nil"/>
              <w:left w:val="nil"/>
              <w:bottom w:val="nil"/>
              <w:right w:val="nil"/>
            </w:tcBorders>
          </w:tcPr>
          <w:p w14:paraId="11C9C00A" w14:textId="77777777" w:rsidR="00580494" w:rsidRPr="00E74BC5" w:rsidRDefault="00580494" w:rsidP="00886DAF">
            <w:pPr>
              <w:ind w:left="-40" w:right="-72"/>
              <w:jc w:val="right"/>
              <w:rPr>
                <w:rFonts w:ascii="Arial" w:eastAsia="Arial" w:hAnsi="Arial" w:cs="Arial"/>
                <w:sz w:val="15"/>
                <w:szCs w:val="15"/>
              </w:rPr>
            </w:pPr>
          </w:p>
        </w:tc>
        <w:tc>
          <w:tcPr>
            <w:tcW w:w="549" w:type="pct"/>
            <w:tcBorders>
              <w:top w:val="nil"/>
              <w:left w:val="nil"/>
              <w:bottom w:val="nil"/>
              <w:right w:val="nil"/>
            </w:tcBorders>
          </w:tcPr>
          <w:p w14:paraId="03D900E6" w14:textId="77777777" w:rsidR="00580494" w:rsidRPr="00E74BC5" w:rsidRDefault="00580494" w:rsidP="00886DAF">
            <w:pPr>
              <w:ind w:left="-40" w:right="-72"/>
              <w:jc w:val="right"/>
              <w:rPr>
                <w:rFonts w:ascii="Arial" w:eastAsia="Arial" w:hAnsi="Arial" w:cs="Arial"/>
                <w:sz w:val="15"/>
                <w:szCs w:val="15"/>
              </w:rPr>
            </w:pPr>
          </w:p>
        </w:tc>
      </w:tr>
      <w:tr w:rsidR="00873180" w:rsidRPr="00E74BC5" w14:paraId="2F357832" w14:textId="77777777" w:rsidTr="006D49D4">
        <w:trPr>
          <w:trHeight w:val="20"/>
        </w:trPr>
        <w:tc>
          <w:tcPr>
            <w:tcW w:w="1576" w:type="pct"/>
            <w:tcBorders>
              <w:top w:val="nil"/>
              <w:left w:val="nil"/>
              <w:bottom w:val="nil"/>
              <w:right w:val="nil"/>
            </w:tcBorders>
          </w:tcPr>
          <w:p w14:paraId="372735BE" w14:textId="77777777" w:rsidR="00873180" w:rsidRPr="00E74BC5" w:rsidRDefault="00873180" w:rsidP="00873180">
            <w:pPr>
              <w:ind w:left="164" w:hanging="265"/>
              <w:rPr>
                <w:rFonts w:ascii="Arial" w:eastAsia="Arial" w:hAnsi="Arial" w:cs="Arial"/>
                <w:bCs/>
                <w:sz w:val="15"/>
                <w:szCs w:val="15"/>
              </w:rPr>
            </w:pPr>
            <w:r w:rsidRPr="00E74BC5">
              <w:rPr>
                <w:rFonts w:ascii="Arial" w:eastAsia="Arial" w:hAnsi="Arial" w:cs="Arial"/>
                <w:bCs/>
                <w:sz w:val="15"/>
                <w:szCs w:val="15"/>
              </w:rPr>
              <w:t>Cost</w:t>
            </w:r>
          </w:p>
        </w:tc>
        <w:tc>
          <w:tcPr>
            <w:tcW w:w="575" w:type="pct"/>
            <w:tcBorders>
              <w:top w:val="nil"/>
              <w:left w:val="nil"/>
              <w:bottom w:val="nil"/>
              <w:right w:val="nil"/>
            </w:tcBorders>
          </w:tcPr>
          <w:p w14:paraId="76458074" w14:textId="43C74541"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12,770,038 </w:t>
            </w:r>
          </w:p>
        </w:tc>
        <w:tc>
          <w:tcPr>
            <w:tcW w:w="575" w:type="pct"/>
            <w:tcBorders>
              <w:top w:val="nil"/>
              <w:left w:val="nil"/>
              <w:bottom w:val="nil"/>
              <w:right w:val="nil"/>
            </w:tcBorders>
          </w:tcPr>
          <w:p w14:paraId="635DD873" w14:textId="1BBECBDA"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15,280,149 </w:t>
            </w:r>
          </w:p>
        </w:tc>
        <w:tc>
          <w:tcPr>
            <w:tcW w:w="575" w:type="pct"/>
            <w:tcBorders>
              <w:top w:val="nil"/>
              <w:left w:val="nil"/>
              <w:bottom w:val="nil"/>
              <w:right w:val="nil"/>
            </w:tcBorders>
          </w:tcPr>
          <w:p w14:paraId="2245ACCA" w14:textId="52084CB9"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28,050,187 </w:t>
            </w:r>
          </w:p>
        </w:tc>
        <w:tc>
          <w:tcPr>
            <w:tcW w:w="575" w:type="pct"/>
            <w:tcBorders>
              <w:top w:val="nil"/>
              <w:left w:val="nil"/>
              <w:bottom w:val="nil"/>
              <w:right w:val="nil"/>
            </w:tcBorders>
          </w:tcPr>
          <w:p w14:paraId="66028245" w14:textId="3B54BB76"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12,770,038 </w:t>
            </w:r>
          </w:p>
        </w:tc>
        <w:tc>
          <w:tcPr>
            <w:tcW w:w="575" w:type="pct"/>
            <w:tcBorders>
              <w:top w:val="nil"/>
              <w:left w:val="nil"/>
              <w:bottom w:val="nil"/>
              <w:right w:val="nil"/>
            </w:tcBorders>
          </w:tcPr>
          <w:p w14:paraId="094C7673" w14:textId="258F51BB"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14,293,233 </w:t>
            </w:r>
          </w:p>
        </w:tc>
        <w:tc>
          <w:tcPr>
            <w:tcW w:w="549" w:type="pct"/>
            <w:tcBorders>
              <w:top w:val="nil"/>
              <w:left w:val="nil"/>
              <w:bottom w:val="nil"/>
              <w:right w:val="nil"/>
            </w:tcBorders>
          </w:tcPr>
          <w:p w14:paraId="5568C409" w14:textId="41F321D2"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27,063,271 </w:t>
            </w:r>
          </w:p>
        </w:tc>
      </w:tr>
      <w:tr w:rsidR="00873180" w:rsidRPr="00E74BC5" w14:paraId="1D1BC6D0" w14:textId="77777777" w:rsidTr="006D49D4">
        <w:trPr>
          <w:trHeight w:val="20"/>
        </w:trPr>
        <w:tc>
          <w:tcPr>
            <w:tcW w:w="1576" w:type="pct"/>
            <w:tcBorders>
              <w:top w:val="nil"/>
              <w:left w:val="nil"/>
              <w:bottom w:val="nil"/>
              <w:right w:val="nil"/>
            </w:tcBorders>
          </w:tcPr>
          <w:p w14:paraId="3150D15C" w14:textId="77777777" w:rsidR="00873180" w:rsidRPr="00E74BC5" w:rsidRDefault="00873180" w:rsidP="00873180">
            <w:pPr>
              <w:ind w:left="164" w:hanging="265"/>
              <w:rPr>
                <w:rFonts w:ascii="Arial" w:eastAsia="Arial" w:hAnsi="Arial" w:cs="Arial"/>
                <w:bCs/>
                <w:sz w:val="15"/>
                <w:szCs w:val="15"/>
              </w:rPr>
            </w:pPr>
            <w:r w:rsidRPr="00E74BC5">
              <w:rPr>
                <w:rFonts w:ascii="Arial" w:eastAsia="Arial" w:hAnsi="Arial" w:cs="Arial"/>
                <w:bCs/>
                <w:sz w:val="15"/>
                <w:szCs w:val="15"/>
                <w:u w:val="single"/>
              </w:rPr>
              <w:t>Less</w:t>
            </w:r>
            <w:r w:rsidRPr="00E74BC5">
              <w:rPr>
                <w:rFonts w:ascii="Arial" w:eastAsia="Arial" w:hAnsi="Arial" w:cs="Arial"/>
                <w:bCs/>
                <w:sz w:val="15"/>
                <w:szCs w:val="15"/>
              </w:rPr>
              <w:t>: Accumulated depreciation</w:t>
            </w:r>
          </w:p>
        </w:tc>
        <w:tc>
          <w:tcPr>
            <w:tcW w:w="575" w:type="pct"/>
            <w:tcBorders>
              <w:top w:val="nil"/>
              <w:left w:val="nil"/>
              <w:bottom w:val="single" w:sz="4" w:space="0" w:color="auto"/>
              <w:right w:val="nil"/>
            </w:tcBorders>
          </w:tcPr>
          <w:p w14:paraId="047C7CEF" w14:textId="76E0FC67"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(2,900,585)</w:t>
            </w:r>
          </w:p>
        </w:tc>
        <w:tc>
          <w:tcPr>
            <w:tcW w:w="575" w:type="pct"/>
            <w:tcBorders>
              <w:top w:val="nil"/>
              <w:left w:val="nil"/>
              <w:bottom w:val="single" w:sz="4" w:space="0" w:color="auto"/>
              <w:right w:val="nil"/>
            </w:tcBorders>
          </w:tcPr>
          <w:p w14:paraId="36D18D61" w14:textId="22B02869"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(5,726,702)</w:t>
            </w:r>
          </w:p>
        </w:tc>
        <w:tc>
          <w:tcPr>
            <w:tcW w:w="575" w:type="pct"/>
            <w:tcBorders>
              <w:top w:val="nil"/>
              <w:left w:val="nil"/>
              <w:bottom w:val="single" w:sz="4" w:space="0" w:color="auto"/>
              <w:right w:val="nil"/>
            </w:tcBorders>
          </w:tcPr>
          <w:p w14:paraId="202990B1" w14:textId="4EC78090"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(8,627,287)</w:t>
            </w:r>
          </w:p>
        </w:tc>
        <w:tc>
          <w:tcPr>
            <w:tcW w:w="575" w:type="pct"/>
            <w:tcBorders>
              <w:top w:val="nil"/>
              <w:left w:val="nil"/>
              <w:bottom w:val="single" w:sz="4" w:space="0" w:color="auto"/>
              <w:right w:val="nil"/>
            </w:tcBorders>
          </w:tcPr>
          <w:p w14:paraId="75A09098" w14:textId="3798F981"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(2,900,585)</w:t>
            </w:r>
          </w:p>
        </w:tc>
        <w:tc>
          <w:tcPr>
            <w:tcW w:w="575" w:type="pct"/>
            <w:tcBorders>
              <w:top w:val="nil"/>
              <w:left w:val="nil"/>
              <w:bottom w:val="single" w:sz="4" w:space="0" w:color="auto"/>
              <w:right w:val="nil"/>
            </w:tcBorders>
          </w:tcPr>
          <w:p w14:paraId="2BD7FD33" w14:textId="1907B44D"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(5,605,271)</w:t>
            </w:r>
          </w:p>
        </w:tc>
        <w:tc>
          <w:tcPr>
            <w:tcW w:w="549" w:type="pct"/>
            <w:tcBorders>
              <w:top w:val="nil"/>
              <w:left w:val="nil"/>
              <w:bottom w:val="single" w:sz="4" w:space="0" w:color="auto"/>
              <w:right w:val="nil"/>
            </w:tcBorders>
          </w:tcPr>
          <w:p w14:paraId="1819493F" w14:textId="2FB0F888" w:rsidR="00873180" w:rsidRPr="00E74BC5" w:rsidRDefault="00873180" w:rsidP="00873180">
            <w:pPr>
              <w:ind w:left="-40" w:right="-72"/>
              <w:jc w:val="right"/>
              <w:rPr>
                <w:rFonts w:ascii="Arial" w:eastAsia="Arial" w:hAnsi="Arial" w:cs="Arial"/>
                <w:sz w:val="15"/>
                <w:szCs w:val="15"/>
              </w:rPr>
            </w:pPr>
            <w:r w:rsidRPr="00E74BC5">
              <w:rPr>
                <w:rFonts w:ascii="Arial" w:eastAsia="Arial" w:hAnsi="Arial" w:cs="Arial"/>
                <w:sz w:val="15"/>
                <w:szCs w:val="15"/>
              </w:rPr>
              <w:t xml:space="preserve"> (8,505,856)</w:t>
            </w:r>
          </w:p>
        </w:tc>
      </w:tr>
      <w:tr w:rsidR="00580494" w:rsidRPr="00E74BC5" w14:paraId="1E4E4634" w14:textId="77777777" w:rsidTr="006D49D4">
        <w:trPr>
          <w:trHeight w:val="20"/>
        </w:trPr>
        <w:tc>
          <w:tcPr>
            <w:tcW w:w="1576" w:type="pct"/>
            <w:tcBorders>
              <w:top w:val="nil"/>
              <w:left w:val="nil"/>
              <w:bottom w:val="nil"/>
              <w:right w:val="nil"/>
            </w:tcBorders>
          </w:tcPr>
          <w:p w14:paraId="4DA6D3A2" w14:textId="77777777" w:rsidR="00580494" w:rsidRPr="00E74BC5" w:rsidRDefault="00580494" w:rsidP="00886DAF">
            <w:pPr>
              <w:ind w:left="164" w:hanging="265"/>
              <w:rPr>
                <w:rFonts w:ascii="Arial" w:eastAsia="Arial" w:hAnsi="Arial" w:cs="Arial"/>
                <w:bCs/>
                <w:sz w:val="15"/>
                <w:szCs w:val="15"/>
              </w:rPr>
            </w:pPr>
          </w:p>
        </w:tc>
        <w:tc>
          <w:tcPr>
            <w:tcW w:w="575" w:type="pct"/>
            <w:tcBorders>
              <w:top w:val="single" w:sz="4" w:space="0" w:color="auto"/>
              <w:left w:val="nil"/>
              <w:bottom w:val="nil"/>
              <w:right w:val="nil"/>
            </w:tcBorders>
          </w:tcPr>
          <w:p w14:paraId="1411BEED" w14:textId="77777777" w:rsidR="00580494" w:rsidRPr="00E74BC5" w:rsidRDefault="00580494" w:rsidP="00580494">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tcPr>
          <w:p w14:paraId="07D6521C" w14:textId="77777777" w:rsidR="00580494" w:rsidRPr="00E74BC5" w:rsidRDefault="00580494" w:rsidP="00580494">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tcPr>
          <w:p w14:paraId="44189EA4" w14:textId="77777777" w:rsidR="00580494" w:rsidRPr="00E74BC5" w:rsidRDefault="00580494" w:rsidP="00580494">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tcPr>
          <w:p w14:paraId="7F8AC254" w14:textId="77777777" w:rsidR="00580494" w:rsidRPr="00E74BC5" w:rsidRDefault="00580494" w:rsidP="00580494">
            <w:pPr>
              <w:ind w:left="-40" w:right="-72"/>
              <w:jc w:val="right"/>
              <w:rPr>
                <w:rFonts w:ascii="Arial" w:eastAsia="Arial" w:hAnsi="Arial" w:cs="Arial"/>
                <w:sz w:val="15"/>
                <w:szCs w:val="15"/>
              </w:rPr>
            </w:pPr>
          </w:p>
        </w:tc>
        <w:tc>
          <w:tcPr>
            <w:tcW w:w="575" w:type="pct"/>
            <w:tcBorders>
              <w:top w:val="single" w:sz="4" w:space="0" w:color="auto"/>
              <w:left w:val="nil"/>
              <w:bottom w:val="nil"/>
              <w:right w:val="nil"/>
            </w:tcBorders>
          </w:tcPr>
          <w:p w14:paraId="094E1F08" w14:textId="77777777" w:rsidR="00580494" w:rsidRPr="00E74BC5" w:rsidRDefault="00580494" w:rsidP="00580494">
            <w:pPr>
              <w:ind w:left="-40" w:right="-72"/>
              <w:jc w:val="right"/>
              <w:rPr>
                <w:rFonts w:ascii="Arial" w:eastAsia="Arial" w:hAnsi="Arial" w:cs="Arial"/>
                <w:sz w:val="15"/>
                <w:szCs w:val="15"/>
              </w:rPr>
            </w:pPr>
          </w:p>
        </w:tc>
        <w:tc>
          <w:tcPr>
            <w:tcW w:w="549" w:type="pct"/>
            <w:tcBorders>
              <w:top w:val="single" w:sz="4" w:space="0" w:color="auto"/>
              <w:left w:val="nil"/>
              <w:bottom w:val="nil"/>
              <w:right w:val="nil"/>
            </w:tcBorders>
          </w:tcPr>
          <w:p w14:paraId="15093BF8" w14:textId="77777777" w:rsidR="00580494" w:rsidRPr="00E74BC5" w:rsidRDefault="00580494" w:rsidP="00580494">
            <w:pPr>
              <w:ind w:left="-40" w:right="-72"/>
              <w:jc w:val="right"/>
              <w:rPr>
                <w:rFonts w:ascii="Arial" w:eastAsia="Arial" w:hAnsi="Arial" w:cs="Arial"/>
                <w:sz w:val="15"/>
                <w:szCs w:val="15"/>
              </w:rPr>
            </w:pPr>
          </w:p>
        </w:tc>
      </w:tr>
      <w:tr w:rsidR="00F564B8" w:rsidRPr="00E74BC5" w14:paraId="4A6C2F94" w14:textId="77777777" w:rsidTr="006D49D4">
        <w:trPr>
          <w:trHeight w:val="20"/>
        </w:trPr>
        <w:tc>
          <w:tcPr>
            <w:tcW w:w="1576" w:type="pct"/>
            <w:tcBorders>
              <w:top w:val="nil"/>
              <w:left w:val="nil"/>
              <w:bottom w:val="nil"/>
              <w:right w:val="nil"/>
            </w:tcBorders>
          </w:tcPr>
          <w:p w14:paraId="3BE7F9B4" w14:textId="77777777" w:rsidR="00F564B8" w:rsidRPr="00E74BC5" w:rsidRDefault="00F564B8" w:rsidP="00F564B8">
            <w:pPr>
              <w:ind w:left="164" w:hanging="265"/>
              <w:rPr>
                <w:rFonts w:ascii="Arial" w:eastAsia="Arial" w:hAnsi="Arial" w:cs="Arial"/>
                <w:bCs/>
                <w:sz w:val="15"/>
                <w:szCs w:val="15"/>
              </w:rPr>
            </w:pPr>
            <w:r w:rsidRPr="00E74BC5">
              <w:rPr>
                <w:rFonts w:ascii="Arial" w:eastAsia="Arial" w:hAnsi="Arial" w:cs="Arial"/>
                <w:bCs/>
                <w:sz w:val="15"/>
                <w:szCs w:val="15"/>
              </w:rPr>
              <w:t>Net book amount</w:t>
            </w:r>
          </w:p>
        </w:tc>
        <w:tc>
          <w:tcPr>
            <w:tcW w:w="575" w:type="pct"/>
            <w:tcBorders>
              <w:top w:val="nil"/>
              <w:left w:val="nil"/>
              <w:bottom w:val="single" w:sz="4" w:space="0" w:color="auto"/>
              <w:right w:val="nil"/>
            </w:tcBorders>
          </w:tcPr>
          <w:p w14:paraId="4D634CCD" w14:textId="5433C164" w:rsidR="00F564B8" w:rsidRPr="00E74BC5" w:rsidRDefault="00F564B8" w:rsidP="00F564B8">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9</w:t>
            </w:r>
            <w:r w:rsidRPr="00E74BC5">
              <w:rPr>
                <w:rFonts w:ascii="Arial" w:eastAsia="Arial" w:hAnsi="Arial" w:cs="Arial"/>
                <w:sz w:val="15"/>
                <w:szCs w:val="15"/>
              </w:rPr>
              <w:t>,</w:t>
            </w:r>
            <w:r w:rsidR="00B30542" w:rsidRPr="00E74BC5">
              <w:rPr>
                <w:rFonts w:ascii="Arial" w:eastAsia="Arial" w:hAnsi="Arial" w:cs="Arial"/>
                <w:sz w:val="15"/>
                <w:szCs w:val="15"/>
              </w:rPr>
              <w:t>869</w:t>
            </w:r>
            <w:r w:rsidRPr="00E74BC5">
              <w:rPr>
                <w:rFonts w:ascii="Arial" w:eastAsia="Arial" w:hAnsi="Arial" w:cs="Arial"/>
                <w:sz w:val="15"/>
                <w:szCs w:val="15"/>
              </w:rPr>
              <w:t>,</w:t>
            </w:r>
            <w:r w:rsidR="00B30542" w:rsidRPr="00E74BC5">
              <w:rPr>
                <w:rFonts w:ascii="Arial" w:eastAsia="Arial" w:hAnsi="Arial" w:cs="Arial"/>
                <w:sz w:val="15"/>
                <w:szCs w:val="15"/>
              </w:rPr>
              <w:t>453</w:t>
            </w:r>
            <w:r w:rsidRPr="00E74BC5">
              <w:rPr>
                <w:rFonts w:ascii="Arial" w:eastAsia="Arial" w:hAnsi="Arial" w:cs="Arial"/>
                <w:sz w:val="15"/>
                <w:szCs w:val="15"/>
              </w:rPr>
              <w:t xml:space="preserve"> </w:t>
            </w:r>
          </w:p>
        </w:tc>
        <w:tc>
          <w:tcPr>
            <w:tcW w:w="575" w:type="pct"/>
            <w:tcBorders>
              <w:top w:val="nil"/>
              <w:left w:val="nil"/>
              <w:bottom w:val="single" w:sz="4" w:space="0" w:color="auto"/>
              <w:right w:val="nil"/>
            </w:tcBorders>
          </w:tcPr>
          <w:p w14:paraId="75862937" w14:textId="6B075CC5" w:rsidR="00F564B8" w:rsidRPr="00E74BC5" w:rsidRDefault="00F564B8" w:rsidP="00F564B8">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9</w:t>
            </w:r>
            <w:r w:rsidRPr="00E74BC5">
              <w:rPr>
                <w:rFonts w:ascii="Arial" w:eastAsia="Arial" w:hAnsi="Arial" w:cs="Arial"/>
                <w:sz w:val="15"/>
                <w:szCs w:val="15"/>
              </w:rPr>
              <w:t>,</w:t>
            </w:r>
            <w:r w:rsidR="00B30542" w:rsidRPr="00E74BC5">
              <w:rPr>
                <w:rFonts w:ascii="Arial" w:eastAsia="Arial" w:hAnsi="Arial" w:cs="Arial"/>
                <w:sz w:val="15"/>
                <w:szCs w:val="15"/>
              </w:rPr>
              <w:t>553</w:t>
            </w:r>
            <w:r w:rsidRPr="00E74BC5">
              <w:rPr>
                <w:rFonts w:ascii="Arial" w:eastAsia="Arial" w:hAnsi="Arial" w:cs="Arial"/>
                <w:sz w:val="15"/>
                <w:szCs w:val="15"/>
              </w:rPr>
              <w:t>,</w:t>
            </w:r>
            <w:r w:rsidR="00B30542" w:rsidRPr="00E74BC5">
              <w:rPr>
                <w:rFonts w:ascii="Arial" w:eastAsia="Arial" w:hAnsi="Arial" w:cs="Arial"/>
                <w:sz w:val="15"/>
                <w:szCs w:val="15"/>
              </w:rPr>
              <w:t>447</w:t>
            </w:r>
            <w:r w:rsidRPr="00E74BC5">
              <w:rPr>
                <w:rFonts w:ascii="Arial" w:eastAsia="Arial" w:hAnsi="Arial" w:cs="Arial"/>
                <w:sz w:val="15"/>
                <w:szCs w:val="15"/>
              </w:rPr>
              <w:t xml:space="preserve"> </w:t>
            </w:r>
          </w:p>
        </w:tc>
        <w:tc>
          <w:tcPr>
            <w:tcW w:w="575" w:type="pct"/>
            <w:tcBorders>
              <w:top w:val="nil"/>
              <w:left w:val="nil"/>
              <w:bottom w:val="single" w:sz="4" w:space="0" w:color="auto"/>
              <w:right w:val="nil"/>
            </w:tcBorders>
          </w:tcPr>
          <w:p w14:paraId="36E80D88" w14:textId="696310C5" w:rsidR="00F564B8" w:rsidRPr="00E74BC5" w:rsidRDefault="00F564B8" w:rsidP="00F564B8">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19</w:t>
            </w:r>
            <w:r w:rsidRPr="00E74BC5">
              <w:rPr>
                <w:rFonts w:ascii="Arial" w:eastAsia="Arial" w:hAnsi="Arial" w:cs="Arial"/>
                <w:sz w:val="15"/>
                <w:szCs w:val="15"/>
              </w:rPr>
              <w:t>,</w:t>
            </w:r>
            <w:r w:rsidR="00B30542" w:rsidRPr="00E74BC5">
              <w:rPr>
                <w:rFonts w:ascii="Arial" w:eastAsia="Arial" w:hAnsi="Arial" w:cs="Arial"/>
                <w:sz w:val="15"/>
                <w:szCs w:val="15"/>
              </w:rPr>
              <w:t>422</w:t>
            </w:r>
            <w:r w:rsidRPr="00E74BC5">
              <w:rPr>
                <w:rFonts w:ascii="Arial" w:eastAsia="Arial" w:hAnsi="Arial" w:cs="Arial"/>
                <w:sz w:val="15"/>
                <w:szCs w:val="15"/>
              </w:rPr>
              <w:t>,</w:t>
            </w:r>
            <w:r w:rsidR="00B30542" w:rsidRPr="00E74BC5">
              <w:rPr>
                <w:rFonts w:ascii="Arial" w:eastAsia="Arial" w:hAnsi="Arial" w:cs="Arial"/>
                <w:sz w:val="15"/>
                <w:szCs w:val="15"/>
              </w:rPr>
              <w:t>900</w:t>
            </w:r>
            <w:r w:rsidRPr="00E74BC5">
              <w:rPr>
                <w:rFonts w:ascii="Arial" w:eastAsia="Arial" w:hAnsi="Arial" w:cs="Arial"/>
                <w:sz w:val="15"/>
                <w:szCs w:val="15"/>
              </w:rPr>
              <w:t xml:space="preserve"> </w:t>
            </w:r>
          </w:p>
        </w:tc>
        <w:tc>
          <w:tcPr>
            <w:tcW w:w="575" w:type="pct"/>
            <w:tcBorders>
              <w:top w:val="nil"/>
              <w:left w:val="nil"/>
              <w:bottom w:val="single" w:sz="4" w:space="0" w:color="auto"/>
              <w:right w:val="nil"/>
            </w:tcBorders>
          </w:tcPr>
          <w:p w14:paraId="7F5BD944" w14:textId="63B3802B" w:rsidR="00F564B8" w:rsidRPr="00E74BC5" w:rsidRDefault="00F564B8" w:rsidP="00F564B8">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9</w:t>
            </w:r>
            <w:r w:rsidRPr="00E74BC5">
              <w:rPr>
                <w:rFonts w:ascii="Arial" w:eastAsia="Arial" w:hAnsi="Arial" w:cs="Arial"/>
                <w:sz w:val="15"/>
                <w:szCs w:val="15"/>
              </w:rPr>
              <w:t>,</w:t>
            </w:r>
            <w:r w:rsidR="00B30542" w:rsidRPr="00E74BC5">
              <w:rPr>
                <w:rFonts w:ascii="Arial" w:eastAsia="Arial" w:hAnsi="Arial" w:cs="Arial"/>
                <w:sz w:val="15"/>
                <w:szCs w:val="15"/>
              </w:rPr>
              <w:t>869</w:t>
            </w:r>
            <w:r w:rsidRPr="00E74BC5">
              <w:rPr>
                <w:rFonts w:ascii="Arial" w:eastAsia="Arial" w:hAnsi="Arial" w:cs="Arial"/>
                <w:sz w:val="15"/>
                <w:szCs w:val="15"/>
              </w:rPr>
              <w:t>,</w:t>
            </w:r>
            <w:r w:rsidR="00B30542" w:rsidRPr="00E74BC5">
              <w:rPr>
                <w:rFonts w:ascii="Arial" w:eastAsia="Arial" w:hAnsi="Arial" w:cs="Arial"/>
                <w:sz w:val="15"/>
                <w:szCs w:val="15"/>
              </w:rPr>
              <w:t>453</w:t>
            </w:r>
            <w:r w:rsidRPr="00E74BC5">
              <w:rPr>
                <w:rFonts w:ascii="Arial" w:eastAsia="Arial" w:hAnsi="Arial" w:cs="Arial"/>
                <w:sz w:val="15"/>
                <w:szCs w:val="15"/>
              </w:rPr>
              <w:t xml:space="preserve"> </w:t>
            </w:r>
          </w:p>
        </w:tc>
        <w:tc>
          <w:tcPr>
            <w:tcW w:w="575" w:type="pct"/>
            <w:tcBorders>
              <w:top w:val="nil"/>
              <w:left w:val="nil"/>
              <w:bottom w:val="single" w:sz="4" w:space="0" w:color="auto"/>
              <w:right w:val="nil"/>
            </w:tcBorders>
          </w:tcPr>
          <w:p w14:paraId="01AB151F" w14:textId="1FE82F0B" w:rsidR="00F564B8" w:rsidRPr="00E74BC5" w:rsidRDefault="00F564B8" w:rsidP="00F564B8">
            <w:pPr>
              <w:ind w:left="-40" w:right="-72"/>
              <w:jc w:val="right"/>
              <w:rPr>
                <w:rFonts w:ascii="Arial" w:eastAsia="Arial" w:hAnsi="Arial" w:cs="Arial"/>
                <w:sz w:val="15"/>
                <w:szCs w:val="15"/>
              </w:rPr>
            </w:pPr>
            <w:r w:rsidRPr="00E74BC5">
              <w:rPr>
                <w:rFonts w:ascii="Arial" w:eastAsia="Arial" w:hAnsi="Arial" w:cs="Arial"/>
                <w:sz w:val="15"/>
                <w:szCs w:val="15"/>
              </w:rPr>
              <w:t xml:space="preserve"> </w:t>
            </w:r>
            <w:r w:rsidR="00B30542" w:rsidRPr="00E74BC5">
              <w:rPr>
                <w:rFonts w:ascii="Arial" w:eastAsia="Arial" w:hAnsi="Arial" w:cs="Arial"/>
                <w:sz w:val="15"/>
                <w:szCs w:val="15"/>
              </w:rPr>
              <w:t>8</w:t>
            </w:r>
            <w:r w:rsidRPr="00E74BC5">
              <w:rPr>
                <w:rFonts w:ascii="Arial" w:eastAsia="Arial" w:hAnsi="Arial" w:cs="Arial"/>
                <w:sz w:val="15"/>
                <w:szCs w:val="15"/>
              </w:rPr>
              <w:t>,</w:t>
            </w:r>
            <w:r w:rsidR="00B30542" w:rsidRPr="00E74BC5">
              <w:rPr>
                <w:rFonts w:ascii="Arial" w:eastAsia="Arial" w:hAnsi="Arial" w:cs="Arial"/>
                <w:sz w:val="15"/>
                <w:szCs w:val="15"/>
              </w:rPr>
              <w:t>687</w:t>
            </w:r>
            <w:r w:rsidRPr="00E74BC5">
              <w:rPr>
                <w:rFonts w:ascii="Arial" w:eastAsia="Arial" w:hAnsi="Arial" w:cs="Arial"/>
                <w:sz w:val="15"/>
                <w:szCs w:val="15"/>
              </w:rPr>
              <w:t>,</w:t>
            </w:r>
            <w:r w:rsidR="00B30542" w:rsidRPr="00E74BC5">
              <w:rPr>
                <w:rFonts w:ascii="Arial" w:eastAsia="Arial" w:hAnsi="Arial" w:cs="Arial"/>
                <w:sz w:val="15"/>
                <w:szCs w:val="15"/>
              </w:rPr>
              <w:t>962</w:t>
            </w:r>
            <w:r w:rsidRPr="00E74BC5">
              <w:rPr>
                <w:rFonts w:ascii="Arial" w:eastAsia="Arial" w:hAnsi="Arial" w:cs="Arial"/>
                <w:sz w:val="15"/>
                <w:szCs w:val="15"/>
              </w:rPr>
              <w:t xml:space="preserve"> </w:t>
            </w:r>
          </w:p>
        </w:tc>
        <w:tc>
          <w:tcPr>
            <w:tcW w:w="549" w:type="pct"/>
            <w:tcBorders>
              <w:top w:val="nil"/>
              <w:left w:val="nil"/>
              <w:bottom w:val="single" w:sz="4" w:space="0" w:color="auto"/>
              <w:right w:val="nil"/>
            </w:tcBorders>
          </w:tcPr>
          <w:p w14:paraId="1B55ECDA" w14:textId="30871748" w:rsidR="00F564B8" w:rsidRPr="00E74BC5" w:rsidRDefault="00F564B8" w:rsidP="00F564B8">
            <w:pPr>
              <w:ind w:left="-40" w:right="-72"/>
              <w:jc w:val="right"/>
              <w:rPr>
                <w:rFonts w:ascii="Arial" w:eastAsia="Arial" w:hAnsi="Arial" w:cs="Arial"/>
                <w:sz w:val="15"/>
                <w:szCs w:val="15"/>
                <w:lang w:val="en-US"/>
              </w:rPr>
            </w:pPr>
            <w:r w:rsidRPr="00E74BC5">
              <w:rPr>
                <w:rFonts w:ascii="Arial" w:eastAsia="Arial" w:hAnsi="Arial" w:cs="Arial"/>
                <w:sz w:val="15"/>
                <w:szCs w:val="15"/>
              </w:rPr>
              <w:t xml:space="preserve"> </w:t>
            </w:r>
            <w:r w:rsidR="00B30542" w:rsidRPr="00E74BC5">
              <w:rPr>
                <w:rFonts w:ascii="Arial" w:eastAsia="Arial" w:hAnsi="Arial" w:cs="Arial"/>
                <w:sz w:val="15"/>
                <w:szCs w:val="15"/>
              </w:rPr>
              <w:t>18</w:t>
            </w:r>
            <w:r w:rsidRPr="00E74BC5">
              <w:rPr>
                <w:rFonts w:ascii="Arial" w:eastAsia="Arial" w:hAnsi="Arial" w:cs="Arial"/>
                <w:sz w:val="15"/>
                <w:szCs w:val="15"/>
              </w:rPr>
              <w:t>,</w:t>
            </w:r>
            <w:r w:rsidR="00B30542" w:rsidRPr="00E74BC5">
              <w:rPr>
                <w:rFonts w:ascii="Arial" w:eastAsia="Arial" w:hAnsi="Arial" w:cs="Arial"/>
                <w:sz w:val="15"/>
                <w:szCs w:val="15"/>
              </w:rPr>
              <w:t>557</w:t>
            </w:r>
            <w:r w:rsidRPr="00E74BC5">
              <w:rPr>
                <w:rFonts w:ascii="Arial" w:eastAsia="Arial" w:hAnsi="Arial" w:cs="Arial"/>
                <w:sz w:val="15"/>
                <w:szCs w:val="15"/>
              </w:rPr>
              <w:t>,</w:t>
            </w:r>
            <w:r w:rsidR="00B30542" w:rsidRPr="00E74BC5">
              <w:rPr>
                <w:rFonts w:ascii="Arial" w:eastAsia="Arial" w:hAnsi="Arial" w:cs="Arial"/>
                <w:sz w:val="15"/>
                <w:szCs w:val="15"/>
              </w:rPr>
              <w:t>415</w:t>
            </w:r>
            <w:r w:rsidRPr="00E74BC5">
              <w:rPr>
                <w:rFonts w:ascii="Arial" w:eastAsia="Arial" w:hAnsi="Arial" w:cs="Arial"/>
                <w:sz w:val="15"/>
                <w:szCs w:val="15"/>
              </w:rPr>
              <w:t xml:space="preserve"> </w:t>
            </w:r>
          </w:p>
        </w:tc>
      </w:tr>
    </w:tbl>
    <w:p w14:paraId="3E0D018D" w14:textId="77777777" w:rsidR="006D49D4" w:rsidRPr="00E74BC5" w:rsidRDefault="006D49D4">
      <w:pPr>
        <w:rPr>
          <w:rFonts w:ascii="Arial" w:eastAsia="Arial" w:hAnsi="Arial" w:cs="Arial"/>
          <w:sz w:val="18"/>
          <w:szCs w:val="18"/>
          <w:lang w:val="en-US"/>
        </w:rPr>
      </w:pPr>
      <w:r w:rsidRPr="00E74BC5">
        <w:rPr>
          <w:rFonts w:ascii="Arial" w:eastAsia="Arial" w:hAnsi="Arial" w:cs="Arial"/>
          <w:sz w:val="18"/>
          <w:szCs w:val="18"/>
          <w:lang w:val="en-US"/>
        </w:rPr>
        <w:br w:type="page"/>
      </w:r>
    </w:p>
    <w:p w14:paraId="01FDE7BB" w14:textId="77777777" w:rsidR="00064653" w:rsidRPr="00E74BC5" w:rsidRDefault="00064653" w:rsidP="00844B77">
      <w:pPr>
        <w:rPr>
          <w:rFonts w:ascii="Arial" w:eastAsia="Arial" w:hAnsi="Arial" w:cs="Arial"/>
          <w:sz w:val="18"/>
          <w:szCs w:val="18"/>
        </w:rPr>
      </w:pPr>
    </w:p>
    <w:p w14:paraId="0D0E6419" w14:textId="149C7FEA" w:rsidR="00CA3669" w:rsidRPr="00E74BC5" w:rsidRDefault="00CE7422" w:rsidP="00844B77">
      <w:pPr>
        <w:rPr>
          <w:rFonts w:ascii="Arial" w:eastAsia="Arial" w:hAnsi="Arial" w:cs="Arial"/>
          <w:sz w:val="18"/>
          <w:szCs w:val="18"/>
        </w:rPr>
      </w:pPr>
      <w:r w:rsidRPr="00E74BC5">
        <w:rPr>
          <w:rFonts w:ascii="Arial" w:eastAsia="Arial" w:hAnsi="Arial" w:cs="Arial"/>
          <w:sz w:val="18"/>
          <w:szCs w:val="18"/>
        </w:rPr>
        <w:t xml:space="preserve">For the year ended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amounts charged to profit or loss and cash flows relating to leases are as follows:</w:t>
      </w:r>
    </w:p>
    <w:p w14:paraId="4BFDC639" w14:textId="77777777" w:rsidR="00CE7422" w:rsidRPr="00E74BC5" w:rsidRDefault="00CE7422" w:rsidP="00CA3669">
      <w:pPr>
        <w:jc w:val="left"/>
        <w:rPr>
          <w:rFonts w:ascii="Arial" w:eastAsia="Arial" w:hAnsi="Arial" w:cs="Arial"/>
          <w:b/>
          <w:sz w:val="18"/>
          <w:szCs w:val="18"/>
        </w:rPr>
      </w:pPr>
    </w:p>
    <w:tbl>
      <w:tblPr>
        <w:tblW w:w="950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5"/>
        <w:gridCol w:w="1382"/>
        <w:gridCol w:w="1382"/>
        <w:gridCol w:w="1382"/>
        <w:gridCol w:w="1383"/>
      </w:tblGrid>
      <w:tr w:rsidR="005D3E25" w:rsidRPr="00E74BC5" w14:paraId="00601714" w14:textId="77777777">
        <w:trPr>
          <w:trHeight w:val="148"/>
        </w:trPr>
        <w:tc>
          <w:tcPr>
            <w:tcW w:w="3975" w:type="dxa"/>
            <w:tcBorders>
              <w:top w:val="nil"/>
              <w:left w:val="nil"/>
              <w:bottom w:val="nil"/>
              <w:right w:val="nil"/>
            </w:tcBorders>
          </w:tcPr>
          <w:p w14:paraId="7C22C535" w14:textId="77777777" w:rsidR="00CA3669" w:rsidRPr="00E74BC5" w:rsidRDefault="00CA3669">
            <w:pPr>
              <w:ind w:left="-86" w:right="-72"/>
              <w:jc w:val="left"/>
              <w:rPr>
                <w:rFonts w:ascii="Arial" w:eastAsia="Arial" w:hAnsi="Arial" w:cs="Arial"/>
                <w:sz w:val="18"/>
                <w:szCs w:val="18"/>
              </w:rPr>
            </w:pPr>
          </w:p>
        </w:tc>
        <w:tc>
          <w:tcPr>
            <w:tcW w:w="2764" w:type="dxa"/>
            <w:gridSpan w:val="2"/>
            <w:tcBorders>
              <w:top w:val="nil"/>
              <w:left w:val="nil"/>
              <w:bottom w:val="single" w:sz="4" w:space="0" w:color="000000"/>
              <w:right w:val="nil"/>
            </w:tcBorders>
          </w:tcPr>
          <w:p w14:paraId="5CF46FF3" w14:textId="77777777" w:rsidR="00CA3669" w:rsidRPr="00E74BC5" w:rsidRDefault="00CA3669">
            <w:pPr>
              <w:spacing w:line="256" w:lineRule="auto"/>
              <w:ind w:left="-40"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2877941F" w14:textId="77777777" w:rsidR="00CA3669" w:rsidRPr="00E74BC5" w:rsidRDefault="00CA3669">
            <w:pPr>
              <w:spacing w:line="256" w:lineRule="auto"/>
              <w:ind w:left="-40"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765" w:type="dxa"/>
            <w:gridSpan w:val="2"/>
            <w:tcBorders>
              <w:top w:val="nil"/>
              <w:left w:val="nil"/>
              <w:bottom w:val="single" w:sz="4" w:space="0" w:color="000000"/>
              <w:right w:val="nil"/>
            </w:tcBorders>
          </w:tcPr>
          <w:p w14:paraId="0E7A30BF" w14:textId="77777777" w:rsidR="00CA3669" w:rsidRPr="00E74BC5" w:rsidRDefault="00CA3669">
            <w:pPr>
              <w:spacing w:line="256" w:lineRule="auto"/>
              <w:ind w:left="-40"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00ACCDCE" w14:textId="77777777" w:rsidR="00CA3669" w:rsidRPr="00E74BC5" w:rsidRDefault="00CA3669">
            <w:pPr>
              <w:spacing w:line="256" w:lineRule="auto"/>
              <w:ind w:left="-40"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7D1595" w:rsidRPr="00E74BC5" w14:paraId="60250392" w14:textId="77777777" w:rsidTr="007D1595">
        <w:trPr>
          <w:trHeight w:val="116"/>
        </w:trPr>
        <w:tc>
          <w:tcPr>
            <w:tcW w:w="3975" w:type="dxa"/>
            <w:tcBorders>
              <w:top w:val="nil"/>
              <w:left w:val="nil"/>
              <w:bottom w:val="nil"/>
              <w:right w:val="nil"/>
            </w:tcBorders>
          </w:tcPr>
          <w:p w14:paraId="0162196F" w14:textId="77777777" w:rsidR="007D1595" w:rsidRPr="00E74BC5" w:rsidRDefault="007D1595" w:rsidP="007D1595">
            <w:pPr>
              <w:ind w:left="-86" w:right="-72"/>
              <w:jc w:val="left"/>
              <w:rPr>
                <w:rFonts w:ascii="Arial" w:eastAsia="Arial" w:hAnsi="Arial" w:cs="Arial"/>
                <w:sz w:val="18"/>
                <w:szCs w:val="18"/>
              </w:rPr>
            </w:pPr>
          </w:p>
        </w:tc>
        <w:tc>
          <w:tcPr>
            <w:tcW w:w="1382" w:type="dxa"/>
            <w:tcBorders>
              <w:top w:val="nil"/>
              <w:left w:val="nil"/>
              <w:bottom w:val="nil"/>
              <w:right w:val="nil"/>
            </w:tcBorders>
          </w:tcPr>
          <w:p w14:paraId="2B767B05" w14:textId="2CD7A3A4" w:rsidR="007D1595" w:rsidRPr="00E74BC5" w:rsidRDefault="00B30542" w:rsidP="007D1595">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2025</w:t>
            </w:r>
          </w:p>
        </w:tc>
        <w:tc>
          <w:tcPr>
            <w:tcW w:w="1382" w:type="dxa"/>
            <w:tcBorders>
              <w:top w:val="nil"/>
              <w:left w:val="nil"/>
              <w:bottom w:val="nil"/>
              <w:right w:val="nil"/>
            </w:tcBorders>
          </w:tcPr>
          <w:p w14:paraId="7B5A4C06" w14:textId="5725A65F" w:rsidR="007D1595" w:rsidRPr="00E74BC5" w:rsidRDefault="00B30542" w:rsidP="007D1595">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2024</w:t>
            </w:r>
          </w:p>
        </w:tc>
        <w:tc>
          <w:tcPr>
            <w:tcW w:w="1382" w:type="dxa"/>
            <w:tcBorders>
              <w:top w:val="nil"/>
              <w:left w:val="nil"/>
              <w:bottom w:val="nil"/>
              <w:right w:val="nil"/>
            </w:tcBorders>
          </w:tcPr>
          <w:p w14:paraId="522369E1" w14:textId="09A68446" w:rsidR="007D1595" w:rsidRPr="00E74BC5" w:rsidRDefault="00B30542" w:rsidP="007D1595">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2025</w:t>
            </w:r>
          </w:p>
        </w:tc>
        <w:tc>
          <w:tcPr>
            <w:tcW w:w="1383" w:type="dxa"/>
            <w:tcBorders>
              <w:top w:val="nil"/>
              <w:left w:val="nil"/>
              <w:bottom w:val="nil"/>
              <w:right w:val="nil"/>
            </w:tcBorders>
          </w:tcPr>
          <w:p w14:paraId="33A1C590" w14:textId="0D918881" w:rsidR="007D1595" w:rsidRPr="00E74BC5" w:rsidRDefault="00B30542" w:rsidP="007D1595">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2024</w:t>
            </w:r>
          </w:p>
        </w:tc>
      </w:tr>
      <w:tr w:rsidR="005D3E25" w:rsidRPr="00E74BC5" w14:paraId="1FCB032C" w14:textId="77777777">
        <w:trPr>
          <w:trHeight w:val="148"/>
        </w:trPr>
        <w:tc>
          <w:tcPr>
            <w:tcW w:w="3975" w:type="dxa"/>
            <w:tcBorders>
              <w:top w:val="nil"/>
              <w:left w:val="nil"/>
              <w:bottom w:val="nil"/>
              <w:right w:val="nil"/>
            </w:tcBorders>
          </w:tcPr>
          <w:p w14:paraId="0706E537" w14:textId="77777777" w:rsidR="00CA3669" w:rsidRPr="00E74BC5" w:rsidRDefault="00CA3669">
            <w:pPr>
              <w:ind w:left="-86" w:right="-72"/>
              <w:jc w:val="left"/>
              <w:rPr>
                <w:rFonts w:ascii="Arial" w:eastAsia="Arial" w:hAnsi="Arial" w:cs="Arial"/>
                <w:sz w:val="18"/>
                <w:szCs w:val="18"/>
              </w:rPr>
            </w:pPr>
          </w:p>
        </w:tc>
        <w:tc>
          <w:tcPr>
            <w:tcW w:w="1382" w:type="dxa"/>
            <w:tcBorders>
              <w:top w:val="nil"/>
              <w:left w:val="nil"/>
              <w:bottom w:val="single" w:sz="4" w:space="0" w:color="000000"/>
              <w:right w:val="nil"/>
            </w:tcBorders>
          </w:tcPr>
          <w:p w14:paraId="2E94150C" w14:textId="77777777" w:rsidR="00CA3669" w:rsidRPr="00E74BC5" w:rsidRDefault="00CA3669">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Baht</w:t>
            </w:r>
          </w:p>
        </w:tc>
        <w:tc>
          <w:tcPr>
            <w:tcW w:w="1382" w:type="dxa"/>
            <w:tcBorders>
              <w:top w:val="nil"/>
              <w:left w:val="nil"/>
              <w:bottom w:val="single" w:sz="4" w:space="0" w:color="000000"/>
              <w:right w:val="nil"/>
            </w:tcBorders>
          </w:tcPr>
          <w:p w14:paraId="01F82B54" w14:textId="77777777" w:rsidR="00CA3669" w:rsidRPr="00E74BC5" w:rsidRDefault="00CA3669">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Baht</w:t>
            </w:r>
          </w:p>
        </w:tc>
        <w:tc>
          <w:tcPr>
            <w:tcW w:w="1382" w:type="dxa"/>
            <w:tcBorders>
              <w:top w:val="nil"/>
              <w:left w:val="nil"/>
              <w:bottom w:val="single" w:sz="4" w:space="0" w:color="000000"/>
              <w:right w:val="nil"/>
            </w:tcBorders>
          </w:tcPr>
          <w:p w14:paraId="28A2F14F" w14:textId="77777777" w:rsidR="00CA3669" w:rsidRPr="00E74BC5" w:rsidRDefault="00CA3669">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Baht</w:t>
            </w:r>
          </w:p>
        </w:tc>
        <w:tc>
          <w:tcPr>
            <w:tcW w:w="1383" w:type="dxa"/>
            <w:tcBorders>
              <w:top w:val="nil"/>
              <w:left w:val="nil"/>
              <w:bottom w:val="single" w:sz="4" w:space="0" w:color="000000"/>
              <w:right w:val="nil"/>
            </w:tcBorders>
          </w:tcPr>
          <w:p w14:paraId="0E103B99" w14:textId="77777777" w:rsidR="00CA3669" w:rsidRPr="00E74BC5" w:rsidRDefault="00CA3669">
            <w:pPr>
              <w:spacing w:line="256" w:lineRule="auto"/>
              <w:ind w:left="-40" w:right="-72"/>
              <w:jc w:val="right"/>
              <w:rPr>
                <w:rFonts w:ascii="Arial" w:eastAsia="Arial" w:hAnsi="Arial" w:cs="Arial"/>
                <w:b/>
                <w:sz w:val="18"/>
                <w:szCs w:val="18"/>
              </w:rPr>
            </w:pPr>
            <w:r w:rsidRPr="00E74BC5">
              <w:rPr>
                <w:rFonts w:ascii="Arial" w:eastAsia="Arial" w:hAnsi="Arial" w:cs="Arial"/>
                <w:b/>
                <w:sz w:val="18"/>
                <w:szCs w:val="18"/>
              </w:rPr>
              <w:t>Baht</w:t>
            </w:r>
          </w:p>
        </w:tc>
      </w:tr>
      <w:tr w:rsidR="007D1595" w:rsidRPr="00E74BC5" w14:paraId="5D8DAF24" w14:textId="77777777">
        <w:trPr>
          <w:trHeight w:val="217"/>
        </w:trPr>
        <w:tc>
          <w:tcPr>
            <w:tcW w:w="3975" w:type="dxa"/>
            <w:tcBorders>
              <w:top w:val="nil"/>
              <w:left w:val="nil"/>
              <w:bottom w:val="nil"/>
              <w:right w:val="nil"/>
            </w:tcBorders>
          </w:tcPr>
          <w:p w14:paraId="4A45775D" w14:textId="77777777" w:rsidR="007D1595" w:rsidRPr="00E74BC5" w:rsidRDefault="007D1595" w:rsidP="007D1595">
            <w:pPr>
              <w:ind w:left="-86" w:right="-72"/>
              <w:jc w:val="left"/>
              <w:rPr>
                <w:rFonts w:ascii="Arial" w:eastAsia="Arial" w:hAnsi="Arial" w:cs="Arial"/>
                <w:sz w:val="18"/>
                <w:szCs w:val="18"/>
              </w:rPr>
            </w:pPr>
          </w:p>
        </w:tc>
        <w:tc>
          <w:tcPr>
            <w:tcW w:w="1382" w:type="dxa"/>
            <w:tcBorders>
              <w:top w:val="single" w:sz="4" w:space="0" w:color="000000"/>
              <w:left w:val="nil"/>
              <w:bottom w:val="nil"/>
              <w:right w:val="nil"/>
            </w:tcBorders>
          </w:tcPr>
          <w:p w14:paraId="66011675" w14:textId="77777777" w:rsidR="007D1595" w:rsidRPr="00E74BC5" w:rsidRDefault="007D1595" w:rsidP="007D1595">
            <w:pPr>
              <w:spacing w:line="256" w:lineRule="auto"/>
              <w:ind w:left="-40" w:right="-72"/>
              <w:jc w:val="right"/>
              <w:rPr>
                <w:rFonts w:ascii="Arial" w:eastAsia="Arial" w:hAnsi="Arial" w:cs="Arial"/>
                <w:b/>
                <w:sz w:val="18"/>
                <w:szCs w:val="18"/>
              </w:rPr>
            </w:pPr>
          </w:p>
        </w:tc>
        <w:tc>
          <w:tcPr>
            <w:tcW w:w="1382" w:type="dxa"/>
            <w:tcBorders>
              <w:top w:val="single" w:sz="4" w:space="0" w:color="000000"/>
              <w:left w:val="nil"/>
              <w:bottom w:val="nil"/>
              <w:right w:val="nil"/>
            </w:tcBorders>
          </w:tcPr>
          <w:p w14:paraId="52C76104" w14:textId="77777777" w:rsidR="007D1595" w:rsidRPr="00E74BC5" w:rsidRDefault="007D1595" w:rsidP="007D1595">
            <w:pPr>
              <w:spacing w:line="256" w:lineRule="auto"/>
              <w:ind w:left="-40" w:right="-72"/>
              <w:jc w:val="right"/>
              <w:rPr>
                <w:rFonts w:ascii="Arial" w:eastAsia="Arial" w:hAnsi="Arial" w:cs="Arial"/>
                <w:b/>
                <w:sz w:val="18"/>
                <w:szCs w:val="18"/>
              </w:rPr>
            </w:pPr>
          </w:p>
        </w:tc>
        <w:tc>
          <w:tcPr>
            <w:tcW w:w="1382" w:type="dxa"/>
            <w:tcBorders>
              <w:top w:val="single" w:sz="4" w:space="0" w:color="000000"/>
              <w:left w:val="nil"/>
              <w:bottom w:val="nil"/>
              <w:right w:val="nil"/>
            </w:tcBorders>
          </w:tcPr>
          <w:p w14:paraId="45E1C07A" w14:textId="77777777" w:rsidR="007D1595" w:rsidRPr="00E74BC5" w:rsidRDefault="007D1595" w:rsidP="007D1595">
            <w:pPr>
              <w:spacing w:line="256" w:lineRule="auto"/>
              <w:ind w:left="-40" w:right="-72"/>
              <w:jc w:val="right"/>
              <w:rPr>
                <w:rFonts w:ascii="Arial" w:eastAsia="Arial" w:hAnsi="Arial" w:cs="Arial"/>
                <w:b/>
                <w:sz w:val="18"/>
                <w:szCs w:val="18"/>
              </w:rPr>
            </w:pPr>
          </w:p>
        </w:tc>
        <w:tc>
          <w:tcPr>
            <w:tcW w:w="1383" w:type="dxa"/>
            <w:tcBorders>
              <w:top w:val="single" w:sz="4" w:space="0" w:color="000000"/>
              <w:left w:val="nil"/>
              <w:bottom w:val="nil"/>
              <w:right w:val="nil"/>
            </w:tcBorders>
          </w:tcPr>
          <w:p w14:paraId="00A1E2FD" w14:textId="77777777" w:rsidR="007D1595" w:rsidRPr="00E74BC5" w:rsidRDefault="007D1595" w:rsidP="007D1595">
            <w:pPr>
              <w:spacing w:line="256" w:lineRule="auto"/>
              <w:ind w:left="-40" w:right="-72"/>
              <w:jc w:val="right"/>
              <w:rPr>
                <w:rFonts w:ascii="Arial" w:eastAsia="Arial" w:hAnsi="Arial" w:cs="Arial"/>
                <w:b/>
                <w:sz w:val="18"/>
                <w:szCs w:val="18"/>
              </w:rPr>
            </w:pPr>
          </w:p>
        </w:tc>
      </w:tr>
      <w:tr w:rsidR="00175BA1" w:rsidRPr="00E74BC5" w14:paraId="314F8775" w14:textId="77777777">
        <w:trPr>
          <w:trHeight w:val="217"/>
        </w:trPr>
        <w:tc>
          <w:tcPr>
            <w:tcW w:w="3975" w:type="dxa"/>
            <w:tcBorders>
              <w:top w:val="nil"/>
              <w:left w:val="nil"/>
              <w:bottom w:val="nil"/>
              <w:right w:val="nil"/>
            </w:tcBorders>
          </w:tcPr>
          <w:p w14:paraId="1F84F0DE" w14:textId="77777777" w:rsidR="00175BA1" w:rsidRPr="00E74BC5" w:rsidRDefault="00175BA1" w:rsidP="00175BA1">
            <w:pPr>
              <w:ind w:left="-86" w:right="-72"/>
              <w:jc w:val="left"/>
              <w:rPr>
                <w:rFonts w:ascii="Arial" w:eastAsia="Arial" w:hAnsi="Arial" w:cs="Arial"/>
                <w:sz w:val="18"/>
                <w:szCs w:val="18"/>
              </w:rPr>
            </w:pPr>
            <w:r w:rsidRPr="00E74BC5">
              <w:rPr>
                <w:rFonts w:ascii="Arial" w:eastAsia="Arial" w:hAnsi="Arial" w:cs="Arial"/>
                <w:sz w:val="18"/>
                <w:szCs w:val="18"/>
              </w:rPr>
              <w:t>Total cash outflow for leases</w:t>
            </w:r>
          </w:p>
        </w:tc>
        <w:tc>
          <w:tcPr>
            <w:tcW w:w="1382" w:type="dxa"/>
            <w:tcBorders>
              <w:top w:val="nil"/>
              <w:left w:val="nil"/>
              <w:bottom w:val="nil"/>
              <w:right w:val="nil"/>
            </w:tcBorders>
          </w:tcPr>
          <w:p w14:paraId="4A192C18" w14:textId="1D9BC0D1" w:rsidR="00175BA1" w:rsidRPr="00E74BC5" w:rsidRDefault="00B30542" w:rsidP="00175BA1">
            <w:pPr>
              <w:ind w:left="-40" w:right="-72"/>
              <w:jc w:val="right"/>
              <w:rPr>
                <w:rFonts w:ascii="Arial" w:eastAsia="Arial" w:hAnsi="Arial" w:cs="Arial"/>
                <w:sz w:val="18"/>
                <w:szCs w:val="18"/>
              </w:rPr>
            </w:pPr>
            <w:r w:rsidRPr="00E74BC5">
              <w:rPr>
                <w:rFonts w:ascii="Arial" w:eastAsia="Arial" w:hAnsi="Arial" w:cs="Arial"/>
                <w:sz w:val="18"/>
                <w:szCs w:val="18"/>
              </w:rPr>
              <w:t>5</w:t>
            </w:r>
            <w:r w:rsidR="00175BA1" w:rsidRPr="00E74BC5">
              <w:rPr>
                <w:rFonts w:ascii="Arial" w:eastAsia="Arial" w:hAnsi="Arial" w:cs="Arial"/>
                <w:sz w:val="18"/>
                <w:szCs w:val="18"/>
              </w:rPr>
              <w:t>,</w:t>
            </w:r>
            <w:r w:rsidRPr="00E74BC5">
              <w:rPr>
                <w:rFonts w:ascii="Arial" w:eastAsia="Arial" w:hAnsi="Arial" w:cs="Arial"/>
                <w:sz w:val="18"/>
                <w:szCs w:val="18"/>
              </w:rPr>
              <w:t>572</w:t>
            </w:r>
            <w:r w:rsidR="00175BA1" w:rsidRPr="00E74BC5">
              <w:rPr>
                <w:rFonts w:ascii="Arial" w:eastAsia="Arial" w:hAnsi="Arial" w:cs="Arial"/>
                <w:sz w:val="18"/>
                <w:szCs w:val="18"/>
              </w:rPr>
              <w:t>,</w:t>
            </w:r>
            <w:r w:rsidRPr="00E74BC5">
              <w:rPr>
                <w:rFonts w:ascii="Arial" w:eastAsia="Arial" w:hAnsi="Arial" w:cs="Arial"/>
                <w:sz w:val="18"/>
                <w:szCs w:val="18"/>
              </w:rPr>
              <w:t>794</w:t>
            </w:r>
          </w:p>
        </w:tc>
        <w:tc>
          <w:tcPr>
            <w:tcW w:w="1382" w:type="dxa"/>
            <w:tcBorders>
              <w:top w:val="nil"/>
              <w:left w:val="nil"/>
              <w:bottom w:val="nil"/>
              <w:right w:val="nil"/>
            </w:tcBorders>
          </w:tcPr>
          <w:p w14:paraId="42BD7E71" w14:textId="73D390A2" w:rsidR="00175BA1" w:rsidRPr="00E74BC5" w:rsidRDefault="00B30542" w:rsidP="00175BA1">
            <w:pPr>
              <w:ind w:left="-40" w:right="-72"/>
              <w:jc w:val="right"/>
              <w:rPr>
                <w:rFonts w:ascii="Arial" w:eastAsia="Arial" w:hAnsi="Arial" w:cs="Arial"/>
                <w:sz w:val="18"/>
                <w:szCs w:val="18"/>
              </w:rPr>
            </w:pPr>
            <w:r w:rsidRPr="00E74BC5">
              <w:rPr>
                <w:rFonts w:ascii="Arial" w:eastAsia="Arial" w:hAnsi="Arial" w:cs="Arial"/>
                <w:sz w:val="18"/>
                <w:szCs w:val="18"/>
              </w:rPr>
              <w:t>6</w:t>
            </w:r>
            <w:r w:rsidR="00175BA1" w:rsidRPr="00E74BC5">
              <w:rPr>
                <w:rFonts w:ascii="Arial" w:eastAsia="Arial" w:hAnsi="Arial" w:cs="Arial"/>
                <w:sz w:val="18"/>
                <w:szCs w:val="18"/>
              </w:rPr>
              <w:t>,</w:t>
            </w:r>
            <w:r w:rsidRPr="00E74BC5">
              <w:rPr>
                <w:rFonts w:ascii="Arial" w:eastAsia="Arial" w:hAnsi="Arial" w:cs="Arial"/>
                <w:sz w:val="18"/>
                <w:szCs w:val="18"/>
              </w:rPr>
              <w:t>318</w:t>
            </w:r>
            <w:r w:rsidR="00175BA1" w:rsidRPr="00E74BC5">
              <w:rPr>
                <w:rFonts w:ascii="Arial" w:eastAsia="Arial" w:hAnsi="Arial" w:cs="Arial"/>
                <w:sz w:val="18"/>
                <w:szCs w:val="18"/>
              </w:rPr>
              <w:t>,</w:t>
            </w:r>
            <w:r w:rsidRPr="00E74BC5">
              <w:rPr>
                <w:rFonts w:ascii="Arial" w:eastAsia="Arial" w:hAnsi="Arial" w:cs="Arial"/>
                <w:sz w:val="18"/>
                <w:szCs w:val="18"/>
              </w:rPr>
              <w:t>234</w:t>
            </w:r>
          </w:p>
        </w:tc>
        <w:tc>
          <w:tcPr>
            <w:tcW w:w="1382" w:type="dxa"/>
            <w:tcBorders>
              <w:top w:val="nil"/>
              <w:left w:val="nil"/>
              <w:bottom w:val="nil"/>
              <w:right w:val="nil"/>
            </w:tcBorders>
          </w:tcPr>
          <w:p w14:paraId="7AA89A33" w14:textId="7F774B5D" w:rsidR="00175BA1" w:rsidRPr="00E74BC5" w:rsidRDefault="00B30542" w:rsidP="00175BA1">
            <w:pPr>
              <w:ind w:left="-40" w:right="-72"/>
              <w:jc w:val="right"/>
              <w:rPr>
                <w:rFonts w:ascii="Arial" w:eastAsia="Arial" w:hAnsi="Arial" w:cs="Arial"/>
                <w:sz w:val="18"/>
                <w:szCs w:val="18"/>
              </w:rPr>
            </w:pPr>
            <w:r w:rsidRPr="00E74BC5">
              <w:rPr>
                <w:rFonts w:ascii="Arial" w:eastAsia="Arial" w:hAnsi="Arial" w:cs="Arial"/>
                <w:sz w:val="18"/>
                <w:szCs w:val="18"/>
              </w:rPr>
              <w:t>5</w:t>
            </w:r>
            <w:r w:rsidR="00175BA1" w:rsidRPr="00E74BC5">
              <w:rPr>
                <w:rFonts w:ascii="Arial" w:eastAsia="Arial" w:hAnsi="Arial" w:cs="Arial"/>
                <w:sz w:val="18"/>
                <w:szCs w:val="18"/>
              </w:rPr>
              <w:t>,</w:t>
            </w:r>
            <w:r w:rsidRPr="00E74BC5">
              <w:rPr>
                <w:rFonts w:ascii="Arial" w:eastAsia="Arial" w:hAnsi="Arial" w:cs="Arial"/>
                <w:sz w:val="18"/>
                <w:szCs w:val="18"/>
              </w:rPr>
              <w:t>397</w:t>
            </w:r>
            <w:r w:rsidR="00175BA1" w:rsidRPr="00E74BC5">
              <w:rPr>
                <w:rFonts w:ascii="Arial" w:eastAsia="Arial" w:hAnsi="Arial" w:cs="Arial"/>
                <w:sz w:val="18"/>
                <w:szCs w:val="18"/>
              </w:rPr>
              <w:t>,</w:t>
            </w:r>
            <w:r w:rsidRPr="00E74BC5">
              <w:rPr>
                <w:rFonts w:ascii="Arial" w:eastAsia="Arial" w:hAnsi="Arial" w:cs="Arial"/>
                <w:sz w:val="18"/>
                <w:szCs w:val="18"/>
              </w:rPr>
              <w:t>716</w:t>
            </w:r>
          </w:p>
        </w:tc>
        <w:tc>
          <w:tcPr>
            <w:tcW w:w="1383" w:type="dxa"/>
            <w:tcBorders>
              <w:top w:val="nil"/>
              <w:left w:val="nil"/>
              <w:bottom w:val="nil"/>
              <w:right w:val="nil"/>
            </w:tcBorders>
          </w:tcPr>
          <w:p w14:paraId="31309EF9" w14:textId="0C1498FA" w:rsidR="00175BA1" w:rsidRPr="00E74BC5" w:rsidRDefault="00B30542" w:rsidP="00175BA1">
            <w:pPr>
              <w:ind w:left="-40" w:right="-72"/>
              <w:jc w:val="right"/>
              <w:rPr>
                <w:rFonts w:ascii="Arial" w:eastAsia="Arial" w:hAnsi="Arial" w:cs="Arial"/>
                <w:sz w:val="18"/>
                <w:szCs w:val="18"/>
              </w:rPr>
            </w:pPr>
            <w:r w:rsidRPr="00E74BC5">
              <w:rPr>
                <w:rFonts w:ascii="Arial" w:eastAsia="Arial" w:hAnsi="Arial" w:cs="Arial"/>
                <w:sz w:val="18"/>
                <w:szCs w:val="18"/>
              </w:rPr>
              <w:t>6</w:t>
            </w:r>
            <w:r w:rsidR="00175BA1" w:rsidRPr="00E74BC5">
              <w:rPr>
                <w:rFonts w:ascii="Arial" w:eastAsia="Arial" w:hAnsi="Arial" w:cs="Arial"/>
                <w:sz w:val="18"/>
                <w:szCs w:val="18"/>
              </w:rPr>
              <w:t>,</w:t>
            </w:r>
            <w:r w:rsidRPr="00E74BC5">
              <w:rPr>
                <w:rFonts w:ascii="Arial" w:eastAsia="Arial" w:hAnsi="Arial" w:cs="Arial"/>
                <w:sz w:val="18"/>
                <w:szCs w:val="18"/>
              </w:rPr>
              <w:t>294</w:t>
            </w:r>
            <w:r w:rsidR="00175BA1" w:rsidRPr="00E74BC5">
              <w:rPr>
                <w:rFonts w:ascii="Arial" w:eastAsia="Arial" w:hAnsi="Arial" w:cs="Arial"/>
                <w:sz w:val="18"/>
                <w:szCs w:val="18"/>
              </w:rPr>
              <w:t>,</w:t>
            </w:r>
            <w:r w:rsidRPr="00E74BC5">
              <w:rPr>
                <w:rFonts w:ascii="Arial" w:eastAsia="Arial" w:hAnsi="Arial" w:cs="Arial"/>
                <w:sz w:val="18"/>
                <w:szCs w:val="18"/>
              </w:rPr>
              <w:t>572</w:t>
            </w:r>
          </w:p>
        </w:tc>
      </w:tr>
      <w:tr w:rsidR="00175BA1" w:rsidRPr="00E74BC5" w14:paraId="6DC42D4F" w14:textId="77777777">
        <w:trPr>
          <w:trHeight w:val="217"/>
        </w:trPr>
        <w:tc>
          <w:tcPr>
            <w:tcW w:w="3975" w:type="dxa"/>
            <w:tcBorders>
              <w:top w:val="nil"/>
              <w:left w:val="nil"/>
              <w:bottom w:val="nil"/>
              <w:right w:val="nil"/>
            </w:tcBorders>
          </w:tcPr>
          <w:p w14:paraId="530C548A" w14:textId="77777777" w:rsidR="00175BA1" w:rsidRPr="00E74BC5" w:rsidRDefault="00175BA1" w:rsidP="00175BA1">
            <w:pPr>
              <w:ind w:left="-86" w:right="-72"/>
              <w:jc w:val="left"/>
              <w:rPr>
                <w:rFonts w:ascii="Arial" w:eastAsia="Arial" w:hAnsi="Arial" w:cs="Arial"/>
                <w:sz w:val="18"/>
                <w:szCs w:val="18"/>
              </w:rPr>
            </w:pPr>
            <w:r w:rsidRPr="00E74BC5">
              <w:rPr>
                <w:rFonts w:ascii="Arial" w:eastAsia="Arial" w:hAnsi="Arial" w:cs="Arial"/>
                <w:sz w:val="18"/>
                <w:szCs w:val="18"/>
              </w:rPr>
              <w:t>Expense relating to short-term leases</w:t>
            </w:r>
          </w:p>
        </w:tc>
        <w:tc>
          <w:tcPr>
            <w:tcW w:w="1382" w:type="dxa"/>
            <w:tcBorders>
              <w:top w:val="nil"/>
              <w:left w:val="nil"/>
              <w:bottom w:val="nil"/>
              <w:right w:val="nil"/>
            </w:tcBorders>
          </w:tcPr>
          <w:p w14:paraId="1B142573" w14:textId="121CCB02" w:rsidR="00175BA1" w:rsidRPr="00E74BC5" w:rsidRDefault="00B30542" w:rsidP="00175BA1">
            <w:pPr>
              <w:ind w:left="-40" w:right="-72"/>
              <w:jc w:val="right"/>
              <w:rPr>
                <w:rFonts w:ascii="Arial" w:eastAsia="Arial" w:hAnsi="Arial" w:cs="Arial"/>
                <w:sz w:val="18"/>
                <w:szCs w:val="18"/>
              </w:rPr>
            </w:pPr>
            <w:r w:rsidRPr="00E74BC5">
              <w:rPr>
                <w:rFonts w:ascii="Arial" w:eastAsia="Arial" w:hAnsi="Arial" w:cs="Arial"/>
                <w:sz w:val="18"/>
                <w:szCs w:val="18"/>
              </w:rPr>
              <w:t>1</w:t>
            </w:r>
            <w:r w:rsidR="00622C18" w:rsidRPr="00E74BC5">
              <w:rPr>
                <w:rFonts w:ascii="Arial" w:eastAsia="Arial" w:hAnsi="Arial" w:cs="Arial"/>
                <w:sz w:val="18"/>
                <w:szCs w:val="18"/>
              </w:rPr>
              <w:t>,</w:t>
            </w:r>
            <w:r w:rsidRPr="00E74BC5">
              <w:rPr>
                <w:rFonts w:ascii="Arial" w:eastAsia="Arial" w:hAnsi="Arial" w:cs="Arial"/>
                <w:sz w:val="18"/>
                <w:szCs w:val="18"/>
              </w:rPr>
              <w:t>746</w:t>
            </w:r>
            <w:r w:rsidR="00622C18" w:rsidRPr="00E74BC5">
              <w:rPr>
                <w:rFonts w:ascii="Arial" w:eastAsia="Arial" w:hAnsi="Arial" w:cs="Arial"/>
                <w:sz w:val="18"/>
                <w:szCs w:val="18"/>
              </w:rPr>
              <w:t>,</w:t>
            </w:r>
            <w:r w:rsidRPr="00E74BC5">
              <w:rPr>
                <w:rFonts w:ascii="Arial" w:eastAsia="Arial" w:hAnsi="Arial" w:cs="Arial"/>
                <w:sz w:val="18"/>
                <w:szCs w:val="18"/>
              </w:rPr>
              <w:t>286</w:t>
            </w:r>
          </w:p>
        </w:tc>
        <w:tc>
          <w:tcPr>
            <w:tcW w:w="1382" w:type="dxa"/>
            <w:tcBorders>
              <w:top w:val="nil"/>
              <w:left w:val="nil"/>
              <w:bottom w:val="nil"/>
              <w:right w:val="nil"/>
            </w:tcBorders>
          </w:tcPr>
          <w:p w14:paraId="6EED7528" w14:textId="05F0FACC" w:rsidR="00175BA1" w:rsidRPr="00E74BC5" w:rsidRDefault="00B30542" w:rsidP="00175BA1">
            <w:pPr>
              <w:ind w:left="-40" w:right="-72"/>
              <w:jc w:val="right"/>
              <w:rPr>
                <w:rFonts w:ascii="Arial" w:eastAsia="Arial" w:hAnsi="Arial" w:cs="Arial"/>
                <w:sz w:val="18"/>
                <w:szCs w:val="18"/>
              </w:rPr>
            </w:pPr>
            <w:r w:rsidRPr="00E74BC5">
              <w:rPr>
                <w:rFonts w:ascii="Arial" w:eastAsia="Arial" w:hAnsi="Arial" w:cs="Arial"/>
                <w:sz w:val="18"/>
                <w:szCs w:val="18"/>
              </w:rPr>
              <w:t>697</w:t>
            </w:r>
            <w:r w:rsidR="00175BA1" w:rsidRPr="00E74BC5">
              <w:rPr>
                <w:rFonts w:ascii="Arial" w:eastAsia="Arial" w:hAnsi="Arial" w:cs="Arial"/>
                <w:sz w:val="18"/>
                <w:szCs w:val="18"/>
              </w:rPr>
              <w:t>,</w:t>
            </w:r>
            <w:r w:rsidRPr="00E74BC5">
              <w:rPr>
                <w:rFonts w:ascii="Arial" w:eastAsia="Arial" w:hAnsi="Arial" w:cs="Arial"/>
                <w:sz w:val="18"/>
                <w:szCs w:val="18"/>
              </w:rPr>
              <w:t>683</w:t>
            </w:r>
          </w:p>
        </w:tc>
        <w:tc>
          <w:tcPr>
            <w:tcW w:w="1382" w:type="dxa"/>
            <w:tcBorders>
              <w:top w:val="nil"/>
              <w:left w:val="nil"/>
              <w:bottom w:val="nil"/>
              <w:right w:val="nil"/>
            </w:tcBorders>
          </w:tcPr>
          <w:p w14:paraId="26B46B35" w14:textId="7C47A509" w:rsidR="00175BA1" w:rsidRPr="00E74BC5" w:rsidRDefault="00B30542" w:rsidP="00175BA1">
            <w:pPr>
              <w:ind w:left="-40" w:right="-72"/>
              <w:jc w:val="right"/>
              <w:rPr>
                <w:rFonts w:ascii="Arial" w:eastAsia="Arial" w:hAnsi="Arial" w:cs="Arial"/>
                <w:sz w:val="18"/>
                <w:szCs w:val="18"/>
              </w:rPr>
            </w:pPr>
            <w:r w:rsidRPr="00E74BC5">
              <w:rPr>
                <w:rFonts w:ascii="Arial" w:eastAsia="Arial" w:hAnsi="Arial" w:cs="Arial"/>
                <w:sz w:val="18"/>
                <w:szCs w:val="18"/>
              </w:rPr>
              <w:t>1</w:t>
            </w:r>
            <w:r w:rsidR="00175BA1" w:rsidRPr="00E74BC5">
              <w:rPr>
                <w:rFonts w:ascii="Arial" w:eastAsia="Arial" w:hAnsi="Arial" w:cs="Arial"/>
                <w:sz w:val="18"/>
                <w:szCs w:val="18"/>
              </w:rPr>
              <w:t>,</w:t>
            </w:r>
            <w:r w:rsidRPr="00E74BC5">
              <w:rPr>
                <w:rFonts w:ascii="Arial" w:eastAsia="Arial" w:hAnsi="Arial" w:cs="Arial"/>
                <w:sz w:val="18"/>
                <w:szCs w:val="18"/>
              </w:rPr>
              <w:t>659</w:t>
            </w:r>
            <w:r w:rsidR="00175BA1" w:rsidRPr="00E74BC5">
              <w:rPr>
                <w:rFonts w:ascii="Arial" w:eastAsia="Arial" w:hAnsi="Arial" w:cs="Arial"/>
                <w:sz w:val="18"/>
                <w:szCs w:val="18"/>
              </w:rPr>
              <w:t>,</w:t>
            </w:r>
            <w:r w:rsidRPr="00E74BC5">
              <w:rPr>
                <w:rFonts w:ascii="Arial" w:eastAsia="Arial" w:hAnsi="Arial" w:cs="Arial"/>
                <w:sz w:val="18"/>
                <w:szCs w:val="18"/>
              </w:rPr>
              <w:t>032</w:t>
            </w:r>
          </w:p>
        </w:tc>
        <w:tc>
          <w:tcPr>
            <w:tcW w:w="1383" w:type="dxa"/>
            <w:tcBorders>
              <w:top w:val="nil"/>
              <w:left w:val="nil"/>
              <w:bottom w:val="nil"/>
              <w:right w:val="nil"/>
            </w:tcBorders>
          </w:tcPr>
          <w:p w14:paraId="7281847A" w14:textId="73E357F2" w:rsidR="00175BA1" w:rsidRPr="00E74BC5" w:rsidRDefault="00B30542" w:rsidP="00175BA1">
            <w:pPr>
              <w:ind w:left="-40" w:right="-72"/>
              <w:jc w:val="right"/>
              <w:rPr>
                <w:rFonts w:ascii="Arial" w:eastAsia="Arial" w:hAnsi="Arial" w:cs="Arial"/>
                <w:sz w:val="18"/>
                <w:szCs w:val="18"/>
              </w:rPr>
            </w:pPr>
            <w:r w:rsidRPr="00E74BC5">
              <w:rPr>
                <w:rFonts w:ascii="Arial" w:eastAsia="Arial" w:hAnsi="Arial" w:cs="Arial"/>
                <w:sz w:val="18"/>
                <w:szCs w:val="18"/>
              </w:rPr>
              <w:t>565</w:t>
            </w:r>
            <w:r w:rsidR="00175BA1" w:rsidRPr="00E74BC5">
              <w:rPr>
                <w:rFonts w:ascii="Arial" w:eastAsia="Arial" w:hAnsi="Arial" w:cs="Arial"/>
                <w:sz w:val="18"/>
                <w:szCs w:val="18"/>
              </w:rPr>
              <w:t>,</w:t>
            </w:r>
            <w:r w:rsidRPr="00E74BC5">
              <w:rPr>
                <w:rFonts w:ascii="Arial" w:eastAsia="Arial" w:hAnsi="Arial" w:cs="Arial"/>
                <w:sz w:val="18"/>
                <w:szCs w:val="18"/>
              </w:rPr>
              <w:t>683</w:t>
            </w:r>
          </w:p>
        </w:tc>
      </w:tr>
    </w:tbl>
    <w:p w14:paraId="15488356" w14:textId="77777777" w:rsidR="00692755" w:rsidRPr="00E74BC5" w:rsidRDefault="00692755">
      <w:pPr>
        <w:rPr>
          <w:rFonts w:ascii="Arial" w:eastAsia="Arial" w:hAnsi="Arial" w:cs="Arial"/>
          <w:sz w:val="18"/>
          <w:szCs w:val="18"/>
        </w:rPr>
      </w:pPr>
    </w:p>
    <w:p w14:paraId="1B6BE1F6" w14:textId="77777777" w:rsidR="00013AAA" w:rsidRPr="00E74BC5" w:rsidRDefault="00013AAA">
      <w:pPr>
        <w:rPr>
          <w:rFonts w:ascii="Arial" w:eastAsia="Arial" w:hAnsi="Arial" w:cs="Arial"/>
          <w:sz w:val="18"/>
          <w:szCs w:val="18"/>
        </w:rPr>
      </w:pPr>
    </w:p>
    <w:p w14:paraId="53B0BDA8" w14:textId="28C76391" w:rsidR="00B30542" w:rsidRPr="00E74BC5" w:rsidRDefault="00B30542" w:rsidP="00916666">
      <w:pPr>
        <w:pStyle w:val="Heading"/>
        <w:rPr>
          <w:rFonts w:ascii="Arial" w:hAnsi="Arial"/>
        </w:rPr>
      </w:pPr>
      <w:r w:rsidRPr="00E74BC5">
        <w:rPr>
          <w:rFonts w:ascii="Arial" w:hAnsi="Arial"/>
        </w:rPr>
        <w:t>20</w:t>
      </w:r>
      <w:r w:rsidRPr="00E74BC5">
        <w:rPr>
          <w:rFonts w:ascii="Arial" w:hAnsi="Arial"/>
        </w:rPr>
        <w:tab/>
        <w:t>Intangible assets</w:t>
      </w:r>
    </w:p>
    <w:p w14:paraId="6C59C34A" w14:textId="77777777" w:rsidR="00692755" w:rsidRPr="00E74BC5" w:rsidRDefault="00692755">
      <w:pPr>
        <w:rPr>
          <w:rFonts w:ascii="Arial" w:eastAsia="Arial" w:hAnsi="Arial" w:cs="Arial"/>
          <w:sz w:val="18"/>
          <w:szCs w:val="18"/>
        </w:rPr>
      </w:pPr>
    </w:p>
    <w:tbl>
      <w:tblPr>
        <w:tblStyle w:val="afffb"/>
        <w:tblW w:w="9473" w:type="dxa"/>
        <w:tblInd w:w="-6" w:type="dxa"/>
        <w:tblLayout w:type="fixed"/>
        <w:tblLook w:val="0400" w:firstRow="0" w:lastRow="0" w:firstColumn="0" w:lastColumn="0" w:noHBand="0" w:noVBand="1"/>
      </w:tblPr>
      <w:tblGrid>
        <w:gridCol w:w="4795"/>
        <w:gridCol w:w="1559"/>
        <w:gridCol w:w="1559"/>
        <w:gridCol w:w="1560"/>
      </w:tblGrid>
      <w:tr w:rsidR="00622C18" w:rsidRPr="00E74BC5" w14:paraId="21434757" w14:textId="77777777" w:rsidTr="00E74BC5">
        <w:tc>
          <w:tcPr>
            <w:tcW w:w="4795" w:type="dxa"/>
          </w:tcPr>
          <w:p w14:paraId="795E993E" w14:textId="77777777" w:rsidR="00622C18" w:rsidRPr="00E74BC5" w:rsidRDefault="00622C18">
            <w:pPr>
              <w:ind w:left="-86" w:right="-72"/>
              <w:jc w:val="left"/>
              <w:rPr>
                <w:rFonts w:ascii="Arial" w:eastAsia="Arial" w:hAnsi="Arial" w:cs="Arial"/>
                <w:sz w:val="18"/>
                <w:szCs w:val="18"/>
              </w:rPr>
            </w:pPr>
          </w:p>
        </w:tc>
        <w:tc>
          <w:tcPr>
            <w:tcW w:w="4678" w:type="dxa"/>
            <w:gridSpan w:val="3"/>
            <w:tcBorders>
              <w:left w:val="nil"/>
              <w:right w:val="nil"/>
            </w:tcBorders>
            <w:vAlign w:val="bottom"/>
          </w:tcPr>
          <w:p w14:paraId="349DB55C" w14:textId="2B6AB745" w:rsidR="00622C18" w:rsidRPr="00E74BC5" w:rsidRDefault="00622C18" w:rsidP="00622C18">
            <w:pPr>
              <w:spacing w:line="256" w:lineRule="auto"/>
              <w:ind w:left="-40"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A1511F" w:rsidRPr="00E74BC5" w14:paraId="3BFFA98D" w14:textId="77777777" w:rsidTr="00E74BC5">
        <w:tc>
          <w:tcPr>
            <w:tcW w:w="4795" w:type="dxa"/>
          </w:tcPr>
          <w:p w14:paraId="33C52B15" w14:textId="66044775" w:rsidR="00A1511F" w:rsidRPr="00E74BC5" w:rsidRDefault="00A1511F">
            <w:pPr>
              <w:ind w:left="-86" w:right="-72"/>
              <w:jc w:val="left"/>
              <w:rPr>
                <w:rFonts w:ascii="Arial" w:eastAsia="Arial" w:hAnsi="Arial" w:cs="Arial"/>
                <w:sz w:val="18"/>
                <w:szCs w:val="18"/>
              </w:rPr>
            </w:pPr>
          </w:p>
        </w:tc>
        <w:tc>
          <w:tcPr>
            <w:tcW w:w="1559" w:type="dxa"/>
            <w:tcBorders>
              <w:top w:val="single" w:sz="4" w:space="0" w:color="000000"/>
              <w:left w:val="nil"/>
              <w:right w:val="nil"/>
            </w:tcBorders>
            <w:vAlign w:val="bottom"/>
          </w:tcPr>
          <w:p w14:paraId="2E128BAA" w14:textId="77777777" w:rsidR="00A1511F" w:rsidRPr="00E74BC5" w:rsidRDefault="00A1511F">
            <w:pPr>
              <w:ind w:right="-72"/>
              <w:jc w:val="right"/>
              <w:rPr>
                <w:rFonts w:ascii="Arial" w:eastAsia="Arial" w:hAnsi="Arial" w:cs="Arial"/>
                <w:sz w:val="18"/>
                <w:szCs w:val="18"/>
              </w:rPr>
            </w:pPr>
            <w:r w:rsidRPr="00E74BC5">
              <w:rPr>
                <w:rFonts w:ascii="Arial" w:eastAsia="Arial" w:hAnsi="Arial" w:cs="Arial"/>
                <w:b/>
                <w:sz w:val="18"/>
                <w:szCs w:val="18"/>
              </w:rPr>
              <w:t>Software</w:t>
            </w:r>
          </w:p>
        </w:tc>
        <w:tc>
          <w:tcPr>
            <w:tcW w:w="1559" w:type="dxa"/>
            <w:tcBorders>
              <w:top w:val="single" w:sz="4" w:space="0" w:color="000000"/>
              <w:left w:val="nil"/>
              <w:right w:val="nil"/>
            </w:tcBorders>
            <w:vAlign w:val="bottom"/>
          </w:tcPr>
          <w:p w14:paraId="0696CD0D" w14:textId="77777777" w:rsidR="00A1511F" w:rsidRPr="00E74BC5" w:rsidRDefault="00A1511F">
            <w:pPr>
              <w:ind w:right="-72"/>
              <w:jc w:val="right"/>
              <w:rPr>
                <w:rFonts w:ascii="Arial" w:eastAsia="Arial" w:hAnsi="Arial" w:cs="Arial"/>
                <w:b/>
                <w:sz w:val="18"/>
                <w:szCs w:val="18"/>
              </w:rPr>
            </w:pPr>
            <w:r w:rsidRPr="00E74BC5">
              <w:rPr>
                <w:rFonts w:ascii="Arial" w:eastAsia="Arial" w:hAnsi="Arial" w:cs="Arial"/>
                <w:b/>
                <w:sz w:val="18"/>
                <w:szCs w:val="18"/>
              </w:rPr>
              <w:t>Right in power purchase agreement</w:t>
            </w:r>
          </w:p>
        </w:tc>
        <w:tc>
          <w:tcPr>
            <w:tcW w:w="1560" w:type="dxa"/>
            <w:tcBorders>
              <w:top w:val="single" w:sz="4" w:space="0" w:color="000000"/>
              <w:left w:val="nil"/>
              <w:right w:val="nil"/>
            </w:tcBorders>
            <w:vAlign w:val="bottom"/>
          </w:tcPr>
          <w:p w14:paraId="62453094" w14:textId="77777777" w:rsidR="00A1511F" w:rsidRPr="00E74BC5" w:rsidRDefault="00A1511F">
            <w:pPr>
              <w:ind w:right="-72"/>
              <w:jc w:val="right"/>
              <w:rPr>
                <w:rFonts w:ascii="Arial" w:eastAsia="Arial" w:hAnsi="Arial" w:cs="Arial"/>
                <w:b/>
                <w:sz w:val="18"/>
                <w:szCs w:val="18"/>
              </w:rPr>
            </w:pPr>
          </w:p>
          <w:p w14:paraId="13659B33" w14:textId="77777777" w:rsidR="00A1511F" w:rsidRPr="00E74BC5" w:rsidRDefault="00A1511F">
            <w:pPr>
              <w:ind w:right="-72"/>
              <w:jc w:val="right"/>
              <w:rPr>
                <w:rFonts w:ascii="Arial" w:eastAsia="Arial" w:hAnsi="Arial" w:cs="Arial"/>
                <w:sz w:val="18"/>
                <w:szCs w:val="18"/>
              </w:rPr>
            </w:pPr>
            <w:r w:rsidRPr="00E74BC5">
              <w:rPr>
                <w:rFonts w:ascii="Arial" w:eastAsia="Arial" w:hAnsi="Arial" w:cs="Arial"/>
                <w:b/>
                <w:sz w:val="18"/>
                <w:szCs w:val="18"/>
              </w:rPr>
              <w:t>Total</w:t>
            </w:r>
          </w:p>
        </w:tc>
      </w:tr>
      <w:tr w:rsidR="00A1511F" w:rsidRPr="00E74BC5" w14:paraId="044E8061" w14:textId="77777777" w:rsidTr="00E74BC5">
        <w:tc>
          <w:tcPr>
            <w:tcW w:w="4795" w:type="dxa"/>
          </w:tcPr>
          <w:p w14:paraId="5A185EA3" w14:textId="77777777" w:rsidR="00A1511F" w:rsidRPr="00E74BC5" w:rsidRDefault="00A1511F">
            <w:pPr>
              <w:ind w:left="-86" w:right="-72"/>
              <w:jc w:val="left"/>
              <w:rPr>
                <w:rFonts w:ascii="Arial" w:eastAsia="Arial" w:hAnsi="Arial" w:cs="Arial"/>
                <w:sz w:val="18"/>
                <w:szCs w:val="18"/>
              </w:rPr>
            </w:pPr>
          </w:p>
        </w:tc>
        <w:tc>
          <w:tcPr>
            <w:tcW w:w="1559" w:type="dxa"/>
            <w:tcBorders>
              <w:top w:val="nil"/>
              <w:left w:val="nil"/>
              <w:bottom w:val="single" w:sz="4" w:space="0" w:color="000000"/>
              <w:right w:val="nil"/>
            </w:tcBorders>
            <w:vAlign w:val="bottom"/>
          </w:tcPr>
          <w:p w14:paraId="73F379F0" w14:textId="77777777" w:rsidR="00A1511F" w:rsidRPr="00E74BC5" w:rsidRDefault="00A1511F">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559" w:type="dxa"/>
            <w:tcBorders>
              <w:top w:val="nil"/>
              <w:left w:val="nil"/>
              <w:bottom w:val="single" w:sz="4" w:space="0" w:color="000000"/>
              <w:right w:val="nil"/>
            </w:tcBorders>
            <w:vAlign w:val="bottom"/>
          </w:tcPr>
          <w:p w14:paraId="5239A836" w14:textId="77777777" w:rsidR="00A1511F" w:rsidRPr="00E74BC5" w:rsidRDefault="00A1511F">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560" w:type="dxa"/>
            <w:tcBorders>
              <w:top w:val="nil"/>
              <w:left w:val="nil"/>
              <w:bottom w:val="single" w:sz="4" w:space="0" w:color="000000"/>
              <w:right w:val="nil"/>
            </w:tcBorders>
            <w:vAlign w:val="bottom"/>
          </w:tcPr>
          <w:p w14:paraId="08F6EF7F" w14:textId="77777777" w:rsidR="00A1511F" w:rsidRPr="00E74BC5" w:rsidRDefault="00A1511F">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A1511F" w:rsidRPr="00E74BC5" w14:paraId="4588E83B" w14:textId="77777777" w:rsidTr="00E74BC5">
        <w:tc>
          <w:tcPr>
            <w:tcW w:w="4795" w:type="dxa"/>
          </w:tcPr>
          <w:p w14:paraId="529FC747" w14:textId="77777777" w:rsidR="00A1511F" w:rsidRPr="00E74BC5" w:rsidRDefault="00A1511F">
            <w:pPr>
              <w:ind w:left="-86" w:right="-72"/>
              <w:jc w:val="left"/>
              <w:rPr>
                <w:rFonts w:ascii="Arial" w:eastAsia="Arial" w:hAnsi="Arial" w:cs="Arial"/>
                <w:sz w:val="18"/>
                <w:szCs w:val="18"/>
              </w:rPr>
            </w:pPr>
          </w:p>
        </w:tc>
        <w:tc>
          <w:tcPr>
            <w:tcW w:w="1559" w:type="dxa"/>
            <w:tcBorders>
              <w:top w:val="single" w:sz="4" w:space="0" w:color="000000"/>
              <w:left w:val="nil"/>
              <w:right w:val="nil"/>
            </w:tcBorders>
          </w:tcPr>
          <w:p w14:paraId="56ACD7EB" w14:textId="77777777" w:rsidR="00A1511F" w:rsidRPr="00E74BC5" w:rsidRDefault="00A1511F">
            <w:pPr>
              <w:ind w:right="-72"/>
              <w:jc w:val="right"/>
              <w:rPr>
                <w:rFonts w:ascii="Arial" w:eastAsia="Arial" w:hAnsi="Arial" w:cs="Arial"/>
                <w:b/>
                <w:sz w:val="18"/>
                <w:szCs w:val="18"/>
              </w:rPr>
            </w:pPr>
          </w:p>
        </w:tc>
        <w:tc>
          <w:tcPr>
            <w:tcW w:w="1559" w:type="dxa"/>
            <w:tcBorders>
              <w:top w:val="single" w:sz="4" w:space="0" w:color="000000"/>
              <w:left w:val="nil"/>
              <w:right w:val="nil"/>
            </w:tcBorders>
          </w:tcPr>
          <w:p w14:paraId="2E980FC4" w14:textId="77777777" w:rsidR="00A1511F" w:rsidRPr="00E74BC5" w:rsidRDefault="00A1511F">
            <w:pPr>
              <w:ind w:right="-72"/>
              <w:jc w:val="right"/>
              <w:rPr>
                <w:rFonts w:ascii="Arial" w:eastAsia="Arial" w:hAnsi="Arial" w:cs="Arial"/>
                <w:b/>
                <w:sz w:val="18"/>
                <w:szCs w:val="18"/>
              </w:rPr>
            </w:pPr>
          </w:p>
        </w:tc>
        <w:tc>
          <w:tcPr>
            <w:tcW w:w="1560" w:type="dxa"/>
            <w:tcBorders>
              <w:top w:val="single" w:sz="4" w:space="0" w:color="000000"/>
              <w:left w:val="nil"/>
              <w:right w:val="nil"/>
            </w:tcBorders>
          </w:tcPr>
          <w:p w14:paraId="1AA1A022" w14:textId="77777777" w:rsidR="00A1511F" w:rsidRPr="00E74BC5" w:rsidRDefault="00A1511F">
            <w:pPr>
              <w:ind w:right="-72"/>
              <w:jc w:val="right"/>
              <w:rPr>
                <w:rFonts w:ascii="Arial" w:eastAsia="Arial" w:hAnsi="Arial" w:cs="Arial"/>
                <w:b/>
                <w:sz w:val="18"/>
                <w:szCs w:val="18"/>
              </w:rPr>
            </w:pPr>
          </w:p>
        </w:tc>
      </w:tr>
      <w:tr w:rsidR="00A1511F" w:rsidRPr="00E74BC5" w14:paraId="170E488A" w14:textId="77777777" w:rsidTr="00E74BC5">
        <w:tc>
          <w:tcPr>
            <w:tcW w:w="4795" w:type="dxa"/>
          </w:tcPr>
          <w:p w14:paraId="3041FBE5" w14:textId="744653B3" w:rsidR="00A1511F" w:rsidRPr="00E74BC5" w:rsidRDefault="00A1511F">
            <w:pPr>
              <w:ind w:left="-86" w:right="-72"/>
              <w:jc w:val="left"/>
              <w:rPr>
                <w:rFonts w:ascii="Arial" w:eastAsia="Arial" w:hAnsi="Arial" w:cs="Arial"/>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1</w:t>
            </w:r>
            <w:r w:rsidRPr="00E74BC5">
              <w:rPr>
                <w:rFonts w:ascii="Arial" w:eastAsia="Arial" w:hAnsi="Arial" w:cs="Arial"/>
                <w:b/>
                <w:sz w:val="18"/>
                <w:szCs w:val="18"/>
              </w:rPr>
              <w:t xml:space="preserve"> January </w:t>
            </w:r>
            <w:r w:rsidR="00B30542" w:rsidRPr="00E74BC5">
              <w:rPr>
                <w:rFonts w:ascii="Arial" w:eastAsia="Arial" w:hAnsi="Arial" w:cs="Arial"/>
                <w:b/>
                <w:sz w:val="18"/>
                <w:szCs w:val="18"/>
              </w:rPr>
              <w:t>2024</w:t>
            </w:r>
          </w:p>
        </w:tc>
        <w:tc>
          <w:tcPr>
            <w:tcW w:w="1559" w:type="dxa"/>
          </w:tcPr>
          <w:p w14:paraId="6E695F93" w14:textId="77777777" w:rsidR="00A1511F" w:rsidRPr="00E74BC5" w:rsidRDefault="00A1511F">
            <w:pPr>
              <w:ind w:right="-72"/>
              <w:jc w:val="right"/>
              <w:rPr>
                <w:rFonts w:ascii="Arial" w:eastAsia="Arial" w:hAnsi="Arial" w:cs="Arial"/>
                <w:sz w:val="18"/>
                <w:szCs w:val="18"/>
              </w:rPr>
            </w:pPr>
          </w:p>
        </w:tc>
        <w:tc>
          <w:tcPr>
            <w:tcW w:w="1559" w:type="dxa"/>
          </w:tcPr>
          <w:p w14:paraId="0256C111" w14:textId="77777777" w:rsidR="00A1511F" w:rsidRPr="00E74BC5" w:rsidRDefault="00A1511F">
            <w:pPr>
              <w:ind w:right="-72"/>
              <w:jc w:val="right"/>
              <w:rPr>
                <w:rFonts w:ascii="Arial" w:eastAsia="Arial" w:hAnsi="Arial" w:cs="Arial"/>
                <w:sz w:val="18"/>
                <w:szCs w:val="18"/>
              </w:rPr>
            </w:pPr>
          </w:p>
        </w:tc>
        <w:tc>
          <w:tcPr>
            <w:tcW w:w="1560" w:type="dxa"/>
          </w:tcPr>
          <w:p w14:paraId="55396CC3" w14:textId="77777777" w:rsidR="00A1511F" w:rsidRPr="00E74BC5" w:rsidRDefault="00A1511F">
            <w:pPr>
              <w:ind w:right="-72"/>
              <w:jc w:val="right"/>
              <w:rPr>
                <w:rFonts w:ascii="Arial" w:eastAsia="Arial" w:hAnsi="Arial" w:cs="Arial"/>
                <w:sz w:val="18"/>
                <w:szCs w:val="18"/>
              </w:rPr>
            </w:pPr>
          </w:p>
        </w:tc>
      </w:tr>
      <w:tr w:rsidR="00A1511F" w:rsidRPr="00E74BC5" w14:paraId="7A88C6D9" w14:textId="77777777" w:rsidTr="00E74BC5">
        <w:tc>
          <w:tcPr>
            <w:tcW w:w="4795" w:type="dxa"/>
          </w:tcPr>
          <w:p w14:paraId="1A019C7E" w14:textId="77777777" w:rsidR="00A1511F" w:rsidRPr="00E74BC5" w:rsidRDefault="00A1511F" w:rsidP="007D1595">
            <w:pPr>
              <w:ind w:left="-86" w:right="-72"/>
              <w:jc w:val="left"/>
              <w:rPr>
                <w:rFonts w:ascii="Arial" w:eastAsia="Arial" w:hAnsi="Arial" w:cs="Arial"/>
                <w:b/>
                <w:sz w:val="18"/>
                <w:szCs w:val="18"/>
              </w:rPr>
            </w:pPr>
            <w:r w:rsidRPr="00E74BC5">
              <w:rPr>
                <w:rFonts w:ascii="Arial" w:eastAsia="Arial" w:hAnsi="Arial" w:cs="Arial"/>
                <w:sz w:val="18"/>
                <w:szCs w:val="18"/>
              </w:rPr>
              <w:t xml:space="preserve">Cost </w:t>
            </w:r>
          </w:p>
        </w:tc>
        <w:tc>
          <w:tcPr>
            <w:tcW w:w="1559" w:type="dxa"/>
          </w:tcPr>
          <w:p w14:paraId="4ADD56C1" w14:textId="062B7959" w:rsidR="00A1511F" w:rsidRPr="00E74BC5" w:rsidRDefault="00B30542" w:rsidP="007D1595">
            <w:pPr>
              <w:ind w:right="-72"/>
              <w:jc w:val="right"/>
              <w:rPr>
                <w:rFonts w:ascii="Arial" w:eastAsia="Arial" w:hAnsi="Arial" w:cs="Arial"/>
                <w:sz w:val="18"/>
                <w:szCs w:val="18"/>
              </w:rPr>
            </w:pPr>
            <w:r w:rsidRPr="00E74BC5">
              <w:rPr>
                <w:rFonts w:ascii="Arial" w:eastAsia="Arial" w:hAnsi="Arial" w:cs="Arial"/>
                <w:sz w:val="18"/>
                <w:szCs w:val="18"/>
              </w:rPr>
              <w:t>22</w:t>
            </w:r>
            <w:r w:rsidR="00A1511F" w:rsidRPr="00E74BC5">
              <w:rPr>
                <w:rFonts w:ascii="Arial" w:eastAsia="Arial" w:hAnsi="Arial" w:cs="Arial"/>
                <w:sz w:val="18"/>
                <w:szCs w:val="18"/>
              </w:rPr>
              <w:t>,</w:t>
            </w:r>
            <w:r w:rsidRPr="00E74BC5">
              <w:rPr>
                <w:rFonts w:ascii="Arial" w:eastAsia="Arial" w:hAnsi="Arial" w:cs="Arial"/>
                <w:sz w:val="18"/>
                <w:szCs w:val="18"/>
              </w:rPr>
              <w:t>565</w:t>
            </w:r>
            <w:r w:rsidR="00A1511F" w:rsidRPr="00E74BC5">
              <w:rPr>
                <w:rFonts w:ascii="Arial" w:eastAsia="Arial" w:hAnsi="Arial" w:cs="Arial"/>
                <w:sz w:val="18"/>
                <w:szCs w:val="18"/>
              </w:rPr>
              <w:t>,</w:t>
            </w:r>
            <w:r w:rsidRPr="00E74BC5">
              <w:rPr>
                <w:rFonts w:ascii="Arial" w:eastAsia="Arial" w:hAnsi="Arial" w:cs="Arial"/>
                <w:sz w:val="18"/>
                <w:szCs w:val="18"/>
              </w:rPr>
              <w:t>772</w:t>
            </w:r>
          </w:p>
        </w:tc>
        <w:tc>
          <w:tcPr>
            <w:tcW w:w="1559" w:type="dxa"/>
          </w:tcPr>
          <w:p w14:paraId="0669BEBF" w14:textId="5019D16C" w:rsidR="00A1511F" w:rsidRPr="00E74BC5" w:rsidRDefault="00B30542" w:rsidP="007D1595">
            <w:pPr>
              <w:ind w:right="-72"/>
              <w:jc w:val="right"/>
              <w:rPr>
                <w:rFonts w:ascii="Arial" w:eastAsia="Arial" w:hAnsi="Arial" w:cs="Arial"/>
                <w:sz w:val="18"/>
                <w:szCs w:val="18"/>
              </w:rPr>
            </w:pPr>
            <w:r w:rsidRPr="00E74BC5">
              <w:rPr>
                <w:rFonts w:ascii="Arial" w:eastAsia="Arial" w:hAnsi="Arial" w:cs="Arial"/>
                <w:sz w:val="18"/>
                <w:szCs w:val="18"/>
              </w:rPr>
              <w:t>12</w:t>
            </w:r>
            <w:r w:rsidR="00A1511F" w:rsidRPr="00E74BC5">
              <w:rPr>
                <w:rFonts w:ascii="Arial" w:eastAsia="Arial" w:hAnsi="Arial" w:cs="Arial"/>
                <w:sz w:val="18"/>
                <w:szCs w:val="18"/>
              </w:rPr>
              <w:t>,</w:t>
            </w:r>
            <w:r w:rsidRPr="00E74BC5">
              <w:rPr>
                <w:rFonts w:ascii="Arial" w:eastAsia="Arial" w:hAnsi="Arial" w:cs="Arial"/>
                <w:sz w:val="18"/>
                <w:szCs w:val="18"/>
              </w:rPr>
              <w:t>000</w:t>
            </w:r>
            <w:r w:rsidR="00A1511F" w:rsidRPr="00E74BC5">
              <w:rPr>
                <w:rFonts w:ascii="Arial" w:eastAsia="Arial" w:hAnsi="Arial" w:cs="Arial"/>
                <w:sz w:val="18"/>
                <w:szCs w:val="18"/>
              </w:rPr>
              <w:t>,</w:t>
            </w:r>
            <w:r w:rsidRPr="00E74BC5">
              <w:rPr>
                <w:rFonts w:ascii="Arial" w:eastAsia="Arial" w:hAnsi="Arial" w:cs="Arial"/>
                <w:sz w:val="18"/>
                <w:szCs w:val="18"/>
              </w:rPr>
              <w:t>000</w:t>
            </w:r>
          </w:p>
        </w:tc>
        <w:tc>
          <w:tcPr>
            <w:tcW w:w="1560" w:type="dxa"/>
          </w:tcPr>
          <w:p w14:paraId="21C76C0C" w14:textId="5A47B8FA" w:rsidR="00A1511F" w:rsidRPr="00E74BC5" w:rsidRDefault="00B30542" w:rsidP="007D1595">
            <w:pPr>
              <w:ind w:right="-72"/>
              <w:jc w:val="right"/>
              <w:rPr>
                <w:rFonts w:ascii="Arial" w:eastAsia="Arial" w:hAnsi="Arial" w:cs="Arial"/>
                <w:sz w:val="18"/>
                <w:szCs w:val="18"/>
              </w:rPr>
            </w:pPr>
            <w:r w:rsidRPr="00E74BC5">
              <w:rPr>
                <w:rFonts w:ascii="Arial" w:eastAsia="Arial" w:hAnsi="Arial" w:cs="Arial"/>
                <w:sz w:val="18"/>
                <w:szCs w:val="18"/>
              </w:rPr>
              <w:t>34</w:t>
            </w:r>
            <w:r w:rsidR="00A1511F" w:rsidRPr="00E74BC5">
              <w:rPr>
                <w:rFonts w:ascii="Arial" w:eastAsia="Arial" w:hAnsi="Arial" w:cs="Arial"/>
                <w:sz w:val="18"/>
                <w:szCs w:val="18"/>
              </w:rPr>
              <w:t>,</w:t>
            </w:r>
            <w:r w:rsidRPr="00E74BC5">
              <w:rPr>
                <w:rFonts w:ascii="Arial" w:eastAsia="Arial" w:hAnsi="Arial" w:cs="Arial"/>
                <w:sz w:val="18"/>
                <w:szCs w:val="18"/>
              </w:rPr>
              <w:t>565</w:t>
            </w:r>
            <w:r w:rsidR="00A1511F" w:rsidRPr="00E74BC5">
              <w:rPr>
                <w:rFonts w:ascii="Arial" w:eastAsia="Arial" w:hAnsi="Arial" w:cs="Arial"/>
                <w:sz w:val="18"/>
                <w:szCs w:val="18"/>
              </w:rPr>
              <w:t>,</w:t>
            </w:r>
            <w:r w:rsidRPr="00E74BC5">
              <w:rPr>
                <w:rFonts w:ascii="Arial" w:eastAsia="Arial" w:hAnsi="Arial" w:cs="Arial"/>
                <w:sz w:val="18"/>
                <w:szCs w:val="18"/>
              </w:rPr>
              <w:t>772</w:t>
            </w:r>
          </w:p>
        </w:tc>
      </w:tr>
      <w:tr w:rsidR="00A1511F" w:rsidRPr="00E74BC5" w14:paraId="10D0BE6D" w14:textId="77777777" w:rsidTr="00E74BC5">
        <w:tc>
          <w:tcPr>
            <w:tcW w:w="4795" w:type="dxa"/>
          </w:tcPr>
          <w:p w14:paraId="6C415F67" w14:textId="77777777" w:rsidR="00A1511F" w:rsidRPr="00E74BC5" w:rsidRDefault="00A1511F" w:rsidP="007D1595">
            <w:pPr>
              <w:ind w:left="-86" w:right="-72"/>
              <w:jc w:val="left"/>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amortisation </w:t>
            </w:r>
          </w:p>
        </w:tc>
        <w:tc>
          <w:tcPr>
            <w:tcW w:w="1559" w:type="dxa"/>
            <w:tcBorders>
              <w:bottom w:val="single" w:sz="4" w:space="0" w:color="000000"/>
            </w:tcBorders>
          </w:tcPr>
          <w:p w14:paraId="22F5D3E7" w14:textId="237A82D8" w:rsidR="00A1511F" w:rsidRPr="00E74BC5" w:rsidRDefault="00A1511F" w:rsidP="007D1595">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11</w:t>
            </w:r>
            <w:r w:rsidRPr="00E74BC5">
              <w:rPr>
                <w:rFonts w:ascii="Arial" w:eastAsia="Arial" w:hAnsi="Arial" w:cs="Arial"/>
                <w:sz w:val="18"/>
                <w:szCs w:val="18"/>
              </w:rPr>
              <w:t>,</w:t>
            </w:r>
            <w:r w:rsidR="00B30542" w:rsidRPr="00E74BC5">
              <w:rPr>
                <w:rFonts w:ascii="Arial" w:eastAsia="Arial" w:hAnsi="Arial" w:cs="Arial"/>
                <w:sz w:val="18"/>
                <w:szCs w:val="18"/>
              </w:rPr>
              <w:t>851</w:t>
            </w:r>
            <w:r w:rsidRPr="00E74BC5">
              <w:rPr>
                <w:rFonts w:ascii="Arial" w:eastAsia="Arial" w:hAnsi="Arial" w:cs="Arial"/>
                <w:sz w:val="18"/>
                <w:szCs w:val="18"/>
              </w:rPr>
              <w:t>,</w:t>
            </w:r>
            <w:r w:rsidR="00B30542" w:rsidRPr="00E74BC5">
              <w:rPr>
                <w:rFonts w:ascii="Arial" w:eastAsia="Arial" w:hAnsi="Arial" w:cs="Arial"/>
                <w:sz w:val="18"/>
                <w:szCs w:val="18"/>
              </w:rPr>
              <w:t>963</w:t>
            </w:r>
            <w:r w:rsidRPr="00E74BC5">
              <w:rPr>
                <w:rFonts w:ascii="Arial" w:eastAsia="Arial" w:hAnsi="Arial" w:cs="Arial"/>
                <w:sz w:val="18"/>
                <w:szCs w:val="18"/>
              </w:rPr>
              <w:t>)</w:t>
            </w:r>
          </w:p>
        </w:tc>
        <w:tc>
          <w:tcPr>
            <w:tcW w:w="1559" w:type="dxa"/>
            <w:tcBorders>
              <w:bottom w:val="single" w:sz="4" w:space="0" w:color="000000"/>
            </w:tcBorders>
          </w:tcPr>
          <w:p w14:paraId="5FEDB769" w14:textId="15BBDBCC" w:rsidR="00A1511F" w:rsidRPr="00E74BC5" w:rsidRDefault="00A1511F" w:rsidP="007D1595">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663</w:t>
            </w:r>
            <w:r w:rsidRPr="00E74BC5">
              <w:rPr>
                <w:rFonts w:ascii="Arial" w:eastAsia="Arial" w:hAnsi="Arial" w:cs="Arial"/>
                <w:sz w:val="18"/>
                <w:szCs w:val="18"/>
              </w:rPr>
              <w:t>,</w:t>
            </w:r>
            <w:r w:rsidR="00B30542" w:rsidRPr="00E74BC5">
              <w:rPr>
                <w:rFonts w:ascii="Arial" w:eastAsia="Arial" w:hAnsi="Arial" w:cs="Arial"/>
                <w:sz w:val="18"/>
                <w:szCs w:val="18"/>
              </w:rPr>
              <w:t>715</w:t>
            </w:r>
            <w:r w:rsidRPr="00E74BC5">
              <w:rPr>
                <w:rFonts w:ascii="Arial" w:eastAsia="Arial" w:hAnsi="Arial" w:cs="Arial"/>
                <w:sz w:val="18"/>
                <w:szCs w:val="18"/>
              </w:rPr>
              <w:t>)</w:t>
            </w:r>
          </w:p>
        </w:tc>
        <w:tc>
          <w:tcPr>
            <w:tcW w:w="1560" w:type="dxa"/>
            <w:tcBorders>
              <w:bottom w:val="single" w:sz="4" w:space="0" w:color="000000"/>
            </w:tcBorders>
          </w:tcPr>
          <w:p w14:paraId="3DA22776" w14:textId="0FC6E5F7" w:rsidR="00A1511F" w:rsidRPr="00E74BC5" w:rsidRDefault="00A1511F" w:rsidP="007D1595">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12</w:t>
            </w:r>
            <w:r w:rsidRPr="00E74BC5">
              <w:rPr>
                <w:rFonts w:ascii="Arial" w:eastAsia="Arial" w:hAnsi="Arial" w:cs="Arial"/>
                <w:sz w:val="18"/>
                <w:szCs w:val="18"/>
              </w:rPr>
              <w:t>,</w:t>
            </w:r>
            <w:r w:rsidR="00B30542" w:rsidRPr="00E74BC5">
              <w:rPr>
                <w:rFonts w:ascii="Arial" w:eastAsia="Arial" w:hAnsi="Arial" w:cs="Arial"/>
                <w:sz w:val="18"/>
                <w:szCs w:val="18"/>
              </w:rPr>
              <w:t>515</w:t>
            </w:r>
            <w:r w:rsidRPr="00E74BC5">
              <w:rPr>
                <w:rFonts w:ascii="Arial" w:eastAsia="Arial" w:hAnsi="Arial" w:cs="Arial"/>
                <w:sz w:val="18"/>
                <w:szCs w:val="18"/>
              </w:rPr>
              <w:t>,</w:t>
            </w:r>
            <w:r w:rsidR="00B30542" w:rsidRPr="00E74BC5">
              <w:rPr>
                <w:rFonts w:ascii="Arial" w:eastAsia="Arial" w:hAnsi="Arial" w:cs="Arial"/>
                <w:sz w:val="18"/>
                <w:szCs w:val="18"/>
              </w:rPr>
              <w:t>678</w:t>
            </w:r>
            <w:r w:rsidRPr="00E74BC5">
              <w:rPr>
                <w:rFonts w:ascii="Arial" w:eastAsia="Arial" w:hAnsi="Arial" w:cs="Arial"/>
                <w:sz w:val="18"/>
                <w:szCs w:val="18"/>
              </w:rPr>
              <w:t>)</w:t>
            </w:r>
          </w:p>
        </w:tc>
      </w:tr>
      <w:tr w:rsidR="00A1511F" w:rsidRPr="00E74BC5" w14:paraId="3BD7FB02" w14:textId="77777777" w:rsidTr="00E74BC5">
        <w:tc>
          <w:tcPr>
            <w:tcW w:w="4795" w:type="dxa"/>
          </w:tcPr>
          <w:p w14:paraId="332605EF" w14:textId="77777777" w:rsidR="00A1511F" w:rsidRPr="00E74BC5" w:rsidRDefault="00A1511F" w:rsidP="007D1595">
            <w:pPr>
              <w:ind w:left="-86" w:right="-72"/>
              <w:jc w:val="left"/>
              <w:rPr>
                <w:rFonts w:ascii="Arial" w:eastAsia="Arial" w:hAnsi="Arial" w:cs="Arial"/>
                <w:sz w:val="18"/>
                <w:szCs w:val="18"/>
                <w:u w:val="single"/>
              </w:rPr>
            </w:pPr>
          </w:p>
        </w:tc>
        <w:tc>
          <w:tcPr>
            <w:tcW w:w="1559" w:type="dxa"/>
            <w:tcBorders>
              <w:top w:val="single" w:sz="4" w:space="0" w:color="000000"/>
              <w:left w:val="nil"/>
              <w:right w:val="nil"/>
            </w:tcBorders>
          </w:tcPr>
          <w:p w14:paraId="54BE6D5A"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4FFD263C"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3DB09F31" w14:textId="77777777" w:rsidR="00A1511F" w:rsidRPr="00E74BC5" w:rsidRDefault="00A1511F" w:rsidP="007D1595">
            <w:pPr>
              <w:ind w:right="-72"/>
              <w:jc w:val="right"/>
              <w:rPr>
                <w:rFonts w:ascii="Arial" w:eastAsia="Arial" w:hAnsi="Arial" w:cs="Arial"/>
                <w:sz w:val="18"/>
                <w:szCs w:val="18"/>
              </w:rPr>
            </w:pPr>
          </w:p>
        </w:tc>
      </w:tr>
      <w:tr w:rsidR="00A1511F" w:rsidRPr="00E74BC5" w14:paraId="21C6F964" w14:textId="77777777" w:rsidTr="00E74BC5">
        <w:tc>
          <w:tcPr>
            <w:tcW w:w="4795" w:type="dxa"/>
          </w:tcPr>
          <w:p w14:paraId="67C55E41" w14:textId="77777777" w:rsidR="00A1511F" w:rsidRPr="00E74BC5" w:rsidRDefault="00A1511F" w:rsidP="007D1595">
            <w:pPr>
              <w:ind w:left="-86" w:right="-72"/>
              <w:jc w:val="left"/>
              <w:rPr>
                <w:rFonts w:ascii="Arial" w:eastAsia="Arial" w:hAnsi="Arial" w:cs="Arial"/>
                <w:sz w:val="18"/>
                <w:szCs w:val="18"/>
                <w:u w:val="single"/>
              </w:rPr>
            </w:pPr>
            <w:r w:rsidRPr="00E74BC5">
              <w:rPr>
                <w:rFonts w:ascii="Arial" w:eastAsia="Arial" w:hAnsi="Arial" w:cs="Arial"/>
                <w:sz w:val="18"/>
                <w:szCs w:val="18"/>
              </w:rPr>
              <w:t>Net book amount</w:t>
            </w:r>
          </w:p>
        </w:tc>
        <w:tc>
          <w:tcPr>
            <w:tcW w:w="1559" w:type="dxa"/>
            <w:tcBorders>
              <w:top w:val="nil"/>
              <w:left w:val="nil"/>
              <w:bottom w:val="single" w:sz="4" w:space="0" w:color="000000"/>
              <w:right w:val="nil"/>
            </w:tcBorders>
          </w:tcPr>
          <w:p w14:paraId="19BDDE59" w14:textId="77686743" w:rsidR="00A1511F" w:rsidRPr="00E74BC5" w:rsidRDefault="00B30542" w:rsidP="007D1595">
            <w:pPr>
              <w:ind w:right="-72"/>
              <w:jc w:val="right"/>
              <w:rPr>
                <w:rFonts w:ascii="Arial" w:eastAsia="Arial" w:hAnsi="Arial" w:cs="Arial"/>
                <w:sz w:val="18"/>
                <w:szCs w:val="18"/>
              </w:rPr>
            </w:pPr>
            <w:r w:rsidRPr="00E74BC5">
              <w:rPr>
                <w:rFonts w:ascii="Arial" w:eastAsia="Arial" w:hAnsi="Arial" w:cs="Arial"/>
                <w:sz w:val="18"/>
                <w:szCs w:val="18"/>
              </w:rPr>
              <w:t>10</w:t>
            </w:r>
            <w:r w:rsidR="00A1511F" w:rsidRPr="00E74BC5">
              <w:rPr>
                <w:rFonts w:ascii="Arial" w:eastAsia="Arial" w:hAnsi="Arial" w:cs="Arial"/>
                <w:sz w:val="18"/>
                <w:szCs w:val="18"/>
              </w:rPr>
              <w:t>,</w:t>
            </w:r>
            <w:r w:rsidRPr="00E74BC5">
              <w:rPr>
                <w:rFonts w:ascii="Arial" w:eastAsia="Arial" w:hAnsi="Arial" w:cs="Arial"/>
                <w:sz w:val="18"/>
                <w:szCs w:val="18"/>
              </w:rPr>
              <w:t>713</w:t>
            </w:r>
            <w:r w:rsidR="00A1511F" w:rsidRPr="00E74BC5">
              <w:rPr>
                <w:rFonts w:ascii="Arial" w:eastAsia="Arial" w:hAnsi="Arial" w:cs="Arial"/>
                <w:sz w:val="18"/>
                <w:szCs w:val="18"/>
              </w:rPr>
              <w:t>,</w:t>
            </w:r>
            <w:r w:rsidRPr="00E74BC5">
              <w:rPr>
                <w:rFonts w:ascii="Arial" w:eastAsia="Arial" w:hAnsi="Arial" w:cs="Arial"/>
                <w:sz w:val="18"/>
                <w:szCs w:val="18"/>
              </w:rPr>
              <w:t>809</w:t>
            </w:r>
          </w:p>
        </w:tc>
        <w:tc>
          <w:tcPr>
            <w:tcW w:w="1559" w:type="dxa"/>
            <w:tcBorders>
              <w:top w:val="nil"/>
              <w:left w:val="nil"/>
              <w:bottom w:val="single" w:sz="4" w:space="0" w:color="000000"/>
              <w:right w:val="nil"/>
            </w:tcBorders>
          </w:tcPr>
          <w:p w14:paraId="58F886F4" w14:textId="32E18C4E" w:rsidR="00A1511F" w:rsidRPr="00E74BC5" w:rsidRDefault="00B30542" w:rsidP="007D1595">
            <w:pPr>
              <w:ind w:right="-72"/>
              <w:jc w:val="right"/>
              <w:rPr>
                <w:rFonts w:ascii="Arial" w:eastAsia="Arial" w:hAnsi="Arial" w:cs="Arial"/>
                <w:sz w:val="18"/>
                <w:szCs w:val="18"/>
              </w:rPr>
            </w:pPr>
            <w:r w:rsidRPr="00E74BC5">
              <w:rPr>
                <w:rFonts w:ascii="Arial" w:eastAsia="Arial" w:hAnsi="Arial" w:cs="Arial"/>
                <w:sz w:val="18"/>
                <w:szCs w:val="18"/>
              </w:rPr>
              <w:t>11</w:t>
            </w:r>
            <w:r w:rsidR="00A1511F" w:rsidRPr="00E74BC5">
              <w:rPr>
                <w:rFonts w:ascii="Arial" w:eastAsia="Arial" w:hAnsi="Arial" w:cs="Arial"/>
                <w:sz w:val="18"/>
                <w:szCs w:val="18"/>
              </w:rPr>
              <w:t>,</w:t>
            </w:r>
            <w:r w:rsidRPr="00E74BC5">
              <w:rPr>
                <w:rFonts w:ascii="Arial" w:eastAsia="Arial" w:hAnsi="Arial" w:cs="Arial"/>
                <w:sz w:val="18"/>
                <w:szCs w:val="18"/>
              </w:rPr>
              <w:t>336</w:t>
            </w:r>
            <w:r w:rsidR="00A1511F" w:rsidRPr="00E74BC5">
              <w:rPr>
                <w:rFonts w:ascii="Arial" w:eastAsia="Arial" w:hAnsi="Arial" w:cs="Arial"/>
                <w:sz w:val="18"/>
                <w:szCs w:val="18"/>
              </w:rPr>
              <w:t>,</w:t>
            </w:r>
            <w:r w:rsidRPr="00E74BC5">
              <w:rPr>
                <w:rFonts w:ascii="Arial" w:eastAsia="Arial" w:hAnsi="Arial" w:cs="Arial"/>
                <w:sz w:val="18"/>
                <w:szCs w:val="18"/>
              </w:rPr>
              <w:t>285</w:t>
            </w:r>
          </w:p>
        </w:tc>
        <w:tc>
          <w:tcPr>
            <w:tcW w:w="1560" w:type="dxa"/>
            <w:tcBorders>
              <w:top w:val="nil"/>
              <w:left w:val="nil"/>
              <w:bottom w:val="single" w:sz="4" w:space="0" w:color="000000"/>
              <w:right w:val="nil"/>
            </w:tcBorders>
          </w:tcPr>
          <w:p w14:paraId="515E17E1" w14:textId="0B900C37" w:rsidR="00A1511F" w:rsidRPr="00E74BC5" w:rsidRDefault="00B30542" w:rsidP="007D1595">
            <w:pPr>
              <w:ind w:right="-72"/>
              <w:jc w:val="right"/>
              <w:rPr>
                <w:rFonts w:ascii="Arial" w:eastAsia="Arial" w:hAnsi="Arial" w:cs="Arial"/>
                <w:sz w:val="18"/>
                <w:szCs w:val="18"/>
              </w:rPr>
            </w:pPr>
            <w:r w:rsidRPr="00E74BC5">
              <w:rPr>
                <w:rFonts w:ascii="Arial" w:eastAsia="Arial" w:hAnsi="Arial" w:cs="Arial"/>
                <w:sz w:val="18"/>
                <w:szCs w:val="18"/>
              </w:rPr>
              <w:t>22</w:t>
            </w:r>
            <w:r w:rsidR="00A1511F" w:rsidRPr="00E74BC5">
              <w:rPr>
                <w:rFonts w:ascii="Arial" w:eastAsia="Arial" w:hAnsi="Arial" w:cs="Arial"/>
                <w:sz w:val="18"/>
                <w:szCs w:val="18"/>
              </w:rPr>
              <w:t>,</w:t>
            </w:r>
            <w:r w:rsidRPr="00E74BC5">
              <w:rPr>
                <w:rFonts w:ascii="Arial" w:eastAsia="Arial" w:hAnsi="Arial" w:cs="Arial"/>
                <w:sz w:val="18"/>
                <w:szCs w:val="18"/>
              </w:rPr>
              <w:t>050</w:t>
            </w:r>
            <w:r w:rsidR="00A1511F" w:rsidRPr="00E74BC5">
              <w:rPr>
                <w:rFonts w:ascii="Arial" w:eastAsia="Arial" w:hAnsi="Arial" w:cs="Arial"/>
                <w:sz w:val="18"/>
                <w:szCs w:val="18"/>
              </w:rPr>
              <w:t>,</w:t>
            </w:r>
            <w:r w:rsidRPr="00E74BC5">
              <w:rPr>
                <w:rFonts w:ascii="Arial" w:eastAsia="Arial" w:hAnsi="Arial" w:cs="Arial"/>
                <w:sz w:val="18"/>
                <w:szCs w:val="18"/>
              </w:rPr>
              <w:t>094</w:t>
            </w:r>
          </w:p>
        </w:tc>
      </w:tr>
      <w:tr w:rsidR="00A1511F" w:rsidRPr="00E74BC5" w14:paraId="2838BD1D" w14:textId="77777777" w:rsidTr="00E74BC5">
        <w:tc>
          <w:tcPr>
            <w:tcW w:w="4795" w:type="dxa"/>
          </w:tcPr>
          <w:p w14:paraId="695A4552" w14:textId="77777777" w:rsidR="00A1511F" w:rsidRPr="00E74BC5" w:rsidRDefault="00A1511F" w:rsidP="007D1595">
            <w:pPr>
              <w:ind w:left="-86" w:right="-72"/>
              <w:jc w:val="left"/>
              <w:rPr>
                <w:rFonts w:ascii="Arial" w:eastAsia="Arial" w:hAnsi="Arial" w:cs="Arial"/>
                <w:b/>
                <w:sz w:val="18"/>
                <w:szCs w:val="18"/>
              </w:rPr>
            </w:pPr>
          </w:p>
        </w:tc>
        <w:tc>
          <w:tcPr>
            <w:tcW w:w="1559" w:type="dxa"/>
            <w:tcBorders>
              <w:top w:val="single" w:sz="4" w:space="0" w:color="000000"/>
              <w:left w:val="nil"/>
              <w:right w:val="nil"/>
            </w:tcBorders>
          </w:tcPr>
          <w:p w14:paraId="47224C61"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66DADB9F"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75285B05" w14:textId="77777777" w:rsidR="00A1511F" w:rsidRPr="00E74BC5" w:rsidRDefault="00A1511F" w:rsidP="007D1595">
            <w:pPr>
              <w:ind w:right="-72"/>
              <w:jc w:val="right"/>
              <w:rPr>
                <w:rFonts w:ascii="Arial" w:eastAsia="Arial" w:hAnsi="Arial" w:cs="Arial"/>
                <w:sz w:val="18"/>
                <w:szCs w:val="18"/>
              </w:rPr>
            </w:pPr>
          </w:p>
        </w:tc>
      </w:tr>
      <w:tr w:rsidR="00A1511F" w:rsidRPr="00E74BC5" w14:paraId="511354B5" w14:textId="77777777" w:rsidTr="00E74BC5">
        <w:tc>
          <w:tcPr>
            <w:tcW w:w="4795" w:type="dxa"/>
          </w:tcPr>
          <w:p w14:paraId="23BBC366" w14:textId="632DC046" w:rsidR="00A1511F" w:rsidRPr="00E74BC5" w:rsidRDefault="00A1511F" w:rsidP="007D1595">
            <w:pPr>
              <w:ind w:left="-86" w:right="-72"/>
              <w:jc w:val="left"/>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559" w:type="dxa"/>
          </w:tcPr>
          <w:p w14:paraId="7543ECEE" w14:textId="77777777" w:rsidR="00A1511F" w:rsidRPr="00E74BC5" w:rsidRDefault="00A1511F" w:rsidP="007D1595">
            <w:pPr>
              <w:ind w:right="-72"/>
              <w:jc w:val="right"/>
              <w:rPr>
                <w:rFonts w:ascii="Arial" w:eastAsia="Arial" w:hAnsi="Arial" w:cs="Arial"/>
                <w:sz w:val="18"/>
                <w:szCs w:val="18"/>
              </w:rPr>
            </w:pPr>
          </w:p>
        </w:tc>
        <w:tc>
          <w:tcPr>
            <w:tcW w:w="1559" w:type="dxa"/>
          </w:tcPr>
          <w:p w14:paraId="7CF743A9" w14:textId="77777777" w:rsidR="00A1511F" w:rsidRPr="00E74BC5" w:rsidRDefault="00A1511F" w:rsidP="007D1595">
            <w:pPr>
              <w:ind w:right="-72"/>
              <w:jc w:val="right"/>
              <w:rPr>
                <w:rFonts w:ascii="Arial" w:eastAsia="Arial" w:hAnsi="Arial" w:cs="Arial"/>
                <w:sz w:val="18"/>
                <w:szCs w:val="18"/>
              </w:rPr>
            </w:pPr>
          </w:p>
        </w:tc>
        <w:tc>
          <w:tcPr>
            <w:tcW w:w="1560" w:type="dxa"/>
          </w:tcPr>
          <w:p w14:paraId="34EBB1DE" w14:textId="77777777" w:rsidR="00A1511F" w:rsidRPr="00E74BC5" w:rsidRDefault="00A1511F" w:rsidP="007D1595">
            <w:pPr>
              <w:ind w:right="-72"/>
              <w:jc w:val="right"/>
              <w:rPr>
                <w:rFonts w:ascii="Arial" w:eastAsia="Arial" w:hAnsi="Arial" w:cs="Arial"/>
                <w:sz w:val="18"/>
                <w:szCs w:val="18"/>
              </w:rPr>
            </w:pPr>
          </w:p>
        </w:tc>
      </w:tr>
      <w:tr w:rsidR="00A1511F" w:rsidRPr="00E74BC5" w14:paraId="2CA738B4" w14:textId="77777777" w:rsidTr="00E74BC5">
        <w:tc>
          <w:tcPr>
            <w:tcW w:w="4795" w:type="dxa"/>
          </w:tcPr>
          <w:p w14:paraId="6DA59365" w14:textId="1E4FC60A" w:rsidR="00A1511F" w:rsidRPr="00E74BC5" w:rsidRDefault="00A1511F" w:rsidP="007D1595">
            <w:pPr>
              <w:ind w:left="-86" w:right="-72"/>
              <w:jc w:val="left"/>
              <w:rPr>
                <w:rFonts w:ascii="Arial" w:eastAsia="Arial" w:hAnsi="Arial" w:cs="Arial"/>
                <w:sz w:val="18"/>
                <w:szCs w:val="18"/>
              </w:rPr>
            </w:pPr>
            <w:r w:rsidRPr="00E74BC5">
              <w:rPr>
                <w:rFonts w:ascii="Arial" w:eastAsia="Arial" w:hAnsi="Arial" w:cs="Arial"/>
                <w:sz w:val="18"/>
                <w:szCs w:val="18"/>
              </w:rPr>
              <w:t>Opening net book amount</w:t>
            </w:r>
          </w:p>
        </w:tc>
        <w:tc>
          <w:tcPr>
            <w:tcW w:w="1559" w:type="dxa"/>
          </w:tcPr>
          <w:p w14:paraId="04147C43" w14:textId="6F7DC746"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10</w:t>
            </w:r>
            <w:r w:rsidR="00A1511F" w:rsidRPr="00E74BC5">
              <w:rPr>
                <w:rFonts w:ascii="Arial" w:eastAsia="Arial Unicode MS" w:hAnsi="Arial" w:cs="Arial"/>
                <w:sz w:val="18"/>
                <w:szCs w:val="18"/>
              </w:rPr>
              <w:t>,</w:t>
            </w:r>
            <w:r w:rsidRPr="00E74BC5">
              <w:rPr>
                <w:rFonts w:ascii="Arial" w:eastAsia="Arial Unicode MS" w:hAnsi="Arial" w:cs="Arial"/>
                <w:sz w:val="18"/>
                <w:szCs w:val="18"/>
              </w:rPr>
              <w:t>713</w:t>
            </w:r>
            <w:r w:rsidR="00A1511F" w:rsidRPr="00E74BC5">
              <w:rPr>
                <w:rFonts w:ascii="Arial" w:eastAsia="Arial Unicode MS" w:hAnsi="Arial" w:cs="Arial"/>
                <w:sz w:val="18"/>
                <w:szCs w:val="18"/>
              </w:rPr>
              <w:t>,</w:t>
            </w:r>
            <w:r w:rsidRPr="00E74BC5">
              <w:rPr>
                <w:rFonts w:ascii="Arial" w:eastAsia="Arial Unicode MS" w:hAnsi="Arial" w:cs="Arial"/>
                <w:sz w:val="18"/>
                <w:szCs w:val="18"/>
              </w:rPr>
              <w:t>809</w:t>
            </w:r>
          </w:p>
        </w:tc>
        <w:tc>
          <w:tcPr>
            <w:tcW w:w="1559" w:type="dxa"/>
          </w:tcPr>
          <w:p w14:paraId="28917A72" w14:textId="4EDD1247"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11</w:t>
            </w:r>
            <w:r w:rsidR="00A1511F" w:rsidRPr="00E74BC5">
              <w:rPr>
                <w:rFonts w:ascii="Arial" w:eastAsia="Arial Unicode MS" w:hAnsi="Arial" w:cs="Arial"/>
                <w:sz w:val="18"/>
                <w:szCs w:val="18"/>
              </w:rPr>
              <w:t>,</w:t>
            </w:r>
            <w:r w:rsidRPr="00E74BC5">
              <w:rPr>
                <w:rFonts w:ascii="Arial" w:eastAsia="Arial Unicode MS" w:hAnsi="Arial" w:cs="Arial"/>
                <w:sz w:val="18"/>
                <w:szCs w:val="18"/>
              </w:rPr>
              <w:t>336</w:t>
            </w:r>
            <w:r w:rsidR="00A1511F" w:rsidRPr="00E74BC5">
              <w:rPr>
                <w:rFonts w:ascii="Arial" w:eastAsia="Arial Unicode MS" w:hAnsi="Arial" w:cs="Arial"/>
                <w:sz w:val="18"/>
                <w:szCs w:val="18"/>
              </w:rPr>
              <w:t>,</w:t>
            </w:r>
            <w:r w:rsidRPr="00E74BC5">
              <w:rPr>
                <w:rFonts w:ascii="Arial" w:eastAsia="Arial Unicode MS" w:hAnsi="Arial" w:cs="Arial"/>
                <w:sz w:val="18"/>
                <w:szCs w:val="18"/>
              </w:rPr>
              <w:t>285</w:t>
            </w:r>
          </w:p>
        </w:tc>
        <w:tc>
          <w:tcPr>
            <w:tcW w:w="1560" w:type="dxa"/>
          </w:tcPr>
          <w:p w14:paraId="70133A0F" w14:textId="4E82F99D"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22</w:t>
            </w:r>
            <w:r w:rsidR="00A1511F" w:rsidRPr="00E74BC5">
              <w:rPr>
                <w:rFonts w:ascii="Arial" w:eastAsia="Arial Unicode MS" w:hAnsi="Arial" w:cs="Arial"/>
                <w:sz w:val="18"/>
                <w:szCs w:val="18"/>
              </w:rPr>
              <w:t>,</w:t>
            </w:r>
            <w:r w:rsidRPr="00E74BC5">
              <w:rPr>
                <w:rFonts w:ascii="Arial" w:eastAsia="Arial Unicode MS" w:hAnsi="Arial" w:cs="Arial"/>
                <w:sz w:val="18"/>
                <w:szCs w:val="18"/>
              </w:rPr>
              <w:t>050</w:t>
            </w:r>
            <w:r w:rsidR="00A1511F" w:rsidRPr="00E74BC5">
              <w:rPr>
                <w:rFonts w:ascii="Arial" w:eastAsia="Arial Unicode MS" w:hAnsi="Arial" w:cs="Arial"/>
                <w:sz w:val="18"/>
                <w:szCs w:val="18"/>
              </w:rPr>
              <w:t>,</w:t>
            </w:r>
            <w:r w:rsidRPr="00E74BC5">
              <w:rPr>
                <w:rFonts w:ascii="Arial" w:eastAsia="Arial Unicode MS" w:hAnsi="Arial" w:cs="Arial"/>
                <w:sz w:val="18"/>
                <w:szCs w:val="18"/>
              </w:rPr>
              <w:t>094</w:t>
            </w:r>
          </w:p>
        </w:tc>
      </w:tr>
      <w:tr w:rsidR="00A1511F" w:rsidRPr="00E74BC5" w14:paraId="71134401" w14:textId="77777777" w:rsidTr="00E74BC5">
        <w:tc>
          <w:tcPr>
            <w:tcW w:w="4795" w:type="dxa"/>
          </w:tcPr>
          <w:p w14:paraId="2637108F" w14:textId="783FADF6" w:rsidR="00A1511F" w:rsidRPr="00E74BC5" w:rsidRDefault="00A1511F" w:rsidP="007D1595">
            <w:pPr>
              <w:ind w:left="-86" w:right="-72"/>
              <w:jc w:val="left"/>
              <w:rPr>
                <w:rFonts w:ascii="Arial" w:eastAsia="Arial" w:hAnsi="Arial" w:cs="Arial"/>
                <w:sz w:val="18"/>
                <w:szCs w:val="18"/>
              </w:rPr>
            </w:pPr>
            <w:r w:rsidRPr="00E74BC5">
              <w:rPr>
                <w:rFonts w:ascii="Arial" w:eastAsia="Arial" w:hAnsi="Arial" w:cs="Arial"/>
                <w:sz w:val="18"/>
                <w:szCs w:val="18"/>
              </w:rPr>
              <w:t>Additions</w:t>
            </w:r>
          </w:p>
        </w:tc>
        <w:tc>
          <w:tcPr>
            <w:tcW w:w="1559" w:type="dxa"/>
          </w:tcPr>
          <w:p w14:paraId="2982F626" w14:textId="7D6F0B9A"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5</w:t>
            </w:r>
            <w:r w:rsidR="00A1511F" w:rsidRPr="00E74BC5">
              <w:rPr>
                <w:rFonts w:ascii="Arial" w:eastAsia="Arial Unicode MS" w:hAnsi="Arial" w:cs="Arial"/>
                <w:sz w:val="18"/>
                <w:szCs w:val="18"/>
              </w:rPr>
              <w:t>,</w:t>
            </w:r>
            <w:r w:rsidRPr="00E74BC5">
              <w:rPr>
                <w:rFonts w:ascii="Arial" w:eastAsia="Arial Unicode MS" w:hAnsi="Arial" w:cs="Arial"/>
                <w:sz w:val="18"/>
                <w:szCs w:val="18"/>
              </w:rPr>
              <w:t>022</w:t>
            </w:r>
            <w:r w:rsidR="00A1511F" w:rsidRPr="00E74BC5">
              <w:rPr>
                <w:rFonts w:ascii="Arial" w:eastAsia="Arial Unicode MS" w:hAnsi="Arial" w:cs="Arial"/>
                <w:sz w:val="18"/>
                <w:szCs w:val="18"/>
              </w:rPr>
              <w:t>,</w:t>
            </w:r>
            <w:r w:rsidRPr="00E74BC5">
              <w:rPr>
                <w:rFonts w:ascii="Arial" w:eastAsia="Arial Unicode MS" w:hAnsi="Arial" w:cs="Arial"/>
                <w:sz w:val="18"/>
                <w:szCs w:val="18"/>
              </w:rPr>
              <w:t>900</w:t>
            </w:r>
          </w:p>
        </w:tc>
        <w:tc>
          <w:tcPr>
            <w:tcW w:w="1559" w:type="dxa"/>
          </w:tcPr>
          <w:p w14:paraId="7E88A390" w14:textId="30AD3673" w:rsidR="00A1511F" w:rsidRPr="00E74BC5" w:rsidRDefault="00A1511F" w:rsidP="007D1595">
            <w:pPr>
              <w:ind w:right="-72"/>
              <w:jc w:val="right"/>
              <w:rPr>
                <w:rFonts w:ascii="Arial" w:eastAsia="Arial" w:hAnsi="Arial" w:cs="Arial"/>
                <w:sz w:val="18"/>
                <w:szCs w:val="18"/>
              </w:rPr>
            </w:pPr>
            <w:r w:rsidRPr="00E74BC5">
              <w:rPr>
                <w:rFonts w:ascii="Arial" w:eastAsia="Arial Unicode MS" w:hAnsi="Arial" w:cs="Arial"/>
                <w:sz w:val="18"/>
                <w:szCs w:val="18"/>
              </w:rPr>
              <w:t>-</w:t>
            </w:r>
          </w:p>
        </w:tc>
        <w:tc>
          <w:tcPr>
            <w:tcW w:w="1560" w:type="dxa"/>
          </w:tcPr>
          <w:p w14:paraId="5AF7D781" w14:textId="7CA59F72"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5</w:t>
            </w:r>
            <w:r w:rsidR="00A1511F" w:rsidRPr="00E74BC5">
              <w:rPr>
                <w:rFonts w:ascii="Arial" w:eastAsia="Arial Unicode MS" w:hAnsi="Arial" w:cs="Arial"/>
                <w:sz w:val="18"/>
                <w:szCs w:val="18"/>
              </w:rPr>
              <w:t>,</w:t>
            </w:r>
            <w:r w:rsidRPr="00E74BC5">
              <w:rPr>
                <w:rFonts w:ascii="Arial" w:eastAsia="Arial Unicode MS" w:hAnsi="Arial" w:cs="Arial"/>
                <w:sz w:val="18"/>
                <w:szCs w:val="18"/>
              </w:rPr>
              <w:t>022</w:t>
            </w:r>
            <w:r w:rsidR="00A1511F" w:rsidRPr="00E74BC5">
              <w:rPr>
                <w:rFonts w:ascii="Arial" w:eastAsia="Arial Unicode MS" w:hAnsi="Arial" w:cs="Arial"/>
                <w:sz w:val="18"/>
                <w:szCs w:val="18"/>
              </w:rPr>
              <w:t>,</w:t>
            </w:r>
            <w:r w:rsidRPr="00E74BC5">
              <w:rPr>
                <w:rFonts w:ascii="Arial" w:eastAsia="Arial Unicode MS" w:hAnsi="Arial" w:cs="Arial"/>
                <w:sz w:val="18"/>
                <w:szCs w:val="18"/>
              </w:rPr>
              <w:t>900</w:t>
            </w:r>
          </w:p>
        </w:tc>
      </w:tr>
      <w:tr w:rsidR="00A1511F" w:rsidRPr="00E74BC5" w14:paraId="20341DD3" w14:textId="77777777" w:rsidTr="00E74BC5">
        <w:tc>
          <w:tcPr>
            <w:tcW w:w="4795" w:type="dxa"/>
          </w:tcPr>
          <w:p w14:paraId="0B24D9E5" w14:textId="7FFC4E4C" w:rsidR="00A1511F" w:rsidRPr="00E74BC5" w:rsidRDefault="00A1511F" w:rsidP="007D1595">
            <w:pPr>
              <w:ind w:left="-86" w:right="-72"/>
              <w:jc w:val="left"/>
              <w:rPr>
                <w:rFonts w:ascii="Arial" w:eastAsia="Arial" w:hAnsi="Arial" w:cs="Arial"/>
                <w:sz w:val="18"/>
                <w:szCs w:val="18"/>
              </w:rPr>
            </w:pPr>
            <w:r w:rsidRPr="00E74BC5">
              <w:rPr>
                <w:rFonts w:ascii="Arial" w:eastAsia="Arial" w:hAnsi="Arial" w:cs="Arial"/>
                <w:sz w:val="18"/>
                <w:szCs w:val="18"/>
              </w:rPr>
              <w:t>Amortisation charge</w:t>
            </w:r>
          </w:p>
        </w:tc>
        <w:tc>
          <w:tcPr>
            <w:tcW w:w="1559" w:type="dxa"/>
            <w:tcBorders>
              <w:top w:val="nil"/>
              <w:left w:val="nil"/>
              <w:bottom w:val="single" w:sz="4" w:space="0" w:color="000000"/>
              <w:right w:val="nil"/>
            </w:tcBorders>
          </w:tcPr>
          <w:p w14:paraId="1FC7DFAA" w14:textId="2F94AEA1" w:rsidR="00A1511F" w:rsidRPr="00E74BC5" w:rsidRDefault="00A1511F" w:rsidP="007D1595">
            <w:pPr>
              <w:ind w:right="-72"/>
              <w:jc w:val="right"/>
              <w:rPr>
                <w:rFonts w:ascii="Arial" w:eastAsia="Arial" w:hAnsi="Arial" w:cs="Arial"/>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1</w:t>
            </w:r>
            <w:r w:rsidRPr="00E74BC5">
              <w:rPr>
                <w:rFonts w:ascii="Arial" w:eastAsia="Arial Unicode MS" w:hAnsi="Arial" w:cs="Arial"/>
                <w:sz w:val="18"/>
                <w:szCs w:val="18"/>
              </w:rPr>
              <w:t>,</w:t>
            </w:r>
            <w:r w:rsidR="00B30542" w:rsidRPr="00E74BC5">
              <w:rPr>
                <w:rFonts w:ascii="Arial" w:eastAsia="Arial Unicode MS" w:hAnsi="Arial" w:cs="Arial"/>
                <w:sz w:val="18"/>
                <w:szCs w:val="18"/>
              </w:rPr>
              <w:t>947</w:t>
            </w:r>
            <w:r w:rsidRPr="00E74BC5">
              <w:rPr>
                <w:rFonts w:ascii="Arial" w:eastAsia="Arial Unicode MS" w:hAnsi="Arial" w:cs="Arial"/>
                <w:sz w:val="18"/>
                <w:szCs w:val="18"/>
              </w:rPr>
              <w:t>,</w:t>
            </w:r>
            <w:r w:rsidR="00B30542" w:rsidRPr="00E74BC5">
              <w:rPr>
                <w:rFonts w:ascii="Arial" w:eastAsia="Arial Unicode MS" w:hAnsi="Arial" w:cs="Arial"/>
                <w:sz w:val="18"/>
                <w:szCs w:val="18"/>
              </w:rPr>
              <w:t>487</w:t>
            </w:r>
            <w:r w:rsidRPr="00E74BC5">
              <w:rPr>
                <w:rFonts w:ascii="Arial" w:eastAsia="Arial Unicode MS" w:hAnsi="Arial" w:cs="Arial"/>
                <w:sz w:val="18"/>
                <w:szCs w:val="18"/>
              </w:rPr>
              <w:t>)</w:t>
            </w:r>
          </w:p>
        </w:tc>
        <w:tc>
          <w:tcPr>
            <w:tcW w:w="1559" w:type="dxa"/>
            <w:tcBorders>
              <w:top w:val="nil"/>
              <w:left w:val="nil"/>
              <w:bottom w:val="single" w:sz="4" w:space="0" w:color="000000"/>
              <w:right w:val="nil"/>
            </w:tcBorders>
          </w:tcPr>
          <w:p w14:paraId="0907CA64" w14:textId="65ABE5A3" w:rsidR="00A1511F" w:rsidRPr="00E74BC5" w:rsidRDefault="00A1511F" w:rsidP="007D1595">
            <w:pPr>
              <w:ind w:right="-72"/>
              <w:jc w:val="right"/>
              <w:rPr>
                <w:rFonts w:ascii="Arial" w:eastAsia="Arial" w:hAnsi="Arial" w:cs="Arial"/>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589</w:t>
            </w:r>
            <w:r w:rsidRPr="00E74BC5">
              <w:rPr>
                <w:rFonts w:ascii="Arial" w:eastAsia="Arial Unicode MS" w:hAnsi="Arial" w:cs="Arial"/>
                <w:sz w:val="18"/>
                <w:szCs w:val="18"/>
              </w:rPr>
              <w:t>,</w:t>
            </w:r>
            <w:r w:rsidR="00B30542" w:rsidRPr="00E74BC5">
              <w:rPr>
                <w:rFonts w:ascii="Arial" w:eastAsia="Arial Unicode MS" w:hAnsi="Arial" w:cs="Arial"/>
                <w:sz w:val="18"/>
                <w:szCs w:val="18"/>
              </w:rPr>
              <w:t>611</w:t>
            </w:r>
            <w:r w:rsidRPr="00E74BC5">
              <w:rPr>
                <w:rFonts w:ascii="Arial" w:eastAsia="Arial Unicode MS" w:hAnsi="Arial" w:cs="Arial"/>
                <w:sz w:val="18"/>
                <w:szCs w:val="18"/>
              </w:rPr>
              <w:t>)</w:t>
            </w:r>
          </w:p>
        </w:tc>
        <w:tc>
          <w:tcPr>
            <w:tcW w:w="1560" w:type="dxa"/>
            <w:tcBorders>
              <w:top w:val="nil"/>
              <w:left w:val="nil"/>
              <w:bottom w:val="single" w:sz="4" w:space="0" w:color="000000"/>
              <w:right w:val="nil"/>
            </w:tcBorders>
          </w:tcPr>
          <w:p w14:paraId="0AEC242A" w14:textId="181CF7E6" w:rsidR="00A1511F" w:rsidRPr="00E74BC5" w:rsidRDefault="00A1511F" w:rsidP="007D1595">
            <w:pPr>
              <w:ind w:right="-72"/>
              <w:jc w:val="right"/>
              <w:rPr>
                <w:rFonts w:ascii="Arial" w:eastAsia="Arial" w:hAnsi="Arial" w:cs="Arial"/>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2</w:t>
            </w:r>
            <w:r w:rsidRPr="00E74BC5">
              <w:rPr>
                <w:rFonts w:ascii="Arial" w:eastAsia="Arial Unicode MS" w:hAnsi="Arial" w:cs="Arial"/>
                <w:sz w:val="18"/>
                <w:szCs w:val="18"/>
              </w:rPr>
              <w:t>,</w:t>
            </w:r>
            <w:r w:rsidR="00B30542" w:rsidRPr="00E74BC5">
              <w:rPr>
                <w:rFonts w:ascii="Arial" w:eastAsia="Arial Unicode MS" w:hAnsi="Arial" w:cs="Arial"/>
                <w:sz w:val="18"/>
                <w:szCs w:val="18"/>
              </w:rPr>
              <w:t>537</w:t>
            </w:r>
            <w:r w:rsidRPr="00E74BC5">
              <w:rPr>
                <w:rFonts w:ascii="Arial" w:eastAsia="Arial Unicode MS" w:hAnsi="Arial" w:cs="Arial"/>
                <w:sz w:val="18"/>
                <w:szCs w:val="18"/>
              </w:rPr>
              <w:t>,</w:t>
            </w:r>
            <w:r w:rsidR="00B30542" w:rsidRPr="00E74BC5">
              <w:rPr>
                <w:rFonts w:ascii="Arial" w:eastAsia="Arial Unicode MS" w:hAnsi="Arial" w:cs="Arial"/>
                <w:sz w:val="18"/>
                <w:szCs w:val="18"/>
              </w:rPr>
              <w:t>098</w:t>
            </w:r>
            <w:r w:rsidRPr="00E74BC5">
              <w:rPr>
                <w:rFonts w:ascii="Arial" w:eastAsia="Arial Unicode MS" w:hAnsi="Arial" w:cs="Arial"/>
                <w:sz w:val="18"/>
                <w:szCs w:val="18"/>
              </w:rPr>
              <w:t>)</w:t>
            </w:r>
          </w:p>
        </w:tc>
      </w:tr>
      <w:tr w:rsidR="00A1511F" w:rsidRPr="00E74BC5" w14:paraId="53CCB377" w14:textId="77777777" w:rsidTr="00E74BC5">
        <w:tc>
          <w:tcPr>
            <w:tcW w:w="4795" w:type="dxa"/>
          </w:tcPr>
          <w:p w14:paraId="0A68F4D5" w14:textId="77777777" w:rsidR="00A1511F" w:rsidRPr="00E74BC5" w:rsidRDefault="00A1511F" w:rsidP="007D1595">
            <w:pPr>
              <w:ind w:left="-86" w:right="-72"/>
              <w:jc w:val="left"/>
              <w:rPr>
                <w:rFonts w:ascii="Arial" w:eastAsia="Arial" w:hAnsi="Arial" w:cs="Arial"/>
                <w:sz w:val="18"/>
                <w:szCs w:val="18"/>
              </w:rPr>
            </w:pPr>
          </w:p>
        </w:tc>
        <w:tc>
          <w:tcPr>
            <w:tcW w:w="1559" w:type="dxa"/>
            <w:tcBorders>
              <w:top w:val="single" w:sz="4" w:space="0" w:color="000000"/>
              <w:left w:val="nil"/>
              <w:right w:val="nil"/>
            </w:tcBorders>
          </w:tcPr>
          <w:p w14:paraId="7785464C"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08DDC0CC"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3E3A0B35" w14:textId="77777777" w:rsidR="00A1511F" w:rsidRPr="00E74BC5" w:rsidRDefault="00A1511F" w:rsidP="007D1595">
            <w:pPr>
              <w:ind w:right="-72"/>
              <w:jc w:val="right"/>
              <w:rPr>
                <w:rFonts w:ascii="Arial" w:eastAsia="Arial" w:hAnsi="Arial" w:cs="Arial"/>
                <w:sz w:val="18"/>
                <w:szCs w:val="18"/>
              </w:rPr>
            </w:pPr>
          </w:p>
        </w:tc>
      </w:tr>
      <w:tr w:rsidR="00A1511F" w:rsidRPr="00E74BC5" w14:paraId="1C96500A" w14:textId="77777777" w:rsidTr="00E74BC5">
        <w:tc>
          <w:tcPr>
            <w:tcW w:w="4795" w:type="dxa"/>
          </w:tcPr>
          <w:p w14:paraId="6F0DB372" w14:textId="77777777" w:rsidR="00A1511F" w:rsidRPr="00E74BC5" w:rsidRDefault="00A1511F" w:rsidP="007D1595">
            <w:pPr>
              <w:ind w:left="-86" w:right="-72"/>
              <w:jc w:val="left"/>
              <w:rPr>
                <w:rFonts w:ascii="Arial" w:eastAsia="Arial" w:hAnsi="Arial" w:cs="Arial"/>
                <w:sz w:val="18"/>
                <w:szCs w:val="18"/>
              </w:rPr>
            </w:pPr>
            <w:r w:rsidRPr="00E74BC5">
              <w:rPr>
                <w:rFonts w:ascii="Arial" w:eastAsia="Arial" w:hAnsi="Arial" w:cs="Arial"/>
                <w:sz w:val="18"/>
                <w:szCs w:val="18"/>
              </w:rPr>
              <w:t>Closing net book amount</w:t>
            </w:r>
          </w:p>
        </w:tc>
        <w:tc>
          <w:tcPr>
            <w:tcW w:w="1559" w:type="dxa"/>
            <w:tcBorders>
              <w:top w:val="nil"/>
              <w:left w:val="nil"/>
              <w:bottom w:val="single" w:sz="4" w:space="0" w:color="000000"/>
              <w:right w:val="nil"/>
            </w:tcBorders>
          </w:tcPr>
          <w:p w14:paraId="7BAA06BC" w14:textId="1577D4E9"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13</w:t>
            </w:r>
            <w:r w:rsidR="00A1511F" w:rsidRPr="00E74BC5">
              <w:rPr>
                <w:rFonts w:ascii="Arial" w:eastAsia="Arial Unicode MS" w:hAnsi="Arial" w:cs="Arial"/>
                <w:sz w:val="18"/>
                <w:szCs w:val="18"/>
              </w:rPr>
              <w:t>,</w:t>
            </w:r>
            <w:r w:rsidRPr="00E74BC5">
              <w:rPr>
                <w:rFonts w:ascii="Arial" w:eastAsia="Arial Unicode MS" w:hAnsi="Arial" w:cs="Arial"/>
                <w:sz w:val="18"/>
                <w:szCs w:val="18"/>
              </w:rPr>
              <w:t>789</w:t>
            </w:r>
            <w:r w:rsidR="00A1511F" w:rsidRPr="00E74BC5">
              <w:rPr>
                <w:rFonts w:ascii="Arial" w:eastAsia="Arial Unicode MS" w:hAnsi="Arial" w:cs="Arial"/>
                <w:sz w:val="18"/>
                <w:szCs w:val="18"/>
              </w:rPr>
              <w:t>,</w:t>
            </w:r>
            <w:r w:rsidRPr="00E74BC5">
              <w:rPr>
                <w:rFonts w:ascii="Arial" w:eastAsia="Arial Unicode MS" w:hAnsi="Arial" w:cs="Arial"/>
                <w:sz w:val="18"/>
                <w:szCs w:val="18"/>
              </w:rPr>
              <w:t>222</w:t>
            </w:r>
            <w:r w:rsidR="00A1511F" w:rsidRPr="00E74BC5">
              <w:rPr>
                <w:rFonts w:ascii="Arial" w:eastAsia="Arial Unicode MS" w:hAnsi="Arial" w:cs="Arial"/>
                <w:sz w:val="18"/>
                <w:szCs w:val="18"/>
              </w:rPr>
              <w:t xml:space="preserve"> </w:t>
            </w:r>
          </w:p>
        </w:tc>
        <w:tc>
          <w:tcPr>
            <w:tcW w:w="1559" w:type="dxa"/>
            <w:tcBorders>
              <w:top w:val="nil"/>
              <w:left w:val="nil"/>
              <w:bottom w:val="single" w:sz="4" w:space="0" w:color="000000"/>
              <w:right w:val="nil"/>
            </w:tcBorders>
          </w:tcPr>
          <w:p w14:paraId="2D19C2CD" w14:textId="3BF8D1C9"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10</w:t>
            </w:r>
            <w:r w:rsidR="00A1511F" w:rsidRPr="00E74BC5">
              <w:rPr>
                <w:rFonts w:ascii="Arial" w:eastAsia="Arial Unicode MS" w:hAnsi="Arial" w:cs="Arial"/>
                <w:sz w:val="18"/>
                <w:szCs w:val="18"/>
              </w:rPr>
              <w:t>,</w:t>
            </w:r>
            <w:r w:rsidRPr="00E74BC5">
              <w:rPr>
                <w:rFonts w:ascii="Arial" w:eastAsia="Arial Unicode MS" w:hAnsi="Arial" w:cs="Arial"/>
                <w:sz w:val="18"/>
                <w:szCs w:val="18"/>
              </w:rPr>
              <w:t>746</w:t>
            </w:r>
            <w:r w:rsidR="00A1511F" w:rsidRPr="00E74BC5">
              <w:rPr>
                <w:rFonts w:ascii="Arial" w:eastAsia="Arial Unicode MS" w:hAnsi="Arial" w:cs="Arial"/>
                <w:sz w:val="18"/>
                <w:szCs w:val="18"/>
              </w:rPr>
              <w:t>,</w:t>
            </w:r>
            <w:r w:rsidRPr="00E74BC5">
              <w:rPr>
                <w:rFonts w:ascii="Arial" w:eastAsia="Arial Unicode MS" w:hAnsi="Arial" w:cs="Arial"/>
                <w:sz w:val="18"/>
                <w:szCs w:val="18"/>
              </w:rPr>
              <w:t>674</w:t>
            </w:r>
          </w:p>
        </w:tc>
        <w:tc>
          <w:tcPr>
            <w:tcW w:w="1560" w:type="dxa"/>
            <w:tcBorders>
              <w:top w:val="nil"/>
              <w:left w:val="nil"/>
              <w:bottom w:val="single" w:sz="4" w:space="0" w:color="000000"/>
              <w:right w:val="nil"/>
            </w:tcBorders>
          </w:tcPr>
          <w:p w14:paraId="5053093D" w14:textId="0AF8561C"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24</w:t>
            </w:r>
            <w:r w:rsidR="00A1511F" w:rsidRPr="00E74BC5">
              <w:rPr>
                <w:rFonts w:ascii="Arial" w:eastAsia="Arial Unicode MS" w:hAnsi="Arial" w:cs="Arial"/>
                <w:sz w:val="18"/>
                <w:szCs w:val="18"/>
              </w:rPr>
              <w:t>,</w:t>
            </w:r>
            <w:r w:rsidRPr="00E74BC5">
              <w:rPr>
                <w:rFonts w:ascii="Arial" w:eastAsia="Arial Unicode MS" w:hAnsi="Arial" w:cs="Arial"/>
                <w:sz w:val="18"/>
                <w:szCs w:val="18"/>
              </w:rPr>
              <w:t>535</w:t>
            </w:r>
            <w:r w:rsidR="00A1511F" w:rsidRPr="00E74BC5">
              <w:rPr>
                <w:rFonts w:ascii="Arial" w:eastAsia="Arial Unicode MS" w:hAnsi="Arial" w:cs="Arial"/>
                <w:sz w:val="18"/>
                <w:szCs w:val="18"/>
              </w:rPr>
              <w:t>,</w:t>
            </w:r>
            <w:r w:rsidRPr="00E74BC5">
              <w:rPr>
                <w:rFonts w:ascii="Arial" w:eastAsia="Arial Unicode MS" w:hAnsi="Arial" w:cs="Arial"/>
                <w:sz w:val="18"/>
                <w:szCs w:val="18"/>
              </w:rPr>
              <w:t>896</w:t>
            </w:r>
          </w:p>
        </w:tc>
      </w:tr>
      <w:tr w:rsidR="00A1511F" w:rsidRPr="00E74BC5" w14:paraId="040A2E20" w14:textId="77777777" w:rsidTr="00E74BC5">
        <w:tc>
          <w:tcPr>
            <w:tcW w:w="4795" w:type="dxa"/>
          </w:tcPr>
          <w:p w14:paraId="4D89522B" w14:textId="77777777" w:rsidR="00A1511F" w:rsidRPr="00E74BC5" w:rsidRDefault="00A1511F" w:rsidP="007D1595">
            <w:pPr>
              <w:ind w:left="-86" w:right="-72"/>
              <w:jc w:val="left"/>
              <w:rPr>
                <w:rFonts w:ascii="Arial" w:eastAsia="Arial" w:hAnsi="Arial" w:cs="Arial"/>
                <w:b/>
                <w:sz w:val="18"/>
                <w:szCs w:val="18"/>
              </w:rPr>
            </w:pPr>
          </w:p>
        </w:tc>
        <w:tc>
          <w:tcPr>
            <w:tcW w:w="1559" w:type="dxa"/>
            <w:tcBorders>
              <w:top w:val="single" w:sz="4" w:space="0" w:color="000000"/>
              <w:left w:val="nil"/>
              <w:right w:val="nil"/>
            </w:tcBorders>
          </w:tcPr>
          <w:p w14:paraId="282220DA"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4D4863E7"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6D2D75B9" w14:textId="77777777" w:rsidR="00A1511F" w:rsidRPr="00E74BC5" w:rsidRDefault="00A1511F" w:rsidP="007D1595">
            <w:pPr>
              <w:ind w:right="-72"/>
              <w:jc w:val="right"/>
              <w:rPr>
                <w:rFonts w:ascii="Arial" w:eastAsia="Arial" w:hAnsi="Arial" w:cs="Arial"/>
                <w:sz w:val="18"/>
                <w:szCs w:val="18"/>
              </w:rPr>
            </w:pPr>
          </w:p>
        </w:tc>
      </w:tr>
      <w:tr w:rsidR="00A1511F" w:rsidRPr="00E74BC5" w14:paraId="53F03613" w14:textId="77777777" w:rsidTr="00E74BC5">
        <w:tc>
          <w:tcPr>
            <w:tcW w:w="4795" w:type="dxa"/>
          </w:tcPr>
          <w:p w14:paraId="1598351B" w14:textId="67A33AEE" w:rsidR="00A1511F" w:rsidRPr="00E74BC5" w:rsidRDefault="00A1511F" w:rsidP="007D1595">
            <w:pPr>
              <w:ind w:left="-86" w:right="-72"/>
              <w:jc w:val="left"/>
              <w:rPr>
                <w:rFonts w:ascii="Arial" w:eastAsia="Arial" w:hAnsi="Arial" w:cs="Arial"/>
                <w:b/>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1559" w:type="dxa"/>
          </w:tcPr>
          <w:p w14:paraId="0B39F81F" w14:textId="77777777" w:rsidR="00A1511F" w:rsidRPr="00E74BC5" w:rsidRDefault="00A1511F" w:rsidP="007D1595">
            <w:pPr>
              <w:ind w:right="-72"/>
              <w:jc w:val="right"/>
              <w:rPr>
                <w:rFonts w:ascii="Arial" w:eastAsia="Arial" w:hAnsi="Arial" w:cs="Arial"/>
                <w:sz w:val="18"/>
                <w:szCs w:val="18"/>
              </w:rPr>
            </w:pPr>
          </w:p>
        </w:tc>
        <w:tc>
          <w:tcPr>
            <w:tcW w:w="1559" w:type="dxa"/>
          </w:tcPr>
          <w:p w14:paraId="2810951C" w14:textId="77777777" w:rsidR="00A1511F" w:rsidRPr="00E74BC5" w:rsidRDefault="00A1511F" w:rsidP="007D1595">
            <w:pPr>
              <w:ind w:right="-72"/>
              <w:jc w:val="right"/>
              <w:rPr>
                <w:rFonts w:ascii="Arial" w:eastAsia="Arial" w:hAnsi="Arial" w:cs="Arial"/>
                <w:sz w:val="18"/>
                <w:szCs w:val="18"/>
              </w:rPr>
            </w:pPr>
          </w:p>
        </w:tc>
        <w:tc>
          <w:tcPr>
            <w:tcW w:w="1560" w:type="dxa"/>
          </w:tcPr>
          <w:p w14:paraId="1F351EED" w14:textId="77777777" w:rsidR="00A1511F" w:rsidRPr="00E74BC5" w:rsidRDefault="00A1511F" w:rsidP="007D1595">
            <w:pPr>
              <w:ind w:right="-72"/>
              <w:jc w:val="right"/>
              <w:rPr>
                <w:rFonts w:ascii="Arial" w:eastAsia="Arial" w:hAnsi="Arial" w:cs="Arial"/>
                <w:sz w:val="18"/>
                <w:szCs w:val="18"/>
              </w:rPr>
            </w:pPr>
          </w:p>
        </w:tc>
      </w:tr>
      <w:tr w:rsidR="00A1511F" w:rsidRPr="00E74BC5" w14:paraId="2F2DCE2F" w14:textId="77777777" w:rsidTr="00E74BC5">
        <w:tc>
          <w:tcPr>
            <w:tcW w:w="4795" w:type="dxa"/>
          </w:tcPr>
          <w:p w14:paraId="415757C9" w14:textId="77777777" w:rsidR="00A1511F" w:rsidRPr="00E74BC5" w:rsidRDefault="00A1511F" w:rsidP="007D1595">
            <w:pPr>
              <w:ind w:left="-86" w:right="-72"/>
              <w:jc w:val="left"/>
              <w:rPr>
                <w:rFonts w:ascii="Arial" w:eastAsia="Arial" w:hAnsi="Arial" w:cs="Arial"/>
                <w:b/>
                <w:sz w:val="18"/>
                <w:szCs w:val="18"/>
              </w:rPr>
            </w:pPr>
            <w:r w:rsidRPr="00E74BC5">
              <w:rPr>
                <w:rFonts w:ascii="Arial" w:eastAsia="Arial" w:hAnsi="Arial" w:cs="Arial"/>
                <w:sz w:val="18"/>
                <w:szCs w:val="18"/>
              </w:rPr>
              <w:t xml:space="preserve">Cost </w:t>
            </w:r>
          </w:p>
        </w:tc>
        <w:tc>
          <w:tcPr>
            <w:tcW w:w="1559" w:type="dxa"/>
          </w:tcPr>
          <w:p w14:paraId="4ECF8E8A" w14:textId="58990F33"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27</w:t>
            </w:r>
            <w:r w:rsidR="00A1511F" w:rsidRPr="00E74BC5">
              <w:rPr>
                <w:rFonts w:ascii="Arial" w:eastAsia="Arial Unicode MS" w:hAnsi="Arial" w:cs="Arial"/>
                <w:sz w:val="18"/>
                <w:szCs w:val="18"/>
              </w:rPr>
              <w:t>,</w:t>
            </w:r>
            <w:r w:rsidRPr="00E74BC5">
              <w:rPr>
                <w:rFonts w:ascii="Arial" w:eastAsia="Arial Unicode MS" w:hAnsi="Arial" w:cs="Arial"/>
                <w:sz w:val="18"/>
                <w:szCs w:val="18"/>
              </w:rPr>
              <w:t>588</w:t>
            </w:r>
            <w:r w:rsidR="00A1511F" w:rsidRPr="00E74BC5">
              <w:rPr>
                <w:rFonts w:ascii="Arial" w:eastAsia="Arial Unicode MS" w:hAnsi="Arial" w:cs="Arial"/>
                <w:sz w:val="18"/>
                <w:szCs w:val="18"/>
              </w:rPr>
              <w:t>,</w:t>
            </w:r>
            <w:r w:rsidRPr="00E74BC5">
              <w:rPr>
                <w:rFonts w:ascii="Arial" w:eastAsia="Arial Unicode MS" w:hAnsi="Arial" w:cs="Arial"/>
                <w:sz w:val="18"/>
                <w:szCs w:val="18"/>
              </w:rPr>
              <w:t>672</w:t>
            </w:r>
          </w:p>
        </w:tc>
        <w:tc>
          <w:tcPr>
            <w:tcW w:w="1559" w:type="dxa"/>
          </w:tcPr>
          <w:p w14:paraId="7E95B25E" w14:textId="1B8ECD2B"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12</w:t>
            </w:r>
            <w:r w:rsidR="00A1511F" w:rsidRPr="00E74BC5">
              <w:rPr>
                <w:rFonts w:ascii="Arial" w:eastAsia="Arial Unicode MS" w:hAnsi="Arial" w:cs="Arial"/>
                <w:sz w:val="18"/>
                <w:szCs w:val="18"/>
              </w:rPr>
              <w:t>,</w:t>
            </w:r>
            <w:r w:rsidRPr="00E74BC5">
              <w:rPr>
                <w:rFonts w:ascii="Arial" w:eastAsia="Arial Unicode MS" w:hAnsi="Arial" w:cs="Arial"/>
                <w:sz w:val="18"/>
                <w:szCs w:val="18"/>
              </w:rPr>
              <w:t>000</w:t>
            </w:r>
            <w:r w:rsidR="00A1511F" w:rsidRPr="00E74BC5">
              <w:rPr>
                <w:rFonts w:ascii="Arial" w:eastAsia="Arial Unicode MS" w:hAnsi="Arial" w:cs="Arial"/>
                <w:sz w:val="18"/>
                <w:szCs w:val="18"/>
              </w:rPr>
              <w:t>,</w:t>
            </w:r>
            <w:r w:rsidRPr="00E74BC5">
              <w:rPr>
                <w:rFonts w:ascii="Arial" w:eastAsia="Arial Unicode MS" w:hAnsi="Arial" w:cs="Arial"/>
                <w:sz w:val="18"/>
                <w:szCs w:val="18"/>
              </w:rPr>
              <w:t>000</w:t>
            </w:r>
          </w:p>
        </w:tc>
        <w:tc>
          <w:tcPr>
            <w:tcW w:w="1560" w:type="dxa"/>
          </w:tcPr>
          <w:p w14:paraId="4FE8C080" w14:textId="12641619"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39</w:t>
            </w:r>
            <w:r w:rsidR="00A1511F" w:rsidRPr="00E74BC5">
              <w:rPr>
                <w:rFonts w:ascii="Arial" w:eastAsia="Arial Unicode MS" w:hAnsi="Arial" w:cs="Arial"/>
                <w:sz w:val="18"/>
                <w:szCs w:val="18"/>
              </w:rPr>
              <w:t>,</w:t>
            </w:r>
            <w:r w:rsidRPr="00E74BC5">
              <w:rPr>
                <w:rFonts w:ascii="Arial" w:eastAsia="Arial Unicode MS" w:hAnsi="Arial" w:cs="Arial"/>
                <w:sz w:val="18"/>
                <w:szCs w:val="18"/>
              </w:rPr>
              <w:t>588</w:t>
            </w:r>
            <w:r w:rsidR="00A1511F" w:rsidRPr="00E74BC5">
              <w:rPr>
                <w:rFonts w:ascii="Arial" w:eastAsia="Arial Unicode MS" w:hAnsi="Arial" w:cs="Arial"/>
                <w:sz w:val="18"/>
                <w:szCs w:val="18"/>
              </w:rPr>
              <w:t>,</w:t>
            </w:r>
            <w:r w:rsidRPr="00E74BC5">
              <w:rPr>
                <w:rFonts w:ascii="Arial" w:eastAsia="Arial Unicode MS" w:hAnsi="Arial" w:cs="Arial"/>
                <w:sz w:val="18"/>
                <w:szCs w:val="18"/>
              </w:rPr>
              <w:t>672</w:t>
            </w:r>
          </w:p>
        </w:tc>
      </w:tr>
      <w:tr w:rsidR="00A1511F" w:rsidRPr="00E74BC5" w14:paraId="4024A8B9" w14:textId="77777777" w:rsidTr="00E74BC5">
        <w:tc>
          <w:tcPr>
            <w:tcW w:w="4795" w:type="dxa"/>
          </w:tcPr>
          <w:p w14:paraId="0B4BB932" w14:textId="77777777" w:rsidR="00A1511F" w:rsidRPr="00E74BC5" w:rsidRDefault="00A1511F" w:rsidP="007D1595">
            <w:pPr>
              <w:ind w:left="-86" w:right="-72"/>
              <w:jc w:val="left"/>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amortisation </w:t>
            </w:r>
          </w:p>
        </w:tc>
        <w:tc>
          <w:tcPr>
            <w:tcW w:w="1559" w:type="dxa"/>
            <w:tcBorders>
              <w:bottom w:val="single" w:sz="4" w:space="0" w:color="000000"/>
            </w:tcBorders>
          </w:tcPr>
          <w:p w14:paraId="730C57A7" w14:textId="61ED0606" w:rsidR="00A1511F" w:rsidRPr="00E74BC5" w:rsidRDefault="00A1511F" w:rsidP="007D1595">
            <w:pPr>
              <w:ind w:right="-72"/>
              <w:jc w:val="right"/>
              <w:rPr>
                <w:rFonts w:ascii="Arial" w:eastAsia="Arial" w:hAnsi="Arial" w:cs="Arial"/>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13</w:t>
            </w:r>
            <w:r w:rsidRPr="00E74BC5">
              <w:rPr>
                <w:rFonts w:ascii="Arial" w:eastAsia="Arial Unicode MS" w:hAnsi="Arial" w:cs="Arial"/>
                <w:sz w:val="18"/>
                <w:szCs w:val="18"/>
              </w:rPr>
              <w:t>,</w:t>
            </w:r>
            <w:r w:rsidR="00B30542" w:rsidRPr="00E74BC5">
              <w:rPr>
                <w:rFonts w:ascii="Arial" w:eastAsia="Arial Unicode MS" w:hAnsi="Arial" w:cs="Arial"/>
                <w:sz w:val="18"/>
                <w:szCs w:val="18"/>
              </w:rPr>
              <w:t>799</w:t>
            </w:r>
            <w:r w:rsidRPr="00E74BC5">
              <w:rPr>
                <w:rFonts w:ascii="Arial" w:eastAsia="Arial Unicode MS" w:hAnsi="Arial" w:cs="Arial"/>
                <w:sz w:val="18"/>
                <w:szCs w:val="18"/>
              </w:rPr>
              <w:t>,</w:t>
            </w:r>
            <w:r w:rsidR="00B30542" w:rsidRPr="00E74BC5">
              <w:rPr>
                <w:rFonts w:ascii="Arial" w:eastAsia="Arial Unicode MS" w:hAnsi="Arial" w:cs="Arial"/>
                <w:sz w:val="18"/>
                <w:szCs w:val="18"/>
              </w:rPr>
              <w:t>450</w:t>
            </w:r>
            <w:r w:rsidRPr="00E74BC5">
              <w:rPr>
                <w:rFonts w:ascii="Arial" w:eastAsia="Arial Unicode MS" w:hAnsi="Arial" w:cs="Arial"/>
                <w:sz w:val="18"/>
                <w:szCs w:val="18"/>
              </w:rPr>
              <w:t>)</w:t>
            </w:r>
          </w:p>
        </w:tc>
        <w:tc>
          <w:tcPr>
            <w:tcW w:w="1559" w:type="dxa"/>
            <w:tcBorders>
              <w:bottom w:val="single" w:sz="4" w:space="0" w:color="000000"/>
            </w:tcBorders>
          </w:tcPr>
          <w:p w14:paraId="73B17DA7" w14:textId="24D9EF75" w:rsidR="00A1511F" w:rsidRPr="00E74BC5" w:rsidRDefault="00A1511F" w:rsidP="007D1595">
            <w:pPr>
              <w:ind w:right="-72"/>
              <w:jc w:val="right"/>
              <w:rPr>
                <w:rFonts w:ascii="Arial" w:eastAsia="Arial" w:hAnsi="Arial" w:cs="Arial"/>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1</w:t>
            </w:r>
            <w:r w:rsidRPr="00E74BC5">
              <w:rPr>
                <w:rFonts w:ascii="Arial" w:eastAsia="Arial Unicode MS" w:hAnsi="Arial" w:cs="Arial"/>
                <w:sz w:val="18"/>
                <w:szCs w:val="18"/>
              </w:rPr>
              <w:t>,</w:t>
            </w:r>
            <w:r w:rsidR="00B30542" w:rsidRPr="00E74BC5">
              <w:rPr>
                <w:rFonts w:ascii="Arial" w:eastAsia="Arial Unicode MS" w:hAnsi="Arial" w:cs="Arial"/>
                <w:sz w:val="18"/>
                <w:szCs w:val="18"/>
              </w:rPr>
              <w:t>253</w:t>
            </w:r>
            <w:r w:rsidRPr="00E74BC5">
              <w:rPr>
                <w:rFonts w:ascii="Arial" w:eastAsia="Arial Unicode MS" w:hAnsi="Arial" w:cs="Arial"/>
                <w:sz w:val="18"/>
                <w:szCs w:val="18"/>
              </w:rPr>
              <w:t>,</w:t>
            </w:r>
            <w:r w:rsidR="00B30542" w:rsidRPr="00E74BC5">
              <w:rPr>
                <w:rFonts w:ascii="Arial" w:eastAsia="Arial Unicode MS" w:hAnsi="Arial" w:cs="Arial"/>
                <w:sz w:val="18"/>
                <w:szCs w:val="18"/>
              </w:rPr>
              <w:t>326</w:t>
            </w:r>
            <w:r w:rsidRPr="00E74BC5">
              <w:rPr>
                <w:rFonts w:ascii="Arial" w:eastAsia="Arial Unicode MS" w:hAnsi="Arial" w:cs="Arial"/>
                <w:sz w:val="18"/>
                <w:szCs w:val="18"/>
              </w:rPr>
              <w:t>)</w:t>
            </w:r>
          </w:p>
        </w:tc>
        <w:tc>
          <w:tcPr>
            <w:tcW w:w="1560" w:type="dxa"/>
            <w:tcBorders>
              <w:bottom w:val="single" w:sz="4" w:space="0" w:color="000000"/>
            </w:tcBorders>
          </w:tcPr>
          <w:p w14:paraId="7B2E73FD" w14:textId="1FC47858" w:rsidR="00A1511F" w:rsidRPr="00E74BC5" w:rsidRDefault="00A1511F" w:rsidP="007D1595">
            <w:pPr>
              <w:ind w:right="-72"/>
              <w:jc w:val="right"/>
              <w:rPr>
                <w:rFonts w:ascii="Arial" w:eastAsia="Arial" w:hAnsi="Arial" w:cs="Arial"/>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15</w:t>
            </w:r>
            <w:r w:rsidRPr="00E74BC5">
              <w:rPr>
                <w:rFonts w:ascii="Arial" w:eastAsia="Arial Unicode MS" w:hAnsi="Arial" w:cs="Arial"/>
                <w:sz w:val="18"/>
                <w:szCs w:val="18"/>
              </w:rPr>
              <w:t>,</w:t>
            </w:r>
            <w:r w:rsidR="00B30542" w:rsidRPr="00E74BC5">
              <w:rPr>
                <w:rFonts w:ascii="Arial" w:eastAsia="Arial Unicode MS" w:hAnsi="Arial" w:cs="Arial"/>
                <w:sz w:val="18"/>
                <w:szCs w:val="18"/>
              </w:rPr>
              <w:t>052</w:t>
            </w:r>
            <w:r w:rsidRPr="00E74BC5">
              <w:rPr>
                <w:rFonts w:ascii="Arial" w:eastAsia="Arial Unicode MS" w:hAnsi="Arial" w:cs="Arial"/>
                <w:sz w:val="18"/>
                <w:szCs w:val="18"/>
              </w:rPr>
              <w:t>,</w:t>
            </w:r>
            <w:r w:rsidR="00B30542" w:rsidRPr="00E74BC5">
              <w:rPr>
                <w:rFonts w:ascii="Arial" w:eastAsia="Arial Unicode MS" w:hAnsi="Arial" w:cs="Arial"/>
                <w:sz w:val="18"/>
                <w:szCs w:val="18"/>
              </w:rPr>
              <w:t>776</w:t>
            </w:r>
            <w:r w:rsidRPr="00E74BC5">
              <w:rPr>
                <w:rFonts w:ascii="Arial" w:eastAsia="Arial Unicode MS" w:hAnsi="Arial" w:cs="Arial"/>
                <w:sz w:val="18"/>
                <w:szCs w:val="18"/>
              </w:rPr>
              <w:t>)</w:t>
            </w:r>
          </w:p>
        </w:tc>
      </w:tr>
      <w:tr w:rsidR="00A1511F" w:rsidRPr="00E74BC5" w14:paraId="4EB315AF" w14:textId="77777777" w:rsidTr="00E74BC5">
        <w:tc>
          <w:tcPr>
            <w:tcW w:w="4795" w:type="dxa"/>
          </w:tcPr>
          <w:p w14:paraId="596985C4" w14:textId="77777777" w:rsidR="00A1511F" w:rsidRPr="00E74BC5" w:rsidRDefault="00A1511F" w:rsidP="007D1595">
            <w:pPr>
              <w:ind w:left="-86" w:right="-72"/>
              <w:jc w:val="left"/>
              <w:rPr>
                <w:rFonts w:ascii="Arial" w:eastAsia="Arial" w:hAnsi="Arial" w:cs="Arial"/>
                <w:sz w:val="18"/>
                <w:szCs w:val="18"/>
              </w:rPr>
            </w:pPr>
          </w:p>
        </w:tc>
        <w:tc>
          <w:tcPr>
            <w:tcW w:w="1559" w:type="dxa"/>
            <w:tcBorders>
              <w:top w:val="single" w:sz="4" w:space="0" w:color="000000"/>
              <w:left w:val="nil"/>
              <w:right w:val="nil"/>
            </w:tcBorders>
          </w:tcPr>
          <w:p w14:paraId="403D91C3"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4899A940"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49FECAB3" w14:textId="77777777" w:rsidR="00A1511F" w:rsidRPr="00E74BC5" w:rsidRDefault="00A1511F" w:rsidP="007D1595">
            <w:pPr>
              <w:ind w:right="-72"/>
              <w:jc w:val="right"/>
              <w:rPr>
                <w:rFonts w:ascii="Arial" w:eastAsia="Arial" w:hAnsi="Arial" w:cs="Arial"/>
                <w:sz w:val="18"/>
                <w:szCs w:val="18"/>
              </w:rPr>
            </w:pPr>
          </w:p>
        </w:tc>
      </w:tr>
      <w:tr w:rsidR="00A1511F" w:rsidRPr="00E74BC5" w14:paraId="276093E0" w14:textId="77777777" w:rsidTr="00E74BC5">
        <w:tc>
          <w:tcPr>
            <w:tcW w:w="4795" w:type="dxa"/>
          </w:tcPr>
          <w:p w14:paraId="4753C08D" w14:textId="77777777" w:rsidR="00A1511F" w:rsidRPr="00E74BC5" w:rsidRDefault="00A1511F" w:rsidP="007D1595">
            <w:pPr>
              <w:ind w:left="-86" w:right="-72"/>
              <w:jc w:val="left"/>
              <w:rPr>
                <w:rFonts w:ascii="Arial" w:eastAsia="Arial" w:hAnsi="Arial" w:cs="Arial"/>
                <w:sz w:val="18"/>
                <w:szCs w:val="18"/>
              </w:rPr>
            </w:pPr>
            <w:r w:rsidRPr="00E74BC5">
              <w:rPr>
                <w:rFonts w:ascii="Arial" w:eastAsia="Arial" w:hAnsi="Arial" w:cs="Arial"/>
                <w:sz w:val="18"/>
                <w:szCs w:val="18"/>
              </w:rPr>
              <w:t>Net book amount</w:t>
            </w:r>
          </w:p>
        </w:tc>
        <w:tc>
          <w:tcPr>
            <w:tcW w:w="1559" w:type="dxa"/>
            <w:tcBorders>
              <w:top w:val="nil"/>
              <w:left w:val="nil"/>
              <w:bottom w:val="single" w:sz="4" w:space="0" w:color="000000"/>
              <w:right w:val="nil"/>
            </w:tcBorders>
          </w:tcPr>
          <w:p w14:paraId="730EC33A" w14:textId="55DFF2CC"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13</w:t>
            </w:r>
            <w:r w:rsidR="00A1511F" w:rsidRPr="00E74BC5">
              <w:rPr>
                <w:rFonts w:ascii="Arial" w:eastAsia="Arial Unicode MS" w:hAnsi="Arial" w:cs="Arial"/>
                <w:sz w:val="18"/>
                <w:szCs w:val="18"/>
              </w:rPr>
              <w:t>,</w:t>
            </w:r>
            <w:r w:rsidRPr="00E74BC5">
              <w:rPr>
                <w:rFonts w:ascii="Arial" w:eastAsia="Arial Unicode MS" w:hAnsi="Arial" w:cs="Arial"/>
                <w:sz w:val="18"/>
                <w:szCs w:val="18"/>
              </w:rPr>
              <w:t>789</w:t>
            </w:r>
            <w:r w:rsidR="00A1511F" w:rsidRPr="00E74BC5">
              <w:rPr>
                <w:rFonts w:ascii="Arial" w:eastAsia="Arial Unicode MS" w:hAnsi="Arial" w:cs="Arial"/>
                <w:sz w:val="18"/>
                <w:szCs w:val="18"/>
              </w:rPr>
              <w:t>,</w:t>
            </w:r>
            <w:r w:rsidRPr="00E74BC5">
              <w:rPr>
                <w:rFonts w:ascii="Arial" w:eastAsia="Arial Unicode MS" w:hAnsi="Arial" w:cs="Arial"/>
                <w:sz w:val="18"/>
                <w:szCs w:val="18"/>
              </w:rPr>
              <w:t>222</w:t>
            </w:r>
          </w:p>
        </w:tc>
        <w:tc>
          <w:tcPr>
            <w:tcW w:w="1559" w:type="dxa"/>
            <w:tcBorders>
              <w:top w:val="nil"/>
              <w:left w:val="nil"/>
              <w:bottom w:val="single" w:sz="4" w:space="0" w:color="000000"/>
              <w:right w:val="nil"/>
            </w:tcBorders>
          </w:tcPr>
          <w:p w14:paraId="616B5298" w14:textId="2F47B268"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10</w:t>
            </w:r>
            <w:r w:rsidR="00A1511F" w:rsidRPr="00E74BC5">
              <w:rPr>
                <w:rFonts w:ascii="Arial" w:eastAsia="Arial Unicode MS" w:hAnsi="Arial" w:cs="Arial"/>
                <w:sz w:val="18"/>
                <w:szCs w:val="18"/>
              </w:rPr>
              <w:t>,</w:t>
            </w:r>
            <w:r w:rsidRPr="00E74BC5">
              <w:rPr>
                <w:rFonts w:ascii="Arial" w:eastAsia="Arial Unicode MS" w:hAnsi="Arial" w:cs="Arial"/>
                <w:sz w:val="18"/>
                <w:szCs w:val="18"/>
              </w:rPr>
              <w:t>746</w:t>
            </w:r>
            <w:r w:rsidR="00A1511F" w:rsidRPr="00E74BC5">
              <w:rPr>
                <w:rFonts w:ascii="Arial" w:eastAsia="Arial Unicode MS" w:hAnsi="Arial" w:cs="Arial"/>
                <w:sz w:val="18"/>
                <w:szCs w:val="18"/>
              </w:rPr>
              <w:t>,</w:t>
            </w:r>
            <w:r w:rsidRPr="00E74BC5">
              <w:rPr>
                <w:rFonts w:ascii="Arial" w:eastAsia="Arial Unicode MS" w:hAnsi="Arial" w:cs="Arial"/>
                <w:sz w:val="18"/>
                <w:szCs w:val="18"/>
              </w:rPr>
              <w:t>674</w:t>
            </w:r>
          </w:p>
        </w:tc>
        <w:tc>
          <w:tcPr>
            <w:tcW w:w="1560" w:type="dxa"/>
            <w:tcBorders>
              <w:top w:val="nil"/>
              <w:left w:val="nil"/>
              <w:bottom w:val="single" w:sz="4" w:space="0" w:color="000000"/>
              <w:right w:val="nil"/>
            </w:tcBorders>
          </w:tcPr>
          <w:p w14:paraId="6D4C68E2" w14:textId="3B32EA24" w:rsidR="00A1511F" w:rsidRPr="00E74BC5" w:rsidRDefault="00B30542" w:rsidP="007D1595">
            <w:pPr>
              <w:ind w:right="-72"/>
              <w:jc w:val="right"/>
              <w:rPr>
                <w:rFonts w:ascii="Arial" w:eastAsia="Arial" w:hAnsi="Arial" w:cs="Arial"/>
                <w:sz w:val="18"/>
                <w:szCs w:val="18"/>
              </w:rPr>
            </w:pPr>
            <w:r w:rsidRPr="00E74BC5">
              <w:rPr>
                <w:rFonts w:ascii="Arial" w:eastAsia="Arial Unicode MS" w:hAnsi="Arial" w:cs="Arial"/>
                <w:sz w:val="18"/>
                <w:szCs w:val="18"/>
              </w:rPr>
              <w:t>24</w:t>
            </w:r>
            <w:r w:rsidR="00A1511F" w:rsidRPr="00E74BC5">
              <w:rPr>
                <w:rFonts w:ascii="Arial" w:eastAsia="Arial Unicode MS" w:hAnsi="Arial" w:cs="Arial"/>
                <w:sz w:val="18"/>
                <w:szCs w:val="18"/>
              </w:rPr>
              <w:t>,</w:t>
            </w:r>
            <w:r w:rsidRPr="00E74BC5">
              <w:rPr>
                <w:rFonts w:ascii="Arial" w:eastAsia="Arial Unicode MS" w:hAnsi="Arial" w:cs="Arial"/>
                <w:sz w:val="18"/>
                <w:szCs w:val="18"/>
              </w:rPr>
              <w:t>535</w:t>
            </w:r>
            <w:r w:rsidR="00A1511F" w:rsidRPr="00E74BC5">
              <w:rPr>
                <w:rFonts w:ascii="Arial" w:eastAsia="Arial Unicode MS" w:hAnsi="Arial" w:cs="Arial"/>
                <w:sz w:val="18"/>
                <w:szCs w:val="18"/>
              </w:rPr>
              <w:t>,</w:t>
            </w:r>
            <w:r w:rsidRPr="00E74BC5">
              <w:rPr>
                <w:rFonts w:ascii="Arial" w:eastAsia="Arial Unicode MS" w:hAnsi="Arial" w:cs="Arial"/>
                <w:sz w:val="18"/>
                <w:szCs w:val="18"/>
              </w:rPr>
              <w:t>896</w:t>
            </w:r>
          </w:p>
        </w:tc>
      </w:tr>
      <w:tr w:rsidR="00A1511F" w:rsidRPr="00E74BC5" w14:paraId="1C5E42C6" w14:textId="77777777" w:rsidTr="00E74BC5">
        <w:tc>
          <w:tcPr>
            <w:tcW w:w="4795" w:type="dxa"/>
          </w:tcPr>
          <w:p w14:paraId="3F15AFE6" w14:textId="77777777" w:rsidR="00A1511F" w:rsidRPr="00E74BC5" w:rsidRDefault="00A1511F" w:rsidP="007D1595">
            <w:pPr>
              <w:ind w:left="-86" w:right="-72"/>
              <w:jc w:val="left"/>
              <w:rPr>
                <w:rFonts w:ascii="Arial" w:eastAsia="Arial" w:hAnsi="Arial" w:cs="Arial"/>
                <w:b/>
                <w:sz w:val="18"/>
                <w:szCs w:val="18"/>
              </w:rPr>
            </w:pPr>
          </w:p>
        </w:tc>
        <w:tc>
          <w:tcPr>
            <w:tcW w:w="1559" w:type="dxa"/>
            <w:tcBorders>
              <w:top w:val="single" w:sz="4" w:space="0" w:color="000000"/>
              <w:left w:val="nil"/>
              <w:right w:val="nil"/>
            </w:tcBorders>
          </w:tcPr>
          <w:p w14:paraId="3E09D4E2"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0EA2D1D0"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1757BF9A" w14:textId="77777777" w:rsidR="00A1511F" w:rsidRPr="00E74BC5" w:rsidRDefault="00A1511F" w:rsidP="007D1595">
            <w:pPr>
              <w:ind w:right="-72"/>
              <w:jc w:val="right"/>
              <w:rPr>
                <w:rFonts w:ascii="Arial" w:eastAsia="Arial" w:hAnsi="Arial" w:cs="Arial"/>
                <w:sz w:val="18"/>
                <w:szCs w:val="18"/>
              </w:rPr>
            </w:pPr>
          </w:p>
        </w:tc>
      </w:tr>
      <w:tr w:rsidR="00A1511F" w:rsidRPr="00E74BC5" w14:paraId="4EF0DEFE" w14:textId="77777777" w:rsidTr="00E74BC5">
        <w:tc>
          <w:tcPr>
            <w:tcW w:w="4795" w:type="dxa"/>
          </w:tcPr>
          <w:p w14:paraId="673478E0" w14:textId="2F277B90" w:rsidR="00A1511F" w:rsidRPr="00E74BC5" w:rsidRDefault="00A1511F" w:rsidP="007D1595">
            <w:pPr>
              <w:ind w:left="-86" w:right="-72"/>
              <w:jc w:val="left"/>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559" w:type="dxa"/>
          </w:tcPr>
          <w:p w14:paraId="630E0622" w14:textId="77777777" w:rsidR="00A1511F" w:rsidRPr="00E74BC5" w:rsidRDefault="00A1511F" w:rsidP="007D1595">
            <w:pPr>
              <w:ind w:right="-72"/>
              <w:jc w:val="right"/>
              <w:rPr>
                <w:rFonts w:ascii="Arial" w:eastAsia="Arial" w:hAnsi="Arial" w:cs="Arial"/>
                <w:sz w:val="18"/>
                <w:szCs w:val="18"/>
              </w:rPr>
            </w:pPr>
          </w:p>
        </w:tc>
        <w:tc>
          <w:tcPr>
            <w:tcW w:w="1559" w:type="dxa"/>
          </w:tcPr>
          <w:p w14:paraId="39F7CFCB" w14:textId="77777777" w:rsidR="00A1511F" w:rsidRPr="00E74BC5" w:rsidRDefault="00A1511F" w:rsidP="007D1595">
            <w:pPr>
              <w:ind w:right="-72"/>
              <w:jc w:val="right"/>
              <w:rPr>
                <w:rFonts w:ascii="Arial" w:eastAsia="Arial" w:hAnsi="Arial" w:cs="Arial"/>
                <w:sz w:val="18"/>
                <w:szCs w:val="18"/>
              </w:rPr>
            </w:pPr>
          </w:p>
        </w:tc>
        <w:tc>
          <w:tcPr>
            <w:tcW w:w="1560" w:type="dxa"/>
          </w:tcPr>
          <w:p w14:paraId="72EB7B94" w14:textId="77777777" w:rsidR="00A1511F" w:rsidRPr="00E74BC5" w:rsidRDefault="00A1511F" w:rsidP="007D1595">
            <w:pPr>
              <w:ind w:right="-72"/>
              <w:jc w:val="right"/>
              <w:rPr>
                <w:rFonts w:ascii="Arial" w:eastAsia="Arial" w:hAnsi="Arial" w:cs="Arial"/>
                <w:sz w:val="18"/>
                <w:szCs w:val="18"/>
              </w:rPr>
            </w:pPr>
          </w:p>
        </w:tc>
      </w:tr>
      <w:tr w:rsidR="004865E8" w:rsidRPr="00E74BC5" w14:paraId="7BFD5056" w14:textId="77777777" w:rsidTr="00E74BC5">
        <w:tc>
          <w:tcPr>
            <w:tcW w:w="4795" w:type="dxa"/>
          </w:tcPr>
          <w:p w14:paraId="09A7846D" w14:textId="77777777" w:rsidR="004865E8" w:rsidRPr="00E74BC5" w:rsidRDefault="004865E8" w:rsidP="004865E8">
            <w:pPr>
              <w:ind w:left="-86" w:right="-72"/>
              <w:jc w:val="left"/>
              <w:rPr>
                <w:rFonts w:ascii="Arial" w:eastAsia="Arial" w:hAnsi="Arial" w:cs="Arial"/>
                <w:sz w:val="18"/>
                <w:szCs w:val="18"/>
              </w:rPr>
            </w:pPr>
            <w:r w:rsidRPr="00E74BC5">
              <w:rPr>
                <w:rFonts w:ascii="Arial" w:eastAsia="Arial" w:hAnsi="Arial" w:cs="Arial"/>
                <w:sz w:val="18"/>
                <w:szCs w:val="18"/>
              </w:rPr>
              <w:t>Opening net book amount</w:t>
            </w:r>
          </w:p>
        </w:tc>
        <w:tc>
          <w:tcPr>
            <w:tcW w:w="1559" w:type="dxa"/>
          </w:tcPr>
          <w:p w14:paraId="7A900E61" w14:textId="4D6FCCAA" w:rsidR="004865E8" w:rsidRPr="00E74BC5" w:rsidRDefault="00B30542" w:rsidP="004865E8">
            <w:pPr>
              <w:ind w:right="-72"/>
              <w:jc w:val="right"/>
              <w:rPr>
                <w:rFonts w:ascii="Arial" w:eastAsia="Arial" w:hAnsi="Arial" w:cs="Arial"/>
                <w:sz w:val="18"/>
                <w:szCs w:val="18"/>
              </w:rPr>
            </w:pPr>
            <w:r w:rsidRPr="00E74BC5">
              <w:rPr>
                <w:rFonts w:ascii="Arial" w:eastAsia="Arial" w:hAnsi="Arial" w:cs="Arial"/>
                <w:sz w:val="18"/>
                <w:szCs w:val="18"/>
              </w:rPr>
              <w:t>13</w:t>
            </w:r>
            <w:r w:rsidR="004865E8" w:rsidRPr="00E74BC5">
              <w:rPr>
                <w:rFonts w:ascii="Arial" w:eastAsia="Arial" w:hAnsi="Arial" w:cs="Arial"/>
                <w:sz w:val="18"/>
                <w:szCs w:val="18"/>
              </w:rPr>
              <w:t>,</w:t>
            </w:r>
            <w:r w:rsidRPr="00E74BC5">
              <w:rPr>
                <w:rFonts w:ascii="Arial" w:eastAsia="Arial" w:hAnsi="Arial" w:cs="Arial"/>
                <w:sz w:val="18"/>
                <w:szCs w:val="18"/>
              </w:rPr>
              <w:t>789</w:t>
            </w:r>
            <w:r w:rsidR="004865E8" w:rsidRPr="00E74BC5">
              <w:rPr>
                <w:rFonts w:ascii="Arial" w:eastAsia="Arial" w:hAnsi="Arial" w:cs="Arial"/>
                <w:sz w:val="18"/>
                <w:szCs w:val="18"/>
              </w:rPr>
              <w:t>,</w:t>
            </w:r>
            <w:r w:rsidRPr="00E74BC5">
              <w:rPr>
                <w:rFonts w:ascii="Arial" w:eastAsia="Arial" w:hAnsi="Arial" w:cs="Arial"/>
                <w:sz w:val="18"/>
                <w:szCs w:val="18"/>
              </w:rPr>
              <w:t>222</w:t>
            </w:r>
          </w:p>
        </w:tc>
        <w:tc>
          <w:tcPr>
            <w:tcW w:w="1559" w:type="dxa"/>
          </w:tcPr>
          <w:p w14:paraId="106FD49D" w14:textId="6A9B6D4F" w:rsidR="004865E8" w:rsidRPr="00E74BC5" w:rsidRDefault="00B30542" w:rsidP="004865E8">
            <w:pPr>
              <w:ind w:right="-72"/>
              <w:jc w:val="right"/>
              <w:rPr>
                <w:rFonts w:ascii="Arial" w:eastAsia="Arial" w:hAnsi="Arial" w:cs="Arial"/>
                <w:sz w:val="18"/>
                <w:szCs w:val="18"/>
              </w:rPr>
            </w:pPr>
            <w:r w:rsidRPr="00E74BC5">
              <w:rPr>
                <w:rFonts w:ascii="Arial" w:eastAsia="Arial" w:hAnsi="Arial" w:cs="Arial"/>
                <w:sz w:val="18"/>
                <w:szCs w:val="18"/>
              </w:rPr>
              <w:t>10</w:t>
            </w:r>
            <w:r w:rsidR="004865E8" w:rsidRPr="00E74BC5">
              <w:rPr>
                <w:rFonts w:ascii="Arial" w:eastAsia="Arial" w:hAnsi="Arial" w:cs="Arial"/>
                <w:sz w:val="18"/>
                <w:szCs w:val="18"/>
              </w:rPr>
              <w:t>,</w:t>
            </w:r>
            <w:r w:rsidRPr="00E74BC5">
              <w:rPr>
                <w:rFonts w:ascii="Arial" w:eastAsia="Arial" w:hAnsi="Arial" w:cs="Arial"/>
                <w:sz w:val="18"/>
                <w:szCs w:val="18"/>
              </w:rPr>
              <w:t>746</w:t>
            </w:r>
            <w:r w:rsidR="004865E8" w:rsidRPr="00E74BC5">
              <w:rPr>
                <w:rFonts w:ascii="Arial" w:eastAsia="Arial" w:hAnsi="Arial" w:cs="Arial"/>
                <w:sz w:val="18"/>
                <w:szCs w:val="18"/>
              </w:rPr>
              <w:t>,</w:t>
            </w:r>
            <w:r w:rsidRPr="00E74BC5">
              <w:rPr>
                <w:rFonts w:ascii="Arial" w:eastAsia="Arial" w:hAnsi="Arial" w:cs="Arial"/>
                <w:sz w:val="18"/>
                <w:szCs w:val="18"/>
              </w:rPr>
              <w:t>674</w:t>
            </w:r>
          </w:p>
        </w:tc>
        <w:tc>
          <w:tcPr>
            <w:tcW w:w="1560" w:type="dxa"/>
          </w:tcPr>
          <w:p w14:paraId="2D3C43AF" w14:textId="32BF5283" w:rsidR="004865E8" w:rsidRPr="00E74BC5" w:rsidRDefault="00B30542" w:rsidP="004865E8">
            <w:pPr>
              <w:ind w:right="-72"/>
              <w:jc w:val="right"/>
              <w:rPr>
                <w:rFonts w:ascii="Arial" w:eastAsia="Arial" w:hAnsi="Arial" w:cs="Arial"/>
                <w:sz w:val="18"/>
                <w:szCs w:val="18"/>
              </w:rPr>
            </w:pPr>
            <w:r w:rsidRPr="00E74BC5">
              <w:rPr>
                <w:rFonts w:ascii="Arial" w:eastAsia="Arial" w:hAnsi="Arial" w:cs="Arial"/>
                <w:sz w:val="18"/>
                <w:szCs w:val="18"/>
              </w:rPr>
              <w:t>24</w:t>
            </w:r>
            <w:r w:rsidR="004865E8" w:rsidRPr="00E74BC5">
              <w:rPr>
                <w:rFonts w:ascii="Arial" w:eastAsia="Arial" w:hAnsi="Arial" w:cs="Arial"/>
                <w:sz w:val="18"/>
                <w:szCs w:val="18"/>
              </w:rPr>
              <w:t>,</w:t>
            </w:r>
            <w:r w:rsidRPr="00E74BC5">
              <w:rPr>
                <w:rFonts w:ascii="Arial" w:eastAsia="Arial" w:hAnsi="Arial" w:cs="Arial"/>
                <w:sz w:val="18"/>
                <w:szCs w:val="18"/>
              </w:rPr>
              <w:t>535</w:t>
            </w:r>
            <w:r w:rsidR="004865E8" w:rsidRPr="00E74BC5">
              <w:rPr>
                <w:rFonts w:ascii="Arial" w:eastAsia="Arial" w:hAnsi="Arial" w:cs="Arial"/>
                <w:sz w:val="18"/>
                <w:szCs w:val="18"/>
              </w:rPr>
              <w:t>,</w:t>
            </w:r>
            <w:r w:rsidRPr="00E74BC5">
              <w:rPr>
                <w:rFonts w:ascii="Arial" w:eastAsia="Arial" w:hAnsi="Arial" w:cs="Arial"/>
                <w:sz w:val="18"/>
                <w:szCs w:val="18"/>
              </w:rPr>
              <w:t>896</w:t>
            </w:r>
          </w:p>
        </w:tc>
      </w:tr>
      <w:tr w:rsidR="00044535" w:rsidRPr="00E74BC5" w14:paraId="2C29E575" w14:textId="77777777" w:rsidTr="00E74BC5">
        <w:tc>
          <w:tcPr>
            <w:tcW w:w="4795" w:type="dxa"/>
          </w:tcPr>
          <w:p w14:paraId="3FFFE32F" w14:textId="77777777" w:rsidR="00044535" w:rsidRPr="00E74BC5" w:rsidRDefault="00044535" w:rsidP="00044535">
            <w:pPr>
              <w:ind w:left="-86" w:right="-72"/>
              <w:jc w:val="left"/>
              <w:rPr>
                <w:rFonts w:ascii="Arial" w:eastAsia="Arial" w:hAnsi="Arial" w:cs="Arial"/>
                <w:sz w:val="18"/>
                <w:szCs w:val="18"/>
              </w:rPr>
            </w:pPr>
            <w:r w:rsidRPr="00E74BC5">
              <w:rPr>
                <w:rFonts w:ascii="Arial" w:eastAsia="Arial" w:hAnsi="Arial" w:cs="Arial"/>
                <w:sz w:val="18"/>
                <w:szCs w:val="18"/>
              </w:rPr>
              <w:t>Additions</w:t>
            </w:r>
          </w:p>
        </w:tc>
        <w:tc>
          <w:tcPr>
            <w:tcW w:w="1559" w:type="dxa"/>
          </w:tcPr>
          <w:p w14:paraId="56BB6A4C" w14:textId="0F185130" w:rsidR="00044535" w:rsidRPr="00E74BC5" w:rsidRDefault="00044535" w:rsidP="00044535">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129</w:t>
            </w:r>
            <w:r w:rsidRPr="00E74BC5">
              <w:rPr>
                <w:rFonts w:ascii="Arial" w:eastAsia="Arial" w:hAnsi="Arial" w:cs="Arial"/>
                <w:sz w:val="18"/>
                <w:szCs w:val="18"/>
              </w:rPr>
              <w:t>,</w:t>
            </w:r>
            <w:r w:rsidR="00B30542" w:rsidRPr="00E74BC5">
              <w:rPr>
                <w:rFonts w:ascii="Arial" w:eastAsia="Arial" w:hAnsi="Arial" w:cs="Arial"/>
                <w:sz w:val="18"/>
                <w:szCs w:val="18"/>
              </w:rPr>
              <w:t>450</w:t>
            </w:r>
            <w:r w:rsidRPr="00E74BC5">
              <w:rPr>
                <w:rFonts w:ascii="Arial" w:eastAsia="Arial" w:hAnsi="Arial" w:cs="Arial"/>
                <w:sz w:val="18"/>
                <w:szCs w:val="18"/>
              </w:rPr>
              <w:t xml:space="preserve"> </w:t>
            </w:r>
          </w:p>
        </w:tc>
        <w:tc>
          <w:tcPr>
            <w:tcW w:w="1559" w:type="dxa"/>
          </w:tcPr>
          <w:p w14:paraId="1C30E49C" w14:textId="4D46CD9D" w:rsidR="00044535" w:rsidRPr="00E74BC5" w:rsidRDefault="00044535" w:rsidP="00044535">
            <w:pPr>
              <w:ind w:right="-72"/>
              <w:jc w:val="right"/>
              <w:rPr>
                <w:rFonts w:ascii="Arial" w:eastAsia="Arial" w:hAnsi="Arial" w:cs="Arial"/>
                <w:sz w:val="18"/>
                <w:szCs w:val="18"/>
              </w:rPr>
            </w:pPr>
            <w:r w:rsidRPr="00E74BC5">
              <w:rPr>
                <w:rFonts w:ascii="Arial" w:eastAsia="Arial" w:hAnsi="Arial" w:cs="Arial"/>
                <w:sz w:val="18"/>
                <w:szCs w:val="18"/>
              </w:rPr>
              <w:t xml:space="preserve"> -   </w:t>
            </w:r>
          </w:p>
        </w:tc>
        <w:tc>
          <w:tcPr>
            <w:tcW w:w="1560" w:type="dxa"/>
          </w:tcPr>
          <w:p w14:paraId="1ABEFE2E" w14:textId="211DDB94" w:rsidR="00044535" w:rsidRPr="00E74BC5" w:rsidRDefault="00044535" w:rsidP="00044535">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129</w:t>
            </w:r>
            <w:r w:rsidRPr="00E74BC5">
              <w:rPr>
                <w:rFonts w:ascii="Arial" w:eastAsia="Arial" w:hAnsi="Arial" w:cs="Arial"/>
                <w:sz w:val="18"/>
                <w:szCs w:val="18"/>
              </w:rPr>
              <w:t>,</w:t>
            </w:r>
            <w:r w:rsidR="00B30542" w:rsidRPr="00E74BC5">
              <w:rPr>
                <w:rFonts w:ascii="Arial" w:eastAsia="Arial" w:hAnsi="Arial" w:cs="Arial"/>
                <w:sz w:val="18"/>
                <w:szCs w:val="18"/>
              </w:rPr>
              <w:t>450</w:t>
            </w:r>
            <w:r w:rsidRPr="00E74BC5">
              <w:rPr>
                <w:rFonts w:ascii="Arial" w:eastAsia="Arial" w:hAnsi="Arial" w:cs="Arial"/>
                <w:sz w:val="18"/>
                <w:szCs w:val="18"/>
              </w:rPr>
              <w:t xml:space="preserve"> </w:t>
            </w:r>
          </w:p>
        </w:tc>
      </w:tr>
      <w:tr w:rsidR="00044535" w:rsidRPr="00E74BC5" w14:paraId="523D89EA" w14:textId="77777777" w:rsidTr="00E74BC5">
        <w:tc>
          <w:tcPr>
            <w:tcW w:w="4795" w:type="dxa"/>
          </w:tcPr>
          <w:p w14:paraId="5E547C90" w14:textId="77777777" w:rsidR="00044535" w:rsidRPr="00E74BC5" w:rsidRDefault="00044535" w:rsidP="00044535">
            <w:pPr>
              <w:ind w:left="-86" w:right="-72"/>
              <w:jc w:val="left"/>
              <w:rPr>
                <w:rFonts w:ascii="Arial" w:eastAsia="Arial" w:hAnsi="Arial" w:cs="Arial"/>
                <w:sz w:val="18"/>
                <w:szCs w:val="18"/>
              </w:rPr>
            </w:pPr>
            <w:r w:rsidRPr="00E74BC5">
              <w:rPr>
                <w:rFonts w:ascii="Arial" w:eastAsia="Arial" w:hAnsi="Arial" w:cs="Arial"/>
                <w:sz w:val="18"/>
                <w:szCs w:val="18"/>
              </w:rPr>
              <w:t>Amortisation charge</w:t>
            </w:r>
          </w:p>
        </w:tc>
        <w:tc>
          <w:tcPr>
            <w:tcW w:w="1559" w:type="dxa"/>
            <w:tcBorders>
              <w:bottom w:val="single" w:sz="4" w:space="0" w:color="000000"/>
            </w:tcBorders>
          </w:tcPr>
          <w:p w14:paraId="6A3B8FF4" w14:textId="1949D285" w:rsidR="00044535" w:rsidRPr="00E74BC5" w:rsidRDefault="00044535" w:rsidP="00044535">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897</w:t>
            </w:r>
            <w:r w:rsidRPr="00E74BC5">
              <w:rPr>
                <w:rFonts w:ascii="Arial" w:eastAsia="Arial" w:hAnsi="Arial" w:cs="Arial"/>
                <w:sz w:val="18"/>
                <w:szCs w:val="18"/>
              </w:rPr>
              <w:t>,</w:t>
            </w:r>
            <w:r w:rsidR="00B30542" w:rsidRPr="00E74BC5">
              <w:rPr>
                <w:rFonts w:ascii="Arial" w:eastAsia="Arial" w:hAnsi="Arial" w:cs="Arial"/>
                <w:sz w:val="18"/>
                <w:szCs w:val="18"/>
              </w:rPr>
              <w:t>648</w:t>
            </w:r>
            <w:r w:rsidRPr="00E74BC5">
              <w:rPr>
                <w:rFonts w:ascii="Arial" w:eastAsia="Arial" w:hAnsi="Arial" w:cs="Arial"/>
                <w:sz w:val="18"/>
                <w:szCs w:val="18"/>
              </w:rPr>
              <w:t>)</w:t>
            </w:r>
          </w:p>
        </w:tc>
        <w:tc>
          <w:tcPr>
            <w:tcW w:w="1559" w:type="dxa"/>
            <w:tcBorders>
              <w:bottom w:val="single" w:sz="4" w:space="0" w:color="000000"/>
            </w:tcBorders>
          </w:tcPr>
          <w:p w14:paraId="67D99EAD" w14:textId="5736F6AD" w:rsidR="00044535" w:rsidRPr="00E74BC5" w:rsidRDefault="00044535" w:rsidP="00044535">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619</w:t>
            </w:r>
            <w:r w:rsidR="00A03765" w:rsidRPr="00E74BC5">
              <w:rPr>
                <w:rFonts w:ascii="Arial" w:eastAsia="Arial" w:hAnsi="Arial" w:cs="Arial"/>
                <w:sz w:val="18"/>
                <w:szCs w:val="18"/>
              </w:rPr>
              <w:t>,</w:t>
            </w:r>
            <w:r w:rsidR="00B30542" w:rsidRPr="00E74BC5">
              <w:rPr>
                <w:rFonts w:ascii="Arial" w:eastAsia="Arial" w:hAnsi="Arial" w:cs="Arial"/>
                <w:sz w:val="18"/>
                <w:szCs w:val="18"/>
              </w:rPr>
              <w:t>693</w:t>
            </w:r>
            <w:r w:rsidRPr="00E74BC5">
              <w:rPr>
                <w:rFonts w:ascii="Arial" w:eastAsia="Arial" w:hAnsi="Arial" w:cs="Arial"/>
                <w:sz w:val="18"/>
                <w:szCs w:val="18"/>
              </w:rPr>
              <w:t>)</w:t>
            </w:r>
          </w:p>
        </w:tc>
        <w:tc>
          <w:tcPr>
            <w:tcW w:w="1560" w:type="dxa"/>
            <w:tcBorders>
              <w:bottom w:val="single" w:sz="4" w:space="0" w:color="000000"/>
            </w:tcBorders>
          </w:tcPr>
          <w:p w14:paraId="22A9415E" w14:textId="18F44777" w:rsidR="00044535" w:rsidRPr="00E74BC5" w:rsidRDefault="00044535" w:rsidP="00044535">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517</w:t>
            </w:r>
            <w:r w:rsidR="005654B8" w:rsidRPr="00E74BC5">
              <w:rPr>
                <w:rFonts w:ascii="Arial" w:eastAsia="Arial" w:hAnsi="Arial" w:cs="Arial"/>
                <w:sz w:val="18"/>
                <w:szCs w:val="18"/>
              </w:rPr>
              <w:t>,</w:t>
            </w:r>
            <w:r w:rsidR="00B30542" w:rsidRPr="00E74BC5">
              <w:rPr>
                <w:rFonts w:ascii="Arial" w:eastAsia="Arial" w:hAnsi="Arial" w:cs="Arial"/>
                <w:sz w:val="18"/>
                <w:szCs w:val="18"/>
              </w:rPr>
              <w:t>341</w:t>
            </w:r>
            <w:r w:rsidRPr="00E74BC5">
              <w:rPr>
                <w:rFonts w:ascii="Arial" w:eastAsia="Arial" w:hAnsi="Arial" w:cs="Arial"/>
                <w:sz w:val="18"/>
                <w:szCs w:val="18"/>
              </w:rPr>
              <w:t>)</w:t>
            </w:r>
          </w:p>
        </w:tc>
      </w:tr>
      <w:tr w:rsidR="00A1511F" w:rsidRPr="00E74BC5" w14:paraId="5B81969E" w14:textId="77777777" w:rsidTr="00E74BC5">
        <w:tc>
          <w:tcPr>
            <w:tcW w:w="4795" w:type="dxa"/>
          </w:tcPr>
          <w:p w14:paraId="1DE0BCE3" w14:textId="77777777" w:rsidR="00A1511F" w:rsidRPr="00E74BC5" w:rsidRDefault="00A1511F" w:rsidP="007D1595">
            <w:pPr>
              <w:ind w:left="-86" w:right="-72"/>
              <w:jc w:val="left"/>
              <w:rPr>
                <w:rFonts w:ascii="Arial" w:eastAsia="Arial" w:hAnsi="Arial" w:cs="Arial"/>
                <w:sz w:val="18"/>
                <w:szCs w:val="18"/>
              </w:rPr>
            </w:pPr>
          </w:p>
        </w:tc>
        <w:tc>
          <w:tcPr>
            <w:tcW w:w="1559" w:type="dxa"/>
            <w:tcBorders>
              <w:top w:val="single" w:sz="4" w:space="0" w:color="000000"/>
              <w:left w:val="nil"/>
              <w:right w:val="nil"/>
            </w:tcBorders>
          </w:tcPr>
          <w:p w14:paraId="51BB1300"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4EABB61F"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2C769011" w14:textId="77777777" w:rsidR="00A1511F" w:rsidRPr="00E74BC5" w:rsidRDefault="00A1511F" w:rsidP="007D1595">
            <w:pPr>
              <w:ind w:right="-72"/>
              <w:jc w:val="right"/>
              <w:rPr>
                <w:rFonts w:ascii="Arial" w:eastAsia="Arial" w:hAnsi="Arial" w:cs="Arial"/>
                <w:sz w:val="18"/>
                <w:szCs w:val="18"/>
              </w:rPr>
            </w:pPr>
          </w:p>
        </w:tc>
      </w:tr>
      <w:tr w:rsidR="007C745E" w:rsidRPr="00E74BC5" w14:paraId="4C7E8DEB" w14:textId="77777777" w:rsidTr="00E74BC5">
        <w:tc>
          <w:tcPr>
            <w:tcW w:w="4795" w:type="dxa"/>
          </w:tcPr>
          <w:p w14:paraId="157C1F51" w14:textId="77777777" w:rsidR="007C745E" w:rsidRPr="00E74BC5" w:rsidRDefault="007C745E" w:rsidP="007C745E">
            <w:pPr>
              <w:ind w:left="-86" w:right="-72"/>
              <w:jc w:val="left"/>
              <w:rPr>
                <w:rFonts w:ascii="Arial" w:eastAsia="Arial" w:hAnsi="Arial" w:cs="Arial"/>
                <w:sz w:val="18"/>
                <w:szCs w:val="18"/>
              </w:rPr>
            </w:pPr>
            <w:r w:rsidRPr="00E74BC5">
              <w:rPr>
                <w:rFonts w:ascii="Arial" w:eastAsia="Arial" w:hAnsi="Arial" w:cs="Arial"/>
                <w:sz w:val="18"/>
                <w:szCs w:val="18"/>
              </w:rPr>
              <w:t>Closing net book amount</w:t>
            </w:r>
          </w:p>
        </w:tc>
        <w:tc>
          <w:tcPr>
            <w:tcW w:w="1559" w:type="dxa"/>
            <w:tcBorders>
              <w:top w:val="nil"/>
              <w:left w:val="nil"/>
              <w:bottom w:val="single" w:sz="4" w:space="0" w:color="000000"/>
              <w:right w:val="nil"/>
            </w:tcBorders>
          </w:tcPr>
          <w:p w14:paraId="55CA19D3" w14:textId="24781538" w:rsidR="007C745E" w:rsidRPr="00E74BC5" w:rsidRDefault="007C745E" w:rsidP="007C745E">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12</w:t>
            </w:r>
            <w:r w:rsidRPr="00E74BC5">
              <w:rPr>
                <w:rFonts w:ascii="Arial" w:eastAsia="Arial" w:hAnsi="Arial" w:cs="Arial"/>
                <w:sz w:val="18"/>
                <w:szCs w:val="18"/>
              </w:rPr>
              <w:t>,</w:t>
            </w:r>
            <w:r w:rsidR="00B30542" w:rsidRPr="00E74BC5">
              <w:rPr>
                <w:rFonts w:ascii="Arial" w:eastAsia="Arial" w:hAnsi="Arial" w:cs="Arial"/>
                <w:sz w:val="18"/>
                <w:szCs w:val="18"/>
              </w:rPr>
              <w:t>021</w:t>
            </w:r>
            <w:r w:rsidRPr="00E74BC5">
              <w:rPr>
                <w:rFonts w:ascii="Arial" w:eastAsia="Arial" w:hAnsi="Arial" w:cs="Arial"/>
                <w:sz w:val="18"/>
                <w:szCs w:val="18"/>
              </w:rPr>
              <w:t>,</w:t>
            </w:r>
            <w:r w:rsidR="00B30542" w:rsidRPr="00E74BC5">
              <w:rPr>
                <w:rFonts w:ascii="Arial" w:eastAsia="Arial" w:hAnsi="Arial" w:cs="Arial"/>
                <w:sz w:val="18"/>
                <w:szCs w:val="18"/>
              </w:rPr>
              <w:t>024</w:t>
            </w:r>
            <w:r w:rsidRPr="00E74BC5">
              <w:rPr>
                <w:rFonts w:ascii="Arial" w:eastAsia="Arial" w:hAnsi="Arial" w:cs="Arial"/>
                <w:sz w:val="18"/>
                <w:szCs w:val="18"/>
              </w:rPr>
              <w:t xml:space="preserve"> </w:t>
            </w:r>
          </w:p>
        </w:tc>
        <w:tc>
          <w:tcPr>
            <w:tcW w:w="1559" w:type="dxa"/>
            <w:tcBorders>
              <w:top w:val="nil"/>
              <w:left w:val="nil"/>
              <w:bottom w:val="single" w:sz="4" w:space="0" w:color="000000"/>
              <w:right w:val="nil"/>
            </w:tcBorders>
          </w:tcPr>
          <w:p w14:paraId="4EB5045B" w14:textId="512CC832" w:rsidR="007C745E" w:rsidRPr="00E74BC5" w:rsidRDefault="007C745E" w:rsidP="007C745E">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10</w:t>
            </w:r>
            <w:r w:rsidRPr="00E74BC5">
              <w:rPr>
                <w:rFonts w:ascii="Arial" w:eastAsia="Arial" w:hAnsi="Arial" w:cs="Arial"/>
                <w:sz w:val="18"/>
                <w:szCs w:val="18"/>
              </w:rPr>
              <w:t>,</w:t>
            </w:r>
            <w:r w:rsidR="00B30542" w:rsidRPr="00E74BC5">
              <w:rPr>
                <w:rFonts w:ascii="Arial" w:eastAsia="Arial" w:hAnsi="Arial" w:cs="Arial"/>
                <w:sz w:val="18"/>
                <w:szCs w:val="18"/>
              </w:rPr>
              <w:t>126</w:t>
            </w:r>
            <w:r w:rsidRPr="00E74BC5">
              <w:rPr>
                <w:rFonts w:ascii="Arial" w:eastAsia="Arial" w:hAnsi="Arial" w:cs="Arial"/>
                <w:sz w:val="18"/>
                <w:szCs w:val="18"/>
              </w:rPr>
              <w:t>,</w:t>
            </w:r>
            <w:r w:rsidR="00B30542" w:rsidRPr="00E74BC5">
              <w:rPr>
                <w:rFonts w:ascii="Arial" w:eastAsia="Arial" w:hAnsi="Arial" w:cs="Arial"/>
                <w:sz w:val="18"/>
                <w:szCs w:val="18"/>
              </w:rPr>
              <w:t>981</w:t>
            </w:r>
            <w:r w:rsidRPr="00E74BC5">
              <w:rPr>
                <w:rFonts w:ascii="Arial" w:eastAsia="Arial" w:hAnsi="Arial" w:cs="Arial"/>
                <w:sz w:val="18"/>
                <w:szCs w:val="18"/>
              </w:rPr>
              <w:t xml:space="preserve"> </w:t>
            </w:r>
          </w:p>
        </w:tc>
        <w:tc>
          <w:tcPr>
            <w:tcW w:w="1560" w:type="dxa"/>
            <w:tcBorders>
              <w:top w:val="nil"/>
              <w:left w:val="nil"/>
              <w:bottom w:val="single" w:sz="4" w:space="0" w:color="000000"/>
              <w:right w:val="nil"/>
            </w:tcBorders>
          </w:tcPr>
          <w:p w14:paraId="1174E4EA" w14:textId="7ABFBFB7" w:rsidR="007C745E" w:rsidRPr="00E74BC5" w:rsidRDefault="007C745E" w:rsidP="007C745E">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22</w:t>
            </w:r>
            <w:r w:rsidRPr="00E74BC5">
              <w:rPr>
                <w:rFonts w:ascii="Arial" w:eastAsia="Arial" w:hAnsi="Arial" w:cs="Arial"/>
                <w:sz w:val="18"/>
                <w:szCs w:val="18"/>
              </w:rPr>
              <w:t>,</w:t>
            </w:r>
            <w:r w:rsidR="00B30542" w:rsidRPr="00E74BC5">
              <w:rPr>
                <w:rFonts w:ascii="Arial" w:eastAsia="Arial" w:hAnsi="Arial" w:cs="Arial"/>
                <w:sz w:val="18"/>
                <w:szCs w:val="18"/>
              </w:rPr>
              <w:t>148</w:t>
            </w:r>
            <w:r w:rsidRPr="00E74BC5">
              <w:rPr>
                <w:rFonts w:ascii="Arial" w:eastAsia="Arial" w:hAnsi="Arial" w:cs="Arial"/>
                <w:sz w:val="18"/>
                <w:szCs w:val="18"/>
              </w:rPr>
              <w:t>,</w:t>
            </w:r>
            <w:r w:rsidR="00B30542" w:rsidRPr="00E74BC5">
              <w:rPr>
                <w:rFonts w:ascii="Arial" w:eastAsia="Arial" w:hAnsi="Arial" w:cs="Arial"/>
                <w:sz w:val="18"/>
                <w:szCs w:val="18"/>
              </w:rPr>
              <w:t>005</w:t>
            </w:r>
            <w:r w:rsidRPr="00E74BC5">
              <w:rPr>
                <w:rFonts w:ascii="Arial" w:eastAsia="Arial" w:hAnsi="Arial" w:cs="Arial"/>
                <w:sz w:val="18"/>
                <w:szCs w:val="18"/>
              </w:rPr>
              <w:t xml:space="preserve"> </w:t>
            </w:r>
          </w:p>
        </w:tc>
      </w:tr>
      <w:tr w:rsidR="00A1511F" w:rsidRPr="00E74BC5" w14:paraId="3E12D694" w14:textId="77777777" w:rsidTr="00E74BC5">
        <w:tc>
          <w:tcPr>
            <w:tcW w:w="4795" w:type="dxa"/>
          </w:tcPr>
          <w:p w14:paraId="2E1750F5" w14:textId="77777777" w:rsidR="00A1511F" w:rsidRPr="00E74BC5" w:rsidRDefault="00A1511F" w:rsidP="007D1595">
            <w:pPr>
              <w:ind w:left="-86" w:right="-72"/>
              <w:jc w:val="left"/>
              <w:rPr>
                <w:rFonts w:ascii="Arial" w:eastAsia="Arial" w:hAnsi="Arial" w:cs="Arial"/>
                <w:b/>
                <w:sz w:val="18"/>
                <w:szCs w:val="18"/>
              </w:rPr>
            </w:pPr>
          </w:p>
        </w:tc>
        <w:tc>
          <w:tcPr>
            <w:tcW w:w="1559" w:type="dxa"/>
            <w:tcBorders>
              <w:top w:val="single" w:sz="4" w:space="0" w:color="000000"/>
              <w:left w:val="nil"/>
              <w:right w:val="nil"/>
            </w:tcBorders>
          </w:tcPr>
          <w:p w14:paraId="4F897FA6"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49F210E7"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667F55FE" w14:textId="77777777" w:rsidR="00A1511F" w:rsidRPr="00E74BC5" w:rsidRDefault="00A1511F" w:rsidP="007D1595">
            <w:pPr>
              <w:ind w:right="-72"/>
              <w:jc w:val="right"/>
              <w:rPr>
                <w:rFonts w:ascii="Arial" w:eastAsia="Arial" w:hAnsi="Arial" w:cs="Arial"/>
                <w:sz w:val="18"/>
                <w:szCs w:val="18"/>
              </w:rPr>
            </w:pPr>
          </w:p>
        </w:tc>
      </w:tr>
      <w:tr w:rsidR="00A1511F" w:rsidRPr="00E74BC5" w14:paraId="270A2FF4" w14:textId="77777777" w:rsidTr="00E74BC5">
        <w:tc>
          <w:tcPr>
            <w:tcW w:w="4795" w:type="dxa"/>
          </w:tcPr>
          <w:p w14:paraId="73BEB56B" w14:textId="5F5FAB46" w:rsidR="00A1511F" w:rsidRPr="00E74BC5" w:rsidRDefault="00A1511F" w:rsidP="007D1595">
            <w:pPr>
              <w:ind w:left="-86" w:right="-72"/>
              <w:jc w:val="left"/>
              <w:rPr>
                <w:rFonts w:ascii="Arial" w:eastAsia="Arial" w:hAnsi="Arial" w:cs="Arial"/>
                <w:b/>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1559" w:type="dxa"/>
          </w:tcPr>
          <w:p w14:paraId="7642B8E9" w14:textId="77777777" w:rsidR="00A1511F" w:rsidRPr="00E74BC5" w:rsidRDefault="00A1511F" w:rsidP="007D1595">
            <w:pPr>
              <w:ind w:right="-72"/>
              <w:jc w:val="right"/>
              <w:rPr>
                <w:rFonts w:ascii="Arial" w:eastAsia="Arial" w:hAnsi="Arial" w:cs="Arial"/>
                <w:sz w:val="18"/>
                <w:szCs w:val="18"/>
              </w:rPr>
            </w:pPr>
          </w:p>
        </w:tc>
        <w:tc>
          <w:tcPr>
            <w:tcW w:w="1559" w:type="dxa"/>
          </w:tcPr>
          <w:p w14:paraId="7DAB43A5" w14:textId="77777777" w:rsidR="00A1511F" w:rsidRPr="00E74BC5" w:rsidRDefault="00A1511F" w:rsidP="007D1595">
            <w:pPr>
              <w:ind w:right="-72"/>
              <w:jc w:val="right"/>
              <w:rPr>
                <w:rFonts w:ascii="Arial" w:eastAsia="Arial" w:hAnsi="Arial" w:cs="Arial"/>
                <w:sz w:val="18"/>
                <w:szCs w:val="18"/>
              </w:rPr>
            </w:pPr>
          </w:p>
        </w:tc>
        <w:tc>
          <w:tcPr>
            <w:tcW w:w="1560" w:type="dxa"/>
          </w:tcPr>
          <w:p w14:paraId="2E4EFB44" w14:textId="77777777" w:rsidR="00A1511F" w:rsidRPr="00E74BC5" w:rsidRDefault="00A1511F" w:rsidP="007D1595">
            <w:pPr>
              <w:ind w:right="-72"/>
              <w:jc w:val="right"/>
              <w:rPr>
                <w:rFonts w:ascii="Arial" w:eastAsia="Arial" w:hAnsi="Arial" w:cs="Arial"/>
                <w:sz w:val="18"/>
                <w:szCs w:val="18"/>
              </w:rPr>
            </w:pPr>
          </w:p>
        </w:tc>
      </w:tr>
      <w:tr w:rsidR="00775583" w:rsidRPr="00E74BC5" w14:paraId="696A830C" w14:textId="77777777" w:rsidTr="00E74BC5">
        <w:tc>
          <w:tcPr>
            <w:tcW w:w="4795" w:type="dxa"/>
          </w:tcPr>
          <w:p w14:paraId="4CDE6BB9" w14:textId="77777777" w:rsidR="00775583" w:rsidRPr="00E74BC5" w:rsidRDefault="00775583" w:rsidP="00775583">
            <w:pPr>
              <w:ind w:left="-86" w:right="-72"/>
              <w:jc w:val="left"/>
              <w:rPr>
                <w:rFonts w:ascii="Arial" w:eastAsia="Arial" w:hAnsi="Arial" w:cs="Arial"/>
                <w:b/>
                <w:sz w:val="18"/>
                <w:szCs w:val="18"/>
              </w:rPr>
            </w:pPr>
            <w:r w:rsidRPr="00E74BC5">
              <w:rPr>
                <w:rFonts w:ascii="Arial" w:eastAsia="Arial" w:hAnsi="Arial" w:cs="Arial"/>
                <w:sz w:val="18"/>
                <w:szCs w:val="18"/>
              </w:rPr>
              <w:t xml:space="preserve">Cost </w:t>
            </w:r>
          </w:p>
        </w:tc>
        <w:tc>
          <w:tcPr>
            <w:tcW w:w="1559" w:type="dxa"/>
          </w:tcPr>
          <w:p w14:paraId="0BD76802" w14:textId="66B6C90D" w:rsidR="00775583" w:rsidRPr="00E74BC5" w:rsidRDefault="00775583" w:rsidP="00775583">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27</w:t>
            </w:r>
            <w:r w:rsidRPr="00E74BC5">
              <w:rPr>
                <w:rFonts w:ascii="Arial" w:eastAsia="Arial" w:hAnsi="Arial" w:cs="Arial"/>
                <w:sz w:val="18"/>
                <w:szCs w:val="18"/>
              </w:rPr>
              <w:t>,</w:t>
            </w:r>
            <w:r w:rsidR="00B30542" w:rsidRPr="00E74BC5">
              <w:rPr>
                <w:rFonts w:ascii="Arial" w:eastAsia="Arial" w:hAnsi="Arial" w:cs="Arial"/>
                <w:sz w:val="18"/>
                <w:szCs w:val="18"/>
              </w:rPr>
              <w:t>718</w:t>
            </w:r>
            <w:r w:rsidRPr="00E74BC5">
              <w:rPr>
                <w:rFonts w:ascii="Arial" w:eastAsia="Arial" w:hAnsi="Arial" w:cs="Arial"/>
                <w:sz w:val="18"/>
                <w:szCs w:val="18"/>
              </w:rPr>
              <w:t>,</w:t>
            </w:r>
            <w:r w:rsidR="00B30542" w:rsidRPr="00E74BC5">
              <w:rPr>
                <w:rFonts w:ascii="Arial" w:eastAsia="Arial" w:hAnsi="Arial" w:cs="Arial"/>
                <w:sz w:val="18"/>
                <w:szCs w:val="18"/>
              </w:rPr>
              <w:t>122</w:t>
            </w:r>
            <w:r w:rsidRPr="00E74BC5">
              <w:rPr>
                <w:rFonts w:ascii="Arial" w:eastAsia="Arial" w:hAnsi="Arial" w:cs="Arial"/>
                <w:sz w:val="18"/>
                <w:szCs w:val="18"/>
              </w:rPr>
              <w:t xml:space="preserve"> </w:t>
            </w:r>
          </w:p>
        </w:tc>
        <w:tc>
          <w:tcPr>
            <w:tcW w:w="1559" w:type="dxa"/>
          </w:tcPr>
          <w:p w14:paraId="4B4886F2" w14:textId="05DAFF74" w:rsidR="00775583" w:rsidRPr="00E74BC5" w:rsidRDefault="00775583" w:rsidP="00775583">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12</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 xml:space="preserve"> </w:t>
            </w:r>
          </w:p>
        </w:tc>
        <w:tc>
          <w:tcPr>
            <w:tcW w:w="1560" w:type="dxa"/>
          </w:tcPr>
          <w:p w14:paraId="386DDAAA" w14:textId="7B20EEB8" w:rsidR="00775583" w:rsidRPr="00E74BC5" w:rsidRDefault="00775583" w:rsidP="00775583">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39</w:t>
            </w:r>
            <w:r w:rsidRPr="00E74BC5">
              <w:rPr>
                <w:rFonts w:ascii="Arial" w:eastAsia="Arial" w:hAnsi="Arial" w:cs="Arial"/>
                <w:sz w:val="18"/>
                <w:szCs w:val="18"/>
              </w:rPr>
              <w:t>,</w:t>
            </w:r>
            <w:r w:rsidR="00B30542" w:rsidRPr="00E74BC5">
              <w:rPr>
                <w:rFonts w:ascii="Arial" w:eastAsia="Arial" w:hAnsi="Arial" w:cs="Arial"/>
                <w:sz w:val="18"/>
                <w:szCs w:val="18"/>
              </w:rPr>
              <w:t>718</w:t>
            </w:r>
            <w:r w:rsidRPr="00E74BC5">
              <w:rPr>
                <w:rFonts w:ascii="Arial" w:eastAsia="Arial" w:hAnsi="Arial" w:cs="Arial"/>
                <w:sz w:val="18"/>
                <w:szCs w:val="18"/>
              </w:rPr>
              <w:t>,</w:t>
            </w:r>
            <w:r w:rsidR="00B30542" w:rsidRPr="00E74BC5">
              <w:rPr>
                <w:rFonts w:ascii="Arial" w:eastAsia="Arial" w:hAnsi="Arial" w:cs="Arial"/>
                <w:sz w:val="18"/>
                <w:szCs w:val="18"/>
              </w:rPr>
              <w:t>122</w:t>
            </w:r>
            <w:r w:rsidRPr="00E74BC5">
              <w:rPr>
                <w:rFonts w:ascii="Arial" w:eastAsia="Arial" w:hAnsi="Arial" w:cs="Arial"/>
                <w:sz w:val="18"/>
                <w:szCs w:val="18"/>
              </w:rPr>
              <w:t xml:space="preserve"> </w:t>
            </w:r>
          </w:p>
        </w:tc>
      </w:tr>
      <w:tr w:rsidR="00775583" w:rsidRPr="00E74BC5" w14:paraId="7F84BECE" w14:textId="77777777" w:rsidTr="00E74BC5">
        <w:tc>
          <w:tcPr>
            <w:tcW w:w="4795" w:type="dxa"/>
          </w:tcPr>
          <w:p w14:paraId="363254A7" w14:textId="110C42A9" w:rsidR="00775583" w:rsidRPr="00E74BC5" w:rsidRDefault="00775583" w:rsidP="00775583">
            <w:pPr>
              <w:ind w:left="-86" w:right="-72"/>
              <w:jc w:val="left"/>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amortisation </w:t>
            </w:r>
          </w:p>
        </w:tc>
        <w:tc>
          <w:tcPr>
            <w:tcW w:w="1559" w:type="dxa"/>
            <w:tcBorders>
              <w:bottom w:val="single" w:sz="4" w:space="0" w:color="000000"/>
            </w:tcBorders>
          </w:tcPr>
          <w:p w14:paraId="43E656B8" w14:textId="7468ED15" w:rsidR="00775583" w:rsidRPr="00E74BC5" w:rsidRDefault="00775583" w:rsidP="00775583">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15</w:t>
            </w:r>
            <w:r w:rsidRPr="00E74BC5">
              <w:rPr>
                <w:rFonts w:ascii="Arial" w:eastAsia="Arial" w:hAnsi="Arial" w:cs="Arial"/>
                <w:sz w:val="18"/>
                <w:szCs w:val="18"/>
              </w:rPr>
              <w:t>,</w:t>
            </w:r>
            <w:r w:rsidR="00B30542" w:rsidRPr="00E74BC5">
              <w:rPr>
                <w:rFonts w:ascii="Arial" w:eastAsia="Arial" w:hAnsi="Arial" w:cs="Arial"/>
                <w:sz w:val="18"/>
                <w:szCs w:val="18"/>
              </w:rPr>
              <w:t>697</w:t>
            </w:r>
            <w:r w:rsidRPr="00E74BC5">
              <w:rPr>
                <w:rFonts w:ascii="Arial" w:eastAsia="Arial" w:hAnsi="Arial" w:cs="Arial"/>
                <w:sz w:val="18"/>
                <w:szCs w:val="18"/>
              </w:rPr>
              <w:t>,</w:t>
            </w:r>
            <w:r w:rsidR="00B30542" w:rsidRPr="00E74BC5">
              <w:rPr>
                <w:rFonts w:ascii="Arial" w:eastAsia="Arial" w:hAnsi="Arial" w:cs="Arial"/>
                <w:sz w:val="18"/>
                <w:szCs w:val="18"/>
              </w:rPr>
              <w:t>098</w:t>
            </w:r>
            <w:r w:rsidRPr="00E74BC5">
              <w:rPr>
                <w:rFonts w:ascii="Arial" w:eastAsia="Arial" w:hAnsi="Arial" w:cs="Arial"/>
                <w:sz w:val="18"/>
                <w:szCs w:val="18"/>
              </w:rPr>
              <w:t>)</w:t>
            </w:r>
          </w:p>
        </w:tc>
        <w:tc>
          <w:tcPr>
            <w:tcW w:w="1559" w:type="dxa"/>
            <w:tcBorders>
              <w:bottom w:val="single" w:sz="4" w:space="0" w:color="000000"/>
            </w:tcBorders>
          </w:tcPr>
          <w:p w14:paraId="024F5511" w14:textId="0436F679" w:rsidR="00775583" w:rsidRPr="00E74BC5" w:rsidRDefault="00775583" w:rsidP="00775583">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873</w:t>
            </w:r>
            <w:r w:rsidR="005654B8" w:rsidRPr="00E74BC5">
              <w:rPr>
                <w:rFonts w:ascii="Arial" w:eastAsia="Arial" w:hAnsi="Arial" w:cs="Arial"/>
                <w:sz w:val="18"/>
                <w:szCs w:val="18"/>
              </w:rPr>
              <w:t>,</w:t>
            </w:r>
            <w:r w:rsidR="00B30542" w:rsidRPr="00E74BC5">
              <w:rPr>
                <w:rFonts w:ascii="Arial" w:eastAsia="Arial" w:hAnsi="Arial" w:cs="Arial"/>
                <w:sz w:val="18"/>
                <w:szCs w:val="18"/>
              </w:rPr>
              <w:t>019</w:t>
            </w:r>
            <w:r w:rsidRPr="00E74BC5">
              <w:rPr>
                <w:rFonts w:ascii="Arial" w:eastAsia="Arial" w:hAnsi="Arial" w:cs="Arial"/>
                <w:sz w:val="18"/>
                <w:szCs w:val="18"/>
              </w:rPr>
              <w:t>)</w:t>
            </w:r>
          </w:p>
        </w:tc>
        <w:tc>
          <w:tcPr>
            <w:tcW w:w="1560" w:type="dxa"/>
            <w:tcBorders>
              <w:bottom w:val="single" w:sz="4" w:space="0" w:color="000000"/>
            </w:tcBorders>
          </w:tcPr>
          <w:p w14:paraId="387F1CE8" w14:textId="34D952BF" w:rsidR="00775583" w:rsidRPr="00E74BC5" w:rsidRDefault="00775583" w:rsidP="00775583">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17</w:t>
            </w:r>
            <w:r w:rsidRPr="00E74BC5">
              <w:rPr>
                <w:rFonts w:ascii="Arial" w:eastAsia="Arial" w:hAnsi="Arial" w:cs="Arial"/>
                <w:sz w:val="18"/>
                <w:szCs w:val="18"/>
              </w:rPr>
              <w:t>,</w:t>
            </w:r>
            <w:r w:rsidR="00B30542" w:rsidRPr="00E74BC5">
              <w:rPr>
                <w:rFonts w:ascii="Arial" w:eastAsia="Arial" w:hAnsi="Arial" w:cs="Arial"/>
                <w:sz w:val="18"/>
                <w:szCs w:val="18"/>
              </w:rPr>
              <w:t>570</w:t>
            </w:r>
            <w:r w:rsidR="000148D3" w:rsidRPr="00E74BC5">
              <w:rPr>
                <w:rFonts w:ascii="Arial" w:eastAsia="Arial" w:hAnsi="Arial" w:cs="Arial"/>
                <w:sz w:val="18"/>
                <w:szCs w:val="18"/>
              </w:rPr>
              <w:t>,</w:t>
            </w:r>
            <w:r w:rsidR="00B30542" w:rsidRPr="00E74BC5">
              <w:rPr>
                <w:rFonts w:ascii="Arial" w:eastAsia="Arial" w:hAnsi="Arial" w:cs="Arial"/>
                <w:sz w:val="18"/>
                <w:szCs w:val="18"/>
              </w:rPr>
              <w:t>117</w:t>
            </w:r>
            <w:r w:rsidRPr="00E74BC5">
              <w:rPr>
                <w:rFonts w:ascii="Arial" w:eastAsia="Arial" w:hAnsi="Arial" w:cs="Arial"/>
                <w:sz w:val="18"/>
                <w:szCs w:val="18"/>
              </w:rPr>
              <w:t>)</w:t>
            </w:r>
          </w:p>
        </w:tc>
      </w:tr>
      <w:tr w:rsidR="00A1511F" w:rsidRPr="00E74BC5" w14:paraId="00C588F8" w14:textId="77777777" w:rsidTr="00E74BC5">
        <w:tc>
          <w:tcPr>
            <w:tcW w:w="4795" w:type="dxa"/>
          </w:tcPr>
          <w:p w14:paraId="2298E378" w14:textId="77777777" w:rsidR="00A1511F" w:rsidRPr="00E74BC5" w:rsidRDefault="00A1511F" w:rsidP="007D1595">
            <w:pPr>
              <w:ind w:right="-72"/>
              <w:jc w:val="left"/>
              <w:rPr>
                <w:rFonts w:ascii="Arial" w:eastAsia="Arial" w:hAnsi="Arial" w:cs="Arial"/>
                <w:sz w:val="18"/>
                <w:szCs w:val="18"/>
                <w:u w:val="single"/>
              </w:rPr>
            </w:pPr>
          </w:p>
        </w:tc>
        <w:tc>
          <w:tcPr>
            <w:tcW w:w="1559" w:type="dxa"/>
            <w:tcBorders>
              <w:top w:val="single" w:sz="4" w:space="0" w:color="000000"/>
              <w:left w:val="nil"/>
              <w:right w:val="nil"/>
            </w:tcBorders>
          </w:tcPr>
          <w:p w14:paraId="5E5B252B" w14:textId="77777777" w:rsidR="00A1511F" w:rsidRPr="00E74BC5" w:rsidRDefault="00A1511F" w:rsidP="007D1595">
            <w:pPr>
              <w:ind w:right="-72"/>
              <w:jc w:val="right"/>
              <w:rPr>
                <w:rFonts w:ascii="Arial" w:eastAsia="Arial" w:hAnsi="Arial" w:cs="Arial"/>
                <w:sz w:val="18"/>
                <w:szCs w:val="18"/>
              </w:rPr>
            </w:pPr>
          </w:p>
        </w:tc>
        <w:tc>
          <w:tcPr>
            <w:tcW w:w="1559" w:type="dxa"/>
            <w:tcBorders>
              <w:top w:val="single" w:sz="4" w:space="0" w:color="000000"/>
              <w:left w:val="nil"/>
              <w:right w:val="nil"/>
            </w:tcBorders>
          </w:tcPr>
          <w:p w14:paraId="4CA1C451" w14:textId="77777777" w:rsidR="00A1511F" w:rsidRPr="00E74BC5" w:rsidRDefault="00A1511F" w:rsidP="007D1595">
            <w:pPr>
              <w:ind w:right="-72"/>
              <w:jc w:val="right"/>
              <w:rPr>
                <w:rFonts w:ascii="Arial" w:eastAsia="Arial" w:hAnsi="Arial" w:cs="Arial"/>
                <w:sz w:val="18"/>
                <w:szCs w:val="18"/>
              </w:rPr>
            </w:pPr>
          </w:p>
        </w:tc>
        <w:tc>
          <w:tcPr>
            <w:tcW w:w="1560" w:type="dxa"/>
            <w:tcBorders>
              <w:top w:val="single" w:sz="4" w:space="0" w:color="000000"/>
              <w:left w:val="nil"/>
              <w:right w:val="nil"/>
            </w:tcBorders>
          </w:tcPr>
          <w:p w14:paraId="74F54784" w14:textId="77777777" w:rsidR="00A1511F" w:rsidRPr="00E74BC5" w:rsidRDefault="00A1511F" w:rsidP="007D1595">
            <w:pPr>
              <w:ind w:right="-72"/>
              <w:jc w:val="right"/>
              <w:rPr>
                <w:rFonts w:ascii="Arial" w:eastAsia="Arial" w:hAnsi="Arial" w:cs="Arial"/>
                <w:sz w:val="18"/>
                <w:szCs w:val="18"/>
              </w:rPr>
            </w:pPr>
          </w:p>
        </w:tc>
      </w:tr>
      <w:tr w:rsidR="00652D6D" w:rsidRPr="00E74BC5" w14:paraId="713C6132" w14:textId="77777777" w:rsidTr="00E74BC5">
        <w:tc>
          <w:tcPr>
            <w:tcW w:w="4795" w:type="dxa"/>
          </w:tcPr>
          <w:p w14:paraId="352448DE" w14:textId="2F989437" w:rsidR="00652D6D" w:rsidRPr="00E74BC5" w:rsidRDefault="00652D6D" w:rsidP="00652D6D">
            <w:pPr>
              <w:ind w:left="-86" w:right="-72"/>
              <w:jc w:val="left"/>
              <w:rPr>
                <w:rFonts w:ascii="Arial" w:eastAsia="Arial" w:hAnsi="Arial" w:cs="Arial"/>
                <w:sz w:val="18"/>
                <w:szCs w:val="18"/>
                <w:u w:val="single"/>
              </w:rPr>
            </w:pPr>
            <w:r w:rsidRPr="00E74BC5">
              <w:rPr>
                <w:rFonts w:ascii="Arial" w:eastAsia="Arial" w:hAnsi="Arial" w:cs="Arial"/>
                <w:sz w:val="18"/>
                <w:szCs w:val="18"/>
              </w:rPr>
              <w:t>Net book amount</w:t>
            </w:r>
          </w:p>
        </w:tc>
        <w:tc>
          <w:tcPr>
            <w:tcW w:w="1559" w:type="dxa"/>
            <w:tcBorders>
              <w:top w:val="nil"/>
              <w:left w:val="nil"/>
              <w:bottom w:val="single" w:sz="4" w:space="0" w:color="000000"/>
              <w:right w:val="nil"/>
            </w:tcBorders>
          </w:tcPr>
          <w:p w14:paraId="4C0C3E05" w14:textId="1C639042" w:rsidR="00652D6D" w:rsidRPr="00E74BC5" w:rsidRDefault="00652D6D" w:rsidP="00652D6D">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12</w:t>
            </w:r>
            <w:r w:rsidRPr="00E74BC5">
              <w:rPr>
                <w:rFonts w:ascii="Arial" w:eastAsia="Arial" w:hAnsi="Arial" w:cs="Arial"/>
                <w:sz w:val="18"/>
                <w:szCs w:val="18"/>
              </w:rPr>
              <w:t>,</w:t>
            </w:r>
            <w:r w:rsidR="00B30542" w:rsidRPr="00E74BC5">
              <w:rPr>
                <w:rFonts w:ascii="Arial" w:eastAsia="Arial" w:hAnsi="Arial" w:cs="Arial"/>
                <w:sz w:val="18"/>
                <w:szCs w:val="18"/>
              </w:rPr>
              <w:t>021</w:t>
            </w:r>
            <w:r w:rsidRPr="00E74BC5">
              <w:rPr>
                <w:rFonts w:ascii="Arial" w:eastAsia="Arial" w:hAnsi="Arial" w:cs="Arial"/>
                <w:sz w:val="18"/>
                <w:szCs w:val="18"/>
              </w:rPr>
              <w:t>,</w:t>
            </w:r>
            <w:r w:rsidR="00B30542" w:rsidRPr="00E74BC5">
              <w:rPr>
                <w:rFonts w:ascii="Arial" w:eastAsia="Arial" w:hAnsi="Arial" w:cs="Arial"/>
                <w:sz w:val="18"/>
                <w:szCs w:val="18"/>
              </w:rPr>
              <w:t>024</w:t>
            </w:r>
            <w:r w:rsidRPr="00E74BC5">
              <w:rPr>
                <w:rFonts w:ascii="Arial" w:eastAsia="Arial" w:hAnsi="Arial" w:cs="Arial"/>
                <w:sz w:val="18"/>
                <w:szCs w:val="18"/>
              </w:rPr>
              <w:t xml:space="preserve"> </w:t>
            </w:r>
          </w:p>
        </w:tc>
        <w:tc>
          <w:tcPr>
            <w:tcW w:w="1559" w:type="dxa"/>
            <w:tcBorders>
              <w:top w:val="nil"/>
              <w:left w:val="nil"/>
              <w:bottom w:val="single" w:sz="4" w:space="0" w:color="000000"/>
              <w:right w:val="nil"/>
            </w:tcBorders>
          </w:tcPr>
          <w:p w14:paraId="7869AC8E" w14:textId="77C4E332" w:rsidR="00652D6D" w:rsidRPr="00E74BC5" w:rsidRDefault="00652D6D" w:rsidP="00652D6D">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10</w:t>
            </w:r>
            <w:r w:rsidRPr="00E74BC5">
              <w:rPr>
                <w:rFonts w:ascii="Arial" w:eastAsia="Arial" w:hAnsi="Arial" w:cs="Arial"/>
                <w:sz w:val="18"/>
                <w:szCs w:val="18"/>
              </w:rPr>
              <w:t>,</w:t>
            </w:r>
            <w:r w:rsidR="00B30542" w:rsidRPr="00E74BC5">
              <w:rPr>
                <w:rFonts w:ascii="Arial" w:eastAsia="Arial" w:hAnsi="Arial" w:cs="Arial"/>
                <w:sz w:val="18"/>
                <w:szCs w:val="18"/>
              </w:rPr>
              <w:t>126</w:t>
            </w:r>
            <w:r w:rsidRPr="00E74BC5">
              <w:rPr>
                <w:rFonts w:ascii="Arial" w:eastAsia="Arial" w:hAnsi="Arial" w:cs="Arial"/>
                <w:sz w:val="18"/>
                <w:szCs w:val="18"/>
              </w:rPr>
              <w:t>,</w:t>
            </w:r>
            <w:r w:rsidR="00B30542" w:rsidRPr="00E74BC5">
              <w:rPr>
                <w:rFonts w:ascii="Arial" w:eastAsia="Arial" w:hAnsi="Arial" w:cs="Arial"/>
                <w:sz w:val="18"/>
                <w:szCs w:val="18"/>
              </w:rPr>
              <w:t>981</w:t>
            </w:r>
            <w:r w:rsidRPr="00E74BC5">
              <w:rPr>
                <w:rFonts w:ascii="Arial" w:eastAsia="Arial" w:hAnsi="Arial" w:cs="Arial"/>
                <w:sz w:val="18"/>
                <w:szCs w:val="18"/>
              </w:rPr>
              <w:t xml:space="preserve"> </w:t>
            </w:r>
          </w:p>
        </w:tc>
        <w:tc>
          <w:tcPr>
            <w:tcW w:w="1560" w:type="dxa"/>
            <w:tcBorders>
              <w:top w:val="nil"/>
              <w:left w:val="nil"/>
              <w:bottom w:val="single" w:sz="4" w:space="0" w:color="000000"/>
              <w:right w:val="nil"/>
            </w:tcBorders>
          </w:tcPr>
          <w:p w14:paraId="090DCB49" w14:textId="024D00C8" w:rsidR="00652D6D" w:rsidRPr="00E74BC5" w:rsidRDefault="00652D6D" w:rsidP="00652D6D">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22</w:t>
            </w:r>
            <w:r w:rsidRPr="00E74BC5">
              <w:rPr>
                <w:rFonts w:ascii="Arial" w:eastAsia="Arial" w:hAnsi="Arial" w:cs="Arial"/>
                <w:sz w:val="18"/>
                <w:szCs w:val="18"/>
              </w:rPr>
              <w:t>,</w:t>
            </w:r>
            <w:r w:rsidR="00B30542" w:rsidRPr="00E74BC5">
              <w:rPr>
                <w:rFonts w:ascii="Arial" w:eastAsia="Arial" w:hAnsi="Arial" w:cs="Arial"/>
                <w:sz w:val="18"/>
                <w:szCs w:val="18"/>
              </w:rPr>
              <w:t>148</w:t>
            </w:r>
            <w:r w:rsidRPr="00E74BC5">
              <w:rPr>
                <w:rFonts w:ascii="Arial" w:eastAsia="Arial" w:hAnsi="Arial" w:cs="Arial"/>
                <w:sz w:val="18"/>
                <w:szCs w:val="18"/>
              </w:rPr>
              <w:t>,</w:t>
            </w:r>
            <w:r w:rsidR="00B30542" w:rsidRPr="00E74BC5">
              <w:rPr>
                <w:rFonts w:ascii="Arial" w:eastAsia="Arial" w:hAnsi="Arial" w:cs="Arial"/>
                <w:sz w:val="18"/>
                <w:szCs w:val="18"/>
              </w:rPr>
              <w:t>005</w:t>
            </w:r>
            <w:r w:rsidRPr="00E74BC5">
              <w:rPr>
                <w:rFonts w:ascii="Arial" w:eastAsia="Arial" w:hAnsi="Arial" w:cs="Arial"/>
                <w:sz w:val="18"/>
                <w:szCs w:val="18"/>
              </w:rPr>
              <w:t xml:space="preserve"> </w:t>
            </w:r>
          </w:p>
        </w:tc>
      </w:tr>
    </w:tbl>
    <w:p w14:paraId="3469A56A" w14:textId="77777777" w:rsidR="00692755" w:rsidRPr="00E74BC5" w:rsidRDefault="00692755">
      <w:pPr>
        <w:rPr>
          <w:rFonts w:ascii="Arial" w:eastAsia="Arial" w:hAnsi="Arial" w:cs="Arial"/>
          <w:sz w:val="18"/>
          <w:szCs w:val="18"/>
        </w:rPr>
      </w:pPr>
    </w:p>
    <w:p w14:paraId="53FB9CDD" w14:textId="73AA3002" w:rsidR="00692755" w:rsidRPr="00E74BC5" w:rsidRDefault="00E92A87">
      <w:pPr>
        <w:rPr>
          <w:rFonts w:ascii="Arial" w:hAnsi="Arial" w:cs="Arial"/>
          <w:sz w:val="18"/>
          <w:szCs w:val="18"/>
        </w:rPr>
      </w:pPr>
      <w:r w:rsidRPr="00E74BC5">
        <w:rPr>
          <w:rFonts w:ascii="Arial" w:hAnsi="Arial" w:cs="Arial"/>
          <w:sz w:val="18"/>
          <w:szCs w:val="18"/>
        </w:rPr>
        <w:br w:type="page"/>
      </w:r>
    </w:p>
    <w:p w14:paraId="6300B92E" w14:textId="77777777" w:rsidR="00550E09" w:rsidRPr="00E74BC5" w:rsidRDefault="00550E09">
      <w:pPr>
        <w:rPr>
          <w:rFonts w:ascii="Arial" w:eastAsia="Arial" w:hAnsi="Arial" w:cs="Arial"/>
          <w:sz w:val="18"/>
          <w:szCs w:val="18"/>
          <w:cs/>
        </w:rPr>
      </w:pPr>
    </w:p>
    <w:tbl>
      <w:tblPr>
        <w:tblStyle w:val="afffc"/>
        <w:tblW w:w="9474" w:type="dxa"/>
        <w:tblInd w:w="-6" w:type="dxa"/>
        <w:tblLayout w:type="fixed"/>
        <w:tblLook w:val="0400" w:firstRow="0" w:lastRow="0" w:firstColumn="0" w:lastColumn="0" w:noHBand="0" w:noVBand="1"/>
      </w:tblPr>
      <w:tblGrid>
        <w:gridCol w:w="7206"/>
        <w:gridCol w:w="2268"/>
      </w:tblGrid>
      <w:tr w:rsidR="00FE6D46" w:rsidRPr="00E74BC5" w14:paraId="504B39CE" w14:textId="77777777" w:rsidTr="006D49D4">
        <w:trPr>
          <w:tblHeader/>
        </w:trPr>
        <w:tc>
          <w:tcPr>
            <w:tcW w:w="7206" w:type="dxa"/>
          </w:tcPr>
          <w:p w14:paraId="76BD9D74" w14:textId="77777777" w:rsidR="00FE6D46" w:rsidRPr="00E74BC5" w:rsidRDefault="00FE6D46" w:rsidP="00E74BC5">
            <w:pPr>
              <w:ind w:left="-101"/>
              <w:rPr>
                <w:rFonts w:ascii="Arial" w:eastAsia="Arial" w:hAnsi="Arial" w:cs="Arial"/>
                <w:sz w:val="18"/>
                <w:szCs w:val="18"/>
              </w:rPr>
            </w:pPr>
          </w:p>
        </w:tc>
        <w:tc>
          <w:tcPr>
            <w:tcW w:w="2268" w:type="dxa"/>
            <w:tcBorders>
              <w:left w:val="nil"/>
              <w:bottom w:val="single" w:sz="4" w:space="0" w:color="000000"/>
              <w:right w:val="nil"/>
            </w:tcBorders>
          </w:tcPr>
          <w:p w14:paraId="5FAD8A45" w14:textId="77777777" w:rsidR="00FE6D46" w:rsidRPr="00E74BC5" w:rsidRDefault="00FE6D46" w:rsidP="00E74BC5">
            <w:pPr>
              <w:ind w:right="-72"/>
              <w:jc w:val="right"/>
              <w:rPr>
                <w:rFonts w:ascii="Arial" w:eastAsia="Arial" w:hAnsi="Arial" w:cs="Arial"/>
                <w:sz w:val="18"/>
                <w:szCs w:val="18"/>
              </w:rPr>
            </w:pPr>
            <w:r w:rsidRPr="00E74BC5">
              <w:rPr>
                <w:rFonts w:ascii="Arial" w:eastAsia="Arial" w:hAnsi="Arial" w:cs="Arial"/>
                <w:b/>
                <w:sz w:val="18"/>
                <w:szCs w:val="18"/>
              </w:rPr>
              <w:t>Separate financial statements</w:t>
            </w:r>
          </w:p>
        </w:tc>
      </w:tr>
      <w:tr w:rsidR="00FE6D46" w:rsidRPr="00E74BC5" w14:paraId="15F8F35F" w14:textId="77777777" w:rsidTr="006D49D4">
        <w:trPr>
          <w:tblHeader/>
        </w:trPr>
        <w:tc>
          <w:tcPr>
            <w:tcW w:w="7206" w:type="dxa"/>
          </w:tcPr>
          <w:p w14:paraId="70F56E0C" w14:textId="77777777" w:rsidR="00FE6D46" w:rsidRPr="00E74BC5" w:rsidRDefault="00FE6D46" w:rsidP="00E74BC5">
            <w:pPr>
              <w:ind w:left="-101"/>
              <w:rPr>
                <w:rFonts w:ascii="Arial" w:eastAsia="Arial" w:hAnsi="Arial" w:cs="Arial"/>
                <w:sz w:val="18"/>
                <w:szCs w:val="18"/>
              </w:rPr>
            </w:pPr>
          </w:p>
        </w:tc>
        <w:tc>
          <w:tcPr>
            <w:tcW w:w="2268" w:type="dxa"/>
            <w:tcBorders>
              <w:top w:val="single" w:sz="4" w:space="0" w:color="000000"/>
              <w:left w:val="nil"/>
              <w:right w:val="nil"/>
            </w:tcBorders>
            <w:vAlign w:val="center"/>
          </w:tcPr>
          <w:p w14:paraId="14F3743D" w14:textId="77777777" w:rsidR="00FE6D46" w:rsidRPr="00E74BC5" w:rsidRDefault="00FE6D46" w:rsidP="00E74BC5">
            <w:pPr>
              <w:ind w:right="-72"/>
              <w:jc w:val="right"/>
              <w:rPr>
                <w:rFonts w:ascii="Arial" w:eastAsia="Arial" w:hAnsi="Arial" w:cs="Arial"/>
                <w:sz w:val="18"/>
                <w:szCs w:val="18"/>
              </w:rPr>
            </w:pPr>
            <w:r w:rsidRPr="00E74BC5">
              <w:rPr>
                <w:rFonts w:ascii="Arial" w:eastAsia="Arial" w:hAnsi="Arial" w:cs="Arial"/>
                <w:b/>
                <w:sz w:val="18"/>
                <w:szCs w:val="18"/>
              </w:rPr>
              <w:t>Software</w:t>
            </w:r>
          </w:p>
        </w:tc>
      </w:tr>
      <w:tr w:rsidR="00FE6D46" w:rsidRPr="00E74BC5" w14:paraId="21305C78" w14:textId="77777777" w:rsidTr="006D49D4">
        <w:trPr>
          <w:tblHeader/>
        </w:trPr>
        <w:tc>
          <w:tcPr>
            <w:tcW w:w="7206" w:type="dxa"/>
          </w:tcPr>
          <w:p w14:paraId="0A9D4574" w14:textId="77777777" w:rsidR="00FE6D46" w:rsidRPr="00E74BC5" w:rsidRDefault="00FE6D46" w:rsidP="00E74BC5">
            <w:pPr>
              <w:ind w:left="-101"/>
              <w:rPr>
                <w:rFonts w:ascii="Arial" w:eastAsia="Arial" w:hAnsi="Arial" w:cs="Arial"/>
                <w:sz w:val="18"/>
                <w:szCs w:val="18"/>
              </w:rPr>
            </w:pPr>
          </w:p>
        </w:tc>
        <w:tc>
          <w:tcPr>
            <w:tcW w:w="2268" w:type="dxa"/>
            <w:tcBorders>
              <w:top w:val="nil"/>
              <w:left w:val="nil"/>
              <w:bottom w:val="single" w:sz="4" w:space="0" w:color="000000"/>
              <w:right w:val="nil"/>
            </w:tcBorders>
            <w:vAlign w:val="bottom"/>
          </w:tcPr>
          <w:p w14:paraId="4E7E209F" w14:textId="77777777" w:rsidR="00FE6D46" w:rsidRPr="00E74BC5" w:rsidRDefault="00FE6D46" w:rsidP="00E74BC5">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FE6D46" w:rsidRPr="00E74BC5" w14:paraId="2DDC8DF7" w14:textId="77777777" w:rsidTr="006D49D4">
        <w:trPr>
          <w:tblHeader/>
        </w:trPr>
        <w:tc>
          <w:tcPr>
            <w:tcW w:w="7206" w:type="dxa"/>
          </w:tcPr>
          <w:p w14:paraId="57581A2B" w14:textId="77777777" w:rsidR="00FE6D46" w:rsidRPr="00E74BC5" w:rsidRDefault="00FE6D46" w:rsidP="00E74BC5">
            <w:pPr>
              <w:ind w:left="-101"/>
              <w:rPr>
                <w:rFonts w:ascii="Arial" w:eastAsia="Arial" w:hAnsi="Arial" w:cs="Arial"/>
                <w:sz w:val="18"/>
                <w:szCs w:val="18"/>
              </w:rPr>
            </w:pPr>
          </w:p>
        </w:tc>
        <w:tc>
          <w:tcPr>
            <w:tcW w:w="2268" w:type="dxa"/>
            <w:tcBorders>
              <w:top w:val="single" w:sz="4" w:space="0" w:color="000000"/>
              <w:left w:val="nil"/>
              <w:right w:val="nil"/>
            </w:tcBorders>
          </w:tcPr>
          <w:p w14:paraId="69F0D4C3" w14:textId="77777777" w:rsidR="00FE6D46" w:rsidRPr="00E74BC5" w:rsidRDefault="00FE6D46" w:rsidP="00E74BC5">
            <w:pPr>
              <w:ind w:right="-72"/>
              <w:jc w:val="right"/>
              <w:rPr>
                <w:rFonts w:ascii="Arial" w:eastAsia="Arial" w:hAnsi="Arial" w:cs="Arial"/>
                <w:b/>
                <w:sz w:val="18"/>
                <w:szCs w:val="18"/>
              </w:rPr>
            </w:pPr>
          </w:p>
        </w:tc>
      </w:tr>
      <w:tr w:rsidR="00FE6D46" w:rsidRPr="00E74BC5" w14:paraId="70E952D7" w14:textId="77777777" w:rsidTr="006D49D4">
        <w:tc>
          <w:tcPr>
            <w:tcW w:w="7206" w:type="dxa"/>
          </w:tcPr>
          <w:p w14:paraId="013F19CC" w14:textId="52813D41" w:rsidR="00FE6D46" w:rsidRPr="00E74BC5" w:rsidRDefault="00FE6D46" w:rsidP="00E74BC5">
            <w:pPr>
              <w:ind w:left="-101"/>
              <w:rPr>
                <w:rFonts w:ascii="Arial" w:eastAsia="Arial" w:hAnsi="Arial" w:cs="Arial"/>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1</w:t>
            </w:r>
            <w:r w:rsidRPr="00E74BC5">
              <w:rPr>
                <w:rFonts w:ascii="Arial" w:eastAsia="Arial" w:hAnsi="Arial" w:cs="Arial"/>
                <w:b/>
                <w:sz w:val="18"/>
                <w:szCs w:val="18"/>
              </w:rPr>
              <w:t xml:space="preserve"> January </w:t>
            </w:r>
            <w:r w:rsidR="00B30542" w:rsidRPr="00E74BC5">
              <w:rPr>
                <w:rFonts w:ascii="Arial" w:eastAsia="Arial" w:hAnsi="Arial" w:cs="Arial"/>
                <w:b/>
                <w:sz w:val="18"/>
                <w:szCs w:val="18"/>
              </w:rPr>
              <w:t>2024</w:t>
            </w:r>
          </w:p>
        </w:tc>
        <w:tc>
          <w:tcPr>
            <w:tcW w:w="2268" w:type="dxa"/>
          </w:tcPr>
          <w:p w14:paraId="6CCD4B26" w14:textId="77777777" w:rsidR="00FE6D46" w:rsidRPr="00E74BC5" w:rsidRDefault="00FE6D46" w:rsidP="00E74BC5">
            <w:pPr>
              <w:ind w:right="-72"/>
              <w:jc w:val="right"/>
              <w:rPr>
                <w:rFonts w:ascii="Arial" w:eastAsia="Arial" w:hAnsi="Arial" w:cs="Arial"/>
                <w:b/>
                <w:sz w:val="18"/>
                <w:szCs w:val="18"/>
              </w:rPr>
            </w:pPr>
          </w:p>
        </w:tc>
      </w:tr>
      <w:tr w:rsidR="00FE6D46" w:rsidRPr="00E74BC5" w14:paraId="3ACC4A66" w14:textId="77777777" w:rsidTr="006D49D4">
        <w:tc>
          <w:tcPr>
            <w:tcW w:w="7206" w:type="dxa"/>
          </w:tcPr>
          <w:p w14:paraId="421C024F" w14:textId="77777777" w:rsidR="00FE6D46" w:rsidRPr="00E74BC5" w:rsidRDefault="00FE6D46" w:rsidP="00E74BC5">
            <w:pPr>
              <w:ind w:left="-101"/>
              <w:rPr>
                <w:rFonts w:ascii="Arial" w:eastAsia="Arial" w:hAnsi="Arial" w:cs="Arial"/>
                <w:b/>
                <w:sz w:val="18"/>
                <w:szCs w:val="18"/>
              </w:rPr>
            </w:pPr>
            <w:r w:rsidRPr="00E74BC5">
              <w:rPr>
                <w:rFonts w:ascii="Arial" w:eastAsia="Arial" w:hAnsi="Arial" w:cs="Arial"/>
                <w:sz w:val="18"/>
                <w:szCs w:val="18"/>
              </w:rPr>
              <w:t xml:space="preserve">Cost </w:t>
            </w:r>
          </w:p>
        </w:tc>
        <w:tc>
          <w:tcPr>
            <w:tcW w:w="2268" w:type="dxa"/>
          </w:tcPr>
          <w:p w14:paraId="47916272" w14:textId="351B9771" w:rsidR="00FE6D46" w:rsidRPr="00E74BC5" w:rsidRDefault="00B30542" w:rsidP="00E74BC5">
            <w:pPr>
              <w:ind w:right="-72"/>
              <w:jc w:val="right"/>
              <w:rPr>
                <w:rFonts w:ascii="Arial" w:eastAsia="Arial" w:hAnsi="Arial" w:cs="Arial"/>
                <w:b/>
                <w:sz w:val="18"/>
                <w:szCs w:val="18"/>
              </w:rPr>
            </w:pPr>
            <w:r w:rsidRPr="00E74BC5">
              <w:rPr>
                <w:rFonts w:ascii="Arial" w:eastAsia="Arial" w:hAnsi="Arial" w:cs="Arial"/>
                <w:sz w:val="18"/>
                <w:szCs w:val="18"/>
              </w:rPr>
              <w:t>19</w:t>
            </w:r>
            <w:r w:rsidR="00FE6D46" w:rsidRPr="00E74BC5">
              <w:rPr>
                <w:rFonts w:ascii="Arial" w:eastAsia="Arial" w:hAnsi="Arial" w:cs="Arial"/>
                <w:sz w:val="18"/>
                <w:szCs w:val="18"/>
              </w:rPr>
              <w:t>,</w:t>
            </w:r>
            <w:r w:rsidRPr="00E74BC5">
              <w:rPr>
                <w:rFonts w:ascii="Arial" w:eastAsia="Arial" w:hAnsi="Arial" w:cs="Arial"/>
                <w:sz w:val="18"/>
                <w:szCs w:val="18"/>
              </w:rPr>
              <w:t>917</w:t>
            </w:r>
            <w:r w:rsidR="00FE6D46" w:rsidRPr="00E74BC5">
              <w:rPr>
                <w:rFonts w:ascii="Arial" w:eastAsia="Arial" w:hAnsi="Arial" w:cs="Arial"/>
                <w:sz w:val="18"/>
                <w:szCs w:val="18"/>
              </w:rPr>
              <w:t>,</w:t>
            </w:r>
            <w:r w:rsidRPr="00E74BC5">
              <w:rPr>
                <w:rFonts w:ascii="Arial" w:eastAsia="Arial" w:hAnsi="Arial" w:cs="Arial"/>
                <w:sz w:val="18"/>
                <w:szCs w:val="18"/>
              </w:rPr>
              <w:t>351</w:t>
            </w:r>
          </w:p>
        </w:tc>
      </w:tr>
      <w:tr w:rsidR="00FE6D46" w:rsidRPr="00E74BC5" w14:paraId="1B2C430D" w14:textId="77777777" w:rsidTr="006D49D4">
        <w:tc>
          <w:tcPr>
            <w:tcW w:w="7206" w:type="dxa"/>
          </w:tcPr>
          <w:p w14:paraId="4A4EF383" w14:textId="77777777"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amortisation </w:t>
            </w:r>
          </w:p>
        </w:tc>
        <w:tc>
          <w:tcPr>
            <w:tcW w:w="2268" w:type="dxa"/>
            <w:tcBorders>
              <w:bottom w:val="single" w:sz="4" w:space="0" w:color="000000"/>
            </w:tcBorders>
          </w:tcPr>
          <w:p w14:paraId="51E0B4DE" w14:textId="770B0076" w:rsidR="00FE6D46" w:rsidRPr="00E74BC5" w:rsidRDefault="00FE6D46" w:rsidP="00E74BC5">
            <w:pPr>
              <w:ind w:right="-72"/>
              <w:jc w:val="right"/>
              <w:rPr>
                <w:rFonts w:ascii="Arial" w:eastAsia="Arial" w:hAnsi="Arial" w:cs="Arial"/>
                <w:b/>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11</w:t>
            </w:r>
            <w:r w:rsidRPr="00E74BC5">
              <w:rPr>
                <w:rFonts w:ascii="Arial" w:eastAsia="Arial" w:hAnsi="Arial" w:cs="Arial"/>
                <w:sz w:val="18"/>
                <w:szCs w:val="18"/>
              </w:rPr>
              <w:t>,</w:t>
            </w:r>
            <w:r w:rsidR="00B30542" w:rsidRPr="00E74BC5">
              <w:rPr>
                <w:rFonts w:ascii="Arial" w:eastAsia="Arial" w:hAnsi="Arial" w:cs="Arial"/>
                <w:sz w:val="18"/>
                <w:szCs w:val="18"/>
              </w:rPr>
              <w:t>041</w:t>
            </w:r>
            <w:r w:rsidRPr="00E74BC5">
              <w:rPr>
                <w:rFonts w:ascii="Arial" w:eastAsia="Arial" w:hAnsi="Arial" w:cs="Arial"/>
                <w:sz w:val="18"/>
                <w:szCs w:val="18"/>
              </w:rPr>
              <w:t>,</w:t>
            </w:r>
            <w:r w:rsidR="00B30542" w:rsidRPr="00E74BC5">
              <w:rPr>
                <w:rFonts w:ascii="Arial" w:eastAsia="Arial" w:hAnsi="Arial" w:cs="Arial"/>
                <w:sz w:val="18"/>
                <w:szCs w:val="18"/>
              </w:rPr>
              <w:t>803</w:t>
            </w:r>
            <w:r w:rsidRPr="00E74BC5">
              <w:rPr>
                <w:rFonts w:ascii="Arial" w:eastAsia="Arial" w:hAnsi="Arial" w:cs="Arial"/>
                <w:sz w:val="18"/>
                <w:szCs w:val="18"/>
              </w:rPr>
              <w:t>)</w:t>
            </w:r>
          </w:p>
        </w:tc>
      </w:tr>
      <w:tr w:rsidR="00FE6D46" w:rsidRPr="00E74BC5" w14:paraId="41016246" w14:textId="77777777" w:rsidTr="006D49D4">
        <w:tc>
          <w:tcPr>
            <w:tcW w:w="7206" w:type="dxa"/>
          </w:tcPr>
          <w:p w14:paraId="0C1506B8" w14:textId="77777777" w:rsidR="00FE6D46" w:rsidRPr="00E74BC5" w:rsidRDefault="00FE6D46" w:rsidP="00E74BC5">
            <w:pPr>
              <w:ind w:left="-101"/>
              <w:rPr>
                <w:rFonts w:ascii="Arial" w:eastAsia="Arial" w:hAnsi="Arial" w:cs="Arial"/>
                <w:sz w:val="18"/>
                <w:szCs w:val="18"/>
                <w:u w:val="single"/>
              </w:rPr>
            </w:pPr>
          </w:p>
        </w:tc>
        <w:tc>
          <w:tcPr>
            <w:tcW w:w="2268" w:type="dxa"/>
            <w:tcBorders>
              <w:top w:val="single" w:sz="4" w:space="0" w:color="000000"/>
              <w:left w:val="nil"/>
              <w:right w:val="nil"/>
            </w:tcBorders>
          </w:tcPr>
          <w:p w14:paraId="1DAF6EC7" w14:textId="77777777" w:rsidR="00FE6D46" w:rsidRPr="00E74BC5" w:rsidRDefault="00FE6D46" w:rsidP="00E74BC5">
            <w:pPr>
              <w:ind w:right="-72"/>
              <w:jc w:val="right"/>
              <w:rPr>
                <w:rFonts w:ascii="Arial" w:eastAsia="Arial" w:hAnsi="Arial" w:cs="Arial"/>
                <w:b/>
                <w:sz w:val="18"/>
                <w:szCs w:val="18"/>
              </w:rPr>
            </w:pPr>
          </w:p>
        </w:tc>
      </w:tr>
      <w:tr w:rsidR="00FE6D46" w:rsidRPr="00E74BC5" w14:paraId="2DDC5BC1" w14:textId="77777777" w:rsidTr="006D49D4">
        <w:tc>
          <w:tcPr>
            <w:tcW w:w="7206" w:type="dxa"/>
          </w:tcPr>
          <w:p w14:paraId="6D23E235" w14:textId="77777777" w:rsidR="00FE6D46" w:rsidRPr="00E74BC5" w:rsidRDefault="00FE6D46" w:rsidP="00E74BC5">
            <w:pPr>
              <w:ind w:left="-101"/>
              <w:rPr>
                <w:rFonts w:ascii="Arial" w:eastAsia="Arial" w:hAnsi="Arial" w:cs="Arial"/>
                <w:sz w:val="18"/>
                <w:szCs w:val="18"/>
                <w:u w:val="single"/>
              </w:rPr>
            </w:pPr>
            <w:r w:rsidRPr="00E74BC5">
              <w:rPr>
                <w:rFonts w:ascii="Arial" w:eastAsia="Arial" w:hAnsi="Arial" w:cs="Arial"/>
                <w:sz w:val="18"/>
                <w:szCs w:val="18"/>
              </w:rPr>
              <w:t>Net book amount</w:t>
            </w:r>
          </w:p>
        </w:tc>
        <w:tc>
          <w:tcPr>
            <w:tcW w:w="2268" w:type="dxa"/>
            <w:tcBorders>
              <w:top w:val="nil"/>
              <w:left w:val="nil"/>
              <w:bottom w:val="single" w:sz="4" w:space="0" w:color="000000"/>
              <w:right w:val="nil"/>
            </w:tcBorders>
          </w:tcPr>
          <w:p w14:paraId="14A9EFBC" w14:textId="252D39BD" w:rsidR="00FE6D46" w:rsidRPr="00E74BC5" w:rsidRDefault="00B30542" w:rsidP="00E74BC5">
            <w:pPr>
              <w:ind w:right="-72"/>
              <w:jc w:val="right"/>
              <w:rPr>
                <w:rFonts w:ascii="Arial" w:eastAsia="Arial" w:hAnsi="Arial" w:cs="Arial"/>
                <w:b/>
                <w:sz w:val="18"/>
                <w:szCs w:val="18"/>
              </w:rPr>
            </w:pPr>
            <w:r w:rsidRPr="00E74BC5">
              <w:rPr>
                <w:rFonts w:ascii="Arial" w:eastAsia="Arial" w:hAnsi="Arial" w:cs="Arial"/>
                <w:sz w:val="18"/>
                <w:szCs w:val="18"/>
              </w:rPr>
              <w:t>8</w:t>
            </w:r>
            <w:r w:rsidR="00FE6D46" w:rsidRPr="00E74BC5">
              <w:rPr>
                <w:rFonts w:ascii="Arial" w:eastAsia="Arial" w:hAnsi="Arial" w:cs="Arial"/>
                <w:sz w:val="18"/>
                <w:szCs w:val="18"/>
              </w:rPr>
              <w:t>,</w:t>
            </w:r>
            <w:r w:rsidRPr="00E74BC5">
              <w:rPr>
                <w:rFonts w:ascii="Arial" w:eastAsia="Arial" w:hAnsi="Arial" w:cs="Arial"/>
                <w:sz w:val="18"/>
                <w:szCs w:val="18"/>
              </w:rPr>
              <w:t>875</w:t>
            </w:r>
            <w:r w:rsidR="00FE6D46" w:rsidRPr="00E74BC5">
              <w:rPr>
                <w:rFonts w:ascii="Arial" w:eastAsia="Arial" w:hAnsi="Arial" w:cs="Arial"/>
                <w:sz w:val="18"/>
                <w:szCs w:val="18"/>
              </w:rPr>
              <w:t>,</w:t>
            </w:r>
            <w:r w:rsidRPr="00E74BC5">
              <w:rPr>
                <w:rFonts w:ascii="Arial" w:eastAsia="Arial" w:hAnsi="Arial" w:cs="Arial"/>
                <w:sz w:val="18"/>
                <w:szCs w:val="18"/>
              </w:rPr>
              <w:t>548</w:t>
            </w:r>
          </w:p>
        </w:tc>
      </w:tr>
      <w:tr w:rsidR="00FE6D46" w:rsidRPr="00E74BC5" w14:paraId="1065A6A0" w14:textId="77777777" w:rsidTr="006D49D4">
        <w:tc>
          <w:tcPr>
            <w:tcW w:w="7206" w:type="dxa"/>
          </w:tcPr>
          <w:p w14:paraId="79B8C5E3" w14:textId="77777777" w:rsidR="00FE6D46" w:rsidRPr="00E74BC5" w:rsidRDefault="00FE6D46" w:rsidP="00E74BC5">
            <w:pPr>
              <w:ind w:left="-101"/>
              <w:rPr>
                <w:rFonts w:ascii="Arial" w:eastAsia="Arial" w:hAnsi="Arial" w:cs="Arial"/>
                <w:b/>
                <w:sz w:val="18"/>
                <w:szCs w:val="18"/>
              </w:rPr>
            </w:pPr>
          </w:p>
        </w:tc>
        <w:tc>
          <w:tcPr>
            <w:tcW w:w="2268" w:type="dxa"/>
            <w:tcBorders>
              <w:top w:val="single" w:sz="4" w:space="0" w:color="000000"/>
              <w:left w:val="nil"/>
              <w:right w:val="nil"/>
            </w:tcBorders>
          </w:tcPr>
          <w:p w14:paraId="408CA04F" w14:textId="77777777" w:rsidR="00FE6D46" w:rsidRPr="00E74BC5" w:rsidRDefault="00FE6D46" w:rsidP="00E74BC5">
            <w:pPr>
              <w:ind w:right="-72"/>
              <w:jc w:val="right"/>
              <w:rPr>
                <w:rFonts w:ascii="Arial" w:eastAsia="Arial" w:hAnsi="Arial" w:cs="Arial"/>
                <w:b/>
                <w:sz w:val="18"/>
                <w:szCs w:val="18"/>
              </w:rPr>
            </w:pPr>
          </w:p>
        </w:tc>
      </w:tr>
      <w:tr w:rsidR="00FE6D46" w:rsidRPr="00E74BC5" w14:paraId="3768288D" w14:textId="77777777" w:rsidTr="006D49D4">
        <w:tc>
          <w:tcPr>
            <w:tcW w:w="7206" w:type="dxa"/>
          </w:tcPr>
          <w:p w14:paraId="26B612FB" w14:textId="700F74C3" w:rsidR="00FE6D46" w:rsidRPr="00E74BC5" w:rsidRDefault="00FE6D46" w:rsidP="00E74BC5">
            <w:pPr>
              <w:ind w:left="-101"/>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2268" w:type="dxa"/>
          </w:tcPr>
          <w:p w14:paraId="3202EC45" w14:textId="77777777" w:rsidR="00FE6D46" w:rsidRPr="00E74BC5" w:rsidRDefault="00FE6D46" w:rsidP="00E74BC5">
            <w:pPr>
              <w:ind w:right="-72"/>
              <w:jc w:val="right"/>
              <w:rPr>
                <w:rFonts w:ascii="Arial" w:eastAsia="Arial" w:hAnsi="Arial" w:cs="Arial"/>
                <w:b/>
                <w:sz w:val="18"/>
                <w:szCs w:val="18"/>
              </w:rPr>
            </w:pPr>
          </w:p>
        </w:tc>
      </w:tr>
      <w:tr w:rsidR="00FE6D46" w:rsidRPr="00E74BC5" w14:paraId="235CD334" w14:textId="77777777" w:rsidTr="006D49D4">
        <w:tc>
          <w:tcPr>
            <w:tcW w:w="7206" w:type="dxa"/>
          </w:tcPr>
          <w:p w14:paraId="31E88563" w14:textId="2A9759FF"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rPr>
              <w:t>Opening net book amount</w:t>
            </w:r>
          </w:p>
        </w:tc>
        <w:tc>
          <w:tcPr>
            <w:tcW w:w="2268" w:type="dxa"/>
          </w:tcPr>
          <w:p w14:paraId="4051EA7A" w14:textId="2C8C675C" w:rsidR="00FE6D46" w:rsidRPr="00E74BC5" w:rsidRDefault="00B30542" w:rsidP="00E74BC5">
            <w:pPr>
              <w:ind w:right="-72"/>
              <w:jc w:val="right"/>
              <w:rPr>
                <w:rFonts w:ascii="Arial" w:eastAsia="Arial" w:hAnsi="Arial" w:cs="Arial"/>
                <w:b/>
                <w:sz w:val="18"/>
                <w:szCs w:val="18"/>
              </w:rPr>
            </w:pPr>
            <w:r w:rsidRPr="00E74BC5">
              <w:rPr>
                <w:rFonts w:ascii="Arial" w:eastAsia="Arial" w:hAnsi="Arial" w:cs="Arial"/>
                <w:sz w:val="18"/>
                <w:szCs w:val="18"/>
              </w:rPr>
              <w:t>8</w:t>
            </w:r>
            <w:r w:rsidR="00FE6D46" w:rsidRPr="00E74BC5">
              <w:rPr>
                <w:rFonts w:ascii="Arial" w:eastAsia="Arial" w:hAnsi="Arial" w:cs="Arial"/>
                <w:sz w:val="18"/>
                <w:szCs w:val="18"/>
              </w:rPr>
              <w:t>,</w:t>
            </w:r>
            <w:r w:rsidRPr="00E74BC5">
              <w:rPr>
                <w:rFonts w:ascii="Arial" w:eastAsia="Arial" w:hAnsi="Arial" w:cs="Arial"/>
                <w:sz w:val="18"/>
                <w:szCs w:val="18"/>
              </w:rPr>
              <w:t>875</w:t>
            </w:r>
            <w:r w:rsidR="00FE6D46" w:rsidRPr="00E74BC5">
              <w:rPr>
                <w:rFonts w:ascii="Arial" w:eastAsia="Arial" w:hAnsi="Arial" w:cs="Arial"/>
                <w:sz w:val="18"/>
                <w:szCs w:val="18"/>
              </w:rPr>
              <w:t>,</w:t>
            </w:r>
            <w:r w:rsidRPr="00E74BC5">
              <w:rPr>
                <w:rFonts w:ascii="Arial" w:eastAsia="Arial" w:hAnsi="Arial" w:cs="Arial"/>
                <w:sz w:val="18"/>
                <w:szCs w:val="18"/>
              </w:rPr>
              <w:t>548</w:t>
            </w:r>
          </w:p>
        </w:tc>
      </w:tr>
      <w:tr w:rsidR="00FE6D46" w:rsidRPr="00E74BC5" w14:paraId="6FC59639" w14:textId="77777777" w:rsidTr="006D49D4">
        <w:tc>
          <w:tcPr>
            <w:tcW w:w="7206" w:type="dxa"/>
          </w:tcPr>
          <w:p w14:paraId="3B1F24EB" w14:textId="20D5E1B3"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rPr>
              <w:t>Additions</w:t>
            </w:r>
          </w:p>
        </w:tc>
        <w:tc>
          <w:tcPr>
            <w:tcW w:w="2268" w:type="dxa"/>
          </w:tcPr>
          <w:p w14:paraId="34D81999" w14:textId="680AF160" w:rsidR="00FE6D46" w:rsidRPr="00E74BC5" w:rsidRDefault="00B30542" w:rsidP="00E74BC5">
            <w:pPr>
              <w:ind w:right="-72"/>
              <w:jc w:val="right"/>
              <w:rPr>
                <w:rFonts w:ascii="Arial" w:eastAsia="Arial" w:hAnsi="Arial" w:cs="Arial"/>
                <w:b/>
                <w:sz w:val="18"/>
                <w:szCs w:val="18"/>
              </w:rPr>
            </w:pPr>
            <w:r w:rsidRPr="00E74BC5">
              <w:rPr>
                <w:rFonts w:ascii="Arial" w:eastAsia="Arial Unicode MS" w:hAnsi="Arial" w:cs="Arial"/>
                <w:sz w:val="18"/>
                <w:szCs w:val="18"/>
              </w:rPr>
              <w:t>4</w:t>
            </w:r>
            <w:r w:rsidR="00FE6D46" w:rsidRPr="00E74BC5">
              <w:rPr>
                <w:rFonts w:ascii="Arial" w:eastAsia="Arial Unicode MS" w:hAnsi="Arial" w:cs="Arial"/>
                <w:sz w:val="18"/>
                <w:szCs w:val="18"/>
              </w:rPr>
              <w:t>,</w:t>
            </w:r>
            <w:r w:rsidRPr="00E74BC5">
              <w:rPr>
                <w:rFonts w:ascii="Arial" w:eastAsia="Arial Unicode MS" w:hAnsi="Arial" w:cs="Arial"/>
                <w:sz w:val="18"/>
                <w:szCs w:val="18"/>
              </w:rPr>
              <w:t>946</w:t>
            </w:r>
            <w:r w:rsidR="00FE6D46" w:rsidRPr="00E74BC5">
              <w:rPr>
                <w:rFonts w:ascii="Arial" w:eastAsia="Arial Unicode MS" w:hAnsi="Arial" w:cs="Arial"/>
                <w:sz w:val="18"/>
                <w:szCs w:val="18"/>
              </w:rPr>
              <w:t>,</w:t>
            </w:r>
            <w:r w:rsidRPr="00E74BC5">
              <w:rPr>
                <w:rFonts w:ascii="Arial" w:eastAsia="Arial Unicode MS" w:hAnsi="Arial" w:cs="Arial"/>
                <w:sz w:val="18"/>
                <w:szCs w:val="18"/>
              </w:rPr>
              <w:t>900</w:t>
            </w:r>
          </w:p>
        </w:tc>
      </w:tr>
      <w:tr w:rsidR="00FE6D46" w:rsidRPr="00E74BC5" w14:paraId="4CD3C04B" w14:textId="77777777" w:rsidTr="006D49D4">
        <w:tc>
          <w:tcPr>
            <w:tcW w:w="7206" w:type="dxa"/>
          </w:tcPr>
          <w:p w14:paraId="0A2103AB" w14:textId="3A9B6037"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rPr>
              <w:t>Amortisation charge</w:t>
            </w:r>
          </w:p>
        </w:tc>
        <w:tc>
          <w:tcPr>
            <w:tcW w:w="2268" w:type="dxa"/>
            <w:tcBorders>
              <w:bottom w:val="single" w:sz="4" w:space="0" w:color="000000"/>
            </w:tcBorders>
          </w:tcPr>
          <w:p w14:paraId="2F966D72" w14:textId="137637C6" w:rsidR="00FE6D46" w:rsidRPr="00E74BC5" w:rsidRDefault="00FE6D46" w:rsidP="00E74BC5">
            <w:pPr>
              <w:ind w:right="-72"/>
              <w:jc w:val="right"/>
              <w:rPr>
                <w:rFonts w:ascii="Arial" w:eastAsia="Arial" w:hAnsi="Arial" w:cs="Arial"/>
                <w:b/>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1</w:t>
            </w:r>
            <w:r w:rsidRPr="00E74BC5">
              <w:rPr>
                <w:rFonts w:ascii="Arial" w:eastAsia="Arial Unicode MS" w:hAnsi="Arial" w:cs="Arial"/>
                <w:sz w:val="18"/>
                <w:szCs w:val="18"/>
              </w:rPr>
              <w:t>,</w:t>
            </w:r>
            <w:r w:rsidR="00B30542" w:rsidRPr="00E74BC5">
              <w:rPr>
                <w:rFonts w:ascii="Arial" w:eastAsia="Arial Unicode MS" w:hAnsi="Arial" w:cs="Arial"/>
                <w:sz w:val="18"/>
                <w:szCs w:val="18"/>
              </w:rPr>
              <w:t>709</w:t>
            </w:r>
            <w:r w:rsidRPr="00E74BC5">
              <w:rPr>
                <w:rFonts w:ascii="Arial" w:eastAsia="Arial Unicode MS" w:hAnsi="Arial" w:cs="Arial"/>
                <w:sz w:val="18"/>
                <w:szCs w:val="18"/>
              </w:rPr>
              <w:t>,</w:t>
            </w:r>
            <w:r w:rsidR="00B30542" w:rsidRPr="00E74BC5">
              <w:rPr>
                <w:rFonts w:ascii="Arial" w:eastAsia="Arial Unicode MS" w:hAnsi="Arial" w:cs="Arial"/>
                <w:sz w:val="18"/>
                <w:szCs w:val="18"/>
              </w:rPr>
              <w:t>534</w:t>
            </w:r>
            <w:r w:rsidRPr="00E74BC5">
              <w:rPr>
                <w:rFonts w:ascii="Arial" w:eastAsia="Arial Unicode MS" w:hAnsi="Arial" w:cs="Arial"/>
                <w:sz w:val="18"/>
                <w:szCs w:val="18"/>
              </w:rPr>
              <w:t>)</w:t>
            </w:r>
          </w:p>
        </w:tc>
      </w:tr>
      <w:tr w:rsidR="00FE6D46" w:rsidRPr="00E74BC5" w14:paraId="7992E2D5" w14:textId="77777777" w:rsidTr="006D49D4">
        <w:tc>
          <w:tcPr>
            <w:tcW w:w="7206" w:type="dxa"/>
          </w:tcPr>
          <w:p w14:paraId="7284DCA1" w14:textId="77777777" w:rsidR="00FE6D46" w:rsidRPr="00E74BC5" w:rsidRDefault="00FE6D46" w:rsidP="00E74BC5">
            <w:pPr>
              <w:ind w:left="-101"/>
              <w:rPr>
                <w:rFonts w:ascii="Arial" w:eastAsia="Arial" w:hAnsi="Arial" w:cs="Arial"/>
                <w:sz w:val="18"/>
                <w:szCs w:val="18"/>
              </w:rPr>
            </w:pPr>
          </w:p>
        </w:tc>
        <w:tc>
          <w:tcPr>
            <w:tcW w:w="2268" w:type="dxa"/>
            <w:tcBorders>
              <w:top w:val="single" w:sz="4" w:space="0" w:color="000000"/>
              <w:left w:val="nil"/>
              <w:right w:val="nil"/>
            </w:tcBorders>
          </w:tcPr>
          <w:p w14:paraId="6E10EF17" w14:textId="77777777" w:rsidR="00FE6D46" w:rsidRPr="00E74BC5" w:rsidRDefault="00FE6D46" w:rsidP="00E74BC5">
            <w:pPr>
              <w:ind w:right="-72"/>
              <w:jc w:val="right"/>
              <w:rPr>
                <w:rFonts w:ascii="Arial" w:eastAsia="Arial" w:hAnsi="Arial" w:cs="Arial"/>
                <w:b/>
                <w:sz w:val="18"/>
                <w:szCs w:val="18"/>
              </w:rPr>
            </w:pPr>
          </w:p>
        </w:tc>
      </w:tr>
      <w:tr w:rsidR="00FE6D46" w:rsidRPr="00E74BC5" w14:paraId="490C95F5" w14:textId="77777777" w:rsidTr="006D49D4">
        <w:tc>
          <w:tcPr>
            <w:tcW w:w="7206" w:type="dxa"/>
          </w:tcPr>
          <w:p w14:paraId="1314FD58" w14:textId="77777777"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rPr>
              <w:t>Closing net book amount</w:t>
            </w:r>
          </w:p>
        </w:tc>
        <w:tc>
          <w:tcPr>
            <w:tcW w:w="2268" w:type="dxa"/>
            <w:tcBorders>
              <w:top w:val="nil"/>
              <w:left w:val="nil"/>
              <w:bottom w:val="single" w:sz="4" w:space="0" w:color="000000"/>
              <w:right w:val="nil"/>
            </w:tcBorders>
          </w:tcPr>
          <w:p w14:paraId="2747C51A" w14:textId="5E1AB604" w:rsidR="00FE6D46" w:rsidRPr="00E74BC5" w:rsidRDefault="00B30542" w:rsidP="00E74BC5">
            <w:pPr>
              <w:ind w:right="-72"/>
              <w:jc w:val="right"/>
              <w:rPr>
                <w:rFonts w:ascii="Arial" w:eastAsia="Arial" w:hAnsi="Arial" w:cs="Arial"/>
                <w:b/>
                <w:sz w:val="18"/>
                <w:szCs w:val="18"/>
              </w:rPr>
            </w:pPr>
            <w:r w:rsidRPr="00E74BC5">
              <w:rPr>
                <w:rFonts w:ascii="Arial" w:eastAsia="Arial Unicode MS" w:hAnsi="Arial" w:cs="Arial"/>
                <w:sz w:val="18"/>
                <w:szCs w:val="18"/>
              </w:rPr>
              <w:t>12</w:t>
            </w:r>
            <w:r w:rsidR="00FE6D46" w:rsidRPr="00E74BC5">
              <w:rPr>
                <w:rFonts w:ascii="Arial" w:eastAsia="Arial Unicode MS" w:hAnsi="Arial" w:cs="Arial"/>
                <w:sz w:val="18"/>
                <w:szCs w:val="18"/>
              </w:rPr>
              <w:t>,</w:t>
            </w:r>
            <w:r w:rsidRPr="00E74BC5">
              <w:rPr>
                <w:rFonts w:ascii="Arial" w:eastAsia="Arial Unicode MS" w:hAnsi="Arial" w:cs="Arial"/>
                <w:sz w:val="18"/>
                <w:szCs w:val="18"/>
              </w:rPr>
              <w:t>112</w:t>
            </w:r>
            <w:r w:rsidR="00FE6D46" w:rsidRPr="00E74BC5">
              <w:rPr>
                <w:rFonts w:ascii="Arial" w:eastAsia="Arial Unicode MS" w:hAnsi="Arial" w:cs="Arial"/>
                <w:sz w:val="18"/>
                <w:szCs w:val="18"/>
              </w:rPr>
              <w:t>,</w:t>
            </w:r>
            <w:r w:rsidRPr="00E74BC5">
              <w:rPr>
                <w:rFonts w:ascii="Arial" w:eastAsia="Arial Unicode MS" w:hAnsi="Arial" w:cs="Arial"/>
                <w:sz w:val="18"/>
                <w:szCs w:val="18"/>
              </w:rPr>
              <w:t>914</w:t>
            </w:r>
          </w:p>
        </w:tc>
      </w:tr>
      <w:tr w:rsidR="00FE6D46" w:rsidRPr="00E74BC5" w14:paraId="4837083B" w14:textId="77777777" w:rsidTr="006D49D4">
        <w:tc>
          <w:tcPr>
            <w:tcW w:w="7206" w:type="dxa"/>
          </w:tcPr>
          <w:p w14:paraId="02E1A39C" w14:textId="77777777" w:rsidR="00FE6D46" w:rsidRPr="00E74BC5" w:rsidRDefault="00FE6D46" w:rsidP="00E74BC5">
            <w:pPr>
              <w:ind w:left="-101"/>
              <w:rPr>
                <w:rFonts w:ascii="Arial" w:eastAsia="Arial" w:hAnsi="Arial" w:cs="Arial"/>
                <w:b/>
                <w:sz w:val="18"/>
                <w:szCs w:val="18"/>
              </w:rPr>
            </w:pPr>
          </w:p>
        </w:tc>
        <w:tc>
          <w:tcPr>
            <w:tcW w:w="2268" w:type="dxa"/>
            <w:tcBorders>
              <w:top w:val="single" w:sz="4" w:space="0" w:color="000000"/>
              <w:left w:val="nil"/>
              <w:right w:val="nil"/>
            </w:tcBorders>
          </w:tcPr>
          <w:p w14:paraId="254E55B7" w14:textId="77777777" w:rsidR="00FE6D46" w:rsidRPr="00E74BC5" w:rsidRDefault="00FE6D46" w:rsidP="00E74BC5">
            <w:pPr>
              <w:ind w:right="-72"/>
              <w:jc w:val="right"/>
              <w:rPr>
                <w:rFonts w:ascii="Arial" w:eastAsia="Arial" w:hAnsi="Arial" w:cs="Arial"/>
                <w:b/>
                <w:sz w:val="18"/>
                <w:szCs w:val="18"/>
              </w:rPr>
            </w:pPr>
          </w:p>
        </w:tc>
      </w:tr>
      <w:tr w:rsidR="00FE6D46" w:rsidRPr="00E74BC5" w14:paraId="3665909C" w14:textId="77777777" w:rsidTr="006D49D4">
        <w:tc>
          <w:tcPr>
            <w:tcW w:w="7206" w:type="dxa"/>
          </w:tcPr>
          <w:p w14:paraId="02438E30" w14:textId="457E0F38" w:rsidR="00FE6D46" w:rsidRPr="00E74BC5" w:rsidRDefault="00FE6D46" w:rsidP="00E74BC5">
            <w:pPr>
              <w:ind w:left="-101"/>
              <w:rPr>
                <w:rFonts w:ascii="Arial" w:eastAsia="Arial" w:hAnsi="Arial" w:cs="Arial"/>
                <w:b/>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2024</w:t>
            </w:r>
          </w:p>
        </w:tc>
        <w:tc>
          <w:tcPr>
            <w:tcW w:w="2268" w:type="dxa"/>
          </w:tcPr>
          <w:p w14:paraId="74B2773D" w14:textId="77777777" w:rsidR="00FE6D46" w:rsidRPr="00E74BC5" w:rsidRDefault="00FE6D46" w:rsidP="00E74BC5">
            <w:pPr>
              <w:ind w:right="-72"/>
              <w:jc w:val="right"/>
              <w:rPr>
                <w:rFonts w:ascii="Arial" w:eastAsia="Arial" w:hAnsi="Arial" w:cs="Arial"/>
                <w:b/>
                <w:sz w:val="18"/>
                <w:szCs w:val="18"/>
              </w:rPr>
            </w:pPr>
          </w:p>
        </w:tc>
      </w:tr>
      <w:tr w:rsidR="00FE6D46" w:rsidRPr="00E74BC5" w14:paraId="22238195" w14:textId="77777777" w:rsidTr="006D49D4">
        <w:tc>
          <w:tcPr>
            <w:tcW w:w="7206" w:type="dxa"/>
          </w:tcPr>
          <w:p w14:paraId="716970F5" w14:textId="77777777" w:rsidR="00FE6D46" w:rsidRPr="00E74BC5" w:rsidRDefault="00FE6D46" w:rsidP="00E74BC5">
            <w:pPr>
              <w:ind w:left="-101"/>
              <w:rPr>
                <w:rFonts w:ascii="Arial" w:eastAsia="Arial" w:hAnsi="Arial" w:cs="Arial"/>
                <w:b/>
                <w:sz w:val="18"/>
                <w:szCs w:val="18"/>
              </w:rPr>
            </w:pPr>
            <w:r w:rsidRPr="00E74BC5">
              <w:rPr>
                <w:rFonts w:ascii="Arial" w:eastAsia="Arial" w:hAnsi="Arial" w:cs="Arial"/>
                <w:sz w:val="18"/>
                <w:szCs w:val="18"/>
              </w:rPr>
              <w:t xml:space="preserve">Cost </w:t>
            </w:r>
          </w:p>
        </w:tc>
        <w:tc>
          <w:tcPr>
            <w:tcW w:w="2268" w:type="dxa"/>
          </w:tcPr>
          <w:p w14:paraId="751F615C" w14:textId="607AD1D3" w:rsidR="00FE6D46" w:rsidRPr="00E74BC5" w:rsidRDefault="00B30542" w:rsidP="00E74BC5">
            <w:pPr>
              <w:ind w:right="-72"/>
              <w:jc w:val="right"/>
              <w:rPr>
                <w:rFonts w:ascii="Arial" w:eastAsia="Arial" w:hAnsi="Arial" w:cs="Arial"/>
                <w:b/>
                <w:sz w:val="18"/>
                <w:szCs w:val="18"/>
              </w:rPr>
            </w:pPr>
            <w:r w:rsidRPr="00E74BC5">
              <w:rPr>
                <w:rFonts w:ascii="Arial" w:eastAsia="Arial Unicode MS" w:hAnsi="Arial" w:cs="Arial"/>
                <w:sz w:val="18"/>
                <w:szCs w:val="18"/>
              </w:rPr>
              <w:t>24</w:t>
            </w:r>
            <w:r w:rsidR="00FE6D46" w:rsidRPr="00E74BC5">
              <w:rPr>
                <w:rFonts w:ascii="Arial" w:eastAsia="Arial Unicode MS" w:hAnsi="Arial" w:cs="Arial"/>
                <w:sz w:val="18"/>
                <w:szCs w:val="18"/>
              </w:rPr>
              <w:t>,</w:t>
            </w:r>
            <w:r w:rsidRPr="00E74BC5">
              <w:rPr>
                <w:rFonts w:ascii="Arial" w:eastAsia="Arial Unicode MS" w:hAnsi="Arial" w:cs="Arial"/>
                <w:sz w:val="18"/>
                <w:szCs w:val="18"/>
              </w:rPr>
              <w:t>864</w:t>
            </w:r>
            <w:r w:rsidR="00FE6D46" w:rsidRPr="00E74BC5">
              <w:rPr>
                <w:rFonts w:ascii="Arial" w:eastAsia="Arial Unicode MS" w:hAnsi="Arial" w:cs="Arial"/>
                <w:sz w:val="18"/>
                <w:szCs w:val="18"/>
              </w:rPr>
              <w:t>,</w:t>
            </w:r>
            <w:r w:rsidRPr="00E74BC5">
              <w:rPr>
                <w:rFonts w:ascii="Arial" w:eastAsia="Arial Unicode MS" w:hAnsi="Arial" w:cs="Arial"/>
                <w:sz w:val="18"/>
                <w:szCs w:val="18"/>
              </w:rPr>
              <w:t>251</w:t>
            </w:r>
          </w:p>
        </w:tc>
      </w:tr>
      <w:tr w:rsidR="00FE6D46" w:rsidRPr="00E74BC5" w14:paraId="3C25AD79" w14:textId="77777777" w:rsidTr="006D49D4">
        <w:tc>
          <w:tcPr>
            <w:tcW w:w="7206" w:type="dxa"/>
          </w:tcPr>
          <w:p w14:paraId="472EFF47" w14:textId="77777777"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amortisation </w:t>
            </w:r>
          </w:p>
        </w:tc>
        <w:tc>
          <w:tcPr>
            <w:tcW w:w="2268" w:type="dxa"/>
            <w:tcBorders>
              <w:bottom w:val="single" w:sz="4" w:space="0" w:color="000000"/>
            </w:tcBorders>
          </w:tcPr>
          <w:p w14:paraId="710431F0" w14:textId="0C18A77B" w:rsidR="00FE6D46" w:rsidRPr="00E74BC5" w:rsidRDefault="00FE6D46" w:rsidP="00E74BC5">
            <w:pPr>
              <w:ind w:right="-72"/>
              <w:jc w:val="right"/>
              <w:rPr>
                <w:rFonts w:ascii="Arial" w:eastAsia="Arial" w:hAnsi="Arial" w:cs="Arial"/>
                <w:b/>
                <w:sz w:val="18"/>
                <w:szCs w:val="18"/>
              </w:rPr>
            </w:pPr>
            <w:r w:rsidRPr="00E74BC5">
              <w:rPr>
                <w:rFonts w:ascii="Arial" w:eastAsia="Arial Unicode MS" w:hAnsi="Arial" w:cs="Arial"/>
                <w:sz w:val="18"/>
                <w:szCs w:val="18"/>
              </w:rPr>
              <w:t>(</w:t>
            </w:r>
            <w:r w:rsidR="00B30542" w:rsidRPr="00E74BC5">
              <w:rPr>
                <w:rFonts w:ascii="Arial" w:eastAsia="Arial Unicode MS" w:hAnsi="Arial" w:cs="Arial"/>
                <w:sz w:val="18"/>
                <w:szCs w:val="18"/>
              </w:rPr>
              <w:t>12</w:t>
            </w:r>
            <w:r w:rsidRPr="00E74BC5">
              <w:rPr>
                <w:rFonts w:ascii="Arial" w:eastAsia="Arial Unicode MS" w:hAnsi="Arial" w:cs="Arial"/>
                <w:sz w:val="18"/>
                <w:szCs w:val="18"/>
              </w:rPr>
              <w:t>,</w:t>
            </w:r>
            <w:r w:rsidR="00B30542" w:rsidRPr="00E74BC5">
              <w:rPr>
                <w:rFonts w:ascii="Arial" w:eastAsia="Arial Unicode MS" w:hAnsi="Arial" w:cs="Arial"/>
                <w:sz w:val="18"/>
                <w:szCs w:val="18"/>
              </w:rPr>
              <w:t>751</w:t>
            </w:r>
            <w:r w:rsidRPr="00E74BC5">
              <w:rPr>
                <w:rFonts w:ascii="Arial" w:eastAsia="Arial Unicode MS" w:hAnsi="Arial" w:cs="Arial"/>
                <w:sz w:val="18"/>
                <w:szCs w:val="18"/>
              </w:rPr>
              <w:t>,</w:t>
            </w:r>
            <w:r w:rsidR="00B30542" w:rsidRPr="00E74BC5">
              <w:rPr>
                <w:rFonts w:ascii="Arial" w:eastAsia="Arial Unicode MS" w:hAnsi="Arial" w:cs="Arial"/>
                <w:sz w:val="18"/>
                <w:szCs w:val="18"/>
              </w:rPr>
              <w:t>337</w:t>
            </w:r>
            <w:r w:rsidRPr="00E74BC5">
              <w:rPr>
                <w:rFonts w:ascii="Arial" w:eastAsia="Arial Unicode MS" w:hAnsi="Arial" w:cs="Arial"/>
                <w:sz w:val="18"/>
                <w:szCs w:val="18"/>
              </w:rPr>
              <w:t>)</w:t>
            </w:r>
          </w:p>
        </w:tc>
      </w:tr>
      <w:tr w:rsidR="00FE6D46" w:rsidRPr="00E74BC5" w14:paraId="6A6615C2" w14:textId="77777777" w:rsidTr="006D49D4">
        <w:tc>
          <w:tcPr>
            <w:tcW w:w="7206" w:type="dxa"/>
          </w:tcPr>
          <w:p w14:paraId="0C7CE116" w14:textId="77777777" w:rsidR="00FE6D46" w:rsidRPr="00E74BC5" w:rsidRDefault="00FE6D46" w:rsidP="00E74BC5">
            <w:pPr>
              <w:ind w:left="-101"/>
              <w:rPr>
                <w:rFonts w:ascii="Arial" w:eastAsia="Arial" w:hAnsi="Arial" w:cs="Arial"/>
                <w:sz w:val="18"/>
                <w:szCs w:val="18"/>
              </w:rPr>
            </w:pPr>
          </w:p>
        </w:tc>
        <w:tc>
          <w:tcPr>
            <w:tcW w:w="2268" w:type="dxa"/>
            <w:tcBorders>
              <w:top w:val="single" w:sz="4" w:space="0" w:color="000000"/>
              <w:left w:val="nil"/>
              <w:right w:val="nil"/>
            </w:tcBorders>
          </w:tcPr>
          <w:p w14:paraId="2DD3D293" w14:textId="77777777" w:rsidR="00FE6D46" w:rsidRPr="00E74BC5" w:rsidRDefault="00FE6D46" w:rsidP="00E74BC5">
            <w:pPr>
              <w:ind w:right="-72"/>
              <w:jc w:val="right"/>
              <w:rPr>
                <w:rFonts w:ascii="Arial" w:eastAsia="Arial" w:hAnsi="Arial" w:cs="Arial"/>
                <w:b/>
                <w:sz w:val="18"/>
                <w:szCs w:val="18"/>
              </w:rPr>
            </w:pPr>
          </w:p>
        </w:tc>
      </w:tr>
      <w:tr w:rsidR="00FE6D46" w:rsidRPr="00E74BC5" w14:paraId="07FE5A42" w14:textId="77777777" w:rsidTr="006D49D4">
        <w:tc>
          <w:tcPr>
            <w:tcW w:w="7206" w:type="dxa"/>
          </w:tcPr>
          <w:p w14:paraId="695DA285" w14:textId="77777777"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rPr>
              <w:t>Net book amount</w:t>
            </w:r>
          </w:p>
        </w:tc>
        <w:tc>
          <w:tcPr>
            <w:tcW w:w="2268" w:type="dxa"/>
            <w:tcBorders>
              <w:top w:val="nil"/>
              <w:left w:val="nil"/>
              <w:bottom w:val="single" w:sz="4" w:space="0" w:color="000000"/>
              <w:right w:val="nil"/>
            </w:tcBorders>
          </w:tcPr>
          <w:p w14:paraId="4830A980" w14:textId="56941730" w:rsidR="00FE6D46" w:rsidRPr="00E74BC5" w:rsidRDefault="00B30542" w:rsidP="00E74BC5">
            <w:pPr>
              <w:ind w:right="-72"/>
              <w:jc w:val="right"/>
              <w:rPr>
                <w:rFonts w:ascii="Arial" w:eastAsia="Arial" w:hAnsi="Arial" w:cs="Arial"/>
                <w:b/>
                <w:sz w:val="18"/>
                <w:szCs w:val="18"/>
              </w:rPr>
            </w:pPr>
            <w:r w:rsidRPr="00E74BC5">
              <w:rPr>
                <w:rFonts w:ascii="Arial" w:eastAsia="Arial Unicode MS" w:hAnsi="Arial" w:cs="Arial"/>
                <w:sz w:val="18"/>
                <w:szCs w:val="18"/>
              </w:rPr>
              <w:t>12</w:t>
            </w:r>
            <w:r w:rsidR="00FE6D46" w:rsidRPr="00E74BC5">
              <w:rPr>
                <w:rFonts w:ascii="Arial" w:eastAsia="Arial Unicode MS" w:hAnsi="Arial" w:cs="Arial"/>
                <w:sz w:val="18"/>
                <w:szCs w:val="18"/>
              </w:rPr>
              <w:t>,</w:t>
            </w:r>
            <w:r w:rsidRPr="00E74BC5">
              <w:rPr>
                <w:rFonts w:ascii="Arial" w:eastAsia="Arial Unicode MS" w:hAnsi="Arial" w:cs="Arial"/>
                <w:sz w:val="18"/>
                <w:szCs w:val="18"/>
              </w:rPr>
              <w:t>112</w:t>
            </w:r>
            <w:r w:rsidR="00FE6D46" w:rsidRPr="00E74BC5">
              <w:rPr>
                <w:rFonts w:ascii="Arial" w:eastAsia="Arial Unicode MS" w:hAnsi="Arial" w:cs="Arial"/>
                <w:sz w:val="18"/>
                <w:szCs w:val="18"/>
              </w:rPr>
              <w:t>,</w:t>
            </w:r>
            <w:r w:rsidRPr="00E74BC5">
              <w:rPr>
                <w:rFonts w:ascii="Arial" w:eastAsia="Arial Unicode MS" w:hAnsi="Arial" w:cs="Arial"/>
                <w:sz w:val="18"/>
                <w:szCs w:val="18"/>
              </w:rPr>
              <w:t>914</w:t>
            </w:r>
          </w:p>
        </w:tc>
      </w:tr>
      <w:tr w:rsidR="00FE6D46" w:rsidRPr="00E74BC5" w14:paraId="68ED57B6" w14:textId="77777777" w:rsidTr="006D49D4">
        <w:tc>
          <w:tcPr>
            <w:tcW w:w="7206" w:type="dxa"/>
          </w:tcPr>
          <w:p w14:paraId="43D93B84" w14:textId="77777777" w:rsidR="00FE6D46" w:rsidRPr="00E74BC5" w:rsidRDefault="00FE6D46" w:rsidP="00E74BC5">
            <w:pPr>
              <w:ind w:left="-101"/>
              <w:rPr>
                <w:rFonts w:ascii="Arial" w:eastAsia="Arial" w:hAnsi="Arial" w:cs="Arial"/>
                <w:b/>
                <w:sz w:val="18"/>
                <w:szCs w:val="18"/>
              </w:rPr>
            </w:pPr>
          </w:p>
        </w:tc>
        <w:tc>
          <w:tcPr>
            <w:tcW w:w="2268" w:type="dxa"/>
            <w:tcBorders>
              <w:top w:val="single" w:sz="4" w:space="0" w:color="000000"/>
              <w:left w:val="nil"/>
              <w:right w:val="nil"/>
            </w:tcBorders>
          </w:tcPr>
          <w:p w14:paraId="7FCD10DD" w14:textId="77777777" w:rsidR="00FE6D46" w:rsidRPr="00E74BC5" w:rsidRDefault="00FE6D46" w:rsidP="00E74BC5">
            <w:pPr>
              <w:ind w:right="-72"/>
              <w:jc w:val="right"/>
              <w:rPr>
                <w:rFonts w:ascii="Arial" w:eastAsia="Arial" w:hAnsi="Arial" w:cs="Arial"/>
                <w:b/>
                <w:sz w:val="18"/>
                <w:szCs w:val="18"/>
              </w:rPr>
            </w:pPr>
          </w:p>
        </w:tc>
      </w:tr>
      <w:tr w:rsidR="00FE6D46" w:rsidRPr="00E74BC5" w14:paraId="7EC90FF8" w14:textId="77777777" w:rsidTr="006D49D4">
        <w:tc>
          <w:tcPr>
            <w:tcW w:w="7206" w:type="dxa"/>
          </w:tcPr>
          <w:p w14:paraId="744AD2A1" w14:textId="00D71F69" w:rsidR="00FE6D46" w:rsidRPr="00E74BC5" w:rsidRDefault="00FE6D46" w:rsidP="00E74BC5">
            <w:pPr>
              <w:ind w:left="-101"/>
              <w:rPr>
                <w:rFonts w:ascii="Arial" w:eastAsia="Arial" w:hAnsi="Arial" w:cs="Arial"/>
                <w:b/>
                <w:sz w:val="18"/>
                <w:szCs w:val="18"/>
              </w:rPr>
            </w:pPr>
            <w:r w:rsidRPr="00E74BC5">
              <w:rPr>
                <w:rFonts w:ascii="Arial" w:eastAsia="Arial" w:hAnsi="Arial" w:cs="Arial"/>
                <w:b/>
                <w:sz w:val="18"/>
                <w:szCs w:val="18"/>
              </w:rPr>
              <w:t xml:space="preserve">For the year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2268" w:type="dxa"/>
          </w:tcPr>
          <w:p w14:paraId="757F71CE" w14:textId="77777777" w:rsidR="00FE6D46" w:rsidRPr="00E74BC5" w:rsidRDefault="00FE6D46" w:rsidP="00E74BC5">
            <w:pPr>
              <w:ind w:right="-72"/>
              <w:jc w:val="right"/>
              <w:rPr>
                <w:rFonts w:ascii="Arial" w:eastAsia="Arial" w:hAnsi="Arial" w:cs="Arial"/>
                <w:b/>
                <w:sz w:val="18"/>
                <w:szCs w:val="18"/>
              </w:rPr>
            </w:pPr>
          </w:p>
        </w:tc>
      </w:tr>
      <w:tr w:rsidR="00FE6D46" w:rsidRPr="00E74BC5" w14:paraId="7E275F08" w14:textId="77777777" w:rsidTr="006D49D4">
        <w:tc>
          <w:tcPr>
            <w:tcW w:w="7206" w:type="dxa"/>
          </w:tcPr>
          <w:p w14:paraId="0276968E" w14:textId="0AEFFFD7" w:rsidR="00FE6D46" w:rsidRPr="00E74BC5" w:rsidRDefault="00FE6D46" w:rsidP="00E74BC5">
            <w:pPr>
              <w:ind w:hanging="103"/>
              <w:rPr>
                <w:rFonts w:ascii="Arial" w:eastAsia="Arial" w:hAnsi="Arial" w:cs="Arial"/>
                <w:sz w:val="18"/>
                <w:szCs w:val="18"/>
              </w:rPr>
            </w:pPr>
            <w:r w:rsidRPr="00E74BC5">
              <w:rPr>
                <w:rFonts w:ascii="Arial" w:eastAsia="Arial" w:hAnsi="Arial" w:cs="Arial"/>
                <w:sz w:val="18"/>
                <w:szCs w:val="18"/>
              </w:rPr>
              <w:t>Opening net book amount</w:t>
            </w:r>
          </w:p>
        </w:tc>
        <w:tc>
          <w:tcPr>
            <w:tcW w:w="2268" w:type="dxa"/>
          </w:tcPr>
          <w:p w14:paraId="1A7A8A00" w14:textId="6605A3A6" w:rsidR="00FE6D46" w:rsidRPr="00E74BC5" w:rsidRDefault="00B30542" w:rsidP="00E74BC5">
            <w:pPr>
              <w:ind w:right="-72"/>
              <w:jc w:val="right"/>
              <w:rPr>
                <w:rFonts w:ascii="Arial" w:eastAsia="Arial" w:hAnsi="Arial" w:cs="Arial"/>
                <w:sz w:val="18"/>
                <w:szCs w:val="18"/>
              </w:rPr>
            </w:pPr>
            <w:r w:rsidRPr="00E74BC5">
              <w:rPr>
                <w:rFonts w:ascii="Arial" w:eastAsia="Arial" w:hAnsi="Arial" w:cs="Arial"/>
                <w:sz w:val="18"/>
                <w:szCs w:val="18"/>
              </w:rPr>
              <w:t>12</w:t>
            </w:r>
            <w:r w:rsidR="00FE6D46" w:rsidRPr="00E74BC5">
              <w:rPr>
                <w:rFonts w:ascii="Arial" w:eastAsia="Arial" w:hAnsi="Arial" w:cs="Arial"/>
                <w:sz w:val="18"/>
                <w:szCs w:val="18"/>
              </w:rPr>
              <w:t>,</w:t>
            </w:r>
            <w:r w:rsidRPr="00E74BC5">
              <w:rPr>
                <w:rFonts w:ascii="Arial" w:eastAsia="Arial" w:hAnsi="Arial" w:cs="Arial"/>
                <w:sz w:val="18"/>
                <w:szCs w:val="18"/>
              </w:rPr>
              <w:t>112</w:t>
            </w:r>
            <w:r w:rsidR="00FE6D46" w:rsidRPr="00E74BC5">
              <w:rPr>
                <w:rFonts w:ascii="Arial" w:eastAsia="Arial" w:hAnsi="Arial" w:cs="Arial"/>
                <w:sz w:val="18"/>
                <w:szCs w:val="18"/>
              </w:rPr>
              <w:t>,</w:t>
            </w:r>
            <w:r w:rsidRPr="00E74BC5">
              <w:rPr>
                <w:rFonts w:ascii="Arial" w:eastAsia="Arial" w:hAnsi="Arial" w:cs="Arial"/>
                <w:sz w:val="18"/>
                <w:szCs w:val="18"/>
              </w:rPr>
              <w:t>914</w:t>
            </w:r>
          </w:p>
        </w:tc>
      </w:tr>
      <w:tr w:rsidR="00FE6D46" w:rsidRPr="00E74BC5" w14:paraId="0DABB538" w14:textId="77777777" w:rsidTr="006D49D4">
        <w:tc>
          <w:tcPr>
            <w:tcW w:w="7206" w:type="dxa"/>
          </w:tcPr>
          <w:p w14:paraId="4775B296" w14:textId="2A007336" w:rsidR="00FE6D46" w:rsidRPr="00E74BC5" w:rsidRDefault="00FE6D46" w:rsidP="00E74BC5">
            <w:pPr>
              <w:ind w:hanging="103"/>
              <w:rPr>
                <w:rFonts w:ascii="Arial" w:eastAsia="Arial" w:hAnsi="Arial" w:cs="Arial"/>
                <w:sz w:val="18"/>
                <w:szCs w:val="18"/>
              </w:rPr>
            </w:pPr>
            <w:r w:rsidRPr="00E74BC5">
              <w:rPr>
                <w:rFonts w:ascii="Arial" w:eastAsia="Arial" w:hAnsi="Arial" w:cs="Arial"/>
                <w:sz w:val="18"/>
                <w:szCs w:val="18"/>
              </w:rPr>
              <w:t>Additions</w:t>
            </w:r>
          </w:p>
        </w:tc>
        <w:tc>
          <w:tcPr>
            <w:tcW w:w="2268" w:type="dxa"/>
          </w:tcPr>
          <w:p w14:paraId="095107ED" w14:textId="7562C4DD" w:rsidR="00FE6D46" w:rsidRPr="00E74BC5" w:rsidRDefault="00FE6D46" w:rsidP="00E74BC5">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104</w:t>
            </w:r>
            <w:r w:rsidRPr="00E74BC5">
              <w:rPr>
                <w:rFonts w:ascii="Arial" w:eastAsia="Arial" w:hAnsi="Arial" w:cs="Arial"/>
                <w:sz w:val="18"/>
                <w:szCs w:val="18"/>
              </w:rPr>
              <w:t>,</w:t>
            </w:r>
            <w:r w:rsidR="00B30542" w:rsidRPr="00E74BC5">
              <w:rPr>
                <w:rFonts w:ascii="Arial" w:eastAsia="Arial" w:hAnsi="Arial" w:cs="Arial"/>
                <w:sz w:val="18"/>
                <w:szCs w:val="18"/>
              </w:rPr>
              <w:t>690</w:t>
            </w:r>
            <w:r w:rsidRPr="00E74BC5">
              <w:rPr>
                <w:rFonts w:ascii="Arial" w:eastAsia="Arial" w:hAnsi="Arial" w:cs="Arial"/>
                <w:sz w:val="18"/>
                <w:szCs w:val="18"/>
              </w:rPr>
              <w:t xml:space="preserve"> </w:t>
            </w:r>
          </w:p>
        </w:tc>
      </w:tr>
      <w:tr w:rsidR="00FE6D46" w:rsidRPr="00E74BC5" w14:paraId="05925602" w14:textId="77777777" w:rsidTr="006D49D4">
        <w:tc>
          <w:tcPr>
            <w:tcW w:w="7206" w:type="dxa"/>
          </w:tcPr>
          <w:p w14:paraId="0F53D454" w14:textId="77777777" w:rsidR="00FE6D46" w:rsidRPr="00E74BC5" w:rsidRDefault="00FE6D46" w:rsidP="00E74BC5">
            <w:pPr>
              <w:ind w:hanging="103"/>
              <w:rPr>
                <w:rFonts w:ascii="Arial" w:eastAsia="Arial" w:hAnsi="Arial" w:cs="Arial"/>
                <w:sz w:val="18"/>
                <w:szCs w:val="18"/>
              </w:rPr>
            </w:pPr>
            <w:r w:rsidRPr="00E74BC5">
              <w:rPr>
                <w:rFonts w:ascii="Arial" w:eastAsia="Arial" w:hAnsi="Arial" w:cs="Arial"/>
                <w:sz w:val="18"/>
                <w:szCs w:val="18"/>
              </w:rPr>
              <w:t>Amortisation charge</w:t>
            </w:r>
          </w:p>
        </w:tc>
        <w:tc>
          <w:tcPr>
            <w:tcW w:w="2268" w:type="dxa"/>
            <w:tcBorders>
              <w:bottom w:val="single" w:sz="4" w:space="0" w:color="000000"/>
            </w:tcBorders>
          </w:tcPr>
          <w:p w14:paraId="1E0549B9" w14:textId="7233C907" w:rsidR="00FE6D46" w:rsidRPr="00E74BC5" w:rsidRDefault="00FE6D46" w:rsidP="00E74BC5">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648</w:t>
            </w:r>
            <w:r w:rsidRPr="00E74BC5">
              <w:rPr>
                <w:rFonts w:ascii="Arial" w:eastAsia="Arial" w:hAnsi="Arial" w:cs="Arial"/>
                <w:sz w:val="18"/>
                <w:szCs w:val="18"/>
              </w:rPr>
              <w:t>,</w:t>
            </w:r>
            <w:r w:rsidR="00B30542" w:rsidRPr="00E74BC5">
              <w:rPr>
                <w:rFonts w:ascii="Arial" w:eastAsia="Arial" w:hAnsi="Arial" w:cs="Arial"/>
                <w:sz w:val="18"/>
                <w:szCs w:val="18"/>
              </w:rPr>
              <w:t>341</w:t>
            </w:r>
            <w:r w:rsidRPr="00E74BC5">
              <w:rPr>
                <w:rFonts w:ascii="Arial" w:eastAsia="Arial" w:hAnsi="Arial" w:cs="Arial"/>
                <w:sz w:val="18"/>
                <w:szCs w:val="18"/>
              </w:rPr>
              <w:t>)</w:t>
            </w:r>
          </w:p>
        </w:tc>
      </w:tr>
      <w:tr w:rsidR="00FE6D46" w:rsidRPr="00E74BC5" w14:paraId="4271ADEE" w14:textId="77777777" w:rsidTr="006D49D4">
        <w:tc>
          <w:tcPr>
            <w:tcW w:w="7206" w:type="dxa"/>
          </w:tcPr>
          <w:p w14:paraId="59FA391B" w14:textId="77777777" w:rsidR="00FE6D46" w:rsidRPr="00E74BC5" w:rsidRDefault="00FE6D46" w:rsidP="00E74BC5">
            <w:pPr>
              <w:ind w:left="-101" w:hanging="142"/>
              <w:rPr>
                <w:rFonts w:ascii="Arial" w:eastAsia="Arial" w:hAnsi="Arial" w:cs="Arial"/>
                <w:sz w:val="18"/>
                <w:szCs w:val="18"/>
              </w:rPr>
            </w:pPr>
          </w:p>
        </w:tc>
        <w:tc>
          <w:tcPr>
            <w:tcW w:w="2268" w:type="dxa"/>
            <w:tcBorders>
              <w:top w:val="single" w:sz="4" w:space="0" w:color="000000"/>
              <w:left w:val="nil"/>
              <w:right w:val="nil"/>
            </w:tcBorders>
          </w:tcPr>
          <w:p w14:paraId="6F6DAB5B" w14:textId="77777777" w:rsidR="00FE6D46" w:rsidRPr="00E74BC5" w:rsidRDefault="00FE6D46" w:rsidP="00E74BC5">
            <w:pPr>
              <w:ind w:right="-72"/>
              <w:jc w:val="right"/>
              <w:rPr>
                <w:rFonts w:ascii="Arial" w:eastAsia="Arial" w:hAnsi="Arial" w:cs="Arial"/>
                <w:sz w:val="18"/>
                <w:szCs w:val="18"/>
              </w:rPr>
            </w:pPr>
          </w:p>
        </w:tc>
      </w:tr>
      <w:tr w:rsidR="00FE6D46" w:rsidRPr="00E74BC5" w14:paraId="0E2C03E5" w14:textId="77777777" w:rsidTr="006D49D4">
        <w:tc>
          <w:tcPr>
            <w:tcW w:w="7206" w:type="dxa"/>
          </w:tcPr>
          <w:p w14:paraId="1E2A5F66" w14:textId="267CB7D0" w:rsidR="00FE6D46" w:rsidRPr="00E74BC5" w:rsidRDefault="00FE6D46" w:rsidP="00E74BC5">
            <w:pPr>
              <w:ind w:hanging="103"/>
              <w:rPr>
                <w:rFonts w:ascii="Arial" w:eastAsia="Arial" w:hAnsi="Arial" w:cs="Arial"/>
                <w:sz w:val="18"/>
                <w:szCs w:val="18"/>
              </w:rPr>
            </w:pPr>
            <w:r w:rsidRPr="00E74BC5">
              <w:rPr>
                <w:rFonts w:ascii="Arial" w:eastAsia="Arial" w:hAnsi="Arial" w:cs="Arial"/>
                <w:sz w:val="18"/>
                <w:szCs w:val="18"/>
              </w:rPr>
              <w:t>Closing net book amount</w:t>
            </w:r>
          </w:p>
        </w:tc>
        <w:tc>
          <w:tcPr>
            <w:tcW w:w="2268" w:type="dxa"/>
            <w:tcBorders>
              <w:top w:val="nil"/>
              <w:left w:val="nil"/>
              <w:bottom w:val="single" w:sz="4" w:space="0" w:color="000000"/>
              <w:right w:val="nil"/>
            </w:tcBorders>
          </w:tcPr>
          <w:p w14:paraId="5A9AA106" w14:textId="24DF1F56" w:rsidR="00FE6D46" w:rsidRPr="00E74BC5" w:rsidRDefault="00B30542" w:rsidP="00E74BC5">
            <w:pPr>
              <w:ind w:right="-72"/>
              <w:jc w:val="right"/>
              <w:rPr>
                <w:rFonts w:ascii="Arial" w:eastAsia="Arial" w:hAnsi="Arial" w:cs="Arial"/>
                <w:sz w:val="18"/>
                <w:szCs w:val="18"/>
              </w:rPr>
            </w:pPr>
            <w:r w:rsidRPr="00E74BC5">
              <w:rPr>
                <w:rFonts w:ascii="Arial" w:eastAsia="Arial" w:hAnsi="Arial" w:cs="Arial"/>
                <w:sz w:val="18"/>
                <w:szCs w:val="18"/>
              </w:rPr>
              <w:t>10</w:t>
            </w:r>
            <w:r w:rsidR="00FE6D46" w:rsidRPr="00E74BC5">
              <w:rPr>
                <w:rFonts w:ascii="Arial" w:eastAsia="Arial" w:hAnsi="Arial" w:cs="Arial"/>
                <w:sz w:val="18"/>
                <w:szCs w:val="18"/>
              </w:rPr>
              <w:t>,</w:t>
            </w:r>
            <w:r w:rsidRPr="00E74BC5">
              <w:rPr>
                <w:rFonts w:ascii="Arial" w:eastAsia="Arial" w:hAnsi="Arial" w:cs="Arial"/>
                <w:sz w:val="18"/>
                <w:szCs w:val="18"/>
              </w:rPr>
              <w:t>569</w:t>
            </w:r>
            <w:r w:rsidR="00FE6D46" w:rsidRPr="00E74BC5">
              <w:rPr>
                <w:rFonts w:ascii="Arial" w:eastAsia="Arial" w:hAnsi="Arial" w:cs="Arial"/>
                <w:sz w:val="18"/>
                <w:szCs w:val="18"/>
              </w:rPr>
              <w:t>,</w:t>
            </w:r>
            <w:r w:rsidRPr="00E74BC5">
              <w:rPr>
                <w:rFonts w:ascii="Arial" w:eastAsia="Arial" w:hAnsi="Arial" w:cs="Arial"/>
                <w:sz w:val="18"/>
                <w:szCs w:val="18"/>
              </w:rPr>
              <w:t>263</w:t>
            </w:r>
          </w:p>
        </w:tc>
      </w:tr>
      <w:tr w:rsidR="00FE6D46" w:rsidRPr="00E74BC5" w14:paraId="1D4CF896" w14:textId="77777777" w:rsidTr="006D49D4">
        <w:tc>
          <w:tcPr>
            <w:tcW w:w="7206" w:type="dxa"/>
          </w:tcPr>
          <w:p w14:paraId="499E32AB" w14:textId="77777777" w:rsidR="00FE6D46" w:rsidRPr="00E74BC5" w:rsidRDefault="00FE6D46" w:rsidP="00E74BC5">
            <w:pPr>
              <w:ind w:left="-101"/>
              <w:rPr>
                <w:rFonts w:ascii="Arial" w:eastAsia="Arial" w:hAnsi="Arial" w:cs="Arial"/>
                <w:b/>
                <w:sz w:val="18"/>
                <w:szCs w:val="18"/>
              </w:rPr>
            </w:pPr>
          </w:p>
        </w:tc>
        <w:tc>
          <w:tcPr>
            <w:tcW w:w="2268" w:type="dxa"/>
            <w:tcBorders>
              <w:top w:val="single" w:sz="4" w:space="0" w:color="000000"/>
              <w:left w:val="nil"/>
              <w:right w:val="nil"/>
            </w:tcBorders>
          </w:tcPr>
          <w:p w14:paraId="550AB917" w14:textId="77777777" w:rsidR="00FE6D46" w:rsidRPr="00E74BC5" w:rsidRDefault="00FE6D46" w:rsidP="00E74BC5">
            <w:pPr>
              <w:ind w:right="-72"/>
              <w:jc w:val="right"/>
              <w:rPr>
                <w:rFonts w:ascii="Arial" w:eastAsia="Arial" w:hAnsi="Arial" w:cs="Arial"/>
                <w:sz w:val="18"/>
                <w:szCs w:val="18"/>
              </w:rPr>
            </w:pPr>
          </w:p>
        </w:tc>
      </w:tr>
      <w:tr w:rsidR="00FE6D46" w:rsidRPr="00E74BC5" w14:paraId="04EE9520" w14:textId="77777777" w:rsidTr="006D49D4">
        <w:tc>
          <w:tcPr>
            <w:tcW w:w="7206" w:type="dxa"/>
          </w:tcPr>
          <w:p w14:paraId="2CE96298" w14:textId="33E9C694" w:rsidR="00FE6D46" w:rsidRPr="00E74BC5" w:rsidRDefault="00FE6D46" w:rsidP="00E74BC5">
            <w:pPr>
              <w:ind w:left="-101"/>
              <w:rPr>
                <w:rFonts w:ascii="Arial" w:eastAsia="Arial" w:hAnsi="Arial" w:cs="Arial"/>
                <w:b/>
                <w:sz w:val="18"/>
                <w:szCs w:val="18"/>
              </w:rPr>
            </w:pPr>
            <w:r w:rsidRPr="00E74BC5">
              <w:rPr>
                <w:rFonts w:ascii="Arial" w:eastAsia="Arial" w:hAnsi="Arial" w:cs="Arial"/>
                <w:b/>
                <w:sz w:val="18"/>
                <w:szCs w:val="18"/>
              </w:rPr>
              <w:t xml:space="preserve">At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 </w:t>
            </w:r>
            <w:r w:rsidR="00B30542" w:rsidRPr="00E74BC5">
              <w:rPr>
                <w:rFonts w:ascii="Arial" w:eastAsia="Arial" w:hAnsi="Arial" w:cs="Arial"/>
                <w:b/>
                <w:sz w:val="18"/>
                <w:szCs w:val="18"/>
              </w:rPr>
              <w:t>2025</w:t>
            </w:r>
          </w:p>
        </w:tc>
        <w:tc>
          <w:tcPr>
            <w:tcW w:w="2268" w:type="dxa"/>
          </w:tcPr>
          <w:p w14:paraId="10781B5E" w14:textId="77777777" w:rsidR="00FE6D46" w:rsidRPr="00E74BC5" w:rsidRDefault="00FE6D46" w:rsidP="00E74BC5">
            <w:pPr>
              <w:ind w:right="-72"/>
              <w:jc w:val="right"/>
              <w:rPr>
                <w:rFonts w:ascii="Arial" w:eastAsia="Arial" w:hAnsi="Arial" w:cs="Arial"/>
                <w:sz w:val="18"/>
                <w:szCs w:val="18"/>
              </w:rPr>
            </w:pPr>
          </w:p>
        </w:tc>
      </w:tr>
      <w:tr w:rsidR="00FE6D46" w:rsidRPr="00E74BC5" w14:paraId="5333DC60" w14:textId="77777777" w:rsidTr="006D49D4">
        <w:tc>
          <w:tcPr>
            <w:tcW w:w="7206" w:type="dxa"/>
          </w:tcPr>
          <w:p w14:paraId="4FDBB1DC" w14:textId="77777777"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rPr>
              <w:t xml:space="preserve">Cost </w:t>
            </w:r>
          </w:p>
        </w:tc>
        <w:tc>
          <w:tcPr>
            <w:tcW w:w="2268" w:type="dxa"/>
          </w:tcPr>
          <w:p w14:paraId="3A431878" w14:textId="4312507D" w:rsidR="00FE6D46" w:rsidRPr="00E74BC5" w:rsidRDefault="00B30542" w:rsidP="00E74BC5">
            <w:pPr>
              <w:ind w:right="-72"/>
              <w:jc w:val="right"/>
              <w:rPr>
                <w:rFonts w:ascii="Arial" w:eastAsia="Arial" w:hAnsi="Arial" w:cs="Arial"/>
                <w:sz w:val="18"/>
                <w:szCs w:val="18"/>
              </w:rPr>
            </w:pPr>
            <w:r w:rsidRPr="00E74BC5">
              <w:rPr>
                <w:rFonts w:ascii="Arial" w:eastAsia="Arial" w:hAnsi="Arial" w:cs="Arial"/>
                <w:sz w:val="18"/>
                <w:szCs w:val="18"/>
              </w:rPr>
              <w:t>24</w:t>
            </w:r>
            <w:r w:rsidR="00FE6D46" w:rsidRPr="00E74BC5">
              <w:rPr>
                <w:rFonts w:ascii="Arial" w:eastAsia="Arial" w:hAnsi="Arial" w:cs="Arial"/>
                <w:sz w:val="18"/>
                <w:szCs w:val="18"/>
              </w:rPr>
              <w:t>,</w:t>
            </w:r>
            <w:r w:rsidRPr="00E74BC5">
              <w:rPr>
                <w:rFonts w:ascii="Arial" w:eastAsia="Arial" w:hAnsi="Arial" w:cs="Arial"/>
                <w:sz w:val="18"/>
                <w:szCs w:val="18"/>
              </w:rPr>
              <w:t>968</w:t>
            </w:r>
            <w:r w:rsidR="00FE6D46" w:rsidRPr="00E74BC5">
              <w:rPr>
                <w:rFonts w:ascii="Arial" w:eastAsia="Arial" w:hAnsi="Arial" w:cs="Arial"/>
                <w:sz w:val="18"/>
                <w:szCs w:val="18"/>
              </w:rPr>
              <w:t>,</w:t>
            </w:r>
            <w:r w:rsidRPr="00E74BC5">
              <w:rPr>
                <w:rFonts w:ascii="Arial" w:eastAsia="Arial" w:hAnsi="Arial" w:cs="Arial"/>
                <w:sz w:val="18"/>
                <w:szCs w:val="18"/>
              </w:rPr>
              <w:t>941</w:t>
            </w:r>
          </w:p>
        </w:tc>
      </w:tr>
      <w:tr w:rsidR="00FE6D46" w:rsidRPr="00E74BC5" w14:paraId="04853E0C" w14:textId="77777777" w:rsidTr="006D49D4">
        <w:tc>
          <w:tcPr>
            <w:tcW w:w="7206" w:type="dxa"/>
          </w:tcPr>
          <w:p w14:paraId="079A35E8" w14:textId="218F6BA8" w:rsidR="00FE6D46" w:rsidRPr="00E74BC5" w:rsidRDefault="00FE6D46" w:rsidP="00E74BC5">
            <w:pPr>
              <w:ind w:left="-101"/>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Accumulated amortisation </w:t>
            </w:r>
          </w:p>
        </w:tc>
        <w:tc>
          <w:tcPr>
            <w:tcW w:w="2268" w:type="dxa"/>
            <w:tcBorders>
              <w:bottom w:val="single" w:sz="4" w:space="0" w:color="000000"/>
            </w:tcBorders>
          </w:tcPr>
          <w:p w14:paraId="4212AF64" w14:textId="01FCBABD" w:rsidR="00FE6D46" w:rsidRPr="00E74BC5" w:rsidRDefault="00FE6D46" w:rsidP="00E74BC5">
            <w:pP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14</w:t>
            </w:r>
            <w:r w:rsidRPr="00E74BC5">
              <w:rPr>
                <w:rFonts w:ascii="Arial" w:eastAsia="Arial" w:hAnsi="Arial" w:cs="Arial"/>
                <w:sz w:val="18"/>
                <w:szCs w:val="18"/>
              </w:rPr>
              <w:t>,</w:t>
            </w:r>
            <w:r w:rsidR="00B30542" w:rsidRPr="00E74BC5">
              <w:rPr>
                <w:rFonts w:ascii="Arial" w:eastAsia="Arial" w:hAnsi="Arial" w:cs="Arial"/>
                <w:sz w:val="18"/>
                <w:szCs w:val="18"/>
              </w:rPr>
              <w:t>399</w:t>
            </w:r>
            <w:r w:rsidRPr="00E74BC5">
              <w:rPr>
                <w:rFonts w:ascii="Arial" w:eastAsia="Arial" w:hAnsi="Arial" w:cs="Arial"/>
                <w:sz w:val="18"/>
                <w:szCs w:val="18"/>
              </w:rPr>
              <w:t>,</w:t>
            </w:r>
            <w:r w:rsidR="00B30542" w:rsidRPr="00E74BC5">
              <w:rPr>
                <w:rFonts w:ascii="Arial" w:eastAsia="Arial" w:hAnsi="Arial" w:cs="Arial"/>
                <w:sz w:val="18"/>
                <w:szCs w:val="18"/>
              </w:rPr>
              <w:t>678</w:t>
            </w:r>
            <w:r w:rsidRPr="00E74BC5">
              <w:rPr>
                <w:rFonts w:ascii="Arial" w:eastAsia="Arial" w:hAnsi="Arial" w:cs="Arial"/>
                <w:sz w:val="18"/>
                <w:szCs w:val="18"/>
              </w:rPr>
              <w:t>)</w:t>
            </w:r>
          </w:p>
        </w:tc>
      </w:tr>
      <w:tr w:rsidR="00FE6D46" w:rsidRPr="00E74BC5" w14:paraId="1BCA71B5" w14:textId="77777777" w:rsidTr="006D49D4">
        <w:tc>
          <w:tcPr>
            <w:tcW w:w="7206" w:type="dxa"/>
          </w:tcPr>
          <w:p w14:paraId="06AA09F6" w14:textId="77777777" w:rsidR="00FE6D46" w:rsidRPr="00E74BC5" w:rsidRDefault="00FE6D46" w:rsidP="00E74BC5">
            <w:pPr>
              <w:ind w:left="-101"/>
              <w:rPr>
                <w:rFonts w:ascii="Arial" w:eastAsia="Arial" w:hAnsi="Arial" w:cs="Arial"/>
                <w:sz w:val="18"/>
                <w:szCs w:val="18"/>
                <w:u w:val="single"/>
              </w:rPr>
            </w:pPr>
          </w:p>
        </w:tc>
        <w:tc>
          <w:tcPr>
            <w:tcW w:w="2268" w:type="dxa"/>
            <w:tcBorders>
              <w:top w:val="single" w:sz="4" w:space="0" w:color="000000"/>
              <w:left w:val="nil"/>
              <w:right w:val="nil"/>
            </w:tcBorders>
          </w:tcPr>
          <w:p w14:paraId="444CCD4D" w14:textId="77777777" w:rsidR="00FE6D46" w:rsidRPr="00E74BC5" w:rsidRDefault="00FE6D46" w:rsidP="00E74BC5">
            <w:pPr>
              <w:ind w:right="-72"/>
              <w:jc w:val="right"/>
              <w:rPr>
                <w:rFonts w:ascii="Arial" w:eastAsia="Arial" w:hAnsi="Arial" w:cs="Arial"/>
                <w:sz w:val="18"/>
                <w:szCs w:val="18"/>
              </w:rPr>
            </w:pPr>
          </w:p>
        </w:tc>
      </w:tr>
      <w:tr w:rsidR="00FE6D46" w:rsidRPr="00E74BC5" w14:paraId="5D880C2F" w14:textId="77777777" w:rsidTr="006D49D4">
        <w:tc>
          <w:tcPr>
            <w:tcW w:w="7206" w:type="dxa"/>
          </w:tcPr>
          <w:p w14:paraId="4078E3FA" w14:textId="77777777" w:rsidR="00FE6D46" w:rsidRPr="00E74BC5" w:rsidRDefault="00FE6D46" w:rsidP="00E74BC5">
            <w:pPr>
              <w:ind w:left="-101"/>
              <w:rPr>
                <w:rFonts w:ascii="Arial" w:eastAsia="Arial" w:hAnsi="Arial" w:cs="Arial"/>
                <w:sz w:val="18"/>
                <w:szCs w:val="18"/>
                <w:u w:val="single"/>
              </w:rPr>
            </w:pPr>
            <w:r w:rsidRPr="00E74BC5">
              <w:rPr>
                <w:rFonts w:ascii="Arial" w:eastAsia="Arial" w:hAnsi="Arial" w:cs="Arial"/>
                <w:sz w:val="18"/>
                <w:szCs w:val="18"/>
              </w:rPr>
              <w:t>Net book amount</w:t>
            </w:r>
          </w:p>
        </w:tc>
        <w:tc>
          <w:tcPr>
            <w:tcW w:w="2268" w:type="dxa"/>
            <w:tcBorders>
              <w:top w:val="nil"/>
              <w:left w:val="nil"/>
              <w:bottom w:val="single" w:sz="4" w:space="0" w:color="000000"/>
              <w:right w:val="nil"/>
            </w:tcBorders>
          </w:tcPr>
          <w:p w14:paraId="78CEC2A3" w14:textId="7BA5BC7D" w:rsidR="00FE6D46" w:rsidRPr="00E74BC5" w:rsidRDefault="00B30542" w:rsidP="00E74BC5">
            <w:pPr>
              <w:ind w:right="-72"/>
              <w:jc w:val="right"/>
              <w:rPr>
                <w:rFonts w:ascii="Arial" w:eastAsia="Arial" w:hAnsi="Arial" w:cs="Arial"/>
                <w:sz w:val="18"/>
                <w:szCs w:val="18"/>
              </w:rPr>
            </w:pPr>
            <w:r w:rsidRPr="00E74BC5">
              <w:rPr>
                <w:rFonts w:ascii="Arial" w:eastAsia="Arial" w:hAnsi="Arial" w:cs="Arial"/>
                <w:sz w:val="18"/>
                <w:szCs w:val="18"/>
              </w:rPr>
              <w:t>10</w:t>
            </w:r>
            <w:r w:rsidR="00FE6D46" w:rsidRPr="00E74BC5">
              <w:rPr>
                <w:rFonts w:ascii="Arial" w:eastAsia="Arial" w:hAnsi="Arial" w:cs="Arial"/>
                <w:sz w:val="18"/>
                <w:szCs w:val="18"/>
              </w:rPr>
              <w:t>,</w:t>
            </w:r>
            <w:r w:rsidRPr="00E74BC5">
              <w:rPr>
                <w:rFonts w:ascii="Arial" w:eastAsia="Arial" w:hAnsi="Arial" w:cs="Arial"/>
                <w:sz w:val="18"/>
                <w:szCs w:val="18"/>
              </w:rPr>
              <w:t>569</w:t>
            </w:r>
            <w:r w:rsidR="00FE6D46" w:rsidRPr="00E74BC5">
              <w:rPr>
                <w:rFonts w:ascii="Arial" w:eastAsia="Arial" w:hAnsi="Arial" w:cs="Arial"/>
                <w:sz w:val="18"/>
                <w:szCs w:val="18"/>
              </w:rPr>
              <w:t>,</w:t>
            </w:r>
            <w:r w:rsidRPr="00E74BC5">
              <w:rPr>
                <w:rFonts w:ascii="Arial" w:eastAsia="Arial" w:hAnsi="Arial" w:cs="Arial"/>
                <w:sz w:val="18"/>
                <w:szCs w:val="18"/>
              </w:rPr>
              <w:t>263</w:t>
            </w:r>
          </w:p>
        </w:tc>
      </w:tr>
    </w:tbl>
    <w:p w14:paraId="47485AD7" w14:textId="77777777" w:rsidR="00692755" w:rsidRPr="00E74BC5" w:rsidRDefault="00692755">
      <w:pPr>
        <w:tabs>
          <w:tab w:val="left" w:pos="1134"/>
          <w:tab w:val="left" w:pos="1276"/>
          <w:tab w:val="center" w:pos="3402"/>
          <w:tab w:val="center" w:pos="4536"/>
          <w:tab w:val="center" w:pos="5670"/>
          <w:tab w:val="center" w:pos="6804"/>
          <w:tab w:val="right" w:pos="7655"/>
        </w:tabs>
        <w:rPr>
          <w:rFonts w:ascii="Arial" w:eastAsia="Arial" w:hAnsi="Arial" w:cs="Arial"/>
          <w:sz w:val="18"/>
          <w:szCs w:val="18"/>
        </w:rPr>
      </w:pPr>
    </w:p>
    <w:p w14:paraId="0C3055CB" w14:textId="5EA7D73C" w:rsidR="004F5031" w:rsidRPr="00E74BC5" w:rsidRDefault="004F5031" w:rsidP="004F5031">
      <w:pPr>
        <w:rPr>
          <w:rFonts w:ascii="Arial" w:eastAsia="Arial" w:hAnsi="Arial" w:cs="Arial"/>
          <w:sz w:val="18"/>
          <w:szCs w:val="18"/>
        </w:rPr>
      </w:pPr>
      <w:r w:rsidRPr="00E74BC5">
        <w:rPr>
          <w:rFonts w:ascii="Arial" w:eastAsia="Arial" w:hAnsi="Arial" w:cs="Arial"/>
          <w:sz w:val="18"/>
          <w:szCs w:val="18"/>
        </w:rPr>
        <w:t xml:space="preserve">For the consolidated financial statements and separate financial statements, amortisation expense of Baht </w:t>
      </w:r>
      <w:r w:rsidR="00B30542" w:rsidRPr="00E74BC5">
        <w:rPr>
          <w:rFonts w:ascii="Arial" w:eastAsia="Arial" w:hAnsi="Arial" w:cs="Arial"/>
          <w:sz w:val="18"/>
          <w:szCs w:val="18"/>
        </w:rPr>
        <w:t>1</w:t>
      </w:r>
      <w:r w:rsidR="00A86399" w:rsidRPr="00E74BC5">
        <w:rPr>
          <w:rFonts w:ascii="Arial" w:eastAsia="Arial" w:hAnsi="Arial" w:cs="Arial"/>
          <w:sz w:val="18"/>
          <w:szCs w:val="18"/>
        </w:rPr>
        <w:t>.</w:t>
      </w:r>
      <w:r w:rsidR="00B30542" w:rsidRPr="00E74BC5">
        <w:rPr>
          <w:rFonts w:ascii="Arial" w:eastAsia="Arial" w:hAnsi="Arial" w:cs="Arial"/>
          <w:sz w:val="18"/>
          <w:szCs w:val="18"/>
        </w:rPr>
        <w:t>08</w:t>
      </w:r>
      <w:r w:rsidR="007D1595" w:rsidRPr="00E74BC5">
        <w:rPr>
          <w:rFonts w:ascii="Arial" w:eastAsia="Arial" w:hAnsi="Arial" w:cs="Arial"/>
          <w:sz w:val="18"/>
          <w:szCs w:val="18"/>
        </w:rPr>
        <w:t xml:space="preserve"> </w:t>
      </w:r>
      <w:r w:rsidRPr="00E74BC5">
        <w:rPr>
          <w:rFonts w:ascii="Arial" w:eastAsia="Arial" w:hAnsi="Arial" w:cs="Arial"/>
          <w:sz w:val="18"/>
          <w:szCs w:val="18"/>
        </w:rPr>
        <w:t xml:space="preserve">million </w:t>
      </w:r>
      <w:r w:rsidRPr="00E74BC5">
        <w:rPr>
          <w:rFonts w:ascii="Arial" w:eastAsia="Arial" w:hAnsi="Arial" w:cs="Arial"/>
          <w:sz w:val="18"/>
          <w:szCs w:val="18"/>
        </w:rPr>
        <w:br/>
        <w:t xml:space="preserve">and Baht </w:t>
      </w:r>
      <w:r w:rsidR="00B30542" w:rsidRPr="00E74BC5">
        <w:rPr>
          <w:rFonts w:ascii="Arial" w:eastAsia="Arial" w:hAnsi="Arial" w:cs="Arial"/>
          <w:sz w:val="18"/>
          <w:szCs w:val="18"/>
        </w:rPr>
        <w:t>0</w:t>
      </w:r>
      <w:r w:rsidR="008920F7" w:rsidRPr="00E74BC5">
        <w:rPr>
          <w:rFonts w:ascii="Arial" w:eastAsia="Arial" w:hAnsi="Arial" w:cs="Arial"/>
          <w:sz w:val="18"/>
          <w:szCs w:val="18"/>
        </w:rPr>
        <w:t>.</w:t>
      </w:r>
      <w:r w:rsidR="00B30542" w:rsidRPr="00E74BC5">
        <w:rPr>
          <w:rFonts w:ascii="Arial" w:eastAsia="Arial" w:hAnsi="Arial" w:cs="Arial"/>
          <w:sz w:val="18"/>
          <w:szCs w:val="18"/>
        </w:rPr>
        <w:t>27</w:t>
      </w:r>
      <w:r w:rsidR="007D1595" w:rsidRPr="00E74BC5">
        <w:rPr>
          <w:rFonts w:ascii="Arial" w:eastAsia="Arial" w:hAnsi="Arial" w:cs="Arial"/>
          <w:sz w:val="18"/>
          <w:szCs w:val="18"/>
        </w:rPr>
        <w:t xml:space="preserve"> </w:t>
      </w:r>
      <w:r w:rsidRPr="00E74BC5">
        <w:rPr>
          <w:rFonts w:ascii="Arial" w:eastAsia="Arial" w:hAnsi="Arial" w:cs="Arial"/>
          <w:sz w:val="18"/>
          <w:szCs w:val="18"/>
        </w:rPr>
        <w:t>million (</w:t>
      </w:r>
      <w:r w:rsidR="00B30542" w:rsidRPr="00E74BC5">
        <w:rPr>
          <w:rFonts w:ascii="Arial" w:eastAsia="Arial" w:hAnsi="Arial" w:cs="Arial"/>
          <w:sz w:val="18"/>
          <w:szCs w:val="18"/>
        </w:rPr>
        <w:t>2024</w:t>
      </w:r>
      <w:r w:rsidRPr="00E74BC5">
        <w:rPr>
          <w:rFonts w:ascii="Arial" w:eastAsia="Arial" w:hAnsi="Arial" w:cs="Arial"/>
          <w:sz w:val="18"/>
          <w:szCs w:val="18"/>
        </w:rPr>
        <w:t xml:space="preserve">: Baht </w:t>
      </w:r>
      <w:r w:rsidR="00B30542" w:rsidRPr="00E74BC5">
        <w:rPr>
          <w:rFonts w:ascii="Arial" w:eastAsia="Arial" w:hAnsi="Arial" w:cs="Arial"/>
          <w:sz w:val="18"/>
          <w:szCs w:val="22"/>
        </w:rPr>
        <w:t>1</w:t>
      </w:r>
      <w:r w:rsidR="007D1595" w:rsidRPr="00E74BC5">
        <w:rPr>
          <w:rFonts w:ascii="Arial" w:eastAsia="Arial" w:hAnsi="Arial" w:cs="Arial"/>
          <w:sz w:val="18"/>
          <w:szCs w:val="22"/>
        </w:rPr>
        <w:t>.</w:t>
      </w:r>
      <w:r w:rsidR="00B30542" w:rsidRPr="00E74BC5">
        <w:rPr>
          <w:rFonts w:ascii="Arial" w:eastAsia="Arial" w:hAnsi="Arial" w:cs="Arial"/>
          <w:sz w:val="18"/>
          <w:szCs w:val="22"/>
        </w:rPr>
        <w:t>09</w:t>
      </w:r>
      <w:r w:rsidR="007D1595" w:rsidRPr="00E74BC5">
        <w:rPr>
          <w:rFonts w:ascii="Arial" w:eastAsia="Arial" w:hAnsi="Arial" w:cs="Arial"/>
          <w:sz w:val="18"/>
          <w:szCs w:val="18"/>
        </w:rPr>
        <w:t xml:space="preserve"> </w:t>
      </w:r>
      <w:r w:rsidRPr="00E74BC5">
        <w:rPr>
          <w:rFonts w:ascii="Arial" w:eastAsia="Arial" w:hAnsi="Arial" w:cs="Arial"/>
          <w:sz w:val="18"/>
          <w:szCs w:val="18"/>
        </w:rPr>
        <w:t xml:space="preserve">million and Baht </w:t>
      </w:r>
      <w:r w:rsidR="00B30542" w:rsidRPr="00E74BC5">
        <w:rPr>
          <w:rFonts w:ascii="Arial" w:eastAsia="Arial" w:hAnsi="Arial" w:cs="Arial"/>
          <w:sz w:val="18"/>
          <w:szCs w:val="22"/>
        </w:rPr>
        <w:t>0</w:t>
      </w:r>
      <w:r w:rsidR="007D1595" w:rsidRPr="00E74BC5">
        <w:rPr>
          <w:rFonts w:ascii="Arial" w:eastAsia="Arial" w:hAnsi="Arial" w:cs="Arial"/>
          <w:sz w:val="18"/>
          <w:szCs w:val="22"/>
        </w:rPr>
        <w:t>.</w:t>
      </w:r>
      <w:r w:rsidR="00B30542" w:rsidRPr="00E74BC5">
        <w:rPr>
          <w:rFonts w:ascii="Arial" w:eastAsia="Arial" w:hAnsi="Arial" w:cs="Arial"/>
          <w:sz w:val="18"/>
          <w:szCs w:val="22"/>
        </w:rPr>
        <w:t>33</w:t>
      </w:r>
      <w:r w:rsidR="007D1595" w:rsidRPr="00E74BC5">
        <w:rPr>
          <w:rFonts w:ascii="Arial" w:eastAsia="Arial" w:hAnsi="Arial" w:cs="Arial"/>
          <w:sz w:val="18"/>
          <w:szCs w:val="18"/>
        </w:rPr>
        <w:t xml:space="preserve"> </w:t>
      </w:r>
      <w:r w:rsidRPr="00E74BC5">
        <w:rPr>
          <w:rFonts w:ascii="Arial" w:eastAsia="Arial" w:hAnsi="Arial" w:cs="Arial"/>
          <w:sz w:val="18"/>
          <w:szCs w:val="18"/>
        </w:rPr>
        <w:t xml:space="preserve">million) has been charged to cost Baht </w:t>
      </w:r>
      <w:r w:rsidR="00B30542" w:rsidRPr="00E74BC5">
        <w:rPr>
          <w:rFonts w:ascii="Arial" w:eastAsia="Arial" w:hAnsi="Arial" w:cs="Arial"/>
          <w:sz w:val="18"/>
          <w:szCs w:val="18"/>
        </w:rPr>
        <w:t>1</w:t>
      </w:r>
      <w:r w:rsidR="008920F7" w:rsidRPr="00E74BC5">
        <w:rPr>
          <w:rFonts w:ascii="Arial" w:eastAsia="Arial" w:hAnsi="Arial" w:cs="Arial"/>
          <w:sz w:val="18"/>
          <w:szCs w:val="18"/>
        </w:rPr>
        <w:t>.</w:t>
      </w:r>
      <w:r w:rsidR="00B30542" w:rsidRPr="00E74BC5">
        <w:rPr>
          <w:rFonts w:ascii="Arial" w:eastAsia="Arial" w:hAnsi="Arial" w:cs="Arial"/>
          <w:sz w:val="18"/>
          <w:szCs w:val="18"/>
        </w:rPr>
        <w:t>44</w:t>
      </w:r>
      <w:r w:rsidR="007D1595" w:rsidRPr="00E74BC5">
        <w:rPr>
          <w:rFonts w:ascii="Arial" w:eastAsia="Arial" w:hAnsi="Arial" w:cs="Arial"/>
          <w:sz w:val="18"/>
          <w:szCs w:val="18"/>
        </w:rPr>
        <w:t xml:space="preserve"> </w:t>
      </w:r>
      <w:r w:rsidRPr="00E74BC5">
        <w:rPr>
          <w:rFonts w:ascii="Arial" w:eastAsia="Arial" w:hAnsi="Arial" w:cs="Arial"/>
          <w:sz w:val="18"/>
          <w:szCs w:val="18"/>
        </w:rPr>
        <w:t xml:space="preserve">million and </w:t>
      </w:r>
      <w:r w:rsidR="007D1595" w:rsidRPr="00E74BC5">
        <w:rPr>
          <w:rFonts w:ascii="Arial" w:eastAsia="Arial" w:hAnsi="Arial" w:cs="Arial"/>
          <w:sz w:val="18"/>
          <w:szCs w:val="18"/>
        </w:rPr>
        <w:br/>
      </w:r>
      <w:r w:rsidRPr="00E74BC5">
        <w:rPr>
          <w:rFonts w:ascii="Arial" w:eastAsia="Arial" w:hAnsi="Arial" w:cs="Arial"/>
          <w:spacing w:val="-2"/>
          <w:sz w:val="18"/>
          <w:szCs w:val="18"/>
        </w:rPr>
        <w:t xml:space="preserve">Baht </w:t>
      </w:r>
      <w:r w:rsidR="00B30542" w:rsidRPr="00E74BC5">
        <w:rPr>
          <w:rFonts w:ascii="Arial" w:eastAsia="Arial" w:hAnsi="Arial" w:cs="Arial"/>
          <w:spacing w:val="-2"/>
          <w:sz w:val="18"/>
          <w:szCs w:val="18"/>
        </w:rPr>
        <w:t>1</w:t>
      </w:r>
      <w:r w:rsidR="008920F7" w:rsidRPr="00E74BC5">
        <w:rPr>
          <w:rFonts w:ascii="Arial" w:eastAsia="Arial" w:hAnsi="Arial" w:cs="Arial"/>
          <w:spacing w:val="-2"/>
          <w:sz w:val="18"/>
          <w:szCs w:val="18"/>
        </w:rPr>
        <w:t>.</w:t>
      </w:r>
      <w:r w:rsidR="00B30542" w:rsidRPr="00E74BC5">
        <w:rPr>
          <w:rFonts w:ascii="Arial" w:eastAsia="Arial" w:hAnsi="Arial" w:cs="Arial"/>
          <w:spacing w:val="-2"/>
          <w:sz w:val="18"/>
          <w:szCs w:val="18"/>
        </w:rPr>
        <w:t>38</w:t>
      </w:r>
      <w:r w:rsidR="007D1595" w:rsidRPr="00E74BC5">
        <w:rPr>
          <w:rFonts w:ascii="Arial" w:eastAsia="Arial" w:hAnsi="Arial" w:cs="Arial"/>
          <w:spacing w:val="-2"/>
          <w:sz w:val="18"/>
          <w:szCs w:val="18"/>
        </w:rPr>
        <w:t xml:space="preserve"> </w:t>
      </w:r>
      <w:r w:rsidRPr="00E74BC5">
        <w:rPr>
          <w:rFonts w:ascii="Arial" w:eastAsia="Arial" w:hAnsi="Arial" w:cs="Arial"/>
          <w:spacing w:val="-2"/>
          <w:sz w:val="18"/>
          <w:szCs w:val="18"/>
        </w:rPr>
        <w:t>million (</w:t>
      </w:r>
      <w:r w:rsidR="00B30542" w:rsidRPr="00E74BC5">
        <w:rPr>
          <w:rFonts w:ascii="Arial" w:eastAsia="Arial" w:hAnsi="Arial" w:cs="Arial"/>
          <w:spacing w:val="-2"/>
          <w:sz w:val="18"/>
          <w:szCs w:val="18"/>
        </w:rPr>
        <w:t>2024</w:t>
      </w:r>
      <w:r w:rsidRPr="00E74BC5">
        <w:rPr>
          <w:rFonts w:ascii="Arial" w:eastAsia="Arial" w:hAnsi="Arial" w:cs="Arial"/>
          <w:spacing w:val="-2"/>
          <w:sz w:val="18"/>
          <w:szCs w:val="18"/>
        </w:rPr>
        <w:t xml:space="preserve">: Baht </w:t>
      </w:r>
      <w:r w:rsidR="00B30542" w:rsidRPr="00E74BC5">
        <w:rPr>
          <w:rFonts w:ascii="Arial" w:eastAsia="Arial" w:hAnsi="Arial" w:cs="Arial"/>
          <w:sz w:val="18"/>
          <w:szCs w:val="18"/>
        </w:rPr>
        <w:t>1</w:t>
      </w:r>
      <w:r w:rsidR="007D1595" w:rsidRPr="00E74BC5">
        <w:rPr>
          <w:rFonts w:ascii="Arial" w:eastAsia="Arial" w:hAnsi="Arial" w:cs="Arial"/>
          <w:sz w:val="18"/>
          <w:szCs w:val="18"/>
        </w:rPr>
        <w:t>.</w:t>
      </w:r>
      <w:r w:rsidR="00B30542" w:rsidRPr="00E74BC5">
        <w:rPr>
          <w:rFonts w:ascii="Arial" w:eastAsia="Arial" w:hAnsi="Arial" w:cs="Arial"/>
          <w:sz w:val="18"/>
          <w:szCs w:val="18"/>
        </w:rPr>
        <w:t>45</w:t>
      </w:r>
      <w:r w:rsidR="007D1595" w:rsidRPr="00E74BC5">
        <w:rPr>
          <w:rFonts w:ascii="Arial" w:eastAsia="Arial" w:hAnsi="Arial" w:cs="Arial"/>
          <w:sz w:val="18"/>
          <w:szCs w:val="18"/>
        </w:rPr>
        <w:t xml:space="preserve"> </w:t>
      </w:r>
      <w:r w:rsidRPr="00E74BC5">
        <w:rPr>
          <w:rFonts w:ascii="Arial" w:eastAsia="Arial" w:hAnsi="Arial" w:cs="Arial"/>
          <w:spacing w:val="-2"/>
          <w:sz w:val="18"/>
          <w:szCs w:val="18"/>
        </w:rPr>
        <w:t xml:space="preserve">million and Baht </w:t>
      </w:r>
      <w:r w:rsidR="00B30542" w:rsidRPr="00E74BC5">
        <w:rPr>
          <w:rFonts w:ascii="Arial" w:eastAsia="Arial" w:hAnsi="Arial" w:cs="Arial"/>
          <w:spacing w:val="-2"/>
          <w:sz w:val="18"/>
          <w:szCs w:val="18"/>
        </w:rPr>
        <w:t>1</w:t>
      </w:r>
      <w:r w:rsidR="007D1595" w:rsidRPr="00E74BC5">
        <w:rPr>
          <w:rFonts w:ascii="Arial" w:eastAsia="Arial" w:hAnsi="Arial" w:cs="Arial"/>
          <w:spacing w:val="-2"/>
          <w:sz w:val="18"/>
          <w:szCs w:val="18"/>
        </w:rPr>
        <w:t>.</w:t>
      </w:r>
      <w:r w:rsidR="00B30542" w:rsidRPr="00E74BC5">
        <w:rPr>
          <w:rFonts w:ascii="Arial" w:eastAsia="Arial" w:hAnsi="Arial" w:cs="Arial"/>
          <w:spacing w:val="-2"/>
          <w:sz w:val="18"/>
          <w:szCs w:val="18"/>
        </w:rPr>
        <w:t>38</w:t>
      </w:r>
      <w:r w:rsidR="007D1595" w:rsidRPr="00E74BC5">
        <w:rPr>
          <w:rFonts w:ascii="Arial" w:eastAsia="Arial" w:hAnsi="Arial" w:cs="Arial"/>
          <w:spacing w:val="-2"/>
          <w:sz w:val="18"/>
          <w:szCs w:val="18"/>
        </w:rPr>
        <w:t xml:space="preserve"> </w:t>
      </w:r>
      <w:r w:rsidRPr="00E74BC5">
        <w:rPr>
          <w:rFonts w:ascii="Arial" w:eastAsia="Arial" w:hAnsi="Arial" w:cs="Arial"/>
          <w:spacing w:val="-2"/>
          <w:sz w:val="18"/>
          <w:szCs w:val="18"/>
        </w:rPr>
        <w:t>million) has been charged to administrative expense respectively.</w:t>
      </w:r>
    </w:p>
    <w:p w14:paraId="185190E5" w14:textId="520D0F08" w:rsidR="00E02E07" w:rsidRPr="00E74BC5" w:rsidRDefault="00E02E07">
      <w:pPr>
        <w:rPr>
          <w:rFonts w:ascii="Arial" w:eastAsia="Arial" w:hAnsi="Arial" w:cs="Arial"/>
          <w:sz w:val="18"/>
          <w:szCs w:val="18"/>
          <w:cs/>
        </w:rPr>
      </w:pPr>
      <w:r w:rsidRPr="00E74BC5">
        <w:rPr>
          <w:rFonts w:ascii="Arial" w:eastAsia="Arial" w:hAnsi="Arial" w:cs="Arial"/>
          <w:sz w:val="18"/>
          <w:szCs w:val="18"/>
          <w:cs/>
        </w:rPr>
        <w:br w:type="page"/>
      </w:r>
    </w:p>
    <w:p w14:paraId="1B4FB655" w14:textId="77777777" w:rsidR="00692755" w:rsidRPr="00E74BC5" w:rsidRDefault="00692755">
      <w:pPr>
        <w:tabs>
          <w:tab w:val="left" w:pos="1659"/>
        </w:tabs>
        <w:rPr>
          <w:rFonts w:ascii="Arial" w:eastAsia="Arial" w:hAnsi="Arial" w:cs="Arial"/>
          <w:sz w:val="18"/>
          <w:szCs w:val="18"/>
        </w:rPr>
      </w:pPr>
    </w:p>
    <w:p w14:paraId="42942980" w14:textId="653FD20B" w:rsidR="00B30542" w:rsidRPr="00E74BC5" w:rsidRDefault="00B30542" w:rsidP="00916666">
      <w:pPr>
        <w:pStyle w:val="Heading"/>
        <w:rPr>
          <w:rFonts w:ascii="Arial" w:hAnsi="Arial"/>
          <w:cs/>
        </w:rPr>
      </w:pPr>
      <w:r w:rsidRPr="00E74BC5">
        <w:rPr>
          <w:rFonts w:ascii="Arial" w:hAnsi="Arial"/>
        </w:rPr>
        <w:t>21</w:t>
      </w:r>
      <w:r w:rsidRPr="00E74BC5">
        <w:rPr>
          <w:rFonts w:ascii="Arial" w:hAnsi="Arial"/>
        </w:rPr>
        <w:tab/>
        <w:t>Deferred income taxes</w:t>
      </w:r>
    </w:p>
    <w:p w14:paraId="623D348A" w14:textId="77777777" w:rsidR="00692755" w:rsidRPr="00E74BC5" w:rsidRDefault="00692755">
      <w:pPr>
        <w:tabs>
          <w:tab w:val="left" w:pos="1659"/>
        </w:tabs>
        <w:rPr>
          <w:rFonts w:ascii="Arial" w:eastAsia="Arial" w:hAnsi="Arial" w:cs="Arial"/>
          <w:sz w:val="18"/>
          <w:szCs w:val="18"/>
        </w:rPr>
      </w:pPr>
    </w:p>
    <w:p w14:paraId="61156DFE" w14:textId="094FC1C0" w:rsidR="00692755" w:rsidRPr="00E74BC5" w:rsidRDefault="00E92A87">
      <w:pPr>
        <w:tabs>
          <w:tab w:val="left" w:pos="540"/>
          <w:tab w:val="left" w:pos="7380"/>
          <w:tab w:val="right" w:pos="8640"/>
        </w:tabs>
        <w:jc w:val="left"/>
        <w:rPr>
          <w:rFonts w:ascii="Arial" w:eastAsia="Arial" w:hAnsi="Arial" w:cs="Arial"/>
          <w:sz w:val="18"/>
          <w:szCs w:val="18"/>
        </w:rPr>
      </w:pPr>
      <w:r w:rsidRPr="00E74BC5">
        <w:rPr>
          <w:rFonts w:ascii="Arial" w:eastAsia="Arial" w:hAnsi="Arial" w:cs="Arial"/>
          <w:sz w:val="18"/>
          <w:szCs w:val="18"/>
        </w:rPr>
        <w:t xml:space="preserve">The analysis of deferred tax assets at </w:t>
      </w:r>
      <w:r w:rsidR="00B30542" w:rsidRPr="00E74BC5">
        <w:rPr>
          <w:rFonts w:ascii="Arial" w:eastAsia="Arial" w:hAnsi="Arial" w:cs="Arial"/>
          <w:smallCaps/>
          <w:sz w:val="18"/>
          <w:szCs w:val="18"/>
        </w:rPr>
        <w:t>31</w:t>
      </w:r>
      <w:r w:rsidRPr="00E74BC5">
        <w:rPr>
          <w:rFonts w:ascii="Arial" w:eastAsia="Arial" w:hAnsi="Arial" w:cs="Arial"/>
          <w:smallCaps/>
          <w:sz w:val="18"/>
          <w:szCs w:val="18"/>
        </w:rPr>
        <w:t xml:space="preserve"> </w:t>
      </w:r>
      <w:r w:rsidRPr="00E74BC5">
        <w:rPr>
          <w:rFonts w:ascii="Arial" w:eastAsia="Arial" w:hAnsi="Arial" w:cs="Arial"/>
          <w:sz w:val="18"/>
          <w:szCs w:val="18"/>
        </w:rPr>
        <w:t>December</w:t>
      </w:r>
      <w:r w:rsidRPr="00E74BC5">
        <w:rPr>
          <w:rFonts w:ascii="Arial" w:eastAsia="Arial" w:hAnsi="Arial" w:cs="Arial"/>
          <w:smallCaps/>
          <w:sz w:val="18"/>
          <w:szCs w:val="18"/>
        </w:rPr>
        <w:t xml:space="preserve"> </w:t>
      </w:r>
      <w:r w:rsidRPr="00E74BC5">
        <w:rPr>
          <w:rFonts w:ascii="Arial" w:eastAsia="Arial" w:hAnsi="Arial" w:cs="Arial"/>
          <w:sz w:val="18"/>
          <w:szCs w:val="18"/>
        </w:rPr>
        <w:t>is as follows:</w:t>
      </w:r>
    </w:p>
    <w:p w14:paraId="0E299DA4" w14:textId="77777777" w:rsidR="00692755" w:rsidRPr="00E74BC5" w:rsidRDefault="00692755">
      <w:pPr>
        <w:tabs>
          <w:tab w:val="left" w:pos="540"/>
          <w:tab w:val="left" w:pos="7380"/>
          <w:tab w:val="right" w:pos="8640"/>
        </w:tabs>
        <w:jc w:val="left"/>
        <w:rPr>
          <w:rFonts w:ascii="Arial" w:eastAsia="Arial" w:hAnsi="Arial" w:cs="Arial"/>
          <w:sz w:val="18"/>
          <w:szCs w:val="18"/>
        </w:rPr>
      </w:pPr>
    </w:p>
    <w:tbl>
      <w:tblPr>
        <w:tblStyle w:val="afffe"/>
        <w:tblW w:w="9462" w:type="dxa"/>
        <w:tblInd w:w="-6" w:type="dxa"/>
        <w:tblLayout w:type="fixed"/>
        <w:tblLook w:val="0000" w:firstRow="0" w:lastRow="0" w:firstColumn="0" w:lastColumn="0" w:noHBand="0" w:noVBand="0"/>
      </w:tblPr>
      <w:tblGrid>
        <w:gridCol w:w="4277"/>
        <w:gridCol w:w="1296"/>
        <w:gridCol w:w="1297"/>
        <w:gridCol w:w="1296"/>
        <w:gridCol w:w="1296"/>
      </w:tblGrid>
      <w:tr w:rsidR="00601FA9" w:rsidRPr="00E74BC5" w14:paraId="26BDD6DA" w14:textId="77777777" w:rsidTr="00384C8D">
        <w:tc>
          <w:tcPr>
            <w:tcW w:w="4277" w:type="dxa"/>
            <w:vAlign w:val="bottom"/>
          </w:tcPr>
          <w:p w14:paraId="6D91536C" w14:textId="77777777" w:rsidR="00692755" w:rsidRPr="00E74BC5" w:rsidRDefault="00692755">
            <w:pPr>
              <w:ind w:left="-86" w:right="-72"/>
              <w:jc w:val="left"/>
              <w:rPr>
                <w:rFonts w:ascii="Arial" w:eastAsia="Arial" w:hAnsi="Arial" w:cs="Arial"/>
                <w:sz w:val="18"/>
                <w:szCs w:val="18"/>
              </w:rPr>
            </w:pPr>
          </w:p>
        </w:tc>
        <w:tc>
          <w:tcPr>
            <w:tcW w:w="2593" w:type="dxa"/>
            <w:gridSpan w:val="2"/>
            <w:tcBorders>
              <w:bottom w:val="single" w:sz="4" w:space="0" w:color="000000"/>
            </w:tcBorders>
            <w:vAlign w:val="bottom"/>
          </w:tcPr>
          <w:p w14:paraId="7B3A54EF"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07D95B06"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3885B4F2"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7C7B717E"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7D1595" w:rsidRPr="00E74BC5" w14:paraId="0D025998" w14:textId="77777777" w:rsidTr="00601FA9">
        <w:tc>
          <w:tcPr>
            <w:tcW w:w="4277" w:type="dxa"/>
            <w:vAlign w:val="bottom"/>
          </w:tcPr>
          <w:p w14:paraId="5BE82835" w14:textId="77777777" w:rsidR="007D1595" w:rsidRPr="00E74BC5" w:rsidRDefault="007D1595" w:rsidP="007D1595">
            <w:pPr>
              <w:ind w:left="-86" w:right="-72"/>
              <w:jc w:val="left"/>
              <w:rPr>
                <w:rFonts w:ascii="Arial" w:eastAsia="Arial" w:hAnsi="Arial" w:cs="Arial"/>
                <w:sz w:val="18"/>
                <w:szCs w:val="18"/>
              </w:rPr>
            </w:pPr>
          </w:p>
        </w:tc>
        <w:tc>
          <w:tcPr>
            <w:tcW w:w="1296" w:type="dxa"/>
            <w:tcBorders>
              <w:top w:val="single" w:sz="4" w:space="0" w:color="000000"/>
            </w:tcBorders>
            <w:vAlign w:val="bottom"/>
          </w:tcPr>
          <w:p w14:paraId="745B703D" w14:textId="7C493E22"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7" w:type="dxa"/>
            <w:tcBorders>
              <w:top w:val="single" w:sz="4" w:space="0" w:color="000000"/>
            </w:tcBorders>
            <w:vAlign w:val="bottom"/>
          </w:tcPr>
          <w:p w14:paraId="72EDBF14" w14:textId="1CB199E0"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25C86A43" w14:textId="0B6F9532"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14A159E5" w14:textId="26C7C2DE"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38AAF9CB" w14:textId="77777777" w:rsidTr="00601FA9">
        <w:tc>
          <w:tcPr>
            <w:tcW w:w="4277" w:type="dxa"/>
            <w:vAlign w:val="bottom"/>
          </w:tcPr>
          <w:p w14:paraId="2E33E6EC" w14:textId="77777777" w:rsidR="00692755" w:rsidRPr="00E74BC5"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182EC93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7" w:type="dxa"/>
            <w:tcBorders>
              <w:bottom w:val="single" w:sz="4" w:space="0" w:color="000000"/>
            </w:tcBorders>
            <w:vAlign w:val="bottom"/>
          </w:tcPr>
          <w:p w14:paraId="55EB43BC"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3D9278E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3736496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7D1595" w:rsidRPr="00E74BC5" w14:paraId="1278E66F" w14:textId="77777777" w:rsidTr="00601FA9">
        <w:tc>
          <w:tcPr>
            <w:tcW w:w="4277" w:type="dxa"/>
            <w:vAlign w:val="bottom"/>
          </w:tcPr>
          <w:p w14:paraId="123DA083" w14:textId="77777777" w:rsidR="007D1595" w:rsidRPr="00E74BC5" w:rsidRDefault="007D1595" w:rsidP="007D1595">
            <w:pPr>
              <w:ind w:left="-86" w:right="-72"/>
              <w:jc w:val="left"/>
              <w:rPr>
                <w:rFonts w:ascii="Arial" w:eastAsia="Arial" w:hAnsi="Arial" w:cs="Arial"/>
                <w:sz w:val="18"/>
                <w:szCs w:val="18"/>
              </w:rPr>
            </w:pPr>
          </w:p>
        </w:tc>
        <w:tc>
          <w:tcPr>
            <w:tcW w:w="1296" w:type="dxa"/>
            <w:tcBorders>
              <w:top w:val="single" w:sz="4" w:space="0" w:color="000000"/>
            </w:tcBorders>
            <w:vAlign w:val="bottom"/>
          </w:tcPr>
          <w:p w14:paraId="61438B2B" w14:textId="77777777" w:rsidR="007D1595" w:rsidRPr="00E74BC5" w:rsidRDefault="007D1595" w:rsidP="007D1595">
            <w:pPr>
              <w:ind w:right="-72"/>
              <w:jc w:val="right"/>
              <w:rPr>
                <w:rFonts w:ascii="Arial" w:eastAsia="Arial" w:hAnsi="Arial" w:cs="Arial"/>
                <w:sz w:val="18"/>
                <w:szCs w:val="18"/>
              </w:rPr>
            </w:pPr>
          </w:p>
        </w:tc>
        <w:tc>
          <w:tcPr>
            <w:tcW w:w="1297" w:type="dxa"/>
            <w:tcBorders>
              <w:top w:val="single" w:sz="4" w:space="0" w:color="000000"/>
            </w:tcBorders>
            <w:vAlign w:val="bottom"/>
          </w:tcPr>
          <w:p w14:paraId="773ED8B2" w14:textId="77777777" w:rsidR="007D1595" w:rsidRPr="00E74BC5" w:rsidRDefault="007D1595" w:rsidP="007D1595">
            <w:pPr>
              <w:ind w:right="-72"/>
              <w:jc w:val="right"/>
              <w:rPr>
                <w:rFonts w:ascii="Arial" w:eastAsia="Arial" w:hAnsi="Arial" w:cs="Arial"/>
                <w:sz w:val="18"/>
                <w:szCs w:val="18"/>
              </w:rPr>
            </w:pPr>
          </w:p>
        </w:tc>
        <w:tc>
          <w:tcPr>
            <w:tcW w:w="1296" w:type="dxa"/>
            <w:tcBorders>
              <w:top w:val="single" w:sz="4" w:space="0" w:color="000000"/>
            </w:tcBorders>
            <w:vAlign w:val="bottom"/>
          </w:tcPr>
          <w:p w14:paraId="410C09F8" w14:textId="77777777" w:rsidR="007D1595" w:rsidRPr="00E74BC5" w:rsidRDefault="007D1595" w:rsidP="007D1595">
            <w:pPr>
              <w:ind w:right="-72"/>
              <w:jc w:val="right"/>
              <w:rPr>
                <w:rFonts w:ascii="Arial" w:eastAsia="Arial" w:hAnsi="Arial" w:cs="Arial"/>
                <w:sz w:val="18"/>
                <w:szCs w:val="18"/>
              </w:rPr>
            </w:pPr>
          </w:p>
        </w:tc>
        <w:tc>
          <w:tcPr>
            <w:tcW w:w="1296" w:type="dxa"/>
            <w:tcBorders>
              <w:top w:val="single" w:sz="4" w:space="0" w:color="000000"/>
            </w:tcBorders>
            <w:vAlign w:val="bottom"/>
          </w:tcPr>
          <w:p w14:paraId="05E738C1" w14:textId="77777777" w:rsidR="007D1595" w:rsidRPr="00E74BC5" w:rsidRDefault="007D1595" w:rsidP="007D1595">
            <w:pPr>
              <w:ind w:right="-72"/>
              <w:jc w:val="right"/>
              <w:rPr>
                <w:rFonts w:ascii="Arial" w:eastAsia="Arial" w:hAnsi="Arial" w:cs="Arial"/>
                <w:sz w:val="18"/>
                <w:szCs w:val="18"/>
              </w:rPr>
            </w:pPr>
          </w:p>
        </w:tc>
      </w:tr>
      <w:tr w:rsidR="007D1595" w:rsidRPr="00E74BC5" w14:paraId="1EB102A0" w14:textId="77777777" w:rsidTr="00601FA9">
        <w:tc>
          <w:tcPr>
            <w:tcW w:w="4277" w:type="dxa"/>
          </w:tcPr>
          <w:p w14:paraId="432CEB25" w14:textId="77777777" w:rsidR="007D1595" w:rsidRPr="00E74BC5" w:rsidRDefault="007D1595" w:rsidP="007D1595">
            <w:pPr>
              <w:tabs>
                <w:tab w:val="center" w:pos="4320"/>
                <w:tab w:val="right" w:pos="8640"/>
              </w:tabs>
              <w:ind w:left="-86" w:right="-72"/>
              <w:jc w:val="left"/>
              <w:rPr>
                <w:rFonts w:ascii="Arial" w:eastAsia="Arial" w:hAnsi="Arial" w:cs="Arial"/>
                <w:b/>
                <w:sz w:val="18"/>
                <w:szCs w:val="18"/>
              </w:rPr>
            </w:pPr>
            <w:r w:rsidRPr="00E74BC5">
              <w:rPr>
                <w:rFonts w:ascii="Arial" w:eastAsia="Arial" w:hAnsi="Arial" w:cs="Arial"/>
                <w:b/>
                <w:sz w:val="18"/>
                <w:szCs w:val="18"/>
              </w:rPr>
              <w:t>Deferred tax assets:</w:t>
            </w:r>
          </w:p>
        </w:tc>
        <w:tc>
          <w:tcPr>
            <w:tcW w:w="1296" w:type="dxa"/>
            <w:vAlign w:val="bottom"/>
          </w:tcPr>
          <w:p w14:paraId="2D45B479" w14:textId="77777777" w:rsidR="007D1595" w:rsidRPr="00E74BC5" w:rsidRDefault="007D1595" w:rsidP="007D1595">
            <w:pPr>
              <w:ind w:right="-72"/>
              <w:jc w:val="right"/>
              <w:rPr>
                <w:rFonts w:ascii="Arial" w:eastAsia="Arial" w:hAnsi="Arial" w:cs="Arial"/>
                <w:sz w:val="18"/>
                <w:szCs w:val="18"/>
              </w:rPr>
            </w:pPr>
          </w:p>
        </w:tc>
        <w:tc>
          <w:tcPr>
            <w:tcW w:w="1297" w:type="dxa"/>
            <w:vAlign w:val="bottom"/>
          </w:tcPr>
          <w:p w14:paraId="66294B1D" w14:textId="77777777" w:rsidR="007D1595" w:rsidRPr="00E74BC5" w:rsidRDefault="007D1595" w:rsidP="007D1595">
            <w:pPr>
              <w:ind w:right="-72"/>
              <w:jc w:val="right"/>
              <w:rPr>
                <w:rFonts w:ascii="Arial" w:eastAsia="Arial" w:hAnsi="Arial" w:cs="Arial"/>
                <w:sz w:val="18"/>
                <w:szCs w:val="18"/>
              </w:rPr>
            </w:pPr>
          </w:p>
        </w:tc>
        <w:tc>
          <w:tcPr>
            <w:tcW w:w="1296" w:type="dxa"/>
            <w:vAlign w:val="bottom"/>
          </w:tcPr>
          <w:p w14:paraId="59338A79" w14:textId="77777777" w:rsidR="007D1595" w:rsidRPr="00E74BC5" w:rsidRDefault="007D1595" w:rsidP="007D1595">
            <w:pPr>
              <w:ind w:right="-72"/>
              <w:jc w:val="right"/>
              <w:rPr>
                <w:rFonts w:ascii="Arial" w:eastAsia="Arial" w:hAnsi="Arial" w:cs="Arial"/>
                <w:sz w:val="18"/>
                <w:szCs w:val="18"/>
              </w:rPr>
            </w:pPr>
          </w:p>
        </w:tc>
        <w:tc>
          <w:tcPr>
            <w:tcW w:w="1296" w:type="dxa"/>
            <w:vAlign w:val="bottom"/>
          </w:tcPr>
          <w:p w14:paraId="29543639" w14:textId="77777777" w:rsidR="007D1595" w:rsidRPr="00E74BC5" w:rsidRDefault="007D1595" w:rsidP="007D1595">
            <w:pPr>
              <w:ind w:right="-72"/>
              <w:jc w:val="right"/>
              <w:rPr>
                <w:rFonts w:ascii="Arial" w:eastAsia="Arial" w:hAnsi="Arial" w:cs="Arial"/>
                <w:sz w:val="18"/>
                <w:szCs w:val="18"/>
              </w:rPr>
            </w:pPr>
          </w:p>
        </w:tc>
      </w:tr>
      <w:tr w:rsidR="007D1595" w:rsidRPr="00E74BC5" w14:paraId="5AFEC812" w14:textId="77777777" w:rsidTr="00601FA9">
        <w:tc>
          <w:tcPr>
            <w:tcW w:w="4277" w:type="dxa"/>
          </w:tcPr>
          <w:p w14:paraId="07BE6668" w14:textId="550D494C" w:rsidR="007D1595" w:rsidRPr="00E74BC5" w:rsidRDefault="007D1595" w:rsidP="007D1595">
            <w:pPr>
              <w:tabs>
                <w:tab w:val="right" w:pos="8640"/>
              </w:tabs>
              <w:ind w:left="178" w:right="-163" w:hanging="264"/>
              <w:jc w:val="left"/>
              <w:rPr>
                <w:rFonts w:ascii="Arial" w:eastAsia="Arial" w:hAnsi="Arial" w:cs="Arial"/>
                <w:spacing w:val="-4"/>
                <w:sz w:val="18"/>
                <w:szCs w:val="18"/>
              </w:rPr>
            </w:pPr>
            <w:r w:rsidRPr="00E74BC5">
              <w:rPr>
                <w:rFonts w:ascii="Arial" w:eastAsia="Arial" w:hAnsi="Arial" w:cs="Arial"/>
                <w:sz w:val="18"/>
                <w:szCs w:val="18"/>
              </w:rPr>
              <w:t xml:space="preserve">   </w:t>
            </w:r>
            <w:r w:rsidRPr="00E74BC5">
              <w:rPr>
                <w:rFonts w:ascii="Arial" w:eastAsia="Arial" w:hAnsi="Arial" w:cs="Arial"/>
                <w:spacing w:val="-4"/>
                <w:sz w:val="18"/>
                <w:szCs w:val="18"/>
              </w:rPr>
              <w:t xml:space="preserve">Deferred tax asset to be recovered within </w:t>
            </w:r>
            <w:r w:rsidR="00B30542" w:rsidRPr="00E74BC5">
              <w:rPr>
                <w:rFonts w:ascii="Arial" w:eastAsia="Arial" w:hAnsi="Arial" w:cs="Arial"/>
                <w:spacing w:val="-4"/>
                <w:sz w:val="18"/>
                <w:szCs w:val="18"/>
              </w:rPr>
              <w:t>12</w:t>
            </w:r>
            <w:r w:rsidRPr="00E74BC5">
              <w:rPr>
                <w:rFonts w:ascii="Arial" w:eastAsia="Arial" w:hAnsi="Arial" w:cs="Arial"/>
                <w:spacing w:val="-4"/>
                <w:sz w:val="18"/>
                <w:szCs w:val="18"/>
              </w:rPr>
              <w:t xml:space="preserve"> months</w:t>
            </w:r>
          </w:p>
        </w:tc>
        <w:tc>
          <w:tcPr>
            <w:tcW w:w="1296" w:type="dxa"/>
            <w:vAlign w:val="bottom"/>
          </w:tcPr>
          <w:p w14:paraId="2E6B52B0" w14:textId="3CC9C86C" w:rsidR="007D1595" w:rsidRPr="00E74BC5" w:rsidRDefault="00B30542"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r w:rsidRPr="00E74BC5">
              <w:rPr>
                <w:rFonts w:ascii="Arial" w:eastAsia="Arial" w:hAnsi="Arial" w:cs="Arial"/>
                <w:sz w:val="18"/>
                <w:szCs w:val="18"/>
              </w:rPr>
              <w:t>1</w:t>
            </w:r>
            <w:r w:rsidR="005337E9" w:rsidRPr="00E74BC5">
              <w:rPr>
                <w:rFonts w:ascii="Arial" w:eastAsia="Arial" w:hAnsi="Arial" w:cs="Arial"/>
                <w:sz w:val="18"/>
                <w:szCs w:val="18"/>
                <w:lang w:val="en-US"/>
              </w:rPr>
              <w:t>,</w:t>
            </w:r>
            <w:r w:rsidRPr="00E74BC5">
              <w:rPr>
                <w:rFonts w:ascii="Arial" w:eastAsia="Arial" w:hAnsi="Arial" w:cs="Arial"/>
                <w:sz w:val="18"/>
                <w:szCs w:val="18"/>
              </w:rPr>
              <w:t>558</w:t>
            </w:r>
            <w:r w:rsidR="005337E9" w:rsidRPr="00E74BC5">
              <w:rPr>
                <w:rFonts w:ascii="Arial" w:eastAsia="Arial" w:hAnsi="Arial" w:cs="Arial"/>
                <w:sz w:val="18"/>
                <w:szCs w:val="18"/>
                <w:lang w:val="en-US"/>
              </w:rPr>
              <w:t>,</w:t>
            </w:r>
            <w:r w:rsidRPr="00E74BC5">
              <w:rPr>
                <w:rFonts w:ascii="Arial" w:eastAsia="Arial" w:hAnsi="Arial" w:cs="Arial"/>
                <w:sz w:val="18"/>
                <w:szCs w:val="18"/>
              </w:rPr>
              <w:t>517</w:t>
            </w:r>
          </w:p>
        </w:tc>
        <w:tc>
          <w:tcPr>
            <w:tcW w:w="1297" w:type="dxa"/>
            <w:vAlign w:val="bottom"/>
          </w:tcPr>
          <w:p w14:paraId="664FF889" w14:textId="212B9029" w:rsidR="007D1595" w:rsidRPr="00E74BC5" w:rsidRDefault="00B30542"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r w:rsidRPr="00E74BC5">
              <w:rPr>
                <w:rFonts w:ascii="Arial" w:eastAsia="Arial" w:hAnsi="Arial" w:cs="Arial"/>
                <w:sz w:val="18"/>
                <w:szCs w:val="18"/>
              </w:rPr>
              <w:t>2</w:t>
            </w:r>
            <w:r w:rsidR="007D1595" w:rsidRPr="00E74BC5">
              <w:rPr>
                <w:rFonts w:ascii="Arial" w:eastAsia="Arial" w:hAnsi="Arial" w:cs="Arial"/>
                <w:sz w:val="18"/>
                <w:szCs w:val="18"/>
                <w:lang w:val="en-US"/>
              </w:rPr>
              <w:t>,</w:t>
            </w:r>
            <w:r w:rsidRPr="00E74BC5">
              <w:rPr>
                <w:rFonts w:ascii="Arial" w:eastAsia="Arial" w:hAnsi="Arial" w:cs="Arial"/>
                <w:sz w:val="18"/>
                <w:szCs w:val="18"/>
              </w:rPr>
              <w:t>472</w:t>
            </w:r>
            <w:r w:rsidR="007D1595" w:rsidRPr="00E74BC5">
              <w:rPr>
                <w:rFonts w:ascii="Arial" w:eastAsia="Arial" w:hAnsi="Arial" w:cs="Arial"/>
                <w:sz w:val="18"/>
                <w:szCs w:val="18"/>
                <w:lang w:val="en-US"/>
              </w:rPr>
              <w:t>,</w:t>
            </w:r>
            <w:r w:rsidRPr="00E74BC5">
              <w:rPr>
                <w:rFonts w:ascii="Arial" w:eastAsia="Arial" w:hAnsi="Arial" w:cs="Arial"/>
                <w:sz w:val="18"/>
                <w:szCs w:val="18"/>
              </w:rPr>
              <w:t>001</w:t>
            </w:r>
          </w:p>
        </w:tc>
        <w:tc>
          <w:tcPr>
            <w:tcW w:w="1296" w:type="dxa"/>
            <w:vAlign w:val="bottom"/>
          </w:tcPr>
          <w:p w14:paraId="24FE8E5E" w14:textId="5CD7D67A" w:rsidR="007D1595" w:rsidRPr="00E74BC5" w:rsidRDefault="00B30542"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r w:rsidRPr="00E74BC5">
              <w:rPr>
                <w:rFonts w:ascii="Arial" w:eastAsia="Arial" w:hAnsi="Arial" w:cs="Arial"/>
                <w:sz w:val="18"/>
                <w:szCs w:val="18"/>
              </w:rPr>
              <w:t>90</w:t>
            </w:r>
            <w:r w:rsidR="00341DC0" w:rsidRPr="00E74BC5">
              <w:rPr>
                <w:rFonts w:ascii="Arial" w:eastAsia="Arial" w:hAnsi="Arial" w:cs="Arial"/>
                <w:sz w:val="18"/>
                <w:szCs w:val="18"/>
                <w:lang w:val="en-US"/>
              </w:rPr>
              <w:t>,</w:t>
            </w:r>
            <w:r w:rsidRPr="00E74BC5">
              <w:rPr>
                <w:rFonts w:ascii="Arial" w:eastAsia="Arial" w:hAnsi="Arial" w:cs="Arial"/>
                <w:sz w:val="18"/>
                <w:szCs w:val="18"/>
              </w:rPr>
              <w:t>894</w:t>
            </w:r>
          </w:p>
        </w:tc>
        <w:tc>
          <w:tcPr>
            <w:tcW w:w="1296" w:type="dxa"/>
            <w:vAlign w:val="bottom"/>
          </w:tcPr>
          <w:p w14:paraId="54A86385" w14:textId="0049A88E" w:rsidR="007D1595" w:rsidRPr="00E74BC5" w:rsidRDefault="00B30542" w:rsidP="007D1595">
            <w:pPr>
              <w:ind w:right="-72"/>
              <w:jc w:val="right"/>
              <w:rPr>
                <w:rFonts w:ascii="Arial" w:eastAsia="Arial" w:hAnsi="Arial" w:cs="Arial"/>
                <w:sz w:val="18"/>
                <w:szCs w:val="18"/>
                <w:lang w:val="en-US"/>
              </w:rPr>
            </w:pPr>
            <w:r w:rsidRPr="00E74BC5">
              <w:rPr>
                <w:rFonts w:ascii="Arial" w:eastAsia="Arial" w:hAnsi="Arial" w:cs="Arial"/>
                <w:sz w:val="18"/>
                <w:szCs w:val="18"/>
              </w:rPr>
              <w:t>1</w:t>
            </w:r>
            <w:r w:rsidR="007D1595" w:rsidRPr="00E74BC5">
              <w:rPr>
                <w:rFonts w:ascii="Arial" w:eastAsia="Arial" w:hAnsi="Arial" w:cs="Arial"/>
                <w:sz w:val="18"/>
                <w:szCs w:val="18"/>
                <w:lang w:val="en-US"/>
              </w:rPr>
              <w:t>,</w:t>
            </w:r>
            <w:r w:rsidRPr="00E74BC5">
              <w:rPr>
                <w:rFonts w:ascii="Arial" w:eastAsia="Arial" w:hAnsi="Arial" w:cs="Arial"/>
                <w:sz w:val="18"/>
                <w:szCs w:val="18"/>
              </w:rPr>
              <w:t>679</w:t>
            </w:r>
            <w:r w:rsidR="007D1595" w:rsidRPr="00E74BC5">
              <w:rPr>
                <w:rFonts w:ascii="Arial" w:eastAsia="Arial" w:hAnsi="Arial" w:cs="Arial"/>
                <w:sz w:val="18"/>
                <w:szCs w:val="18"/>
                <w:lang w:val="en-US"/>
              </w:rPr>
              <w:t>,</w:t>
            </w:r>
            <w:r w:rsidRPr="00E74BC5">
              <w:rPr>
                <w:rFonts w:ascii="Arial" w:eastAsia="Arial" w:hAnsi="Arial" w:cs="Arial"/>
                <w:sz w:val="18"/>
                <w:szCs w:val="18"/>
              </w:rPr>
              <w:t>942</w:t>
            </w:r>
          </w:p>
        </w:tc>
      </w:tr>
      <w:tr w:rsidR="007D1595" w:rsidRPr="00E74BC5" w14:paraId="70718588" w14:textId="77777777">
        <w:tc>
          <w:tcPr>
            <w:tcW w:w="4277" w:type="dxa"/>
          </w:tcPr>
          <w:p w14:paraId="7B4E43CF" w14:textId="22887649" w:rsidR="007D1595" w:rsidRPr="00E74BC5" w:rsidRDefault="007D1595" w:rsidP="007D1595">
            <w:pPr>
              <w:tabs>
                <w:tab w:val="center" w:pos="4320"/>
                <w:tab w:val="right" w:pos="8640"/>
              </w:tabs>
              <w:ind w:left="178" w:right="-127" w:hanging="264"/>
              <w:jc w:val="left"/>
              <w:rPr>
                <w:rFonts w:ascii="Arial" w:eastAsia="Arial" w:hAnsi="Arial" w:cs="Arial"/>
                <w:sz w:val="18"/>
                <w:szCs w:val="18"/>
              </w:rPr>
            </w:pPr>
            <w:r w:rsidRPr="00E74BC5">
              <w:rPr>
                <w:rFonts w:ascii="Arial" w:eastAsia="Arial" w:hAnsi="Arial" w:cs="Arial"/>
                <w:sz w:val="18"/>
                <w:szCs w:val="18"/>
              </w:rPr>
              <w:t xml:space="preserve">   Deferred tax asset to be recovered after </w:t>
            </w:r>
            <w:r w:rsidR="00B30542" w:rsidRPr="00E74BC5">
              <w:rPr>
                <w:rFonts w:ascii="Arial" w:eastAsia="Arial" w:hAnsi="Arial" w:cs="Arial"/>
                <w:sz w:val="18"/>
                <w:szCs w:val="18"/>
              </w:rPr>
              <w:t>12</w:t>
            </w:r>
            <w:r w:rsidRPr="00E74BC5">
              <w:rPr>
                <w:rFonts w:ascii="Arial" w:eastAsia="Arial" w:hAnsi="Arial" w:cs="Arial"/>
                <w:sz w:val="18"/>
                <w:szCs w:val="18"/>
              </w:rPr>
              <w:t xml:space="preserve"> months </w:t>
            </w:r>
          </w:p>
        </w:tc>
        <w:tc>
          <w:tcPr>
            <w:tcW w:w="1296" w:type="dxa"/>
            <w:tcBorders>
              <w:bottom w:val="single" w:sz="4" w:space="0" w:color="000000"/>
            </w:tcBorders>
          </w:tcPr>
          <w:p w14:paraId="048C6446" w14:textId="25FD0E0F" w:rsidR="007D1595" w:rsidRPr="00E74BC5" w:rsidRDefault="00B30542"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r w:rsidRPr="00E74BC5">
              <w:rPr>
                <w:rFonts w:ascii="Arial" w:eastAsia="Arial" w:hAnsi="Arial" w:cs="Arial"/>
                <w:sz w:val="18"/>
                <w:szCs w:val="18"/>
              </w:rPr>
              <w:t>16</w:t>
            </w:r>
            <w:r w:rsidR="00D4501E" w:rsidRPr="00E74BC5">
              <w:rPr>
                <w:rFonts w:ascii="Arial" w:eastAsia="Arial" w:hAnsi="Arial" w:cs="Arial"/>
                <w:sz w:val="18"/>
                <w:szCs w:val="18"/>
                <w:lang w:val="en-US"/>
              </w:rPr>
              <w:t>,</w:t>
            </w:r>
            <w:r w:rsidRPr="00E74BC5">
              <w:rPr>
                <w:rFonts w:ascii="Arial" w:eastAsia="Arial" w:hAnsi="Arial" w:cs="Arial"/>
                <w:sz w:val="18"/>
                <w:szCs w:val="18"/>
              </w:rPr>
              <w:t>321</w:t>
            </w:r>
            <w:r w:rsidR="00D4501E" w:rsidRPr="00E74BC5">
              <w:rPr>
                <w:rFonts w:ascii="Arial" w:eastAsia="Arial" w:hAnsi="Arial" w:cs="Arial"/>
                <w:sz w:val="18"/>
                <w:szCs w:val="18"/>
                <w:lang w:val="en-US"/>
              </w:rPr>
              <w:t>,</w:t>
            </w:r>
            <w:r w:rsidRPr="00E74BC5">
              <w:rPr>
                <w:rFonts w:ascii="Arial" w:eastAsia="Arial" w:hAnsi="Arial" w:cs="Arial"/>
                <w:sz w:val="18"/>
                <w:szCs w:val="18"/>
              </w:rPr>
              <w:t>545</w:t>
            </w:r>
          </w:p>
        </w:tc>
        <w:tc>
          <w:tcPr>
            <w:tcW w:w="1297" w:type="dxa"/>
            <w:tcBorders>
              <w:bottom w:val="single" w:sz="4" w:space="0" w:color="000000"/>
            </w:tcBorders>
          </w:tcPr>
          <w:p w14:paraId="18EF7F83" w14:textId="739A9916" w:rsidR="007D1595" w:rsidRPr="00E74BC5" w:rsidRDefault="00B30542" w:rsidP="007D1595">
            <w:pPr>
              <w:ind w:right="-72"/>
              <w:jc w:val="right"/>
              <w:rPr>
                <w:rFonts w:ascii="Arial" w:eastAsia="Arial" w:hAnsi="Arial" w:cs="Arial"/>
                <w:sz w:val="18"/>
                <w:szCs w:val="18"/>
                <w:lang w:val="en-US"/>
              </w:rPr>
            </w:pPr>
            <w:r w:rsidRPr="00E74BC5">
              <w:rPr>
                <w:rFonts w:ascii="Arial" w:eastAsia="Arial" w:hAnsi="Arial" w:cs="Arial"/>
                <w:sz w:val="18"/>
                <w:szCs w:val="18"/>
              </w:rPr>
              <w:t>14</w:t>
            </w:r>
            <w:r w:rsidR="007D1595" w:rsidRPr="00E74BC5">
              <w:rPr>
                <w:rFonts w:ascii="Arial" w:eastAsia="Arial" w:hAnsi="Arial" w:cs="Arial"/>
                <w:sz w:val="18"/>
                <w:szCs w:val="18"/>
                <w:lang w:val="en-US"/>
              </w:rPr>
              <w:t>,</w:t>
            </w:r>
            <w:r w:rsidRPr="00E74BC5">
              <w:rPr>
                <w:rFonts w:ascii="Arial" w:eastAsia="Arial" w:hAnsi="Arial" w:cs="Arial"/>
                <w:sz w:val="18"/>
                <w:szCs w:val="18"/>
              </w:rPr>
              <w:t>109</w:t>
            </w:r>
            <w:r w:rsidR="007D1595" w:rsidRPr="00E74BC5">
              <w:rPr>
                <w:rFonts w:ascii="Arial" w:eastAsia="Arial" w:hAnsi="Arial" w:cs="Arial"/>
                <w:sz w:val="18"/>
                <w:szCs w:val="18"/>
                <w:lang w:val="en-US"/>
              </w:rPr>
              <w:t>,</w:t>
            </w:r>
            <w:r w:rsidRPr="00E74BC5">
              <w:rPr>
                <w:rFonts w:ascii="Arial" w:eastAsia="Arial" w:hAnsi="Arial" w:cs="Arial"/>
                <w:sz w:val="18"/>
                <w:szCs w:val="18"/>
              </w:rPr>
              <w:t>131</w:t>
            </w:r>
          </w:p>
        </w:tc>
        <w:tc>
          <w:tcPr>
            <w:tcW w:w="1296" w:type="dxa"/>
            <w:tcBorders>
              <w:bottom w:val="single" w:sz="4" w:space="0" w:color="000000"/>
            </w:tcBorders>
          </w:tcPr>
          <w:p w14:paraId="36FB9344" w14:textId="6A9C0187" w:rsidR="007D1595" w:rsidRPr="00E74BC5" w:rsidRDefault="00B30542"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r w:rsidRPr="00E74BC5">
              <w:rPr>
                <w:rFonts w:ascii="Arial" w:eastAsia="Arial" w:hAnsi="Arial" w:cs="Arial"/>
                <w:sz w:val="18"/>
                <w:szCs w:val="18"/>
              </w:rPr>
              <w:t>5</w:t>
            </w:r>
            <w:r w:rsidR="0023250D" w:rsidRPr="00E74BC5">
              <w:rPr>
                <w:rFonts w:ascii="Arial" w:eastAsia="Arial" w:hAnsi="Arial" w:cs="Arial"/>
                <w:sz w:val="18"/>
                <w:szCs w:val="18"/>
                <w:lang w:val="en-US"/>
              </w:rPr>
              <w:t>,</w:t>
            </w:r>
            <w:r w:rsidRPr="00E74BC5">
              <w:rPr>
                <w:rFonts w:ascii="Arial" w:eastAsia="Arial" w:hAnsi="Arial" w:cs="Arial"/>
                <w:sz w:val="18"/>
                <w:szCs w:val="18"/>
              </w:rPr>
              <w:t>878</w:t>
            </w:r>
            <w:r w:rsidR="0023250D" w:rsidRPr="00E74BC5">
              <w:rPr>
                <w:rFonts w:ascii="Arial" w:eastAsia="Arial" w:hAnsi="Arial" w:cs="Arial"/>
                <w:sz w:val="18"/>
                <w:szCs w:val="18"/>
                <w:lang w:val="en-US"/>
              </w:rPr>
              <w:t>,</w:t>
            </w:r>
            <w:r w:rsidRPr="00E74BC5">
              <w:rPr>
                <w:rFonts w:ascii="Arial" w:eastAsia="Arial" w:hAnsi="Arial" w:cs="Arial"/>
                <w:sz w:val="18"/>
                <w:szCs w:val="18"/>
              </w:rPr>
              <w:t>879</w:t>
            </w:r>
          </w:p>
        </w:tc>
        <w:tc>
          <w:tcPr>
            <w:tcW w:w="1296" w:type="dxa"/>
            <w:tcBorders>
              <w:bottom w:val="single" w:sz="4" w:space="0" w:color="000000"/>
            </w:tcBorders>
          </w:tcPr>
          <w:p w14:paraId="6C4D66E6" w14:textId="0383AD51" w:rsidR="007D1595" w:rsidRPr="00E74BC5" w:rsidRDefault="00B30542" w:rsidP="007D1595">
            <w:pPr>
              <w:ind w:right="-72"/>
              <w:jc w:val="right"/>
              <w:rPr>
                <w:rFonts w:ascii="Arial" w:eastAsia="Arial" w:hAnsi="Arial" w:cs="Arial"/>
                <w:sz w:val="18"/>
                <w:szCs w:val="18"/>
                <w:lang w:val="en-US"/>
              </w:rPr>
            </w:pPr>
            <w:r w:rsidRPr="00E74BC5">
              <w:rPr>
                <w:rFonts w:ascii="Arial" w:eastAsia="Arial" w:hAnsi="Arial" w:cs="Arial"/>
                <w:sz w:val="18"/>
                <w:szCs w:val="18"/>
              </w:rPr>
              <w:t>5</w:t>
            </w:r>
            <w:r w:rsidR="007D1595" w:rsidRPr="00E74BC5">
              <w:rPr>
                <w:rFonts w:ascii="Arial" w:eastAsia="Arial" w:hAnsi="Arial" w:cs="Arial"/>
                <w:sz w:val="18"/>
                <w:szCs w:val="18"/>
                <w:lang w:val="en-US"/>
              </w:rPr>
              <w:t>,</w:t>
            </w:r>
            <w:r w:rsidRPr="00E74BC5">
              <w:rPr>
                <w:rFonts w:ascii="Arial" w:eastAsia="Arial" w:hAnsi="Arial" w:cs="Arial"/>
                <w:sz w:val="18"/>
                <w:szCs w:val="18"/>
              </w:rPr>
              <w:t>351</w:t>
            </w:r>
            <w:r w:rsidR="007D1595" w:rsidRPr="00E74BC5">
              <w:rPr>
                <w:rFonts w:ascii="Arial" w:eastAsia="Arial" w:hAnsi="Arial" w:cs="Arial"/>
                <w:sz w:val="18"/>
                <w:szCs w:val="18"/>
                <w:lang w:val="en-US"/>
              </w:rPr>
              <w:t>,</w:t>
            </w:r>
            <w:r w:rsidRPr="00E74BC5">
              <w:rPr>
                <w:rFonts w:ascii="Arial" w:eastAsia="Arial" w:hAnsi="Arial" w:cs="Arial"/>
                <w:sz w:val="18"/>
                <w:szCs w:val="18"/>
              </w:rPr>
              <w:t>691</w:t>
            </w:r>
          </w:p>
        </w:tc>
      </w:tr>
      <w:tr w:rsidR="007D1595" w:rsidRPr="00E74BC5" w14:paraId="0EC34F1A" w14:textId="77777777" w:rsidTr="008A7407">
        <w:tc>
          <w:tcPr>
            <w:tcW w:w="4277" w:type="dxa"/>
          </w:tcPr>
          <w:p w14:paraId="4E1C9589" w14:textId="77777777" w:rsidR="007D1595" w:rsidRPr="00E74BC5" w:rsidRDefault="007D1595" w:rsidP="007D1595">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tcBorders>
            <w:vAlign w:val="bottom"/>
          </w:tcPr>
          <w:p w14:paraId="39A18E99" w14:textId="77777777" w:rsidR="007D1595" w:rsidRPr="00E74BC5" w:rsidRDefault="007D1595"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p>
        </w:tc>
        <w:tc>
          <w:tcPr>
            <w:tcW w:w="1297" w:type="dxa"/>
            <w:tcBorders>
              <w:top w:val="single" w:sz="4" w:space="0" w:color="000000"/>
            </w:tcBorders>
            <w:vAlign w:val="bottom"/>
          </w:tcPr>
          <w:p w14:paraId="05E857A8" w14:textId="77777777" w:rsidR="007D1595" w:rsidRPr="00E74BC5" w:rsidRDefault="007D1595" w:rsidP="007D1595">
            <w:pPr>
              <w:ind w:right="-72"/>
              <w:jc w:val="right"/>
              <w:rPr>
                <w:rFonts w:ascii="Arial" w:eastAsia="Arial" w:hAnsi="Arial" w:cs="Arial"/>
                <w:sz w:val="18"/>
                <w:szCs w:val="18"/>
                <w:lang w:val="en-US"/>
              </w:rPr>
            </w:pPr>
          </w:p>
        </w:tc>
        <w:tc>
          <w:tcPr>
            <w:tcW w:w="1296" w:type="dxa"/>
            <w:tcBorders>
              <w:top w:val="single" w:sz="4" w:space="0" w:color="000000"/>
            </w:tcBorders>
            <w:vAlign w:val="bottom"/>
          </w:tcPr>
          <w:p w14:paraId="3D7773DD" w14:textId="77777777" w:rsidR="007D1595" w:rsidRPr="00E74BC5" w:rsidRDefault="007D1595"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p>
        </w:tc>
        <w:tc>
          <w:tcPr>
            <w:tcW w:w="1296" w:type="dxa"/>
            <w:tcBorders>
              <w:top w:val="single" w:sz="4" w:space="0" w:color="000000"/>
            </w:tcBorders>
            <w:vAlign w:val="bottom"/>
          </w:tcPr>
          <w:p w14:paraId="2AA4C917" w14:textId="77777777" w:rsidR="007D1595" w:rsidRPr="00E74BC5" w:rsidRDefault="007D1595" w:rsidP="007D1595">
            <w:pPr>
              <w:ind w:right="-72"/>
              <w:jc w:val="right"/>
              <w:rPr>
                <w:rFonts w:ascii="Arial" w:eastAsia="Arial" w:hAnsi="Arial" w:cs="Arial"/>
                <w:sz w:val="18"/>
                <w:szCs w:val="18"/>
                <w:lang w:val="en-US"/>
              </w:rPr>
            </w:pPr>
          </w:p>
        </w:tc>
      </w:tr>
      <w:tr w:rsidR="007D1595" w:rsidRPr="00E74BC5" w14:paraId="62DFE214" w14:textId="77777777" w:rsidTr="008A7407">
        <w:tc>
          <w:tcPr>
            <w:tcW w:w="4277" w:type="dxa"/>
          </w:tcPr>
          <w:p w14:paraId="75BE4074" w14:textId="77777777" w:rsidR="007D1595" w:rsidRPr="00E74BC5" w:rsidRDefault="007D1595" w:rsidP="007D1595">
            <w:pPr>
              <w:tabs>
                <w:tab w:val="center" w:pos="4320"/>
                <w:tab w:val="right" w:pos="8640"/>
              </w:tabs>
              <w:ind w:left="-86" w:right="-72"/>
              <w:jc w:val="left"/>
              <w:rPr>
                <w:rFonts w:ascii="Arial" w:eastAsia="Arial" w:hAnsi="Arial" w:cs="Arial"/>
                <w:b/>
                <w:sz w:val="18"/>
                <w:szCs w:val="18"/>
              </w:rPr>
            </w:pPr>
            <w:r w:rsidRPr="00E74BC5">
              <w:rPr>
                <w:rFonts w:ascii="Arial" w:eastAsia="Arial" w:hAnsi="Arial" w:cs="Arial"/>
                <w:b/>
                <w:sz w:val="18"/>
                <w:szCs w:val="18"/>
              </w:rPr>
              <w:t>Deferred tax asset (net)</w:t>
            </w:r>
          </w:p>
        </w:tc>
        <w:tc>
          <w:tcPr>
            <w:tcW w:w="1296" w:type="dxa"/>
            <w:tcBorders>
              <w:bottom w:val="single" w:sz="4" w:space="0" w:color="auto"/>
            </w:tcBorders>
          </w:tcPr>
          <w:p w14:paraId="1EBBA232" w14:textId="359515DD" w:rsidR="007D1595" w:rsidRPr="00E74BC5" w:rsidRDefault="00B30542"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r w:rsidRPr="00E74BC5">
              <w:rPr>
                <w:rFonts w:ascii="Arial" w:eastAsia="Arial" w:hAnsi="Arial" w:cs="Arial"/>
                <w:sz w:val="18"/>
                <w:szCs w:val="18"/>
              </w:rPr>
              <w:t>17</w:t>
            </w:r>
            <w:r w:rsidR="00184E8D" w:rsidRPr="00E74BC5">
              <w:rPr>
                <w:rFonts w:ascii="Arial" w:eastAsia="Arial" w:hAnsi="Arial" w:cs="Arial"/>
                <w:sz w:val="18"/>
                <w:szCs w:val="18"/>
                <w:lang w:val="en-US"/>
              </w:rPr>
              <w:t>,</w:t>
            </w:r>
            <w:r w:rsidRPr="00E74BC5">
              <w:rPr>
                <w:rFonts w:ascii="Arial" w:eastAsia="Arial" w:hAnsi="Arial" w:cs="Arial"/>
                <w:sz w:val="18"/>
                <w:szCs w:val="18"/>
              </w:rPr>
              <w:t>880</w:t>
            </w:r>
            <w:r w:rsidR="00184E8D" w:rsidRPr="00E74BC5">
              <w:rPr>
                <w:rFonts w:ascii="Arial" w:eastAsia="Arial" w:hAnsi="Arial" w:cs="Arial"/>
                <w:sz w:val="18"/>
                <w:szCs w:val="18"/>
                <w:lang w:val="en-US"/>
              </w:rPr>
              <w:t>,</w:t>
            </w:r>
            <w:r w:rsidRPr="00E74BC5">
              <w:rPr>
                <w:rFonts w:ascii="Arial" w:eastAsia="Arial" w:hAnsi="Arial" w:cs="Arial"/>
                <w:sz w:val="18"/>
                <w:szCs w:val="18"/>
              </w:rPr>
              <w:t>062</w:t>
            </w:r>
          </w:p>
        </w:tc>
        <w:tc>
          <w:tcPr>
            <w:tcW w:w="1297" w:type="dxa"/>
            <w:tcBorders>
              <w:bottom w:val="single" w:sz="4" w:space="0" w:color="auto"/>
            </w:tcBorders>
          </w:tcPr>
          <w:p w14:paraId="1F4A1BFA" w14:textId="1C28C688" w:rsidR="007D1595" w:rsidRPr="00E74BC5" w:rsidRDefault="00B30542"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r w:rsidRPr="00E74BC5">
              <w:rPr>
                <w:rFonts w:ascii="Arial" w:eastAsia="Arial" w:hAnsi="Arial" w:cs="Arial"/>
                <w:sz w:val="18"/>
                <w:szCs w:val="18"/>
              </w:rPr>
              <w:t>16</w:t>
            </w:r>
            <w:r w:rsidR="007D1595" w:rsidRPr="00E74BC5">
              <w:rPr>
                <w:rFonts w:ascii="Arial" w:eastAsia="Arial" w:hAnsi="Arial" w:cs="Arial"/>
                <w:sz w:val="18"/>
                <w:szCs w:val="18"/>
                <w:lang w:val="en-US"/>
              </w:rPr>
              <w:t>,</w:t>
            </w:r>
            <w:r w:rsidRPr="00E74BC5">
              <w:rPr>
                <w:rFonts w:ascii="Arial" w:eastAsia="Arial" w:hAnsi="Arial" w:cs="Arial"/>
                <w:sz w:val="18"/>
                <w:szCs w:val="18"/>
              </w:rPr>
              <w:t>581</w:t>
            </w:r>
            <w:r w:rsidR="007D1595" w:rsidRPr="00E74BC5">
              <w:rPr>
                <w:rFonts w:ascii="Arial" w:eastAsia="Arial" w:hAnsi="Arial" w:cs="Arial"/>
                <w:sz w:val="18"/>
                <w:szCs w:val="18"/>
                <w:lang w:val="en-US"/>
              </w:rPr>
              <w:t>,</w:t>
            </w:r>
            <w:r w:rsidRPr="00E74BC5">
              <w:rPr>
                <w:rFonts w:ascii="Arial" w:eastAsia="Arial" w:hAnsi="Arial" w:cs="Arial"/>
                <w:sz w:val="18"/>
                <w:szCs w:val="18"/>
              </w:rPr>
              <w:t>132</w:t>
            </w:r>
          </w:p>
        </w:tc>
        <w:tc>
          <w:tcPr>
            <w:tcW w:w="1296" w:type="dxa"/>
            <w:tcBorders>
              <w:bottom w:val="single" w:sz="4" w:space="0" w:color="auto"/>
            </w:tcBorders>
          </w:tcPr>
          <w:p w14:paraId="7920080E" w14:textId="56E09619" w:rsidR="007D1595" w:rsidRPr="00E74BC5" w:rsidRDefault="00B30542" w:rsidP="007D159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lang w:val="en-US"/>
              </w:rPr>
            </w:pPr>
            <w:r w:rsidRPr="00E74BC5">
              <w:rPr>
                <w:rFonts w:ascii="Arial" w:eastAsia="Arial" w:hAnsi="Arial" w:cs="Arial"/>
                <w:sz w:val="18"/>
                <w:szCs w:val="18"/>
              </w:rPr>
              <w:t>5</w:t>
            </w:r>
            <w:r w:rsidR="000B6FAF" w:rsidRPr="00E74BC5">
              <w:rPr>
                <w:rFonts w:ascii="Arial" w:eastAsia="Arial" w:hAnsi="Arial" w:cs="Arial"/>
                <w:sz w:val="18"/>
                <w:szCs w:val="18"/>
                <w:lang w:val="en-US"/>
              </w:rPr>
              <w:t>,</w:t>
            </w:r>
            <w:r w:rsidRPr="00E74BC5">
              <w:rPr>
                <w:rFonts w:ascii="Arial" w:eastAsia="Arial" w:hAnsi="Arial" w:cs="Arial"/>
                <w:sz w:val="18"/>
                <w:szCs w:val="18"/>
              </w:rPr>
              <w:t>969</w:t>
            </w:r>
            <w:r w:rsidR="000B6FAF" w:rsidRPr="00E74BC5">
              <w:rPr>
                <w:rFonts w:ascii="Arial" w:eastAsia="Arial" w:hAnsi="Arial" w:cs="Arial"/>
                <w:sz w:val="18"/>
                <w:szCs w:val="18"/>
                <w:lang w:val="en-US"/>
              </w:rPr>
              <w:t>,</w:t>
            </w:r>
            <w:r w:rsidRPr="00E74BC5">
              <w:rPr>
                <w:rFonts w:ascii="Arial" w:eastAsia="Arial" w:hAnsi="Arial" w:cs="Arial"/>
                <w:sz w:val="18"/>
                <w:szCs w:val="18"/>
              </w:rPr>
              <w:t>773</w:t>
            </w:r>
          </w:p>
        </w:tc>
        <w:tc>
          <w:tcPr>
            <w:tcW w:w="1296" w:type="dxa"/>
            <w:tcBorders>
              <w:bottom w:val="single" w:sz="4" w:space="0" w:color="auto"/>
            </w:tcBorders>
          </w:tcPr>
          <w:p w14:paraId="5CE1F0CD" w14:textId="1A47F61E" w:rsidR="007D1595" w:rsidRPr="00E74BC5" w:rsidRDefault="00B30542" w:rsidP="007D1595">
            <w:pPr>
              <w:ind w:right="-72"/>
              <w:jc w:val="right"/>
              <w:rPr>
                <w:rFonts w:ascii="Arial" w:eastAsia="Arial" w:hAnsi="Arial" w:cs="Arial"/>
                <w:sz w:val="18"/>
                <w:szCs w:val="18"/>
                <w:lang w:val="en-US"/>
              </w:rPr>
            </w:pPr>
            <w:r w:rsidRPr="00E74BC5">
              <w:rPr>
                <w:rFonts w:ascii="Arial" w:eastAsia="Arial" w:hAnsi="Arial" w:cs="Arial"/>
                <w:sz w:val="18"/>
                <w:szCs w:val="18"/>
              </w:rPr>
              <w:t>7</w:t>
            </w:r>
            <w:r w:rsidR="007D1595" w:rsidRPr="00E74BC5">
              <w:rPr>
                <w:rFonts w:ascii="Arial" w:eastAsia="Arial" w:hAnsi="Arial" w:cs="Arial"/>
                <w:sz w:val="18"/>
                <w:szCs w:val="18"/>
                <w:lang w:val="en-US"/>
              </w:rPr>
              <w:t>,</w:t>
            </w:r>
            <w:r w:rsidRPr="00E74BC5">
              <w:rPr>
                <w:rFonts w:ascii="Arial" w:eastAsia="Arial" w:hAnsi="Arial" w:cs="Arial"/>
                <w:sz w:val="18"/>
                <w:szCs w:val="18"/>
              </w:rPr>
              <w:t>031</w:t>
            </w:r>
            <w:r w:rsidR="007D1595" w:rsidRPr="00E74BC5">
              <w:rPr>
                <w:rFonts w:ascii="Arial" w:eastAsia="Arial" w:hAnsi="Arial" w:cs="Arial"/>
                <w:sz w:val="18"/>
                <w:szCs w:val="18"/>
                <w:lang w:val="en-US"/>
              </w:rPr>
              <w:t>,</w:t>
            </w:r>
            <w:r w:rsidRPr="00E74BC5">
              <w:rPr>
                <w:rFonts w:ascii="Arial" w:eastAsia="Arial" w:hAnsi="Arial" w:cs="Arial"/>
                <w:sz w:val="18"/>
                <w:szCs w:val="18"/>
              </w:rPr>
              <w:t>633</w:t>
            </w:r>
          </w:p>
        </w:tc>
      </w:tr>
    </w:tbl>
    <w:p w14:paraId="58488F54" w14:textId="513AA7DC" w:rsidR="00692755" w:rsidRPr="00E74BC5" w:rsidRDefault="00692755">
      <w:pPr>
        <w:rPr>
          <w:rFonts w:ascii="Arial" w:hAnsi="Arial" w:cs="Arial"/>
          <w:sz w:val="18"/>
          <w:szCs w:val="18"/>
          <w:cs/>
        </w:rPr>
      </w:pPr>
    </w:p>
    <w:p w14:paraId="72AF5D22"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movement of deferred income tax account is as follows:</w:t>
      </w:r>
    </w:p>
    <w:p w14:paraId="4C94D677" w14:textId="77777777" w:rsidR="00692755" w:rsidRPr="00E74BC5" w:rsidRDefault="00692755">
      <w:pPr>
        <w:rPr>
          <w:rFonts w:ascii="Arial" w:eastAsia="Arial" w:hAnsi="Arial" w:cs="Arial"/>
          <w:sz w:val="18"/>
          <w:szCs w:val="18"/>
        </w:rPr>
      </w:pPr>
    </w:p>
    <w:tbl>
      <w:tblPr>
        <w:tblStyle w:val="affff"/>
        <w:tblW w:w="9462" w:type="dxa"/>
        <w:tblInd w:w="-6" w:type="dxa"/>
        <w:tblLayout w:type="fixed"/>
        <w:tblLook w:val="0000" w:firstRow="0" w:lastRow="0" w:firstColumn="0" w:lastColumn="0" w:noHBand="0" w:noVBand="0"/>
      </w:tblPr>
      <w:tblGrid>
        <w:gridCol w:w="4277"/>
        <w:gridCol w:w="1296"/>
        <w:gridCol w:w="1297"/>
        <w:gridCol w:w="1296"/>
        <w:gridCol w:w="1296"/>
      </w:tblGrid>
      <w:tr w:rsidR="00601FA9" w:rsidRPr="00E74BC5" w14:paraId="14CD9B2A" w14:textId="77777777" w:rsidTr="00384C8D">
        <w:tc>
          <w:tcPr>
            <w:tcW w:w="4277" w:type="dxa"/>
            <w:vAlign w:val="bottom"/>
          </w:tcPr>
          <w:p w14:paraId="04F4697A" w14:textId="77777777" w:rsidR="00692755" w:rsidRPr="00E74BC5" w:rsidRDefault="00692755">
            <w:pPr>
              <w:ind w:left="-86" w:right="-72"/>
              <w:jc w:val="left"/>
              <w:rPr>
                <w:rFonts w:ascii="Arial" w:eastAsia="Arial" w:hAnsi="Arial" w:cs="Arial"/>
                <w:sz w:val="18"/>
                <w:szCs w:val="18"/>
              </w:rPr>
            </w:pPr>
          </w:p>
        </w:tc>
        <w:tc>
          <w:tcPr>
            <w:tcW w:w="2593" w:type="dxa"/>
            <w:gridSpan w:val="2"/>
            <w:tcBorders>
              <w:bottom w:val="single" w:sz="4" w:space="0" w:color="000000"/>
            </w:tcBorders>
            <w:vAlign w:val="bottom"/>
          </w:tcPr>
          <w:p w14:paraId="2F7F236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3B7E9F41"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03B06339"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20DB36AF"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7D1595" w:rsidRPr="00E74BC5" w14:paraId="2D0E8DBA" w14:textId="77777777" w:rsidTr="00601FA9">
        <w:tc>
          <w:tcPr>
            <w:tcW w:w="4277" w:type="dxa"/>
            <w:vAlign w:val="bottom"/>
          </w:tcPr>
          <w:p w14:paraId="2EC64797" w14:textId="77777777" w:rsidR="007D1595" w:rsidRPr="00E74BC5" w:rsidRDefault="007D1595" w:rsidP="007D1595">
            <w:pPr>
              <w:ind w:left="-86" w:right="-72"/>
              <w:jc w:val="left"/>
              <w:rPr>
                <w:rFonts w:ascii="Arial" w:eastAsia="Arial" w:hAnsi="Arial" w:cs="Arial"/>
                <w:sz w:val="18"/>
                <w:szCs w:val="18"/>
              </w:rPr>
            </w:pPr>
          </w:p>
        </w:tc>
        <w:tc>
          <w:tcPr>
            <w:tcW w:w="1296" w:type="dxa"/>
            <w:tcBorders>
              <w:top w:val="single" w:sz="4" w:space="0" w:color="000000"/>
            </w:tcBorders>
            <w:vAlign w:val="bottom"/>
          </w:tcPr>
          <w:p w14:paraId="07B54194" w14:textId="0C53A45D"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7" w:type="dxa"/>
            <w:tcBorders>
              <w:top w:val="single" w:sz="4" w:space="0" w:color="000000"/>
            </w:tcBorders>
            <w:vAlign w:val="bottom"/>
          </w:tcPr>
          <w:p w14:paraId="4FA17673" w14:textId="1244DB70"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0049EFA6" w14:textId="32680EFF"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2F7B6CED" w14:textId="6B6E13B5"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177EE58C" w14:textId="77777777" w:rsidTr="00601FA9">
        <w:tc>
          <w:tcPr>
            <w:tcW w:w="4277" w:type="dxa"/>
            <w:vAlign w:val="bottom"/>
          </w:tcPr>
          <w:p w14:paraId="225FE154" w14:textId="77777777" w:rsidR="00692755" w:rsidRPr="00E74BC5"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5354154D"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7" w:type="dxa"/>
            <w:tcBorders>
              <w:bottom w:val="single" w:sz="4" w:space="0" w:color="000000"/>
            </w:tcBorders>
            <w:vAlign w:val="bottom"/>
          </w:tcPr>
          <w:p w14:paraId="5BC2173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4002916C"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3D91A54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33231515" w14:textId="77777777" w:rsidTr="00601FA9">
        <w:tc>
          <w:tcPr>
            <w:tcW w:w="4277" w:type="dxa"/>
            <w:vAlign w:val="bottom"/>
          </w:tcPr>
          <w:p w14:paraId="7A38E148" w14:textId="77777777" w:rsidR="00692755" w:rsidRPr="00E74BC5" w:rsidRDefault="00692755">
            <w:pPr>
              <w:ind w:left="-86" w:right="-72"/>
              <w:jc w:val="left"/>
              <w:rPr>
                <w:rFonts w:ascii="Arial" w:eastAsia="Arial" w:hAnsi="Arial" w:cs="Arial"/>
                <w:sz w:val="18"/>
                <w:szCs w:val="18"/>
              </w:rPr>
            </w:pPr>
          </w:p>
        </w:tc>
        <w:tc>
          <w:tcPr>
            <w:tcW w:w="1296" w:type="dxa"/>
            <w:tcBorders>
              <w:top w:val="single" w:sz="4" w:space="0" w:color="000000"/>
            </w:tcBorders>
            <w:vAlign w:val="bottom"/>
          </w:tcPr>
          <w:p w14:paraId="7327748C" w14:textId="77777777" w:rsidR="00692755" w:rsidRPr="00E74BC5" w:rsidRDefault="00692755">
            <w:pPr>
              <w:ind w:right="-72"/>
              <w:jc w:val="right"/>
              <w:rPr>
                <w:rFonts w:ascii="Arial" w:eastAsia="Arial" w:hAnsi="Arial" w:cs="Arial"/>
                <w:sz w:val="18"/>
                <w:szCs w:val="18"/>
              </w:rPr>
            </w:pPr>
          </w:p>
        </w:tc>
        <w:tc>
          <w:tcPr>
            <w:tcW w:w="1297" w:type="dxa"/>
            <w:tcBorders>
              <w:top w:val="single" w:sz="4" w:space="0" w:color="000000"/>
            </w:tcBorders>
            <w:vAlign w:val="bottom"/>
          </w:tcPr>
          <w:p w14:paraId="4BAF268E" w14:textId="77777777" w:rsidR="00692755" w:rsidRPr="00E74BC5"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1966EDA1" w14:textId="77777777" w:rsidR="00692755" w:rsidRPr="00E74BC5"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1CB6FD60" w14:textId="77777777" w:rsidR="00692755" w:rsidRPr="00E74BC5" w:rsidRDefault="00692755">
            <w:pPr>
              <w:ind w:right="-72"/>
              <w:jc w:val="right"/>
              <w:rPr>
                <w:rFonts w:ascii="Arial" w:eastAsia="Arial" w:hAnsi="Arial" w:cs="Arial"/>
                <w:sz w:val="18"/>
                <w:szCs w:val="18"/>
              </w:rPr>
            </w:pPr>
          </w:p>
        </w:tc>
      </w:tr>
      <w:tr w:rsidR="006B0C7D" w:rsidRPr="00E74BC5" w14:paraId="68FAC4D3" w14:textId="77777777">
        <w:tc>
          <w:tcPr>
            <w:tcW w:w="4277" w:type="dxa"/>
            <w:vAlign w:val="bottom"/>
          </w:tcPr>
          <w:p w14:paraId="63EC8BDC" w14:textId="5F068C79" w:rsidR="006B0C7D" w:rsidRPr="00E74BC5" w:rsidRDefault="006B0C7D" w:rsidP="006B0C7D">
            <w:pPr>
              <w:tabs>
                <w:tab w:val="center" w:pos="4320"/>
                <w:tab w:val="right" w:pos="8640"/>
              </w:tabs>
              <w:ind w:left="-86" w:right="-72"/>
              <w:jc w:val="left"/>
              <w:rPr>
                <w:rFonts w:ascii="Arial" w:eastAsia="Arial" w:hAnsi="Arial" w:cs="Arial"/>
                <w:b/>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1</w:t>
            </w:r>
            <w:r w:rsidRPr="00E74BC5">
              <w:rPr>
                <w:rFonts w:ascii="Arial" w:eastAsia="Arial" w:hAnsi="Arial" w:cs="Arial"/>
                <w:sz w:val="18"/>
                <w:szCs w:val="18"/>
              </w:rPr>
              <w:t xml:space="preserve"> January</w:t>
            </w:r>
          </w:p>
        </w:tc>
        <w:tc>
          <w:tcPr>
            <w:tcW w:w="1296" w:type="dxa"/>
          </w:tcPr>
          <w:p w14:paraId="04BE70D6" w14:textId="5095BBAD"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16</w:t>
            </w:r>
            <w:r w:rsidR="006B0C7D" w:rsidRPr="00E74BC5">
              <w:rPr>
                <w:rFonts w:ascii="Arial" w:hAnsi="Arial" w:cs="Arial"/>
                <w:sz w:val="18"/>
                <w:szCs w:val="18"/>
              </w:rPr>
              <w:t>,</w:t>
            </w:r>
            <w:r w:rsidRPr="00E74BC5">
              <w:rPr>
                <w:rFonts w:ascii="Arial" w:hAnsi="Arial" w:cs="Arial"/>
                <w:sz w:val="18"/>
                <w:szCs w:val="18"/>
              </w:rPr>
              <w:t>581</w:t>
            </w:r>
            <w:r w:rsidR="006B0C7D" w:rsidRPr="00E74BC5">
              <w:rPr>
                <w:rFonts w:ascii="Arial" w:hAnsi="Arial" w:cs="Arial"/>
                <w:sz w:val="18"/>
                <w:szCs w:val="18"/>
              </w:rPr>
              <w:t>,</w:t>
            </w:r>
            <w:r w:rsidRPr="00E74BC5">
              <w:rPr>
                <w:rFonts w:ascii="Arial" w:hAnsi="Arial" w:cs="Arial"/>
                <w:sz w:val="18"/>
                <w:szCs w:val="18"/>
              </w:rPr>
              <w:t>132</w:t>
            </w:r>
          </w:p>
        </w:tc>
        <w:tc>
          <w:tcPr>
            <w:tcW w:w="1297" w:type="dxa"/>
          </w:tcPr>
          <w:p w14:paraId="18FB632A" w14:textId="4BA7FBC1"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20</w:t>
            </w:r>
            <w:r w:rsidR="006B0C7D" w:rsidRPr="00E74BC5">
              <w:rPr>
                <w:rFonts w:ascii="Arial" w:hAnsi="Arial" w:cs="Arial"/>
                <w:sz w:val="18"/>
                <w:szCs w:val="18"/>
              </w:rPr>
              <w:t>,</w:t>
            </w:r>
            <w:r w:rsidRPr="00E74BC5">
              <w:rPr>
                <w:rFonts w:ascii="Arial" w:hAnsi="Arial" w:cs="Arial"/>
                <w:sz w:val="18"/>
                <w:szCs w:val="18"/>
              </w:rPr>
              <w:t>212</w:t>
            </w:r>
            <w:r w:rsidR="006B0C7D" w:rsidRPr="00E74BC5">
              <w:rPr>
                <w:rFonts w:ascii="Arial" w:hAnsi="Arial" w:cs="Arial"/>
                <w:sz w:val="18"/>
                <w:szCs w:val="18"/>
              </w:rPr>
              <w:t>,</w:t>
            </w:r>
            <w:r w:rsidRPr="00E74BC5">
              <w:rPr>
                <w:rFonts w:ascii="Arial" w:hAnsi="Arial" w:cs="Arial"/>
                <w:sz w:val="18"/>
                <w:szCs w:val="18"/>
              </w:rPr>
              <w:t>744</w:t>
            </w:r>
          </w:p>
        </w:tc>
        <w:tc>
          <w:tcPr>
            <w:tcW w:w="1296" w:type="dxa"/>
          </w:tcPr>
          <w:p w14:paraId="7F17F62E" w14:textId="5AFD5B43"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7</w:t>
            </w:r>
            <w:r w:rsidR="006B0C7D" w:rsidRPr="00E74BC5">
              <w:rPr>
                <w:rFonts w:ascii="Arial" w:hAnsi="Arial" w:cs="Arial"/>
                <w:sz w:val="18"/>
                <w:szCs w:val="18"/>
              </w:rPr>
              <w:t>,</w:t>
            </w:r>
            <w:r w:rsidRPr="00E74BC5">
              <w:rPr>
                <w:rFonts w:ascii="Arial" w:hAnsi="Arial" w:cs="Arial"/>
                <w:sz w:val="18"/>
                <w:szCs w:val="18"/>
              </w:rPr>
              <w:t>031</w:t>
            </w:r>
            <w:r w:rsidR="006B0C7D" w:rsidRPr="00E74BC5">
              <w:rPr>
                <w:rFonts w:ascii="Arial" w:hAnsi="Arial" w:cs="Arial"/>
                <w:sz w:val="18"/>
                <w:szCs w:val="18"/>
              </w:rPr>
              <w:t>,</w:t>
            </w:r>
            <w:r w:rsidRPr="00E74BC5">
              <w:rPr>
                <w:rFonts w:ascii="Arial" w:hAnsi="Arial" w:cs="Arial"/>
                <w:sz w:val="18"/>
                <w:szCs w:val="18"/>
              </w:rPr>
              <w:t>633</w:t>
            </w:r>
          </w:p>
        </w:tc>
        <w:tc>
          <w:tcPr>
            <w:tcW w:w="1296" w:type="dxa"/>
          </w:tcPr>
          <w:p w14:paraId="554C3E31" w14:textId="55EC6CA1"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10</w:t>
            </w:r>
            <w:r w:rsidR="006B0C7D" w:rsidRPr="00E74BC5">
              <w:rPr>
                <w:rFonts w:ascii="Arial" w:hAnsi="Arial" w:cs="Arial"/>
                <w:sz w:val="18"/>
                <w:szCs w:val="18"/>
              </w:rPr>
              <w:t>,</w:t>
            </w:r>
            <w:r w:rsidRPr="00E74BC5">
              <w:rPr>
                <w:rFonts w:ascii="Arial" w:hAnsi="Arial" w:cs="Arial"/>
                <w:sz w:val="18"/>
                <w:szCs w:val="18"/>
              </w:rPr>
              <w:t>272</w:t>
            </w:r>
            <w:r w:rsidR="006B0C7D" w:rsidRPr="00E74BC5">
              <w:rPr>
                <w:rFonts w:ascii="Arial" w:hAnsi="Arial" w:cs="Arial"/>
                <w:sz w:val="18"/>
                <w:szCs w:val="18"/>
              </w:rPr>
              <w:t>,</w:t>
            </w:r>
            <w:r w:rsidRPr="00E74BC5">
              <w:rPr>
                <w:rFonts w:ascii="Arial" w:hAnsi="Arial" w:cs="Arial"/>
                <w:sz w:val="18"/>
                <w:szCs w:val="18"/>
              </w:rPr>
              <w:t>921</w:t>
            </w:r>
          </w:p>
        </w:tc>
      </w:tr>
      <w:tr w:rsidR="006B0C7D" w:rsidRPr="00E74BC5" w14:paraId="5B48A2A6" w14:textId="77777777">
        <w:tc>
          <w:tcPr>
            <w:tcW w:w="4277" w:type="dxa"/>
            <w:vAlign w:val="bottom"/>
          </w:tcPr>
          <w:p w14:paraId="775DC97C" w14:textId="77777777" w:rsidR="006B0C7D" w:rsidRPr="00E74BC5" w:rsidRDefault="006B0C7D" w:rsidP="006B0C7D">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Recognised to profit or loss </w:t>
            </w:r>
          </w:p>
        </w:tc>
        <w:tc>
          <w:tcPr>
            <w:tcW w:w="1296" w:type="dxa"/>
          </w:tcPr>
          <w:p w14:paraId="64079D65" w14:textId="25E0940E"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664</w:t>
            </w:r>
            <w:r w:rsidR="006B0C7D" w:rsidRPr="00E74BC5">
              <w:rPr>
                <w:rFonts w:ascii="Arial" w:hAnsi="Arial" w:cs="Arial"/>
                <w:sz w:val="18"/>
                <w:szCs w:val="18"/>
              </w:rPr>
              <w:t>,</w:t>
            </w:r>
            <w:r w:rsidRPr="00E74BC5">
              <w:rPr>
                <w:rFonts w:ascii="Arial" w:hAnsi="Arial" w:cs="Arial"/>
                <w:sz w:val="18"/>
                <w:szCs w:val="18"/>
              </w:rPr>
              <w:t>217</w:t>
            </w:r>
          </w:p>
        </w:tc>
        <w:tc>
          <w:tcPr>
            <w:tcW w:w="1297" w:type="dxa"/>
          </w:tcPr>
          <w:p w14:paraId="132E1591" w14:textId="3C26A6AC" w:rsidR="006B0C7D" w:rsidRPr="00E74BC5" w:rsidRDefault="006B0C7D" w:rsidP="006B0C7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631</w:t>
            </w:r>
            <w:r w:rsidRPr="00E74BC5">
              <w:rPr>
                <w:rFonts w:ascii="Arial" w:hAnsi="Arial" w:cs="Arial"/>
                <w:sz w:val="18"/>
                <w:szCs w:val="18"/>
              </w:rPr>
              <w:t>,</w:t>
            </w:r>
            <w:r w:rsidR="00B30542" w:rsidRPr="00E74BC5">
              <w:rPr>
                <w:rFonts w:ascii="Arial" w:hAnsi="Arial" w:cs="Arial"/>
                <w:sz w:val="18"/>
                <w:szCs w:val="18"/>
              </w:rPr>
              <w:t>612</w:t>
            </w:r>
            <w:r w:rsidRPr="00E74BC5">
              <w:rPr>
                <w:rFonts w:ascii="Arial" w:hAnsi="Arial" w:cs="Arial"/>
                <w:sz w:val="18"/>
                <w:szCs w:val="18"/>
              </w:rPr>
              <w:t>)</w:t>
            </w:r>
          </w:p>
        </w:tc>
        <w:tc>
          <w:tcPr>
            <w:tcW w:w="1296" w:type="dxa"/>
          </w:tcPr>
          <w:p w14:paraId="69FE2866" w14:textId="76B85832" w:rsidR="006B0C7D" w:rsidRPr="00E74BC5" w:rsidRDefault="006B0C7D" w:rsidP="006B0C7D">
            <w:pPr>
              <w:ind w:right="-72"/>
              <w:jc w:val="right"/>
              <w:rPr>
                <w:rFonts w:ascii="Arial" w:hAnsi="Arial" w:cs="Arial"/>
                <w:sz w:val="18"/>
                <w:szCs w:val="18"/>
              </w:rPr>
            </w:pPr>
            <w:r w:rsidRPr="00E74BC5">
              <w:rPr>
                <w:rFonts w:ascii="Arial" w:hAnsi="Arial" w:cs="Arial"/>
                <w:sz w:val="18"/>
                <w:szCs w:val="18"/>
                <w:cs/>
              </w:rPr>
              <w:t>(</w:t>
            </w:r>
            <w:r w:rsidR="00B30542" w:rsidRPr="00E74BC5">
              <w:rPr>
                <w:rFonts w:ascii="Arial" w:hAnsi="Arial" w:cs="Arial"/>
                <w:sz w:val="18"/>
                <w:szCs w:val="18"/>
              </w:rPr>
              <w:t>901</w:t>
            </w:r>
            <w:r w:rsidRPr="00E74BC5">
              <w:rPr>
                <w:rFonts w:ascii="Arial" w:hAnsi="Arial" w:cs="Arial"/>
                <w:sz w:val="18"/>
                <w:szCs w:val="18"/>
              </w:rPr>
              <w:t>,</w:t>
            </w:r>
            <w:r w:rsidR="00B30542" w:rsidRPr="00E74BC5">
              <w:rPr>
                <w:rFonts w:ascii="Arial" w:hAnsi="Arial" w:cs="Arial"/>
                <w:sz w:val="18"/>
                <w:szCs w:val="18"/>
              </w:rPr>
              <w:t>982</w:t>
            </w:r>
            <w:r w:rsidRPr="00E74BC5">
              <w:rPr>
                <w:rFonts w:ascii="Arial" w:hAnsi="Arial" w:cs="Arial"/>
                <w:sz w:val="18"/>
                <w:szCs w:val="18"/>
                <w:cs/>
              </w:rPr>
              <w:t>)</w:t>
            </w:r>
          </w:p>
        </w:tc>
        <w:tc>
          <w:tcPr>
            <w:tcW w:w="1296" w:type="dxa"/>
          </w:tcPr>
          <w:p w14:paraId="5660D142" w14:textId="5479C8B6" w:rsidR="006B0C7D" w:rsidRPr="00E74BC5" w:rsidRDefault="006B0C7D" w:rsidP="006B0C7D">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241</w:t>
            </w:r>
            <w:r w:rsidRPr="00E74BC5">
              <w:rPr>
                <w:rFonts w:ascii="Arial" w:hAnsi="Arial" w:cs="Arial"/>
                <w:sz w:val="18"/>
                <w:szCs w:val="18"/>
              </w:rPr>
              <w:t>,</w:t>
            </w:r>
            <w:r w:rsidR="00B30542" w:rsidRPr="00E74BC5">
              <w:rPr>
                <w:rFonts w:ascii="Arial" w:hAnsi="Arial" w:cs="Arial"/>
                <w:sz w:val="18"/>
                <w:szCs w:val="18"/>
              </w:rPr>
              <w:t>288</w:t>
            </w:r>
            <w:r w:rsidRPr="00E74BC5">
              <w:rPr>
                <w:rFonts w:ascii="Arial" w:hAnsi="Arial" w:cs="Arial"/>
                <w:sz w:val="18"/>
                <w:szCs w:val="18"/>
              </w:rPr>
              <w:t>)</w:t>
            </w:r>
          </w:p>
        </w:tc>
      </w:tr>
      <w:tr w:rsidR="006B0C7D" w:rsidRPr="00E74BC5" w14:paraId="0374B5E6" w14:textId="77777777">
        <w:tc>
          <w:tcPr>
            <w:tcW w:w="4277" w:type="dxa"/>
            <w:vAlign w:val="bottom"/>
          </w:tcPr>
          <w:p w14:paraId="0C9493B3" w14:textId="77777777" w:rsidR="006B0C7D" w:rsidRPr="00E74BC5" w:rsidRDefault="006B0C7D" w:rsidP="006B0C7D">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Recognised to other comprehensive income</w:t>
            </w:r>
          </w:p>
        </w:tc>
        <w:tc>
          <w:tcPr>
            <w:tcW w:w="1296" w:type="dxa"/>
            <w:tcBorders>
              <w:bottom w:val="single" w:sz="4" w:space="0" w:color="000000"/>
            </w:tcBorders>
          </w:tcPr>
          <w:p w14:paraId="3AF2E1E4" w14:textId="19F523E2"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634</w:t>
            </w:r>
            <w:r w:rsidR="006B0C7D" w:rsidRPr="00E74BC5">
              <w:rPr>
                <w:rFonts w:ascii="Arial" w:hAnsi="Arial" w:cs="Arial"/>
                <w:sz w:val="18"/>
                <w:szCs w:val="18"/>
              </w:rPr>
              <w:t>,</w:t>
            </w:r>
            <w:r w:rsidRPr="00E74BC5">
              <w:rPr>
                <w:rFonts w:ascii="Arial" w:hAnsi="Arial" w:cs="Arial"/>
                <w:sz w:val="18"/>
                <w:szCs w:val="18"/>
              </w:rPr>
              <w:t>713</w:t>
            </w:r>
          </w:p>
        </w:tc>
        <w:tc>
          <w:tcPr>
            <w:tcW w:w="1297" w:type="dxa"/>
            <w:tcBorders>
              <w:bottom w:val="single" w:sz="4" w:space="0" w:color="000000"/>
            </w:tcBorders>
          </w:tcPr>
          <w:p w14:paraId="12D0B395" w14:textId="12BC61FE" w:rsidR="006B0C7D" w:rsidRPr="00E74BC5" w:rsidRDefault="006B0C7D" w:rsidP="006B0C7D">
            <w:pPr>
              <w:ind w:right="-72"/>
              <w:jc w:val="right"/>
              <w:rPr>
                <w:rFonts w:ascii="Arial" w:hAnsi="Arial" w:cs="Arial"/>
                <w:sz w:val="18"/>
                <w:szCs w:val="18"/>
              </w:rPr>
            </w:pPr>
            <w:r w:rsidRPr="00E74BC5">
              <w:rPr>
                <w:rFonts w:ascii="Arial" w:hAnsi="Arial" w:cs="Arial"/>
                <w:sz w:val="18"/>
                <w:szCs w:val="18"/>
              </w:rPr>
              <w:t>-</w:t>
            </w:r>
          </w:p>
        </w:tc>
        <w:tc>
          <w:tcPr>
            <w:tcW w:w="1296" w:type="dxa"/>
            <w:tcBorders>
              <w:bottom w:val="single" w:sz="4" w:space="0" w:color="000000"/>
            </w:tcBorders>
          </w:tcPr>
          <w:p w14:paraId="6B86271B" w14:textId="73CAA7C2" w:rsidR="006B0C7D" w:rsidRPr="00E74BC5" w:rsidRDefault="006B0C7D" w:rsidP="006B0C7D">
            <w:pPr>
              <w:ind w:right="-72"/>
              <w:jc w:val="right"/>
              <w:rPr>
                <w:rFonts w:ascii="Arial" w:hAnsi="Arial" w:cs="Arial"/>
                <w:sz w:val="18"/>
                <w:szCs w:val="18"/>
              </w:rPr>
            </w:pPr>
            <w:r w:rsidRPr="00E74BC5">
              <w:rPr>
                <w:rFonts w:ascii="Arial" w:hAnsi="Arial" w:cs="Arial"/>
                <w:sz w:val="18"/>
                <w:szCs w:val="18"/>
                <w:cs/>
              </w:rPr>
              <w:t>(</w:t>
            </w:r>
            <w:r w:rsidR="00B30542" w:rsidRPr="00E74BC5">
              <w:rPr>
                <w:rFonts w:ascii="Arial" w:hAnsi="Arial" w:cs="Arial"/>
                <w:sz w:val="18"/>
                <w:szCs w:val="18"/>
              </w:rPr>
              <w:t>159</w:t>
            </w:r>
            <w:r w:rsidRPr="00E74BC5">
              <w:rPr>
                <w:rFonts w:ascii="Arial" w:hAnsi="Arial" w:cs="Arial"/>
                <w:sz w:val="18"/>
                <w:szCs w:val="18"/>
              </w:rPr>
              <w:t>,</w:t>
            </w:r>
            <w:r w:rsidR="00B30542" w:rsidRPr="00E74BC5">
              <w:rPr>
                <w:rFonts w:ascii="Arial" w:hAnsi="Arial" w:cs="Arial"/>
                <w:sz w:val="18"/>
                <w:szCs w:val="18"/>
              </w:rPr>
              <w:t>878</w:t>
            </w:r>
            <w:r w:rsidRPr="00E74BC5">
              <w:rPr>
                <w:rFonts w:ascii="Arial" w:hAnsi="Arial" w:cs="Arial"/>
                <w:sz w:val="18"/>
                <w:szCs w:val="18"/>
                <w:cs/>
              </w:rPr>
              <w:t>)</w:t>
            </w:r>
          </w:p>
        </w:tc>
        <w:tc>
          <w:tcPr>
            <w:tcW w:w="1296" w:type="dxa"/>
            <w:tcBorders>
              <w:bottom w:val="single" w:sz="4" w:space="0" w:color="000000"/>
            </w:tcBorders>
          </w:tcPr>
          <w:p w14:paraId="149717B2" w14:textId="1F76187A" w:rsidR="006B0C7D" w:rsidRPr="00E74BC5" w:rsidRDefault="006B0C7D" w:rsidP="006B0C7D">
            <w:pPr>
              <w:ind w:right="-72"/>
              <w:jc w:val="right"/>
              <w:rPr>
                <w:rFonts w:ascii="Arial" w:hAnsi="Arial" w:cs="Arial"/>
                <w:sz w:val="18"/>
                <w:szCs w:val="18"/>
              </w:rPr>
            </w:pPr>
            <w:r w:rsidRPr="00E74BC5">
              <w:rPr>
                <w:rFonts w:ascii="Arial" w:hAnsi="Arial" w:cs="Arial"/>
                <w:sz w:val="18"/>
                <w:szCs w:val="18"/>
              </w:rPr>
              <w:t>-</w:t>
            </w:r>
          </w:p>
        </w:tc>
      </w:tr>
      <w:tr w:rsidR="006B0C7D" w:rsidRPr="00E74BC5" w14:paraId="1C4E03F4" w14:textId="77777777" w:rsidTr="00601FA9">
        <w:tc>
          <w:tcPr>
            <w:tcW w:w="4277" w:type="dxa"/>
            <w:vAlign w:val="bottom"/>
          </w:tcPr>
          <w:p w14:paraId="2F72EECE" w14:textId="77777777" w:rsidR="006B0C7D" w:rsidRPr="00E74BC5" w:rsidRDefault="006B0C7D" w:rsidP="006B0C7D">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tcBorders>
            <w:vAlign w:val="bottom"/>
          </w:tcPr>
          <w:p w14:paraId="67401BCA" w14:textId="77777777" w:rsidR="006B0C7D" w:rsidRPr="00E74BC5" w:rsidRDefault="006B0C7D" w:rsidP="006B0C7D">
            <w:pPr>
              <w:ind w:right="-72"/>
              <w:jc w:val="right"/>
              <w:rPr>
                <w:rFonts w:ascii="Arial" w:hAnsi="Arial" w:cs="Arial"/>
                <w:sz w:val="18"/>
                <w:szCs w:val="18"/>
              </w:rPr>
            </w:pPr>
          </w:p>
        </w:tc>
        <w:tc>
          <w:tcPr>
            <w:tcW w:w="1297" w:type="dxa"/>
            <w:tcBorders>
              <w:top w:val="single" w:sz="4" w:space="0" w:color="000000"/>
            </w:tcBorders>
            <w:vAlign w:val="bottom"/>
          </w:tcPr>
          <w:p w14:paraId="2177151D" w14:textId="77777777" w:rsidR="006B0C7D" w:rsidRPr="00E74BC5" w:rsidRDefault="006B0C7D" w:rsidP="006B0C7D">
            <w:pPr>
              <w:ind w:right="-72"/>
              <w:jc w:val="right"/>
              <w:rPr>
                <w:rFonts w:ascii="Arial" w:hAnsi="Arial" w:cs="Arial"/>
                <w:sz w:val="18"/>
                <w:szCs w:val="18"/>
              </w:rPr>
            </w:pPr>
          </w:p>
        </w:tc>
        <w:tc>
          <w:tcPr>
            <w:tcW w:w="1296" w:type="dxa"/>
            <w:tcBorders>
              <w:top w:val="single" w:sz="4" w:space="0" w:color="000000"/>
            </w:tcBorders>
            <w:vAlign w:val="bottom"/>
          </w:tcPr>
          <w:p w14:paraId="7071AF42" w14:textId="77777777" w:rsidR="006B0C7D" w:rsidRPr="00E74BC5" w:rsidRDefault="006B0C7D" w:rsidP="006B0C7D">
            <w:pPr>
              <w:ind w:right="-72"/>
              <w:jc w:val="right"/>
              <w:rPr>
                <w:rFonts w:ascii="Arial" w:hAnsi="Arial" w:cs="Arial"/>
                <w:sz w:val="18"/>
                <w:szCs w:val="18"/>
              </w:rPr>
            </w:pPr>
          </w:p>
        </w:tc>
        <w:tc>
          <w:tcPr>
            <w:tcW w:w="1296" w:type="dxa"/>
            <w:tcBorders>
              <w:top w:val="single" w:sz="4" w:space="0" w:color="000000"/>
            </w:tcBorders>
            <w:vAlign w:val="bottom"/>
          </w:tcPr>
          <w:p w14:paraId="545D59E2" w14:textId="77777777" w:rsidR="006B0C7D" w:rsidRPr="00E74BC5" w:rsidRDefault="006B0C7D" w:rsidP="006B0C7D">
            <w:pPr>
              <w:ind w:right="-72"/>
              <w:jc w:val="right"/>
              <w:rPr>
                <w:rFonts w:ascii="Arial" w:hAnsi="Arial" w:cs="Arial"/>
                <w:sz w:val="18"/>
                <w:szCs w:val="18"/>
              </w:rPr>
            </w:pPr>
          </w:p>
        </w:tc>
      </w:tr>
      <w:tr w:rsidR="006B0C7D" w:rsidRPr="00E74BC5" w14:paraId="70BD5972" w14:textId="77777777">
        <w:tc>
          <w:tcPr>
            <w:tcW w:w="4277" w:type="dxa"/>
            <w:vAlign w:val="bottom"/>
          </w:tcPr>
          <w:p w14:paraId="77FA5ABD" w14:textId="451600C0" w:rsidR="006B0C7D" w:rsidRPr="00E74BC5" w:rsidRDefault="006B0C7D" w:rsidP="006B0C7D">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w:t>
            </w:r>
          </w:p>
        </w:tc>
        <w:tc>
          <w:tcPr>
            <w:tcW w:w="1296" w:type="dxa"/>
            <w:tcBorders>
              <w:bottom w:val="single" w:sz="4" w:space="0" w:color="000000"/>
            </w:tcBorders>
          </w:tcPr>
          <w:p w14:paraId="5A780037" w14:textId="5B08297D"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17</w:t>
            </w:r>
            <w:r w:rsidR="006B0C7D" w:rsidRPr="00E74BC5">
              <w:rPr>
                <w:rFonts w:ascii="Arial" w:hAnsi="Arial" w:cs="Arial"/>
                <w:sz w:val="18"/>
                <w:szCs w:val="18"/>
              </w:rPr>
              <w:t>,</w:t>
            </w:r>
            <w:r w:rsidRPr="00E74BC5">
              <w:rPr>
                <w:rFonts w:ascii="Arial" w:hAnsi="Arial" w:cs="Arial"/>
                <w:sz w:val="18"/>
                <w:szCs w:val="18"/>
              </w:rPr>
              <w:t>880</w:t>
            </w:r>
            <w:r w:rsidR="006B0C7D" w:rsidRPr="00E74BC5">
              <w:rPr>
                <w:rFonts w:ascii="Arial" w:hAnsi="Arial" w:cs="Arial"/>
                <w:sz w:val="18"/>
                <w:szCs w:val="18"/>
              </w:rPr>
              <w:t>,</w:t>
            </w:r>
            <w:r w:rsidRPr="00E74BC5">
              <w:rPr>
                <w:rFonts w:ascii="Arial" w:hAnsi="Arial" w:cs="Arial"/>
                <w:sz w:val="18"/>
                <w:szCs w:val="18"/>
              </w:rPr>
              <w:t>062</w:t>
            </w:r>
          </w:p>
        </w:tc>
        <w:tc>
          <w:tcPr>
            <w:tcW w:w="1297" w:type="dxa"/>
            <w:tcBorders>
              <w:bottom w:val="single" w:sz="4" w:space="0" w:color="000000"/>
            </w:tcBorders>
          </w:tcPr>
          <w:p w14:paraId="48AD2C0D" w14:textId="3E1E069E"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16</w:t>
            </w:r>
            <w:r w:rsidR="006B0C7D" w:rsidRPr="00E74BC5">
              <w:rPr>
                <w:rFonts w:ascii="Arial" w:hAnsi="Arial" w:cs="Arial"/>
                <w:sz w:val="18"/>
                <w:szCs w:val="18"/>
              </w:rPr>
              <w:t>,</w:t>
            </w:r>
            <w:r w:rsidRPr="00E74BC5">
              <w:rPr>
                <w:rFonts w:ascii="Arial" w:hAnsi="Arial" w:cs="Arial"/>
                <w:sz w:val="18"/>
                <w:szCs w:val="18"/>
              </w:rPr>
              <w:t>581</w:t>
            </w:r>
            <w:r w:rsidR="006B0C7D" w:rsidRPr="00E74BC5">
              <w:rPr>
                <w:rFonts w:ascii="Arial" w:hAnsi="Arial" w:cs="Arial"/>
                <w:sz w:val="18"/>
                <w:szCs w:val="18"/>
              </w:rPr>
              <w:t>,</w:t>
            </w:r>
            <w:r w:rsidRPr="00E74BC5">
              <w:rPr>
                <w:rFonts w:ascii="Arial" w:hAnsi="Arial" w:cs="Arial"/>
                <w:sz w:val="18"/>
                <w:szCs w:val="18"/>
              </w:rPr>
              <w:t>132</w:t>
            </w:r>
          </w:p>
        </w:tc>
        <w:tc>
          <w:tcPr>
            <w:tcW w:w="1296" w:type="dxa"/>
            <w:tcBorders>
              <w:bottom w:val="single" w:sz="4" w:space="0" w:color="000000"/>
            </w:tcBorders>
          </w:tcPr>
          <w:p w14:paraId="367FC20B" w14:textId="74157A36"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5</w:t>
            </w:r>
            <w:r w:rsidR="00C225B8" w:rsidRPr="00E74BC5">
              <w:rPr>
                <w:rFonts w:ascii="Arial" w:hAnsi="Arial" w:cs="Arial"/>
                <w:sz w:val="18"/>
                <w:szCs w:val="18"/>
              </w:rPr>
              <w:t>,</w:t>
            </w:r>
            <w:r w:rsidRPr="00E74BC5">
              <w:rPr>
                <w:rFonts w:ascii="Arial" w:hAnsi="Arial" w:cs="Arial"/>
                <w:sz w:val="18"/>
                <w:szCs w:val="18"/>
              </w:rPr>
              <w:t>969</w:t>
            </w:r>
            <w:r w:rsidR="00C225B8" w:rsidRPr="00E74BC5">
              <w:rPr>
                <w:rFonts w:ascii="Arial" w:hAnsi="Arial" w:cs="Arial"/>
                <w:sz w:val="18"/>
                <w:szCs w:val="18"/>
              </w:rPr>
              <w:t>,</w:t>
            </w:r>
            <w:r w:rsidRPr="00E74BC5">
              <w:rPr>
                <w:rFonts w:ascii="Arial" w:hAnsi="Arial" w:cs="Arial"/>
                <w:sz w:val="18"/>
                <w:szCs w:val="18"/>
              </w:rPr>
              <w:t>773</w:t>
            </w:r>
          </w:p>
        </w:tc>
        <w:tc>
          <w:tcPr>
            <w:tcW w:w="1296" w:type="dxa"/>
            <w:tcBorders>
              <w:bottom w:val="single" w:sz="4" w:space="0" w:color="000000"/>
            </w:tcBorders>
          </w:tcPr>
          <w:p w14:paraId="5E43F93C" w14:textId="7818F795" w:rsidR="006B0C7D" w:rsidRPr="00E74BC5" w:rsidRDefault="00B30542" w:rsidP="006B0C7D">
            <w:pPr>
              <w:ind w:right="-72"/>
              <w:jc w:val="right"/>
              <w:rPr>
                <w:rFonts w:ascii="Arial" w:hAnsi="Arial" w:cs="Arial"/>
                <w:sz w:val="18"/>
                <w:szCs w:val="18"/>
              </w:rPr>
            </w:pPr>
            <w:r w:rsidRPr="00E74BC5">
              <w:rPr>
                <w:rFonts w:ascii="Arial" w:hAnsi="Arial" w:cs="Arial"/>
                <w:sz w:val="18"/>
                <w:szCs w:val="18"/>
              </w:rPr>
              <w:t>7</w:t>
            </w:r>
            <w:r w:rsidR="006B0C7D" w:rsidRPr="00E74BC5">
              <w:rPr>
                <w:rFonts w:ascii="Arial" w:hAnsi="Arial" w:cs="Arial"/>
                <w:sz w:val="18"/>
                <w:szCs w:val="18"/>
              </w:rPr>
              <w:t>,</w:t>
            </w:r>
            <w:r w:rsidRPr="00E74BC5">
              <w:rPr>
                <w:rFonts w:ascii="Arial" w:hAnsi="Arial" w:cs="Arial"/>
                <w:sz w:val="18"/>
                <w:szCs w:val="18"/>
              </w:rPr>
              <w:t>031</w:t>
            </w:r>
            <w:r w:rsidR="006B0C7D" w:rsidRPr="00E74BC5">
              <w:rPr>
                <w:rFonts w:ascii="Arial" w:hAnsi="Arial" w:cs="Arial"/>
                <w:sz w:val="18"/>
                <w:szCs w:val="18"/>
              </w:rPr>
              <w:t>,</w:t>
            </w:r>
            <w:r w:rsidRPr="00E74BC5">
              <w:rPr>
                <w:rFonts w:ascii="Arial" w:hAnsi="Arial" w:cs="Arial"/>
                <w:sz w:val="18"/>
                <w:szCs w:val="18"/>
              </w:rPr>
              <w:t>633</w:t>
            </w:r>
          </w:p>
        </w:tc>
      </w:tr>
    </w:tbl>
    <w:p w14:paraId="2B1D64C6" w14:textId="77777777" w:rsidR="00692755" w:rsidRPr="00E74BC5" w:rsidRDefault="00692755">
      <w:pPr>
        <w:rPr>
          <w:rFonts w:ascii="Arial" w:eastAsia="Arial" w:hAnsi="Arial" w:cs="Arial"/>
          <w:sz w:val="18"/>
          <w:szCs w:val="18"/>
        </w:rPr>
      </w:pPr>
    </w:p>
    <w:p w14:paraId="69151915" w14:textId="1F9CFD07" w:rsidR="00692755" w:rsidRPr="00E74BC5" w:rsidRDefault="00E92A87" w:rsidP="001C0FF1">
      <w:pPr>
        <w:tabs>
          <w:tab w:val="left" w:pos="567"/>
        </w:tabs>
        <w:rPr>
          <w:rFonts w:ascii="Arial" w:eastAsia="Arial" w:hAnsi="Arial" w:cs="Arial"/>
          <w:sz w:val="18"/>
          <w:szCs w:val="18"/>
        </w:rPr>
      </w:pPr>
      <w:r w:rsidRPr="00E74BC5">
        <w:rPr>
          <w:rFonts w:ascii="Arial" w:eastAsia="Arial" w:hAnsi="Arial" w:cs="Arial"/>
          <w:sz w:val="18"/>
          <w:szCs w:val="18"/>
        </w:rPr>
        <w:t>The movement in deferred tax assets during the year is as follows:</w:t>
      </w:r>
    </w:p>
    <w:p w14:paraId="0EC48383" w14:textId="77777777" w:rsidR="001C0FF1" w:rsidRPr="00E74BC5" w:rsidRDefault="001C0FF1" w:rsidP="001C0FF1">
      <w:pPr>
        <w:tabs>
          <w:tab w:val="left" w:pos="567"/>
        </w:tabs>
        <w:rPr>
          <w:rFonts w:ascii="Arial" w:eastAsia="Arial" w:hAnsi="Arial" w:cs="Arial"/>
          <w:sz w:val="18"/>
          <w:szCs w:val="18"/>
        </w:rPr>
      </w:pPr>
    </w:p>
    <w:tbl>
      <w:tblPr>
        <w:tblW w:w="5000" w:type="pct"/>
        <w:tblLook w:val="0000" w:firstRow="0" w:lastRow="0" w:firstColumn="0" w:lastColumn="0" w:noHBand="0" w:noVBand="0"/>
      </w:tblPr>
      <w:tblGrid>
        <w:gridCol w:w="3446"/>
        <w:gridCol w:w="1288"/>
        <w:gridCol w:w="1288"/>
        <w:gridCol w:w="1146"/>
        <w:gridCol w:w="1146"/>
        <w:gridCol w:w="1145"/>
      </w:tblGrid>
      <w:tr w:rsidR="001C0FF1" w:rsidRPr="00E74BC5" w14:paraId="422F69E9" w14:textId="77777777" w:rsidTr="00880F6C">
        <w:trPr>
          <w:trHeight w:val="80"/>
        </w:trPr>
        <w:tc>
          <w:tcPr>
            <w:tcW w:w="1821" w:type="pct"/>
          </w:tcPr>
          <w:p w14:paraId="23F5ECF7" w14:textId="77777777" w:rsidR="001C0FF1" w:rsidRPr="00E74BC5" w:rsidRDefault="001C0FF1">
            <w:pPr>
              <w:tabs>
                <w:tab w:val="center" w:pos="4320"/>
                <w:tab w:val="right" w:pos="8640"/>
              </w:tabs>
              <w:ind w:left="-86" w:right="-72"/>
              <w:jc w:val="left"/>
              <w:rPr>
                <w:rFonts w:ascii="Arial" w:eastAsia="Arial" w:hAnsi="Arial" w:cs="Arial"/>
                <w:sz w:val="18"/>
                <w:szCs w:val="18"/>
              </w:rPr>
            </w:pPr>
          </w:p>
        </w:tc>
        <w:tc>
          <w:tcPr>
            <w:tcW w:w="3179" w:type="pct"/>
            <w:gridSpan w:val="5"/>
            <w:tcBorders>
              <w:bottom w:val="single" w:sz="4" w:space="0" w:color="auto"/>
            </w:tcBorders>
            <w:vAlign w:val="bottom"/>
          </w:tcPr>
          <w:p w14:paraId="2C90984C" w14:textId="77777777" w:rsidR="001C0FF1" w:rsidRPr="00E74BC5" w:rsidRDefault="001C0FF1">
            <w:pPr>
              <w:ind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1C0FF1" w:rsidRPr="00E74BC5" w14:paraId="218B61EA" w14:textId="77777777" w:rsidTr="00880F6C">
        <w:trPr>
          <w:trHeight w:val="80"/>
        </w:trPr>
        <w:tc>
          <w:tcPr>
            <w:tcW w:w="1821" w:type="pct"/>
          </w:tcPr>
          <w:p w14:paraId="2FFEE25E" w14:textId="77777777" w:rsidR="001C0FF1" w:rsidRPr="00E74BC5" w:rsidRDefault="001C0FF1">
            <w:pPr>
              <w:tabs>
                <w:tab w:val="center" w:pos="4320"/>
                <w:tab w:val="right" w:pos="8640"/>
              </w:tabs>
              <w:ind w:left="-86" w:right="-72"/>
              <w:jc w:val="left"/>
              <w:rPr>
                <w:rFonts w:ascii="Arial" w:eastAsia="Arial" w:hAnsi="Arial" w:cs="Arial"/>
                <w:sz w:val="18"/>
                <w:szCs w:val="18"/>
              </w:rPr>
            </w:pPr>
          </w:p>
        </w:tc>
        <w:tc>
          <w:tcPr>
            <w:tcW w:w="681" w:type="pct"/>
            <w:tcBorders>
              <w:top w:val="single" w:sz="4" w:space="0" w:color="auto"/>
              <w:bottom w:val="single" w:sz="4" w:space="0" w:color="000000"/>
            </w:tcBorders>
            <w:vAlign w:val="bottom"/>
          </w:tcPr>
          <w:p w14:paraId="603EF801"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Employee benefit obligations</w:t>
            </w:r>
          </w:p>
          <w:p w14:paraId="6ABD1F9E"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681" w:type="pct"/>
            <w:tcBorders>
              <w:top w:val="single" w:sz="4" w:space="0" w:color="auto"/>
              <w:bottom w:val="single" w:sz="4" w:space="0" w:color="000000"/>
            </w:tcBorders>
            <w:vAlign w:val="bottom"/>
          </w:tcPr>
          <w:p w14:paraId="7472E7C2" w14:textId="3F4F45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Tax loss</w:t>
            </w:r>
            <w:r w:rsidR="008B4DA9" w:rsidRPr="00E74BC5">
              <w:rPr>
                <w:rFonts w:ascii="Arial" w:eastAsia="Arial" w:hAnsi="Arial" w:cs="Arial"/>
                <w:b/>
                <w:sz w:val="18"/>
                <w:szCs w:val="18"/>
              </w:rPr>
              <w:t>es</w:t>
            </w:r>
            <w:r w:rsidRPr="00E74BC5">
              <w:rPr>
                <w:rFonts w:ascii="Arial" w:eastAsia="Arial" w:hAnsi="Arial" w:cs="Arial"/>
                <w:b/>
                <w:sz w:val="18"/>
                <w:szCs w:val="18"/>
              </w:rPr>
              <w:t xml:space="preserve"> carried forward</w:t>
            </w:r>
          </w:p>
          <w:p w14:paraId="7731E4E0"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606" w:type="pct"/>
            <w:tcBorders>
              <w:top w:val="single" w:sz="4" w:space="0" w:color="auto"/>
              <w:bottom w:val="single" w:sz="4" w:space="0" w:color="000000"/>
            </w:tcBorders>
          </w:tcPr>
          <w:p w14:paraId="502658B0" w14:textId="77777777" w:rsidR="001C0FF1" w:rsidRPr="00E74BC5" w:rsidRDefault="001C0FF1">
            <w:pPr>
              <w:ind w:right="-72"/>
              <w:jc w:val="right"/>
              <w:rPr>
                <w:rFonts w:ascii="Arial" w:eastAsia="Arial" w:hAnsi="Arial" w:cs="Arial"/>
                <w:b/>
                <w:sz w:val="18"/>
                <w:szCs w:val="22"/>
              </w:rPr>
            </w:pPr>
          </w:p>
          <w:p w14:paraId="6A2546C1" w14:textId="77777777" w:rsidR="001C0FF1" w:rsidRPr="00E74BC5" w:rsidRDefault="001C0FF1">
            <w:pPr>
              <w:ind w:right="-72"/>
              <w:jc w:val="right"/>
              <w:rPr>
                <w:rFonts w:ascii="Arial" w:eastAsia="Arial" w:hAnsi="Arial" w:cs="Arial"/>
                <w:b/>
                <w:sz w:val="18"/>
                <w:szCs w:val="22"/>
              </w:rPr>
            </w:pPr>
            <w:r w:rsidRPr="00E74BC5">
              <w:rPr>
                <w:rFonts w:ascii="Arial" w:eastAsia="Arial" w:hAnsi="Arial" w:cs="Arial"/>
                <w:b/>
                <w:sz w:val="18"/>
                <w:szCs w:val="22"/>
              </w:rPr>
              <w:t>Expected credit loss</w:t>
            </w:r>
          </w:p>
          <w:p w14:paraId="33184CC1" w14:textId="77777777" w:rsidR="001C0FF1" w:rsidRPr="00E74BC5" w:rsidRDefault="001C0FF1">
            <w:pPr>
              <w:ind w:right="-72"/>
              <w:jc w:val="right"/>
              <w:rPr>
                <w:rFonts w:ascii="Arial" w:eastAsia="Arial" w:hAnsi="Arial" w:cs="Arial"/>
                <w:b/>
                <w:sz w:val="18"/>
                <w:szCs w:val="22"/>
              </w:rPr>
            </w:pPr>
            <w:r w:rsidRPr="00E74BC5">
              <w:rPr>
                <w:rFonts w:ascii="Arial" w:eastAsia="Arial" w:hAnsi="Arial" w:cs="Arial"/>
                <w:b/>
                <w:sz w:val="18"/>
                <w:szCs w:val="22"/>
              </w:rPr>
              <w:t>Baht</w:t>
            </w:r>
          </w:p>
        </w:tc>
        <w:tc>
          <w:tcPr>
            <w:tcW w:w="606" w:type="pct"/>
            <w:tcBorders>
              <w:top w:val="single" w:sz="4" w:space="0" w:color="auto"/>
              <w:bottom w:val="single" w:sz="4" w:space="0" w:color="000000"/>
            </w:tcBorders>
            <w:vAlign w:val="bottom"/>
          </w:tcPr>
          <w:p w14:paraId="46455E81" w14:textId="6CE70EB2" w:rsidR="001C0FF1" w:rsidRPr="00E74BC5" w:rsidRDefault="001C0FF1" w:rsidP="00193565">
            <w:pPr>
              <w:ind w:right="-72"/>
              <w:jc w:val="right"/>
              <w:rPr>
                <w:rFonts w:ascii="Arial" w:eastAsia="Arial" w:hAnsi="Arial" w:cs="Arial"/>
                <w:b/>
                <w:sz w:val="18"/>
                <w:szCs w:val="18"/>
              </w:rPr>
            </w:pPr>
            <w:r w:rsidRPr="00E74BC5">
              <w:rPr>
                <w:rFonts w:ascii="Arial" w:eastAsia="Arial" w:hAnsi="Arial" w:cs="Arial"/>
                <w:b/>
                <w:sz w:val="18"/>
                <w:szCs w:val="18"/>
              </w:rPr>
              <w:t>Others</w:t>
            </w:r>
          </w:p>
          <w:p w14:paraId="6E476542"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606" w:type="pct"/>
            <w:tcBorders>
              <w:top w:val="single" w:sz="4" w:space="0" w:color="auto"/>
              <w:bottom w:val="single" w:sz="4" w:space="0" w:color="000000"/>
            </w:tcBorders>
          </w:tcPr>
          <w:p w14:paraId="4404927B" w14:textId="77777777" w:rsidR="001C0FF1" w:rsidRPr="00E74BC5" w:rsidRDefault="001C0FF1">
            <w:pPr>
              <w:ind w:right="-72"/>
              <w:jc w:val="right"/>
              <w:rPr>
                <w:rFonts w:ascii="Arial" w:eastAsia="Arial" w:hAnsi="Arial" w:cs="Arial"/>
                <w:b/>
                <w:sz w:val="18"/>
                <w:szCs w:val="18"/>
              </w:rPr>
            </w:pPr>
          </w:p>
          <w:p w14:paraId="7E745C1C" w14:textId="77777777" w:rsidR="001C0FF1" w:rsidRPr="00E74BC5" w:rsidRDefault="001C0FF1">
            <w:pPr>
              <w:ind w:right="-72"/>
              <w:jc w:val="right"/>
              <w:rPr>
                <w:rFonts w:ascii="Arial" w:eastAsia="Arial" w:hAnsi="Arial" w:cs="Arial"/>
                <w:b/>
                <w:sz w:val="18"/>
                <w:szCs w:val="18"/>
              </w:rPr>
            </w:pPr>
          </w:p>
          <w:p w14:paraId="50FE9FCC"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Total</w:t>
            </w:r>
          </w:p>
          <w:p w14:paraId="5345383D"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1C0FF1" w:rsidRPr="00E74BC5" w14:paraId="38A7820D" w14:textId="77777777" w:rsidTr="00880F6C">
        <w:trPr>
          <w:trHeight w:val="80"/>
        </w:trPr>
        <w:tc>
          <w:tcPr>
            <w:tcW w:w="1821" w:type="pct"/>
          </w:tcPr>
          <w:p w14:paraId="7B381B1B" w14:textId="77777777" w:rsidR="001C0FF1" w:rsidRPr="00E74BC5" w:rsidRDefault="001C0FF1">
            <w:pPr>
              <w:tabs>
                <w:tab w:val="center" w:pos="4320"/>
                <w:tab w:val="right" w:pos="8640"/>
              </w:tabs>
              <w:ind w:left="-86" w:right="-72"/>
              <w:jc w:val="left"/>
              <w:rPr>
                <w:rFonts w:ascii="Arial" w:eastAsia="Arial" w:hAnsi="Arial" w:cs="Arial"/>
                <w:sz w:val="18"/>
                <w:szCs w:val="18"/>
              </w:rPr>
            </w:pPr>
          </w:p>
        </w:tc>
        <w:tc>
          <w:tcPr>
            <w:tcW w:w="681" w:type="pct"/>
            <w:tcBorders>
              <w:top w:val="single" w:sz="4" w:space="0" w:color="000000"/>
            </w:tcBorders>
            <w:vAlign w:val="bottom"/>
          </w:tcPr>
          <w:p w14:paraId="3274D77E" w14:textId="77777777" w:rsidR="001C0FF1" w:rsidRPr="00E74BC5" w:rsidRDefault="001C0FF1">
            <w:pPr>
              <w:ind w:right="-72"/>
              <w:jc w:val="right"/>
              <w:rPr>
                <w:rFonts w:ascii="Arial" w:eastAsia="Arial" w:hAnsi="Arial" w:cs="Arial"/>
                <w:b/>
                <w:sz w:val="18"/>
                <w:szCs w:val="18"/>
              </w:rPr>
            </w:pPr>
          </w:p>
        </w:tc>
        <w:tc>
          <w:tcPr>
            <w:tcW w:w="681" w:type="pct"/>
            <w:tcBorders>
              <w:top w:val="single" w:sz="4" w:space="0" w:color="000000"/>
            </w:tcBorders>
            <w:vAlign w:val="bottom"/>
          </w:tcPr>
          <w:p w14:paraId="477BB9D7" w14:textId="77777777" w:rsidR="001C0FF1" w:rsidRPr="00E74BC5" w:rsidRDefault="001C0FF1">
            <w:pPr>
              <w:ind w:right="-72"/>
              <w:jc w:val="right"/>
              <w:rPr>
                <w:rFonts w:ascii="Arial" w:eastAsia="Arial" w:hAnsi="Arial" w:cs="Arial"/>
                <w:b/>
                <w:sz w:val="18"/>
                <w:szCs w:val="18"/>
              </w:rPr>
            </w:pPr>
          </w:p>
        </w:tc>
        <w:tc>
          <w:tcPr>
            <w:tcW w:w="606" w:type="pct"/>
            <w:tcBorders>
              <w:top w:val="single" w:sz="4" w:space="0" w:color="000000"/>
            </w:tcBorders>
          </w:tcPr>
          <w:p w14:paraId="7095485E" w14:textId="77777777" w:rsidR="001C0FF1" w:rsidRPr="00E74BC5" w:rsidRDefault="001C0FF1">
            <w:pPr>
              <w:ind w:right="-72"/>
              <w:jc w:val="right"/>
              <w:rPr>
                <w:rFonts w:ascii="Arial" w:eastAsia="Arial" w:hAnsi="Arial" w:cs="Arial"/>
                <w:b/>
                <w:sz w:val="18"/>
                <w:szCs w:val="18"/>
              </w:rPr>
            </w:pPr>
          </w:p>
        </w:tc>
        <w:tc>
          <w:tcPr>
            <w:tcW w:w="606" w:type="pct"/>
            <w:tcBorders>
              <w:top w:val="single" w:sz="4" w:space="0" w:color="000000"/>
            </w:tcBorders>
            <w:vAlign w:val="bottom"/>
          </w:tcPr>
          <w:p w14:paraId="2A062121" w14:textId="77777777" w:rsidR="001C0FF1" w:rsidRPr="00E74BC5" w:rsidRDefault="001C0FF1">
            <w:pPr>
              <w:ind w:right="-72"/>
              <w:jc w:val="right"/>
              <w:rPr>
                <w:rFonts w:ascii="Arial" w:eastAsia="Arial" w:hAnsi="Arial" w:cs="Arial"/>
                <w:b/>
                <w:sz w:val="18"/>
                <w:szCs w:val="18"/>
              </w:rPr>
            </w:pPr>
          </w:p>
        </w:tc>
        <w:tc>
          <w:tcPr>
            <w:tcW w:w="606" w:type="pct"/>
            <w:tcBorders>
              <w:top w:val="single" w:sz="4" w:space="0" w:color="000000"/>
            </w:tcBorders>
          </w:tcPr>
          <w:p w14:paraId="4831C6E1" w14:textId="77777777" w:rsidR="001C0FF1" w:rsidRPr="00E74BC5" w:rsidRDefault="001C0FF1">
            <w:pPr>
              <w:ind w:right="-72"/>
              <w:jc w:val="right"/>
              <w:rPr>
                <w:rFonts w:ascii="Arial" w:eastAsia="Arial" w:hAnsi="Arial" w:cs="Arial"/>
                <w:b/>
                <w:sz w:val="18"/>
                <w:szCs w:val="18"/>
              </w:rPr>
            </w:pPr>
          </w:p>
        </w:tc>
      </w:tr>
      <w:tr w:rsidR="001C0FF1" w:rsidRPr="00E74BC5" w14:paraId="5B119B28" w14:textId="77777777" w:rsidTr="00880F6C">
        <w:trPr>
          <w:trHeight w:val="80"/>
        </w:trPr>
        <w:tc>
          <w:tcPr>
            <w:tcW w:w="1821" w:type="pct"/>
            <w:vAlign w:val="bottom"/>
          </w:tcPr>
          <w:p w14:paraId="0D34FE2C" w14:textId="77777777" w:rsidR="001C0FF1" w:rsidRPr="00E74BC5" w:rsidRDefault="001C0FF1">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r w:rsidRPr="00E74BC5">
              <w:rPr>
                <w:rFonts w:ascii="Arial" w:eastAsia="Arial" w:hAnsi="Arial" w:cs="Arial"/>
                <w:b/>
                <w:sz w:val="18"/>
                <w:szCs w:val="18"/>
              </w:rPr>
              <w:t>Deferred tax assets</w:t>
            </w:r>
          </w:p>
        </w:tc>
        <w:tc>
          <w:tcPr>
            <w:tcW w:w="681" w:type="pct"/>
          </w:tcPr>
          <w:p w14:paraId="4507A278"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81" w:type="pct"/>
            <w:vAlign w:val="bottom"/>
          </w:tcPr>
          <w:p w14:paraId="50F0B02E"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Pr>
          <w:p w14:paraId="3CA3C5B4"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Pr>
          <w:p w14:paraId="71E460EE"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Pr>
          <w:p w14:paraId="616782CB"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r>
      <w:tr w:rsidR="008615AC" w:rsidRPr="00E74BC5" w14:paraId="70478269" w14:textId="77777777" w:rsidTr="00880F6C">
        <w:trPr>
          <w:trHeight w:val="80"/>
        </w:trPr>
        <w:tc>
          <w:tcPr>
            <w:tcW w:w="1821" w:type="pct"/>
            <w:vAlign w:val="bottom"/>
          </w:tcPr>
          <w:p w14:paraId="4D7A3F92" w14:textId="15DA85A5" w:rsidR="008615AC" w:rsidRPr="00E74BC5" w:rsidRDefault="008615AC" w:rsidP="008615AC">
            <w:pPr>
              <w:pBdr>
                <w:top w:val="nil"/>
                <w:left w:val="nil"/>
                <w:bottom w:val="nil"/>
                <w:right w:val="nil"/>
                <w:between w:val="nil"/>
              </w:pBd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1</w:t>
            </w:r>
            <w:r w:rsidRPr="00E74BC5">
              <w:rPr>
                <w:rFonts w:ascii="Arial" w:eastAsia="Arial" w:hAnsi="Arial" w:cs="Arial"/>
                <w:sz w:val="18"/>
                <w:szCs w:val="18"/>
              </w:rPr>
              <w:t xml:space="preserve"> January </w:t>
            </w:r>
            <w:r w:rsidR="00B30542" w:rsidRPr="00E74BC5">
              <w:rPr>
                <w:rFonts w:ascii="Arial" w:eastAsia="Arial" w:hAnsi="Arial" w:cs="Arial"/>
                <w:sz w:val="18"/>
                <w:szCs w:val="18"/>
              </w:rPr>
              <w:t>2024</w:t>
            </w:r>
          </w:p>
        </w:tc>
        <w:tc>
          <w:tcPr>
            <w:tcW w:w="681" w:type="pct"/>
          </w:tcPr>
          <w:p w14:paraId="65E5AF69" w14:textId="6FB40FB7"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9</w:t>
            </w:r>
            <w:r w:rsidR="008615AC" w:rsidRPr="00E74BC5">
              <w:rPr>
                <w:rFonts w:ascii="Arial" w:hAnsi="Arial" w:cs="Arial"/>
                <w:sz w:val="18"/>
                <w:szCs w:val="18"/>
              </w:rPr>
              <w:t>,</w:t>
            </w:r>
            <w:r w:rsidRPr="00E74BC5">
              <w:rPr>
                <w:rFonts w:ascii="Arial" w:hAnsi="Arial" w:cs="Arial"/>
                <w:sz w:val="18"/>
                <w:szCs w:val="18"/>
              </w:rPr>
              <w:t>440</w:t>
            </w:r>
            <w:r w:rsidR="008615AC" w:rsidRPr="00E74BC5">
              <w:rPr>
                <w:rFonts w:ascii="Arial" w:hAnsi="Arial" w:cs="Arial"/>
                <w:sz w:val="18"/>
                <w:szCs w:val="18"/>
              </w:rPr>
              <w:t>,</w:t>
            </w:r>
            <w:r w:rsidRPr="00E74BC5">
              <w:rPr>
                <w:rFonts w:ascii="Arial" w:hAnsi="Arial" w:cs="Arial"/>
                <w:sz w:val="18"/>
                <w:szCs w:val="18"/>
              </w:rPr>
              <w:t>109</w:t>
            </w:r>
          </w:p>
        </w:tc>
        <w:tc>
          <w:tcPr>
            <w:tcW w:w="681" w:type="pct"/>
          </w:tcPr>
          <w:p w14:paraId="37873426" w14:textId="4968BB53"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7</w:t>
            </w:r>
            <w:r w:rsidR="008615AC" w:rsidRPr="00E74BC5">
              <w:rPr>
                <w:rFonts w:ascii="Arial" w:hAnsi="Arial" w:cs="Arial"/>
                <w:sz w:val="18"/>
                <w:szCs w:val="18"/>
              </w:rPr>
              <w:t>,</w:t>
            </w:r>
            <w:r w:rsidRPr="00E74BC5">
              <w:rPr>
                <w:rFonts w:ascii="Arial" w:hAnsi="Arial" w:cs="Arial"/>
                <w:sz w:val="18"/>
                <w:szCs w:val="18"/>
              </w:rPr>
              <w:t>729</w:t>
            </w:r>
            <w:r w:rsidR="008615AC" w:rsidRPr="00E74BC5">
              <w:rPr>
                <w:rFonts w:ascii="Arial" w:hAnsi="Arial" w:cs="Arial"/>
                <w:sz w:val="18"/>
                <w:szCs w:val="18"/>
              </w:rPr>
              <w:t>,</w:t>
            </w:r>
            <w:r w:rsidRPr="00E74BC5">
              <w:rPr>
                <w:rFonts w:ascii="Arial" w:hAnsi="Arial" w:cs="Arial"/>
                <w:sz w:val="18"/>
                <w:szCs w:val="18"/>
              </w:rPr>
              <w:t>250</w:t>
            </w:r>
          </w:p>
        </w:tc>
        <w:tc>
          <w:tcPr>
            <w:tcW w:w="606" w:type="pct"/>
          </w:tcPr>
          <w:p w14:paraId="58E869F3" w14:textId="010209AE" w:rsidR="008615AC" w:rsidRPr="00E74BC5" w:rsidRDefault="00B30542" w:rsidP="008615AC">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2</w:t>
            </w:r>
            <w:r w:rsidR="008615AC" w:rsidRPr="00E74BC5">
              <w:rPr>
                <w:rFonts w:ascii="Arial" w:hAnsi="Arial" w:cs="Arial"/>
                <w:sz w:val="18"/>
                <w:szCs w:val="18"/>
              </w:rPr>
              <w:t>,</w:t>
            </w:r>
            <w:r w:rsidRPr="00E74BC5">
              <w:rPr>
                <w:rFonts w:ascii="Arial" w:hAnsi="Arial" w:cs="Arial"/>
                <w:sz w:val="18"/>
                <w:szCs w:val="18"/>
              </w:rPr>
              <w:t>021</w:t>
            </w:r>
            <w:r w:rsidR="008615AC" w:rsidRPr="00E74BC5">
              <w:rPr>
                <w:rFonts w:ascii="Arial" w:hAnsi="Arial" w:cs="Arial"/>
                <w:sz w:val="18"/>
                <w:szCs w:val="18"/>
              </w:rPr>
              <w:t>,</w:t>
            </w:r>
            <w:r w:rsidRPr="00E74BC5">
              <w:rPr>
                <w:rFonts w:ascii="Arial" w:hAnsi="Arial" w:cs="Arial"/>
                <w:sz w:val="18"/>
                <w:szCs w:val="18"/>
              </w:rPr>
              <w:t>722</w:t>
            </w:r>
          </w:p>
        </w:tc>
        <w:tc>
          <w:tcPr>
            <w:tcW w:w="606" w:type="pct"/>
          </w:tcPr>
          <w:p w14:paraId="67356871" w14:textId="0EA4C245"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021</w:t>
            </w:r>
            <w:r w:rsidR="008615AC" w:rsidRPr="00E74BC5">
              <w:rPr>
                <w:rFonts w:ascii="Arial" w:hAnsi="Arial" w:cs="Arial"/>
                <w:sz w:val="18"/>
                <w:szCs w:val="18"/>
              </w:rPr>
              <w:t>,</w:t>
            </w:r>
            <w:r w:rsidRPr="00E74BC5">
              <w:rPr>
                <w:rFonts w:ascii="Arial" w:hAnsi="Arial" w:cs="Arial"/>
                <w:sz w:val="18"/>
                <w:szCs w:val="18"/>
              </w:rPr>
              <w:t>663</w:t>
            </w:r>
          </w:p>
        </w:tc>
        <w:tc>
          <w:tcPr>
            <w:tcW w:w="606" w:type="pct"/>
          </w:tcPr>
          <w:p w14:paraId="06F496BD" w14:textId="3B5536D2" w:rsidR="008615AC" w:rsidRPr="00E74BC5" w:rsidRDefault="00B30542" w:rsidP="008615AC">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20</w:t>
            </w:r>
            <w:r w:rsidR="008615AC" w:rsidRPr="00E74BC5">
              <w:rPr>
                <w:rFonts w:ascii="Arial" w:hAnsi="Arial" w:cs="Arial"/>
                <w:sz w:val="18"/>
                <w:szCs w:val="18"/>
              </w:rPr>
              <w:t>,</w:t>
            </w:r>
            <w:r w:rsidRPr="00E74BC5">
              <w:rPr>
                <w:rFonts w:ascii="Arial" w:hAnsi="Arial" w:cs="Arial"/>
                <w:sz w:val="18"/>
                <w:szCs w:val="18"/>
              </w:rPr>
              <w:t>212</w:t>
            </w:r>
            <w:r w:rsidR="008615AC" w:rsidRPr="00E74BC5">
              <w:rPr>
                <w:rFonts w:ascii="Arial" w:hAnsi="Arial" w:cs="Arial"/>
                <w:sz w:val="18"/>
                <w:szCs w:val="18"/>
              </w:rPr>
              <w:t>,</w:t>
            </w:r>
            <w:r w:rsidRPr="00E74BC5">
              <w:rPr>
                <w:rFonts w:ascii="Arial" w:hAnsi="Arial" w:cs="Arial"/>
                <w:sz w:val="18"/>
                <w:szCs w:val="18"/>
              </w:rPr>
              <w:t>744</w:t>
            </w:r>
          </w:p>
        </w:tc>
      </w:tr>
      <w:tr w:rsidR="008615AC" w:rsidRPr="00E74BC5" w14:paraId="4C96B933" w14:textId="77777777" w:rsidTr="00880F6C">
        <w:trPr>
          <w:trHeight w:val="80"/>
        </w:trPr>
        <w:tc>
          <w:tcPr>
            <w:tcW w:w="1821" w:type="pct"/>
            <w:vAlign w:val="bottom"/>
          </w:tcPr>
          <w:p w14:paraId="0262E75E" w14:textId="77777777" w:rsidR="008615AC" w:rsidRPr="00E74BC5" w:rsidRDefault="008615AC" w:rsidP="008615AC">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Recognised to profit or loss</w:t>
            </w:r>
          </w:p>
        </w:tc>
        <w:tc>
          <w:tcPr>
            <w:tcW w:w="681" w:type="pct"/>
          </w:tcPr>
          <w:p w14:paraId="27529FF2" w14:textId="31AFB559"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847</w:t>
            </w:r>
            <w:r w:rsidR="008615AC" w:rsidRPr="00E74BC5">
              <w:rPr>
                <w:rFonts w:ascii="Arial" w:hAnsi="Arial" w:cs="Arial"/>
                <w:sz w:val="18"/>
                <w:szCs w:val="18"/>
              </w:rPr>
              <w:t>,</w:t>
            </w:r>
            <w:r w:rsidRPr="00E74BC5">
              <w:rPr>
                <w:rFonts w:ascii="Arial" w:hAnsi="Arial" w:cs="Arial"/>
                <w:sz w:val="18"/>
                <w:szCs w:val="18"/>
              </w:rPr>
              <w:t>696</w:t>
            </w:r>
          </w:p>
        </w:tc>
        <w:tc>
          <w:tcPr>
            <w:tcW w:w="681" w:type="pct"/>
          </w:tcPr>
          <w:p w14:paraId="27CED37F" w14:textId="08BD6A76" w:rsidR="008615AC" w:rsidRPr="00E74BC5" w:rsidRDefault="008615AC"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w:t>
            </w:r>
            <w:r w:rsidR="00B30542" w:rsidRPr="00E74BC5">
              <w:rPr>
                <w:rFonts w:ascii="Arial" w:hAnsi="Arial" w:cs="Arial"/>
                <w:sz w:val="18"/>
                <w:szCs w:val="18"/>
              </w:rPr>
              <w:t>5</w:t>
            </w:r>
            <w:r w:rsidRPr="00E74BC5">
              <w:rPr>
                <w:rFonts w:ascii="Arial" w:hAnsi="Arial" w:cs="Arial"/>
                <w:sz w:val="18"/>
                <w:szCs w:val="18"/>
              </w:rPr>
              <w:t>,</w:t>
            </w:r>
            <w:r w:rsidR="00B30542" w:rsidRPr="00E74BC5">
              <w:rPr>
                <w:rFonts w:ascii="Arial" w:hAnsi="Arial" w:cs="Arial"/>
                <w:sz w:val="18"/>
                <w:szCs w:val="18"/>
              </w:rPr>
              <w:t>766</w:t>
            </w:r>
            <w:r w:rsidRPr="00E74BC5">
              <w:rPr>
                <w:rFonts w:ascii="Arial" w:hAnsi="Arial" w:cs="Arial"/>
                <w:sz w:val="18"/>
                <w:szCs w:val="18"/>
              </w:rPr>
              <w:t>,</w:t>
            </w:r>
            <w:r w:rsidR="00B30542" w:rsidRPr="00E74BC5">
              <w:rPr>
                <w:rFonts w:ascii="Arial" w:hAnsi="Arial" w:cs="Arial"/>
                <w:sz w:val="18"/>
                <w:szCs w:val="18"/>
              </w:rPr>
              <w:t>032</w:t>
            </w:r>
            <w:r w:rsidRPr="00E74BC5">
              <w:rPr>
                <w:rFonts w:ascii="Arial" w:hAnsi="Arial" w:cs="Arial"/>
                <w:sz w:val="18"/>
                <w:szCs w:val="18"/>
              </w:rPr>
              <w:t>)</w:t>
            </w:r>
          </w:p>
        </w:tc>
        <w:tc>
          <w:tcPr>
            <w:tcW w:w="606" w:type="pct"/>
          </w:tcPr>
          <w:p w14:paraId="44946BAE" w14:textId="071E8C08" w:rsidR="008615AC" w:rsidRPr="00E74BC5" w:rsidRDefault="00B30542" w:rsidP="008615AC">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74</w:t>
            </w:r>
            <w:r w:rsidR="008615AC" w:rsidRPr="00E74BC5">
              <w:rPr>
                <w:rFonts w:ascii="Arial" w:hAnsi="Arial" w:cs="Arial"/>
                <w:sz w:val="18"/>
                <w:szCs w:val="18"/>
              </w:rPr>
              <w:t>,</w:t>
            </w:r>
            <w:r w:rsidRPr="00E74BC5">
              <w:rPr>
                <w:rFonts w:ascii="Arial" w:hAnsi="Arial" w:cs="Arial"/>
                <w:sz w:val="18"/>
                <w:szCs w:val="18"/>
              </w:rPr>
              <w:t>117</w:t>
            </w:r>
          </w:p>
        </w:tc>
        <w:tc>
          <w:tcPr>
            <w:tcW w:w="606" w:type="pct"/>
          </w:tcPr>
          <w:p w14:paraId="0CF3C310" w14:textId="1936692C"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212</w:t>
            </w:r>
            <w:r w:rsidR="008615AC" w:rsidRPr="00E74BC5">
              <w:rPr>
                <w:rFonts w:ascii="Arial" w:hAnsi="Arial" w:cs="Arial"/>
                <w:sz w:val="18"/>
                <w:szCs w:val="18"/>
              </w:rPr>
              <w:t>,</w:t>
            </w:r>
            <w:r w:rsidRPr="00E74BC5">
              <w:rPr>
                <w:rFonts w:ascii="Arial" w:hAnsi="Arial" w:cs="Arial"/>
                <w:sz w:val="18"/>
                <w:szCs w:val="18"/>
              </w:rPr>
              <w:t>607</w:t>
            </w:r>
          </w:p>
        </w:tc>
        <w:tc>
          <w:tcPr>
            <w:tcW w:w="606" w:type="pct"/>
          </w:tcPr>
          <w:p w14:paraId="7E8EEFE9" w14:textId="122E114D" w:rsidR="008615AC" w:rsidRPr="00E74BC5" w:rsidRDefault="008615AC" w:rsidP="008615AC">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631</w:t>
            </w:r>
            <w:r w:rsidRPr="00E74BC5">
              <w:rPr>
                <w:rFonts w:ascii="Arial" w:hAnsi="Arial" w:cs="Arial"/>
                <w:sz w:val="18"/>
                <w:szCs w:val="18"/>
              </w:rPr>
              <w:t>,</w:t>
            </w:r>
            <w:r w:rsidR="00B30542" w:rsidRPr="00E74BC5">
              <w:rPr>
                <w:rFonts w:ascii="Arial" w:hAnsi="Arial" w:cs="Arial"/>
                <w:sz w:val="18"/>
                <w:szCs w:val="18"/>
              </w:rPr>
              <w:t>612</w:t>
            </w:r>
            <w:r w:rsidRPr="00E74BC5">
              <w:rPr>
                <w:rFonts w:ascii="Arial" w:hAnsi="Arial" w:cs="Arial"/>
                <w:sz w:val="18"/>
                <w:szCs w:val="18"/>
              </w:rPr>
              <w:t>)</w:t>
            </w:r>
          </w:p>
        </w:tc>
      </w:tr>
      <w:tr w:rsidR="008615AC" w:rsidRPr="00E74BC5" w14:paraId="7B5E19FE" w14:textId="77777777" w:rsidTr="00880F6C">
        <w:trPr>
          <w:trHeight w:val="80"/>
        </w:trPr>
        <w:tc>
          <w:tcPr>
            <w:tcW w:w="1821" w:type="pct"/>
            <w:vAlign w:val="bottom"/>
          </w:tcPr>
          <w:p w14:paraId="239DCB3E" w14:textId="77777777" w:rsidR="008615AC" w:rsidRPr="00E74BC5" w:rsidRDefault="008615AC" w:rsidP="008615AC">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p>
        </w:tc>
        <w:tc>
          <w:tcPr>
            <w:tcW w:w="681" w:type="pct"/>
            <w:tcBorders>
              <w:top w:val="single" w:sz="4" w:space="0" w:color="000000"/>
            </w:tcBorders>
          </w:tcPr>
          <w:p w14:paraId="778AC098" w14:textId="1EEFE175"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11</w:t>
            </w:r>
            <w:r w:rsidR="008615AC" w:rsidRPr="00E74BC5">
              <w:rPr>
                <w:rFonts w:ascii="Arial" w:hAnsi="Arial" w:cs="Arial"/>
                <w:sz w:val="18"/>
                <w:szCs w:val="18"/>
              </w:rPr>
              <w:t>,</w:t>
            </w:r>
            <w:r w:rsidRPr="00E74BC5">
              <w:rPr>
                <w:rFonts w:ascii="Arial" w:hAnsi="Arial" w:cs="Arial"/>
                <w:sz w:val="18"/>
                <w:szCs w:val="18"/>
              </w:rPr>
              <w:t>287</w:t>
            </w:r>
            <w:r w:rsidR="008615AC" w:rsidRPr="00E74BC5">
              <w:rPr>
                <w:rFonts w:ascii="Arial" w:hAnsi="Arial" w:cs="Arial"/>
                <w:sz w:val="18"/>
                <w:szCs w:val="18"/>
              </w:rPr>
              <w:t>,</w:t>
            </w:r>
            <w:r w:rsidRPr="00E74BC5">
              <w:rPr>
                <w:rFonts w:ascii="Arial" w:hAnsi="Arial" w:cs="Arial"/>
                <w:sz w:val="18"/>
                <w:szCs w:val="18"/>
              </w:rPr>
              <w:t>805</w:t>
            </w:r>
          </w:p>
        </w:tc>
        <w:tc>
          <w:tcPr>
            <w:tcW w:w="681" w:type="pct"/>
            <w:tcBorders>
              <w:top w:val="single" w:sz="4" w:space="0" w:color="000000"/>
            </w:tcBorders>
          </w:tcPr>
          <w:p w14:paraId="210B7477" w14:textId="1AEE71F2"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963</w:t>
            </w:r>
            <w:r w:rsidR="008615AC" w:rsidRPr="00E74BC5">
              <w:rPr>
                <w:rFonts w:ascii="Arial" w:hAnsi="Arial" w:cs="Arial"/>
                <w:sz w:val="18"/>
                <w:szCs w:val="18"/>
              </w:rPr>
              <w:t>,</w:t>
            </w:r>
            <w:r w:rsidRPr="00E74BC5">
              <w:rPr>
                <w:rFonts w:ascii="Arial" w:hAnsi="Arial" w:cs="Arial"/>
                <w:sz w:val="18"/>
                <w:szCs w:val="18"/>
              </w:rPr>
              <w:t>218</w:t>
            </w:r>
          </w:p>
        </w:tc>
        <w:tc>
          <w:tcPr>
            <w:tcW w:w="606" w:type="pct"/>
            <w:tcBorders>
              <w:top w:val="single" w:sz="4" w:space="0" w:color="000000"/>
            </w:tcBorders>
          </w:tcPr>
          <w:p w14:paraId="4F7FCCC6" w14:textId="13D2657C"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2</w:t>
            </w:r>
            <w:r w:rsidR="008615AC" w:rsidRPr="00E74BC5">
              <w:rPr>
                <w:rFonts w:ascii="Arial" w:hAnsi="Arial" w:cs="Arial"/>
                <w:sz w:val="18"/>
                <w:szCs w:val="18"/>
              </w:rPr>
              <w:t>,</w:t>
            </w:r>
            <w:r w:rsidRPr="00E74BC5">
              <w:rPr>
                <w:rFonts w:ascii="Arial" w:hAnsi="Arial" w:cs="Arial"/>
                <w:sz w:val="18"/>
                <w:szCs w:val="18"/>
              </w:rPr>
              <w:t>095</w:t>
            </w:r>
            <w:r w:rsidR="008615AC" w:rsidRPr="00E74BC5">
              <w:rPr>
                <w:rFonts w:ascii="Arial" w:hAnsi="Arial" w:cs="Arial"/>
                <w:sz w:val="18"/>
                <w:szCs w:val="18"/>
              </w:rPr>
              <w:t>,</w:t>
            </w:r>
            <w:r w:rsidRPr="00E74BC5">
              <w:rPr>
                <w:rFonts w:ascii="Arial" w:hAnsi="Arial" w:cs="Arial"/>
                <w:sz w:val="18"/>
                <w:szCs w:val="18"/>
              </w:rPr>
              <w:t>839</w:t>
            </w:r>
          </w:p>
        </w:tc>
        <w:tc>
          <w:tcPr>
            <w:tcW w:w="606" w:type="pct"/>
            <w:tcBorders>
              <w:top w:val="single" w:sz="4" w:space="0" w:color="000000"/>
            </w:tcBorders>
          </w:tcPr>
          <w:p w14:paraId="74DFB612" w14:textId="6EAE78A1"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234</w:t>
            </w:r>
            <w:r w:rsidR="008615AC" w:rsidRPr="00E74BC5">
              <w:rPr>
                <w:rFonts w:ascii="Arial" w:hAnsi="Arial" w:cs="Arial"/>
                <w:sz w:val="18"/>
                <w:szCs w:val="18"/>
              </w:rPr>
              <w:t>,</w:t>
            </w:r>
            <w:r w:rsidRPr="00E74BC5">
              <w:rPr>
                <w:rFonts w:ascii="Arial" w:hAnsi="Arial" w:cs="Arial"/>
                <w:sz w:val="18"/>
                <w:szCs w:val="18"/>
              </w:rPr>
              <w:t>270</w:t>
            </w:r>
          </w:p>
        </w:tc>
        <w:tc>
          <w:tcPr>
            <w:tcW w:w="606" w:type="pct"/>
            <w:tcBorders>
              <w:top w:val="single" w:sz="4" w:space="0" w:color="000000"/>
            </w:tcBorders>
          </w:tcPr>
          <w:p w14:paraId="4558D131" w14:textId="23CA524C"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16</w:t>
            </w:r>
            <w:r w:rsidR="008615AC" w:rsidRPr="00E74BC5">
              <w:rPr>
                <w:rFonts w:ascii="Arial" w:hAnsi="Arial" w:cs="Arial"/>
                <w:sz w:val="18"/>
                <w:szCs w:val="18"/>
                <w:lang w:val="en-US"/>
              </w:rPr>
              <w:t>,</w:t>
            </w:r>
            <w:r w:rsidRPr="00E74BC5">
              <w:rPr>
                <w:rFonts w:ascii="Arial" w:hAnsi="Arial" w:cs="Arial"/>
                <w:sz w:val="18"/>
                <w:szCs w:val="18"/>
              </w:rPr>
              <w:t>581</w:t>
            </w:r>
            <w:r w:rsidR="008615AC" w:rsidRPr="00E74BC5">
              <w:rPr>
                <w:rFonts w:ascii="Arial" w:hAnsi="Arial" w:cs="Arial"/>
                <w:sz w:val="18"/>
                <w:szCs w:val="18"/>
                <w:lang w:val="en-US"/>
              </w:rPr>
              <w:t>,</w:t>
            </w:r>
            <w:r w:rsidRPr="00E74BC5">
              <w:rPr>
                <w:rFonts w:ascii="Arial" w:hAnsi="Arial" w:cs="Arial"/>
                <w:sz w:val="18"/>
                <w:szCs w:val="18"/>
              </w:rPr>
              <w:t>132</w:t>
            </w:r>
          </w:p>
        </w:tc>
      </w:tr>
      <w:tr w:rsidR="008615AC" w:rsidRPr="00E74BC5" w14:paraId="5A97D584" w14:textId="77777777" w:rsidTr="00880F6C">
        <w:trPr>
          <w:trHeight w:val="80"/>
        </w:trPr>
        <w:tc>
          <w:tcPr>
            <w:tcW w:w="1821" w:type="pct"/>
            <w:vAlign w:val="bottom"/>
          </w:tcPr>
          <w:p w14:paraId="64181344" w14:textId="487B083B" w:rsidR="008615AC" w:rsidRPr="00E74BC5" w:rsidRDefault="008615AC" w:rsidP="008615AC">
            <w:pPr>
              <w:pBdr>
                <w:top w:val="nil"/>
                <w:left w:val="nil"/>
                <w:bottom w:val="nil"/>
                <w:right w:val="nil"/>
                <w:between w:val="nil"/>
              </w:pBd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w:t>
            </w:r>
            <w:r w:rsidR="00B30542" w:rsidRPr="00E74BC5">
              <w:rPr>
                <w:rFonts w:ascii="Arial" w:eastAsia="Arial" w:hAnsi="Arial" w:cs="Arial"/>
                <w:sz w:val="18"/>
                <w:szCs w:val="18"/>
              </w:rPr>
              <w:t>2024</w:t>
            </w:r>
          </w:p>
        </w:tc>
        <w:tc>
          <w:tcPr>
            <w:tcW w:w="681" w:type="pct"/>
          </w:tcPr>
          <w:p w14:paraId="0AA80A6C" w14:textId="6BC1A225" w:rsidR="008615AC" w:rsidRPr="00E74BC5" w:rsidRDefault="008615AC"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81" w:type="pct"/>
          </w:tcPr>
          <w:p w14:paraId="6BA4883B" w14:textId="5DCBBA94" w:rsidR="008615AC" w:rsidRPr="00E74BC5" w:rsidRDefault="008615AC"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Pr>
          <w:p w14:paraId="220B25B6" w14:textId="742C2D1E" w:rsidR="008615AC" w:rsidRPr="00E74BC5" w:rsidRDefault="008615AC" w:rsidP="008615AC">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606" w:type="pct"/>
          </w:tcPr>
          <w:p w14:paraId="20B28EB6" w14:textId="3A76A1DB" w:rsidR="008615AC" w:rsidRPr="00E74BC5" w:rsidRDefault="008615AC"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Pr>
          <w:p w14:paraId="7D199C8D" w14:textId="1999C065" w:rsidR="008615AC" w:rsidRPr="00E74BC5" w:rsidRDefault="008615AC" w:rsidP="008615AC">
            <w:pPr>
              <w:pBdr>
                <w:top w:val="nil"/>
                <w:left w:val="nil"/>
                <w:bottom w:val="nil"/>
                <w:right w:val="nil"/>
                <w:between w:val="nil"/>
              </w:pBdr>
              <w:tabs>
                <w:tab w:val="center" w:pos="4320"/>
                <w:tab w:val="right" w:pos="8640"/>
              </w:tabs>
              <w:ind w:right="-72"/>
              <w:jc w:val="right"/>
              <w:rPr>
                <w:rFonts w:ascii="Arial" w:hAnsi="Arial" w:cs="Arial"/>
                <w:sz w:val="18"/>
                <w:szCs w:val="18"/>
              </w:rPr>
            </w:pPr>
          </w:p>
        </w:tc>
      </w:tr>
      <w:tr w:rsidR="00E21F95" w:rsidRPr="00E74BC5" w14:paraId="638D184A" w14:textId="77777777" w:rsidTr="00880F6C">
        <w:trPr>
          <w:trHeight w:val="80"/>
        </w:trPr>
        <w:tc>
          <w:tcPr>
            <w:tcW w:w="1821" w:type="pct"/>
            <w:vAlign w:val="bottom"/>
          </w:tcPr>
          <w:p w14:paraId="0DE71261" w14:textId="77777777" w:rsidR="00E21F95" w:rsidRPr="00E74BC5" w:rsidRDefault="00E21F95" w:rsidP="00E21F95">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Recognised to profit or loss</w:t>
            </w:r>
          </w:p>
        </w:tc>
        <w:tc>
          <w:tcPr>
            <w:tcW w:w="681" w:type="pct"/>
          </w:tcPr>
          <w:p w14:paraId="74B8DC84" w14:textId="5941033D" w:rsidR="00E21F95" w:rsidRPr="00E74BC5" w:rsidRDefault="00B30542" w:rsidP="00E21F95">
            <w:pPr>
              <w:pBdr>
                <w:top w:val="nil"/>
                <w:left w:val="nil"/>
                <w:bottom w:val="nil"/>
                <w:right w:val="nil"/>
                <w:between w:val="nil"/>
              </w:pBdr>
              <w:tabs>
                <w:tab w:val="center" w:pos="4320"/>
                <w:tab w:val="right" w:pos="8640"/>
              </w:tabs>
              <w:ind w:right="-72"/>
              <w:jc w:val="right"/>
              <w:rPr>
                <w:rFonts w:ascii="Arial" w:eastAsia="Arial" w:hAnsi="Arial" w:cs="Arial"/>
                <w:sz w:val="18"/>
                <w:szCs w:val="22"/>
                <w:lang w:val="en-US"/>
              </w:rPr>
            </w:pPr>
            <w:r w:rsidRPr="00E74BC5">
              <w:rPr>
                <w:rFonts w:ascii="Arial" w:eastAsia="Arial" w:hAnsi="Arial" w:cs="Arial"/>
                <w:sz w:val="18"/>
                <w:szCs w:val="18"/>
              </w:rPr>
              <w:t>2</w:t>
            </w:r>
            <w:r w:rsidR="00E21F95" w:rsidRPr="00E74BC5">
              <w:rPr>
                <w:rFonts w:ascii="Arial" w:eastAsia="Arial" w:hAnsi="Arial" w:cs="Arial"/>
                <w:sz w:val="18"/>
                <w:szCs w:val="18"/>
              </w:rPr>
              <w:t>,</w:t>
            </w:r>
            <w:r w:rsidRPr="00E74BC5">
              <w:rPr>
                <w:rFonts w:ascii="Arial" w:eastAsia="Arial" w:hAnsi="Arial" w:cs="Arial"/>
                <w:sz w:val="18"/>
                <w:szCs w:val="18"/>
              </w:rPr>
              <w:t>159</w:t>
            </w:r>
            <w:r w:rsidR="00E21F95" w:rsidRPr="00E74BC5">
              <w:rPr>
                <w:rFonts w:ascii="Arial" w:eastAsia="Arial" w:hAnsi="Arial" w:cs="Arial"/>
                <w:sz w:val="18"/>
                <w:szCs w:val="18"/>
              </w:rPr>
              <w:t>,</w:t>
            </w:r>
            <w:r w:rsidRPr="00E74BC5">
              <w:rPr>
                <w:rFonts w:ascii="Arial" w:eastAsia="Arial" w:hAnsi="Arial" w:cs="Arial"/>
                <w:sz w:val="18"/>
                <w:szCs w:val="18"/>
              </w:rPr>
              <w:t>46</w:t>
            </w:r>
            <w:r w:rsidRPr="00E74BC5">
              <w:rPr>
                <w:rFonts w:ascii="Arial" w:eastAsia="Arial" w:hAnsi="Arial" w:cs="Arial"/>
                <w:sz w:val="18"/>
                <w:szCs w:val="22"/>
              </w:rPr>
              <w:t>6</w:t>
            </w:r>
          </w:p>
        </w:tc>
        <w:tc>
          <w:tcPr>
            <w:tcW w:w="681" w:type="pct"/>
          </w:tcPr>
          <w:p w14:paraId="72F0A684" w14:textId="31D49EA8" w:rsidR="00E21F95" w:rsidRPr="00E74BC5" w:rsidRDefault="00E21F95" w:rsidP="00E21F95">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eastAsia="Arial" w:hAnsi="Arial" w:cs="Arial"/>
                <w:sz w:val="18"/>
                <w:szCs w:val="18"/>
                <w:cs/>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541</w:t>
            </w:r>
            <w:r w:rsidRPr="00E74BC5">
              <w:rPr>
                <w:rFonts w:ascii="Arial" w:eastAsia="Arial" w:hAnsi="Arial" w:cs="Arial"/>
                <w:sz w:val="18"/>
                <w:szCs w:val="18"/>
              </w:rPr>
              <w:t>,</w:t>
            </w:r>
            <w:r w:rsidR="00B30542" w:rsidRPr="00E74BC5">
              <w:rPr>
                <w:rFonts w:ascii="Arial" w:eastAsia="Arial" w:hAnsi="Arial" w:cs="Arial"/>
                <w:sz w:val="18"/>
                <w:szCs w:val="18"/>
              </w:rPr>
              <w:t>845</w:t>
            </w:r>
            <w:r w:rsidRPr="00E74BC5">
              <w:rPr>
                <w:rFonts w:ascii="Arial" w:eastAsia="Arial" w:hAnsi="Arial" w:cs="Arial"/>
                <w:sz w:val="18"/>
                <w:szCs w:val="18"/>
                <w:cs/>
              </w:rPr>
              <w:t>)</w:t>
            </w:r>
          </w:p>
        </w:tc>
        <w:tc>
          <w:tcPr>
            <w:tcW w:w="606" w:type="pct"/>
          </w:tcPr>
          <w:p w14:paraId="15310BD1" w14:textId="091CAEDA" w:rsidR="00E21F95" w:rsidRPr="00E74BC5" w:rsidRDefault="00B30542" w:rsidP="00E21F95">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eastAsia="Arial" w:hAnsi="Arial" w:cs="Arial"/>
                <w:sz w:val="18"/>
                <w:szCs w:val="18"/>
              </w:rPr>
              <w:t>91</w:t>
            </w:r>
            <w:r w:rsidR="00E21F95" w:rsidRPr="00E74BC5">
              <w:rPr>
                <w:rFonts w:ascii="Arial" w:eastAsia="Arial" w:hAnsi="Arial" w:cs="Arial"/>
                <w:sz w:val="18"/>
                <w:szCs w:val="18"/>
              </w:rPr>
              <w:t>,</w:t>
            </w:r>
            <w:r w:rsidRPr="00E74BC5">
              <w:rPr>
                <w:rFonts w:ascii="Arial" w:eastAsia="Arial" w:hAnsi="Arial" w:cs="Arial"/>
                <w:sz w:val="18"/>
                <w:szCs w:val="18"/>
              </w:rPr>
              <w:t>468</w:t>
            </w:r>
          </w:p>
        </w:tc>
        <w:tc>
          <w:tcPr>
            <w:tcW w:w="606" w:type="pct"/>
          </w:tcPr>
          <w:p w14:paraId="159F2021" w14:textId="1F4CC2F6" w:rsidR="00E21F95" w:rsidRPr="00E74BC5" w:rsidRDefault="00E21F95" w:rsidP="00E21F95">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eastAsia="Arial" w:hAnsi="Arial" w:cs="Arial"/>
                <w:sz w:val="18"/>
                <w:szCs w:val="18"/>
                <w:cs/>
              </w:rPr>
              <w:t>(</w:t>
            </w:r>
            <w:r w:rsidR="00B30542" w:rsidRPr="00E74BC5">
              <w:rPr>
                <w:rFonts w:ascii="Arial" w:eastAsia="Arial" w:hAnsi="Arial" w:cs="Arial"/>
                <w:sz w:val="18"/>
                <w:szCs w:val="18"/>
              </w:rPr>
              <w:t>44</w:t>
            </w:r>
            <w:r w:rsidRPr="00E74BC5">
              <w:rPr>
                <w:rFonts w:ascii="Arial" w:eastAsia="Arial" w:hAnsi="Arial" w:cs="Arial"/>
                <w:sz w:val="18"/>
                <w:szCs w:val="18"/>
              </w:rPr>
              <w:t>,</w:t>
            </w:r>
            <w:r w:rsidR="00B30542" w:rsidRPr="00E74BC5">
              <w:rPr>
                <w:rFonts w:ascii="Arial" w:eastAsia="Arial" w:hAnsi="Arial" w:cs="Arial"/>
                <w:sz w:val="18"/>
                <w:szCs w:val="18"/>
              </w:rPr>
              <w:t>872</w:t>
            </w:r>
            <w:r w:rsidRPr="00E74BC5">
              <w:rPr>
                <w:rFonts w:ascii="Arial" w:eastAsia="Arial" w:hAnsi="Arial" w:cs="Arial"/>
                <w:sz w:val="18"/>
                <w:szCs w:val="18"/>
                <w:cs/>
              </w:rPr>
              <w:t>)</w:t>
            </w:r>
          </w:p>
        </w:tc>
        <w:tc>
          <w:tcPr>
            <w:tcW w:w="606" w:type="pct"/>
          </w:tcPr>
          <w:p w14:paraId="14A0453E" w14:textId="3B4DAAFA" w:rsidR="00E21F95" w:rsidRPr="00E74BC5" w:rsidRDefault="00B30542" w:rsidP="00E21F95">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eastAsia="Arial" w:hAnsi="Arial" w:cs="Arial"/>
                <w:sz w:val="18"/>
                <w:szCs w:val="18"/>
              </w:rPr>
              <w:t>664</w:t>
            </w:r>
            <w:r w:rsidR="00E21F95" w:rsidRPr="00E74BC5">
              <w:rPr>
                <w:rFonts w:ascii="Arial" w:eastAsia="Arial" w:hAnsi="Arial" w:cs="Arial"/>
                <w:sz w:val="18"/>
                <w:szCs w:val="18"/>
              </w:rPr>
              <w:t>,</w:t>
            </w:r>
            <w:r w:rsidRPr="00E74BC5">
              <w:rPr>
                <w:rFonts w:ascii="Arial" w:eastAsia="Arial" w:hAnsi="Arial" w:cs="Arial"/>
                <w:sz w:val="18"/>
                <w:szCs w:val="18"/>
              </w:rPr>
              <w:t>217</w:t>
            </w:r>
          </w:p>
        </w:tc>
      </w:tr>
      <w:tr w:rsidR="00E21F95" w:rsidRPr="00E74BC5" w14:paraId="1E4B1B2D" w14:textId="77777777" w:rsidTr="00880F6C">
        <w:trPr>
          <w:trHeight w:val="80"/>
        </w:trPr>
        <w:tc>
          <w:tcPr>
            <w:tcW w:w="1821" w:type="pct"/>
            <w:vAlign w:val="bottom"/>
          </w:tcPr>
          <w:p w14:paraId="7566656C" w14:textId="77777777" w:rsidR="00E21F95" w:rsidRPr="00E74BC5" w:rsidRDefault="00E21F95" w:rsidP="00E21F95">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Recognised to other </w:t>
            </w:r>
          </w:p>
          <w:p w14:paraId="4AA01FE7" w14:textId="744DDAD0" w:rsidR="00E21F95" w:rsidRPr="00E74BC5" w:rsidRDefault="00E21F95" w:rsidP="00E21F95">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   comprehensive income</w:t>
            </w:r>
          </w:p>
        </w:tc>
        <w:tc>
          <w:tcPr>
            <w:tcW w:w="681" w:type="pct"/>
            <w:vAlign w:val="bottom"/>
          </w:tcPr>
          <w:p w14:paraId="7BF4BCC7" w14:textId="2F34614D" w:rsidR="00E21F95" w:rsidRPr="00E74BC5" w:rsidRDefault="00B30542" w:rsidP="00E21F95">
            <w:pPr>
              <w:pBdr>
                <w:top w:val="nil"/>
                <w:left w:val="nil"/>
                <w:bottom w:val="nil"/>
                <w:right w:val="nil"/>
                <w:between w:val="nil"/>
              </w:pBdr>
              <w:tabs>
                <w:tab w:val="center" w:pos="4320"/>
                <w:tab w:val="right" w:pos="8640"/>
              </w:tabs>
              <w:ind w:left="-86" w:right="-72"/>
              <w:jc w:val="right"/>
              <w:rPr>
                <w:rFonts w:ascii="Arial" w:eastAsia="Arial" w:hAnsi="Arial" w:cs="Arial"/>
                <w:sz w:val="18"/>
                <w:szCs w:val="18"/>
              </w:rPr>
            </w:pPr>
            <w:r w:rsidRPr="00E74BC5">
              <w:rPr>
                <w:rFonts w:ascii="Arial" w:eastAsia="Arial" w:hAnsi="Arial" w:cs="Arial"/>
                <w:sz w:val="18"/>
                <w:szCs w:val="18"/>
              </w:rPr>
              <w:t>634</w:t>
            </w:r>
            <w:r w:rsidR="00E21F95" w:rsidRPr="00E74BC5">
              <w:rPr>
                <w:rFonts w:ascii="Arial" w:eastAsia="Arial" w:hAnsi="Arial" w:cs="Arial"/>
                <w:sz w:val="18"/>
                <w:szCs w:val="18"/>
              </w:rPr>
              <w:t>,</w:t>
            </w:r>
            <w:r w:rsidRPr="00E74BC5">
              <w:rPr>
                <w:rFonts w:ascii="Arial" w:eastAsia="Arial" w:hAnsi="Arial" w:cs="Arial"/>
                <w:sz w:val="18"/>
                <w:szCs w:val="18"/>
              </w:rPr>
              <w:t>713</w:t>
            </w:r>
          </w:p>
        </w:tc>
        <w:tc>
          <w:tcPr>
            <w:tcW w:w="681" w:type="pct"/>
            <w:vAlign w:val="bottom"/>
          </w:tcPr>
          <w:p w14:paraId="76FB12A7" w14:textId="549070F5" w:rsidR="00E21F95" w:rsidRPr="00E74BC5" w:rsidRDefault="00E21F95" w:rsidP="00E21F95">
            <w:pPr>
              <w:pBdr>
                <w:top w:val="nil"/>
                <w:left w:val="nil"/>
                <w:bottom w:val="nil"/>
                <w:right w:val="nil"/>
                <w:between w:val="nil"/>
              </w:pBdr>
              <w:tabs>
                <w:tab w:val="center" w:pos="4320"/>
                <w:tab w:val="right" w:pos="8640"/>
              </w:tabs>
              <w:ind w:left="-86" w:right="-72"/>
              <w:jc w:val="right"/>
              <w:rPr>
                <w:rFonts w:ascii="Arial" w:eastAsia="Arial" w:hAnsi="Arial" w:cs="Arial"/>
                <w:sz w:val="18"/>
                <w:szCs w:val="18"/>
              </w:rPr>
            </w:pPr>
            <w:r w:rsidRPr="00E74BC5">
              <w:rPr>
                <w:rFonts w:ascii="Arial" w:eastAsia="Arial" w:hAnsi="Arial" w:cs="Arial"/>
                <w:sz w:val="18"/>
                <w:szCs w:val="18"/>
              </w:rPr>
              <w:t>-</w:t>
            </w:r>
          </w:p>
        </w:tc>
        <w:tc>
          <w:tcPr>
            <w:tcW w:w="606" w:type="pct"/>
            <w:vAlign w:val="bottom"/>
          </w:tcPr>
          <w:p w14:paraId="19079452" w14:textId="444A3860" w:rsidR="00E21F95" w:rsidRPr="00E74BC5" w:rsidRDefault="00E21F95" w:rsidP="00E21F95">
            <w:pPr>
              <w:pBdr>
                <w:top w:val="nil"/>
                <w:left w:val="nil"/>
                <w:bottom w:val="nil"/>
                <w:right w:val="nil"/>
                <w:between w:val="nil"/>
              </w:pBdr>
              <w:tabs>
                <w:tab w:val="center" w:pos="4320"/>
                <w:tab w:val="right" w:pos="8640"/>
              </w:tabs>
              <w:ind w:left="-86" w:right="-72"/>
              <w:jc w:val="right"/>
              <w:rPr>
                <w:rFonts w:ascii="Arial" w:eastAsia="Arial" w:hAnsi="Arial" w:cs="Arial"/>
                <w:sz w:val="18"/>
                <w:szCs w:val="18"/>
              </w:rPr>
            </w:pPr>
            <w:r w:rsidRPr="00E74BC5">
              <w:rPr>
                <w:rFonts w:ascii="Arial" w:eastAsia="Arial" w:hAnsi="Arial" w:cs="Arial"/>
                <w:sz w:val="18"/>
                <w:szCs w:val="18"/>
              </w:rPr>
              <w:t>-</w:t>
            </w:r>
          </w:p>
        </w:tc>
        <w:tc>
          <w:tcPr>
            <w:tcW w:w="606" w:type="pct"/>
            <w:vAlign w:val="bottom"/>
          </w:tcPr>
          <w:p w14:paraId="52D1C6CF" w14:textId="6E619EC0" w:rsidR="00E21F95" w:rsidRPr="00E74BC5" w:rsidRDefault="00E21F95" w:rsidP="00E21F95">
            <w:pPr>
              <w:pBdr>
                <w:top w:val="nil"/>
                <w:left w:val="nil"/>
                <w:bottom w:val="nil"/>
                <w:right w:val="nil"/>
                <w:between w:val="nil"/>
              </w:pBdr>
              <w:tabs>
                <w:tab w:val="center" w:pos="4320"/>
                <w:tab w:val="right" w:pos="8640"/>
              </w:tabs>
              <w:ind w:left="-86" w:right="-72"/>
              <w:jc w:val="right"/>
              <w:rPr>
                <w:rFonts w:ascii="Arial" w:eastAsia="Arial" w:hAnsi="Arial" w:cs="Arial"/>
                <w:sz w:val="18"/>
                <w:szCs w:val="18"/>
              </w:rPr>
            </w:pPr>
            <w:r w:rsidRPr="00E74BC5">
              <w:rPr>
                <w:rFonts w:ascii="Arial" w:eastAsia="Arial" w:hAnsi="Arial" w:cs="Arial"/>
                <w:sz w:val="18"/>
                <w:szCs w:val="18"/>
              </w:rPr>
              <w:t>-</w:t>
            </w:r>
          </w:p>
        </w:tc>
        <w:tc>
          <w:tcPr>
            <w:tcW w:w="606" w:type="pct"/>
            <w:vAlign w:val="bottom"/>
          </w:tcPr>
          <w:p w14:paraId="54C4D5CE" w14:textId="2D3D7450" w:rsidR="00E21F95" w:rsidRPr="00E74BC5" w:rsidRDefault="00B30542" w:rsidP="00E21F95">
            <w:pPr>
              <w:pBdr>
                <w:top w:val="nil"/>
                <w:left w:val="nil"/>
                <w:bottom w:val="nil"/>
                <w:right w:val="nil"/>
                <w:between w:val="nil"/>
              </w:pBdr>
              <w:tabs>
                <w:tab w:val="center" w:pos="4320"/>
                <w:tab w:val="right" w:pos="8640"/>
              </w:tabs>
              <w:ind w:left="-86" w:right="-72"/>
              <w:jc w:val="right"/>
              <w:rPr>
                <w:rFonts w:ascii="Arial" w:eastAsia="Arial" w:hAnsi="Arial" w:cs="Arial"/>
                <w:sz w:val="18"/>
                <w:szCs w:val="18"/>
              </w:rPr>
            </w:pPr>
            <w:r w:rsidRPr="00E74BC5">
              <w:rPr>
                <w:rFonts w:ascii="Arial" w:eastAsia="Arial" w:hAnsi="Arial" w:cs="Arial"/>
                <w:sz w:val="18"/>
                <w:szCs w:val="18"/>
              </w:rPr>
              <w:t>634</w:t>
            </w:r>
            <w:r w:rsidR="00E21F95" w:rsidRPr="00E74BC5">
              <w:rPr>
                <w:rFonts w:ascii="Arial" w:eastAsia="Arial" w:hAnsi="Arial" w:cs="Arial"/>
                <w:sz w:val="18"/>
                <w:szCs w:val="18"/>
              </w:rPr>
              <w:t>,</w:t>
            </w:r>
            <w:r w:rsidRPr="00E74BC5">
              <w:rPr>
                <w:rFonts w:ascii="Arial" w:eastAsia="Arial" w:hAnsi="Arial" w:cs="Arial"/>
                <w:sz w:val="18"/>
                <w:szCs w:val="18"/>
              </w:rPr>
              <w:t>713</w:t>
            </w:r>
          </w:p>
        </w:tc>
      </w:tr>
      <w:tr w:rsidR="00E21F95" w:rsidRPr="00E74BC5" w14:paraId="560194C3" w14:textId="77777777" w:rsidTr="00880F6C">
        <w:trPr>
          <w:trHeight w:val="80"/>
        </w:trPr>
        <w:tc>
          <w:tcPr>
            <w:tcW w:w="1821" w:type="pct"/>
            <w:vAlign w:val="bottom"/>
          </w:tcPr>
          <w:p w14:paraId="36E9B4A3" w14:textId="77777777" w:rsidR="00E21F95" w:rsidRPr="00E74BC5" w:rsidRDefault="00E21F95" w:rsidP="00E21F95">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p>
        </w:tc>
        <w:tc>
          <w:tcPr>
            <w:tcW w:w="681" w:type="pct"/>
            <w:tcBorders>
              <w:top w:val="single" w:sz="4" w:space="0" w:color="000000"/>
            </w:tcBorders>
            <w:vAlign w:val="bottom"/>
          </w:tcPr>
          <w:p w14:paraId="3EC39E51" w14:textId="77777777" w:rsidR="00E21F95" w:rsidRPr="00E74BC5" w:rsidRDefault="00E21F95" w:rsidP="00E21F95">
            <w:pPr>
              <w:ind w:right="-72"/>
              <w:jc w:val="right"/>
              <w:rPr>
                <w:rFonts w:ascii="Arial" w:eastAsia="Arial" w:hAnsi="Arial" w:cs="Arial"/>
                <w:sz w:val="18"/>
                <w:szCs w:val="18"/>
              </w:rPr>
            </w:pPr>
          </w:p>
        </w:tc>
        <w:tc>
          <w:tcPr>
            <w:tcW w:w="681" w:type="pct"/>
            <w:tcBorders>
              <w:top w:val="single" w:sz="4" w:space="0" w:color="000000"/>
            </w:tcBorders>
            <w:vAlign w:val="bottom"/>
          </w:tcPr>
          <w:p w14:paraId="719D5FBE" w14:textId="77777777" w:rsidR="00E21F95" w:rsidRPr="00E74BC5" w:rsidRDefault="00E21F95" w:rsidP="00E21F95">
            <w:pPr>
              <w:ind w:right="-72"/>
              <w:jc w:val="right"/>
              <w:rPr>
                <w:rFonts w:ascii="Arial" w:eastAsia="Arial" w:hAnsi="Arial" w:cs="Arial"/>
                <w:sz w:val="18"/>
                <w:szCs w:val="18"/>
              </w:rPr>
            </w:pPr>
          </w:p>
        </w:tc>
        <w:tc>
          <w:tcPr>
            <w:tcW w:w="606" w:type="pct"/>
            <w:tcBorders>
              <w:top w:val="single" w:sz="4" w:space="0" w:color="000000"/>
            </w:tcBorders>
          </w:tcPr>
          <w:p w14:paraId="3D6EDF74" w14:textId="77777777" w:rsidR="00E21F95" w:rsidRPr="00E74BC5" w:rsidRDefault="00E21F95" w:rsidP="00E21F95">
            <w:pPr>
              <w:ind w:right="-72"/>
              <w:jc w:val="right"/>
              <w:rPr>
                <w:rFonts w:ascii="Arial" w:eastAsia="Arial" w:hAnsi="Arial" w:cs="Arial"/>
                <w:sz w:val="18"/>
                <w:szCs w:val="18"/>
              </w:rPr>
            </w:pPr>
          </w:p>
        </w:tc>
        <w:tc>
          <w:tcPr>
            <w:tcW w:w="606" w:type="pct"/>
            <w:tcBorders>
              <w:top w:val="single" w:sz="4" w:space="0" w:color="000000"/>
            </w:tcBorders>
            <w:vAlign w:val="bottom"/>
          </w:tcPr>
          <w:p w14:paraId="617F407A" w14:textId="77777777" w:rsidR="00E21F95" w:rsidRPr="00E74BC5" w:rsidRDefault="00E21F95" w:rsidP="00E21F95">
            <w:pPr>
              <w:ind w:right="-72"/>
              <w:jc w:val="right"/>
              <w:rPr>
                <w:rFonts w:ascii="Arial" w:eastAsia="Arial" w:hAnsi="Arial" w:cs="Arial"/>
                <w:sz w:val="18"/>
                <w:szCs w:val="18"/>
              </w:rPr>
            </w:pPr>
          </w:p>
        </w:tc>
        <w:tc>
          <w:tcPr>
            <w:tcW w:w="606" w:type="pct"/>
            <w:tcBorders>
              <w:top w:val="single" w:sz="4" w:space="0" w:color="000000"/>
            </w:tcBorders>
          </w:tcPr>
          <w:p w14:paraId="69D97244" w14:textId="77777777" w:rsidR="00E21F95" w:rsidRPr="00E74BC5" w:rsidRDefault="00E21F95" w:rsidP="00E21F95">
            <w:pPr>
              <w:ind w:right="-72"/>
              <w:jc w:val="right"/>
              <w:rPr>
                <w:rFonts w:ascii="Arial" w:eastAsia="Arial" w:hAnsi="Arial" w:cs="Arial"/>
                <w:sz w:val="18"/>
                <w:szCs w:val="18"/>
              </w:rPr>
            </w:pPr>
          </w:p>
        </w:tc>
      </w:tr>
      <w:tr w:rsidR="00974AF3" w:rsidRPr="00E74BC5" w14:paraId="77DA16BD" w14:textId="77777777" w:rsidTr="00880F6C">
        <w:trPr>
          <w:trHeight w:val="80"/>
        </w:trPr>
        <w:tc>
          <w:tcPr>
            <w:tcW w:w="1821" w:type="pct"/>
            <w:vAlign w:val="bottom"/>
          </w:tcPr>
          <w:p w14:paraId="15B4D290" w14:textId="1EB8AC0E" w:rsidR="00974AF3" w:rsidRPr="00E74BC5" w:rsidRDefault="00974AF3" w:rsidP="00974AF3">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w:t>
            </w:r>
            <w:r w:rsidR="00B30542" w:rsidRPr="00E74BC5">
              <w:rPr>
                <w:rFonts w:ascii="Arial" w:eastAsia="Arial" w:hAnsi="Arial" w:cs="Arial"/>
                <w:sz w:val="18"/>
                <w:szCs w:val="18"/>
              </w:rPr>
              <w:t>2025</w:t>
            </w:r>
          </w:p>
        </w:tc>
        <w:tc>
          <w:tcPr>
            <w:tcW w:w="681" w:type="pct"/>
            <w:tcBorders>
              <w:bottom w:val="single" w:sz="4" w:space="0" w:color="000000"/>
            </w:tcBorders>
          </w:tcPr>
          <w:p w14:paraId="54FE89FF" w14:textId="5DE66CC4" w:rsidR="00974AF3" w:rsidRPr="00E74BC5" w:rsidRDefault="00B30542" w:rsidP="00974AF3">
            <w:pPr>
              <w:pBdr>
                <w:top w:val="nil"/>
                <w:left w:val="nil"/>
                <w:bottom w:val="nil"/>
                <w:right w:val="nil"/>
                <w:between w:val="nil"/>
              </w:pBdr>
              <w:tabs>
                <w:tab w:val="center" w:pos="4320"/>
                <w:tab w:val="right" w:pos="8640"/>
              </w:tabs>
              <w:ind w:left="-86" w:right="-72"/>
              <w:jc w:val="right"/>
              <w:rPr>
                <w:rFonts w:ascii="Arial" w:eastAsia="Arial" w:hAnsi="Arial" w:cs="Arial"/>
                <w:sz w:val="18"/>
                <w:szCs w:val="18"/>
              </w:rPr>
            </w:pPr>
            <w:r w:rsidRPr="00E74BC5">
              <w:rPr>
                <w:rFonts w:ascii="Arial" w:eastAsia="Arial" w:hAnsi="Arial" w:cs="Arial"/>
                <w:sz w:val="18"/>
                <w:szCs w:val="18"/>
              </w:rPr>
              <w:t>14</w:t>
            </w:r>
            <w:r w:rsidR="00974AF3" w:rsidRPr="00E74BC5">
              <w:rPr>
                <w:rFonts w:ascii="Arial" w:eastAsia="Arial" w:hAnsi="Arial" w:cs="Arial"/>
                <w:sz w:val="18"/>
                <w:szCs w:val="18"/>
              </w:rPr>
              <w:t>,</w:t>
            </w:r>
            <w:r w:rsidRPr="00E74BC5">
              <w:rPr>
                <w:rFonts w:ascii="Arial" w:eastAsia="Arial" w:hAnsi="Arial" w:cs="Arial"/>
                <w:sz w:val="18"/>
                <w:szCs w:val="18"/>
              </w:rPr>
              <w:t>081</w:t>
            </w:r>
            <w:r w:rsidR="00974AF3" w:rsidRPr="00E74BC5">
              <w:rPr>
                <w:rFonts w:ascii="Arial" w:eastAsia="Arial" w:hAnsi="Arial" w:cs="Arial"/>
                <w:sz w:val="18"/>
                <w:szCs w:val="18"/>
              </w:rPr>
              <w:t>,</w:t>
            </w:r>
            <w:r w:rsidRPr="00E74BC5">
              <w:rPr>
                <w:rFonts w:ascii="Arial" w:eastAsia="Arial" w:hAnsi="Arial" w:cs="Arial"/>
                <w:sz w:val="18"/>
                <w:szCs w:val="18"/>
              </w:rPr>
              <w:t>984</w:t>
            </w:r>
          </w:p>
        </w:tc>
        <w:tc>
          <w:tcPr>
            <w:tcW w:w="681" w:type="pct"/>
            <w:tcBorders>
              <w:bottom w:val="single" w:sz="4" w:space="0" w:color="000000"/>
            </w:tcBorders>
          </w:tcPr>
          <w:p w14:paraId="4400D181" w14:textId="106D7DA8" w:rsidR="00974AF3" w:rsidRPr="00E74BC5" w:rsidRDefault="00B30542" w:rsidP="00974AF3">
            <w:pPr>
              <w:ind w:left="-86" w:right="-72"/>
              <w:jc w:val="right"/>
              <w:rPr>
                <w:rFonts w:ascii="Arial" w:eastAsia="Arial" w:hAnsi="Arial" w:cs="Arial"/>
                <w:sz w:val="18"/>
                <w:szCs w:val="18"/>
              </w:rPr>
            </w:pPr>
            <w:r w:rsidRPr="00E74BC5">
              <w:rPr>
                <w:rFonts w:ascii="Arial" w:eastAsia="Arial" w:hAnsi="Arial" w:cs="Arial"/>
                <w:sz w:val="18"/>
                <w:szCs w:val="18"/>
              </w:rPr>
              <w:t>421</w:t>
            </w:r>
            <w:r w:rsidR="00974AF3" w:rsidRPr="00E74BC5">
              <w:rPr>
                <w:rFonts w:ascii="Arial" w:eastAsia="Arial" w:hAnsi="Arial" w:cs="Arial"/>
                <w:sz w:val="18"/>
                <w:szCs w:val="18"/>
              </w:rPr>
              <w:t>,</w:t>
            </w:r>
            <w:r w:rsidRPr="00E74BC5">
              <w:rPr>
                <w:rFonts w:ascii="Arial" w:eastAsia="Arial" w:hAnsi="Arial" w:cs="Arial"/>
                <w:sz w:val="18"/>
                <w:szCs w:val="18"/>
              </w:rPr>
              <w:t>373</w:t>
            </w:r>
          </w:p>
        </w:tc>
        <w:tc>
          <w:tcPr>
            <w:tcW w:w="606" w:type="pct"/>
            <w:tcBorders>
              <w:bottom w:val="single" w:sz="4" w:space="0" w:color="000000"/>
            </w:tcBorders>
          </w:tcPr>
          <w:p w14:paraId="6E7221D8" w14:textId="0D5100BF" w:rsidR="00974AF3" w:rsidRPr="00E74BC5" w:rsidRDefault="00B30542" w:rsidP="00974AF3">
            <w:pPr>
              <w:ind w:left="-86" w:right="-72"/>
              <w:jc w:val="right"/>
              <w:rPr>
                <w:rFonts w:ascii="Arial" w:eastAsia="Arial" w:hAnsi="Arial" w:cs="Arial"/>
                <w:sz w:val="18"/>
                <w:szCs w:val="18"/>
              </w:rPr>
            </w:pPr>
            <w:r w:rsidRPr="00E74BC5">
              <w:rPr>
                <w:rFonts w:ascii="Arial" w:eastAsia="Arial" w:hAnsi="Arial" w:cs="Arial"/>
                <w:sz w:val="18"/>
                <w:szCs w:val="18"/>
              </w:rPr>
              <w:t>2</w:t>
            </w:r>
            <w:r w:rsidR="00974AF3" w:rsidRPr="00E74BC5">
              <w:rPr>
                <w:rFonts w:ascii="Arial" w:eastAsia="Arial" w:hAnsi="Arial" w:cs="Arial"/>
                <w:sz w:val="18"/>
                <w:szCs w:val="18"/>
              </w:rPr>
              <w:t>,</w:t>
            </w:r>
            <w:r w:rsidRPr="00E74BC5">
              <w:rPr>
                <w:rFonts w:ascii="Arial" w:eastAsia="Arial" w:hAnsi="Arial" w:cs="Arial"/>
                <w:sz w:val="18"/>
                <w:szCs w:val="18"/>
              </w:rPr>
              <w:t>187</w:t>
            </w:r>
            <w:r w:rsidR="00974AF3" w:rsidRPr="00E74BC5">
              <w:rPr>
                <w:rFonts w:ascii="Arial" w:eastAsia="Arial" w:hAnsi="Arial" w:cs="Arial"/>
                <w:sz w:val="18"/>
                <w:szCs w:val="18"/>
              </w:rPr>
              <w:t>,</w:t>
            </w:r>
            <w:r w:rsidRPr="00E74BC5">
              <w:rPr>
                <w:rFonts w:ascii="Arial" w:eastAsia="Arial" w:hAnsi="Arial" w:cs="Arial"/>
                <w:sz w:val="18"/>
                <w:szCs w:val="18"/>
              </w:rPr>
              <w:t>307</w:t>
            </w:r>
          </w:p>
        </w:tc>
        <w:tc>
          <w:tcPr>
            <w:tcW w:w="606" w:type="pct"/>
            <w:tcBorders>
              <w:bottom w:val="single" w:sz="4" w:space="0" w:color="000000"/>
            </w:tcBorders>
          </w:tcPr>
          <w:p w14:paraId="2B894F76" w14:textId="1B83E1FB" w:rsidR="00974AF3" w:rsidRPr="00E74BC5" w:rsidRDefault="00B30542" w:rsidP="00974AF3">
            <w:pPr>
              <w:ind w:left="-86" w:right="-72"/>
              <w:jc w:val="right"/>
              <w:rPr>
                <w:rFonts w:ascii="Arial" w:eastAsia="Arial" w:hAnsi="Arial" w:cs="Arial"/>
                <w:sz w:val="18"/>
                <w:szCs w:val="18"/>
              </w:rPr>
            </w:pPr>
            <w:r w:rsidRPr="00E74BC5">
              <w:rPr>
                <w:rFonts w:ascii="Arial" w:eastAsia="Arial" w:hAnsi="Arial" w:cs="Arial"/>
                <w:sz w:val="18"/>
                <w:szCs w:val="18"/>
              </w:rPr>
              <w:t>1</w:t>
            </w:r>
            <w:r w:rsidR="00974AF3" w:rsidRPr="00E74BC5">
              <w:rPr>
                <w:rFonts w:ascii="Arial" w:eastAsia="Arial" w:hAnsi="Arial" w:cs="Arial"/>
                <w:sz w:val="18"/>
                <w:szCs w:val="18"/>
              </w:rPr>
              <w:t>,</w:t>
            </w:r>
            <w:r w:rsidRPr="00E74BC5">
              <w:rPr>
                <w:rFonts w:ascii="Arial" w:eastAsia="Arial" w:hAnsi="Arial" w:cs="Arial"/>
                <w:sz w:val="18"/>
                <w:szCs w:val="18"/>
              </w:rPr>
              <w:t>189</w:t>
            </w:r>
            <w:r w:rsidR="00974AF3" w:rsidRPr="00E74BC5">
              <w:rPr>
                <w:rFonts w:ascii="Arial" w:eastAsia="Arial" w:hAnsi="Arial" w:cs="Arial"/>
                <w:sz w:val="18"/>
                <w:szCs w:val="18"/>
              </w:rPr>
              <w:t>,</w:t>
            </w:r>
            <w:r w:rsidRPr="00E74BC5">
              <w:rPr>
                <w:rFonts w:ascii="Arial" w:eastAsia="Arial" w:hAnsi="Arial" w:cs="Arial"/>
                <w:sz w:val="18"/>
                <w:szCs w:val="18"/>
              </w:rPr>
              <w:t>398</w:t>
            </w:r>
          </w:p>
        </w:tc>
        <w:tc>
          <w:tcPr>
            <w:tcW w:w="606" w:type="pct"/>
            <w:tcBorders>
              <w:bottom w:val="single" w:sz="4" w:space="0" w:color="000000"/>
            </w:tcBorders>
          </w:tcPr>
          <w:p w14:paraId="4DBA1C3C" w14:textId="5FA7C183" w:rsidR="00974AF3" w:rsidRPr="00E74BC5" w:rsidRDefault="00B30542" w:rsidP="00974AF3">
            <w:pPr>
              <w:ind w:left="-86" w:right="-72"/>
              <w:jc w:val="right"/>
              <w:rPr>
                <w:rFonts w:ascii="Arial" w:eastAsia="Arial" w:hAnsi="Arial" w:cs="Arial"/>
                <w:sz w:val="18"/>
                <w:szCs w:val="18"/>
              </w:rPr>
            </w:pPr>
            <w:r w:rsidRPr="00E74BC5">
              <w:rPr>
                <w:rFonts w:ascii="Arial" w:eastAsia="Arial" w:hAnsi="Arial" w:cs="Arial"/>
                <w:sz w:val="18"/>
                <w:szCs w:val="18"/>
              </w:rPr>
              <w:t>17</w:t>
            </w:r>
            <w:r w:rsidR="00974AF3" w:rsidRPr="00E74BC5">
              <w:rPr>
                <w:rFonts w:ascii="Arial" w:eastAsia="Arial" w:hAnsi="Arial" w:cs="Arial"/>
                <w:sz w:val="18"/>
                <w:szCs w:val="18"/>
              </w:rPr>
              <w:t>,</w:t>
            </w:r>
            <w:r w:rsidRPr="00E74BC5">
              <w:rPr>
                <w:rFonts w:ascii="Arial" w:eastAsia="Arial" w:hAnsi="Arial" w:cs="Arial"/>
                <w:sz w:val="18"/>
                <w:szCs w:val="18"/>
              </w:rPr>
              <w:t>880</w:t>
            </w:r>
            <w:r w:rsidR="00974AF3" w:rsidRPr="00E74BC5">
              <w:rPr>
                <w:rFonts w:ascii="Arial" w:eastAsia="Arial" w:hAnsi="Arial" w:cs="Arial"/>
                <w:sz w:val="18"/>
                <w:szCs w:val="18"/>
              </w:rPr>
              <w:t>,</w:t>
            </w:r>
            <w:r w:rsidRPr="00E74BC5">
              <w:rPr>
                <w:rFonts w:ascii="Arial" w:eastAsia="Arial" w:hAnsi="Arial" w:cs="Arial"/>
                <w:sz w:val="18"/>
                <w:szCs w:val="18"/>
              </w:rPr>
              <w:t>062</w:t>
            </w:r>
          </w:p>
        </w:tc>
      </w:tr>
    </w:tbl>
    <w:p w14:paraId="04A754EA" w14:textId="77777777" w:rsidR="001C0FF1" w:rsidRDefault="001C0FF1" w:rsidP="001C0FF1">
      <w:pPr>
        <w:tabs>
          <w:tab w:val="left" w:pos="540"/>
        </w:tabs>
        <w:rPr>
          <w:rFonts w:ascii="Arial" w:eastAsia="Arial" w:hAnsi="Arial" w:cs="Arial"/>
          <w:sz w:val="18"/>
          <w:szCs w:val="18"/>
        </w:rPr>
      </w:pPr>
    </w:p>
    <w:p w14:paraId="7741E38C" w14:textId="77777777" w:rsidR="00E74BC5" w:rsidRPr="00E74BC5" w:rsidRDefault="00E74BC5" w:rsidP="001C0FF1">
      <w:pPr>
        <w:tabs>
          <w:tab w:val="left" w:pos="540"/>
        </w:tabs>
        <w:rPr>
          <w:rFonts w:ascii="Arial" w:eastAsia="Arial" w:hAnsi="Arial" w:cs="Arial"/>
          <w:sz w:val="18"/>
          <w:szCs w:val="18"/>
        </w:rPr>
      </w:pPr>
    </w:p>
    <w:tbl>
      <w:tblPr>
        <w:tblW w:w="5000" w:type="pct"/>
        <w:tblLook w:val="0000" w:firstRow="0" w:lastRow="0" w:firstColumn="0" w:lastColumn="0" w:noHBand="0" w:noVBand="0"/>
      </w:tblPr>
      <w:tblGrid>
        <w:gridCol w:w="3444"/>
        <w:gridCol w:w="1203"/>
        <w:gridCol w:w="1203"/>
        <w:gridCol w:w="1203"/>
        <w:gridCol w:w="1203"/>
        <w:gridCol w:w="1203"/>
      </w:tblGrid>
      <w:tr w:rsidR="001C0FF1" w:rsidRPr="00E74BC5" w14:paraId="69CFFC53" w14:textId="77777777" w:rsidTr="00C30AA4">
        <w:trPr>
          <w:trHeight w:val="80"/>
        </w:trPr>
        <w:tc>
          <w:tcPr>
            <w:tcW w:w="1820" w:type="pct"/>
          </w:tcPr>
          <w:p w14:paraId="6CA6695C" w14:textId="77777777" w:rsidR="001C0FF1" w:rsidRPr="00E74BC5" w:rsidRDefault="001C0FF1">
            <w:pPr>
              <w:tabs>
                <w:tab w:val="center" w:pos="4320"/>
                <w:tab w:val="right" w:pos="8640"/>
              </w:tabs>
              <w:ind w:left="-86" w:right="-72"/>
              <w:jc w:val="left"/>
              <w:rPr>
                <w:rFonts w:ascii="Arial" w:eastAsia="Arial" w:hAnsi="Arial" w:cs="Arial"/>
                <w:sz w:val="18"/>
                <w:szCs w:val="18"/>
              </w:rPr>
            </w:pPr>
          </w:p>
        </w:tc>
        <w:tc>
          <w:tcPr>
            <w:tcW w:w="3180" w:type="pct"/>
            <w:gridSpan w:val="5"/>
            <w:tcBorders>
              <w:bottom w:val="single" w:sz="4" w:space="0" w:color="auto"/>
            </w:tcBorders>
            <w:vAlign w:val="bottom"/>
          </w:tcPr>
          <w:p w14:paraId="4724CCC2" w14:textId="77777777" w:rsidR="001C0FF1" w:rsidRPr="00E74BC5" w:rsidRDefault="001C0FF1">
            <w:pPr>
              <w:ind w:right="-72"/>
              <w:jc w:val="center"/>
              <w:rPr>
                <w:rFonts w:ascii="Arial" w:eastAsia="Arial" w:hAnsi="Arial" w:cs="Arial"/>
                <w:b/>
                <w:sz w:val="18"/>
                <w:szCs w:val="18"/>
              </w:rPr>
            </w:pPr>
            <w:r w:rsidRPr="00E74BC5">
              <w:rPr>
                <w:rFonts w:ascii="Arial" w:eastAsia="Arial" w:hAnsi="Arial" w:cs="Arial"/>
                <w:b/>
                <w:sz w:val="18"/>
                <w:szCs w:val="18"/>
              </w:rPr>
              <w:t>Separate financial statements</w:t>
            </w:r>
          </w:p>
        </w:tc>
      </w:tr>
      <w:tr w:rsidR="001C0FF1" w:rsidRPr="00E74BC5" w14:paraId="446A460F" w14:textId="77777777" w:rsidTr="00C30AA4">
        <w:trPr>
          <w:trHeight w:val="80"/>
        </w:trPr>
        <w:tc>
          <w:tcPr>
            <w:tcW w:w="1820" w:type="pct"/>
          </w:tcPr>
          <w:p w14:paraId="6B0FF1CA" w14:textId="77777777" w:rsidR="001C0FF1" w:rsidRPr="00E74BC5" w:rsidRDefault="001C0FF1">
            <w:pPr>
              <w:tabs>
                <w:tab w:val="center" w:pos="4320"/>
                <w:tab w:val="right" w:pos="8640"/>
              </w:tabs>
              <w:ind w:left="-86" w:right="-72"/>
              <w:jc w:val="left"/>
              <w:rPr>
                <w:rFonts w:ascii="Arial" w:eastAsia="Arial" w:hAnsi="Arial" w:cs="Arial"/>
                <w:sz w:val="18"/>
                <w:szCs w:val="18"/>
              </w:rPr>
            </w:pPr>
          </w:p>
        </w:tc>
        <w:tc>
          <w:tcPr>
            <w:tcW w:w="636" w:type="pct"/>
            <w:tcBorders>
              <w:top w:val="single" w:sz="4" w:space="0" w:color="auto"/>
              <w:bottom w:val="single" w:sz="4" w:space="0" w:color="000000"/>
            </w:tcBorders>
            <w:vAlign w:val="bottom"/>
          </w:tcPr>
          <w:p w14:paraId="5DBBB2F7"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Employee benefit obligations</w:t>
            </w:r>
          </w:p>
          <w:p w14:paraId="04CD8CD2"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636" w:type="pct"/>
            <w:tcBorders>
              <w:top w:val="single" w:sz="4" w:space="0" w:color="auto"/>
              <w:bottom w:val="single" w:sz="4" w:space="0" w:color="000000"/>
            </w:tcBorders>
            <w:vAlign w:val="bottom"/>
          </w:tcPr>
          <w:p w14:paraId="5C9FF4A8" w14:textId="051EE5EA"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Tax loss</w:t>
            </w:r>
            <w:r w:rsidR="008B4DA9" w:rsidRPr="00E74BC5">
              <w:rPr>
                <w:rFonts w:ascii="Arial" w:eastAsia="Arial" w:hAnsi="Arial" w:cs="Arial"/>
                <w:b/>
                <w:sz w:val="18"/>
                <w:szCs w:val="18"/>
              </w:rPr>
              <w:t>es</w:t>
            </w:r>
            <w:r w:rsidRPr="00E74BC5">
              <w:rPr>
                <w:rFonts w:ascii="Arial" w:eastAsia="Arial" w:hAnsi="Arial" w:cs="Arial"/>
                <w:b/>
                <w:sz w:val="18"/>
                <w:szCs w:val="18"/>
              </w:rPr>
              <w:t xml:space="preserve"> carried forward</w:t>
            </w:r>
          </w:p>
          <w:p w14:paraId="7F79BCD9"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636" w:type="pct"/>
            <w:tcBorders>
              <w:top w:val="single" w:sz="4" w:space="0" w:color="auto"/>
              <w:bottom w:val="single" w:sz="4" w:space="0" w:color="000000"/>
            </w:tcBorders>
          </w:tcPr>
          <w:p w14:paraId="7C4EDFA4" w14:textId="77777777" w:rsidR="001C0FF1" w:rsidRPr="00E74BC5" w:rsidRDefault="001C0FF1">
            <w:pPr>
              <w:ind w:right="-72"/>
              <w:jc w:val="right"/>
              <w:rPr>
                <w:rFonts w:ascii="Arial" w:eastAsia="Arial" w:hAnsi="Arial" w:cs="Arial"/>
                <w:b/>
                <w:sz w:val="18"/>
                <w:szCs w:val="18"/>
              </w:rPr>
            </w:pPr>
          </w:p>
          <w:p w14:paraId="78E69EDF"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Expected credit loss</w:t>
            </w:r>
          </w:p>
          <w:p w14:paraId="4269BA70"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636" w:type="pct"/>
            <w:tcBorders>
              <w:top w:val="single" w:sz="4" w:space="0" w:color="auto"/>
              <w:bottom w:val="single" w:sz="4" w:space="0" w:color="000000"/>
            </w:tcBorders>
            <w:vAlign w:val="bottom"/>
          </w:tcPr>
          <w:p w14:paraId="6D22240A" w14:textId="5AE34DA6" w:rsidR="001C0FF1" w:rsidRPr="00E74BC5" w:rsidRDefault="001C0FF1" w:rsidP="00193565">
            <w:pPr>
              <w:ind w:right="-72"/>
              <w:jc w:val="right"/>
              <w:rPr>
                <w:rFonts w:ascii="Arial" w:eastAsia="Arial" w:hAnsi="Arial" w:cs="Arial"/>
                <w:b/>
                <w:sz w:val="18"/>
                <w:szCs w:val="18"/>
              </w:rPr>
            </w:pPr>
            <w:r w:rsidRPr="00E74BC5">
              <w:rPr>
                <w:rFonts w:ascii="Arial" w:eastAsia="Arial" w:hAnsi="Arial" w:cs="Arial"/>
                <w:b/>
                <w:sz w:val="18"/>
                <w:szCs w:val="18"/>
              </w:rPr>
              <w:t>Others</w:t>
            </w:r>
          </w:p>
          <w:p w14:paraId="51CD8D2A"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636" w:type="pct"/>
            <w:tcBorders>
              <w:top w:val="single" w:sz="4" w:space="0" w:color="auto"/>
              <w:bottom w:val="single" w:sz="4" w:space="0" w:color="000000"/>
            </w:tcBorders>
          </w:tcPr>
          <w:p w14:paraId="55AD7613" w14:textId="77777777" w:rsidR="001C0FF1" w:rsidRPr="00E74BC5" w:rsidRDefault="001C0FF1">
            <w:pPr>
              <w:ind w:right="-72"/>
              <w:jc w:val="right"/>
              <w:rPr>
                <w:rFonts w:ascii="Arial" w:eastAsia="Arial" w:hAnsi="Arial" w:cs="Arial"/>
                <w:b/>
                <w:sz w:val="18"/>
                <w:szCs w:val="18"/>
              </w:rPr>
            </w:pPr>
          </w:p>
          <w:p w14:paraId="7A978D5E" w14:textId="77777777" w:rsidR="001C0FF1" w:rsidRPr="00E74BC5" w:rsidRDefault="001C0FF1">
            <w:pPr>
              <w:ind w:right="-72"/>
              <w:jc w:val="right"/>
              <w:rPr>
                <w:rFonts w:ascii="Arial" w:eastAsia="Arial" w:hAnsi="Arial" w:cs="Arial"/>
                <w:b/>
                <w:sz w:val="18"/>
                <w:szCs w:val="18"/>
              </w:rPr>
            </w:pPr>
          </w:p>
          <w:p w14:paraId="23174084"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Total</w:t>
            </w:r>
          </w:p>
          <w:p w14:paraId="4E12DB0C" w14:textId="77777777" w:rsidR="001C0FF1" w:rsidRPr="00E74BC5" w:rsidRDefault="001C0FF1">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1C0FF1" w:rsidRPr="00E74BC5" w14:paraId="7A58436F" w14:textId="77777777" w:rsidTr="00C30AA4">
        <w:trPr>
          <w:trHeight w:val="80"/>
        </w:trPr>
        <w:tc>
          <w:tcPr>
            <w:tcW w:w="1820" w:type="pct"/>
          </w:tcPr>
          <w:p w14:paraId="3C0E7A1A" w14:textId="77777777" w:rsidR="001C0FF1" w:rsidRPr="00E74BC5" w:rsidRDefault="001C0FF1">
            <w:pPr>
              <w:tabs>
                <w:tab w:val="center" w:pos="4320"/>
                <w:tab w:val="right" w:pos="8640"/>
              </w:tabs>
              <w:ind w:left="-86" w:right="-72"/>
              <w:jc w:val="left"/>
              <w:rPr>
                <w:rFonts w:ascii="Arial" w:eastAsia="Arial" w:hAnsi="Arial" w:cs="Arial"/>
                <w:sz w:val="18"/>
                <w:szCs w:val="18"/>
              </w:rPr>
            </w:pPr>
          </w:p>
        </w:tc>
        <w:tc>
          <w:tcPr>
            <w:tcW w:w="636" w:type="pct"/>
            <w:tcBorders>
              <w:top w:val="single" w:sz="4" w:space="0" w:color="000000"/>
            </w:tcBorders>
            <w:vAlign w:val="bottom"/>
          </w:tcPr>
          <w:p w14:paraId="126F0A52" w14:textId="77777777" w:rsidR="001C0FF1" w:rsidRPr="00E74BC5" w:rsidRDefault="001C0FF1">
            <w:pPr>
              <w:ind w:right="-72"/>
              <w:jc w:val="right"/>
              <w:rPr>
                <w:rFonts w:ascii="Arial" w:eastAsia="Arial" w:hAnsi="Arial" w:cs="Arial"/>
                <w:b/>
                <w:sz w:val="18"/>
                <w:szCs w:val="18"/>
              </w:rPr>
            </w:pPr>
          </w:p>
        </w:tc>
        <w:tc>
          <w:tcPr>
            <w:tcW w:w="636" w:type="pct"/>
            <w:tcBorders>
              <w:top w:val="single" w:sz="4" w:space="0" w:color="000000"/>
            </w:tcBorders>
            <w:vAlign w:val="bottom"/>
          </w:tcPr>
          <w:p w14:paraId="48EB9B38" w14:textId="77777777" w:rsidR="001C0FF1" w:rsidRPr="00E74BC5" w:rsidRDefault="001C0FF1">
            <w:pPr>
              <w:ind w:right="-72"/>
              <w:jc w:val="right"/>
              <w:rPr>
                <w:rFonts w:ascii="Arial" w:eastAsia="Arial" w:hAnsi="Arial" w:cs="Arial"/>
                <w:b/>
                <w:sz w:val="18"/>
                <w:szCs w:val="18"/>
              </w:rPr>
            </w:pPr>
          </w:p>
        </w:tc>
        <w:tc>
          <w:tcPr>
            <w:tcW w:w="636" w:type="pct"/>
            <w:tcBorders>
              <w:top w:val="single" w:sz="4" w:space="0" w:color="000000"/>
            </w:tcBorders>
          </w:tcPr>
          <w:p w14:paraId="11AE8C5D" w14:textId="77777777" w:rsidR="001C0FF1" w:rsidRPr="00E74BC5" w:rsidRDefault="001C0FF1">
            <w:pPr>
              <w:ind w:right="-72"/>
              <w:jc w:val="right"/>
              <w:rPr>
                <w:rFonts w:ascii="Arial" w:eastAsia="Arial" w:hAnsi="Arial" w:cs="Arial"/>
                <w:b/>
                <w:sz w:val="18"/>
                <w:szCs w:val="18"/>
              </w:rPr>
            </w:pPr>
          </w:p>
        </w:tc>
        <w:tc>
          <w:tcPr>
            <w:tcW w:w="636" w:type="pct"/>
            <w:tcBorders>
              <w:top w:val="single" w:sz="4" w:space="0" w:color="000000"/>
            </w:tcBorders>
            <w:vAlign w:val="bottom"/>
          </w:tcPr>
          <w:p w14:paraId="704B772B" w14:textId="77777777" w:rsidR="001C0FF1" w:rsidRPr="00E74BC5" w:rsidRDefault="001C0FF1">
            <w:pPr>
              <w:ind w:right="-72"/>
              <w:jc w:val="right"/>
              <w:rPr>
                <w:rFonts w:ascii="Arial" w:eastAsia="Arial" w:hAnsi="Arial" w:cs="Arial"/>
                <w:b/>
                <w:sz w:val="18"/>
                <w:szCs w:val="18"/>
              </w:rPr>
            </w:pPr>
          </w:p>
        </w:tc>
        <w:tc>
          <w:tcPr>
            <w:tcW w:w="636" w:type="pct"/>
            <w:tcBorders>
              <w:top w:val="single" w:sz="4" w:space="0" w:color="000000"/>
            </w:tcBorders>
          </w:tcPr>
          <w:p w14:paraId="1A278CFB" w14:textId="77777777" w:rsidR="001C0FF1" w:rsidRPr="00E74BC5" w:rsidRDefault="001C0FF1">
            <w:pPr>
              <w:ind w:right="-72"/>
              <w:jc w:val="right"/>
              <w:rPr>
                <w:rFonts w:ascii="Arial" w:eastAsia="Arial" w:hAnsi="Arial" w:cs="Arial"/>
                <w:b/>
                <w:sz w:val="18"/>
                <w:szCs w:val="18"/>
              </w:rPr>
            </w:pPr>
          </w:p>
        </w:tc>
      </w:tr>
      <w:tr w:rsidR="001C0FF1" w:rsidRPr="00E74BC5" w14:paraId="31DDDCB5" w14:textId="77777777" w:rsidTr="00C30AA4">
        <w:trPr>
          <w:trHeight w:val="80"/>
        </w:trPr>
        <w:tc>
          <w:tcPr>
            <w:tcW w:w="1820" w:type="pct"/>
            <w:vAlign w:val="bottom"/>
          </w:tcPr>
          <w:p w14:paraId="271FF9C1" w14:textId="77777777" w:rsidR="001C0FF1" w:rsidRPr="00E74BC5" w:rsidRDefault="001C0FF1">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r w:rsidRPr="00E74BC5">
              <w:rPr>
                <w:rFonts w:ascii="Arial" w:eastAsia="Arial" w:hAnsi="Arial" w:cs="Arial"/>
                <w:b/>
                <w:sz w:val="18"/>
                <w:szCs w:val="18"/>
              </w:rPr>
              <w:t>Deferred tax assets</w:t>
            </w:r>
          </w:p>
        </w:tc>
        <w:tc>
          <w:tcPr>
            <w:tcW w:w="636" w:type="pct"/>
          </w:tcPr>
          <w:p w14:paraId="10BD217B"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vAlign w:val="bottom"/>
          </w:tcPr>
          <w:p w14:paraId="42BA2049"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Pr>
          <w:p w14:paraId="797557A0"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Pr>
          <w:p w14:paraId="25AF7D6D"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Pr>
          <w:p w14:paraId="586B9271" w14:textId="77777777" w:rsidR="001C0FF1" w:rsidRPr="00E74BC5" w:rsidRDefault="001C0FF1">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r>
      <w:tr w:rsidR="008615AC" w:rsidRPr="00E74BC5" w14:paraId="4788A33D" w14:textId="77777777">
        <w:trPr>
          <w:trHeight w:val="80"/>
        </w:trPr>
        <w:tc>
          <w:tcPr>
            <w:tcW w:w="1820" w:type="pct"/>
            <w:vAlign w:val="bottom"/>
          </w:tcPr>
          <w:p w14:paraId="2768D58F" w14:textId="5FF1BE6A" w:rsidR="008615AC" w:rsidRPr="00E74BC5" w:rsidRDefault="008615AC" w:rsidP="008615AC">
            <w:pPr>
              <w:pBdr>
                <w:top w:val="nil"/>
                <w:left w:val="nil"/>
                <w:bottom w:val="nil"/>
                <w:right w:val="nil"/>
                <w:between w:val="nil"/>
              </w:pBd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1</w:t>
            </w:r>
            <w:r w:rsidRPr="00E74BC5">
              <w:rPr>
                <w:rFonts w:ascii="Arial" w:eastAsia="Arial" w:hAnsi="Arial" w:cs="Arial"/>
                <w:sz w:val="18"/>
                <w:szCs w:val="18"/>
              </w:rPr>
              <w:t xml:space="preserve"> January </w:t>
            </w:r>
            <w:r w:rsidR="00B30542" w:rsidRPr="00E74BC5">
              <w:rPr>
                <w:rFonts w:ascii="Arial" w:eastAsia="Arial" w:hAnsi="Arial" w:cs="Arial"/>
                <w:sz w:val="18"/>
                <w:szCs w:val="18"/>
              </w:rPr>
              <w:t>2024</w:t>
            </w:r>
          </w:p>
        </w:tc>
        <w:tc>
          <w:tcPr>
            <w:tcW w:w="636" w:type="pct"/>
            <w:vAlign w:val="bottom"/>
          </w:tcPr>
          <w:p w14:paraId="7BD5A590" w14:textId="6251FC81"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752</w:t>
            </w:r>
            <w:r w:rsidR="008615AC" w:rsidRPr="00E74BC5">
              <w:rPr>
                <w:rFonts w:ascii="Arial" w:hAnsi="Arial" w:cs="Arial"/>
                <w:sz w:val="18"/>
                <w:szCs w:val="18"/>
              </w:rPr>
              <w:t>,</w:t>
            </w:r>
            <w:r w:rsidRPr="00E74BC5">
              <w:rPr>
                <w:rFonts w:ascii="Arial" w:hAnsi="Arial" w:cs="Arial"/>
                <w:sz w:val="18"/>
                <w:szCs w:val="18"/>
              </w:rPr>
              <w:t>405</w:t>
            </w:r>
          </w:p>
        </w:tc>
        <w:tc>
          <w:tcPr>
            <w:tcW w:w="636" w:type="pct"/>
            <w:vAlign w:val="bottom"/>
          </w:tcPr>
          <w:p w14:paraId="4E3D849D" w14:textId="4A4F2591"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5</w:t>
            </w:r>
            <w:r w:rsidR="008615AC" w:rsidRPr="00E74BC5">
              <w:rPr>
                <w:rFonts w:ascii="Arial" w:hAnsi="Arial" w:cs="Arial"/>
                <w:sz w:val="18"/>
                <w:szCs w:val="18"/>
              </w:rPr>
              <w:t>,</w:t>
            </w:r>
            <w:r w:rsidRPr="00E74BC5">
              <w:rPr>
                <w:rFonts w:ascii="Arial" w:hAnsi="Arial" w:cs="Arial"/>
                <w:sz w:val="18"/>
                <w:szCs w:val="18"/>
              </w:rPr>
              <w:t>719</w:t>
            </w:r>
            <w:r w:rsidR="008615AC" w:rsidRPr="00E74BC5">
              <w:rPr>
                <w:rFonts w:ascii="Arial" w:hAnsi="Arial" w:cs="Arial"/>
                <w:sz w:val="18"/>
                <w:szCs w:val="18"/>
              </w:rPr>
              <w:t>,</w:t>
            </w:r>
            <w:r w:rsidRPr="00E74BC5">
              <w:rPr>
                <w:rFonts w:ascii="Arial" w:hAnsi="Arial" w:cs="Arial"/>
                <w:sz w:val="18"/>
                <w:szCs w:val="18"/>
              </w:rPr>
              <w:t>515</w:t>
            </w:r>
          </w:p>
        </w:tc>
        <w:tc>
          <w:tcPr>
            <w:tcW w:w="636" w:type="pct"/>
            <w:vAlign w:val="bottom"/>
          </w:tcPr>
          <w:p w14:paraId="29156C41" w14:textId="3E6A6AB5" w:rsidR="008615AC" w:rsidRPr="00E74BC5" w:rsidRDefault="00B30542" w:rsidP="008615AC">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784</w:t>
            </w:r>
            <w:r w:rsidR="008615AC" w:rsidRPr="00E74BC5">
              <w:rPr>
                <w:rFonts w:ascii="Arial" w:hAnsi="Arial" w:cs="Arial"/>
                <w:sz w:val="18"/>
                <w:szCs w:val="18"/>
              </w:rPr>
              <w:t>,</w:t>
            </w:r>
            <w:r w:rsidRPr="00E74BC5">
              <w:rPr>
                <w:rFonts w:ascii="Arial" w:hAnsi="Arial" w:cs="Arial"/>
                <w:sz w:val="18"/>
                <w:szCs w:val="18"/>
              </w:rPr>
              <w:t>338</w:t>
            </w:r>
          </w:p>
        </w:tc>
        <w:tc>
          <w:tcPr>
            <w:tcW w:w="636" w:type="pct"/>
            <w:vAlign w:val="bottom"/>
          </w:tcPr>
          <w:p w14:paraId="35E6BEB3" w14:textId="59C015BD"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016</w:t>
            </w:r>
            <w:r w:rsidR="008615AC" w:rsidRPr="00E74BC5">
              <w:rPr>
                <w:rFonts w:ascii="Arial" w:hAnsi="Arial" w:cs="Arial"/>
                <w:sz w:val="18"/>
                <w:szCs w:val="18"/>
              </w:rPr>
              <w:t>,</w:t>
            </w:r>
            <w:r w:rsidRPr="00E74BC5">
              <w:rPr>
                <w:rFonts w:ascii="Arial" w:hAnsi="Arial" w:cs="Arial"/>
                <w:sz w:val="18"/>
                <w:szCs w:val="18"/>
              </w:rPr>
              <w:t>663</w:t>
            </w:r>
          </w:p>
        </w:tc>
        <w:tc>
          <w:tcPr>
            <w:tcW w:w="636" w:type="pct"/>
            <w:vAlign w:val="bottom"/>
          </w:tcPr>
          <w:p w14:paraId="702E9EA2" w14:textId="7B5F5C23" w:rsidR="008615AC" w:rsidRPr="00E74BC5" w:rsidRDefault="00B30542" w:rsidP="008615AC">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10</w:t>
            </w:r>
            <w:r w:rsidR="008615AC" w:rsidRPr="00E74BC5">
              <w:rPr>
                <w:rFonts w:ascii="Arial" w:hAnsi="Arial" w:cs="Arial"/>
                <w:sz w:val="18"/>
                <w:szCs w:val="18"/>
              </w:rPr>
              <w:t>,</w:t>
            </w:r>
            <w:r w:rsidRPr="00E74BC5">
              <w:rPr>
                <w:rFonts w:ascii="Arial" w:hAnsi="Arial" w:cs="Arial"/>
                <w:sz w:val="18"/>
                <w:szCs w:val="18"/>
              </w:rPr>
              <w:t>272</w:t>
            </w:r>
            <w:r w:rsidR="008615AC" w:rsidRPr="00E74BC5">
              <w:rPr>
                <w:rFonts w:ascii="Arial" w:hAnsi="Arial" w:cs="Arial"/>
                <w:sz w:val="18"/>
                <w:szCs w:val="18"/>
              </w:rPr>
              <w:t>,</w:t>
            </w:r>
            <w:r w:rsidRPr="00E74BC5">
              <w:rPr>
                <w:rFonts w:ascii="Arial" w:hAnsi="Arial" w:cs="Arial"/>
                <w:sz w:val="18"/>
                <w:szCs w:val="18"/>
              </w:rPr>
              <w:t>921</w:t>
            </w:r>
          </w:p>
        </w:tc>
      </w:tr>
      <w:tr w:rsidR="008615AC" w:rsidRPr="00E74BC5" w14:paraId="418834A1" w14:textId="77777777">
        <w:trPr>
          <w:trHeight w:val="80"/>
        </w:trPr>
        <w:tc>
          <w:tcPr>
            <w:tcW w:w="1820" w:type="pct"/>
            <w:vAlign w:val="bottom"/>
          </w:tcPr>
          <w:p w14:paraId="5FEB34B3" w14:textId="77777777" w:rsidR="008615AC" w:rsidRPr="00E74BC5" w:rsidRDefault="008615AC" w:rsidP="008615AC">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Recognised to profit or loss</w:t>
            </w:r>
          </w:p>
        </w:tc>
        <w:tc>
          <w:tcPr>
            <w:tcW w:w="636" w:type="pct"/>
            <w:vAlign w:val="bottom"/>
          </w:tcPr>
          <w:p w14:paraId="5D519330" w14:textId="0E908DF7"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eastAsia="Arial" w:hAnsi="Arial" w:cs="Arial"/>
                <w:sz w:val="18"/>
                <w:szCs w:val="18"/>
              </w:rPr>
              <w:t>649</w:t>
            </w:r>
            <w:r w:rsidR="008615AC" w:rsidRPr="00E74BC5">
              <w:rPr>
                <w:rFonts w:ascii="Arial" w:eastAsia="Arial" w:hAnsi="Arial" w:cs="Arial"/>
                <w:sz w:val="18"/>
                <w:szCs w:val="18"/>
              </w:rPr>
              <w:t>,</w:t>
            </w:r>
            <w:r w:rsidRPr="00E74BC5">
              <w:rPr>
                <w:rFonts w:ascii="Arial" w:eastAsia="Arial" w:hAnsi="Arial" w:cs="Arial"/>
                <w:sz w:val="18"/>
                <w:szCs w:val="18"/>
              </w:rPr>
              <w:t>658</w:t>
            </w:r>
          </w:p>
        </w:tc>
        <w:tc>
          <w:tcPr>
            <w:tcW w:w="636" w:type="pct"/>
            <w:vAlign w:val="bottom"/>
          </w:tcPr>
          <w:p w14:paraId="1D888250" w14:textId="1BE67988" w:rsidR="008615AC" w:rsidRPr="00E74BC5" w:rsidRDefault="008615AC"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4</w:t>
            </w:r>
            <w:r w:rsidRPr="00E74BC5">
              <w:rPr>
                <w:rFonts w:ascii="Arial" w:eastAsia="Arial" w:hAnsi="Arial" w:cs="Arial"/>
                <w:sz w:val="18"/>
                <w:szCs w:val="18"/>
              </w:rPr>
              <w:t>,</w:t>
            </w:r>
            <w:r w:rsidR="00B30542" w:rsidRPr="00E74BC5">
              <w:rPr>
                <w:rFonts w:ascii="Arial" w:eastAsia="Arial" w:hAnsi="Arial" w:cs="Arial"/>
                <w:sz w:val="18"/>
                <w:szCs w:val="18"/>
              </w:rPr>
              <w:t>177</w:t>
            </w:r>
            <w:r w:rsidRPr="00E74BC5">
              <w:rPr>
                <w:rFonts w:ascii="Arial" w:eastAsia="Arial" w:hAnsi="Arial" w:cs="Arial"/>
                <w:sz w:val="18"/>
                <w:szCs w:val="18"/>
              </w:rPr>
              <w:t>,</w:t>
            </w:r>
            <w:r w:rsidR="00B30542" w:rsidRPr="00E74BC5">
              <w:rPr>
                <w:rFonts w:ascii="Arial" w:eastAsia="Arial" w:hAnsi="Arial" w:cs="Arial"/>
                <w:sz w:val="18"/>
                <w:szCs w:val="18"/>
              </w:rPr>
              <w:t>670</w:t>
            </w:r>
            <w:r w:rsidRPr="00E74BC5">
              <w:rPr>
                <w:rFonts w:ascii="Arial" w:eastAsia="Arial" w:hAnsi="Arial" w:cs="Arial"/>
                <w:sz w:val="18"/>
                <w:szCs w:val="18"/>
              </w:rPr>
              <w:t>)</w:t>
            </w:r>
          </w:p>
        </w:tc>
        <w:tc>
          <w:tcPr>
            <w:tcW w:w="636" w:type="pct"/>
            <w:vAlign w:val="bottom"/>
          </w:tcPr>
          <w:p w14:paraId="18FC03CB" w14:textId="6AE3595D" w:rsidR="008615AC" w:rsidRPr="00E74BC5" w:rsidRDefault="00B30542" w:rsidP="008615AC">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eastAsia="Arial" w:hAnsi="Arial" w:cs="Arial"/>
                <w:sz w:val="18"/>
                <w:szCs w:val="18"/>
              </w:rPr>
              <w:t>74</w:t>
            </w:r>
            <w:r w:rsidR="008615AC" w:rsidRPr="00E74BC5">
              <w:rPr>
                <w:rFonts w:ascii="Arial" w:eastAsia="Arial" w:hAnsi="Arial" w:cs="Arial"/>
                <w:sz w:val="18"/>
                <w:szCs w:val="18"/>
              </w:rPr>
              <w:t>,</w:t>
            </w:r>
            <w:r w:rsidRPr="00E74BC5">
              <w:rPr>
                <w:rFonts w:ascii="Arial" w:eastAsia="Arial" w:hAnsi="Arial" w:cs="Arial"/>
                <w:sz w:val="18"/>
                <w:szCs w:val="18"/>
              </w:rPr>
              <w:t>117</w:t>
            </w:r>
          </w:p>
        </w:tc>
        <w:tc>
          <w:tcPr>
            <w:tcW w:w="636" w:type="pct"/>
          </w:tcPr>
          <w:p w14:paraId="172A363A" w14:textId="1B8F5EFE"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eastAsia="Arial" w:hAnsi="Arial" w:cs="Arial"/>
                <w:sz w:val="18"/>
                <w:szCs w:val="18"/>
              </w:rPr>
              <w:t>212</w:t>
            </w:r>
            <w:r w:rsidR="008615AC" w:rsidRPr="00E74BC5">
              <w:rPr>
                <w:rFonts w:ascii="Arial" w:eastAsia="Arial" w:hAnsi="Arial" w:cs="Arial"/>
                <w:sz w:val="18"/>
                <w:szCs w:val="18"/>
              </w:rPr>
              <w:t>,</w:t>
            </w:r>
            <w:r w:rsidRPr="00E74BC5">
              <w:rPr>
                <w:rFonts w:ascii="Arial" w:eastAsia="Arial" w:hAnsi="Arial" w:cs="Arial"/>
                <w:sz w:val="18"/>
                <w:szCs w:val="18"/>
              </w:rPr>
              <w:t>607</w:t>
            </w:r>
          </w:p>
        </w:tc>
        <w:tc>
          <w:tcPr>
            <w:tcW w:w="636" w:type="pct"/>
          </w:tcPr>
          <w:p w14:paraId="496EFA61" w14:textId="553EBD95" w:rsidR="008615AC" w:rsidRPr="00E74BC5" w:rsidRDefault="008615AC" w:rsidP="008615AC">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3</w:t>
            </w:r>
            <w:r w:rsidRPr="00E74BC5">
              <w:rPr>
                <w:rFonts w:ascii="Arial" w:eastAsia="Arial" w:hAnsi="Arial" w:cs="Arial"/>
                <w:sz w:val="18"/>
                <w:szCs w:val="18"/>
              </w:rPr>
              <w:t>,</w:t>
            </w:r>
            <w:r w:rsidR="00B30542" w:rsidRPr="00E74BC5">
              <w:rPr>
                <w:rFonts w:ascii="Arial" w:eastAsia="Arial" w:hAnsi="Arial" w:cs="Arial"/>
                <w:sz w:val="18"/>
                <w:szCs w:val="18"/>
              </w:rPr>
              <w:t>241</w:t>
            </w:r>
            <w:r w:rsidRPr="00E74BC5">
              <w:rPr>
                <w:rFonts w:ascii="Arial" w:eastAsia="Arial" w:hAnsi="Arial" w:cs="Arial"/>
                <w:sz w:val="18"/>
                <w:szCs w:val="18"/>
              </w:rPr>
              <w:t>,</w:t>
            </w:r>
            <w:r w:rsidR="00B30542" w:rsidRPr="00E74BC5">
              <w:rPr>
                <w:rFonts w:ascii="Arial" w:eastAsia="Arial" w:hAnsi="Arial" w:cs="Arial"/>
                <w:sz w:val="18"/>
                <w:szCs w:val="18"/>
              </w:rPr>
              <w:t>288</w:t>
            </w:r>
            <w:r w:rsidRPr="00E74BC5">
              <w:rPr>
                <w:rFonts w:ascii="Arial" w:eastAsia="Arial" w:hAnsi="Arial" w:cs="Arial"/>
                <w:sz w:val="18"/>
                <w:szCs w:val="18"/>
              </w:rPr>
              <w:t>)</w:t>
            </w:r>
          </w:p>
        </w:tc>
      </w:tr>
      <w:tr w:rsidR="008615AC" w:rsidRPr="00E74BC5" w14:paraId="04771900" w14:textId="77777777">
        <w:trPr>
          <w:trHeight w:val="80"/>
        </w:trPr>
        <w:tc>
          <w:tcPr>
            <w:tcW w:w="1820" w:type="pct"/>
            <w:vAlign w:val="bottom"/>
          </w:tcPr>
          <w:p w14:paraId="5F43A337" w14:textId="77777777" w:rsidR="008615AC" w:rsidRPr="00E74BC5" w:rsidRDefault="008615AC" w:rsidP="008615AC">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p>
        </w:tc>
        <w:tc>
          <w:tcPr>
            <w:tcW w:w="636" w:type="pct"/>
            <w:tcBorders>
              <w:top w:val="single" w:sz="4" w:space="0" w:color="000000"/>
            </w:tcBorders>
            <w:vAlign w:val="bottom"/>
          </w:tcPr>
          <w:p w14:paraId="40D95497" w14:textId="1122E756"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2</w:t>
            </w:r>
            <w:r w:rsidR="008615AC" w:rsidRPr="00E74BC5">
              <w:rPr>
                <w:rFonts w:ascii="Arial" w:hAnsi="Arial" w:cs="Arial"/>
                <w:sz w:val="18"/>
                <w:szCs w:val="18"/>
              </w:rPr>
              <w:t>,</w:t>
            </w:r>
            <w:r w:rsidRPr="00E74BC5">
              <w:rPr>
                <w:rFonts w:ascii="Arial" w:hAnsi="Arial" w:cs="Arial"/>
                <w:sz w:val="18"/>
                <w:szCs w:val="18"/>
              </w:rPr>
              <w:t>402</w:t>
            </w:r>
            <w:r w:rsidR="008615AC" w:rsidRPr="00E74BC5">
              <w:rPr>
                <w:rFonts w:ascii="Arial" w:hAnsi="Arial" w:cs="Arial"/>
                <w:sz w:val="18"/>
                <w:szCs w:val="18"/>
              </w:rPr>
              <w:t>,</w:t>
            </w:r>
            <w:r w:rsidRPr="00E74BC5">
              <w:rPr>
                <w:rFonts w:ascii="Arial" w:hAnsi="Arial" w:cs="Arial"/>
                <w:sz w:val="18"/>
                <w:szCs w:val="18"/>
              </w:rPr>
              <w:t>063</w:t>
            </w:r>
          </w:p>
        </w:tc>
        <w:tc>
          <w:tcPr>
            <w:tcW w:w="636" w:type="pct"/>
            <w:tcBorders>
              <w:top w:val="single" w:sz="4" w:space="0" w:color="000000"/>
            </w:tcBorders>
            <w:vAlign w:val="bottom"/>
          </w:tcPr>
          <w:p w14:paraId="6C8EF600" w14:textId="74EDFD2F"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541</w:t>
            </w:r>
            <w:r w:rsidR="008615AC" w:rsidRPr="00E74BC5">
              <w:rPr>
                <w:rFonts w:ascii="Arial" w:hAnsi="Arial" w:cs="Arial"/>
                <w:sz w:val="18"/>
                <w:szCs w:val="18"/>
              </w:rPr>
              <w:t>,</w:t>
            </w:r>
            <w:r w:rsidRPr="00E74BC5">
              <w:rPr>
                <w:rFonts w:ascii="Arial" w:hAnsi="Arial" w:cs="Arial"/>
                <w:sz w:val="18"/>
                <w:szCs w:val="18"/>
              </w:rPr>
              <w:t>845</w:t>
            </w:r>
          </w:p>
        </w:tc>
        <w:tc>
          <w:tcPr>
            <w:tcW w:w="636" w:type="pct"/>
            <w:tcBorders>
              <w:top w:val="single" w:sz="4" w:space="0" w:color="000000"/>
            </w:tcBorders>
            <w:vAlign w:val="bottom"/>
          </w:tcPr>
          <w:p w14:paraId="43805356" w14:textId="63C4AEB4"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858</w:t>
            </w:r>
            <w:r w:rsidR="008615AC" w:rsidRPr="00E74BC5">
              <w:rPr>
                <w:rFonts w:ascii="Arial" w:hAnsi="Arial" w:cs="Arial"/>
                <w:sz w:val="18"/>
                <w:szCs w:val="18"/>
              </w:rPr>
              <w:t>,</w:t>
            </w:r>
            <w:r w:rsidRPr="00E74BC5">
              <w:rPr>
                <w:rFonts w:ascii="Arial" w:hAnsi="Arial" w:cs="Arial"/>
                <w:sz w:val="18"/>
                <w:szCs w:val="18"/>
              </w:rPr>
              <w:t>455</w:t>
            </w:r>
          </w:p>
        </w:tc>
        <w:tc>
          <w:tcPr>
            <w:tcW w:w="636" w:type="pct"/>
            <w:tcBorders>
              <w:top w:val="single" w:sz="4" w:space="0" w:color="000000"/>
            </w:tcBorders>
          </w:tcPr>
          <w:p w14:paraId="2D09F577" w14:textId="3AF6AF9F"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w:t>
            </w:r>
            <w:r w:rsidR="008615AC" w:rsidRPr="00E74BC5">
              <w:rPr>
                <w:rFonts w:ascii="Arial" w:hAnsi="Arial" w:cs="Arial"/>
                <w:sz w:val="18"/>
                <w:szCs w:val="18"/>
              </w:rPr>
              <w:t>,</w:t>
            </w:r>
            <w:r w:rsidRPr="00E74BC5">
              <w:rPr>
                <w:rFonts w:ascii="Arial" w:hAnsi="Arial" w:cs="Arial"/>
                <w:sz w:val="18"/>
                <w:szCs w:val="18"/>
              </w:rPr>
              <w:t>229</w:t>
            </w:r>
            <w:r w:rsidR="008615AC" w:rsidRPr="00E74BC5">
              <w:rPr>
                <w:rFonts w:ascii="Arial" w:hAnsi="Arial" w:cs="Arial"/>
                <w:sz w:val="18"/>
                <w:szCs w:val="18"/>
              </w:rPr>
              <w:t>,</w:t>
            </w:r>
            <w:r w:rsidRPr="00E74BC5">
              <w:rPr>
                <w:rFonts w:ascii="Arial" w:hAnsi="Arial" w:cs="Arial"/>
                <w:sz w:val="18"/>
                <w:szCs w:val="18"/>
              </w:rPr>
              <w:t>270</w:t>
            </w:r>
          </w:p>
        </w:tc>
        <w:tc>
          <w:tcPr>
            <w:tcW w:w="636" w:type="pct"/>
            <w:tcBorders>
              <w:top w:val="single" w:sz="4" w:space="0" w:color="000000"/>
            </w:tcBorders>
          </w:tcPr>
          <w:p w14:paraId="721AAD4B" w14:textId="0270CED8" w:rsidR="008615AC" w:rsidRPr="00E74BC5" w:rsidRDefault="00B30542"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7</w:t>
            </w:r>
            <w:r w:rsidR="008615AC" w:rsidRPr="00E74BC5">
              <w:rPr>
                <w:rFonts w:ascii="Arial" w:hAnsi="Arial" w:cs="Arial"/>
                <w:sz w:val="18"/>
                <w:szCs w:val="18"/>
              </w:rPr>
              <w:t>,</w:t>
            </w:r>
            <w:r w:rsidRPr="00E74BC5">
              <w:rPr>
                <w:rFonts w:ascii="Arial" w:hAnsi="Arial" w:cs="Arial"/>
                <w:sz w:val="18"/>
                <w:szCs w:val="18"/>
              </w:rPr>
              <w:t>031</w:t>
            </w:r>
            <w:r w:rsidR="008615AC" w:rsidRPr="00E74BC5">
              <w:rPr>
                <w:rFonts w:ascii="Arial" w:hAnsi="Arial" w:cs="Arial"/>
                <w:sz w:val="18"/>
                <w:szCs w:val="18"/>
              </w:rPr>
              <w:t>,</w:t>
            </w:r>
            <w:r w:rsidRPr="00E74BC5">
              <w:rPr>
                <w:rFonts w:ascii="Arial" w:hAnsi="Arial" w:cs="Arial"/>
                <w:sz w:val="18"/>
                <w:szCs w:val="18"/>
              </w:rPr>
              <w:t>633</w:t>
            </w:r>
          </w:p>
        </w:tc>
      </w:tr>
      <w:tr w:rsidR="008615AC" w:rsidRPr="00E74BC5" w14:paraId="0F4C3962" w14:textId="77777777" w:rsidTr="00C30AA4">
        <w:trPr>
          <w:trHeight w:val="80"/>
        </w:trPr>
        <w:tc>
          <w:tcPr>
            <w:tcW w:w="1820" w:type="pct"/>
            <w:vAlign w:val="bottom"/>
          </w:tcPr>
          <w:p w14:paraId="6806C720" w14:textId="610F5782" w:rsidR="008615AC" w:rsidRPr="00E74BC5" w:rsidRDefault="008615AC" w:rsidP="008615AC">
            <w:pPr>
              <w:pBdr>
                <w:top w:val="nil"/>
                <w:left w:val="nil"/>
                <w:bottom w:val="nil"/>
                <w:right w:val="nil"/>
                <w:between w:val="nil"/>
              </w:pBd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w:t>
            </w:r>
            <w:r w:rsidR="00B30542" w:rsidRPr="00E74BC5">
              <w:rPr>
                <w:rFonts w:ascii="Arial" w:eastAsia="Arial" w:hAnsi="Arial" w:cs="Arial"/>
                <w:sz w:val="18"/>
                <w:szCs w:val="18"/>
              </w:rPr>
              <w:t>2024</w:t>
            </w:r>
          </w:p>
        </w:tc>
        <w:tc>
          <w:tcPr>
            <w:tcW w:w="636" w:type="pct"/>
            <w:vAlign w:val="bottom"/>
          </w:tcPr>
          <w:p w14:paraId="67120451" w14:textId="1D26364E" w:rsidR="008615AC" w:rsidRPr="00E74BC5" w:rsidRDefault="008615AC"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vAlign w:val="bottom"/>
          </w:tcPr>
          <w:p w14:paraId="393C94A2" w14:textId="734E47D2" w:rsidR="008615AC" w:rsidRPr="00E74BC5" w:rsidRDefault="008615AC"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vAlign w:val="bottom"/>
          </w:tcPr>
          <w:p w14:paraId="641ED255" w14:textId="1D12BFA1" w:rsidR="008615AC" w:rsidRPr="00E74BC5" w:rsidRDefault="008615AC" w:rsidP="008615AC">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636" w:type="pct"/>
            <w:vAlign w:val="bottom"/>
          </w:tcPr>
          <w:p w14:paraId="0D77EBA9" w14:textId="0864C629" w:rsidR="008615AC" w:rsidRPr="00E74BC5" w:rsidRDefault="008615AC" w:rsidP="008615A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vAlign w:val="bottom"/>
          </w:tcPr>
          <w:p w14:paraId="4C9871A2" w14:textId="7B4B0752" w:rsidR="008615AC" w:rsidRPr="00E74BC5" w:rsidRDefault="008615AC" w:rsidP="008615AC">
            <w:pPr>
              <w:pBdr>
                <w:top w:val="nil"/>
                <w:left w:val="nil"/>
                <w:bottom w:val="nil"/>
                <w:right w:val="nil"/>
                <w:between w:val="nil"/>
              </w:pBdr>
              <w:tabs>
                <w:tab w:val="center" w:pos="4320"/>
                <w:tab w:val="right" w:pos="8640"/>
              </w:tabs>
              <w:ind w:right="-72"/>
              <w:jc w:val="right"/>
              <w:rPr>
                <w:rFonts w:ascii="Arial" w:hAnsi="Arial" w:cs="Arial"/>
                <w:sz w:val="18"/>
                <w:szCs w:val="18"/>
              </w:rPr>
            </w:pPr>
          </w:p>
        </w:tc>
      </w:tr>
      <w:tr w:rsidR="008B0FB5" w:rsidRPr="00E74BC5" w14:paraId="12FAA32C" w14:textId="77777777">
        <w:trPr>
          <w:trHeight w:val="80"/>
        </w:trPr>
        <w:tc>
          <w:tcPr>
            <w:tcW w:w="1820" w:type="pct"/>
            <w:vAlign w:val="bottom"/>
          </w:tcPr>
          <w:p w14:paraId="7A421CCB" w14:textId="77777777" w:rsidR="008B0FB5" w:rsidRPr="00E74BC5" w:rsidRDefault="008B0FB5" w:rsidP="008B0FB5">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Recognised to profit or loss</w:t>
            </w:r>
          </w:p>
        </w:tc>
        <w:tc>
          <w:tcPr>
            <w:tcW w:w="636" w:type="pct"/>
          </w:tcPr>
          <w:p w14:paraId="5557A0CA" w14:textId="6315DBFD" w:rsidR="008B0FB5" w:rsidRPr="00E74BC5" w:rsidRDefault="00B30542" w:rsidP="008B0FB5">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593</w:t>
            </w:r>
            <w:r w:rsidR="008B0FB5" w:rsidRPr="00E74BC5">
              <w:rPr>
                <w:rFonts w:ascii="Arial" w:hAnsi="Arial" w:cs="Arial"/>
                <w:sz w:val="18"/>
                <w:szCs w:val="18"/>
              </w:rPr>
              <w:t>,</w:t>
            </w:r>
            <w:r w:rsidRPr="00E74BC5">
              <w:rPr>
                <w:rFonts w:ascii="Arial" w:hAnsi="Arial" w:cs="Arial"/>
                <w:sz w:val="18"/>
                <w:szCs w:val="18"/>
              </w:rPr>
              <w:t>267</w:t>
            </w:r>
          </w:p>
        </w:tc>
        <w:tc>
          <w:tcPr>
            <w:tcW w:w="636" w:type="pct"/>
          </w:tcPr>
          <w:p w14:paraId="1DC047C4" w14:textId="3DB94E7E" w:rsidR="008B0FB5" w:rsidRPr="00E74BC5" w:rsidRDefault="008B0FB5" w:rsidP="008B0FB5">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541</w:t>
            </w:r>
            <w:r w:rsidRPr="00E74BC5">
              <w:rPr>
                <w:rFonts w:ascii="Arial" w:hAnsi="Arial" w:cs="Arial"/>
                <w:sz w:val="18"/>
                <w:szCs w:val="18"/>
              </w:rPr>
              <w:t>,</w:t>
            </w:r>
            <w:r w:rsidR="00B30542" w:rsidRPr="00E74BC5">
              <w:rPr>
                <w:rFonts w:ascii="Arial" w:hAnsi="Arial" w:cs="Arial"/>
                <w:sz w:val="18"/>
                <w:szCs w:val="18"/>
              </w:rPr>
              <w:t>845</w:t>
            </w:r>
            <w:r w:rsidRPr="00E74BC5">
              <w:rPr>
                <w:rFonts w:ascii="Arial" w:hAnsi="Arial" w:cs="Arial"/>
                <w:sz w:val="18"/>
                <w:szCs w:val="18"/>
              </w:rPr>
              <w:t>)</w:t>
            </w:r>
          </w:p>
        </w:tc>
        <w:tc>
          <w:tcPr>
            <w:tcW w:w="636" w:type="pct"/>
          </w:tcPr>
          <w:p w14:paraId="748DF0A2" w14:textId="5CAE9B87" w:rsidR="008B0FB5" w:rsidRPr="00E74BC5" w:rsidRDefault="00B30542" w:rsidP="008B0FB5">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91</w:t>
            </w:r>
            <w:r w:rsidR="008B0FB5" w:rsidRPr="00E74BC5">
              <w:rPr>
                <w:rFonts w:ascii="Arial" w:hAnsi="Arial" w:cs="Arial"/>
                <w:sz w:val="18"/>
                <w:szCs w:val="18"/>
              </w:rPr>
              <w:t>,</w:t>
            </w:r>
            <w:r w:rsidRPr="00E74BC5">
              <w:rPr>
                <w:rFonts w:ascii="Arial" w:hAnsi="Arial" w:cs="Arial"/>
                <w:sz w:val="18"/>
                <w:szCs w:val="18"/>
              </w:rPr>
              <w:t>468</w:t>
            </w:r>
          </w:p>
        </w:tc>
        <w:tc>
          <w:tcPr>
            <w:tcW w:w="636" w:type="pct"/>
          </w:tcPr>
          <w:p w14:paraId="04556D2B" w14:textId="65D60BE8" w:rsidR="008B0FB5" w:rsidRPr="00E74BC5" w:rsidRDefault="008B0FB5" w:rsidP="008B0FB5">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44</w:t>
            </w:r>
            <w:r w:rsidRPr="00E74BC5">
              <w:rPr>
                <w:rFonts w:ascii="Arial" w:hAnsi="Arial" w:cs="Arial"/>
                <w:sz w:val="18"/>
                <w:szCs w:val="18"/>
              </w:rPr>
              <w:t>,</w:t>
            </w:r>
            <w:r w:rsidR="00B30542" w:rsidRPr="00E74BC5">
              <w:rPr>
                <w:rFonts w:ascii="Arial" w:hAnsi="Arial" w:cs="Arial"/>
                <w:sz w:val="18"/>
                <w:szCs w:val="18"/>
              </w:rPr>
              <w:t>872</w:t>
            </w:r>
            <w:r w:rsidRPr="00E74BC5">
              <w:rPr>
                <w:rFonts w:ascii="Arial" w:hAnsi="Arial" w:cs="Arial"/>
                <w:sz w:val="18"/>
                <w:szCs w:val="18"/>
              </w:rPr>
              <w:t>)</w:t>
            </w:r>
          </w:p>
        </w:tc>
        <w:tc>
          <w:tcPr>
            <w:tcW w:w="636" w:type="pct"/>
          </w:tcPr>
          <w:p w14:paraId="5C49B6E7" w14:textId="32B92458" w:rsidR="008B0FB5" w:rsidRPr="00E74BC5" w:rsidRDefault="008B0FB5" w:rsidP="008B0FB5">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901</w:t>
            </w:r>
            <w:r w:rsidRPr="00E74BC5">
              <w:rPr>
                <w:rFonts w:ascii="Arial" w:hAnsi="Arial" w:cs="Arial"/>
                <w:sz w:val="18"/>
                <w:szCs w:val="18"/>
              </w:rPr>
              <w:t>,</w:t>
            </w:r>
            <w:r w:rsidR="00B30542" w:rsidRPr="00E74BC5">
              <w:rPr>
                <w:rFonts w:ascii="Arial" w:hAnsi="Arial" w:cs="Arial"/>
                <w:sz w:val="18"/>
                <w:szCs w:val="18"/>
              </w:rPr>
              <w:t>982</w:t>
            </w:r>
            <w:r w:rsidRPr="00E74BC5">
              <w:rPr>
                <w:rFonts w:ascii="Arial" w:hAnsi="Arial" w:cs="Arial"/>
                <w:sz w:val="18"/>
                <w:szCs w:val="18"/>
              </w:rPr>
              <w:t>)</w:t>
            </w:r>
          </w:p>
        </w:tc>
      </w:tr>
      <w:tr w:rsidR="008B0FB5" w:rsidRPr="00E74BC5" w14:paraId="3F2EC5E2" w14:textId="77777777" w:rsidTr="00447F46">
        <w:trPr>
          <w:trHeight w:val="80"/>
        </w:trPr>
        <w:tc>
          <w:tcPr>
            <w:tcW w:w="1820" w:type="pct"/>
            <w:vAlign w:val="bottom"/>
          </w:tcPr>
          <w:p w14:paraId="3E61312F" w14:textId="77777777" w:rsidR="008B0FB5" w:rsidRPr="00E74BC5" w:rsidRDefault="008B0FB5" w:rsidP="008B0FB5">
            <w:pPr>
              <w:tabs>
                <w:tab w:val="center" w:pos="4320"/>
                <w:tab w:val="right" w:pos="8640"/>
              </w:tabs>
              <w:ind w:left="34" w:right="-72" w:hanging="120"/>
              <w:jc w:val="left"/>
              <w:rPr>
                <w:rFonts w:ascii="Arial" w:eastAsia="Arial" w:hAnsi="Arial" w:cs="Arial"/>
                <w:sz w:val="18"/>
                <w:szCs w:val="18"/>
              </w:rPr>
            </w:pPr>
            <w:r w:rsidRPr="00E74BC5">
              <w:rPr>
                <w:rFonts w:ascii="Arial" w:eastAsia="Arial" w:hAnsi="Arial" w:cs="Arial"/>
                <w:sz w:val="18"/>
                <w:szCs w:val="18"/>
              </w:rPr>
              <w:t xml:space="preserve">Recognised to other </w:t>
            </w:r>
          </w:p>
          <w:p w14:paraId="1006BBC9" w14:textId="31A8B2D9" w:rsidR="008B0FB5" w:rsidRPr="00E74BC5" w:rsidRDefault="008B0FB5" w:rsidP="008B0FB5">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 xml:space="preserve">   comprehensive income</w:t>
            </w:r>
          </w:p>
        </w:tc>
        <w:tc>
          <w:tcPr>
            <w:tcW w:w="636" w:type="pct"/>
            <w:vAlign w:val="bottom"/>
          </w:tcPr>
          <w:p w14:paraId="6D5EC3D1" w14:textId="2CFA21A0" w:rsidR="008B0FB5" w:rsidRPr="00E74BC5" w:rsidRDefault="008B0FB5" w:rsidP="00447F4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159</w:t>
            </w:r>
            <w:r w:rsidRPr="00E74BC5">
              <w:rPr>
                <w:rFonts w:ascii="Arial" w:hAnsi="Arial" w:cs="Arial"/>
                <w:sz w:val="18"/>
                <w:szCs w:val="18"/>
              </w:rPr>
              <w:t>,</w:t>
            </w:r>
            <w:r w:rsidR="00B30542" w:rsidRPr="00E74BC5">
              <w:rPr>
                <w:rFonts w:ascii="Arial" w:hAnsi="Arial" w:cs="Arial"/>
                <w:sz w:val="18"/>
                <w:szCs w:val="18"/>
              </w:rPr>
              <w:t>878</w:t>
            </w:r>
            <w:r w:rsidRPr="00E74BC5">
              <w:rPr>
                <w:rFonts w:ascii="Arial" w:hAnsi="Arial" w:cs="Arial"/>
                <w:sz w:val="18"/>
                <w:szCs w:val="18"/>
              </w:rPr>
              <w:t>)</w:t>
            </w:r>
          </w:p>
        </w:tc>
        <w:tc>
          <w:tcPr>
            <w:tcW w:w="636" w:type="pct"/>
            <w:vAlign w:val="bottom"/>
          </w:tcPr>
          <w:p w14:paraId="678B12CC" w14:textId="4992BF97" w:rsidR="008B0FB5" w:rsidRPr="00E74BC5" w:rsidRDefault="008B0FB5" w:rsidP="00447F4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p>
        </w:tc>
        <w:tc>
          <w:tcPr>
            <w:tcW w:w="636" w:type="pct"/>
            <w:vAlign w:val="bottom"/>
          </w:tcPr>
          <w:p w14:paraId="5D5D0F46" w14:textId="1DCCE44A" w:rsidR="008B0FB5" w:rsidRPr="00E74BC5" w:rsidRDefault="008B0FB5" w:rsidP="00447F4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p>
        </w:tc>
        <w:tc>
          <w:tcPr>
            <w:tcW w:w="636" w:type="pct"/>
            <w:vAlign w:val="bottom"/>
          </w:tcPr>
          <w:p w14:paraId="561FD13C" w14:textId="585EBBF4" w:rsidR="008B0FB5" w:rsidRPr="00E74BC5" w:rsidRDefault="008B0FB5" w:rsidP="00447F4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p>
        </w:tc>
        <w:tc>
          <w:tcPr>
            <w:tcW w:w="636" w:type="pct"/>
            <w:vAlign w:val="bottom"/>
          </w:tcPr>
          <w:p w14:paraId="1DAADEB7" w14:textId="08CAC3BA" w:rsidR="008B0FB5" w:rsidRPr="00E74BC5" w:rsidRDefault="008B0FB5" w:rsidP="00447F4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159</w:t>
            </w:r>
            <w:r w:rsidRPr="00E74BC5">
              <w:rPr>
                <w:rFonts w:ascii="Arial" w:hAnsi="Arial" w:cs="Arial"/>
                <w:sz w:val="18"/>
                <w:szCs w:val="18"/>
              </w:rPr>
              <w:t>,</w:t>
            </w:r>
            <w:r w:rsidR="00B30542" w:rsidRPr="00E74BC5">
              <w:rPr>
                <w:rFonts w:ascii="Arial" w:hAnsi="Arial" w:cs="Arial"/>
                <w:sz w:val="18"/>
                <w:szCs w:val="18"/>
              </w:rPr>
              <w:t>878</w:t>
            </w:r>
            <w:r w:rsidRPr="00E74BC5">
              <w:rPr>
                <w:rFonts w:ascii="Arial" w:hAnsi="Arial" w:cs="Arial"/>
                <w:sz w:val="18"/>
                <w:szCs w:val="18"/>
              </w:rPr>
              <w:t>)</w:t>
            </w:r>
          </w:p>
        </w:tc>
      </w:tr>
      <w:tr w:rsidR="008B0FB5" w:rsidRPr="00E74BC5" w14:paraId="40EA9D80" w14:textId="77777777" w:rsidTr="00C30AA4">
        <w:trPr>
          <w:trHeight w:val="80"/>
        </w:trPr>
        <w:tc>
          <w:tcPr>
            <w:tcW w:w="1820" w:type="pct"/>
            <w:vAlign w:val="bottom"/>
          </w:tcPr>
          <w:p w14:paraId="34528E00" w14:textId="6CC74007" w:rsidR="008B0FB5" w:rsidRPr="00E74BC5" w:rsidRDefault="008B0FB5" w:rsidP="008B0FB5">
            <w:pPr>
              <w:tabs>
                <w:tab w:val="center" w:pos="4320"/>
                <w:tab w:val="right" w:pos="8640"/>
              </w:tabs>
              <w:ind w:left="-86" w:right="-72"/>
              <w:jc w:val="left"/>
              <w:rPr>
                <w:rFonts w:ascii="Arial" w:eastAsia="Arial" w:hAnsi="Arial" w:cs="Arial"/>
                <w:sz w:val="18"/>
                <w:szCs w:val="18"/>
              </w:rPr>
            </w:pPr>
          </w:p>
        </w:tc>
        <w:tc>
          <w:tcPr>
            <w:tcW w:w="636" w:type="pct"/>
            <w:tcBorders>
              <w:top w:val="single" w:sz="4" w:space="0" w:color="000000"/>
            </w:tcBorders>
            <w:vAlign w:val="bottom"/>
          </w:tcPr>
          <w:p w14:paraId="5E1E669F" w14:textId="43FC1AF4" w:rsidR="008B0FB5" w:rsidRPr="00E74BC5" w:rsidRDefault="008B0FB5" w:rsidP="008B0FB5">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636" w:type="pct"/>
            <w:tcBorders>
              <w:top w:val="single" w:sz="4" w:space="0" w:color="000000"/>
            </w:tcBorders>
            <w:vAlign w:val="bottom"/>
          </w:tcPr>
          <w:p w14:paraId="4F53CCAF" w14:textId="1073C292" w:rsidR="008B0FB5" w:rsidRPr="00E74BC5" w:rsidRDefault="008B0FB5" w:rsidP="008B0FB5">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636" w:type="pct"/>
            <w:tcBorders>
              <w:top w:val="single" w:sz="4" w:space="0" w:color="000000"/>
            </w:tcBorders>
            <w:vAlign w:val="bottom"/>
          </w:tcPr>
          <w:p w14:paraId="5CE03721" w14:textId="51ED1CB9" w:rsidR="008B0FB5" w:rsidRPr="00E74BC5" w:rsidRDefault="008B0FB5" w:rsidP="008B0FB5">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636" w:type="pct"/>
            <w:tcBorders>
              <w:top w:val="single" w:sz="4" w:space="0" w:color="000000"/>
            </w:tcBorders>
            <w:vAlign w:val="bottom"/>
          </w:tcPr>
          <w:p w14:paraId="1545A3D7" w14:textId="1A8DEDEB" w:rsidR="008B0FB5" w:rsidRPr="00E74BC5" w:rsidRDefault="008B0FB5" w:rsidP="008B0FB5">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636" w:type="pct"/>
            <w:tcBorders>
              <w:top w:val="single" w:sz="4" w:space="0" w:color="000000"/>
            </w:tcBorders>
            <w:vAlign w:val="bottom"/>
          </w:tcPr>
          <w:p w14:paraId="6365513E" w14:textId="55CFA8DC" w:rsidR="008B0FB5" w:rsidRPr="00E74BC5" w:rsidRDefault="008B0FB5" w:rsidP="008B0FB5">
            <w:pPr>
              <w:pBdr>
                <w:top w:val="nil"/>
                <w:left w:val="nil"/>
                <w:bottom w:val="nil"/>
                <w:right w:val="nil"/>
                <w:between w:val="nil"/>
              </w:pBdr>
              <w:tabs>
                <w:tab w:val="center" w:pos="4320"/>
                <w:tab w:val="right" w:pos="8640"/>
              </w:tabs>
              <w:ind w:right="-72"/>
              <w:jc w:val="right"/>
              <w:rPr>
                <w:rFonts w:ascii="Arial" w:hAnsi="Arial" w:cs="Arial"/>
                <w:sz w:val="18"/>
                <w:szCs w:val="18"/>
              </w:rPr>
            </w:pPr>
          </w:p>
        </w:tc>
      </w:tr>
      <w:tr w:rsidR="00447F46" w:rsidRPr="00E74BC5" w14:paraId="23753AA8" w14:textId="77777777">
        <w:trPr>
          <w:trHeight w:val="80"/>
        </w:trPr>
        <w:tc>
          <w:tcPr>
            <w:tcW w:w="1820" w:type="pct"/>
            <w:vAlign w:val="bottom"/>
          </w:tcPr>
          <w:p w14:paraId="03A91983" w14:textId="64B2F71A" w:rsidR="00447F46" w:rsidRPr="00E74BC5" w:rsidRDefault="00447F46" w:rsidP="00447F46">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w:t>
            </w:r>
            <w:r w:rsidR="00B30542" w:rsidRPr="00E74BC5">
              <w:rPr>
                <w:rFonts w:ascii="Arial" w:eastAsia="Arial" w:hAnsi="Arial" w:cs="Arial"/>
                <w:sz w:val="18"/>
                <w:szCs w:val="18"/>
              </w:rPr>
              <w:t>2025</w:t>
            </w:r>
          </w:p>
        </w:tc>
        <w:tc>
          <w:tcPr>
            <w:tcW w:w="636" w:type="pct"/>
            <w:tcBorders>
              <w:bottom w:val="single" w:sz="4" w:space="0" w:color="000000"/>
            </w:tcBorders>
          </w:tcPr>
          <w:p w14:paraId="09445A2F" w14:textId="08A7AEDD" w:rsidR="00447F46" w:rsidRPr="00E74BC5" w:rsidRDefault="00B30542" w:rsidP="00447F46">
            <w:pPr>
              <w:tabs>
                <w:tab w:val="center" w:pos="4320"/>
                <w:tab w:val="right" w:pos="8640"/>
              </w:tabs>
              <w:ind w:right="-72"/>
              <w:jc w:val="right"/>
              <w:rPr>
                <w:rFonts w:ascii="Arial" w:hAnsi="Arial" w:cs="Arial"/>
                <w:sz w:val="18"/>
                <w:szCs w:val="18"/>
              </w:rPr>
            </w:pPr>
            <w:r w:rsidRPr="00E74BC5">
              <w:rPr>
                <w:rFonts w:ascii="Arial" w:hAnsi="Arial" w:cs="Arial"/>
                <w:sz w:val="18"/>
                <w:szCs w:val="18"/>
              </w:rPr>
              <w:t>2</w:t>
            </w:r>
            <w:r w:rsidR="00447F46" w:rsidRPr="00E74BC5">
              <w:rPr>
                <w:rFonts w:ascii="Arial" w:hAnsi="Arial" w:cs="Arial"/>
                <w:sz w:val="18"/>
                <w:szCs w:val="18"/>
              </w:rPr>
              <w:t>,</w:t>
            </w:r>
            <w:r w:rsidRPr="00E74BC5">
              <w:rPr>
                <w:rFonts w:ascii="Arial" w:hAnsi="Arial" w:cs="Arial"/>
                <w:sz w:val="18"/>
                <w:szCs w:val="18"/>
              </w:rPr>
              <w:t>835</w:t>
            </w:r>
            <w:r w:rsidR="00447F46" w:rsidRPr="00E74BC5">
              <w:rPr>
                <w:rFonts w:ascii="Arial" w:hAnsi="Arial" w:cs="Arial"/>
                <w:sz w:val="18"/>
                <w:szCs w:val="18"/>
              </w:rPr>
              <w:t>,</w:t>
            </w:r>
            <w:r w:rsidRPr="00E74BC5">
              <w:rPr>
                <w:rFonts w:ascii="Arial" w:hAnsi="Arial" w:cs="Arial"/>
                <w:sz w:val="18"/>
                <w:szCs w:val="18"/>
              </w:rPr>
              <w:t>452</w:t>
            </w:r>
          </w:p>
        </w:tc>
        <w:tc>
          <w:tcPr>
            <w:tcW w:w="636" w:type="pct"/>
            <w:tcBorders>
              <w:bottom w:val="single" w:sz="4" w:space="0" w:color="000000"/>
            </w:tcBorders>
          </w:tcPr>
          <w:p w14:paraId="1E447B44" w14:textId="72006C23" w:rsidR="00447F46" w:rsidRPr="00E74BC5" w:rsidRDefault="006806DF" w:rsidP="00447F46">
            <w:pPr>
              <w:tabs>
                <w:tab w:val="center" w:pos="4320"/>
                <w:tab w:val="right" w:pos="8640"/>
              </w:tabs>
              <w:ind w:right="-72"/>
              <w:jc w:val="right"/>
              <w:rPr>
                <w:rFonts w:ascii="Arial" w:hAnsi="Arial" w:cs="Arial"/>
                <w:sz w:val="18"/>
                <w:szCs w:val="18"/>
              </w:rPr>
            </w:pPr>
            <w:r w:rsidRPr="00E74BC5">
              <w:rPr>
                <w:rFonts w:ascii="Arial" w:hAnsi="Arial" w:cs="Arial"/>
                <w:sz w:val="18"/>
                <w:szCs w:val="18"/>
              </w:rPr>
              <w:t>-</w:t>
            </w:r>
          </w:p>
        </w:tc>
        <w:tc>
          <w:tcPr>
            <w:tcW w:w="636" w:type="pct"/>
            <w:tcBorders>
              <w:bottom w:val="single" w:sz="4" w:space="0" w:color="000000"/>
            </w:tcBorders>
          </w:tcPr>
          <w:p w14:paraId="4439B067" w14:textId="19D152AC" w:rsidR="00447F46" w:rsidRPr="00E74BC5" w:rsidRDefault="00B30542" w:rsidP="00447F46">
            <w:pPr>
              <w:tabs>
                <w:tab w:val="center" w:pos="4320"/>
                <w:tab w:val="right" w:pos="8640"/>
              </w:tabs>
              <w:ind w:right="-72"/>
              <w:jc w:val="right"/>
              <w:rPr>
                <w:rFonts w:ascii="Arial" w:hAnsi="Arial" w:cs="Arial"/>
                <w:sz w:val="18"/>
                <w:szCs w:val="18"/>
              </w:rPr>
            </w:pPr>
            <w:r w:rsidRPr="00E74BC5">
              <w:rPr>
                <w:rFonts w:ascii="Arial" w:hAnsi="Arial" w:cs="Arial"/>
                <w:sz w:val="18"/>
                <w:szCs w:val="18"/>
              </w:rPr>
              <w:t>1</w:t>
            </w:r>
            <w:r w:rsidR="00447F46" w:rsidRPr="00E74BC5">
              <w:rPr>
                <w:rFonts w:ascii="Arial" w:hAnsi="Arial" w:cs="Arial"/>
                <w:sz w:val="18"/>
                <w:szCs w:val="18"/>
              </w:rPr>
              <w:t>,</w:t>
            </w:r>
            <w:r w:rsidRPr="00E74BC5">
              <w:rPr>
                <w:rFonts w:ascii="Arial" w:hAnsi="Arial" w:cs="Arial"/>
                <w:sz w:val="18"/>
                <w:szCs w:val="18"/>
              </w:rPr>
              <w:t>949</w:t>
            </w:r>
            <w:r w:rsidR="00447F46" w:rsidRPr="00E74BC5">
              <w:rPr>
                <w:rFonts w:ascii="Arial" w:hAnsi="Arial" w:cs="Arial"/>
                <w:sz w:val="18"/>
                <w:szCs w:val="18"/>
              </w:rPr>
              <w:t>,</w:t>
            </w:r>
            <w:r w:rsidRPr="00E74BC5">
              <w:rPr>
                <w:rFonts w:ascii="Arial" w:hAnsi="Arial" w:cs="Arial"/>
                <w:sz w:val="18"/>
                <w:szCs w:val="18"/>
              </w:rPr>
              <w:t>923</w:t>
            </w:r>
          </w:p>
        </w:tc>
        <w:tc>
          <w:tcPr>
            <w:tcW w:w="636" w:type="pct"/>
            <w:tcBorders>
              <w:bottom w:val="single" w:sz="4" w:space="0" w:color="000000"/>
            </w:tcBorders>
          </w:tcPr>
          <w:p w14:paraId="74312AF1" w14:textId="2AE56777" w:rsidR="00447F46" w:rsidRPr="00E74BC5" w:rsidRDefault="00B30542" w:rsidP="00447F46">
            <w:pPr>
              <w:tabs>
                <w:tab w:val="center" w:pos="4320"/>
                <w:tab w:val="right" w:pos="8640"/>
              </w:tabs>
              <w:ind w:right="-72"/>
              <w:jc w:val="right"/>
              <w:rPr>
                <w:rFonts w:ascii="Arial" w:hAnsi="Arial" w:cs="Arial"/>
                <w:sz w:val="18"/>
                <w:szCs w:val="18"/>
              </w:rPr>
            </w:pPr>
            <w:r w:rsidRPr="00E74BC5">
              <w:rPr>
                <w:rFonts w:ascii="Arial" w:hAnsi="Arial" w:cs="Arial"/>
                <w:sz w:val="18"/>
                <w:szCs w:val="18"/>
              </w:rPr>
              <w:t>1</w:t>
            </w:r>
            <w:r w:rsidR="00447F46" w:rsidRPr="00E74BC5">
              <w:rPr>
                <w:rFonts w:ascii="Arial" w:hAnsi="Arial" w:cs="Arial"/>
                <w:sz w:val="18"/>
                <w:szCs w:val="18"/>
              </w:rPr>
              <w:t>,</w:t>
            </w:r>
            <w:r w:rsidRPr="00E74BC5">
              <w:rPr>
                <w:rFonts w:ascii="Arial" w:hAnsi="Arial" w:cs="Arial"/>
                <w:sz w:val="18"/>
                <w:szCs w:val="18"/>
              </w:rPr>
              <w:t>184</w:t>
            </w:r>
            <w:r w:rsidR="00447F46" w:rsidRPr="00E74BC5">
              <w:rPr>
                <w:rFonts w:ascii="Arial" w:hAnsi="Arial" w:cs="Arial"/>
                <w:sz w:val="18"/>
                <w:szCs w:val="18"/>
              </w:rPr>
              <w:t>,</w:t>
            </w:r>
            <w:r w:rsidRPr="00E74BC5">
              <w:rPr>
                <w:rFonts w:ascii="Arial" w:hAnsi="Arial" w:cs="Arial"/>
                <w:sz w:val="18"/>
                <w:szCs w:val="18"/>
              </w:rPr>
              <w:t>398</w:t>
            </w:r>
          </w:p>
        </w:tc>
        <w:tc>
          <w:tcPr>
            <w:tcW w:w="636" w:type="pct"/>
            <w:tcBorders>
              <w:bottom w:val="single" w:sz="4" w:space="0" w:color="000000"/>
            </w:tcBorders>
          </w:tcPr>
          <w:p w14:paraId="1D49635A" w14:textId="326BA7C7" w:rsidR="00447F46" w:rsidRPr="00E74BC5" w:rsidRDefault="00B30542" w:rsidP="00447F46">
            <w:pPr>
              <w:tabs>
                <w:tab w:val="center" w:pos="4320"/>
                <w:tab w:val="right" w:pos="8640"/>
              </w:tabs>
              <w:ind w:right="-72"/>
              <w:jc w:val="right"/>
              <w:rPr>
                <w:rFonts w:ascii="Arial" w:hAnsi="Arial" w:cs="Arial"/>
                <w:sz w:val="18"/>
                <w:szCs w:val="18"/>
              </w:rPr>
            </w:pPr>
            <w:r w:rsidRPr="00E74BC5">
              <w:rPr>
                <w:rFonts w:ascii="Arial" w:hAnsi="Arial" w:cs="Arial"/>
                <w:sz w:val="18"/>
                <w:szCs w:val="18"/>
              </w:rPr>
              <w:t>5</w:t>
            </w:r>
            <w:r w:rsidR="00447F46" w:rsidRPr="00E74BC5">
              <w:rPr>
                <w:rFonts w:ascii="Arial" w:hAnsi="Arial" w:cs="Arial"/>
                <w:sz w:val="18"/>
                <w:szCs w:val="18"/>
              </w:rPr>
              <w:t>,</w:t>
            </w:r>
            <w:r w:rsidRPr="00E74BC5">
              <w:rPr>
                <w:rFonts w:ascii="Arial" w:hAnsi="Arial" w:cs="Arial"/>
                <w:sz w:val="18"/>
                <w:szCs w:val="18"/>
              </w:rPr>
              <w:t>969</w:t>
            </w:r>
            <w:r w:rsidR="00447F46" w:rsidRPr="00E74BC5">
              <w:rPr>
                <w:rFonts w:ascii="Arial" w:hAnsi="Arial" w:cs="Arial"/>
                <w:sz w:val="18"/>
                <w:szCs w:val="18"/>
              </w:rPr>
              <w:t>,</w:t>
            </w:r>
            <w:r w:rsidRPr="00E74BC5">
              <w:rPr>
                <w:rFonts w:ascii="Arial" w:hAnsi="Arial" w:cs="Arial"/>
                <w:sz w:val="18"/>
                <w:szCs w:val="18"/>
              </w:rPr>
              <w:t>773</w:t>
            </w:r>
          </w:p>
        </w:tc>
      </w:tr>
    </w:tbl>
    <w:p w14:paraId="7B5BE09B" w14:textId="77777777" w:rsidR="001C0FF1" w:rsidRPr="00E74BC5" w:rsidRDefault="001C0FF1">
      <w:pPr>
        <w:rPr>
          <w:rFonts w:ascii="Arial" w:eastAsia="Arial" w:hAnsi="Arial" w:cs="Arial"/>
          <w:sz w:val="18"/>
          <w:szCs w:val="18"/>
        </w:rPr>
      </w:pPr>
    </w:p>
    <w:p w14:paraId="0B1E04C5" w14:textId="77777777" w:rsidR="005236F4" w:rsidRPr="00E74BC5" w:rsidRDefault="005236F4">
      <w:pPr>
        <w:rPr>
          <w:rFonts w:ascii="Arial" w:eastAsia="Arial" w:hAnsi="Arial" w:cs="Arial"/>
          <w:sz w:val="18"/>
          <w:szCs w:val="18"/>
        </w:rPr>
      </w:pPr>
      <w:r w:rsidRPr="00E74BC5">
        <w:rPr>
          <w:rFonts w:ascii="Arial" w:eastAsia="Arial" w:hAnsi="Arial" w:cs="Arial"/>
          <w:sz w:val="18"/>
          <w:szCs w:val="18"/>
        </w:rPr>
        <w:br w:type="page"/>
      </w:r>
    </w:p>
    <w:p w14:paraId="1E85837B" w14:textId="77777777" w:rsidR="005236F4" w:rsidRPr="00E74BC5" w:rsidRDefault="005236F4" w:rsidP="006F1D92">
      <w:pPr>
        <w:rPr>
          <w:rFonts w:ascii="Arial" w:eastAsia="Arial" w:hAnsi="Arial" w:cs="Arial"/>
          <w:sz w:val="18"/>
          <w:szCs w:val="18"/>
        </w:rPr>
      </w:pPr>
    </w:p>
    <w:p w14:paraId="1EE3B2EF" w14:textId="6FA318CD" w:rsidR="006F1D92" w:rsidRPr="00E74BC5" w:rsidRDefault="006F1D92" w:rsidP="006F1D92">
      <w:pPr>
        <w:rPr>
          <w:rFonts w:ascii="Arial" w:eastAsia="Arial" w:hAnsi="Arial" w:cs="Arial"/>
          <w:sz w:val="18"/>
          <w:szCs w:val="18"/>
        </w:rPr>
      </w:pPr>
      <w:r w:rsidRPr="00E74BC5">
        <w:rPr>
          <w:rFonts w:ascii="Arial" w:eastAsia="Arial" w:hAnsi="Arial" w:cs="Arial"/>
          <w:sz w:val="18"/>
          <w:szCs w:val="18"/>
        </w:rPr>
        <w:t>Deferred income tax assets are recognised for tax losses carried forward only to the extent that realisation of the related tax benefit through the future taxable profits is probable. As at 31 December 2025, the Group does not recognise deferred tax asset</w:t>
      </w:r>
      <w:r w:rsidR="00C168E4" w:rsidRPr="00E74BC5">
        <w:rPr>
          <w:rFonts w:ascii="Arial" w:eastAsia="Arial" w:hAnsi="Arial" w:cs="Arial"/>
          <w:sz w:val="18"/>
          <w:szCs w:val="22"/>
        </w:rPr>
        <w:t>s</w:t>
      </w:r>
      <w:r w:rsidRPr="00E74BC5">
        <w:rPr>
          <w:rFonts w:ascii="Arial" w:eastAsia="Arial" w:hAnsi="Arial" w:cs="Arial"/>
          <w:sz w:val="18"/>
          <w:szCs w:val="18"/>
        </w:rPr>
        <w:t xml:space="preserve"> of Baht 14.</w:t>
      </w:r>
      <w:r w:rsidR="00C95619" w:rsidRPr="00E74BC5">
        <w:rPr>
          <w:rFonts w:ascii="Arial" w:eastAsia="Arial" w:hAnsi="Arial" w:cs="Arial"/>
          <w:sz w:val="18"/>
          <w:szCs w:val="18"/>
        </w:rPr>
        <w:t>25</w:t>
      </w:r>
      <w:r w:rsidRPr="00E74BC5">
        <w:rPr>
          <w:rFonts w:ascii="Arial" w:eastAsia="Arial" w:hAnsi="Arial" w:cs="Arial"/>
          <w:sz w:val="18"/>
          <w:szCs w:val="18"/>
        </w:rPr>
        <w:t xml:space="preserve"> million (2024: Baht 10.</w:t>
      </w:r>
      <w:r w:rsidR="00C95619" w:rsidRPr="00E74BC5">
        <w:rPr>
          <w:rFonts w:ascii="Arial" w:eastAsia="Arial" w:hAnsi="Arial" w:cs="Arial"/>
          <w:sz w:val="18"/>
          <w:szCs w:val="18"/>
        </w:rPr>
        <w:t>08</w:t>
      </w:r>
      <w:r w:rsidRPr="00E74BC5">
        <w:rPr>
          <w:rFonts w:ascii="Arial" w:eastAsia="Arial" w:hAnsi="Arial" w:cs="Arial"/>
          <w:sz w:val="18"/>
          <w:szCs w:val="18"/>
        </w:rPr>
        <w:t xml:space="preserve"> million) from tax losses of Baht 7</w:t>
      </w:r>
      <w:r w:rsidR="00C95619" w:rsidRPr="00E74BC5">
        <w:rPr>
          <w:rFonts w:ascii="Arial" w:eastAsia="Arial" w:hAnsi="Arial" w:cs="Arial"/>
          <w:sz w:val="18"/>
          <w:szCs w:val="18"/>
        </w:rPr>
        <w:t xml:space="preserve">1.25 </w:t>
      </w:r>
      <w:r w:rsidRPr="00E74BC5">
        <w:rPr>
          <w:rFonts w:ascii="Arial" w:eastAsia="Arial" w:hAnsi="Arial" w:cs="Arial"/>
          <w:sz w:val="18"/>
          <w:szCs w:val="18"/>
        </w:rPr>
        <w:t>million (2024: Baht 5</w:t>
      </w:r>
      <w:r w:rsidR="00C95619" w:rsidRPr="00E74BC5">
        <w:rPr>
          <w:rFonts w:ascii="Arial" w:eastAsia="Arial" w:hAnsi="Arial" w:cs="Arial"/>
          <w:sz w:val="18"/>
          <w:szCs w:val="18"/>
        </w:rPr>
        <w:t>0.39</w:t>
      </w:r>
      <w:r w:rsidRPr="00E74BC5">
        <w:rPr>
          <w:rFonts w:ascii="Arial" w:eastAsia="Arial" w:hAnsi="Arial" w:cs="Arial"/>
          <w:sz w:val="18"/>
          <w:szCs w:val="18"/>
        </w:rPr>
        <w:t xml:space="preserve"> million), to carry forward against future taxable income.</w:t>
      </w:r>
    </w:p>
    <w:p w14:paraId="6A71D0B8" w14:textId="77777777" w:rsidR="006F1D92" w:rsidRPr="00E74BC5" w:rsidRDefault="006F1D92" w:rsidP="006F1D92">
      <w:pPr>
        <w:rPr>
          <w:rFonts w:ascii="Arial" w:eastAsia="Arial" w:hAnsi="Arial" w:cs="Arial"/>
          <w:sz w:val="18"/>
          <w:szCs w:val="18"/>
        </w:rPr>
      </w:pPr>
    </w:p>
    <w:p w14:paraId="42B91C1B" w14:textId="54B266EF" w:rsidR="008A5802" w:rsidRPr="00E74BC5" w:rsidRDefault="006F1D92" w:rsidP="006F1D92">
      <w:pPr>
        <w:rPr>
          <w:rFonts w:ascii="Arial" w:eastAsia="Arial" w:hAnsi="Arial" w:cs="Arial"/>
          <w:sz w:val="18"/>
          <w:szCs w:val="18"/>
        </w:rPr>
      </w:pPr>
      <w:r w:rsidRPr="00E74BC5">
        <w:rPr>
          <w:rFonts w:ascii="Arial" w:eastAsia="Arial" w:hAnsi="Arial" w:cs="Arial"/>
          <w:sz w:val="18"/>
          <w:szCs w:val="18"/>
        </w:rPr>
        <w:t>The expiry years of these tax losses and the related unrecognised deferred tax assets are as follows:</w:t>
      </w:r>
    </w:p>
    <w:p w14:paraId="43EFCA0E" w14:textId="77777777" w:rsidR="00663488" w:rsidRPr="00E74BC5" w:rsidRDefault="00663488" w:rsidP="006F1D92">
      <w:pPr>
        <w:rPr>
          <w:rFonts w:ascii="Arial" w:eastAsia="Arial" w:hAnsi="Arial" w:cs="Arial"/>
          <w:sz w:val="18"/>
          <w:szCs w:val="18"/>
        </w:rPr>
      </w:pPr>
    </w:p>
    <w:tbl>
      <w:tblPr>
        <w:tblW w:w="9454" w:type="dxa"/>
        <w:tblInd w:w="-6" w:type="dxa"/>
        <w:tblLayout w:type="fixed"/>
        <w:tblLook w:val="0000" w:firstRow="0" w:lastRow="0" w:firstColumn="0" w:lastColumn="0" w:noHBand="0" w:noVBand="0"/>
      </w:tblPr>
      <w:tblGrid>
        <w:gridCol w:w="4277"/>
        <w:gridCol w:w="1296"/>
        <w:gridCol w:w="1297"/>
        <w:gridCol w:w="1296"/>
        <w:gridCol w:w="1288"/>
      </w:tblGrid>
      <w:tr w:rsidR="000E185D" w:rsidRPr="00E74BC5" w14:paraId="6D409109" w14:textId="77777777" w:rsidTr="00CD7481">
        <w:tc>
          <w:tcPr>
            <w:tcW w:w="4277" w:type="dxa"/>
            <w:vAlign w:val="bottom"/>
          </w:tcPr>
          <w:p w14:paraId="59F78352" w14:textId="77777777" w:rsidR="000E185D" w:rsidRPr="00E74BC5" w:rsidRDefault="000E185D" w:rsidP="003B7EE1">
            <w:pPr>
              <w:ind w:left="-86" w:right="-72"/>
              <w:jc w:val="left"/>
              <w:rPr>
                <w:rFonts w:ascii="Arial" w:eastAsia="Arial" w:hAnsi="Arial" w:cs="Arial"/>
                <w:sz w:val="18"/>
                <w:szCs w:val="18"/>
              </w:rPr>
            </w:pPr>
          </w:p>
        </w:tc>
        <w:tc>
          <w:tcPr>
            <w:tcW w:w="5177" w:type="dxa"/>
            <w:gridSpan w:val="4"/>
            <w:tcBorders>
              <w:bottom w:val="single" w:sz="4" w:space="0" w:color="000000"/>
            </w:tcBorders>
            <w:vAlign w:val="bottom"/>
          </w:tcPr>
          <w:p w14:paraId="1B92E3F9" w14:textId="5A3A31D0" w:rsidR="000E185D" w:rsidRPr="00E74BC5" w:rsidRDefault="000E185D" w:rsidP="00293279">
            <w:pPr>
              <w:ind w:right="-72"/>
              <w:jc w:val="center"/>
              <w:rPr>
                <w:rFonts w:ascii="Arial" w:eastAsia="Arial" w:hAnsi="Arial" w:cs="Arial"/>
                <w:b/>
                <w:sz w:val="18"/>
                <w:szCs w:val="18"/>
              </w:rPr>
            </w:pPr>
            <w:r w:rsidRPr="00E74BC5">
              <w:rPr>
                <w:rFonts w:ascii="Arial" w:eastAsia="Arial" w:hAnsi="Arial" w:cs="Arial"/>
                <w:b/>
                <w:sz w:val="18"/>
                <w:szCs w:val="18"/>
              </w:rPr>
              <w:t>Consolidated</w:t>
            </w:r>
            <w:r w:rsidR="00293279" w:rsidRPr="00E74BC5">
              <w:rPr>
                <w:rFonts w:ascii="Arial" w:eastAsia="Arial" w:hAnsi="Arial" w:cs="Arial"/>
                <w:b/>
                <w:sz w:val="18"/>
                <w:szCs w:val="18"/>
              </w:rPr>
              <w:t xml:space="preserve"> </w:t>
            </w:r>
            <w:r w:rsidRPr="00E74BC5">
              <w:rPr>
                <w:rFonts w:ascii="Arial" w:eastAsia="Arial" w:hAnsi="Arial" w:cs="Arial"/>
                <w:b/>
                <w:sz w:val="18"/>
                <w:szCs w:val="18"/>
              </w:rPr>
              <w:t>financial statements</w:t>
            </w:r>
          </w:p>
        </w:tc>
      </w:tr>
      <w:tr w:rsidR="00663488" w:rsidRPr="00E74BC5" w14:paraId="4A17E603" w14:textId="77777777" w:rsidTr="00CD7481">
        <w:tc>
          <w:tcPr>
            <w:tcW w:w="4277" w:type="dxa"/>
            <w:vAlign w:val="bottom"/>
          </w:tcPr>
          <w:p w14:paraId="46670F79" w14:textId="77777777" w:rsidR="00663488" w:rsidRPr="00E74BC5" w:rsidRDefault="00663488" w:rsidP="003B7EE1">
            <w:pPr>
              <w:ind w:left="-86" w:right="-72"/>
              <w:jc w:val="left"/>
              <w:rPr>
                <w:rFonts w:ascii="Arial" w:eastAsia="Arial" w:hAnsi="Arial" w:cs="Arial"/>
                <w:sz w:val="18"/>
                <w:szCs w:val="18"/>
              </w:rPr>
            </w:pPr>
          </w:p>
        </w:tc>
        <w:tc>
          <w:tcPr>
            <w:tcW w:w="2593" w:type="dxa"/>
            <w:gridSpan w:val="2"/>
            <w:tcBorders>
              <w:bottom w:val="single" w:sz="4" w:space="0" w:color="000000"/>
            </w:tcBorders>
            <w:vAlign w:val="bottom"/>
          </w:tcPr>
          <w:p w14:paraId="7AC97516" w14:textId="48F7EF9D" w:rsidR="00663488" w:rsidRPr="00E74BC5" w:rsidRDefault="00726B30" w:rsidP="00726B30">
            <w:pPr>
              <w:ind w:right="-72"/>
              <w:jc w:val="center"/>
              <w:rPr>
                <w:rFonts w:ascii="Arial" w:eastAsia="Arial" w:hAnsi="Arial" w:cs="Arial"/>
                <w:b/>
                <w:sz w:val="18"/>
                <w:szCs w:val="18"/>
              </w:rPr>
            </w:pPr>
            <w:r w:rsidRPr="00E74BC5">
              <w:rPr>
                <w:rFonts w:ascii="Arial" w:eastAsia="Arial" w:hAnsi="Arial" w:cs="Arial"/>
                <w:b/>
                <w:sz w:val="18"/>
                <w:szCs w:val="18"/>
              </w:rPr>
              <w:t>Tax loss</w:t>
            </w:r>
            <w:r w:rsidR="008B4DA9" w:rsidRPr="00E74BC5">
              <w:rPr>
                <w:rFonts w:ascii="Arial" w:eastAsia="Arial" w:hAnsi="Arial" w:cs="Arial"/>
                <w:b/>
                <w:sz w:val="18"/>
                <w:szCs w:val="18"/>
              </w:rPr>
              <w:t>es</w:t>
            </w:r>
            <w:r w:rsidRPr="00E74BC5">
              <w:rPr>
                <w:rFonts w:ascii="Arial" w:eastAsia="Arial" w:hAnsi="Arial" w:cs="Arial"/>
                <w:b/>
                <w:sz w:val="18"/>
                <w:szCs w:val="18"/>
              </w:rPr>
              <w:t xml:space="preserve"> carried forward</w:t>
            </w:r>
          </w:p>
        </w:tc>
        <w:tc>
          <w:tcPr>
            <w:tcW w:w="2584" w:type="dxa"/>
            <w:gridSpan w:val="2"/>
            <w:tcBorders>
              <w:bottom w:val="single" w:sz="4" w:space="0" w:color="000000"/>
            </w:tcBorders>
            <w:vAlign w:val="bottom"/>
          </w:tcPr>
          <w:p w14:paraId="1D9DCEEC" w14:textId="6B6B5036" w:rsidR="00663488" w:rsidRPr="00E74BC5" w:rsidRDefault="00726B30" w:rsidP="003B7EE1">
            <w:pPr>
              <w:ind w:right="-72"/>
              <w:jc w:val="center"/>
              <w:rPr>
                <w:rFonts w:ascii="Arial" w:eastAsia="Arial" w:hAnsi="Arial" w:cs="Arial"/>
                <w:b/>
                <w:sz w:val="18"/>
                <w:szCs w:val="18"/>
              </w:rPr>
            </w:pPr>
            <w:r w:rsidRPr="00E74BC5">
              <w:rPr>
                <w:rFonts w:ascii="Arial" w:eastAsia="Arial" w:hAnsi="Arial" w:cs="Arial"/>
                <w:b/>
                <w:sz w:val="18"/>
                <w:szCs w:val="18"/>
              </w:rPr>
              <w:t>Deferred tax assets</w:t>
            </w:r>
          </w:p>
        </w:tc>
      </w:tr>
      <w:tr w:rsidR="00663488" w:rsidRPr="00E74BC5" w14:paraId="68B67E84" w14:textId="77777777" w:rsidTr="00CD7481">
        <w:tc>
          <w:tcPr>
            <w:tcW w:w="4277" w:type="dxa"/>
            <w:vAlign w:val="bottom"/>
          </w:tcPr>
          <w:p w14:paraId="6108EE58" w14:textId="77777777" w:rsidR="00663488" w:rsidRPr="00E74BC5" w:rsidRDefault="00663488" w:rsidP="003B7EE1">
            <w:pPr>
              <w:ind w:left="-86" w:right="-72"/>
              <w:jc w:val="left"/>
              <w:rPr>
                <w:rFonts w:ascii="Arial" w:eastAsia="Arial" w:hAnsi="Arial" w:cs="Arial"/>
                <w:sz w:val="18"/>
                <w:szCs w:val="18"/>
              </w:rPr>
            </w:pPr>
          </w:p>
        </w:tc>
        <w:tc>
          <w:tcPr>
            <w:tcW w:w="1296" w:type="dxa"/>
            <w:tcBorders>
              <w:top w:val="single" w:sz="4" w:space="0" w:color="000000"/>
            </w:tcBorders>
            <w:vAlign w:val="bottom"/>
          </w:tcPr>
          <w:p w14:paraId="2EAC8B59" w14:textId="77777777" w:rsidR="00663488" w:rsidRPr="00E74BC5" w:rsidRDefault="00663488" w:rsidP="003B7E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7" w:type="dxa"/>
            <w:tcBorders>
              <w:top w:val="single" w:sz="4" w:space="0" w:color="000000"/>
            </w:tcBorders>
            <w:vAlign w:val="bottom"/>
          </w:tcPr>
          <w:p w14:paraId="2C6AA5F5" w14:textId="77777777" w:rsidR="00663488" w:rsidRPr="00E74BC5" w:rsidRDefault="00663488" w:rsidP="003B7EE1">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126D6C91" w14:textId="77777777" w:rsidR="00663488" w:rsidRPr="00E74BC5" w:rsidRDefault="00663488" w:rsidP="003B7EE1">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88" w:type="dxa"/>
            <w:tcBorders>
              <w:top w:val="single" w:sz="4" w:space="0" w:color="000000"/>
            </w:tcBorders>
            <w:vAlign w:val="bottom"/>
          </w:tcPr>
          <w:p w14:paraId="0AEAB1DF" w14:textId="77777777" w:rsidR="00663488" w:rsidRPr="00E74BC5" w:rsidRDefault="00663488" w:rsidP="003B7EE1">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63488" w:rsidRPr="00E74BC5" w14:paraId="2F80BEB0" w14:textId="77777777" w:rsidTr="00CD7481">
        <w:tc>
          <w:tcPr>
            <w:tcW w:w="4277" w:type="dxa"/>
            <w:vAlign w:val="bottom"/>
          </w:tcPr>
          <w:p w14:paraId="3C208B3C" w14:textId="77777777" w:rsidR="00663488" w:rsidRPr="00E74BC5" w:rsidRDefault="00663488" w:rsidP="003B7EE1">
            <w:pPr>
              <w:ind w:left="-86" w:right="-72"/>
              <w:jc w:val="left"/>
              <w:rPr>
                <w:rFonts w:ascii="Arial" w:eastAsia="Arial" w:hAnsi="Arial" w:cs="Arial"/>
                <w:sz w:val="18"/>
                <w:szCs w:val="18"/>
              </w:rPr>
            </w:pPr>
          </w:p>
        </w:tc>
        <w:tc>
          <w:tcPr>
            <w:tcW w:w="1296" w:type="dxa"/>
            <w:tcBorders>
              <w:bottom w:val="single" w:sz="4" w:space="0" w:color="000000"/>
            </w:tcBorders>
            <w:vAlign w:val="bottom"/>
          </w:tcPr>
          <w:p w14:paraId="478A4B3F" w14:textId="77777777" w:rsidR="00663488" w:rsidRPr="00E74BC5" w:rsidRDefault="00663488" w:rsidP="003B7EE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7" w:type="dxa"/>
            <w:tcBorders>
              <w:bottom w:val="single" w:sz="4" w:space="0" w:color="000000"/>
            </w:tcBorders>
            <w:vAlign w:val="bottom"/>
          </w:tcPr>
          <w:p w14:paraId="1F75908C" w14:textId="77777777" w:rsidR="00663488" w:rsidRPr="00E74BC5" w:rsidRDefault="00663488" w:rsidP="003B7EE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7C370A78" w14:textId="77777777" w:rsidR="00663488" w:rsidRPr="00E74BC5" w:rsidRDefault="00663488" w:rsidP="003B7EE1">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88" w:type="dxa"/>
            <w:tcBorders>
              <w:bottom w:val="single" w:sz="4" w:space="0" w:color="000000"/>
            </w:tcBorders>
            <w:vAlign w:val="bottom"/>
          </w:tcPr>
          <w:p w14:paraId="6699A5F6" w14:textId="77777777" w:rsidR="00663488" w:rsidRPr="00E74BC5" w:rsidRDefault="00663488" w:rsidP="003B7EE1">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63488" w:rsidRPr="00E74BC5" w14:paraId="373503F6" w14:textId="77777777" w:rsidTr="00CD7481">
        <w:tc>
          <w:tcPr>
            <w:tcW w:w="4277" w:type="dxa"/>
            <w:vAlign w:val="bottom"/>
          </w:tcPr>
          <w:p w14:paraId="79202420" w14:textId="77777777" w:rsidR="00663488" w:rsidRPr="00E74BC5" w:rsidRDefault="00663488" w:rsidP="003B7EE1">
            <w:pPr>
              <w:ind w:left="-86" w:right="-72"/>
              <w:jc w:val="left"/>
              <w:rPr>
                <w:rFonts w:ascii="Arial" w:eastAsia="Arial" w:hAnsi="Arial" w:cs="Arial"/>
                <w:sz w:val="18"/>
                <w:szCs w:val="18"/>
              </w:rPr>
            </w:pPr>
          </w:p>
        </w:tc>
        <w:tc>
          <w:tcPr>
            <w:tcW w:w="1296" w:type="dxa"/>
            <w:tcBorders>
              <w:top w:val="single" w:sz="4" w:space="0" w:color="000000"/>
            </w:tcBorders>
            <w:vAlign w:val="bottom"/>
          </w:tcPr>
          <w:p w14:paraId="6116D6AF" w14:textId="77777777" w:rsidR="00663488" w:rsidRPr="00E74BC5" w:rsidRDefault="00663488" w:rsidP="003B7EE1">
            <w:pPr>
              <w:ind w:right="-72"/>
              <w:jc w:val="right"/>
              <w:rPr>
                <w:rFonts w:ascii="Arial" w:eastAsia="Arial" w:hAnsi="Arial" w:cs="Arial"/>
                <w:sz w:val="18"/>
                <w:szCs w:val="18"/>
              </w:rPr>
            </w:pPr>
          </w:p>
        </w:tc>
        <w:tc>
          <w:tcPr>
            <w:tcW w:w="1297" w:type="dxa"/>
            <w:tcBorders>
              <w:top w:val="single" w:sz="4" w:space="0" w:color="000000"/>
            </w:tcBorders>
            <w:vAlign w:val="bottom"/>
          </w:tcPr>
          <w:p w14:paraId="4436E98A" w14:textId="77777777" w:rsidR="00663488" w:rsidRPr="00E74BC5" w:rsidRDefault="00663488" w:rsidP="003B7EE1">
            <w:pPr>
              <w:ind w:right="-72"/>
              <w:jc w:val="right"/>
              <w:rPr>
                <w:rFonts w:ascii="Arial" w:eastAsia="Arial" w:hAnsi="Arial" w:cs="Arial"/>
                <w:sz w:val="18"/>
                <w:szCs w:val="18"/>
              </w:rPr>
            </w:pPr>
          </w:p>
        </w:tc>
        <w:tc>
          <w:tcPr>
            <w:tcW w:w="1296" w:type="dxa"/>
            <w:tcBorders>
              <w:top w:val="single" w:sz="4" w:space="0" w:color="000000"/>
            </w:tcBorders>
            <w:vAlign w:val="bottom"/>
          </w:tcPr>
          <w:p w14:paraId="09AA378A" w14:textId="77777777" w:rsidR="00663488" w:rsidRPr="00E74BC5" w:rsidRDefault="00663488" w:rsidP="003B7EE1">
            <w:pPr>
              <w:ind w:right="-72"/>
              <w:jc w:val="right"/>
              <w:rPr>
                <w:rFonts w:ascii="Arial" w:eastAsia="Arial" w:hAnsi="Arial" w:cs="Arial"/>
                <w:sz w:val="18"/>
                <w:szCs w:val="18"/>
              </w:rPr>
            </w:pPr>
          </w:p>
        </w:tc>
        <w:tc>
          <w:tcPr>
            <w:tcW w:w="1288" w:type="dxa"/>
            <w:tcBorders>
              <w:top w:val="single" w:sz="4" w:space="0" w:color="000000"/>
            </w:tcBorders>
            <w:vAlign w:val="bottom"/>
          </w:tcPr>
          <w:p w14:paraId="62216BE4" w14:textId="77777777" w:rsidR="00663488" w:rsidRPr="00E74BC5" w:rsidRDefault="00663488" w:rsidP="003B7EE1">
            <w:pPr>
              <w:ind w:right="-72"/>
              <w:jc w:val="right"/>
              <w:rPr>
                <w:rFonts w:ascii="Arial" w:eastAsia="Arial" w:hAnsi="Arial" w:cs="Arial"/>
                <w:sz w:val="18"/>
                <w:szCs w:val="18"/>
              </w:rPr>
            </w:pPr>
          </w:p>
        </w:tc>
      </w:tr>
      <w:tr w:rsidR="00663488" w:rsidRPr="00E74BC5" w14:paraId="0E7D6722" w14:textId="77777777" w:rsidTr="00CD7481">
        <w:tc>
          <w:tcPr>
            <w:tcW w:w="4277" w:type="dxa"/>
            <w:vAlign w:val="bottom"/>
          </w:tcPr>
          <w:p w14:paraId="208FB4C2" w14:textId="1FBD5B66" w:rsidR="00663488" w:rsidRPr="00E74BC5" w:rsidRDefault="00E90DE7" w:rsidP="003B7EE1">
            <w:pPr>
              <w:tabs>
                <w:tab w:val="center" w:pos="4320"/>
                <w:tab w:val="right" w:pos="8640"/>
              </w:tabs>
              <w:ind w:left="-86" w:right="-72"/>
              <w:jc w:val="left"/>
              <w:rPr>
                <w:rFonts w:ascii="Arial" w:eastAsia="Arial" w:hAnsi="Arial" w:cs="Arial"/>
                <w:b/>
                <w:bCs/>
                <w:sz w:val="18"/>
                <w:szCs w:val="22"/>
                <w:cs/>
              </w:rPr>
            </w:pPr>
            <w:r w:rsidRPr="00E74BC5">
              <w:rPr>
                <w:rFonts w:ascii="Arial" w:eastAsia="Arial" w:hAnsi="Arial" w:cs="Arial"/>
                <w:b/>
                <w:bCs/>
                <w:sz w:val="18"/>
                <w:szCs w:val="22"/>
              </w:rPr>
              <w:t>Expir</w:t>
            </w:r>
            <w:r w:rsidR="00D0345D" w:rsidRPr="00E74BC5">
              <w:rPr>
                <w:rFonts w:ascii="Arial" w:eastAsia="Arial" w:hAnsi="Arial" w:cs="Arial"/>
                <w:b/>
                <w:bCs/>
                <w:sz w:val="18"/>
                <w:szCs w:val="22"/>
              </w:rPr>
              <w:t>y</w:t>
            </w:r>
            <w:r w:rsidRPr="00E74BC5">
              <w:rPr>
                <w:rFonts w:ascii="Arial" w:eastAsia="Arial" w:hAnsi="Arial" w:cs="Arial"/>
                <w:b/>
                <w:bCs/>
                <w:sz w:val="18"/>
                <w:szCs w:val="22"/>
              </w:rPr>
              <w:t xml:space="preserve"> </w:t>
            </w:r>
            <w:r w:rsidR="006841EE" w:rsidRPr="00E74BC5">
              <w:rPr>
                <w:rFonts w:ascii="Arial" w:eastAsia="Arial" w:hAnsi="Arial" w:cs="Arial"/>
                <w:b/>
                <w:bCs/>
                <w:sz w:val="18"/>
                <w:szCs w:val="22"/>
              </w:rPr>
              <w:t>y</w:t>
            </w:r>
            <w:r w:rsidRPr="00E74BC5">
              <w:rPr>
                <w:rFonts w:ascii="Arial" w:eastAsia="Arial" w:hAnsi="Arial" w:cs="Arial"/>
                <w:b/>
                <w:bCs/>
                <w:sz w:val="18"/>
                <w:szCs w:val="22"/>
              </w:rPr>
              <w:t>ear</w:t>
            </w:r>
            <w:r w:rsidR="00501D12" w:rsidRPr="00E74BC5">
              <w:rPr>
                <w:rFonts w:ascii="Arial" w:eastAsia="Arial" w:hAnsi="Arial" w:cs="Arial"/>
                <w:b/>
                <w:bCs/>
                <w:sz w:val="18"/>
                <w:szCs w:val="22"/>
              </w:rPr>
              <w:t>s</w:t>
            </w:r>
          </w:p>
        </w:tc>
        <w:tc>
          <w:tcPr>
            <w:tcW w:w="1296" w:type="dxa"/>
          </w:tcPr>
          <w:p w14:paraId="441647D9" w14:textId="77777777" w:rsidR="00663488" w:rsidRPr="00E74BC5" w:rsidRDefault="00663488" w:rsidP="003B7EE1">
            <w:pPr>
              <w:ind w:right="-72"/>
              <w:jc w:val="right"/>
              <w:rPr>
                <w:rFonts w:ascii="Arial" w:hAnsi="Arial" w:cs="Arial"/>
                <w:sz w:val="18"/>
                <w:szCs w:val="18"/>
              </w:rPr>
            </w:pPr>
          </w:p>
        </w:tc>
        <w:tc>
          <w:tcPr>
            <w:tcW w:w="1297" w:type="dxa"/>
          </w:tcPr>
          <w:p w14:paraId="25CF33B7" w14:textId="77777777" w:rsidR="00663488" w:rsidRPr="00E74BC5" w:rsidRDefault="00663488" w:rsidP="003B7EE1">
            <w:pPr>
              <w:ind w:right="-72"/>
              <w:jc w:val="right"/>
              <w:rPr>
                <w:rFonts w:ascii="Arial" w:hAnsi="Arial" w:cs="Arial"/>
                <w:sz w:val="18"/>
                <w:szCs w:val="18"/>
              </w:rPr>
            </w:pPr>
          </w:p>
        </w:tc>
        <w:tc>
          <w:tcPr>
            <w:tcW w:w="1296" w:type="dxa"/>
          </w:tcPr>
          <w:p w14:paraId="18FFABD4" w14:textId="77777777" w:rsidR="00663488" w:rsidRPr="00E74BC5" w:rsidRDefault="00663488" w:rsidP="003B7EE1">
            <w:pPr>
              <w:ind w:right="-72"/>
              <w:jc w:val="right"/>
              <w:rPr>
                <w:rFonts w:ascii="Arial" w:hAnsi="Arial" w:cs="Arial"/>
                <w:sz w:val="18"/>
                <w:szCs w:val="18"/>
              </w:rPr>
            </w:pPr>
          </w:p>
        </w:tc>
        <w:tc>
          <w:tcPr>
            <w:tcW w:w="1288" w:type="dxa"/>
          </w:tcPr>
          <w:p w14:paraId="236FAE46" w14:textId="77777777" w:rsidR="00663488" w:rsidRPr="00E74BC5" w:rsidRDefault="00663488" w:rsidP="003B7EE1">
            <w:pPr>
              <w:ind w:right="-72"/>
              <w:jc w:val="right"/>
              <w:rPr>
                <w:rFonts w:ascii="Arial" w:hAnsi="Arial" w:cs="Arial"/>
                <w:sz w:val="18"/>
                <w:szCs w:val="18"/>
              </w:rPr>
            </w:pPr>
          </w:p>
        </w:tc>
      </w:tr>
      <w:tr w:rsidR="00844591" w:rsidRPr="00E74BC5" w14:paraId="4174D55E" w14:textId="77777777" w:rsidTr="00CD7481">
        <w:tc>
          <w:tcPr>
            <w:tcW w:w="4277" w:type="dxa"/>
            <w:vAlign w:val="bottom"/>
          </w:tcPr>
          <w:p w14:paraId="7BEA4390" w14:textId="368CA2AA" w:rsidR="00844591" w:rsidRPr="00E74BC5" w:rsidRDefault="00844591" w:rsidP="00844591">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2025</w:t>
            </w:r>
          </w:p>
        </w:tc>
        <w:tc>
          <w:tcPr>
            <w:tcW w:w="1296" w:type="dxa"/>
          </w:tcPr>
          <w:p w14:paraId="652EDEB3" w14:textId="02B6CEA4"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   </w:t>
            </w:r>
          </w:p>
        </w:tc>
        <w:tc>
          <w:tcPr>
            <w:tcW w:w="1297" w:type="dxa"/>
          </w:tcPr>
          <w:p w14:paraId="52226EBD" w14:textId="46BC368C"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7,748 </w:t>
            </w:r>
          </w:p>
        </w:tc>
        <w:tc>
          <w:tcPr>
            <w:tcW w:w="1296" w:type="dxa"/>
          </w:tcPr>
          <w:p w14:paraId="0DFF3037" w14:textId="4656EEA0"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   </w:t>
            </w:r>
          </w:p>
        </w:tc>
        <w:tc>
          <w:tcPr>
            <w:tcW w:w="1288" w:type="dxa"/>
          </w:tcPr>
          <w:p w14:paraId="11E96282" w14:textId="6ADB0361"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1,550 </w:t>
            </w:r>
          </w:p>
        </w:tc>
      </w:tr>
      <w:tr w:rsidR="00844591" w:rsidRPr="00E74BC5" w14:paraId="6B3B8823" w14:textId="77777777" w:rsidTr="00CD7481">
        <w:tc>
          <w:tcPr>
            <w:tcW w:w="4277" w:type="dxa"/>
            <w:vAlign w:val="bottom"/>
          </w:tcPr>
          <w:p w14:paraId="3A2A3D35" w14:textId="41535112" w:rsidR="00844591" w:rsidRPr="00E74BC5" w:rsidRDefault="00844591" w:rsidP="00844591">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2026</w:t>
            </w:r>
          </w:p>
        </w:tc>
        <w:tc>
          <w:tcPr>
            <w:tcW w:w="1296" w:type="dxa"/>
          </w:tcPr>
          <w:p w14:paraId="017AEDBA" w14:textId="5DDD6997"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247,725 </w:t>
            </w:r>
          </w:p>
        </w:tc>
        <w:tc>
          <w:tcPr>
            <w:tcW w:w="1297" w:type="dxa"/>
          </w:tcPr>
          <w:p w14:paraId="63FEB962" w14:textId="3E40A1C8"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239,977 </w:t>
            </w:r>
          </w:p>
        </w:tc>
        <w:tc>
          <w:tcPr>
            <w:tcW w:w="1296" w:type="dxa"/>
          </w:tcPr>
          <w:p w14:paraId="3E1AC303" w14:textId="0A2DDB8E"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49,545 </w:t>
            </w:r>
          </w:p>
        </w:tc>
        <w:tc>
          <w:tcPr>
            <w:tcW w:w="1288" w:type="dxa"/>
          </w:tcPr>
          <w:p w14:paraId="23B82A4D" w14:textId="40B249F7"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47,995 </w:t>
            </w:r>
          </w:p>
        </w:tc>
      </w:tr>
      <w:tr w:rsidR="00844591" w:rsidRPr="00E74BC5" w14:paraId="4CC47655" w14:textId="77777777" w:rsidTr="00CD7481">
        <w:tc>
          <w:tcPr>
            <w:tcW w:w="4277" w:type="dxa"/>
            <w:vAlign w:val="bottom"/>
          </w:tcPr>
          <w:p w14:paraId="07E5D10F" w14:textId="40BDD6BF" w:rsidR="00844591" w:rsidRPr="00E74BC5" w:rsidRDefault="00844591" w:rsidP="00844591">
            <w:pPr>
              <w:tabs>
                <w:tab w:val="center" w:pos="4320"/>
                <w:tab w:val="right" w:pos="8640"/>
              </w:tabs>
              <w:ind w:left="-86" w:right="-72"/>
              <w:jc w:val="left"/>
              <w:rPr>
                <w:rFonts w:ascii="Arial" w:eastAsia="Arial" w:hAnsi="Arial" w:cs="Arial"/>
                <w:bCs/>
                <w:sz w:val="18"/>
                <w:szCs w:val="18"/>
              </w:rPr>
            </w:pPr>
            <w:r w:rsidRPr="00E74BC5">
              <w:rPr>
                <w:rFonts w:ascii="Arial" w:eastAsia="Arial" w:hAnsi="Arial" w:cs="Arial"/>
                <w:bCs/>
                <w:sz w:val="18"/>
                <w:szCs w:val="18"/>
              </w:rPr>
              <w:t>2027</w:t>
            </w:r>
          </w:p>
        </w:tc>
        <w:tc>
          <w:tcPr>
            <w:tcW w:w="1296" w:type="dxa"/>
          </w:tcPr>
          <w:p w14:paraId="1691D404" w14:textId="467E063F"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3,391,642 </w:t>
            </w:r>
          </w:p>
        </w:tc>
        <w:tc>
          <w:tcPr>
            <w:tcW w:w="1297" w:type="dxa"/>
          </w:tcPr>
          <w:p w14:paraId="737F4D54" w14:textId="1C6AE298"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3,391,642 </w:t>
            </w:r>
          </w:p>
        </w:tc>
        <w:tc>
          <w:tcPr>
            <w:tcW w:w="1296" w:type="dxa"/>
          </w:tcPr>
          <w:p w14:paraId="75C69256" w14:textId="12313F3C"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678,328 </w:t>
            </w:r>
          </w:p>
        </w:tc>
        <w:tc>
          <w:tcPr>
            <w:tcW w:w="1288" w:type="dxa"/>
          </w:tcPr>
          <w:p w14:paraId="5DE8F323" w14:textId="51C7B7F1"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678,328 </w:t>
            </w:r>
          </w:p>
        </w:tc>
      </w:tr>
      <w:tr w:rsidR="00844591" w:rsidRPr="00E74BC5" w14:paraId="2E0DEC12" w14:textId="77777777" w:rsidTr="00CD7481">
        <w:tc>
          <w:tcPr>
            <w:tcW w:w="4277" w:type="dxa"/>
            <w:vAlign w:val="bottom"/>
          </w:tcPr>
          <w:p w14:paraId="27FC74F2" w14:textId="7D9AE7D3" w:rsidR="00844591" w:rsidRPr="00E74BC5" w:rsidRDefault="00844591" w:rsidP="00844591">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2028</w:t>
            </w:r>
          </w:p>
        </w:tc>
        <w:tc>
          <w:tcPr>
            <w:tcW w:w="1296" w:type="dxa"/>
          </w:tcPr>
          <w:p w14:paraId="1B1F2821" w14:textId="73F19B8C"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11,297,827 </w:t>
            </w:r>
          </w:p>
        </w:tc>
        <w:tc>
          <w:tcPr>
            <w:tcW w:w="1297" w:type="dxa"/>
          </w:tcPr>
          <w:p w14:paraId="15534704" w14:textId="0B1C43FB"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11,297,827 </w:t>
            </w:r>
          </w:p>
        </w:tc>
        <w:tc>
          <w:tcPr>
            <w:tcW w:w="1296" w:type="dxa"/>
          </w:tcPr>
          <w:p w14:paraId="36D833CE" w14:textId="0A47D54D"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2,259,565 </w:t>
            </w:r>
          </w:p>
        </w:tc>
        <w:tc>
          <w:tcPr>
            <w:tcW w:w="1288" w:type="dxa"/>
          </w:tcPr>
          <w:p w14:paraId="1F482707" w14:textId="103463E0"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2,259,565 </w:t>
            </w:r>
          </w:p>
        </w:tc>
      </w:tr>
      <w:tr w:rsidR="00844591" w:rsidRPr="00E74BC5" w14:paraId="4ADE8DE5" w14:textId="77777777" w:rsidTr="00CD7481">
        <w:tc>
          <w:tcPr>
            <w:tcW w:w="4277" w:type="dxa"/>
            <w:vAlign w:val="bottom"/>
          </w:tcPr>
          <w:p w14:paraId="67262EAD" w14:textId="77F2B216" w:rsidR="00844591" w:rsidRPr="00E74BC5" w:rsidRDefault="00844591" w:rsidP="00844591">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2029</w:t>
            </w:r>
          </w:p>
        </w:tc>
        <w:tc>
          <w:tcPr>
            <w:tcW w:w="1296" w:type="dxa"/>
          </w:tcPr>
          <w:p w14:paraId="3ED98F45" w14:textId="1FED6D99"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32,654,895 </w:t>
            </w:r>
          </w:p>
        </w:tc>
        <w:tc>
          <w:tcPr>
            <w:tcW w:w="1297" w:type="dxa"/>
          </w:tcPr>
          <w:p w14:paraId="3B5A1D8A" w14:textId="72A9D680"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35,448,793 </w:t>
            </w:r>
          </w:p>
        </w:tc>
        <w:tc>
          <w:tcPr>
            <w:tcW w:w="1296" w:type="dxa"/>
          </w:tcPr>
          <w:p w14:paraId="0B2BF7F3" w14:textId="509C0BCB"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6,530,979 </w:t>
            </w:r>
          </w:p>
        </w:tc>
        <w:tc>
          <w:tcPr>
            <w:tcW w:w="1288" w:type="dxa"/>
          </w:tcPr>
          <w:p w14:paraId="30D3DD53" w14:textId="19F67D95"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7,089,759 </w:t>
            </w:r>
          </w:p>
        </w:tc>
      </w:tr>
      <w:tr w:rsidR="00844591" w:rsidRPr="00E74BC5" w14:paraId="74F78680" w14:textId="77777777" w:rsidTr="00CD7481">
        <w:tc>
          <w:tcPr>
            <w:tcW w:w="4277" w:type="dxa"/>
            <w:vAlign w:val="bottom"/>
          </w:tcPr>
          <w:p w14:paraId="1AA413C2" w14:textId="766D3F24" w:rsidR="00844591" w:rsidRPr="00E74BC5" w:rsidRDefault="00844591" w:rsidP="00844591">
            <w:pPr>
              <w:tabs>
                <w:tab w:val="center" w:pos="4320"/>
                <w:tab w:val="right" w:pos="8640"/>
              </w:tabs>
              <w:ind w:left="-86" w:right="-72"/>
              <w:jc w:val="left"/>
              <w:rPr>
                <w:rFonts w:ascii="Arial" w:eastAsia="Arial" w:hAnsi="Arial" w:cs="Arial"/>
                <w:sz w:val="18"/>
                <w:szCs w:val="18"/>
              </w:rPr>
            </w:pPr>
            <w:r w:rsidRPr="00E74BC5">
              <w:rPr>
                <w:rFonts w:ascii="Arial" w:eastAsia="Arial" w:hAnsi="Arial" w:cs="Arial"/>
                <w:sz w:val="18"/>
                <w:szCs w:val="18"/>
              </w:rPr>
              <w:t>2030</w:t>
            </w:r>
          </w:p>
        </w:tc>
        <w:tc>
          <w:tcPr>
            <w:tcW w:w="1296" w:type="dxa"/>
            <w:tcBorders>
              <w:bottom w:val="single" w:sz="4" w:space="0" w:color="000000"/>
            </w:tcBorders>
          </w:tcPr>
          <w:p w14:paraId="2396C4A2" w14:textId="48CD0696"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23,656,852 </w:t>
            </w:r>
          </w:p>
        </w:tc>
        <w:tc>
          <w:tcPr>
            <w:tcW w:w="1297" w:type="dxa"/>
            <w:tcBorders>
              <w:bottom w:val="single" w:sz="4" w:space="0" w:color="000000"/>
            </w:tcBorders>
          </w:tcPr>
          <w:p w14:paraId="6A023571" w14:textId="34A3D600"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   </w:t>
            </w:r>
          </w:p>
        </w:tc>
        <w:tc>
          <w:tcPr>
            <w:tcW w:w="1296" w:type="dxa"/>
            <w:tcBorders>
              <w:bottom w:val="single" w:sz="4" w:space="0" w:color="000000"/>
            </w:tcBorders>
          </w:tcPr>
          <w:p w14:paraId="71C931E6" w14:textId="4BA059EA" w:rsidR="00844591" w:rsidRPr="00E74BC5" w:rsidRDefault="00844591" w:rsidP="00844591">
            <w:pPr>
              <w:ind w:right="-72"/>
              <w:jc w:val="right"/>
              <w:rPr>
                <w:rFonts w:ascii="Arial" w:hAnsi="Arial" w:cs="Arial"/>
                <w:sz w:val="18"/>
                <w:szCs w:val="18"/>
                <w:cs/>
              </w:rPr>
            </w:pPr>
            <w:r w:rsidRPr="00E74BC5">
              <w:rPr>
                <w:rFonts w:ascii="Arial" w:hAnsi="Arial" w:cs="Arial"/>
                <w:sz w:val="18"/>
                <w:szCs w:val="18"/>
              </w:rPr>
              <w:t xml:space="preserve"> 4,731,371 </w:t>
            </w:r>
          </w:p>
        </w:tc>
        <w:tc>
          <w:tcPr>
            <w:tcW w:w="1288" w:type="dxa"/>
            <w:tcBorders>
              <w:bottom w:val="single" w:sz="4" w:space="0" w:color="000000"/>
            </w:tcBorders>
          </w:tcPr>
          <w:p w14:paraId="4E8C3C70" w14:textId="41B87BD5" w:rsidR="00844591" w:rsidRPr="00E74BC5" w:rsidRDefault="00844591" w:rsidP="00844591">
            <w:pPr>
              <w:ind w:right="-72"/>
              <w:jc w:val="right"/>
              <w:rPr>
                <w:rFonts w:ascii="Arial" w:hAnsi="Arial" w:cs="Arial"/>
                <w:sz w:val="18"/>
                <w:szCs w:val="18"/>
              </w:rPr>
            </w:pPr>
            <w:r w:rsidRPr="00E74BC5">
              <w:rPr>
                <w:rFonts w:ascii="Arial" w:hAnsi="Arial" w:cs="Arial"/>
                <w:sz w:val="18"/>
                <w:szCs w:val="18"/>
              </w:rPr>
              <w:t xml:space="preserve"> -   </w:t>
            </w:r>
          </w:p>
        </w:tc>
      </w:tr>
      <w:tr w:rsidR="00663488" w:rsidRPr="00E74BC5" w14:paraId="6770B88C" w14:textId="77777777" w:rsidTr="00CD7481">
        <w:tc>
          <w:tcPr>
            <w:tcW w:w="4277" w:type="dxa"/>
            <w:vAlign w:val="bottom"/>
          </w:tcPr>
          <w:p w14:paraId="56F674BD" w14:textId="77777777" w:rsidR="00663488" w:rsidRPr="00E74BC5" w:rsidRDefault="00663488" w:rsidP="003B7EE1">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tcBorders>
            <w:vAlign w:val="bottom"/>
          </w:tcPr>
          <w:p w14:paraId="47E95BBD" w14:textId="77777777" w:rsidR="00663488" w:rsidRPr="00E74BC5" w:rsidRDefault="00663488" w:rsidP="003B7EE1">
            <w:pPr>
              <w:ind w:right="-72"/>
              <w:jc w:val="right"/>
              <w:rPr>
                <w:rFonts w:ascii="Arial" w:hAnsi="Arial" w:cs="Arial"/>
                <w:sz w:val="18"/>
                <w:szCs w:val="18"/>
              </w:rPr>
            </w:pPr>
          </w:p>
        </w:tc>
        <w:tc>
          <w:tcPr>
            <w:tcW w:w="1297" w:type="dxa"/>
            <w:tcBorders>
              <w:top w:val="single" w:sz="4" w:space="0" w:color="000000"/>
            </w:tcBorders>
            <w:vAlign w:val="bottom"/>
          </w:tcPr>
          <w:p w14:paraId="5E713CC5" w14:textId="77777777" w:rsidR="00663488" w:rsidRPr="00E74BC5" w:rsidRDefault="00663488" w:rsidP="003B7EE1">
            <w:pPr>
              <w:ind w:right="-72"/>
              <w:jc w:val="right"/>
              <w:rPr>
                <w:rFonts w:ascii="Arial" w:hAnsi="Arial" w:cs="Arial"/>
                <w:sz w:val="18"/>
                <w:szCs w:val="18"/>
              </w:rPr>
            </w:pPr>
          </w:p>
        </w:tc>
        <w:tc>
          <w:tcPr>
            <w:tcW w:w="1296" w:type="dxa"/>
            <w:tcBorders>
              <w:top w:val="single" w:sz="4" w:space="0" w:color="000000"/>
            </w:tcBorders>
            <w:vAlign w:val="bottom"/>
          </w:tcPr>
          <w:p w14:paraId="39354CF9" w14:textId="77777777" w:rsidR="00663488" w:rsidRPr="00E74BC5" w:rsidRDefault="00663488" w:rsidP="003B7EE1">
            <w:pPr>
              <w:ind w:right="-72"/>
              <w:jc w:val="right"/>
              <w:rPr>
                <w:rFonts w:ascii="Arial" w:hAnsi="Arial" w:cs="Arial"/>
                <w:sz w:val="18"/>
                <w:szCs w:val="18"/>
              </w:rPr>
            </w:pPr>
          </w:p>
        </w:tc>
        <w:tc>
          <w:tcPr>
            <w:tcW w:w="1288" w:type="dxa"/>
            <w:tcBorders>
              <w:top w:val="single" w:sz="4" w:space="0" w:color="000000"/>
            </w:tcBorders>
            <w:vAlign w:val="bottom"/>
          </w:tcPr>
          <w:p w14:paraId="4CD6CC84" w14:textId="77777777" w:rsidR="00663488" w:rsidRPr="00E74BC5" w:rsidRDefault="00663488" w:rsidP="003B7EE1">
            <w:pPr>
              <w:ind w:right="-72"/>
              <w:jc w:val="right"/>
              <w:rPr>
                <w:rFonts w:ascii="Arial" w:hAnsi="Arial" w:cs="Arial"/>
                <w:sz w:val="18"/>
                <w:szCs w:val="18"/>
              </w:rPr>
            </w:pPr>
          </w:p>
        </w:tc>
      </w:tr>
      <w:tr w:rsidR="00291A80" w:rsidRPr="00E74BC5" w14:paraId="16D7D622" w14:textId="77777777" w:rsidTr="00CD7481">
        <w:tc>
          <w:tcPr>
            <w:tcW w:w="4277" w:type="dxa"/>
            <w:vAlign w:val="bottom"/>
          </w:tcPr>
          <w:p w14:paraId="6A64AF78" w14:textId="5642FA60" w:rsidR="00291A80" w:rsidRPr="00E74BC5" w:rsidRDefault="00291A80" w:rsidP="00291A80">
            <w:pPr>
              <w:tabs>
                <w:tab w:val="center" w:pos="4320"/>
                <w:tab w:val="right" w:pos="8640"/>
              </w:tabs>
              <w:ind w:left="-86" w:right="-72"/>
              <w:jc w:val="left"/>
              <w:rPr>
                <w:rFonts w:ascii="Arial" w:eastAsia="Arial" w:hAnsi="Arial" w:cs="Arial"/>
                <w:b/>
                <w:bCs/>
                <w:sz w:val="18"/>
                <w:szCs w:val="18"/>
              </w:rPr>
            </w:pPr>
            <w:r w:rsidRPr="00E74BC5">
              <w:rPr>
                <w:rFonts w:ascii="Arial" w:eastAsia="Arial" w:hAnsi="Arial" w:cs="Arial"/>
                <w:b/>
                <w:bCs/>
                <w:sz w:val="18"/>
                <w:szCs w:val="18"/>
              </w:rPr>
              <w:t>Total</w:t>
            </w:r>
          </w:p>
        </w:tc>
        <w:tc>
          <w:tcPr>
            <w:tcW w:w="1296" w:type="dxa"/>
            <w:tcBorders>
              <w:bottom w:val="single" w:sz="4" w:space="0" w:color="000000"/>
            </w:tcBorders>
          </w:tcPr>
          <w:p w14:paraId="33AC7BEA" w14:textId="5C5F826E" w:rsidR="00291A80" w:rsidRPr="00E74BC5" w:rsidRDefault="00291A80" w:rsidP="00291A80">
            <w:pPr>
              <w:ind w:right="-72"/>
              <w:jc w:val="right"/>
              <w:rPr>
                <w:rFonts w:ascii="Arial" w:hAnsi="Arial" w:cs="Arial"/>
                <w:sz w:val="18"/>
                <w:szCs w:val="18"/>
              </w:rPr>
            </w:pPr>
            <w:r w:rsidRPr="00E74BC5">
              <w:rPr>
                <w:rFonts w:ascii="Arial" w:hAnsi="Arial" w:cs="Arial"/>
                <w:sz w:val="18"/>
                <w:szCs w:val="18"/>
              </w:rPr>
              <w:t xml:space="preserve"> 71,248,941 </w:t>
            </w:r>
          </w:p>
        </w:tc>
        <w:tc>
          <w:tcPr>
            <w:tcW w:w="1297" w:type="dxa"/>
            <w:tcBorders>
              <w:bottom w:val="single" w:sz="4" w:space="0" w:color="000000"/>
            </w:tcBorders>
          </w:tcPr>
          <w:p w14:paraId="7B1A9A5E" w14:textId="5B8A4D8D" w:rsidR="00291A80" w:rsidRPr="00E74BC5" w:rsidRDefault="00291A80" w:rsidP="00291A80">
            <w:pPr>
              <w:ind w:right="-72"/>
              <w:jc w:val="right"/>
              <w:rPr>
                <w:rFonts w:ascii="Arial" w:hAnsi="Arial" w:cs="Arial"/>
                <w:sz w:val="18"/>
                <w:szCs w:val="18"/>
              </w:rPr>
            </w:pPr>
            <w:r w:rsidRPr="00E74BC5">
              <w:rPr>
                <w:rFonts w:ascii="Arial" w:hAnsi="Arial" w:cs="Arial"/>
                <w:sz w:val="18"/>
                <w:szCs w:val="18"/>
              </w:rPr>
              <w:t xml:space="preserve"> 50,385,987 </w:t>
            </w:r>
          </w:p>
        </w:tc>
        <w:tc>
          <w:tcPr>
            <w:tcW w:w="1296" w:type="dxa"/>
            <w:tcBorders>
              <w:bottom w:val="single" w:sz="4" w:space="0" w:color="000000"/>
            </w:tcBorders>
          </w:tcPr>
          <w:p w14:paraId="46A10A99" w14:textId="71B97D38" w:rsidR="00291A80" w:rsidRPr="00E74BC5" w:rsidRDefault="00291A80" w:rsidP="00291A80">
            <w:pPr>
              <w:ind w:right="-72"/>
              <w:jc w:val="right"/>
              <w:rPr>
                <w:rFonts w:ascii="Arial" w:hAnsi="Arial" w:cs="Arial"/>
                <w:sz w:val="18"/>
                <w:szCs w:val="18"/>
              </w:rPr>
            </w:pPr>
            <w:r w:rsidRPr="00E74BC5">
              <w:rPr>
                <w:rFonts w:ascii="Arial" w:hAnsi="Arial" w:cs="Arial"/>
                <w:sz w:val="18"/>
                <w:szCs w:val="18"/>
              </w:rPr>
              <w:t xml:space="preserve"> 14,249,788 </w:t>
            </w:r>
          </w:p>
        </w:tc>
        <w:tc>
          <w:tcPr>
            <w:tcW w:w="1288" w:type="dxa"/>
            <w:tcBorders>
              <w:bottom w:val="single" w:sz="4" w:space="0" w:color="000000"/>
            </w:tcBorders>
          </w:tcPr>
          <w:p w14:paraId="2B207290" w14:textId="1CD0CF70" w:rsidR="00291A80" w:rsidRPr="00E74BC5" w:rsidRDefault="00291A80" w:rsidP="00291A80">
            <w:pPr>
              <w:ind w:right="-72"/>
              <w:jc w:val="right"/>
              <w:rPr>
                <w:rFonts w:ascii="Arial" w:hAnsi="Arial" w:cs="Arial"/>
                <w:sz w:val="18"/>
                <w:szCs w:val="18"/>
              </w:rPr>
            </w:pPr>
            <w:r w:rsidRPr="00E74BC5">
              <w:rPr>
                <w:rFonts w:ascii="Arial" w:hAnsi="Arial" w:cs="Arial"/>
                <w:sz w:val="18"/>
                <w:szCs w:val="18"/>
              </w:rPr>
              <w:t xml:space="preserve"> 10,077,197 </w:t>
            </w:r>
          </w:p>
        </w:tc>
      </w:tr>
    </w:tbl>
    <w:p w14:paraId="4CD448E9" w14:textId="112F4BE6" w:rsidR="008A5802" w:rsidRPr="00E74BC5" w:rsidRDefault="008A5802">
      <w:pPr>
        <w:rPr>
          <w:rFonts w:ascii="Arial" w:eastAsia="Arial" w:hAnsi="Arial" w:cs="Arial"/>
          <w:b/>
          <w:bCs/>
          <w:sz w:val="18"/>
          <w:szCs w:val="18"/>
        </w:rPr>
      </w:pPr>
    </w:p>
    <w:p w14:paraId="5C9A1DF8" w14:textId="77777777" w:rsidR="00E02E07" w:rsidRPr="00E74BC5" w:rsidRDefault="00E02E07">
      <w:pPr>
        <w:rPr>
          <w:rFonts w:ascii="Arial" w:eastAsia="Arial" w:hAnsi="Arial" w:cs="Arial"/>
          <w:b/>
          <w:bCs/>
          <w:sz w:val="18"/>
          <w:szCs w:val="18"/>
        </w:rPr>
      </w:pPr>
    </w:p>
    <w:p w14:paraId="3CA3FD79" w14:textId="06FDFEFF" w:rsidR="00B30542" w:rsidRPr="00E74BC5" w:rsidRDefault="00B30542" w:rsidP="00916666">
      <w:pPr>
        <w:pStyle w:val="Heading"/>
        <w:rPr>
          <w:rFonts w:ascii="Arial" w:hAnsi="Arial"/>
        </w:rPr>
      </w:pPr>
      <w:r w:rsidRPr="00E74BC5">
        <w:rPr>
          <w:rFonts w:ascii="Arial" w:hAnsi="Arial"/>
        </w:rPr>
        <w:t>22</w:t>
      </w:r>
      <w:r w:rsidRPr="00E74BC5">
        <w:rPr>
          <w:rFonts w:ascii="Arial" w:hAnsi="Arial"/>
        </w:rPr>
        <w:tab/>
        <w:t>Other non-current assets</w:t>
      </w:r>
    </w:p>
    <w:p w14:paraId="2565A3A9" w14:textId="77777777" w:rsidR="00692755" w:rsidRPr="00E74BC5" w:rsidRDefault="00692755">
      <w:pPr>
        <w:rPr>
          <w:rFonts w:ascii="Arial" w:eastAsia="Arial" w:hAnsi="Arial" w:cs="Arial"/>
          <w:sz w:val="18"/>
          <w:szCs w:val="18"/>
        </w:rPr>
      </w:pPr>
    </w:p>
    <w:tbl>
      <w:tblPr>
        <w:tblStyle w:val="affff3"/>
        <w:tblW w:w="9462" w:type="dxa"/>
        <w:tblInd w:w="-6" w:type="dxa"/>
        <w:tblLayout w:type="fixed"/>
        <w:tblLook w:val="0000" w:firstRow="0" w:lastRow="0" w:firstColumn="0" w:lastColumn="0" w:noHBand="0" w:noVBand="0"/>
      </w:tblPr>
      <w:tblGrid>
        <w:gridCol w:w="4279"/>
        <w:gridCol w:w="1296"/>
        <w:gridCol w:w="1298"/>
        <w:gridCol w:w="1296"/>
        <w:gridCol w:w="1293"/>
      </w:tblGrid>
      <w:tr w:rsidR="00601FA9" w:rsidRPr="00E74BC5" w14:paraId="1C2A76DD" w14:textId="77777777" w:rsidTr="00384C8D">
        <w:tc>
          <w:tcPr>
            <w:tcW w:w="4279" w:type="dxa"/>
            <w:vAlign w:val="bottom"/>
          </w:tcPr>
          <w:p w14:paraId="4744565F" w14:textId="77777777" w:rsidR="00692755" w:rsidRPr="00E74BC5" w:rsidRDefault="00692755">
            <w:pPr>
              <w:ind w:left="-86" w:right="-72"/>
              <w:jc w:val="left"/>
              <w:rPr>
                <w:rFonts w:ascii="Arial" w:eastAsia="Arial" w:hAnsi="Arial" w:cs="Arial"/>
                <w:sz w:val="18"/>
                <w:szCs w:val="18"/>
              </w:rPr>
            </w:pPr>
          </w:p>
        </w:tc>
        <w:tc>
          <w:tcPr>
            <w:tcW w:w="2594" w:type="dxa"/>
            <w:gridSpan w:val="2"/>
            <w:tcBorders>
              <w:bottom w:val="single" w:sz="4" w:space="0" w:color="000000"/>
            </w:tcBorders>
            <w:vAlign w:val="bottom"/>
          </w:tcPr>
          <w:p w14:paraId="23B25B65"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0C690637"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89" w:type="dxa"/>
            <w:gridSpan w:val="2"/>
            <w:tcBorders>
              <w:bottom w:val="single" w:sz="4" w:space="0" w:color="000000"/>
            </w:tcBorders>
            <w:vAlign w:val="bottom"/>
          </w:tcPr>
          <w:p w14:paraId="34201B4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4EC2A46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7D1595" w:rsidRPr="00E74BC5" w14:paraId="1726E034" w14:textId="77777777" w:rsidTr="00601FA9">
        <w:tc>
          <w:tcPr>
            <w:tcW w:w="4279" w:type="dxa"/>
            <w:vAlign w:val="bottom"/>
          </w:tcPr>
          <w:p w14:paraId="241EB588" w14:textId="77777777" w:rsidR="007D1595" w:rsidRPr="00E74BC5" w:rsidRDefault="007D1595" w:rsidP="007D1595">
            <w:pPr>
              <w:ind w:left="-86" w:right="-72"/>
              <w:jc w:val="left"/>
              <w:rPr>
                <w:rFonts w:ascii="Arial" w:eastAsia="Arial" w:hAnsi="Arial" w:cs="Arial"/>
                <w:sz w:val="18"/>
                <w:szCs w:val="18"/>
              </w:rPr>
            </w:pPr>
          </w:p>
        </w:tc>
        <w:tc>
          <w:tcPr>
            <w:tcW w:w="1296" w:type="dxa"/>
            <w:tcBorders>
              <w:top w:val="single" w:sz="4" w:space="0" w:color="000000"/>
            </w:tcBorders>
            <w:vAlign w:val="bottom"/>
          </w:tcPr>
          <w:p w14:paraId="4926F38E" w14:textId="64B3B9AE"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8" w:type="dxa"/>
            <w:tcBorders>
              <w:top w:val="single" w:sz="4" w:space="0" w:color="000000"/>
            </w:tcBorders>
            <w:vAlign w:val="bottom"/>
          </w:tcPr>
          <w:p w14:paraId="765A5D8F" w14:textId="40929411"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03C42207" w14:textId="09EC3D8D"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3" w:type="dxa"/>
            <w:tcBorders>
              <w:top w:val="single" w:sz="4" w:space="0" w:color="000000"/>
            </w:tcBorders>
            <w:vAlign w:val="bottom"/>
          </w:tcPr>
          <w:p w14:paraId="165A0963" w14:textId="1179923A"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238A4FC8" w14:textId="77777777" w:rsidTr="00601FA9">
        <w:tc>
          <w:tcPr>
            <w:tcW w:w="4279" w:type="dxa"/>
            <w:vAlign w:val="bottom"/>
          </w:tcPr>
          <w:p w14:paraId="4973D812" w14:textId="77777777" w:rsidR="00692755" w:rsidRPr="00E74BC5"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7C3518A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8" w:type="dxa"/>
            <w:tcBorders>
              <w:bottom w:val="single" w:sz="4" w:space="0" w:color="000000"/>
            </w:tcBorders>
            <w:vAlign w:val="bottom"/>
          </w:tcPr>
          <w:p w14:paraId="1C00CBD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6599B27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3" w:type="dxa"/>
            <w:tcBorders>
              <w:bottom w:val="single" w:sz="4" w:space="0" w:color="000000"/>
            </w:tcBorders>
            <w:vAlign w:val="bottom"/>
          </w:tcPr>
          <w:p w14:paraId="5460E05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7D1595" w:rsidRPr="00E74BC5" w14:paraId="29DA4816" w14:textId="77777777" w:rsidTr="00601FA9">
        <w:tc>
          <w:tcPr>
            <w:tcW w:w="4279" w:type="dxa"/>
            <w:vAlign w:val="bottom"/>
          </w:tcPr>
          <w:p w14:paraId="0C2362A8" w14:textId="77777777" w:rsidR="007D1595" w:rsidRPr="00E74BC5" w:rsidRDefault="007D1595" w:rsidP="007D1595">
            <w:pPr>
              <w:ind w:left="-86" w:right="-72"/>
              <w:jc w:val="left"/>
              <w:rPr>
                <w:rFonts w:ascii="Arial" w:eastAsia="Arial" w:hAnsi="Arial" w:cs="Arial"/>
                <w:sz w:val="18"/>
                <w:szCs w:val="18"/>
              </w:rPr>
            </w:pPr>
          </w:p>
        </w:tc>
        <w:tc>
          <w:tcPr>
            <w:tcW w:w="1296" w:type="dxa"/>
            <w:tcBorders>
              <w:top w:val="single" w:sz="4" w:space="0" w:color="000000"/>
            </w:tcBorders>
            <w:vAlign w:val="bottom"/>
          </w:tcPr>
          <w:p w14:paraId="448C86F2" w14:textId="77777777" w:rsidR="007D1595" w:rsidRPr="00E74BC5" w:rsidRDefault="007D1595" w:rsidP="007D1595">
            <w:pPr>
              <w:ind w:right="-72"/>
              <w:jc w:val="right"/>
              <w:rPr>
                <w:rFonts w:ascii="Arial" w:eastAsia="Arial" w:hAnsi="Arial" w:cs="Arial"/>
                <w:sz w:val="18"/>
                <w:szCs w:val="18"/>
              </w:rPr>
            </w:pPr>
          </w:p>
        </w:tc>
        <w:tc>
          <w:tcPr>
            <w:tcW w:w="1298" w:type="dxa"/>
            <w:tcBorders>
              <w:top w:val="single" w:sz="4" w:space="0" w:color="000000"/>
            </w:tcBorders>
            <w:vAlign w:val="bottom"/>
          </w:tcPr>
          <w:p w14:paraId="5E21C96E" w14:textId="77777777" w:rsidR="007D1595" w:rsidRPr="00E74BC5" w:rsidRDefault="007D1595" w:rsidP="007D1595">
            <w:pPr>
              <w:ind w:right="-72"/>
              <w:jc w:val="right"/>
              <w:rPr>
                <w:rFonts w:ascii="Arial" w:eastAsia="Arial" w:hAnsi="Arial" w:cs="Arial"/>
                <w:sz w:val="18"/>
                <w:szCs w:val="18"/>
              </w:rPr>
            </w:pPr>
          </w:p>
        </w:tc>
        <w:tc>
          <w:tcPr>
            <w:tcW w:w="1296" w:type="dxa"/>
            <w:tcBorders>
              <w:top w:val="single" w:sz="4" w:space="0" w:color="000000"/>
            </w:tcBorders>
            <w:vAlign w:val="bottom"/>
          </w:tcPr>
          <w:p w14:paraId="513960CB" w14:textId="77777777" w:rsidR="007D1595" w:rsidRPr="00E74BC5" w:rsidRDefault="007D1595" w:rsidP="007D1595">
            <w:pPr>
              <w:ind w:right="-72"/>
              <w:jc w:val="right"/>
              <w:rPr>
                <w:rFonts w:ascii="Arial" w:eastAsia="Arial" w:hAnsi="Arial" w:cs="Arial"/>
                <w:sz w:val="18"/>
                <w:szCs w:val="18"/>
              </w:rPr>
            </w:pPr>
          </w:p>
        </w:tc>
        <w:tc>
          <w:tcPr>
            <w:tcW w:w="1293" w:type="dxa"/>
            <w:tcBorders>
              <w:top w:val="single" w:sz="4" w:space="0" w:color="000000"/>
            </w:tcBorders>
            <w:vAlign w:val="bottom"/>
          </w:tcPr>
          <w:p w14:paraId="214331CD" w14:textId="77777777" w:rsidR="007D1595" w:rsidRPr="00E74BC5" w:rsidRDefault="007D1595" w:rsidP="007D1595">
            <w:pPr>
              <w:ind w:right="-72"/>
              <w:jc w:val="right"/>
              <w:rPr>
                <w:rFonts w:ascii="Arial" w:eastAsia="Arial" w:hAnsi="Arial" w:cs="Arial"/>
                <w:sz w:val="18"/>
                <w:szCs w:val="18"/>
              </w:rPr>
            </w:pPr>
          </w:p>
        </w:tc>
      </w:tr>
      <w:tr w:rsidR="00ED5252" w:rsidRPr="00E74BC5" w14:paraId="152F026E" w14:textId="77777777" w:rsidTr="00601FA9">
        <w:tc>
          <w:tcPr>
            <w:tcW w:w="4279" w:type="dxa"/>
            <w:vAlign w:val="bottom"/>
          </w:tcPr>
          <w:p w14:paraId="3F4848CF" w14:textId="77777777" w:rsidR="00ED5252" w:rsidRPr="00E74BC5" w:rsidRDefault="00ED5252" w:rsidP="00ED5252">
            <w:pPr>
              <w:ind w:left="-86" w:right="-72"/>
              <w:jc w:val="left"/>
              <w:rPr>
                <w:rFonts w:ascii="Arial" w:eastAsia="Arial" w:hAnsi="Arial" w:cs="Arial"/>
                <w:sz w:val="18"/>
                <w:szCs w:val="18"/>
              </w:rPr>
            </w:pPr>
            <w:r w:rsidRPr="00E74BC5">
              <w:rPr>
                <w:rFonts w:ascii="Arial" w:eastAsia="Arial" w:hAnsi="Arial" w:cs="Arial"/>
                <w:sz w:val="18"/>
                <w:szCs w:val="18"/>
              </w:rPr>
              <w:t xml:space="preserve">Retention </w:t>
            </w:r>
          </w:p>
        </w:tc>
        <w:tc>
          <w:tcPr>
            <w:tcW w:w="1296" w:type="dxa"/>
          </w:tcPr>
          <w:p w14:paraId="531DF069" w14:textId="19BAD3DD"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7</w:t>
            </w:r>
            <w:r w:rsidR="00ED5252" w:rsidRPr="00E74BC5">
              <w:rPr>
                <w:rFonts w:ascii="Arial" w:hAnsi="Arial" w:cs="Arial"/>
                <w:sz w:val="18"/>
                <w:szCs w:val="18"/>
              </w:rPr>
              <w:t>,</w:t>
            </w:r>
            <w:r w:rsidRPr="00E74BC5">
              <w:rPr>
                <w:rFonts w:ascii="Arial" w:hAnsi="Arial" w:cs="Arial"/>
                <w:sz w:val="18"/>
                <w:szCs w:val="18"/>
              </w:rPr>
              <w:t>273</w:t>
            </w:r>
            <w:r w:rsidR="00ED5252" w:rsidRPr="00E74BC5">
              <w:rPr>
                <w:rFonts w:ascii="Arial" w:hAnsi="Arial" w:cs="Arial"/>
                <w:sz w:val="18"/>
                <w:szCs w:val="18"/>
              </w:rPr>
              <w:t>,</w:t>
            </w:r>
            <w:r w:rsidRPr="00E74BC5">
              <w:rPr>
                <w:rFonts w:ascii="Arial" w:hAnsi="Arial" w:cs="Arial"/>
                <w:sz w:val="18"/>
                <w:szCs w:val="18"/>
              </w:rPr>
              <w:t>773</w:t>
            </w:r>
          </w:p>
        </w:tc>
        <w:tc>
          <w:tcPr>
            <w:tcW w:w="1298" w:type="dxa"/>
          </w:tcPr>
          <w:p w14:paraId="3E9CC35D" w14:textId="76E33C6E"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6</w:t>
            </w:r>
            <w:r w:rsidR="00ED5252" w:rsidRPr="00E74BC5">
              <w:rPr>
                <w:rFonts w:ascii="Arial" w:hAnsi="Arial" w:cs="Arial"/>
                <w:sz w:val="18"/>
                <w:szCs w:val="18"/>
              </w:rPr>
              <w:t>,</w:t>
            </w:r>
            <w:r w:rsidRPr="00E74BC5">
              <w:rPr>
                <w:rFonts w:ascii="Arial" w:hAnsi="Arial" w:cs="Arial"/>
                <w:sz w:val="18"/>
                <w:szCs w:val="18"/>
              </w:rPr>
              <w:t>196</w:t>
            </w:r>
            <w:r w:rsidR="00ED5252" w:rsidRPr="00E74BC5">
              <w:rPr>
                <w:rFonts w:ascii="Arial" w:hAnsi="Arial" w:cs="Arial"/>
                <w:sz w:val="18"/>
                <w:szCs w:val="18"/>
              </w:rPr>
              <w:t>,</w:t>
            </w:r>
            <w:r w:rsidRPr="00E74BC5">
              <w:rPr>
                <w:rFonts w:ascii="Arial" w:hAnsi="Arial" w:cs="Arial"/>
                <w:sz w:val="18"/>
                <w:szCs w:val="18"/>
              </w:rPr>
              <w:t>750</w:t>
            </w:r>
          </w:p>
        </w:tc>
        <w:tc>
          <w:tcPr>
            <w:tcW w:w="1296" w:type="dxa"/>
          </w:tcPr>
          <w:p w14:paraId="1EFF8ABF" w14:textId="4145227A"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1</w:t>
            </w:r>
            <w:r w:rsidR="00ED5252" w:rsidRPr="00E74BC5">
              <w:rPr>
                <w:rFonts w:ascii="Arial" w:hAnsi="Arial" w:cs="Arial"/>
                <w:sz w:val="18"/>
                <w:szCs w:val="18"/>
              </w:rPr>
              <w:t>,</w:t>
            </w:r>
            <w:r w:rsidRPr="00E74BC5">
              <w:rPr>
                <w:rFonts w:ascii="Arial" w:hAnsi="Arial" w:cs="Arial"/>
                <w:sz w:val="18"/>
                <w:szCs w:val="18"/>
              </w:rPr>
              <w:t>710</w:t>
            </w:r>
            <w:r w:rsidR="00ED5252" w:rsidRPr="00E74BC5">
              <w:rPr>
                <w:rFonts w:ascii="Arial" w:hAnsi="Arial" w:cs="Arial"/>
                <w:sz w:val="18"/>
                <w:szCs w:val="18"/>
              </w:rPr>
              <w:t>,</w:t>
            </w:r>
            <w:r w:rsidRPr="00E74BC5">
              <w:rPr>
                <w:rFonts w:ascii="Arial" w:hAnsi="Arial" w:cs="Arial"/>
                <w:sz w:val="18"/>
                <w:szCs w:val="18"/>
              </w:rPr>
              <w:t>737</w:t>
            </w:r>
          </w:p>
        </w:tc>
        <w:tc>
          <w:tcPr>
            <w:tcW w:w="1293" w:type="dxa"/>
          </w:tcPr>
          <w:p w14:paraId="4C7A918F" w14:textId="432781B6"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1</w:t>
            </w:r>
            <w:r w:rsidR="00ED5252" w:rsidRPr="00E74BC5">
              <w:rPr>
                <w:rFonts w:ascii="Arial" w:hAnsi="Arial" w:cs="Arial"/>
                <w:sz w:val="18"/>
                <w:szCs w:val="18"/>
              </w:rPr>
              <w:t>,</w:t>
            </w:r>
            <w:r w:rsidRPr="00E74BC5">
              <w:rPr>
                <w:rFonts w:ascii="Arial" w:hAnsi="Arial" w:cs="Arial"/>
                <w:sz w:val="18"/>
                <w:szCs w:val="18"/>
              </w:rPr>
              <w:t>588</w:t>
            </w:r>
            <w:r w:rsidR="00ED5252" w:rsidRPr="00E74BC5">
              <w:rPr>
                <w:rFonts w:ascii="Arial" w:hAnsi="Arial" w:cs="Arial"/>
                <w:sz w:val="18"/>
                <w:szCs w:val="18"/>
              </w:rPr>
              <w:t>,</w:t>
            </w:r>
            <w:r w:rsidRPr="00E74BC5">
              <w:rPr>
                <w:rFonts w:ascii="Arial" w:hAnsi="Arial" w:cs="Arial"/>
                <w:sz w:val="18"/>
                <w:szCs w:val="18"/>
              </w:rPr>
              <w:t>317</w:t>
            </w:r>
          </w:p>
        </w:tc>
      </w:tr>
      <w:tr w:rsidR="00ED5252" w:rsidRPr="00E74BC5" w14:paraId="09FFC32A" w14:textId="77777777" w:rsidTr="00601FA9">
        <w:tc>
          <w:tcPr>
            <w:tcW w:w="4279" w:type="dxa"/>
            <w:vAlign w:val="bottom"/>
          </w:tcPr>
          <w:p w14:paraId="477CE384" w14:textId="77777777" w:rsidR="00ED5252" w:rsidRPr="00E74BC5" w:rsidRDefault="00ED5252" w:rsidP="00ED5252">
            <w:pPr>
              <w:ind w:left="-86" w:right="-72"/>
              <w:jc w:val="left"/>
              <w:rPr>
                <w:rFonts w:ascii="Arial" w:eastAsia="Arial" w:hAnsi="Arial" w:cs="Arial"/>
                <w:sz w:val="18"/>
                <w:szCs w:val="18"/>
              </w:rPr>
            </w:pPr>
            <w:r w:rsidRPr="00E74BC5">
              <w:rPr>
                <w:rFonts w:ascii="Arial" w:eastAsia="Arial" w:hAnsi="Arial" w:cs="Arial"/>
                <w:sz w:val="18"/>
                <w:szCs w:val="18"/>
              </w:rPr>
              <w:t>Deposits</w:t>
            </w:r>
          </w:p>
        </w:tc>
        <w:tc>
          <w:tcPr>
            <w:tcW w:w="1296" w:type="dxa"/>
          </w:tcPr>
          <w:p w14:paraId="1D312994" w14:textId="09B157DB"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1</w:t>
            </w:r>
            <w:r w:rsidR="00ED5252" w:rsidRPr="00E74BC5">
              <w:rPr>
                <w:rFonts w:ascii="Arial" w:hAnsi="Arial" w:cs="Arial"/>
                <w:sz w:val="18"/>
                <w:szCs w:val="18"/>
              </w:rPr>
              <w:t>,</w:t>
            </w:r>
            <w:r w:rsidRPr="00E74BC5">
              <w:rPr>
                <w:rFonts w:ascii="Arial" w:hAnsi="Arial" w:cs="Arial"/>
                <w:sz w:val="18"/>
                <w:szCs w:val="18"/>
              </w:rPr>
              <w:t>422</w:t>
            </w:r>
            <w:r w:rsidR="00ED5252" w:rsidRPr="00E74BC5">
              <w:rPr>
                <w:rFonts w:ascii="Arial" w:hAnsi="Arial" w:cs="Arial"/>
                <w:sz w:val="18"/>
                <w:szCs w:val="18"/>
              </w:rPr>
              <w:t>,</w:t>
            </w:r>
            <w:r w:rsidRPr="00E74BC5">
              <w:rPr>
                <w:rFonts w:ascii="Arial" w:hAnsi="Arial" w:cs="Arial"/>
                <w:sz w:val="18"/>
                <w:szCs w:val="18"/>
              </w:rPr>
              <w:t>300</w:t>
            </w:r>
          </w:p>
        </w:tc>
        <w:tc>
          <w:tcPr>
            <w:tcW w:w="1298" w:type="dxa"/>
          </w:tcPr>
          <w:p w14:paraId="0214D874" w14:textId="0E0252D0"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1</w:t>
            </w:r>
            <w:r w:rsidR="00ED5252" w:rsidRPr="00E74BC5">
              <w:rPr>
                <w:rFonts w:ascii="Arial" w:hAnsi="Arial" w:cs="Arial"/>
                <w:sz w:val="18"/>
                <w:szCs w:val="18"/>
              </w:rPr>
              <w:t>,</w:t>
            </w:r>
            <w:r w:rsidRPr="00E74BC5">
              <w:rPr>
                <w:rFonts w:ascii="Arial" w:hAnsi="Arial" w:cs="Arial"/>
                <w:sz w:val="18"/>
                <w:szCs w:val="18"/>
              </w:rPr>
              <w:t>374</w:t>
            </w:r>
            <w:r w:rsidR="00ED5252" w:rsidRPr="00E74BC5">
              <w:rPr>
                <w:rFonts w:ascii="Arial" w:hAnsi="Arial" w:cs="Arial"/>
                <w:sz w:val="18"/>
                <w:szCs w:val="18"/>
              </w:rPr>
              <w:t>,</w:t>
            </w:r>
            <w:r w:rsidRPr="00E74BC5">
              <w:rPr>
                <w:rFonts w:ascii="Arial" w:hAnsi="Arial" w:cs="Arial"/>
                <w:sz w:val="18"/>
                <w:szCs w:val="18"/>
              </w:rPr>
              <w:t>800</w:t>
            </w:r>
          </w:p>
        </w:tc>
        <w:tc>
          <w:tcPr>
            <w:tcW w:w="1296" w:type="dxa"/>
          </w:tcPr>
          <w:p w14:paraId="74C08AC4" w14:textId="3B63A357"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375</w:t>
            </w:r>
            <w:r w:rsidR="00ED5252" w:rsidRPr="00E74BC5">
              <w:rPr>
                <w:rFonts w:ascii="Arial" w:hAnsi="Arial" w:cs="Arial"/>
                <w:sz w:val="18"/>
                <w:szCs w:val="18"/>
              </w:rPr>
              <w:t>,</w:t>
            </w:r>
            <w:r w:rsidRPr="00E74BC5">
              <w:rPr>
                <w:rFonts w:ascii="Arial" w:hAnsi="Arial" w:cs="Arial"/>
                <w:sz w:val="18"/>
                <w:szCs w:val="18"/>
              </w:rPr>
              <w:t>300</w:t>
            </w:r>
          </w:p>
        </w:tc>
        <w:tc>
          <w:tcPr>
            <w:tcW w:w="1293" w:type="dxa"/>
          </w:tcPr>
          <w:p w14:paraId="19987CFD" w14:textId="618E9524"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354</w:t>
            </w:r>
            <w:r w:rsidR="00ED5252" w:rsidRPr="00E74BC5">
              <w:rPr>
                <w:rFonts w:ascii="Arial" w:hAnsi="Arial" w:cs="Arial"/>
                <w:sz w:val="18"/>
                <w:szCs w:val="18"/>
              </w:rPr>
              <w:t>,</w:t>
            </w:r>
            <w:r w:rsidRPr="00E74BC5">
              <w:rPr>
                <w:rFonts w:ascii="Arial" w:hAnsi="Arial" w:cs="Arial"/>
                <w:sz w:val="18"/>
                <w:szCs w:val="18"/>
              </w:rPr>
              <w:t>800</w:t>
            </w:r>
          </w:p>
        </w:tc>
      </w:tr>
      <w:tr w:rsidR="00ED5252" w:rsidRPr="00E74BC5" w14:paraId="27BF17EB" w14:textId="77777777" w:rsidTr="00601FA9">
        <w:tc>
          <w:tcPr>
            <w:tcW w:w="4279" w:type="dxa"/>
            <w:vAlign w:val="bottom"/>
          </w:tcPr>
          <w:p w14:paraId="33EEE026" w14:textId="77777777" w:rsidR="00ED5252" w:rsidRPr="00E74BC5" w:rsidRDefault="00ED5252" w:rsidP="00ED5252">
            <w:pPr>
              <w:ind w:left="-86" w:right="-72"/>
              <w:jc w:val="left"/>
              <w:rPr>
                <w:rFonts w:ascii="Arial" w:eastAsia="Arial" w:hAnsi="Arial" w:cs="Arial"/>
                <w:sz w:val="18"/>
                <w:szCs w:val="18"/>
              </w:rPr>
            </w:pPr>
            <w:r w:rsidRPr="00E74BC5">
              <w:rPr>
                <w:rFonts w:ascii="Arial" w:eastAsia="Arial" w:hAnsi="Arial" w:cs="Arial"/>
                <w:sz w:val="18"/>
                <w:szCs w:val="18"/>
              </w:rPr>
              <w:t>Others</w:t>
            </w:r>
          </w:p>
        </w:tc>
        <w:tc>
          <w:tcPr>
            <w:tcW w:w="1296" w:type="dxa"/>
            <w:tcBorders>
              <w:bottom w:val="single" w:sz="4" w:space="0" w:color="000000"/>
            </w:tcBorders>
          </w:tcPr>
          <w:p w14:paraId="6E19ECFD" w14:textId="7248496A"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1</w:t>
            </w:r>
            <w:r w:rsidR="00ED5252" w:rsidRPr="00E74BC5">
              <w:rPr>
                <w:rFonts w:ascii="Arial" w:hAnsi="Arial" w:cs="Arial"/>
                <w:sz w:val="18"/>
                <w:szCs w:val="18"/>
              </w:rPr>
              <w:t>,</w:t>
            </w:r>
            <w:r w:rsidRPr="00E74BC5">
              <w:rPr>
                <w:rFonts w:ascii="Arial" w:hAnsi="Arial" w:cs="Arial"/>
                <w:sz w:val="18"/>
                <w:szCs w:val="18"/>
              </w:rPr>
              <w:t>356</w:t>
            </w:r>
            <w:r w:rsidR="00ED5252" w:rsidRPr="00E74BC5">
              <w:rPr>
                <w:rFonts w:ascii="Arial" w:hAnsi="Arial" w:cs="Arial"/>
                <w:sz w:val="18"/>
                <w:szCs w:val="18"/>
              </w:rPr>
              <w:t>,</w:t>
            </w:r>
            <w:r w:rsidRPr="00E74BC5">
              <w:rPr>
                <w:rFonts w:ascii="Arial" w:hAnsi="Arial" w:cs="Arial"/>
                <w:sz w:val="18"/>
                <w:szCs w:val="18"/>
              </w:rPr>
              <w:t>998</w:t>
            </w:r>
          </w:p>
        </w:tc>
        <w:tc>
          <w:tcPr>
            <w:tcW w:w="1298" w:type="dxa"/>
            <w:tcBorders>
              <w:bottom w:val="single" w:sz="4" w:space="0" w:color="000000"/>
            </w:tcBorders>
          </w:tcPr>
          <w:p w14:paraId="73A5A848" w14:textId="27931568"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1</w:t>
            </w:r>
            <w:r w:rsidR="00ED5252" w:rsidRPr="00E74BC5">
              <w:rPr>
                <w:rFonts w:ascii="Arial" w:hAnsi="Arial" w:cs="Arial"/>
                <w:sz w:val="18"/>
                <w:szCs w:val="18"/>
              </w:rPr>
              <w:t>,</w:t>
            </w:r>
            <w:r w:rsidRPr="00E74BC5">
              <w:rPr>
                <w:rFonts w:ascii="Arial" w:hAnsi="Arial" w:cs="Arial"/>
                <w:sz w:val="18"/>
                <w:szCs w:val="18"/>
              </w:rPr>
              <w:t>856</w:t>
            </w:r>
            <w:r w:rsidR="00ED5252" w:rsidRPr="00E74BC5">
              <w:rPr>
                <w:rFonts w:ascii="Arial" w:hAnsi="Arial" w:cs="Arial"/>
                <w:sz w:val="18"/>
                <w:szCs w:val="18"/>
              </w:rPr>
              <w:t>,</w:t>
            </w:r>
            <w:r w:rsidRPr="00E74BC5">
              <w:rPr>
                <w:rFonts w:ascii="Arial" w:hAnsi="Arial" w:cs="Arial"/>
                <w:sz w:val="18"/>
                <w:szCs w:val="18"/>
              </w:rPr>
              <w:t>778</w:t>
            </w:r>
          </w:p>
        </w:tc>
        <w:tc>
          <w:tcPr>
            <w:tcW w:w="1296" w:type="dxa"/>
            <w:tcBorders>
              <w:bottom w:val="single" w:sz="4" w:space="0" w:color="000000"/>
            </w:tcBorders>
          </w:tcPr>
          <w:p w14:paraId="3535D475" w14:textId="7EB6660A"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1</w:t>
            </w:r>
            <w:r w:rsidR="00ED5252" w:rsidRPr="00E74BC5">
              <w:rPr>
                <w:rFonts w:ascii="Arial" w:hAnsi="Arial" w:cs="Arial"/>
                <w:sz w:val="18"/>
                <w:szCs w:val="18"/>
              </w:rPr>
              <w:t>,</w:t>
            </w:r>
            <w:r w:rsidRPr="00E74BC5">
              <w:rPr>
                <w:rFonts w:ascii="Arial" w:hAnsi="Arial" w:cs="Arial"/>
                <w:sz w:val="18"/>
                <w:szCs w:val="18"/>
              </w:rPr>
              <w:t>008</w:t>
            </w:r>
            <w:r w:rsidR="00ED5252" w:rsidRPr="00E74BC5">
              <w:rPr>
                <w:rFonts w:ascii="Arial" w:hAnsi="Arial" w:cs="Arial"/>
                <w:sz w:val="18"/>
                <w:szCs w:val="18"/>
              </w:rPr>
              <w:t>,</w:t>
            </w:r>
            <w:r w:rsidRPr="00E74BC5">
              <w:rPr>
                <w:rFonts w:ascii="Arial" w:hAnsi="Arial" w:cs="Arial"/>
                <w:sz w:val="18"/>
                <w:szCs w:val="18"/>
              </w:rPr>
              <w:t>403</w:t>
            </w:r>
          </w:p>
        </w:tc>
        <w:tc>
          <w:tcPr>
            <w:tcW w:w="1293" w:type="dxa"/>
            <w:tcBorders>
              <w:bottom w:val="single" w:sz="4" w:space="0" w:color="000000"/>
            </w:tcBorders>
          </w:tcPr>
          <w:p w14:paraId="6D24618C" w14:textId="1C1CDE11" w:rsidR="00ED5252" w:rsidRPr="00E74BC5" w:rsidRDefault="00B30542" w:rsidP="00ED5252">
            <w:pPr>
              <w:ind w:right="-72"/>
              <w:jc w:val="right"/>
              <w:rPr>
                <w:rFonts w:ascii="Arial" w:hAnsi="Arial" w:cs="Arial"/>
                <w:sz w:val="18"/>
                <w:szCs w:val="18"/>
              </w:rPr>
            </w:pPr>
            <w:r w:rsidRPr="00E74BC5">
              <w:rPr>
                <w:rFonts w:ascii="Arial" w:hAnsi="Arial" w:cs="Arial"/>
                <w:sz w:val="18"/>
                <w:szCs w:val="18"/>
              </w:rPr>
              <w:t>1</w:t>
            </w:r>
            <w:r w:rsidR="00ED5252" w:rsidRPr="00E74BC5">
              <w:rPr>
                <w:rFonts w:ascii="Arial" w:hAnsi="Arial" w:cs="Arial"/>
                <w:sz w:val="18"/>
                <w:szCs w:val="18"/>
              </w:rPr>
              <w:t>,</w:t>
            </w:r>
            <w:r w:rsidRPr="00E74BC5">
              <w:rPr>
                <w:rFonts w:ascii="Arial" w:hAnsi="Arial" w:cs="Arial"/>
                <w:sz w:val="18"/>
                <w:szCs w:val="18"/>
              </w:rPr>
              <w:t>364</w:t>
            </w:r>
            <w:r w:rsidR="00ED5252" w:rsidRPr="00E74BC5">
              <w:rPr>
                <w:rFonts w:ascii="Arial" w:hAnsi="Arial" w:cs="Arial"/>
                <w:sz w:val="18"/>
                <w:szCs w:val="18"/>
              </w:rPr>
              <w:t>,</w:t>
            </w:r>
            <w:r w:rsidRPr="00E74BC5">
              <w:rPr>
                <w:rFonts w:ascii="Arial" w:hAnsi="Arial" w:cs="Arial"/>
                <w:sz w:val="18"/>
                <w:szCs w:val="18"/>
              </w:rPr>
              <w:t>155</w:t>
            </w:r>
          </w:p>
        </w:tc>
      </w:tr>
      <w:tr w:rsidR="007D1595" w:rsidRPr="00E74BC5" w14:paraId="1A630570" w14:textId="77777777" w:rsidTr="00601FA9">
        <w:trPr>
          <w:trHeight w:val="97"/>
        </w:trPr>
        <w:tc>
          <w:tcPr>
            <w:tcW w:w="4279" w:type="dxa"/>
            <w:vAlign w:val="bottom"/>
          </w:tcPr>
          <w:p w14:paraId="6905671D" w14:textId="77777777" w:rsidR="007D1595" w:rsidRPr="00E74BC5" w:rsidRDefault="007D1595" w:rsidP="007D1595">
            <w:pPr>
              <w:ind w:left="-86" w:right="-72"/>
              <w:jc w:val="left"/>
              <w:rPr>
                <w:rFonts w:ascii="Arial" w:eastAsia="Arial" w:hAnsi="Arial" w:cs="Arial"/>
                <w:sz w:val="18"/>
                <w:szCs w:val="18"/>
              </w:rPr>
            </w:pPr>
          </w:p>
        </w:tc>
        <w:tc>
          <w:tcPr>
            <w:tcW w:w="1296" w:type="dxa"/>
            <w:tcBorders>
              <w:top w:val="single" w:sz="4" w:space="0" w:color="000000"/>
            </w:tcBorders>
          </w:tcPr>
          <w:p w14:paraId="0F51AE16" w14:textId="77777777" w:rsidR="007D1595" w:rsidRPr="00E74BC5" w:rsidRDefault="007D1595" w:rsidP="007D1595">
            <w:pPr>
              <w:ind w:right="-72"/>
              <w:jc w:val="right"/>
              <w:rPr>
                <w:rFonts w:ascii="Arial" w:hAnsi="Arial" w:cs="Arial"/>
                <w:sz w:val="18"/>
                <w:szCs w:val="18"/>
              </w:rPr>
            </w:pPr>
          </w:p>
        </w:tc>
        <w:tc>
          <w:tcPr>
            <w:tcW w:w="1298" w:type="dxa"/>
            <w:tcBorders>
              <w:top w:val="single" w:sz="4" w:space="0" w:color="000000"/>
            </w:tcBorders>
          </w:tcPr>
          <w:p w14:paraId="4B9040B5" w14:textId="77777777" w:rsidR="007D1595" w:rsidRPr="00E74BC5" w:rsidRDefault="007D1595" w:rsidP="007D1595">
            <w:pPr>
              <w:ind w:right="-72"/>
              <w:jc w:val="right"/>
              <w:rPr>
                <w:rFonts w:ascii="Arial" w:hAnsi="Arial" w:cs="Arial"/>
                <w:sz w:val="18"/>
                <w:szCs w:val="18"/>
              </w:rPr>
            </w:pPr>
          </w:p>
        </w:tc>
        <w:tc>
          <w:tcPr>
            <w:tcW w:w="1296" w:type="dxa"/>
            <w:tcBorders>
              <w:top w:val="single" w:sz="4" w:space="0" w:color="000000"/>
            </w:tcBorders>
          </w:tcPr>
          <w:p w14:paraId="780F3ADD" w14:textId="77777777" w:rsidR="007D1595" w:rsidRPr="00E74BC5" w:rsidRDefault="007D1595" w:rsidP="007D1595">
            <w:pPr>
              <w:ind w:right="-72"/>
              <w:jc w:val="right"/>
              <w:rPr>
                <w:rFonts w:ascii="Arial" w:hAnsi="Arial" w:cs="Arial"/>
                <w:sz w:val="18"/>
                <w:szCs w:val="18"/>
              </w:rPr>
            </w:pPr>
          </w:p>
        </w:tc>
        <w:tc>
          <w:tcPr>
            <w:tcW w:w="1293" w:type="dxa"/>
            <w:tcBorders>
              <w:top w:val="single" w:sz="4" w:space="0" w:color="000000"/>
            </w:tcBorders>
          </w:tcPr>
          <w:p w14:paraId="7B522BB0" w14:textId="77777777" w:rsidR="007D1595" w:rsidRPr="00E74BC5" w:rsidRDefault="007D1595" w:rsidP="007D1595">
            <w:pPr>
              <w:ind w:right="-72"/>
              <w:jc w:val="right"/>
              <w:rPr>
                <w:rFonts w:ascii="Arial" w:hAnsi="Arial" w:cs="Arial"/>
                <w:sz w:val="18"/>
                <w:szCs w:val="18"/>
              </w:rPr>
            </w:pPr>
          </w:p>
        </w:tc>
      </w:tr>
      <w:tr w:rsidR="007D1595" w:rsidRPr="00E74BC5" w14:paraId="17B482A5" w14:textId="77777777" w:rsidTr="00601FA9">
        <w:trPr>
          <w:trHeight w:val="207"/>
        </w:trPr>
        <w:tc>
          <w:tcPr>
            <w:tcW w:w="4279" w:type="dxa"/>
            <w:vAlign w:val="bottom"/>
          </w:tcPr>
          <w:p w14:paraId="63D44EF6" w14:textId="77777777" w:rsidR="007D1595" w:rsidRPr="00E74BC5" w:rsidRDefault="007D1595" w:rsidP="007D1595">
            <w:pPr>
              <w:ind w:left="-86" w:right="-72"/>
              <w:jc w:val="left"/>
              <w:rPr>
                <w:rFonts w:ascii="Arial" w:eastAsia="Arial" w:hAnsi="Arial" w:cs="Arial"/>
                <w:b/>
                <w:sz w:val="18"/>
                <w:szCs w:val="18"/>
              </w:rPr>
            </w:pPr>
            <w:r w:rsidRPr="00E74BC5">
              <w:rPr>
                <w:rFonts w:ascii="Arial" w:eastAsia="Arial" w:hAnsi="Arial" w:cs="Arial"/>
                <w:b/>
                <w:sz w:val="18"/>
                <w:szCs w:val="18"/>
              </w:rPr>
              <w:t>Total</w:t>
            </w:r>
          </w:p>
        </w:tc>
        <w:tc>
          <w:tcPr>
            <w:tcW w:w="1296" w:type="dxa"/>
            <w:tcBorders>
              <w:bottom w:val="single" w:sz="4" w:space="0" w:color="000000"/>
            </w:tcBorders>
          </w:tcPr>
          <w:p w14:paraId="62E612D3" w14:textId="1573641D" w:rsidR="007D1595" w:rsidRPr="00E74BC5" w:rsidRDefault="00B30542" w:rsidP="007D1595">
            <w:pPr>
              <w:ind w:right="-72"/>
              <w:jc w:val="right"/>
              <w:rPr>
                <w:rFonts w:ascii="Arial" w:hAnsi="Arial" w:cs="Arial"/>
                <w:sz w:val="18"/>
                <w:szCs w:val="18"/>
              </w:rPr>
            </w:pPr>
            <w:r w:rsidRPr="00E74BC5">
              <w:rPr>
                <w:rFonts w:ascii="Arial" w:hAnsi="Arial" w:cs="Arial"/>
                <w:sz w:val="18"/>
                <w:szCs w:val="18"/>
              </w:rPr>
              <w:t>10</w:t>
            </w:r>
            <w:r w:rsidR="00DE0E21" w:rsidRPr="00E74BC5">
              <w:rPr>
                <w:rFonts w:ascii="Arial" w:hAnsi="Arial" w:cs="Arial"/>
                <w:sz w:val="18"/>
                <w:szCs w:val="18"/>
              </w:rPr>
              <w:t>,</w:t>
            </w:r>
            <w:r w:rsidRPr="00E74BC5">
              <w:rPr>
                <w:rFonts w:ascii="Arial" w:hAnsi="Arial" w:cs="Arial"/>
                <w:sz w:val="18"/>
                <w:szCs w:val="18"/>
              </w:rPr>
              <w:t>053</w:t>
            </w:r>
            <w:r w:rsidR="00DE0E21" w:rsidRPr="00E74BC5">
              <w:rPr>
                <w:rFonts w:ascii="Arial" w:hAnsi="Arial" w:cs="Arial"/>
                <w:sz w:val="18"/>
                <w:szCs w:val="18"/>
              </w:rPr>
              <w:t>,</w:t>
            </w:r>
            <w:r w:rsidRPr="00E74BC5">
              <w:rPr>
                <w:rFonts w:ascii="Arial" w:hAnsi="Arial" w:cs="Arial"/>
                <w:sz w:val="18"/>
                <w:szCs w:val="18"/>
              </w:rPr>
              <w:t>071</w:t>
            </w:r>
          </w:p>
        </w:tc>
        <w:tc>
          <w:tcPr>
            <w:tcW w:w="1298" w:type="dxa"/>
            <w:tcBorders>
              <w:bottom w:val="single" w:sz="4" w:space="0" w:color="000000"/>
            </w:tcBorders>
          </w:tcPr>
          <w:p w14:paraId="2F6D123A" w14:textId="4A158E1D" w:rsidR="007D1595" w:rsidRPr="00E74BC5" w:rsidRDefault="00B30542" w:rsidP="007D1595">
            <w:pPr>
              <w:ind w:right="-72"/>
              <w:jc w:val="right"/>
              <w:rPr>
                <w:rFonts w:ascii="Arial" w:hAnsi="Arial" w:cs="Arial"/>
                <w:sz w:val="18"/>
                <w:szCs w:val="18"/>
              </w:rPr>
            </w:pPr>
            <w:r w:rsidRPr="00E74BC5">
              <w:rPr>
                <w:rFonts w:ascii="Arial" w:hAnsi="Arial" w:cs="Arial"/>
                <w:sz w:val="18"/>
                <w:szCs w:val="18"/>
              </w:rPr>
              <w:t>9</w:t>
            </w:r>
            <w:r w:rsidR="007D1595" w:rsidRPr="00E74BC5">
              <w:rPr>
                <w:rFonts w:ascii="Arial" w:hAnsi="Arial" w:cs="Arial"/>
                <w:sz w:val="18"/>
                <w:szCs w:val="18"/>
              </w:rPr>
              <w:t>,</w:t>
            </w:r>
            <w:r w:rsidRPr="00E74BC5">
              <w:rPr>
                <w:rFonts w:ascii="Arial" w:hAnsi="Arial" w:cs="Arial"/>
                <w:sz w:val="18"/>
                <w:szCs w:val="18"/>
              </w:rPr>
              <w:t>428</w:t>
            </w:r>
            <w:r w:rsidR="007D1595" w:rsidRPr="00E74BC5">
              <w:rPr>
                <w:rFonts w:ascii="Arial" w:hAnsi="Arial" w:cs="Arial"/>
                <w:sz w:val="18"/>
                <w:szCs w:val="18"/>
              </w:rPr>
              <w:t>,</w:t>
            </w:r>
            <w:r w:rsidRPr="00E74BC5">
              <w:rPr>
                <w:rFonts w:ascii="Arial" w:hAnsi="Arial" w:cs="Arial"/>
                <w:sz w:val="18"/>
                <w:szCs w:val="18"/>
              </w:rPr>
              <w:t>328</w:t>
            </w:r>
          </w:p>
        </w:tc>
        <w:tc>
          <w:tcPr>
            <w:tcW w:w="1296" w:type="dxa"/>
            <w:tcBorders>
              <w:bottom w:val="single" w:sz="4" w:space="0" w:color="000000"/>
            </w:tcBorders>
          </w:tcPr>
          <w:p w14:paraId="0661124A" w14:textId="04637E3B" w:rsidR="007D1595" w:rsidRPr="00E74BC5" w:rsidRDefault="00B30542" w:rsidP="007D1595">
            <w:pPr>
              <w:ind w:right="-72"/>
              <w:jc w:val="right"/>
              <w:rPr>
                <w:rFonts w:ascii="Arial" w:hAnsi="Arial" w:cs="Arial"/>
                <w:sz w:val="18"/>
                <w:szCs w:val="18"/>
              </w:rPr>
            </w:pPr>
            <w:r w:rsidRPr="00E74BC5">
              <w:rPr>
                <w:rFonts w:ascii="Arial" w:hAnsi="Arial" w:cs="Arial"/>
                <w:sz w:val="18"/>
                <w:szCs w:val="18"/>
              </w:rPr>
              <w:t>3</w:t>
            </w:r>
            <w:r w:rsidR="004A23CC" w:rsidRPr="00E74BC5">
              <w:rPr>
                <w:rFonts w:ascii="Arial" w:hAnsi="Arial" w:cs="Arial"/>
                <w:sz w:val="18"/>
                <w:szCs w:val="18"/>
              </w:rPr>
              <w:t>,</w:t>
            </w:r>
            <w:r w:rsidRPr="00E74BC5">
              <w:rPr>
                <w:rFonts w:ascii="Arial" w:hAnsi="Arial" w:cs="Arial"/>
                <w:sz w:val="18"/>
                <w:szCs w:val="18"/>
              </w:rPr>
              <w:t>094</w:t>
            </w:r>
            <w:r w:rsidR="004A23CC" w:rsidRPr="00E74BC5">
              <w:rPr>
                <w:rFonts w:ascii="Arial" w:hAnsi="Arial" w:cs="Arial"/>
                <w:sz w:val="18"/>
                <w:szCs w:val="18"/>
              </w:rPr>
              <w:t>,</w:t>
            </w:r>
            <w:r w:rsidRPr="00E74BC5">
              <w:rPr>
                <w:rFonts w:ascii="Arial" w:hAnsi="Arial" w:cs="Arial"/>
                <w:sz w:val="18"/>
                <w:szCs w:val="18"/>
              </w:rPr>
              <w:t>440</w:t>
            </w:r>
          </w:p>
        </w:tc>
        <w:tc>
          <w:tcPr>
            <w:tcW w:w="1293" w:type="dxa"/>
            <w:tcBorders>
              <w:bottom w:val="single" w:sz="4" w:space="0" w:color="000000"/>
            </w:tcBorders>
          </w:tcPr>
          <w:p w14:paraId="550764D8" w14:textId="7649E03A" w:rsidR="007D1595" w:rsidRPr="00E74BC5" w:rsidRDefault="00B30542" w:rsidP="007D1595">
            <w:pPr>
              <w:ind w:right="-72"/>
              <w:jc w:val="right"/>
              <w:rPr>
                <w:rFonts w:ascii="Arial" w:hAnsi="Arial" w:cs="Arial"/>
                <w:sz w:val="18"/>
                <w:szCs w:val="18"/>
              </w:rPr>
            </w:pPr>
            <w:r w:rsidRPr="00E74BC5">
              <w:rPr>
                <w:rFonts w:ascii="Arial" w:hAnsi="Arial" w:cs="Arial"/>
                <w:sz w:val="18"/>
                <w:szCs w:val="18"/>
              </w:rPr>
              <w:t>3</w:t>
            </w:r>
            <w:r w:rsidR="007D1595" w:rsidRPr="00E74BC5">
              <w:rPr>
                <w:rFonts w:ascii="Arial" w:hAnsi="Arial" w:cs="Arial"/>
                <w:sz w:val="18"/>
                <w:szCs w:val="18"/>
              </w:rPr>
              <w:t>,</w:t>
            </w:r>
            <w:r w:rsidRPr="00E74BC5">
              <w:rPr>
                <w:rFonts w:ascii="Arial" w:hAnsi="Arial" w:cs="Arial"/>
                <w:sz w:val="18"/>
                <w:szCs w:val="18"/>
              </w:rPr>
              <w:t>307</w:t>
            </w:r>
            <w:r w:rsidR="007D1595" w:rsidRPr="00E74BC5">
              <w:rPr>
                <w:rFonts w:ascii="Arial" w:hAnsi="Arial" w:cs="Arial"/>
                <w:sz w:val="18"/>
                <w:szCs w:val="18"/>
              </w:rPr>
              <w:t>,</w:t>
            </w:r>
            <w:r w:rsidRPr="00E74BC5">
              <w:rPr>
                <w:rFonts w:ascii="Arial" w:hAnsi="Arial" w:cs="Arial"/>
                <w:sz w:val="18"/>
                <w:szCs w:val="18"/>
              </w:rPr>
              <w:t>272</w:t>
            </w:r>
          </w:p>
        </w:tc>
      </w:tr>
    </w:tbl>
    <w:p w14:paraId="52D85EE5" w14:textId="1B2EEFB4" w:rsidR="00AD28A2" w:rsidRPr="00E74BC5" w:rsidRDefault="00AD28A2">
      <w:pPr>
        <w:rPr>
          <w:rFonts w:ascii="Arial" w:hAnsi="Arial" w:cs="Arial"/>
          <w:sz w:val="18"/>
          <w:szCs w:val="18"/>
        </w:rPr>
      </w:pPr>
    </w:p>
    <w:p w14:paraId="36ACB881" w14:textId="77777777" w:rsidR="00C54EBD" w:rsidRPr="00E74BC5" w:rsidRDefault="00C54EBD">
      <w:pPr>
        <w:rPr>
          <w:rFonts w:ascii="Arial" w:hAnsi="Arial" w:cs="Arial"/>
          <w:sz w:val="18"/>
          <w:szCs w:val="18"/>
        </w:rPr>
      </w:pPr>
    </w:p>
    <w:p w14:paraId="43CAA571" w14:textId="3F4C6C42" w:rsidR="00B30542" w:rsidRPr="00E74BC5" w:rsidRDefault="00B30542" w:rsidP="00916666">
      <w:pPr>
        <w:pStyle w:val="Heading"/>
        <w:rPr>
          <w:rFonts w:ascii="Arial" w:hAnsi="Arial"/>
        </w:rPr>
      </w:pPr>
      <w:r w:rsidRPr="00E74BC5">
        <w:rPr>
          <w:rFonts w:ascii="Arial" w:hAnsi="Arial"/>
        </w:rPr>
        <w:t>23</w:t>
      </w:r>
      <w:r w:rsidRPr="00E74BC5">
        <w:rPr>
          <w:rFonts w:ascii="Arial" w:hAnsi="Arial"/>
        </w:rPr>
        <w:tab/>
        <w:t>Borrowings</w:t>
      </w:r>
    </w:p>
    <w:p w14:paraId="61823498" w14:textId="77777777" w:rsidR="00692755" w:rsidRPr="00E74BC5" w:rsidRDefault="00692755">
      <w:pPr>
        <w:rPr>
          <w:rFonts w:ascii="Arial" w:eastAsia="Arial" w:hAnsi="Arial" w:cs="Arial"/>
          <w:sz w:val="18"/>
          <w:szCs w:val="18"/>
        </w:rPr>
      </w:pPr>
    </w:p>
    <w:tbl>
      <w:tblPr>
        <w:tblStyle w:val="affff5"/>
        <w:tblW w:w="9460" w:type="dxa"/>
        <w:tblInd w:w="-6" w:type="dxa"/>
        <w:tblLayout w:type="fixed"/>
        <w:tblLook w:val="0000" w:firstRow="0" w:lastRow="0" w:firstColumn="0" w:lastColumn="0" w:noHBand="0" w:noVBand="0"/>
      </w:tblPr>
      <w:tblGrid>
        <w:gridCol w:w="4259"/>
        <w:gridCol w:w="1313"/>
        <w:gridCol w:w="1298"/>
        <w:gridCol w:w="1296"/>
        <w:gridCol w:w="1294"/>
      </w:tblGrid>
      <w:tr w:rsidR="00601FA9" w:rsidRPr="00E74BC5" w14:paraId="17CD49BD" w14:textId="77777777" w:rsidTr="00384C8D">
        <w:tc>
          <w:tcPr>
            <w:tcW w:w="4259" w:type="dxa"/>
            <w:vAlign w:val="bottom"/>
          </w:tcPr>
          <w:p w14:paraId="5B289F82" w14:textId="77777777" w:rsidR="00692755" w:rsidRPr="00E74BC5" w:rsidRDefault="00692755">
            <w:pPr>
              <w:rPr>
                <w:rFonts w:ascii="Arial" w:eastAsia="Arial" w:hAnsi="Arial" w:cs="Arial"/>
                <w:sz w:val="18"/>
                <w:szCs w:val="18"/>
              </w:rPr>
            </w:pPr>
          </w:p>
        </w:tc>
        <w:tc>
          <w:tcPr>
            <w:tcW w:w="2611" w:type="dxa"/>
            <w:gridSpan w:val="2"/>
            <w:tcBorders>
              <w:bottom w:val="single" w:sz="4" w:space="0" w:color="000000"/>
            </w:tcBorders>
            <w:vAlign w:val="bottom"/>
          </w:tcPr>
          <w:p w14:paraId="407C1478"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732A1C0D"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0" w:type="dxa"/>
            <w:gridSpan w:val="2"/>
            <w:tcBorders>
              <w:bottom w:val="single" w:sz="4" w:space="0" w:color="000000"/>
            </w:tcBorders>
            <w:vAlign w:val="bottom"/>
          </w:tcPr>
          <w:p w14:paraId="31832479"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0F1AF247"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7D1595" w:rsidRPr="00E74BC5" w14:paraId="7CE8496F" w14:textId="77777777" w:rsidTr="00601FA9">
        <w:tc>
          <w:tcPr>
            <w:tcW w:w="4259" w:type="dxa"/>
            <w:vAlign w:val="bottom"/>
          </w:tcPr>
          <w:p w14:paraId="39929720" w14:textId="77777777" w:rsidR="007D1595" w:rsidRPr="00E74BC5" w:rsidRDefault="007D1595" w:rsidP="007D1595">
            <w:pPr>
              <w:rPr>
                <w:rFonts w:ascii="Arial" w:eastAsia="Arial" w:hAnsi="Arial" w:cs="Arial"/>
                <w:sz w:val="18"/>
                <w:szCs w:val="18"/>
              </w:rPr>
            </w:pPr>
          </w:p>
        </w:tc>
        <w:tc>
          <w:tcPr>
            <w:tcW w:w="1313" w:type="dxa"/>
            <w:tcBorders>
              <w:top w:val="single" w:sz="4" w:space="0" w:color="000000"/>
            </w:tcBorders>
            <w:vAlign w:val="bottom"/>
          </w:tcPr>
          <w:p w14:paraId="47BC7AB2" w14:textId="068CB24C"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8" w:type="dxa"/>
            <w:tcBorders>
              <w:top w:val="single" w:sz="4" w:space="0" w:color="000000"/>
            </w:tcBorders>
            <w:vAlign w:val="bottom"/>
          </w:tcPr>
          <w:p w14:paraId="24BBD0DD" w14:textId="195D9794"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54486BBA" w14:textId="57CBBE49"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4" w:type="dxa"/>
            <w:tcBorders>
              <w:top w:val="single" w:sz="4" w:space="0" w:color="000000"/>
            </w:tcBorders>
            <w:vAlign w:val="bottom"/>
          </w:tcPr>
          <w:p w14:paraId="7959964F" w14:textId="5140BB22"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5EDA984C" w14:textId="77777777" w:rsidTr="00601FA9">
        <w:tc>
          <w:tcPr>
            <w:tcW w:w="4259" w:type="dxa"/>
            <w:vAlign w:val="bottom"/>
          </w:tcPr>
          <w:p w14:paraId="76562786" w14:textId="77777777" w:rsidR="00692755" w:rsidRPr="00E74BC5" w:rsidRDefault="00692755">
            <w:pPr>
              <w:rPr>
                <w:rFonts w:ascii="Arial" w:eastAsia="Arial" w:hAnsi="Arial" w:cs="Arial"/>
                <w:sz w:val="18"/>
                <w:szCs w:val="18"/>
              </w:rPr>
            </w:pPr>
          </w:p>
        </w:tc>
        <w:tc>
          <w:tcPr>
            <w:tcW w:w="1313" w:type="dxa"/>
            <w:tcBorders>
              <w:bottom w:val="single" w:sz="4" w:space="0" w:color="000000"/>
            </w:tcBorders>
            <w:vAlign w:val="bottom"/>
          </w:tcPr>
          <w:p w14:paraId="623737C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8" w:type="dxa"/>
            <w:tcBorders>
              <w:bottom w:val="single" w:sz="4" w:space="0" w:color="000000"/>
            </w:tcBorders>
            <w:vAlign w:val="bottom"/>
          </w:tcPr>
          <w:p w14:paraId="7B6420D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4B4BC2F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4" w:type="dxa"/>
            <w:tcBorders>
              <w:bottom w:val="single" w:sz="4" w:space="0" w:color="000000"/>
            </w:tcBorders>
            <w:vAlign w:val="bottom"/>
          </w:tcPr>
          <w:p w14:paraId="34849F2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01E57A93" w14:textId="77777777" w:rsidTr="00601FA9">
        <w:tc>
          <w:tcPr>
            <w:tcW w:w="4259" w:type="dxa"/>
            <w:vAlign w:val="bottom"/>
          </w:tcPr>
          <w:p w14:paraId="0311827D" w14:textId="77777777" w:rsidR="00692755" w:rsidRPr="00E74BC5" w:rsidRDefault="00692755">
            <w:pPr>
              <w:rPr>
                <w:rFonts w:ascii="Arial" w:eastAsia="Arial" w:hAnsi="Arial" w:cs="Arial"/>
                <w:sz w:val="18"/>
                <w:szCs w:val="18"/>
              </w:rPr>
            </w:pPr>
          </w:p>
        </w:tc>
        <w:tc>
          <w:tcPr>
            <w:tcW w:w="1313" w:type="dxa"/>
            <w:tcBorders>
              <w:top w:val="single" w:sz="4" w:space="0" w:color="000000"/>
            </w:tcBorders>
            <w:vAlign w:val="bottom"/>
          </w:tcPr>
          <w:p w14:paraId="51C7B7F2" w14:textId="77777777" w:rsidR="00692755" w:rsidRPr="00E74BC5" w:rsidRDefault="00692755">
            <w:pPr>
              <w:ind w:right="-72"/>
              <w:jc w:val="right"/>
              <w:rPr>
                <w:rFonts w:ascii="Arial" w:eastAsia="Arial" w:hAnsi="Arial" w:cs="Arial"/>
                <w:sz w:val="18"/>
                <w:szCs w:val="18"/>
              </w:rPr>
            </w:pPr>
          </w:p>
        </w:tc>
        <w:tc>
          <w:tcPr>
            <w:tcW w:w="1298" w:type="dxa"/>
            <w:tcBorders>
              <w:top w:val="single" w:sz="4" w:space="0" w:color="000000"/>
            </w:tcBorders>
            <w:vAlign w:val="bottom"/>
          </w:tcPr>
          <w:p w14:paraId="75E8A424" w14:textId="77777777" w:rsidR="00692755" w:rsidRPr="00E74BC5"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78EDF921" w14:textId="77777777" w:rsidR="00692755" w:rsidRPr="00E74BC5" w:rsidRDefault="00692755">
            <w:pPr>
              <w:ind w:right="-72"/>
              <w:jc w:val="right"/>
              <w:rPr>
                <w:rFonts w:ascii="Arial" w:eastAsia="Arial" w:hAnsi="Arial" w:cs="Arial"/>
                <w:sz w:val="18"/>
                <w:szCs w:val="18"/>
              </w:rPr>
            </w:pPr>
          </w:p>
        </w:tc>
        <w:tc>
          <w:tcPr>
            <w:tcW w:w="1294" w:type="dxa"/>
            <w:tcBorders>
              <w:top w:val="single" w:sz="4" w:space="0" w:color="000000"/>
            </w:tcBorders>
            <w:vAlign w:val="bottom"/>
          </w:tcPr>
          <w:p w14:paraId="5C7B5129" w14:textId="77777777" w:rsidR="00692755" w:rsidRPr="00E74BC5" w:rsidRDefault="00692755">
            <w:pPr>
              <w:ind w:right="-72"/>
              <w:jc w:val="right"/>
              <w:rPr>
                <w:rFonts w:ascii="Arial" w:eastAsia="Arial" w:hAnsi="Arial" w:cs="Arial"/>
                <w:sz w:val="18"/>
                <w:szCs w:val="18"/>
              </w:rPr>
            </w:pPr>
          </w:p>
        </w:tc>
      </w:tr>
      <w:tr w:rsidR="00601FA9" w:rsidRPr="00E74BC5" w14:paraId="32001A70" w14:textId="77777777" w:rsidTr="00601FA9">
        <w:tc>
          <w:tcPr>
            <w:tcW w:w="4259" w:type="dxa"/>
            <w:vAlign w:val="bottom"/>
          </w:tcPr>
          <w:p w14:paraId="5B9C035C" w14:textId="77777777" w:rsidR="00692755" w:rsidRPr="00E74BC5" w:rsidRDefault="00E92A87">
            <w:pPr>
              <w:ind w:left="-108"/>
              <w:rPr>
                <w:rFonts w:ascii="Arial" w:eastAsia="Arial" w:hAnsi="Arial" w:cs="Arial"/>
                <w:b/>
                <w:sz w:val="18"/>
                <w:szCs w:val="18"/>
              </w:rPr>
            </w:pPr>
            <w:r w:rsidRPr="00E74BC5">
              <w:rPr>
                <w:rFonts w:ascii="Arial" w:eastAsia="Arial" w:hAnsi="Arial" w:cs="Arial"/>
                <w:b/>
                <w:sz w:val="18"/>
                <w:szCs w:val="18"/>
              </w:rPr>
              <w:t>Current</w:t>
            </w:r>
          </w:p>
        </w:tc>
        <w:tc>
          <w:tcPr>
            <w:tcW w:w="1313" w:type="dxa"/>
            <w:vAlign w:val="bottom"/>
          </w:tcPr>
          <w:p w14:paraId="0B39D5D7" w14:textId="6AB4F0DE" w:rsidR="00692755" w:rsidRPr="00E74BC5" w:rsidRDefault="00692755">
            <w:pPr>
              <w:pBdr>
                <w:top w:val="nil"/>
                <w:left w:val="nil"/>
                <w:bottom w:val="nil"/>
                <w:right w:val="nil"/>
                <w:between w:val="nil"/>
              </w:pBdr>
              <w:ind w:right="-72"/>
              <w:jc w:val="right"/>
              <w:rPr>
                <w:rFonts w:ascii="Arial" w:eastAsia="Arial" w:hAnsi="Arial" w:cs="Arial"/>
                <w:sz w:val="18"/>
                <w:szCs w:val="18"/>
              </w:rPr>
            </w:pPr>
          </w:p>
        </w:tc>
        <w:tc>
          <w:tcPr>
            <w:tcW w:w="1298" w:type="dxa"/>
            <w:vAlign w:val="bottom"/>
          </w:tcPr>
          <w:p w14:paraId="44CD556C" w14:textId="77777777" w:rsidR="00692755" w:rsidRPr="00E74BC5" w:rsidRDefault="00692755">
            <w:pPr>
              <w:pBdr>
                <w:top w:val="nil"/>
                <w:left w:val="nil"/>
                <w:bottom w:val="nil"/>
                <w:right w:val="nil"/>
                <w:between w:val="nil"/>
              </w:pBdr>
              <w:ind w:right="-72"/>
              <w:jc w:val="right"/>
              <w:rPr>
                <w:rFonts w:ascii="Arial" w:eastAsia="Arial" w:hAnsi="Arial" w:cs="Arial"/>
                <w:sz w:val="18"/>
                <w:szCs w:val="18"/>
              </w:rPr>
            </w:pPr>
          </w:p>
        </w:tc>
        <w:tc>
          <w:tcPr>
            <w:tcW w:w="1296" w:type="dxa"/>
            <w:vAlign w:val="bottom"/>
          </w:tcPr>
          <w:p w14:paraId="1452F28B" w14:textId="77777777" w:rsidR="00692755" w:rsidRPr="00E74BC5" w:rsidRDefault="00692755">
            <w:pPr>
              <w:pBdr>
                <w:top w:val="nil"/>
                <w:left w:val="nil"/>
                <w:bottom w:val="nil"/>
                <w:right w:val="nil"/>
                <w:between w:val="nil"/>
              </w:pBdr>
              <w:ind w:right="-72"/>
              <w:jc w:val="right"/>
              <w:rPr>
                <w:rFonts w:ascii="Arial" w:eastAsia="Arial" w:hAnsi="Arial" w:cs="Arial"/>
                <w:sz w:val="18"/>
                <w:szCs w:val="18"/>
              </w:rPr>
            </w:pPr>
          </w:p>
        </w:tc>
        <w:tc>
          <w:tcPr>
            <w:tcW w:w="1294" w:type="dxa"/>
            <w:vAlign w:val="bottom"/>
          </w:tcPr>
          <w:p w14:paraId="4D2F7DF6" w14:textId="77777777" w:rsidR="00692755" w:rsidRPr="00E74BC5" w:rsidRDefault="00692755">
            <w:pPr>
              <w:pBdr>
                <w:top w:val="nil"/>
                <w:left w:val="nil"/>
                <w:bottom w:val="nil"/>
                <w:right w:val="nil"/>
                <w:between w:val="nil"/>
              </w:pBdr>
              <w:ind w:right="-72"/>
              <w:jc w:val="right"/>
              <w:rPr>
                <w:rFonts w:ascii="Arial" w:eastAsia="Arial" w:hAnsi="Arial" w:cs="Arial"/>
                <w:sz w:val="18"/>
                <w:szCs w:val="18"/>
              </w:rPr>
            </w:pPr>
          </w:p>
        </w:tc>
      </w:tr>
      <w:tr w:rsidR="00501558" w:rsidRPr="00E74BC5" w14:paraId="1A523146" w14:textId="77777777" w:rsidTr="00601FA9">
        <w:tc>
          <w:tcPr>
            <w:tcW w:w="4259" w:type="dxa"/>
            <w:vAlign w:val="bottom"/>
          </w:tcPr>
          <w:p w14:paraId="49030CE2" w14:textId="77777777" w:rsidR="00501558" w:rsidRPr="00E74BC5" w:rsidRDefault="00501558" w:rsidP="00501558">
            <w:pPr>
              <w:ind w:left="-108"/>
              <w:jc w:val="left"/>
              <w:rPr>
                <w:rFonts w:ascii="Arial" w:eastAsia="Arial" w:hAnsi="Arial" w:cs="Arial"/>
                <w:sz w:val="18"/>
                <w:szCs w:val="18"/>
              </w:rPr>
            </w:pPr>
            <w:r w:rsidRPr="00E74BC5">
              <w:rPr>
                <w:rFonts w:ascii="Arial" w:eastAsia="Arial" w:hAnsi="Arial" w:cs="Arial"/>
                <w:sz w:val="18"/>
                <w:szCs w:val="18"/>
              </w:rPr>
              <w:t>Bank overdrafts</w:t>
            </w:r>
          </w:p>
        </w:tc>
        <w:tc>
          <w:tcPr>
            <w:tcW w:w="1313" w:type="dxa"/>
          </w:tcPr>
          <w:p w14:paraId="15121DE9" w14:textId="7ED4208A"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22</w:t>
            </w:r>
            <w:r w:rsidR="00501558" w:rsidRPr="00E74BC5">
              <w:rPr>
                <w:rFonts w:ascii="Arial" w:hAnsi="Arial" w:cs="Arial"/>
                <w:sz w:val="18"/>
                <w:szCs w:val="18"/>
              </w:rPr>
              <w:t>,</w:t>
            </w:r>
            <w:r w:rsidRPr="00E74BC5">
              <w:rPr>
                <w:rFonts w:ascii="Arial" w:hAnsi="Arial" w:cs="Arial"/>
                <w:sz w:val="18"/>
                <w:szCs w:val="18"/>
              </w:rPr>
              <w:t>335</w:t>
            </w:r>
            <w:r w:rsidR="00501558" w:rsidRPr="00E74BC5">
              <w:rPr>
                <w:rFonts w:ascii="Arial" w:hAnsi="Arial" w:cs="Arial"/>
                <w:sz w:val="18"/>
                <w:szCs w:val="18"/>
              </w:rPr>
              <w:t>,</w:t>
            </w:r>
            <w:r w:rsidRPr="00E74BC5">
              <w:rPr>
                <w:rFonts w:ascii="Arial" w:hAnsi="Arial" w:cs="Arial"/>
                <w:sz w:val="18"/>
                <w:szCs w:val="18"/>
              </w:rPr>
              <w:t>626</w:t>
            </w:r>
          </w:p>
        </w:tc>
        <w:tc>
          <w:tcPr>
            <w:tcW w:w="1298" w:type="dxa"/>
          </w:tcPr>
          <w:p w14:paraId="73122505" w14:textId="0ED912D8"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16</w:t>
            </w:r>
            <w:r w:rsidR="00501558" w:rsidRPr="00E74BC5">
              <w:rPr>
                <w:rFonts w:ascii="Arial" w:hAnsi="Arial" w:cs="Arial"/>
                <w:sz w:val="18"/>
                <w:szCs w:val="18"/>
              </w:rPr>
              <w:t>,</w:t>
            </w:r>
            <w:r w:rsidRPr="00E74BC5">
              <w:rPr>
                <w:rFonts w:ascii="Arial" w:hAnsi="Arial" w:cs="Arial"/>
                <w:sz w:val="18"/>
                <w:szCs w:val="18"/>
              </w:rPr>
              <w:t>297</w:t>
            </w:r>
            <w:r w:rsidR="00501558" w:rsidRPr="00E74BC5">
              <w:rPr>
                <w:rFonts w:ascii="Arial" w:hAnsi="Arial" w:cs="Arial"/>
                <w:sz w:val="18"/>
                <w:szCs w:val="18"/>
              </w:rPr>
              <w:t>,</w:t>
            </w:r>
            <w:r w:rsidRPr="00E74BC5">
              <w:rPr>
                <w:rFonts w:ascii="Arial" w:hAnsi="Arial" w:cs="Arial"/>
                <w:sz w:val="18"/>
                <w:szCs w:val="18"/>
              </w:rPr>
              <w:t>385</w:t>
            </w:r>
          </w:p>
        </w:tc>
        <w:tc>
          <w:tcPr>
            <w:tcW w:w="1296" w:type="dxa"/>
          </w:tcPr>
          <w:p w14:paraId="1A23258F" w14:textId="6B993AFE"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18</w:t>
            </w:r>
            <w:r w:rsidR="00501558" w:rsidRPr="00E74BC5">
              <w:rPr>
                <w:rFonts w:ascii="Arial" w:hAnsi="Arial" w:cs="Arial"/>
                <w:sz w:val="18"/>
                <w:szCs w:val="18"/>
              </w:rPr>
              <w:t>,</w:t>
            </w:r>
            <w:r w:rsidRPr="00E74BC5">
              <w:rPr>
                <w:rFonts w:ascii="Arial" w:hAnsi="Arial" w:cs="Arial"/>
                <w:sz w:val="18"/>
                <w:szCs w:val="18"/>
              </w:rPr>
              <w:t>147</w:t>
            </w:r>
            <w:r w:rsidR="00501558" w:rsidRPr="00E74BC5">
              <w:rPr>
                <w:rFonts w:ascii="Arial" w:hAnsi="Arial" w:cs="Arial"/>
                <w:sz w:val="18"/>
                <w:szCs w:val="18"/>
              </w:rPr>
              <w:t>,</w:t>
            </w:r>
            <w:r w:rsidRPr="00E74BC5">
              <w:rPr>
                <w:rFonts w:ascii="Arial" w:hAnsi="Arial" w:cs="Arial"/>
                <w:sz w:val="18"/>
                <w:szCs w:val="18"/>
              </w:rPr>
              <w:t>801</w:t>
            </w:r>
          </w:p>
        </w:tc>
        <w:tc>
          <w:tcPr>
            <w:tcW w:w="1294" w:type="dxa"/>
          </w:tcPr>
          <w:p w14:paraId="5164926D" w14:textId="02D26FF8"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16</w:t>
            </w:r>
            <w:r w:rsidR="00501558" w:rsidRPr="00E74BC5">
              <w:rPr>
                <w:rFonts w:ascii="Arial" w:hAnsi="Arial" w:cs="Arial"/>
                <w:sz w:val="18"/>
                <w:szCs w:val="18"/>
              </w:rPr>
              <w:t>,</w:t>
            </w:r>
            <w:r w:rsidRPr="00E74BC5">
              <w:rPr>
                <w:rFonts w:ascii="Arial" w:hAnsi="Arial" w:cs="Arial"/>
                <w:sz w:val="18"/>
                <w:szCs w:val="18"/>
              </w:rPr>
              <w:t>297</w:t>
            </w:r>
            <w:r w:rsidR="00501558" w:rsidRPr="00E74BC5">
              <w:rPr>
                <w:rFonts w:ascii="Arial" w:hAnsi="Arial" w:cs="Arial"/>
                <w:sz w:val="18"/>
                <w:szCs w:val="18"/>
              </w:rPr>
              <w:t>,</w:t>
            </w:r>
            <w:r w:rsidRPr="00E74BC5">
              <w:rPr>
                <w:rFonts w:ascii="Arial" w:hAnsi="Arial" w:cs="Arial"/>
                <w:sz w:val="18"/>
                <w:szCs w:val="18"/>
              </w:rPr>
              <w:t>385</w:t>
            </w:r>
          </w:p>
        </w:tc>
      </w:tr>
      <w:tr w:rsidR="00501558" w:rsidRPr="00E74BC5" w14:paraId="3BDFD359" w14:textId="77777777" w:rsidTr="00601FA9">
        <w:tc>
          <w:tcPr>
            <w:tcW w:w="4259" w:type="dxa"/>
            <w:vAlign w:val="bottom"/>
          </w:tcPr>
          <w:p w14:paraId="5E38FD74" w14:textId="77777777" w:rsidR="00501558" w:rsidRPr="00E74BC5" w:rsidRDefault="00501558" w:rsidP="00501558">
            <w:pPr>
              <w:ind w:left="-108"/>
              <w:jc w:val="left"/>
              <w:rPr>
                <w:rFonts w:ascii="Arial" w:eastAsia="Arial" w:hAnsi="Arial" w:cs="Arial"/>
                <w:sz w:val="18"/>
                <w:szCs w:val="18"/>
              </w:rPr>
            </w:pPr>
            <w:r w:rsidRPr="00E74BC5">
              <w:rPr>
                <w:rFonts w:ascii="Arial" w:eastAsia="Arial" w:hAnsi="Arial" w:cs="Arial"/>
                <w:sz w:val="18"/>
                <w:szCs w:val="18"/>
              </w:rPr>
              <w:t>Short-term borrowings from financial institutions</w:t>
            </w:r>
          </w:p>
        </w:tc>
        <w:tc>
          <w:tcPr>
            <w:tcW w:w="1313" w:type="dxa"/>
          </w:tcPr>
          <w:p w14:paraId="4B603FBB" w14:textId="0FDD8494"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473</w:t>
            </w:r>
            <w:r w:rsidR="00501558" w:rsidRPr="00E74BC5">
              <w:rPr>
                <w:rFonts w:ascii="Arial" w:hAnsi="Arial" w:cs="Arial"/>
                <w:sz w:val="18"/>
                <w:szCs w:val="18"/>
              </w:rPr>
              <w:t>,</w:t>
            </w:r>
            <w:r w:rsidRPr="00E74BC5">
              <w:rPr>
                <w:rFonts w:ascii="Arial" w:hAnsi="Arial" w:cs="Arial"/>
                <w:sz w:val="18"/>
                <w:szCs w:val="18"/>
              </w:rPr>
              <w:t>292</w:t>
            </w:r>
            <w:r w:rsidR="00501558" w:rsidRPr="00E74BC5">
              <w:rPr>
                <w:rFonts w:ascii="Arial" w:hAnsi="Arial" w:cs="Arial"/>
                <w:sz w:val="18"/>
                <w:szCs w:val="18"/>
              </w:rPr>
              <w:t>,</w:t>
            </w:r>
            <w:r w:rsidRPr="00E74BC5">
              <w:rPr>
                <w:rFonts w:ascii="Arial" w:hAnsi="Arial" w:cs="Arial"/>
                <w:sz w:val="18"/>
                <w:szCs w:val="18"/>
              </w:rPr>
              <w:t>967</w:t>
            </w:r>
          </w:p>
        </w:tc>
        <w:tc>
          <w:tcPr>
            <w:tcW w:w="1298" w:type="dxa"/>
          </w:tcPr>
          <w:p w14:paraId="4679B4B0" w14:textId="282C6C7C"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528</w:t>
            </w:r>
            <w:r w:rsidR="00501558" w:rsidRPr="00E74BC5">
              <w:rPr>
                <w:rFonts w:ascii="Arial" w:hAnsi="Arial" w:cs="Arial"/>
                <w:sz w:val="18"/>
                <w:szCs w:val="18"/>
              </w:rPr>
              <w:t>,</w:t>
            </w:r>
            <w:r w:rsidRPr="00E74BC5">
              <w:rPr>
                <w:rFonts w:ascii="Arial" w:hAnsi="Arial" w:cs="Arial"/>
                <w:sz w:val="18"/>
                <w:szCs w:val="18"/>
              </w:rPr>
              <w:t>299</w:t>
            </w:r>
            <w:r w:rsidR="00501558" w:rsidRPr="00E74BC5">
              <w:rPr>
                <w:rFonts w:ascii="Arial" w:hAnsi="Arial" w:cs="Arial"/>
                <w:sz w:val="18"/>
                <w:szCs w:val="18"/>
              </w:rPr>
              <w:t>,</w:t>
            </w:r>
            <w:r w:rsidRPr="00E74BC5">
              <w:rPr>
                <w:rFonts w:ascii="Arial" w:hAnsi="Arial" w:cs="Arial"/>
                <w:sz w:val="18"/>
                <w:szCs w:val="18"/>
              </w:rPr>
              <w:t>305</w:t>
            </w:r>
          </w:p>
        </w:tc>
        <w:tc>
          <w:tcPr>
            <w:tcW w:w="1296" w:type="dxa"/>
          </w:tcPr>
          <w:p w14:paraId="46158FEA" w14:textId="09B5ED36"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340</w:t>
            </w:r>
            <w:r w:rsidR="00501558" w:rsidRPr="00E74BC5">
              <w:rPr>
                <w:rFonts w:ascii="Arial" w:hAnsi="Arial" w:cs="Arial"/>
                <w:sz w:val="18"/>
                <w:szCs w:val="18"/>
              </w:rPr>
              <w:t>,</w:t>
            </w:r>
            <w:r w:rsidRPr="00E74BC5">
              <w:rPr>
                <w:rFonts w:ascii="Arial" w:hAnsi="Arial" w:cs="Arial"/>
                <w:sz w:val="18"/>
                <w:szCs w:val="18"/>
              </w:rPr>
              <w:t>789</w:t>
            </w:r>
            <w:r w:rsidR="00501558" w:rsidRPr="00E74BC5">
              <w:rPr>
                <w:rFonts w:ascii="Arial" w:hAnsi="Arial" w:cs="Arial"/>
                <w:sz w:val="18"/>
                <w:szCs w:val="18"/>
              </w:rPr>
              <w:t>,</w:t>
            </w:r>
            <w:r w:rsidRPr="00E74BC5">
              <w:rPr>
                <w:rFonts w:ascii="Arial" w:hAnsi="Arial" w:cs="Arial"/>
                <w:sz w:val="18"/>
                <w:szCs w:val="18"/>
              </w:rPr>
              <w:t>620</w:t>
            </w:r>
          </w:p>
        </w:tc>
        <w:tc>
          <w:tcPr>
            <w:tcW w:w="1294" w:type="dxa"/>
          </w:tcPr>
          <w:p w14:paraId="443EE4E4" w14:textId="1F21329B"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415</w:t>
            </w:r>
            <w:r w:rsidR="00501558" w:rsidRPr="00E74BC5">
              <w:rPr>
                <w:rFonts w:ascii="Arial" w:hAnsi="Arial" w:cs="Arial"/>
                <w:sz w:val="18"/>
                <w:szCs w:val="18"/>
              </w:rPr>
              <w:t>,</w:t>
            </w:r>
            <w:r w:rsidRPr="00E74BC5">
              <w:rPr>
                <w:rFonts w:ascii="Arial" w:hAnsi="Arial" w:cs="Arial"/>
                <w:sz w:val="18"/>
                <w:szCs w:val="18"/>
              </w:rPr>
              <w:t>010</w:t>
            </w:r>
            <w:r w:rsidR="00501558" w:rsidRPr="00E74BC5">
              <w:rPr>
                <w:rFonts w:ascii="Arial" w:hAnsi="Arial" w:cs="Arial"/>
                <w:sz w:val="18"/>
                <w:szCs w:val="18"/>
              </w:rPr>
              <w:t>,</w:t>
            </w:r>
            <w:r w:rsidRPr="00E74BC5">
              <w:rPr>
                <w:rFonts w:ascii="Arial" w:hAnsi="Arial" w:cs="Arial"/>
                <w:sz w:val="18"/>
                <w:szCs w:val="18"/>
              </w:rPr>
              <w:t>558</w:t>
            </w:r>
          </w:p>
        </w:tc>
      </w:tr>
      <w:tr w:rsidR="00501558" w:rsidRPr="00E74BC5" w14:paraId="16CFD5FB" w14:textId="77777777" w:rsidTr="00601FA9">
        <w:tc>
          <w:tcPr>
            <w:tcW w:w="4259" w:type="dxa"/>
            <w:vAlign w:val="bottom"/>
          </w:tcPr>
          <w:p w14:paraId="14BBD2FA" w14:textId="2A207DA0" w:rsidR="00501558" w:rsidRPr="00E74BC5" w:rsidRDefault="00890C95" w:rsidP="00501558">
            <w:pPr>
              <w:ind w:left="-108"/>
              <w:jc w:val="left"/>
              <w:rPr>
                <w:rFonts w:ascii="Arial" w:eastAsia="Arial" w:hAnsi="Arial" w:cs="Arial"/>
                <w:sz w:val="18"/>
                <w:szCs w:val="18"/>
              </w:rPr>
            </w:pPr>
            <w:r w:rsidRPr="00E74BC5">
              <w:rPr>
                <w:rFonts w:ascii="Arial" w:eastAsia="Arial" w:hAnsi="Arial" w:cs="Arial"/>
                <w:sz w:val="18"/>
                <w:szCs w:val="18"/>
              </w:rPr>
              <w:t>L</w:t>
            </w:r>
            <w:r w:rsidR="00501558" w:rsidRPr="00E74BC5">
              <w:rPr>
                <w:rFonts w:ascii="Arial" w:eastAsia="Arial" w:hAnsi="Arial" w:cs="Arial"/>
                <w:sz w:val="18"/>
                <w:szCs w:val="18"/>
              </w:rPr>
              <w:t xml:space="preserve">oans from a subsidiary (Note </w:t>
            </w:r>
            <w:r w:rsidR="00B30542" w:rsidRPr="00E74BC5">
              <w:rPr>
                <w:rFonts w:ascii="Arial" w:eastAsia="Arial" w:hAnsi="Arial" w:cs="Arial"/>
                <w:sz w:val="18"/>
                <w:szCs w:val="18"/>
              </w:rPr>
              <w:t>33</w:t>
            </w:r>
            <w:r w:rsidR="00501558" w:rsidRPr="00E74BC5">
              <w:rPr>
                <w:rFonts w:ascii="Arial" w:eastAsia="Arial" w:hAnsi="Arial" w:cs="Arial"/>
                <w:sz w:val="18"/>
                <w:szCs w:val="18"/>
              </w:rPr>
              <w:t>)</w:t>
            </w:r>
          </w:p>
        </w:tc>
        <w:tc>
          <w:tcPr>
            <w:tcW w:w="1313" w:type="dxa"/>
            <w:tcBorders>
              <w:bottom w:val="single" w:sz="4" w:space="0" w:color="000000"/>
            </w:tcBorders>
          </w:tcPr>
          <w:p w14:paraId="04998BE7" w14:textId="4198AED5" w:rsidR="00501558" w:rsidRPr="00E74BC5" w:rsidRDefault="00501558"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w:t>
            </w:r>
          </w:p>
        </w:tc>
        <w:tc>
          <w:tcPr>
            <w:tcW w:w="1298" w:type="dxa"/>
            <w:tcBorders>
              <w:bottom w:val="single" w:sz="4" w:space="0" w:color="000000"/>
            </w:tcBorders>
          </w:tcPr>
          <w:p w14:paraId="1198D08C" w14:textId="21CCB503" w:rsidR="00501558" w:rsidRPr="00E74BC5" w:rsidRDefault="00501558"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w:t>
            </w:r>
          </w:p>
        </w:tc>
        <w:tc>
          <w:tcPr>
            <w:tcW w:w="1296" w:type="dxa"/>
            <w:tcBorders>
              <w:bottom w:val="single" w:sz="4" w:space="0" w:color="000000"/>
            </w:tcBorders>
          </w:tcPr>
          <w:p w14:paraId="2E85441B" w14:textId="29E64E54"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30</w:t>
            </w:r>
            <w:r w:rsidR="00501558" w:rsidRPr="00E74BC5">
              <w:rPr>
                <w:rFonts w:ascii="Arial" w:hAnsi="Arial" w:cs="Arial"/>
                <w:sz w:val="18"/>
                <w:szCs w:val="18"/>
              </w:rPr>
              <w:t>,</w:t>
            </w:r>
            <w:r w:rsidRPr="00E74BC5">
              <w:rPr>
                <w:rFonts w:ascii="Arial" w:hAnsi="Arial" w:cs="Arial"/>
                <w:sz w:val="18"/>
                <w:szCs w:val="18"/>
              </w:rPr>
              <w:t>500</w:t>
            </w:r>
            <w:r w:rsidR="00501558" w:rsidRPr="00E74BC5">
              <w:rPr>
                <w:rFonts w:ascii="Arial" w:hAnsi="Arial" w:cs="Arial"/>
                <w:sz w:val="18"/>
                <w:szCs w:val="18"/>
              </w:rPr>
              <w:t>,</w:t>
            </w:r>
            <w:r w:rsidRPr="00E74BC5">
              <w:rPr>
                <w:rFonts w:ascii="Arial" w:hAnsi="Arial" w:cs="Arial"/>
                <w:sz w:val="18"/>
                <w:szCs w:val="18"/>
              </w:rPr>
              <w:t>000</w:t>
            </w:r>
          </w:p>
        </w:tc>
        <w:tc>
          <w:tcPr>
            <w:tcW w:w="1294" w:type="dxa"/>
            <w:tcBorders>
              <w:bottom w:val="single" w:sz="4" w:space="0" w:color="000000"/>
            </w:tcBorders>
          </w:tcPr>
          <w:p w14:paraId="499290F5" w14:textId="68EEDBD9" w:rsidR="00501558" w:rsidRPr="00E74BC5" w:rsidRDefault="00B30542" w:rsidP="00501558">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37</w:t>
            </w:r>
            <w:r w:rsidR="00501558" w:rsidRPr="00E74BC5">
              <w:rPr>
                <w:rFonts w:ascii="Arial" w:hAnsi="Arial" w:cs="Arial"/>
                <w:sz w:val="18"/>
                <w:szCs w:val="18"/>
              </w:rPr>
              <w:t>,</w:t>
            </w:r>
            <w:r w:rsidRPr="00E74BC5">
              <w:rPr>
                <w:rFonts w:ascii="Arial" w:hAnsi="Arial" w:cs="Arial"/>
                <w:sz w:val="18"/>
                <w:szCs w:val="18"/>
              </w:rPr>
              <w:t>500</w:t>
            </w:r>
            <w:r w:rsidR="00501558" w:rsidRPr="00E74BC5">
              <w:rPr>
                <w:rFonts w:ascii="Arial" w:hAnsi="Arial" w:cs="Arial"/>
                <w:sz w:val="18"/>
                <w:szCs w:val="18"/>
              </w:rPr>
              <w:t>,</w:t>
            </w:r>
            <w:r w:rsidRPr="00E74BC5">
              <w:rPr>
                <w:rFonts w:ascii="Arial" w:hAnsi="Arial" w:cs="Arial"/>
                <w:sz w:val="18"/>
                <w:szCs w:val="18"/>
              </w:rPr>
              <w:t>000</w:t>
            </w:r>
          </w:p>
        </w:tc>
      </w:tr>
      <w:tr w:rsidR="007D1595" w:rsidRPr="00E74BC5" w14:paraId="0646A6F2" w14:textId="77777777" w:rsidTr="00601FA9">
        <w:tc>
          <w:tcPr>
            <w:tcW w:w="4259" w:type="dxa"/>
            <w:vAlign w:val="bottom"/>
          </w:tcPr>
          <w:p w14:paraId="3E50C2E5" w14:textId="77777777" w:rsidR="007D1595" w:rsidRPr="00E74BC5" w:rsidRDefault="007D1595" w:rsidP="007D1595">
            <w:pPr>
              <w:ind w:left="-108"/>
              <w:jc w:val="left"/>
              <w:rPr>
                <w:rFonts w:ascii="Arial" w:eastAsia="Arial" w:hAnsi="Arial" w:cs="Arial"/>
                <w:sz w:val="18"/>
                <w:szCs w:val="18"/>
              </w:rPr>
            </w:pPr>
          </w:p>
        </w:tc>
        <w:tc>
          <w:tcPr>
            <w:tcW w:w="1313" w:type="dxa"/>
            <w:tcBorders>
              <w:top w:val="single" w:sz="4" w:space="0" w:color="000000"/>
            </w:tcBorders>
          </w:tcPr>
          <w:p w14:paraId="3B519452"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8" w:type="dxa"/>
            <w:tcBorders>
              <w:top w:val="single" w:sz="4" w:space="0" w:color="000000"/>
            </w:tcBorders>
          </w:tcPr>
          <w:p w14:paraId="43B3F26B"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6" w:type="dxa"/>
            <w:tcBorders>
              <w:top w:val="single" w:sz="4" w:space="0" w:color="000000"/>
            </w:tcBorders>
          </w:tcPr>
          <w:p w14:paraId="6967CA89"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4" w:type="dxa"/>
            <w:tcBorders>
              <w:top w:val="single" w:sz="4" w:space="0" w:color="000000"/>
            </w:tcBorders>
          </w:tcPr>
          <w:p w14:paraId="4DD1D78A"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r>
      <w:tr w:rsidR="007D1595" w:rsidRPr="00E74BC5" w14:paraId="3FCC0AC0" w14:textId="77777777" w:rsidTr="00601FA9">
        <w:tc>
          <w:tcPr>
            <w:tcW w:w="4259" w:type="dxa"/>
            <w:vAlign w:val="bottom"/>
          </w:tcPr>
          <w:p w14:paraId="5F7F5546" w14:textId="77777777" w:rsidR="007D1595" w:rsidRPr="00E74BC5" w:rsidRDefault="007D1595" w:rsidP="007D1595">
            <w:pPr>
              <w:ind w:left="-108"/>
              <w:jc w:val="left"/>
              <w:rPr>
                <w:rFonts w:ascii="Arial" w:eastAsia="Arial" w:hAnsi="Arial" w:cs="Arial"/>
                <w:sz w:val="18"/>
                <w:szCs w:val="18"/>
              </w:rPr>
            </w:pPr>
          </w:p>
        </w:tc>
        <w:tc>
          <w:tcPr>
            <w:tcW w:w="1313" w:type="dxa"/>
            <w:tcBorders>
              <w:bottom w:val="single" w:sz="4" w:space="0" w:color="000000"/>
            </w:tcBorders>
          </w:tcPr>
          <w:p w14:paraId="32F74396" w14:textId="7A80811E"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495</w:t>
            </w:r>
            <w:r w:rsidR="00FC567A" w:rsidRPr="00E74BC5">
              <w:rPr>
                <w:rFonts w:ascii="Arial" w:hAnsi="Arial" w:cs="Arial"/>
                <w:sz w:val="18"/>
                <w:szCs w:val="18"/>
              </w:rPr>
              <w:t>,</w:t>
            </w:r>
            <w:r w:rsidRPr="00E74BC5">
              <w:rPr>
                <w:rFonts w:ascii="Arial" w:hAnsi="Arial" w:cs="Arial"/>
                <w:sz w:val="18"/>
                <w:szCs w:val="18"/>
              </w:rPr>
              <w:t>628</w:t>
            </w:r>
            <w:r w:rsidR="00FC567A" w:rsidRPr="00E74BC5">
              <w:rPr>
                <w:rFonts w:ascii="Arial" w:hAnsi="Arial" w:cs="Arial"/>
                <w:sz w:val="18"/>
                <w:szCs w:val="18"/>
              </w:rPr>
              <w:t>,</w:t>
            </w:r>
            <w:r w:rsidRPr="00E74BC5">
              <w:rPr>
                <w:rFonts w:ascii="Arial" w:hAnsi="Arial" w:cs="Arial"/>
                <w:sz w:val="18"/>
                <w:szCs w:val="18"/>
              </w:rPr>
              <w:t>593</w:t>
            </w:r>
          </w:p>
        </w:tc>
        <w:tc>
          <w:tcPr>
            <w:tcW w:w="1298" w:type="dxa"/>
            <w:tcBorders>
              <w:bottom w:val="single" w:sz="4" w:space="0" w:color="000000"/>
            </w:tcBorders>
          </w:tcPr>
          <w:p w14:paraId="52E88D36" w14:textId="093B39A0"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544</w:t>
            </w:r>
            <w:r w:rsidR="007D1595" w:rsidRPr="00E74BC5">
              <w:rPr>
                <w:rFonts w:ascii="Arial" w:hAnsi="Arial" w:cs="Arial"/>
                <w:sz w:val="18"/>
                <w:szCs w:val="18"/>
              </w:rPr>
              <w:t>,</w:t>
            </w:r>
            <w:r w:rsidRPr="00E74BC5">
              <w:rPr>
                <w:rFonts w:ascii="Arial" w:hAnsi="Arial" w:cs="Arial"/>
                <w:sz w:val="18"/>
                <w:szCs w:val="18"/>
              </w:rPr>
              <w:t>596</w:t>
            </w:r>
            <w:r w:rsidR="007D1595" w:rsidRPr="00E74BC5">
              <w:rPr>
                <w:rFonts w:ascii="Arial" w:hAnsi="Arial" w:cs="Arial"/>
                <w:sz w:val="18"/>
                <w:szCs w:val="18"/>
              </w:rPr>
              <w:t>,</w:t>
            </w:r>
            <w:r w:rsidRPr="00E74BC5">
              <w:rPr>
                <w:rFonts w:ascii="Arial" w:hAnsi="Arial" w:cs="Arial"/>
                <w:sz w:val="18"/>
                <w:szCs w:val="18"/>
              </w:rPr>
              <w:t>690</w:t>
            </w:r>
          </w:p>
        </w:tc>
        <w:tc>
          <w:tcPr>
            <w:tcW w:w="1296" w:type="dxa"/>
            <w:tcBorders>
              <w:bottom w:val="single" w:sz="4" w:space="0" w:color="000000"/>
            </w:tcBorders>
          </w:tcPr>
          <w:p w14:paraId="3E7E218A" w14:textId="69ADD49F"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389</w:t>
            </w:r>
            <w:r w:rsidR="00D57B3C" w:rsidRPr="00E74BC5">
              <w:rPr>
                <w:rFonts w:ascii="Arial" w:hAnsi="Arial" w:cs="Arial"/>
                <w:sz w:val="18"/>
                <w:szCs w:val="18"/>
              </w:rPr>
              <w:t>,</w:t>
            </w:r>
            <w:r w:rsidRPr="00E74BC5">
              <w:rPr>
                <w:rFonts w:ascii="Arial" w:hAnsi="Arial" w:cs="Arial"/>
                <w:sz w:val="18"/>
                <w:szCs w:val="18"/>
              </w:rPr>
              <w:t>437</w:t>
            </w:r>
            <w:r w:rsidR="00D57B3C" w:rsidRPr="00E74BC5">
              <w:rPr>
                <w:rFonts w:ascii="Arial" w:hAnsi="Arial" w:cs="Arial"/>
                <w:sz w:val="18"/>
                <w:szCs w:val="18"/>
              </w:rPr>
              <w:t>,</w:t>
            </w:r>
            <w:r w:rsidRPr="00E74BC5">
              <w:rPr>
                <w:rFonts w:ascii="Arial" w:hAnsi="Arial" w:cs="Arial"/>
                <w:sz w:val="18"/>
                <w:szCs w:val="18"/>
              </w:rPr>
              <w:t>421</w:t>
            </w:r>
          </w:p>
        </w:tc>
        <w:tc>
          <w:tcPr>
            <w:tcW w:w="1294" w:type="dxa"/>
            <w:tcBorders>
              <w:bottom w:val="single" w:sz="4" w:space="0" w:color="000000"/>
            </w:tcBorders>
          </w:tcPr>
          <w:p w14:paraId="07D98B92" w14:textId="691219D7"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468</w:t>
            </w:r>
            <w:r w:rsidR="007D1595" w:rsidRPr="00E74BC5">
              <w:rPr>
                <w:rFonts w:ascii="Arial" w:hAnsi="Arial" w:cs="Arial"/>
                <w:sz w:val="18"/>
                <w:szCs w:val="18"/>
              </w:rPr>
              <w:t>,</w:t>
            </w:r>
            <w:r w:rsidRPr="00E74BC5">
              <w:rPr>
                <w:rFonts w:ascii="Arial" w:hAnsi="Arial" w:cs="Arial"/>
                <w:sz w:val="18"/>
                <w:szCs w:val="18"/>
              </w:rPr>
              <w:t>807</w:t>
            </w:r>
            <w:r w:rsidR="007D1595" w:rsidRPr="00E74BC5">
              <w:rPr>
                <w:rFonts w:ascii="Arial" w:hAnsi="Arial" w:cs="Arial"/>
                <w:sz w:val="18"/>
                <w:szCs w:val="18"/>
              </w:rPr>
              <w:t>,</w:t>
            </w:r>
            <w:r w:rsidRPr="00E74BC5">
              <w:rPr>
                <w:rFonts w:ascii="Arial" w:hAnsi="Arial" w:cs="Arial"/>
                <w:sz w:val="18"/>
                <w:szCs w:val="18"/>
              </w:rPr>
              <w:t>943</w:t>
            </w:r>
          </w:p>
        </w:tc>
      </w:tr>
      <w:tr w:rsidR="007D1595" w:rsidRPr="00E74BC5" w14:paraId="49B45E10" w14:textId="77777777" w:rsidTr="00601FA9">
        <w:tc>
          <w:tcPr>
            <w:tcW w:w="4259" w:type="dxa"/>
            <w:vAlign w:val="bottom"/>
          </w:tcPr>
          <w:p w14:paraId="11C52FC2" w14:textId="77777777" w:rsidR="007D1595" w:rsidRPr="00E74BC5" w:rsidRDefault="007D1595" w:rsidP="007D1595">
            <w:pPr>
              <w:ind w:left="-108"/>
              <w:jc w:val="left"/>
              <w:rPr>
                <w:rFonts w:ascii="Arial" w:eastAsia="Arial" w:hAnsi="Arial" w:cs="Arial"/>
                <w:sz w:val="18"/>
                <w:szCs w:val="18"/>
              </w:rPr>
            </w:pPr>
          </w:p>
        </w:tc>
        <w:tc>
          <w:tcPr>
            <w:tcW w:w="1313" w:type="dxa"/>
            <w:tcBorders>
              <w:top w:val="single" w:sz="4" w:space="0" w:color="000000"/>
            </w:tcBorders>
            <w:vAlign w:val="bottom"/>
          </w:tcPr>
          <w:p w14:paraId="54C5EE4E"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8" w:type="dxa"/>
            <w:tcBorders>
              <w:top w:val="single" w:sz="4" w:space="0" w:color="000000"/>
            </w:tcBorders>
            <w:vAlign w:val="bottom"/>
          </w:tcPr>
          <w:p w14:paraId="48541574"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6" w:type="dxa"/>
            <w:tcBorders>
              <w:top w:val="single" w:sz="4" w:space="0" w:color="000000"/>
            </w:tcBorders>
            <w:vAlign w:val="bottom"/>
          </w:tcPr>
          <w:p w14:paraId="5CC7EB4A"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4" w:type="dxa"/>
            <w:tcBorders>
              <w:top w:val="single" w:sz="4" w:space="0" w:color="000000"/>
            </w:tcBorders>
            <w:vAlign w:val="bottom"/>
          </w:tcPr>
          <w:p w14:paraId="7C9A6227"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r>
      <w:tr w:rsidR="007D1595" w:rsidRPr="00E74BC5" w14:paraId="4FC2F9AA" w14:textId="77777777" w:rsidTr="00601FA9">
        <w:tc>
          <w:tcPr>
            <w:tcW w:w="4259" w:type="dxa"/>
            <w:vAlign w:val="bottom"/>
          </w:tcPr>
          <w:p w14:paraId="27897B3C" w14:textId="77777777" w:rsidR="007D1595" w:rsidRPr="00E74BC5" w:rsidRDefault="007D1595" w:rsidP="007D1595">
            <w:pPr>
              <w:ind w:left="-108"/>
              <w:rPr>
                <w:rFonts w:ascii="Arial" w:eastAsia="Arial" w:hAnsi="Arial" w:cs="Arial"/>
                <w:sz w:val="18"/>
                <w:szCs w:val="18"/>
              </w:rPr>
            </w:pPr>
            <w:r w:rsidRPr="00E74BC5">
              <w:rPr>
                <w:rFonts w:ascii="Arial" w:eastAsia="Arial" w:hAnsi="Arial" w:cs="Arial"/>
                <w:sz w:val="18"/>
                <w:szCs w:val="18"/>
              </w:rPr>
              <w:t xml:space="preserve">Current portion </w:t>
            </w:r>
          </w:p>
        </w:tc>
        <w:tc>
          <w:tcPr>
            <w:tcW w:w="1313" w:type="dxa"/>
            <w:vAlign w:val="bottom"/>
          </w:tcPr>
          <w:p w14:paraId="60496418"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8" w:type="dxa"/>
            <w:vAlign w:val="bottom"/>
          </w:tcPr>
          <w:p w14:paraId="7A91C881"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6" w:type="dxa"/>
            <w:vAlign w:val="bottom"/>
          </w:tcPr>
          <w:p w14:paraId="45C5EA42"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4" w:type="dxa"/>
            <w:vAlign w:val="bottom"/>
          </w:tcPr>
          <w:p w14:paraId="54B8C74F"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r>
      <w:tr w:rsidR="00E14CFB" w:rsidRPr="00E74BC5" w14:paraId="075B6D29" w14:textId="77777777" w:rsidTr="00601FA9">
        <w:tc>
          <w:tcPr>
            <w:tcW w:w="4259" w:type="dxa"/>
            <w:vAlign w:val="bottom"/>
          </w:tcPr>
          <w:p w14:paraId="05F0D20B" w14:textId="77777777" w:rsidR="00E14CFB" w:rsidRPr="00E74BC5" w:rsidRDefault="00E14CFB" w:rsidP="00E14CFB">
            <w:pPr>
              <w:ind w:left="-108"/>
              <w:rPr>
                <w:rFonts w:ascii="Arial" w:eastAsia="Arial" w:hAnsi="Arial" w:cs="Arial"/>
                <w:sz w:val="18"/>
                <w:szCs w:val="18"/>
              </w:rPr>
            </w:pPr>
            <w:r w:rsidRPr="00E74BC5">
              <w:rPr>
                <w:rFonts w:ascii="Arial" w:eastAsia="Arial" w:hAnsi="Arial" w:cs="Arial"/>
                <w:sz w:val="18"/>
                <w:szCs w:val="18"/>
              </w:rPr>
              <w:t xml:space="preserve"> -  Lease liabilities</w:t>
            </w:r>
          </w:p>
        </w:tc>
        <w:tc>
          <w:tcPr>
            <w:tcW w:w="1313" w:type="dxa"/>
          </w:tcPr>
          <w:p w14:paraId="02B696F6" w14:textId="10D2AF03" w:rsidR="00E14CFB" w:rsidRPr="00E74BC5" w:rsidRDefault="00B30542" w:rsidP="00E14CFB">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5</w:t>
            </w:r>
            <w:r w:rsidR="00E14CFB" w:rsidRPr="00E74BC5">
              <w:rPr>
                <w:rFonts w:ascii="Arial" w:hAnsi="Arial" w:cs="Arial"/>
                <w:sz w:val="18"/>
                <w:szCs w:val="18"/>
              </w:rPr>
              <w:t>,</w:t>
            </w:r>
            <w:r w:rsidRPr="00E74BC5">
              <w:rPr>
                <w:rFonts w:ascii="Arial" w:hAnsi="Arial" w:cs="Arial"/>
                <w:sz w:val="18"/>
                <w:szCs w:val="18"/>
              </w:rPr>
              <w:t>423</w:t>
            </w:r>
            <w:r w:rsidR="00E14CFB" w:rsidRPr="00E74BC5">
              <w:rPr>
                <w:rFonts w:ascii="Arial" w:hAnsi="Arial" w:cs="Arial"/>
                <w:sz w:val="18"/>
                <w:szCs w:val="18"/>
              </w:rPr>
              <w:t>,</w:t>
            </w:r>
            <w:r w:rsidRPr="00E74BC5">
              <w:rPr>
                <w:rFonts w:ascii="Arial" w:hAnsi="Arial" w:cs="Arial"/>
                <w:sz w:val="18"/>
                <w:szCs w:val="18"/>
              </w:rPr>
              <w:t>167</w:t>
            </w:r>
          </w:p>
        </w:tc>
        <w:tc>
          <w:tcPr>
            <w:tcW w:w="1298" w:type="dxa"/>
          </w:tcPr>
          <w:p w14:paraId="31CA203A" w14:textId="35343573" w:rsidR="00E14CFB" w:rsidRPr="00E74BC5" w:rsidRDefault="00B30542" w:rsidP="00E14CFB">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w:t>
            </w:r>
            <w:r w:rsidR="00E14CFB" w:rsidRPr="00E74BC5">
              <w:rPr>
                <w:rFonts w:ascii="Arial" w:hAnsi="Arial" w:cs="Arial"/>
                <w:sz w:val="18"/>
                <w:szCs w:val="18"/>
              </w:rPr>
              <w:t>,</w:t>
            </w:r>
            <w:r w:rsidRPr="00E74BC5">
              <w:rPr>
                <w:rFonts w:ascii="Arial" w:hAnsi="Arial" w:cs="Arial"/>
                <w:sz w:val="18"/>
                <w:szCs w:val="18"/>
              </w:rPr>
              <w:t>437</w:t>
            </w:r>
            <w:r w:rsidR="00E14CFB" w:rsidRPr="00E74BC5">
              <w:rPr>
                <w:rFonts w:ascii="Arial" w:hAnsi="Arial" w:cs="Arial"/>
                <w:sz w:val="18"/>
                <w:szCs w:val="18"/>
              </w:rPr>
              <w:t>,</w:t>
            </w:r>
            <w:r w:rsidRPr="00E74BC5">
              <w:rPr>
                <w:rFonts w:ascii="Arial" w:hAnsi="Arial" w:cs="Arial"/>
                <w:sz w:val="18"/>
                <w:szCs w:val="18"/>
              </w:rPr>
              <w:t>420</w:t>
            </w:r>
          </w:p>
        </w:tc>
        <w:tc>
          <w:tcPr>
            <w:tcW w:w="1296" w:type="dxa"/>
          </w:tcPr>
          <w:p w14:paraId="32432824" w14:textId="32868CA0" w:rsidR="00E14CFB" w:rsidRPr="00E74BC5" w:rsidRDefault="00B30542" w:rsidP="00E14CFB">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5</w:t>
            </w:r>
            <w:r w:rsidR="00E14CFB" w:rsidRPr="00E74BC5">
              <w:rPr>
                <w:rFonts w:ascii="Arial" w:hAnsi="Arial" w:cs="Arial"/>
                <w:sz w:val="18"/>
                <w:szCs w:val="18"/>
              </w:rPr>
              <w:t>,</w:t>
            </w:r>
            <w:r w:rsidRPr="00E74BC5">
              <w:rPr>
                <w:rFonts w:ascii="Arial" w:hAnsi="Arial" w:cs="Arial"/>
                <w:sz w:val="18"/>
                <w:szCs w:val="18"/>
              </w:rPr>
              <w:t>090</w:t>
            </w:r>
            <w:r w:rsidR="00E14CFB" w:rsidRPr="00E74BC5">
              <w:rPr>
                <w:rFonts w:ascii="Arial" w:hAnsi="Arial" w:cs="Arial"/>
                <w:sz w:val="18"/>
                <w:szCs w:val="18"/>
              </w:rPr>
              <w:t>,</w:t>
            </w:r>
            <w:r w:rsidRPr="00E74BC5">
              <w:rPr>
                <w:rFonts w:ascii="Arial" w:hAnsi="Arial" w:cs="Arial"/>
                <w:sz w:val="18"/>
                <w:szCs w:val="18"/>
              </w:rPr>
              <w:t>514</w:t>
            </w:r>
          </w:p>
        </w:tc>
        <w:tc>
          <w:tcPr>
            <w:tcW w:w="1294" w:type="dxa"/>
          </w:tcPr>
          <w:p w14:paraId="5567BA1A" w14:textId="48EFB5D4" w:rsidR="00E14CFB" w:rsidRPr="00E74BC5" w:rsidRDefault="00B30542" w:rsidP="00E14CFB">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w:t>
            </w:r>
            <w:r w:rsidR="00E14CFB" w:rsidRPr="00E74BC5">
              <w:rPr>
                <w:rFonts w:ascii="Arial" w:hAnsi="Arial" w:cs="Arial"/>
                <w:sz w:val="18"/>
                <w:szCs w:val="18"/>
              </w:rPr>
              <w:t>,</w:t>
            </w:r>
            <w:r w:rsidRPr="00E74BC5">
              <w:rPr>
                <w:rFonts w:ascii="Arial" w:hAnsi="Arial" w:cs="Arial"/>
                <w:sz w:val="18"/>
                <w:szCs w:val="18"/>
              </w:rPr>
              <w:t>360</w:t>
            </w:r>
            <w:r w:rsidR="00E14CFB" w:rsidRPr="00E74BC5">
              <w:rPr>
                <w:rFonts w:ascii="Arial" w:hAnsi="Arial" w:cs="Arial"/>
                <w:sz w:val="18"/>
                <w:szCs w:val="18"/>
              </w:rPr>
              <w:t>,</w:t>
            </w:r>
            <w:r w:rsidRPr="00E74BC5">
              <w:rPr>
                <w:rFonts w:ascii="Arial" w:hAnsi="Arial" w:cs="Arial"/>
                <w:sz w:val="18"/>
                <w:szCs w:val="18"/>
              </w:rPr>
              <w:t>437</w:t>
            </w:r>
          </w:p>
        </w:tc>
      </w:tr>
      <w:tr w:rsidR="00E14CFB" w:rsidRPr="00E74BC5" w14:paraId="56DD81D5" w14:textId="77777777" w:rsidTr="00601FA9">
        <w:tc>
          <w:tcPr>
            <w:tcW w:w="4259" w:type="dxa"/>
            <w:vAlign w:val="bottom"/>
          </w:tcPr>
          <w:p w14:paraId="59777F15" w14:textId="77777777" w:rsidR="00E14CFB" w:rsidRPr="00E74BC5" w:rsidRDefault="00E14CFB" w:rsidP="00E14CFB">
            <w:pPr>
              <w:ind w:left="-108"/>
              <w:rPr>
                <w:rFonts w:ascii="Arial" w:eastAsia="Arial" w:hAnsi="Arial" w:cs="Arial"/>
                <w:sz w:val="18"/>
                <w:szCs w:val="18"/>
              </w:rPr>
            </w:pPr>
            <w:r w:rsidRPr="00E74BC5">
              <w:rPr>
                <w:rFonts w:ascii="Arial" w:eastAsia="Arial" w:hAnsi="Arial" w:cs="Arial"/>
                <w:sz w:val="18"/>
                <w:szCs w:val="18"/>
              </w:rPr>
              <w:t xml:space="preserve"> -  Long-term borrowings from financial institutions</w:t>
            </w:r>
          </w:p>
        </w:tc>
        <w:tc>
          <w:tcPr>
            <w:tcW w:w="1313" w:type="dxa"/>
            <w:tcBorders>
              <w:bottom w:val="single" w:sz="4" w:space="0" w:color="000000"/>
            </w:tcBorders>
          </w:tcPr>
          <w:p w14:paraId="58532384" w14:textId="2B34543D" w:rsidR="00E14CFB" w:rsidRPr="00E74BC5" w:rsidRDefault="00B30542" w:rsidP="00E14CFB">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135</w:t>
            </w:r>
            <w:r w:rsidR="00E14CFB" w:rsidRPr="00E74BC5">
              <w:rPr>
                <w:rFonts w:ascii="Arial" w:hAnsi="Arial" w:cs="Arial"/>
                <w:sz w:val="18"/>
                <w:szCs w:val="18"/>
              </w:rPr>
              <w:t>,</w:t>
            </w:r>
            <w:r w:rsidRPr="00E74BC5">
              <w:rPr>
                <w:rFonts w:ascii="Arial" w:hAnsi="Arial" w:cs="Arial"/>
                <w:sz w:val="18"/>
                <w:szCs w:val="18"/>
              </w:rPr>
              <w:t>660</w:t>
            </w:r>
            <w:r w:rsidR="00E14CFB" w:rsidRPr="00E74BC5">
              <w:rPr>
                <w:rFonts w:ascii="Arial" w:hAnsi="Arial" w:cs="Arial"/>
                <w:sz w:val="18"/>
                <w:szCs w:val="18"/>
              </w:rPr>
              <w:t>,</w:t>
            </w:r>
            <w:r w:rsidRPr="00E74BC5">
              <w:rPr>
                <w:rFonts w:ascii="Arial" w:hAnsi="Arial" w:cs="Arial"/>
                <w:sz w:val="18"/>
                <w:szCs w:val="18"/>
              </w:rPr>
              <w:t>228</w:t>
            </w:r>
          </w:p>
        </w:tc>
        <w:tc>
          <w:tcPr>
            <w:tcW w:w="1298" w:type="dxa"/>
            <w:tcBorders>
              <w:bottom w:val="single" w:sz="4" w:space="0" w:color="000000"/>
            </w:tcBorders>
          </w:tcPr>
          <w:p w14:paraId="08866575" w14:textId="6CEADE39" w:rsidR="00E14CFB" w:rsidRPr="00E74BC5" w:rsidRDefault="00B30542" w:rsidP="00E14CFB">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108</w:t>
            </w:r>
            <w:r w:rsidR="00E14CFB" w:rsidRPr="00E74BC5">
              <w:rPr>
                <w:rFonts w:ascii="Arial" w:hAnsi="Arial" w:cs="Arial"/>
                <w:sz w:val="18"/>
                <w:szCs w:val="18"/>
              </w:rPr>
              <w:t>,</w:t>
            </w:r>
            <w:r w:rsidRPr="00E74BC5">
              <w:rPr>
                <w:rFonts w:ascii="Arial" w:hAnsi="Arial" w:cs="Arial"/>
                <w:sz w:val="18"/>
                <w:szCs w:val="18"/>
              </w:rPr>
              <w:t>469</w:t>
            </w:r>
            <w:r w:rsidR="00E14CFB" w:rsidRPr="00E74BC5">
              <w:rPr>
                <w:rFonts w:ascii="Arial" w:hAnsi="Arial" w:cs="Arial"/>
                <w:sz w:val="18"/>
                <w:szCs w:val="18"/>
              </w:rPr>
              <w:t>,</w:t>
            </w:r>
            <w:r w:rsidRPr="00E74BC5">
              <w:rPr>
                <w:rFonts w:ascii="Arial" w:hAnsi="Arial" w:cs="Arial"/>
                <w:sz w:val="18"/>
                <w:szCs w:val="18"/>
              </w:rPr>
              <w:t>459</w:t>
            </w:r>
          </w:p>
        </w:tc>
        <w:tc>
          <w:tcPr>
            <w:tcW w:w="1296" w:type="dxa"/>
            <w:tcBorders>
              <w:bottom w:val="single" w:sz="4" w:space="0" w:color="000000"/>
            </w:tcBorders>
          </w:tcPr>
          <w:p w14:paraId="26EEFF90" w14:textId="6184E80A" w:rsidR="00E14CFB" w:rsidRPr="00E74BC5" w:rsidRDefault="00B30542" w:rsidP="00E14CFB">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103</w:t>
            </w:r>
            <w:r w:rsidR="00E14CFB" w:rsidRPr="00E74BC5">
              <w:rPr>
                <w:rFonts w:ascii="Arial" w:hAnsi="Arial" w:cs="Arial"/>
                <w:sz w:val="18"/>
                <w:szCs w:val="18"/>
              </w:rPr>
              <w:t>,</w:t>
            </w:r>
            <w:r w:rsidRPr="00E74BC5">
              <w:rPr>
                <w:rFonts w:ascii="Arial" w:hAnsi="Arial" w:cs="Arial"/>
                <w:sz w:val="18"/>
                <w:szCs w:val="18"/>
              </w:rPr>
              <w:t>242</w:t>
            </w:r>
            <w:r w:rsidR="00E14CFB" w:rsidRPr="00E74BC5">
              <w:rPr>
                <w:rFonts w:ascii="Arial" w:hAnsi="Arial" w:cs="Arial"/>
                <w:sz w:val="18"/>
                <w:szCs w:val="18"/>
              </w:rPr>
              <w:t>,</w:t>
            </w:r>
            <w:r w:rsidRPr="00E74BC5">
              <w:rPr>
                <w:rFonts w:ascii="Arial" w:hAnsi="Arial" w:cs="Arial"/>
                <w:sz w:val="18"/>
                <w:szCs w:val="18"/>
              </w:rPr>
              <w:t>721</w:t>
            </w:r>
          </w:p>
        </w:tc>
        <w:tc>
          <w:tcPr>
            <w:tcW w:w="1294" w:type="dxa"/>
            <w:tcBorders>
              <w:bottom w:val="single" w:sz="4" w:space="0" w:color="000000"/>
            </w:tcBorders>
          </w:tcPr>
          <w:p w14:paraId="39CF0AC9" w14:textId="2EAB04F7" w:rsidR="00E14CFB" w:rsidRPr="00E74BC5" w:rsidRDefault="00B30542" w:rsidP="00E14CFB">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79</w:t>
            </w:r>
            <w:r w:rsidR="00E14CFB" w:rsidRPr="00E74BC5">
              <w:rPr>
                <w:rFonts w:ascii="Arial" w:hAnsi="Arial" w:cs="Arial"/>
                <w:sz w:val="18"/>
                <w:szCs w:val="18"/>
              </w:rPr>
              <w:t>,</w:t>
            </w:r>
            <w:r w:rsidRPr="00E74BC5">
              <w:rPr>
                <w:rFonts w:ascii="Arial" w:hAnsi="Arial" w:cs="Arial"/>
                <w:sz w:val="18"/>
                <w:szCs w:val="18"/>
              </w:rPr>
              <w:t>716</w:t>
            </w:r>
            <w:r w:rsidR="00E14CFB" w:rsidRPr="00E74BC5">
              <w:rPr>
                <w:rFonts w:ascii="Arial" w:hAnsi="Arial" w:cs="Arial"/>
                <w:sz w:val="18"/>
                <w:szCs w:val="18"/>
              </w:rPr>
              <w:t>,</w:t>
            </w:r>
            <w:r w:rsidRPr="00E74BC5">
              <w:rPr>
                <w:rFonts w:ascii="Arial" w:hAnsi="Arial" w:cs="Arial"/>
                <w:sz w:val="18"/>
                <w:szCs w:val="18"/>
              </w:rPr>
              <w:t>216</w:t>
            </w:r>
          </w:p>
        </w:tc>
      </w:tr>
      <w:tr w:rsidR="007D1595" w:rsidRPr="00E74BC5" w14:paraId="64833424" w14:textId="77777777" w:rsidTr="00601FA9">
        <w:tc>
          <w:tcPr>
            <w:tcW w:w="4259" w:type="dxa"/>
            <w:vAlign w:val="bottom"/>
          </w:tcPr>
          <w:p w14:paraId="0ACAA6CB" w14:textId="77777777" w:rsidR="007D1595" w:rsidRPr="00E74BC5" w:rsidRDefault="007D1595" w:rsidP="007D1595">
            <w:pPr>
              <w:ind w:left="-108"/>
              <w:rPr>
                <w:rFonts w:ascii="Arial" w:eastAsia="Arial" w:hAnsi="Arial" w:cs="Arial"/>
                <w:sz w:val="18"/>
                <w:szCs w:val="18"/>
              </w:rPr>
            </w:pPr>
          </w:p>
        </w:tc>
        <w:tc>
          <w:tcPr>
            <w:tcW w:w="1313" w:type="dxa"/>
            <w:tcBorders>
              <w:top w:val="single" w:sz="4" w:space="0" w:color="000000"/>
            </w:tcBorders>
            <w:vAlign w:val="bottom"/>
          </w:tcPr>
          <w:p w14:paraId="1B6D6821"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8" w:type="dxa"/>
            <w:tcBorders>
              <w:top w:val="single" w:sz="4" w:space="0" w:color="000000"/>
            </w:tcBorders>
            <w:vAlign w:val="bottom"/>
          </w:tcPr>
          <w:p w14:paraId="4F407E2C"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6" w:type="dxa"/>
            <w:tcBorders>
              <w:top w:val="single" w:sz="4" w:space="0" w:color="000000"/>
            </w:tcBorders>
            <w:vAlign w:val="bottom"/>
          </w:tcPr>
          <w:p w14:paraId="7835430F"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4" w:type="dxa"/>
            <w:tcBorders>
              <w:top w:val="single" w:sz="4" w:space="0" w:color="000000"/>
            </w:tcBorders>
            <w:vAlign w:val="bottom"/>
          </w:tcPr>
          <w:p w14:paraId="2E5A97ED"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r>
      <w:tr w:rsidR="007D1595" w:rsidRPr="00E74BC5" w14:paraId="2A668DCD" w14:textId="77777777" w:rsidTr="00601FA9">
        <w:tc>
          <w:tcPr>
            <w:tcW w:w="4259" w:type="dxa"/>
            <w:vAlign w:val="bottom"/>
          </w:tcPr>
          <w:p w14:paraId="18742924" w14:textId="77777777" w:rsidR="007D1595" w:rsidRPr="00E74BC5" w:rsidRDefault="007D1595" w:rsidP="007D1595">
            <w:pPr>
              <w:ind w:left="-108"/>
              <w:rPr>
                <w:rFonts w:ascii="Arial" w:eastAsia="Arial" w:hAnsi="Arial" w:cs="Arial"/>
                <w:sz w:val="18"/>
                <w:szCs w:val="18"/>
              </w:rPr>
            </w:pPr>
            <w:r w:rsidRPr="00E74BC5">
              <w:rPr>
                <w:rFonts w:ascii="Arial" w:eastAsia="Arial" w:hAnsi="Arial" w:cs="Arial"/>
                <w:sz w:val="18"/>
                <w:szCs w:val="18"/>
              </w:rPr>
              <w:t>Total</w:t>
            </w:r>
          </w:p>
        </w:tc>
        <w:tc>
          <w:tcPr>
            <w:tcW w:w="1313" w:type="dxa"/>
            <w:tcBorders>
              <w:bottom w:val="single" w:sz="4" w:space="0" w:color="000000"/>
            </w:tcBorders>
          </w:tcPr>
          <w:p w14:paraId="3B5AF84F" w14:textId="42DE1B84"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636</w:t>
            </w:r>
            <w:r w:rsidR="00FA37BF" w:rsidRPr="00E74BC5">
              <w:rPr>
                <w:rFonts w:ascii="Arial" w:hAnsi="Arial" w:cs="Arial"/>
                <w:sz w:val="18"/>
                <w:szCs w:val="18"/>
              </w:rPr>
              <w:t>,</w:t>
            </w:r>
            <w:r w:rsidRPr="00E74BC5">
              <w:rPr>
                <w:rFonts w:ascii="Arial" w:hAnsi="Arial" w:cs="Arial"/>
                <w:sz w:val="18"/>
                <w:szCs w:val="18"/>
              </w:rPr>
              <w:t>711</w:t>
            </w:r>
            <w:r w:rsidR="00FA37BF" w:rsidRPr="00E74BC5">
              <w:rPr>
                <w:rFonts w:ascii="Arial" w:hAnsi="Arial" w:cs="Arial"/>
                <w:sz w:val="18"/>
                <w:szCs w:val="18"/>
              </w:rPr>
              <w:t>,</w:t>
            </w:r>
            <w:r w:rsidRPr="00E74BC5">
              <w:rPr>
                <w:rFonts w:ascii="Arial" w:hAnsi="Arial" w:cs="Arial"/>
                <w:sz w:val="18"/>
                <w:szCs w:val="18"/>
              </w:rPr>
              <w:t>988</w:t>
            </w:r>
          </w:p>
        </w:tc>
        <w:tc>
          <w:tcPr>
            <w:tcW w:w="1298" w:type="dxa"/>
            <w:tcBorders>
              <w:bottom w:val="single" w:sz="4" w:space="0" w:color="000000"/>
            </w:tcBorders>
          </w:tcPr>
          <w:p w14:paraId="2BF4CB50" w14:textId="6DBC67BA"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657</w:t>
            </w:r>
            <w:r w:rsidR="007D1595" w:rsidRPr="00E74BC5">
              <w:rPr>
                <w:rFonts w:ascii="Arial" w:hAnsi="Arial" w:cs="Arial"/>
                <w:sz w:val="18"/>
                <w:szCs w:val="18"/>
              </w:rPr>
              <w:t>,</w:t>
            </w:r>
            <w:r w:rsidRPr="00E74BC5">
              <w:rPr>
                <w:rFonts w:ascii="Arial" w:hAnsi="Arial" w:cs="Arial"/>
                <w:sz w:val="18"/>
                <w:szCs w:val="18"/>
              </w:rPr>
              <w:t>503</w:t>
            </w:r>
            <w:r w:rsidR="007D1595" w:rsidRPr="00E74BC5">
              <w:rPr>
                <w:rFonts w:ascii="Arial" w:hAnsi="Arial" w:cs="Arial"/>
                <w:sz w:val="18"/>
                <w:szCs w:val="18"/>
              </w:rPr>
              <w:t>,</w:t>
            </w:r>
            <w:r w:rsidRPr="00E74BC5">
              <w:rPr>
                <w:rFonts w:ascii="Arial" w:hAnsi="Arial" w:cs="Arial"/>
                <w:sz w:val="18"/>
                <w:szCs w:val="18"/>
              </w:rPr>
              <w:t>569</w:t>
            </w:r>
          </w:p>
        </w:tc>
        <w:tc>
          <w:tcPr>
            <w:tcW w:w="1296" w:type="dxa"/>
            <w:tcBorders>
              <w:bottom w:val="single" w:sz="4" w:space="0" w:color="000000"/>
            </w:tcBorders>
          </w:tcPr>
          <w:p w14:paraId="69288304" w14:textId="1FD6D090"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497</w:t>
            </w:r>
            <w:r w:rsidR="00745E95" w:rsidRPr="00E74BC5">
              <w:rPr>
                <w:rFonts w:ascii="Arial" w:hAnsi="Arial" w:cs="Arial"/>
                <w:sz w:val="18"/>
                <w:szCs w:val="18"/>
              </w:rPr>
              <w:t>,</w:t>
            </w:r>
            <w:r w:rsidRPr="00E74BC5">
              <w:rPr>
                <w:rFonts w:ascii="Arial" w:hAnsi="Arial" w:cs="Arial"/>
                <w:sz w:val="18"/>
                <w:szCs w:val="18"/>
              </w:rPr>
              <w:t>770</w:t>
            </w:r>
            <w:r w:rsidR="00745E95" w:rsidRPr="00E74BC5">
              <w:rPr>
                <w:rFonts w:ascii="Arial" w:hAnsi="Arial" w:cs="Arial"/>
                <w:sz w:val="18"/>
                <w:szCs w:val="18"/>
              </w:rPr>
              <w:t>,</w:t>
            </w:r>
            <w:r w:rsidRPr="00E74BC5">
              <w:rPr>
                <w:rFonts w:ascii="Arial" w:hAnsi="Arial" w:cs="Arial"/>
                <w:sz w:val="18"/>
                <w:szCs w:val="18"/>
              </w:rPr>
              <w:t>656</w:t>
            </w:r>
          </w:p>
        </w:tc>
        <w:tc>
          <w:tcPr>
            <w:tcW w:w="1294" w:type="dxa"/>
            <w:tcBorders>
              <w:bottom w:val="single" w:sz="4" w:space="0" w:color="000000"/>
            </w:tcBorders>
          </w:tcPr>
          <w:p w14:paraId="5237312E" w14:textId="58DA3E95"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552</w:t>
            </w:r>
            <w:r w:rsidR="007D1595" w:rsidRPr="00E74BC5">
              <w:rPr>
                <w:rFonts w:ascii="Arial" w:hAnsi="Arial" w:cs="Arial"/>
                <w:sz w:val="18"/>
                <w:szCs w:val="18"/>
              </w:rPr>
              <w:t>,</w:t>
            </w:r>
            <w:r w:rsidRPr="00E74BC5">
              <w:rPr>
                <w:rFonts w:ascii="Arial" w:hAnsi="Arial" w:cs="Arial"/>
                <w:sz w:val="18"/>
                <w:szCs w:val="18"/>
              </w:rPr>
              <w:t>884</w:t>
            </w:r>
            <w:r w:rsidR="007D1595" w:rsidRPr="00E74BC5">
              <w:rPr>
                <w:rFonts w:ascii="Arial" w:hAnsi="Arial" w:cs="Arial"/>
                <w:sz w:val="18"/>
                <w:szCs w:val="18"/>
              </w:rPr>
              <w:t>,</w:t>
            </w:r>
            <w:r w:rsidRPr="00E74BC5">
              <w:rPr>
                <w:rFonts w:ascii="Arial" w:hAnsi="Arial" w:cs="Arial"/>
                <w:sz w:val="18"/>
                <w:szCs w:val="18"/>
              </w:rPr>
              <w:t>596</w:t>
            </w:r>
          </w:p>
        </w:tc>
      </w:tr>
      <w:tr w:rsidR="007D1595" w:rsidRPr="00E74BC5" w14:paraId="69E8BDA6" w14:textId="77777777" w:rsidTr="00601FA9">
        <w:tc>
          <w:tcPr>
            <w:tcW w:w="4259" w:type="dxa"/>
            <w:vAlign w:val="bottom"/>
          </w:tcPr>
          <w:p w14:paraId="3B5AAE04" w14:textId="77777777" w:rsidR="007D1595" w:rsidRPr="00E74BC5" w:rsidRDefault="007D1595" w:rsidP="007D1595">
            <w:pPr>
              <w:ind w:left="-108"/>
              <w:rPr>
                <w:rFonts w:ascii="Arial" w:eastAsia="Arial" w:hAnsi="Arial" w:cs="Arial"/>
                <w:sz w:val="18"/>
                <w:szCs w:val="18"/>
              </w:rPr>
            </w:pPr>
          </w:p>
        </w:tc>
        <w:tc>
          <w:tcPr>
            <w:tcW w:w="1313" w:type="dxa"/>
            <w:tcBorders>
              <w:top w:val="single" w:sz="4" w:space="0" w:color="000000"/>
            </w:tcBorders>
            <w:vAlign w:val="bottom"/>
          </w:tcPr>
          <w:p w14:paraId="20D2A04E"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8" w:type="dxa"/>
            <w:tcBorders>
              <w:top w:val="single" w:sz="4" w:space="0" w:color="000000"/>
            </w:tcBorders>
            <w:vAlign w:val="bottom"/>
          </w:tcPr>
          <w:p w14:paraId="4B5C8370"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6" w:type="dxa"/>
            <w:tcBorders>
              <w:top w:val="single" w:sz="4" w:space="0" w:color="000000"/>
            </w:tcBorders>
            <w:vAlign w:val="bottom"/>
          </w:tcPr>
          <w:p w14:paraId="372B34E2"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4" w:type="dxa"/>
            <w:tcBorders>
              <w:top w:val="single" w:sz="4" w:space="0" w:color="000000"/>
            </w:tcBorders>
            <w:vAlign w:val="bottom"/>
          </w:tcPr>
          <w:p w14:paraId="0F9889BC"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r>
      <w:tr w:rsidR="007D1595" w:rsidRPr="00E74BC5" w14:paraId="0B3332DD" w14:textId="77777777" w:rsidTr="00601FA9">
        <w:tc>
          <w:tcPr>
            <w:tcW w:w="4259" w:type="dxa"/>
            <w:vAlign w:val="bottom"/>
          </w:tcPr>
          <w:p w14:paraId="20C066AB" w14:textId="77777777" w:rsidR="007D1595" w:rsidRPr="00E74BC5" w:rsidRDefault="007D1595" w:rsidP="007D1595">
            <w:pPr>
              <w:ind w:left="-108"/>
              <w:jc w:val="left"/>
              <w:rPr>
                <w:rFonts w:ascii="Arial" w:eastAsia="Arial" w:hAnsi="Arial" w:cs="Arial"/>
                <w:sz w:val="18"/>
                <w:szCs w:val="18"/>
              </w:rPr>
            </w:pPr>
            <w:r w:rsidRPr="00E74BC5">
              <w:rPr>
                <w:rFonts w:ascii="Arial" w:eastAsia="Arial" w:hAnsi="Arial" w:cs="Arial"/>
                <w:b/>
                <w:sz w:val="18"/>
                <w:szCs w:val="18"/>
              </w:rPr>
              <w:t>Non-current</w:t>
            </w:r>
          </w:p>
        </w:tc>
        <w:tc>
          <w:tcPr>
            <w:tcW w:w="1313" w:type="dxa"/>
            <w:vAlign w:val="bottom"/>
          </w:tcPr>
          <w:p w14:paraId="102F6E0A"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8" w:type="dxa"/>
            <w:vAlign w:val="bottom"/>
          </w:tcPr>
          <w:p w14:paraId="069D26CA"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6" w:type="dxa"/>
            <w:vAlign w:val="bottom"/>
          </w:tcPr>
          <w:p w14:paraId="55E5CCDA"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4" w:type="dxa"/>
            <w:vAlign w:val="bottom"/>
          </w:tcPr>
          <w:p w14:paraId="6BF0AD3F"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r>
      <w:tr w:rsidR="002C7CDA" w:rsidRPr="00E74BC5" w14:paraId="7F408783" w14:textId="77777777" w:rsidTr="00601FA9">
        <w:tc>
          <w:tcPr>
            <w:tcW w:w="4259" w:type="dxa"/>
            <w:vAlign w:val="bottom"/>
          </w:tcPr>
          <w:p w14:paraId="46330E31" w14:textId="77777777" w:rsidR="002C7CDA" w:rsidRPr="00E74BC5" w:rsidRDefault="002C7CDA" w:rsidP="002C7CDA">
            <w:pPr>
              <w:ind w:left="-108"/>
              <w:jc w:val="left"/>
              <w:rPr>
                <w:rFonts w:ascii="Arial" w:eastAsia="Arial" w:hAnsi="Arial" w:cs="Arial"/>
                <w:b/>
                <w:sz w:val="18"/>
                <w:szCs w:val="18"/>
              </w:rPr>
            </w:pPr>
            <w:r w:rsidRPr="00E74BC5">
              <w:rPr>
                <w:rFonts w:ascii="Arial" w:eastAsia="Arial" w:hAnsi="Arial" w:cs="Arial"/>
                <w:sz w:val="18"/>
                <w:szCs w:val="18"/>
              </w:rPr>
              <w:t>Lease liabilities</w:t>
            </w:r>
          </w:p>
        </w:tc>
        <w:tc>
          <w:tcPr>
            <w:tcW w:w="1313" w:type="dxa"/>
          </w:tcPr>
          <w:p w14:paraId="2FB459B3" w14:textId="5620F33F" w:rsidR="002C7CDA" w:rsidRPr="00E74BC5" w:rsidRDefault="00B30542" w:rsidP="002C7CDA">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9</w:t>
            </w:r>
            <w:r w:rsidR="002C7CDA" w:rsidRPr="00E74BC5">
              <w:rPr>
                <w:rFonts w:ascii="Arial" w:hAnsi="Arial" w:cs="Arial"/>
                <w:sz w:val="18"/>
                <w:szCs w:val="18"/>
              </w:rPr>
              <w:t>,</w:t>
            </w:r>
            <w:r w:rsidRPr="00E74BC5">
              <w:rPr>
                <w:rFonts w:ascii="Arial" w:hAnsi="Arial" w:cs="Arial"/>
                <w:sz w:val="18"/>
                <w:szCs w:val="18"/>
              </w:rPr>
              <w:t>732</w:t>
            </w:r>
            <w:r w:rsidR="002C7CDA" w:rsidRPr="00E74BC5">
              <w:rPr>
                <w:rFonts w:ascii="Arial" w:hAnsi="Arial" w:cs="Arial"/>
                <w:sz w:val="18"/>
                <w:szCs w:val="18"/>
              </w:rPr>
              <w:t>,</w:t>
            </w:r>
            <w:r w:rsidRPr="00E74BC5">
              <w:rPr>
                <w:rFonts w:ascii="Arial" w:hAnsi="Arial" w:cs="Arial"/>
                <w:sz w:val="18"/>
                <w:szCs w:val="18"/>
              </w:rPr>
              <w:t>806</w:t>
            </w:r>
          </w:p>
        </w:tc>
        <w:tc>
          <w:tcPr>
            <w:tcW w:w="1298" w:type="dxa"/>
          </w:tcPr>
          <w:p w14:paraId="34E1F115" w14:textId="695EFFD1" w:rsidR="002C7CDA" w:rsidRPr="00E74BC5" w:rsidRDefault="00B30542" w:rsidP="002C7CDA">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5</w:t>
            </w:r>
            <w:r w:rsidR="002C7CDA" w:rsidRPr="00E74BC5">
              <w:rPr>
                <w:rFonts w:ascii="Arial" w:hAnsi="Arial" w:cs="Arial"/>
                <w:sz w:val="18"/>
                <w:szCs w:val="18"/>
              </w:rPr>
              <w:t>,</w:t>
            </w:r>
            <w:r w:rsidRPr="00E74BC5">
              <w:rPr>
                <w:rFonts w:ascii="Arial" w:hAnsi="Arial" w:cs="Arial"/>
                <w:sz w:val="18"/>
                <w:szCs w:val="18"/>
              </w:rPr>
              <w:t>992</w:t>
            </w:r>
            <w:r w:rsidR="002C7CDA" w:rsidRPr="00E74BC5">
              <w:rPr>
                <w:rFonts w:ascii="Arial" w:hAnsi="Arial" w:cs="Arial"/>
                <w:sz w:val="18"/>
                <w:szCs w:val="18"/>
              </w:rPr>
              <w:t>,</w:t>
            </w:r>
            <w:r w:rsidRPr="00E74BC5">
              <w:rPr>
                <w:rFonts w:ascii="Arial" w:hAnsi="Arial" w:cs="Arial"/>
                <w:sz w:val="18"/>
                <w:szCs w:val="18"/>
              </w:rPr>
              <w:t>779</w:t>
            </w:r>
          </w:p>
        </w:tc>
        <w:tc>
          <w:tcPr>
            <w:tcW w:w="1296" w:type="dxa"/>
          </w:tcPr>
          <w:p w14:paraId="5AEA904A" w14:textId="2B287C12" w:rsidR="002C7CDA" w:rsidRPr="00E74BC5" w:rsidRDefault="00B30542" w:rsidP="002C7CDA">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9</w:t>
            </w:r>
            <w:r w:rsidR="002C7CDA" w:rsidRPr="00E74BC5">
              <w:rPr>
                <w:rFonts w:ascii="Arial" w:hAnsi="Arial" w:cs="Arial"/>
                <w:sz w:val="18"/>
                <w:szCs w:val="18"/>
              </w:rPr>
              <w:t>,</w:t>
            </w:r>
            <w:r w:rsidRPr="00E74BC5">
              <w:rPr>
                <w:rFonts w:ascii="Arial" w:hAnsi="Arial" w:cs="Arial"/>
                <w:sz w:val="18"/>
                <w:szCs w:val="18"/>
              </w:rPr>
              <w:t>334</w:t>
            </w:r>
            <w:r w:rsidR="002C7CDA" w:rsidRPr="00E74BC5">
              <w:rPr>
                <w:rFonts w:ascii="Arial" w:hAnsi="Arial" w:cs="Arial"/>
                <w:sz w:val="18"/>
                <w:szCs w:val="18"/>
              </w:rPr>
              <w:t>,</w:t>
            </w:r>
            <w:r w:rsidRPr="00E74BC5">
              <w:rPr>
                <w:rFonts w:ascii="Arial" w:hAnsi="Arial" w:cs="Arial"/>
                <w:sz w:val="18"/>
                <w:szCs w:val="18"/>
              </w:rPr>
              <w:t>540</w:t>
            </w:r>
          </w:p>
        </w:tc>
        <w:tc>
          <w:tcPr>
            <w:tcW w:w="1294" w:type="dxa"/>
          </w:tcPr>
          <w:p w14:paraId="73AE42AB" w14:textId="2DE60227" w:rsidR="002C7CDA" w:rsidRPr="00E74BC5" w:rsidRDefault="00B30542" w:rsidP="002C7CDA">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5</w:t>
            </w:r>
            <w:r w:rsidR="002C7CDA" w:rsidRPr="00E74BC5">
              <w:rPr>
                <w:rFonts w:ascii="Arial" w:hAnsi="Arial" w:cs="Arial"/>
                <w:sz w:val="18"/>
                <w:szCs w:val="18"/>
              </w:rPr>
              <w:t>,</w:t>
            </w:r>
            <w:r w:rsidRPr="00E74BC5">
              <w:rPr>
                <w:rFonts w:ascii="Arial" w:hAnsi="Arial" w:cs="Arial"/>
                <w:sz w:val="18"/>
                <w:szCs w:val="18"/>
              </w:rPr>
              <w:t>653</w:t>
            </w:r>
            <w:r w:rsidR="002C7CDA" w:rsidRPr="00E74BC5">
              <w:rPr>
                <w:rFonts w:ascii="Arial" w:hAnsi="Arial" w:cs="Arial"/>
                <w:sz w:val="18"/>
                <w:szCs w:val="18"/>
              </w:rPr>
              <w:t>,</w:t>
            </w:r>
            <w:r w:rsidRPr="00E74BC5">
              <w:rPr>
                <w:rFonts w:ascii="Arial" w:hAnsi="Arial" w:cs="Arial"/>
                <w:sz w:val="18"/>
                <w:szCs w:val="18"/>
              </w:rPr>
              <w:t>816</w:t>
            </w:r>
          </w:p>
        </w:tc>
      </w:tr>
      <w:tr w:rsidR="002C7CDA" w:rsidRPr="00E74BC5" w14:paraId="40ECFAF4" w14:textId="77777777" w:rsidTr="00601FA9">
        <w:tc>
          <w:tcPr>
            <w:tcW w:w="4259" w:type="dxa"/>
            <w:vAlign w:val="bottom"/>
          </w:tcPr>
          <w:p w14:paraId="699BB448" w14:textId="77777777" w:rsidR="002C7CDA" w:rsidRPr="00E74BC5" w:rsidRDefault="002C7CDA" w:rsidP="002C7CDA">
            <w:pPr>
              <w:ind w:left="-108"/>
              <w:jc w:val="left"/>
              <w:rPr>
                <w:rFonts w:ascii="Arial" w:eastAsia="Arial" w:hAnsi="Arial" w:cs="Arial"/>
                <w:sz w:val="18"/>
                <w:szCs w:val="18"/>
              </w:rPr>
            </w:pPr>
            <w:r w:rsidRPr="00E74BC5">
              <w:rPr>
                <w:rFonts w:ascii="Arial" w:eastAsia="Arial" w:hAnsi="Arial" w:cs="Arial"/>
                <w:sz w:val="18"/>
                <w:szCs w:val="18"/>
              </w:rPr>
              <w:t>Long-term borrowings from financial institutions</w:t>
            </w:r>
          </w:p>
        </w:tc>
        <w:tc>
          <w:tcPr>
            <w:tcW w:w="1313" w:type="dxa"/>
            <w:tcBorders>
              <w:bottom w:val="single" w:sz="4" w:space="0" w:color="000000"/>
            </w:tcBorders>
          </w:tcPr>
          <w:p w14:paraId="15602C90" w14:textId="059CF86B" w:rsidR="002C7CDA" w:rsidRPr="00E74BC5" w:rsidRDefault="00B30542" w:rsidP="002C7CDA">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338</w:t>
            </w:r>
            <w:r w:rsidR="002C7CDA" w:rsidRPr="00E74BC5">
              <w:rPr>
                <w:rFonts w:ascii="Arial" w:hAnsi="Arial" w:cs="Arial"/>
                <w:sz w:val="18"/>
                <w:szCs w:val="18"/>
              </w:rPr>
              <w:t>,</w:t>
            </w:r>
            <w:r w:rsidRPr="00E74BC5">
              <w:rPr>
                <w:rFonts w:ascii="Arial" w:hAnsi="Arial" w:cs="Arial"/>
                <w:sz w:val="18"/>
                <w:szCs w:val="18"/>
              </w:rPr>
              <w:t>420</w:t>
            </w:r>
            <w:r w:rsidR="002C7CDA" w:rsidRPr="00E74BC5">
              <w:rPr>
                <w:rFonts w:ascii="Arial" w:hAnsi="Arial" w:cs="Arial"/>
                <w:sz w:val="18"/>
                <w:szCs w:val="18"/>
              </w:rPr>
              <w:t>,</w:t>
            </w:r>
            <w:r w:rsidRPr="00E74BC5">
              <w:rPr>
                <w:rFonts w:ascii="Arial" w:hAnsi="Arial" w:cs="Arial"/>
                <w:sz w:val="18"/>
                <w:szCs w:val="18"/>
              </w:rPr>
              <w:t>296</w:t>
            </w:r>
          </w:p>
        </w:tc>
        <w:tc>
          <w:tcPr>
            <w:tcW w:w="1298" w:type="dxa"/>
            <w:tcBorders>
              <w:bottom w:val="single" w:sz="4" w:space="0" w:color="000000"/>
            </w:tcBorders>
          </w:tcPr>
          <w:p w14:paraId="259A5433" w14:textId="64A837AD" w:rsidR="002C7CDA" w:rsidRPr="00E74BC5" w:rsidRDefault="00B30542" w:rsidP="002C7CDA">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479</w:t>
            </w:r>
            <w:r w:rsidR="002C7CDA" w:rsidRPr="00E74BC5">
              <w:rPr>
                <w:rFonts w:ascii="Arial" w:hAnsi="Arial" w:cs="Arial"/>
                <w:sz w:val="18"/>
                <w:szCs w:val="18"/>
              </w:rPr>
              <w:t>,</w:t>
            </w:r>
            <w:r w:rsidRPr="00E74BC5">
              <w:rPr>
                <w:rFonts w:ascii="Arial" w:hAnsi="Arial" w:cs="Arial"/>
                <w:sz w:val="18"/>
                <w:szCs w:val="18"/>
              </w:rPr>
              <w:t>869</w:t>
            </w:r>
            <w:r w:rsidR="002C7CDA" w:rsidRPr="00E74BC5">
              <w:rPr>
                <w:rFonts w:ascii="Arial" w:hAnsi="Arial" w:cs="Arial"/>
                <w:sz w:val="18"/>
                <w:szCs w:val="18"/>
              </w:rPr>
              <w:t>,</w:t>
            </w:r>
            <w:r w:rsidRPr="00E74BC5">
              <w:rPr>
                <w:rFonts w:ascii="Arial" w:hAnsi="Arial" w:cs="Arial"/>
                <w:sz w:val="18"/>
                <w:szCs w:val="18"/>
              </w:rPr>
              <w:t>037</w:t>
            </w:r>
          </w:p>
        </w:tc>
        <w:tc>
          <w:tcPr>
            <w:tcW w:w="1296" w:type="dxa"/>
            <w:tcBorders>
              <w:bottom w:val="single" w:sz="4" w:space="0" w:color="000000"/>
            </w:tcBorders>
          </w:tcPr>
          <w:p w14:paraId="2C9CF1BC" w14:textId="7FF55911" w:rsidR="002C7CDA" w:rsidRPr="00E74BC5" w:rsidRDefault="00B30542" w:rsidP="002C7CDA">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231</w:t>
            </w:r>
            <w:r w:rsidR="002C7CDA" w:rsidRPr="00E74BC5">
              <w:rPr>
                <w:rFonts w:ascii="Arial" w:hAnsi="Arial" w:cs="Arial"/>
                <w:sz w:val="18"/>
                <w:szCs w:val="18"/>
              </w:rPr>
              <w:t>,</w:t>
            </w:r>
            <w:r w:rsidRPr="00E74BC5">
              <w:rPr>
                <w:rFonts w:ascii="Arial" w:hAnsi="Arial" w:cs="Arial"/>
                <w:sz w:val="18"/>
                <w:szCs w:val="18"/>
              </w:rPr>
              <w:t>162</w:t>
            </w:r>
            <w:r w:rsidR="002C7CDA" w:rsidRPr="00E74BC5">
              <w:rPr>
                <w:rFonts w:ascii="Arial" w:hAnsi="Arial" w:cs="Arial"/>
                <w:sz w:val="18"/>
                <w:szCs w:val="18"/>
              </w:rPr>
              <w:t>,</w:t>
            </w:r>
            <w:r w:rsidRPr="00E74BC5">
              <w:rPr>
                <w:rFonts w:ascii="Arial" w:hAnsi="Arial" w:cs="Arial"/>
                <w:sz w:val="18"/>
                <w:szCs w:val="18"/>
              </w:rPr>
              <w:t>590</w:t>
            </w:r>
          </w:p>
        </w:tc>
        <w:tc>
          <w:tcPr>
            <w:tcW w:w="1294" w:type="dxa"/>
            <w:tcBorders>
              <w:bottom w:val="single" w:sz="4" w:space="0" w:color="000000"/>
            </w:tcBorders>
          </w:tcPr>
          <w:p w14:paraId="1BF27E88" w14:textId="4D8F391A" w:rsidR="002C7CDA" w:rsidRPr="00E74BC5" w:rsidRDefault="00B30542" w:rsidP="002C7CDA">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326</w:t>
            </w:r>
            <w:r w:rsidR="002C7CDA" w:rsidRPr="00E74BC5">
              <w:rPr>
                <w:rFonts w:ascii="Arial" w:hAnsi="Arial" w:cs="Arial"/>
                <w:sz w:val="18"/>
                <w:szCs w:val="18"/>
              </w:rPr>
              <w:t>,</w:t>
            </w:r>
            <w:r w:rsidRPr="00E74BC5">
              <w:rPr>
                <w:rFonts w:ascii="Arial" w:hAnsi="Arial" w:cs="Arial"/>
                <w:sz w:val="18"/>
                <w:szCs w:val="18"/>
              </w:rPr>
              <w:t>897</w:t>
            </w:r>
            <w:r w:rsidR="002C7CDA" w:rsidRPr="00E74BC5">
              <w:rPr>
                <w:rFonts w:ascii="Arial" w:hAnsi="Arial" w:cs="Arial"/>
                <w:sz w:val="18"/>
                <w:szCs w:val="18"/>
              </w:rPr>
              <w:t>,</w:t>
            </w:r>
            <w:r w:rsidRPr="00E74BC5">
              <w:rPr>
                <w:rFonts w:ascii="Arial" w:hAnsi="Arial" w:cs="Arial"/>
                <w:sz w:val="18"/>
                <w:szCs w:val="18"/>
              </w:rPr>
              <w:t>779</w:t>
            </w:r>
          </w:p>
        </w:tc>
      </w:tr>
      <w:tr w:rsidR="007D1595" w:rsidRPr="00E74BC5" w14:paraId="0AE74A94" w14:textId="77777777" w:rsidTr="00601FA9">
        <w:tc>
          <w:tcPr>
            <w:tcW w:w="4259" w:type="dxa"/>
            <w:vAlign w:val="bottom"/>
          </w:tcPr>
          <w:p w14:paraId="5E642A6C" w14:textId="77777777" w:rsidR="007D1595" w:rsidRPr="00E74BC5" w:rsidRDefault="007D1595" w:rsidP="007D1595">
            <w:pPr>
              <w:ind w:left="-108"/>
              <w:rPr>
                <w:rFonts w:ascii="Arial" w:eastAsia="Arial" w:hAnsi="Arial" w:cs="Arial"/>
                <w:sz w:val="18"/>
                <w:szCs w:val="18"/>
              </w:rPr>
            </w:pPr>
          </w:p>
        </w:tc>
        <w:tc>
          <w:tcPr>
            <w:tcW w:w="1313" w:type="dxa"/>
            <w:tcBorders>
              <w:top w:val="single" w:sz="4" w:space="0" w:color="000000"/>
            </w:tcBorders>
            <w:vAlign w:val="bottom"/>
          </w:tcPr>
          <w:p w14:paraId="43BC4B86"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8" w:type="dxa"/>
            <w:tcBorders>
              <w:top w:val="single" w:sz="4" w:space="0" w:color="000000"/>
            </w:tcBorders>
            <w:vAlign w:val="bottom"/>
          </w:tcPr>
          <w:p w14:paraId="29AA28CD"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6" w:type="dxa"/>
            <w:tcBorders>
              <w:top w:val="single" w:sz="4" w:space="0" w:color="000000"/>
            </w:tcBorders>
            <w:vAlign w:val="bottom"/>
          </w:tcPr>
          <w:p w14:paraId="7FEC0122"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4" w:type="dxa"/>
            <w:tcBorders>
              <w:top w:val="single" w:sz="4" w:space="0" w:color="000000"/>
            </w:tcBorders>
            <w:vAlign w:val="bottom"/>
          </w:tcPr>
          <w:p w14:paraId="1BF46C31"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r>
      <w:tr w:rsidR="007D1595" w:rsidRPr="00E74BC5" w14:paraId="69C6B51F" w14:textId="77777777" w:rsidTr="00601FA9">
        <w:tc>
          <w:tcPr>
            <w:tcW w:w="4259" w:type="dxa"/>
            <w:vAlign w:val="bottom"/>
          </w:tcPr>
          <w:p w14:paraId="6624BAC6" w14:textId="77777777" w:rsidR="007D1595" w:rsidRPr="00E74BC5" w:rsidRDefault="007D1595" w:rsidP="007D1595">
            <w:pPr>
              <w:ind w:left="-108"/>
              <w:jc w:val="left"/>
              <w:rPr>
                <w:rFonts w:ascii="Arial" w:eastAsia="Arial" w:hAnsi="Arial" w:cs="Arial"/>
                <w:sz w:val="18"/>
                <w:szCs w:val="18"/>
              </w:rPr>
            </w:pPr>
            <w:r w:rsidRPr="00E74BC5">
              <w:rPr>
                <w:rFonts w:ascii="Arial" w:eastAsia="Arial" w:hAnsi="Arial" w:cs="Arial"/>
                <w:sz w:val="18"/>
                <w:szCs w:val="18"/>
              </w:rPr>
              <w:t>Total</w:t>
            </w:r>
          </w:p>
        </w:tc>
        <w:tc>
          <w:tcPr>
            <w:tcW w:w="1313" w:type="dxa"/>
            <w:tcBorders>
              <w:bottom w:val="single" w:sz="4" w:space="0" w:color="000000"/>
            </w:tcBorders>
          </w:tcPr>
          <w:p w14:paraId="2A1E21D0" w14:textId="68C16002"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348</w:t>
            </w:r>
            <w:r w:rsidR="00585497" w:rsidRPr="00E74BC5">
              <w:rPr>
                <w:rFonts w:ascii="Arial" w:hAnsi="Arial" w:cs="Arial"/>
                <w:sz w:val="18"/>
                <w:szCs w:val="18"/>
              </w:rPr>
              <w:t>,</w:t>
            </w:r>
            <w:r w:rsidRPr="00E74BC5">
              <w:rPr>
                <w:rFonts w:ascii="Arial" w:hAnsi="Arial" w:cs="Arial"/>
                <w:sz w:val="18"/>
                <w:szCs w:val="18"/>
              </w:rPr>
              <w:t>153</w:t>
            </w:r>
            <w:r w:rsidR="00585497" w:rsidRPr="00E74BC5">
              <w:rPr>
                <w:rFonts w:ascii="Arial" w:hAnsi="Arial" w:cs="Arial"/>
                <w:sz w:val="18"/>
                <w:szCs w:val="18"/>
              </w:rPr>
              <w:t>,</w:t>
            </w:r>
            <w:r w:rsidRPr="00E74BC5">
              <w:rPr>
                <w:rFonts w:ascii="Arial" w:hAnsi="Arial" w:cs="Arial"/>
                <w:sz w:val="18"/>
                <w:szCs w:val="18"/>
              </w:rPr>
              <w:t>102</w:t>
            </w:r>
          </w:p>
        </w:tc>
        <w:tc>
          <w:tcPr>
            <w:tcW w:w="1298" w:type="dxa"/>
            <w:tcBorders>
              <w:bottom w:val="single" w:sz="4" w:space="0" w:color="000000"/>
            </w:tcBorders>
          </w:tcPr>
          <w:p w14:paraId="6103E0E8" w14:textId="410E8414"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485</w:t>
            </w:r>
            <w:r w:rsidR="007D1595" w:rsidRPr="00E74BC5">
              <w:rPr>
                <w:rFonts w:ascii="Arial" w:hAnsi="Arial" w:cs="Arial"/>
                <w:sz w:val="18"/>
                <w:szCs w:val="18"/>
              </w:rPr>
              <w:t>,</w:t>
            </w:r>
            <w:r w:rsidRPr="00E74BC5">
              <w:rPr>
                <w:rFonts w:ascii="Arial" w:hAnsi="Arial" w:cs="Arial"/>
                <w:sz w:val="18"/>
                <w:szCs w:val="18"/>
              </w:rPr>
              <w:t>861</w:t>
            </w:r>
            <w:r w:rsidR="007D1595" w:rsidRPr="00E74BC5">
              <w:rPr>
                <w:rFonts w:ascii="Arial" w:hAnsi="Arial" w:cs="Arial"/>
                <w:sz w:val="18"/>
                <w:szCs w:val="18"/>
              </w:rPr>
              <w:t>,</w:t>
            </w:r>
            <w:r w:rsidRPr="00E74BC5">
              <w:rPr>
                <w:rFonts w:ascii="Arial" w:hAnsi="Arial" w:cs="Arial"/>
                <w:sz w:val="18"/>
                <w:szCs w:val="18"/>
              </w:rPr>
              <w:t>816</w:t>
            </w:r>
          </w:p>
        </w:tc>
        <w:tc>
          <w:tcPr>
            <w:tcW w:w="1296" w:type="dxa"/>
            <w:tcBorders>
              <w:bottom w:val="single" w:sz="4" w:space="0" w:color="000000"/>
            </w:tcBorders>
          </w:tcPr>
          <w:p w14:paraId="6CD814E5" w14:textId="170CDAD0"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240</w:t>
            </w:r>
            <w:r w:rsidR="00382AE1" w:rsidRPr="00E74BC5">
              <w:rPr>
                <w:rFonts w:ascii="Arial" w:hAnsi="Arial" w:cs="Arial"/>
                <w:sz w:val="18"/>
                <w:szCs w:val="18"/>
              </w:rPr>
              <w:t>,</w:t>
            </w:r>
            <w:r w:rsidRPr="00E74BC5">
              <w:rPr>
                <w:rFonts w:ascii="Arial" w:hAnsi="Arial" w:cs="Arial"/>
                <w:sz w:val="18"/>
                <w:szCs w:val="18"/>
              </w:rPr>
              <w:t>497</w:t>
            </w:r>
            <w:r w:rsidR="00382AE1" w:rsidRPr="00E74BC5">
              <w:rPr>
                <w:rFonts w:ascii="Arial" w:hAnsi="Arial" w:cs="Arial"/>
                <w:sz w:val="18"/>
                <w:szCs w:val="18"/>
              </w:rPr>
              <w:t>,</w:t>
            </w:r>
            <w:r w:rsidRPr="00E74BC5">
              <w:rPr>
                <w:rFonts w:ascii="Arial" w:hAnsi="Arial" w:cs="Arial"/>
                <w:sz w:val="18"/>
                <w:szCs w:val="18"/>
              </w:rPr>
              <w:t>130</w:t>
            </w:r>
          </w:p>
        </w:tc>
        <w:tc>
          <w:tcPr>
            <w:tcW w:w="1294" w:type="dxa"/>
            <w:tcBorders>
              <w:bottom w:val="single" w:sz="4" w:space="0" w:color="000000"/>
            </w:tcBorders>
          </w:tcPr>
          <w:p w14:paraId="38A6959F" w14:textId="3C351ADF"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332</w:t>
            </w:r>
            <w:r w:rsidR="007D1595" w:rsidRPr="00E74BC5">
              <w:rPr>
                <w:rFonts w:ascii="Arial" w:hAnsi="Arial" w:cs="Arial"/>
                <w:sz w:val="18"/>
                <w:szCs w:val="18"/>
              </w:rPr>
              <w:t>,</w:t>
            </w:r>
            <w:r w:rsidRPr="00E74BC5">
              <w:rPr>
                <w:rFonts w:ascii="Arial" w:hAnsi="Arial" w:cs="Arial"/>
                <w:sz w:val="18"/>
                <w:szCs w:val="18"/>
              </w:rPr>
              <w:t>551</w:t>
            </w:r>
            <w:r w:rsidR="007D1595" w:rsidRPr="00E74BC5">
              <w:rPr>
                <w:rFonts w:ascii="Arial" w:hAnsi="Arial" w:cs="Arial"/>
                <w:sz w:val="18"/>
                <w:szCs w:val="18"/>
              </w:rPr>
              <w:t>,</w:t>
            </w:r>
            <w:r w:rsidRPr="00E74BC5">
              <w:rPr>
                <w:rFonts w:ascii="Arial" w:hAnsi="Arial" w:cs="Arial"/>
                <w:sz w:val="18"/>
                <w:szCs w:val="18"/>
              </w:rPr>
              <w:t>595</w:t>
            </w:r>
          </w:p>
        </w:tc>
      </w:tr>
      <w:tr w:rsidR="007D1595" w:rsidRPr="00E74BC5" w14:paraId="1E8D20C6" w14:textId="77777777" w:rsidTr="00601FA9">
        <w:tc>
          <w:tcPr>
            <w:tcW w:w="4259" w:type="dxa"/>
            <w:vAlign w:val="bottom"/>
          </w:tcPr>
          <w:p w14:paraId="071F6797" w14:textId="77777777" w:rsidR="007D1595" w:rsidRPr="00E74BC5" w:rsidRDefault="007D1595" w:rsidP="007D1595">
            <w:pPr>
              <w:ind w:left="-108"/>
              <w:rPr>
                <w:rFonts w:ascii="Arial" w:eastAsia="Arial" w:hAnsi="Arial" w:cs="Arial"/>
                <w:sz w:val="18"/>
                <w:szCs w:val="18"/>
              </w:rPr>
            </w:pPr>
          </w:p>
        </w:tc>
        <w:tc>
          <w:tcPr>
            <w:tcW w:w="1313" w:type="dxa"/>
            <w:tcBorders>
              <w:top w:val="single" w:sz="4" w:space="0" w:color="000000"/>
            </w:tcBorders>
            <w:vAlign w:val="bottom"/>
          </w:tcPr>
          <w:p w14:paraId="5AD5D2F6"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8" w:type="dxa"/>
            <w:tcBorders>
              <w:top w:val="single" w:sz="4" w:space="0" w:color="000000"/>
            </w:tcBorders>
            <w:vAlign w:val="bottom"/>
          </w:tcPr>
          <w:p w14:paraId="580B0FAB"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6" w:type="dxa"/>
            <w:tcBorders>
              <w:top w:val="single" w:sz="4" w:space="0" w:color="000000"/>
            </w:tcBorders>
            <w:vAlign w:val="bottom"/>
          </w:tcPr>
          <w:p w14:paraId="3B64E6F7"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c>
          <w:tcPr>
            <w:tcW w:w="1294" w:type="dxa"/>
            <w:tcBorders>
              <w:top w:val="single" w:sz="4" w:space="0" w:color="000000"/>
            </w:tcBorders>
            <w:vAlign w:val="bottom"/>
          </w:tcPr>
          <w:p w14:paraId="28FD7563" w14:textId="77777777" w:rsidR="007D1595" w:rsidRPr="00E74BC5" w:rsidRDefault="007D1595" w:rsidP="007D1595">
            <w:pPr>
              <w:pBdr>
                <w:top w:val="nil"/>
                <w:left w:val="nil"/>
                <w:bottom w:val="nil"/>
                <w:right w:val="nil"/>
                <w:between w:val="nil"/>
              </w:pBdr>
              <w:ind w:right="-72"/>
              <w:jc w:val="right"/>
              <w:rPr>
                <w:rFonts w:ascii="Arial" w:hAnsi="Arial" w:cs="Arial"/>
                <w:sz w:val="18"/>
                <w:szCs w:val="18"/>
              </w:rPr>
            </w:pPr>
          </w:p>
        </w:tc>
      </w:tr>
      <w:tr w:rsidR="007D1595" w:rsidRPr="00E74BC5" w14:paraId="7EF18B4E" w14:textId="77777777" w:rsidTr="00601FA9">
        <w:tc>
          <w:tcPr>
            <w:tcW w:w="4259" w:type="dxa"/>
            <w:vAlign w:val="bottom"/>
          </w:tcPr>
          <w:p w14:paraId="272EFC2F" w14:textId="77777777" w:rsidR="007D1595" w:rsidRPr="00E74BC5" w:rsidRDefault="007D1595" w:rsidP="007D1595">
            <w:pPr>
              <w:ind w:left="-108"/>
              <w:jc w:val="left"/>
              <w:rPr>
                <w:rFonts w:ascii="Arial" w:eastAsia="Arial" w:hAnsi="Arial" w:cs="Arial"/>
                <w:b/>
                <w:sz w:val="18"/>
                <w:szCs w:val="18"/>
              </w:rPr>
            </w:pPr>
            <w:r w:rsidRPr="00E74BC5">
              <w:rPr>
                <w:rFonts w:ascii="Arial" w:eastAsia="Arial" w:hAnsi="Arial" w:cs="Arial"/>
                <w:b/>
                <w:sz w:val="18"/>
                <w:szCs w:val="18"/>
              </w:rPr>
              <w:t>Total borrowings</w:t>
            </w:r>
          </w:p>
        </w:tc>
        <w:tc>
          <w:tcPr>
            <w:tcW w:w="1313" w:type="dxa"/>
            <w:tcBorders>
              <w:bottom w:val="single" w:sz="4" w:space="0" w:color="000000"/>
            </w:tcBorders>
          </w:tcPr>
          <w:p w14:paraId="508D7003" w14:textId="5065AFA0"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984</w:t>
            </w:r>
            <w:r w:rsidR="00E87336" w:rsidRPr="00E74BC5">
              <w:rPr>
                <w:rFonts w:ascii="Arial" w:hAnsi="Arial" w:cs="Arial"/>
                <w:sz w:val="18"/>
                <w:szCs w:val="18"/>
              </w:rPr>
              <w:t>,</w:t>
            </w:r>
            <w:r w:rsidRPr="00E74BC5">
              <w:rPr>
                <w:rFonts w:ascii="Arial" w:hAnsi="Arial" w:cs="Arial"/>
                <w:sz w:val="18"/>
                <w:szCs w:val="18"/>
              </w:rPr>
              <w:t>865</w:t>
            </w:r>
            <w:r w:rsidR="00E87336" w:rsidRPr="00E74BC5">
              <w:rPr>
                <w:rFonts w:ascii="Arial" w:hAnsi="Arial" w:cs="Arial"/>
                <w:sz w:val="18"/>
                <w:szCs w:val="18"/>
              </w:rPr>
              <w:t>,</w:t>
            </w:r>
            <w:r w:rsidRPr="00E74BC5">
              <w:rPr>
                <w:rFonts w:ascii="Arial" w:hAnsi="Arial" w:cs="Arial"/>
                <w:sz w:val="18"/>
                <w:szCs w:val="18"/>
              </w:rPr>
              <w:t>090</w:t>
            </w:r>
          </w:p>
        </w:tc>
        <w:tc>
          <w:tcPr>
            <w:tcW w:w="1298" w:type="dxa"/>
            <w:tcBorders>
              <w:bottom w:val="single" w:sz="4" w:space="0" w:color="000000"/>
            </w:tcBorders>
          </w:tcPr>
          <w:p w14:paraId="5D0F143B" w14:textId="1F99FCA6" w:rsidR="007D1595" w:rsidRPr="00E74BC5" w:rsidRDefault="00B30542" w:rsidP="007D1595">
            <w:pPr>
              <w:pBdr>
                <w:top w:val="nil"/>
                <w:left w:val="nil"/>
                <w:bottom w:val="nil"/>
                <w:right w:val="nil"/>
                <w:between w:val="nil"/>
              </w:pBdr>
              <w:ind w:left="-102" w:right="-72"/>
              <w:jc w:val="right"/>
              <w:rPr>
                <w:rFonts w:ascii="Arial" w:hAnsi="Arial" w:cs="Arial"/>
                <w:sz w:val="18"/>
                <w:szCs w:val="18"/>
              </w:rPr>
            </w:pPr>
            <w:r w:rsidRPr="00E74BC5">
              <w:rPr>
                <w:rFonts w:ascii="Arial" w:hAnsi="Arial" w:cs="Arial"/>
                <w:sz w:val="18"/>
                <w:szCs w:val="18"/>
              </w:rPr>
              <w:t>1</w:t>
            </w:r>
            <w:r w:rsidR="007D1595" w:rsidRPr="00E74BC5">
              <w:rPr>
                <w:rFonts w:ascii="Arial" w:hAnsi="Arial" w:cs="Arial"/>
                <w:sz w:val="18"/>
                <w:szCs w:val="18"/>
              </w:rPr>
              <w:t>,</w:t>
            </w:r>
            <w:r w:rsidRPr="00E74BC5">
              <w:rPr>
                <w:rFonts w:ascii="Arial" w:hAnsi="Arial" w:cs="Arial"/>
                <w:sz w:val="18"/>
                <w:szCs w:val="18"/>
              </w:rPr>
              <w:t>143</w:t>
            </w:r>
            <w:r w:rsidR="007D1595" w:rsidRPr="00E74BC5">
              <w:rPr>
                <w:rFonts w:ascii="Arial" w:hAnsi="Arial" w:cs="Arial"/>
                <w:sz w:val="18"/>
                <w:szCs w:val="18"/>
              </w:rPr>
              <w:t>,</w:t>
            </w:r>
            <w:r w:rsidRPr="00E74BC5">
              <w:rPr>
                <w:rFonts w:ascii="Arial" w:hAnsi="Arial" w:cs="Arial"/>
                <w:sz w:val="18"/>
                <w:szCs w:val="18"/>
              </w:rPr>
              <w:t>365</w:t>
            </w:r>
            <w:r w:rsidR="007D1595" w:rsidRPr="00E74BC5">
              <w:rPr>
                <w:rFonts w:ascii="Arial" w:hAnsi="Arial" w:cs="Arial"/>
                <w:sz w:val="18"/>
                <w:szCs w:val="18"/>
              </w:rPr>
              <w:t>,</w:t>
            </w:r>
            <w:r w:rsidRPr="00E74BC5">
              <w:rPr>
                <w:rFonts w:ascii="Arial" w:hAnsi="Arial" w:cs="Arial"/>
                <w:sz w:val="18"/>
                <w:szCs w:val="18"/>
              </w:rPr>
              <w:t>385</w:t>
            </w:r>
          </w:p>
        </w:tc>
        <w:tc>
          <w:tcPr>
            <w:tcW w:w="1296" w:type="dxa"/>
            <w:tcBorders>
              <w:bottom w:val="single" w:sz="4" w:space="0" w:color="000000"/>
            </w:tcBorders>
          </w:tcPr>
          <w:p w14:paraId="2687FFEA" w14:textId="10433FDB"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738</w:t>
            </w:r>
            <w:r w:rsidR="006B48D8" w:rsidRPr="00E74BC5">
              <w:rPr>
                <w:rFonts w:ascii="Arial" w:hAnsi="Arial" w:cs="Arial"/>
                <w:sz w:val="18"/>
                <w:szCs w:val="18"/>
              </w:rPr>
              <w:t>,</w:t>
            </w:r>
            <w:r w:rsidRPr="00E74BC5">
              <w:rPr>
                <w:rFonts w:ascii="Arial" w:hAnsi="Arial" w:cs="Arial"/>
                <w:sz w:val="18"/>
                <w:szCs w:val="18"/>
              </w:rPr>
              <w:t>267</w:t>
            </w:r>
            <w:r w:rsidR="006B48D8" w:rsidRPr="00E74BC5">
              <w:rPr>
                <w:rFonts w:ascii="Arial" w:hAnsi="Arial" w:cs="Arial"/>
                <w:sz w:val="18"/>
                <w:szCs w:val="18"/>
              </w:rPr>
              <w:t>,</w:t>
            </w:r>
            <w:r w:rsidRPr="00E74BC5">
              <w:rPr>
                <w:rFonts w:ascii="Arial" w:hAnsi="Arial" w:cs="Arial"/>
                <w:sz w:val="18"/>
                <w:szCs w:val="18"/>
              </w:rPr>
              <w:t>786</w:t>
            </w:r>
          </w:p>
        </w:tc>
        <w:tc>
          <w:tcPr>
            <w:tcW w:w="1294" w:type="dxa"/>
            <w:tcBorders>
              <w:bottom w:val="single" w:sz="4" w:space="0" w:color="000000"/>
            </w:tcBorders>
          </w:tcPr>
          <w:p w14:paraId="4A717DBD" w14:textId="3529BE28" w:rsidR="007D1595" w:rsidRPr="00E74BC5" w:rsidRDefault="00B30542" w:rsidP="007D159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885</w:t>
            </w:r>
            <w:r w:rsidR="007D1595" w:rsidRPr="00E74BC5">
              <w:rPr>
                <w:rFonts w:ascii="Arial" w:hAnsi="Arial" w:cs="Arial"/>
                <w:sz w:val="18"/>
                <w:szCs w:val="18"/>
              </w:rPr>
              <w:t>,</w:t>
            </w:r>
            <w:r w:rsidRPr="00E74BC5">
              <w:rPr>
                <w:rFonts w:ascii="Arial" w:hAnsi="Arial" w:cs="Arial"/>
                <w:sz w:val="18"/>
                <w:szCs w:val="18"/>
              </w:rPr>
              <w:t>436</w:t>
            </w:r>
            <w:r w:rsidR="007D1595" w:rsidRPr="00E74BC5">
              <w:rPr>
                <w:rFonts w:ascii="Arial" w:hAnsi="Arial" w:cs="Arial"/>
                <w:sz w:val="18"/>
                <w:szCs w:val="18"/>
              </w:rPr>
              <w:t>,</w:t>
            </w:r>
            <w:r w:rsidRPr="00E74BC5">
              <w:rPr>
                <w:rFonts w:ascii="Arial" w:hAnsi="Arial" w:cs="Arial"/>
                <w:sz w:val="18"/>
                <w:szCs w:val="18"/>
              </w:rPr>
              <w:t>191</w:t>
            </w:r>
          </w:p>
        </w:tc>
      </w:tr>
    </w:tbl>
    <w:p w14:paraId="137A32C3" w14:textId="77777777" w:rsidR="00692755" w:rsidRPr="00E74BC5" w:rsidRDefault="00692755">
      <w:pPr>
        <w:rPr>
          <w:rFonts w:ascii="Arial" w:eastAsia="Arial" w:hAnsi="Arial" w:cs="Arial"/>
          <w:sz w:val="18"/>
          <w:szCs w:val="18"/>
        </w:rPr>
      </w:pPr>
    </w:p>
    <w:p w14:paraId="426BE65F" w14:textId="77777777" w:rsidR="005236F4" w:rsidRPr="00E74BC5" w:rsidRDefault="005236F4">
      <w:pPr>
        <w:rPr>
          <w:rFonts w:ascii="Arial" w:eastAsia="Arial" w:hAnsi="Arial" w:cs="Arial"/>
          <w:sz w:val="18"/>
          <w:szCs w:val="18"/>
        </w:rPr>
      </w:pPr>
      <w:r w:rsidRPr="00E74BC5">
        <w:rPr>
          <w:rFonts w:ascii="Arial" w:eastAsia="Arial" w:hAnsi="Arial" w:cs="Arial"/>
          <w:sz w:val="18"/>
          <w:szCs w:val="18"/>
        </w:rPr>
        <w:br w:type="page"/>
      </w:r>
    </w:p>
    <w:p w14:paraId="63225DB6" w14:textId="77777777" w:rsidR="005236F4" w:rsidRPr="00E74BC5" w:rsidRDefault="005236F4">
      <w:pPr>
        <w:rPr>
          <w:rFonts w:ascii="Arial" w:eastAsia="Arial" w:hAnsi="Arial" w:cs="Arial"/>
          <w:sz w:val="18"/>
          <w:szCs w:val="18"/>
        </w:rPr>
      </w:pPr>
    </w:p>
    <w:p w14:paraId="51FA2D65" w14:textId="4071A70C" w:rsidR="00692755" w:rsidRPr="00E74BC5" w:rsidRDefault="00E92A87">
      <w:pPr>
        <w:rPr>
          <w:rFonts w:ascii="Arial" w:eastAsia="Arial" w:hAnsi="Arial" w:cs="Arial"/>
          <w:sz w:val="18"/>
          <w:szCs w:val="18"/>
        </w:rPr>
      </w:pPr>
      <w:r w:rsidRPr="00E74BC5">
        <w:rPr>
          <w:rFonts w:ascii="Arial" w:eastAsia="Arial" w:hAnsi="Arial" w:cs="Arial"/>
          <w:sz w:val="18"/>
          <w:szCs w:val="18"/>
        </w:rPr>
        <w:t>Pledged assets on loans can be presented as follows:</w:t>
      </w:r>
    </w:p>
    <w:p w14:paraId="05AC4B45" w14:textId="77777777" w:rsidR="00692755" w:rsidRPr="00E74BC5" w:rsidRDefault="00692755">
      <w:pPr>
        <w:rPr>
          <w:rFonts w:ascii="Arial" w:eastAsia="Arial" w:hAnsi="Arial" w:cs="Arial"/>
          <w:sz w:val="18"/>
          <w:szCs w:val="18"/>
        </w:rPr>
      </w:pPr>
    </w:p>
    <w:tbl>
      <w:tblPr>
        <w:tblStyle w:val="affff6"/>
        <w:tblW w:w="9468" w:type="dxa"/>
        <w:tblInd w:w="-6" w:type="dxa"/>
        <w:tblLayout w:type="fixed"/>
        <w:tblLook w:val="0400" w:firstRow="0" w:lastRow="0" w:firstColumn="0" w:lastColumn="0" w:noHBand="0" w:noVBand="1"/>
      </w:tblPr>
      <w:tblGrid>
        <w:gridCol w:w="4119"/>
        <w:gridCol w:w="5349"/>
      </w:tblGrid>
      <w:tr w:rsidR="00601FA9" w:rsidRPr="00E74BC5" w14:paraId="309E3B7B" w14:textId="77777777" w:rsidTr="00E74BC5">
        <w:tc>
          <w:tcPr>
            <w:tcW w:w="4119" w:type="dxa"/>
            <w:tcBorders>
              <w:bottom w:val="single" w:sz="4" w:space="0" w:color="000000"/>
            </w:tcBorders>
            <w:vAlign w:val="center"/>
          </w:tcPr>
          <w:p w14:paraId="3DD045CC" w14:textId="77777777" w:rsidR="00692755" w:rsidRPr="00E74BC5" w:rsidRDefault="00E92A87" w:rsidP="005A1F29">
            <w:pPr>
              <w:ind w:left="-98"/>
              <w:jc w:val="center"/>
              <w:rPr>
                <w:rFonts w:ascii="Arial" w:eastAsia="Arial" w:hAnsi="Arial" w:cs="Arial"/>
                <w:b/>
                <w:sz w:val="18"/>
                <w:szCs w:val="18"/>
              </w:rPr>
            </w:pPr>
            <w:r w:rsidRPr="00E74BC5">
              <w:rPr>
                <w:rFonts w:ascii="Arial" w:eastAsia="Arial" w:hAnsi="Arial" w:cs="Arial"/>
                <w:b/>
                <w:sz w:val="18"/>
                <w:szCs w:val="18"/>
              </w:rPr>
              <w:t>Borrowings</w:t>
            </w:r>
          </w:p>
        </w:tc>
        <w:tc>
          <w:tcPr>
            <w:tcW w:w="5349" w:type="dxa"/>
            <w:tcBorders>
              <w:bottom w:val="single" w:sz="4" w:space="0" w:color="000000"/>
            </w:tcBorders>
            <w:vAlign w:val="center"/>
          </w:tcPr>
          <w:p w14:paraId="7A1271A2"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Pledged assets</w:t>
            </w:r>
          </w:p>
        </w:tc>
      </w:tr>
      <w:tr w:rsidR="00601FA9" w:rsidRPr="00E74BC5" w14:paraId="1EF97742" w14:textId="77777777" w:rsidTr="00E74BC5">
        <w:tc>
          <w:tcPr>
            <w:tcW w:w="4119" w:type="dxa"/>
            <w:tcBorders>
              <w:top w:val="single" w:sz="4" w:space="0" w:color="000000"/>
            </w:tcBorders>
            <w:vAlign w:val="center"/>
          </w:tcPr>
          <w:p w14:paraId="415C9940" w14:textId="77777777" w:rsidR="00692755" w:rsidRPr="00E74BC5" w:rsidRDefault="00692755" w:rsidP="005A1F29">
            <w:pPr>
              <w:ind w:left="-98"/>
              <w:jc w:val="left"/>
              <w:rPr>
                <w:rFonts w:ascii="Arial" w:eastAsia="Arial" w:hAnsi="Arial" w:cs="Arial"/>
                <w:b/>
                <w:sz w:val="18"/>
                <w:szCs w:val="18"/>
              </w:rPr>
            </w:pPr>
          </w:p>
        </w:tc>
        <w:tc>
          <w:tcPr>
            <w:tcW w:w="5349" w:type="dxa"/>
            <w:tcBorders>
              <w:top w:val="single" w:sz="4" w:space="0" w:color="000000"/>
            </w:tcBorders>
            <w:vAlign w:val="center"/>
          </w:tcPr>
          <w:p w14:paraId="1870159A" w14:textId="77777777" w:rsidR="00692755" w:rsidRPr="00E74BC5" w:rsidRDefault="00692755">
            <w:pPr>
              <w:jc w:val="center"/>
              <w:rPr>
                <w:rFonts w:ascii="Arial" w:eastAsia="Arial" w:hAnsi="Arial" w:cs="Arial"/>
                <w:b/>
                <w:sz w:val="18"/>
                <w:szCs w:val="18"/>
              </w:rPr>
            </w:pPr>
          </w:p>
        </w:tc>
      </w:tr>
      <w:tr w:rsidR="00601FA9" w:rsidRPr="00E74BC5" w14:paraId="78AAADDB" w14:textId="77777777" w:rsidTr="00E74BC5">
        <w:tc>
          <w:tcPr>
            <w:tcW w:w="4119" w:type="dxa"/>
          </w:tcPr>
          <w:p w14:paraId="6360EF4C" w14:textId="77777777" w:rsidR="00692755" w:rsidRPr="00E74BC5" w:rsidRDefault="00E92A87" w:rsidP="005A1F29">
            <w:pPr>
              <w:ind w:left="-98"/>
              <w:rPr>
                <w:rFonts w:ascii="Arial" w:eastAsia="Arial" w:hAnsi="Arial" w:cs="Arial"/>
                <w:sz w:val="18"/>
                <w:szCs w:val="18"/>
              </w:rPr>
            </w:pPr>
            <w:r w:rsidRPr="00E74BC5">
              <w:rPr>
                <w:rFonts w:ascii="Arial" w:eastAsia="Arial" w:hAnsi="Arial" w:cs="Arial"/>
                <w:sz w:val="18"/>
                <w:szCs w:val="18"/>
              </w:rPr>
              <w:t>Bank overdrafts</w:t>
            </w:r>
          </w:p>
        </w:tc>
        <w:tc>
          <w:tcPr>
            <w:tcW w:w="5349" w:type="dxa"/>
          </w:tcPr>
          <w:p w14:paraId="18C92C06"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Fixed deposit, saving account and land</w:t>
            </w:r>
          </w:p>
        </w:tc>
      </w:tr>
      <w:tr w:rsidR="00601FA9" w:rsidRPr="00E74BC5" w14:paraId="5931793F" w14:textId="77777777" w:rsidTr="00E74BC5">
        <w:tc>
          <w:tcPr>
            <w:tcW w:w="4119" w:type="dxa"/>
          </w:tcPr>
          <w:p w14:paraId="46DC95EE" w14:textId="77777777" w:rsidR="00692755" w:rsidRPr="00E74BC5" w:rsidRDefault="00E92A87" w:rsidP="005A1F29">
            <w:pPr>
              <w:ind w:left="-98"/>
              <w:jc w:val="left"/>
              <w:rPr>
                <w:rFonts w:ascii="Arial" w:eastAsia="Arial" w:hAnsi="Arial" w:cs="Arial"/>
                <w:sz w:val="18"/>
                <w:szCs w:val="18"/>
              </w:rPr>
            </w:pPr>
            <w:r w:rsidRPr="00E74BC5">
              <w:rPr>
                <w:rFonts w:ascii="Arial" w:eastAsia="Arial" w:hAnsi="Arial" w:cs="Arial"/>
                <w:sz w:val="18"/>
                <w:szCs w:val="18"/>
              </w:rPr>
              <w:t>Short-term borrowings from financial institutions</w:t>
            </w:r>
          </w:p>
        </w:tc>
        <w:tc>
          <w:tcPr>
            <w:tcW w:w="5349" w:type="dxa"/>
          </w:tcPr>
          <w:p w14:paraId="1770B08B"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Fixed deposit and saving account</w:t>
            </w:r>
          </w:p>
        </w:tc>
      </w:tr>
      <w:tr w:rsidR="00AB3977" w:rsidRPr="00E74BC5" w14:paraId="002B6EEA" w14:textId="77777777" w:rsidTr="00E74BC5">
        <w:tc>
          <w:tcPr>
            <w:tcW w:w="4119" w:type="dxa"/>
          </w:tcPr>
          <w:p w14:paraId="5A053AEE" w14:textId="77777777" w:rsidR="00692755" w:rsidRPr="00E74BC5" w:rsidRDefault="00E92A87" w:rsidP="005A1F29">
            <w:pPr>
              <w:ind w:left="-98"/>
              <w:jc w:val="left"/>
              <w:rPr>
                <w:rFonts w:ascii="Arial" w:eastAsia="Arial" w:hAnsi="Arial" w:cs="Arial"/>
                <w:sz w:val="18"/>
                <w:szCs w:val="18"/>
              </w:rPr>
            </w:pPr>
            <w:r w:rsidRPr="00E74BC5">
              <w:rPr>
                <w:rFonts w:ascii="Arial" w:eastAsia="Arial" w:hAnsi="Arial" w:cs="Arial"/>
                <w:sz w:val="18"/>
                <w:szCs w:val="18"/>
              </w:rPr>
              <w:t>Long-term borrowings from financial institutions</w:t>
            </w:r>
          </w:p>
        </w:tc>
        <w:tc>
          <w:tcPr>
            <w:tcW w:w="5349" w:type="dxa"/>
          </w:tcPr>
          <w:p w14:paraId="35270FF1" w14:textId="77777777" w:rsidR="00137784" w:rsidRPr="00E74BC5" w:rsidRDefault="00E92A87">
            <w:pPr>
              <w:ind w:right="-204"/>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Fixed deposit, saving account, </w:t>
            </w:r>
          </w:p>
          <w:p w14:paraId="54870227" w14:textId="222405C2" w:rsidR="00692755" w:rsidRPr="00E74BC5" w:rsidRDefault="00137784">
            <w:pPr>
              <w:ind w:right="-204"/>
              <w:rPr>
                <w:rFonts w:ascii="Arial" w:eastAsia="Arial" w:hAnsi="Arial" w:cs="Arial"/>
                <w:color w:val="000000" w:themeColor="text1"/>
                <w:sz w:val="18"/>
                <w:szCs w:val="18"/>
              </w:rPr>
            </w:pPr>
            <w:r w:rsidRPr="00E74BC5">
              <w:rPr>
                <w:rFonts w:ascii="Arial" w:eastAsia="Arial" w:hAnsi="Arial" w:cs="Arial"/>
                <w:color w:val="000000" w:themeColor="text1"/>
                <w:sz w:val="18"/>
                <w:szCs w:val="18"/>
              </w:rPr>
              <w:t>Land and solar farm projects,</w:t>
            </w:r>
          </w:p>
          <w:p w14:paraId="37D1A50E" w14:textId="130CF066" w:rsidR="00137784" w:rsidRPr="00E74BC5" w:rsidRDefault="00137784">
            <w:pPr>
              <w:ind w:right="-204"/>
              <w:rPr>
                <w:rFonts w:ascii="Arial" w:eastAsia="Arial" w:hAnsi="Arial" w:cs="Arial"/>
                <w:color w:val="000000" w:themeColor="text1"/>
                <w:sz w:val="18"/>
                <w:szCs w:val="18"/>
              </w:rPr>
            </w:pPr>
            <w:r w:rsidRPr="00E74BC5">
              <w:rPr>
                <w:rFonts w:ascii="Arial" w:eastAsia="Arial" w:hAnsi="Arial" w:cs="Arial"/>
                <w:color w:val="000000" w:themeColor="text1"/>
                <w:sz w:val="18"/>
                <w:szCs w:val="18"/>
              </w:rPr>
              <w:t>Land, plant</w:t>
            </w:r>
            <w:r w:rsidR="00E911F4" w:rsidRPr="00E74BC5">
              <w:rPr>
                <w:rFonts w:ascii="Arial" w:eastAsia="Arial" w:hAnsi="Arial" w:cs="Arial"/>
                <w:color w:val="000000" w:themeColor="text1"/>
                <w:sz w:val="18"/>
                <w:szCs w:val="18"/>
              </w:rPr>
              <w:t>s</w:t>
            </w:r>
            <w:r w:rsidRPr="00E74BC5">
              <w:rPr>
                <w:rFonts w:ascii="Arial" w:eastAsia="Arial" w:hAnsi="Arial" w:cs="Arial"/>
                <w:color w:val="000000" w:themeColor="text1"/>
                <w:sz w:val="18"/>
                <w:szCs w:val="18"/>
              </w:rPr>
              <w:t xml:space="preserve"> and machin</w:t>
            </w:r>
            <w:r w:rsidR="00E911F4" w:rsidRPr="00E74BC5">
              <w:rPr>
                <w:rFonts w:ascii="Arial" w:eastAsia="Arial" w:hAnsi="Arial" w:cs="Arial"/>
                <w:color w:val="000000" w:themeColor="text1"/>
                <w:sz w:val="18"/>
                <w:szCs w:val="18"/>
              </w:rPr>
              <w:t>ery</w:t>
            </w:r>
            <w:r w:rsidRPr="00E74BC5">
              <w:rPr>
                <w:rFonts w:ascii="Arial" w:eastAsia="Arial" w:hAnsi="Arial" w:cs="Arial"/>
                <w:color w:val="000000" w:themeColor="text1"/>
                <w:sz w:val="18"/>
                <w:szCs w:val="18"/>
              </w:rPr>
              <w:t xml:space="preserve"> from biomass power</w:t>
            </w:r>
            <w:r w:rsidR="00E911F4" w:rsidRPr="00E74BC5">
              <w:rPr>
                <w:rFonts w:ascii="Arial" w:eastAsia="Arial" w:hAnsi="Arial" w:cs="Arial"/>
                <w:color w:val="000000" w:themeColor="text1"/>
                <w:sz w:val="18"/>
                <w:szCs w:val="18"/>
              </w:rPr>
              <w:t xml:space="preserve"> </w:t>
            </w:r>
            <w:r w:rsidRPr="00E74BC5">
              <w:rPr>
                <w:rFonts w:ascii="Arial" w:eastAsia="Arial" w:hAnsi="Arial" w:cs="Arial"/>
                <w:color w:val="000000" w:themeColor="text1"/>
                <w:sz w:val="18"/>
                <w:szCs w:val="18"/>
              </w:rPr>
              <w:t>plant</w:t>
            </w:r>
          </w:p>
          <w:p w14:paraId="3FE26E4B" w14:textId="77777777" w:rsidR="00137784" w:rsidRPr="00E74BC5" w:rsidRDefault="00137784">
            <w:pPr>
              <w:ind w:right="-204"/>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Ordinary shares of </w:t>
            </w:r>
            <w:r w:rsidR="006F028F" w:rsidRPr="00E74BC5">
              <w:rPr>
                <w:rFonts w:ascii="Arial" w:eastAsia="Arial" w:hAnsi="Arial" w:cs="Arial"/>
                <w:color w:val="000000" w:themeColor="text1"/>
                <w:sz w:val="18"/>
                <w:szCs w:val="18"/>
              </w:rPr>
              <w:t xml:space="preserve">a </w:t>
            </w:r>
            <w:r w:rsidR="00E911F4" w:rsidRPr="00E74BC5">
              <w:rPr>
                <w:rFonts w:ascii="Arial" w:eastAsia="Arial" w:hAnsi="Arial" w:cs="Arial"/>
                <w:color w:val="000000" w:themeColor="text1"/>
                <w:sz w:val="18"/>
                <w:szCs w:val="18"/>
              </w:rPr>
              <w:t>borrowe</w:t>
            </w:r>
            <w:r w:rsidR="00164CE7" w:rsidRPr="00E74BC5">
              <w:rPr>
                <w:rFonts w:ascii="Arial" w:eastAsia="Arial" w:hAnsi="Arial" w:cs="Arial"/>
                <w:color w:val="000000" w:themeColor="text1"/>
                <w:sz w:val="18"/>
                <w:szCs w:val="18"/>
              </w:rPr>
              <w:t>r</w:t>
            </w:r>
            <w:r w:rsidR="00E911F4" w:rsidRPr="00E74BC5">
              <w:rPr>
                <w:rFonts w:ascii="Arial" w:eastAsia="Arial" w:hAnsi="Arial" w:cs="Arial"/>
                <w:color w:val="000000" w:themeColor="text1"/>
                <w:sz w:val="18"/>
                <w:szCs w:val="18"/>
              </w:rPr>
              <w:t>’s subsidiary</w:t>
            </w:r>
          </w:p>
          <w:p w14:paraId="10A17022" w14:textId="77777777" w:rsidR="005A1F29" w:rsidRPr="00E74BC5" w:rsidRDefault="00585DEE" w:rsidP="005A1F29">
            <w:pPr>
              <w:ind w:right="-204"/>
              <w:rPr>
                <w:rFonts w:ascii="Arial" w:eastAsia="Arial" w:hAnsi="Arial" w:cs="Arial"/>
                <w:color w:val="000000" w:themeColor="text1"/>
                <w:sz w:val="18"/>
                <w:szCs w:val="18"/>
              </w:rPr>
            </w:pPr>
            <w:r w:rsidRPr="00E74BC5">
              <w:rPr>
                <w:rFonts w:ascii="Arial" w:eastAsia="Arial" w:hAnsi="Arial" w:cs="Arial"/>
                <w:color w:val="000000" w:themeColor="text1"/>
                <w:sz w:val="18"/>
                <w:szCs w:val="18"/>
              </w:rPr>
              <w:t>Solar Power Generation System Machinery at Base Stations</w:t>
            </w:r>
          </w:p>
          <w:p w14:paraId="15B29C86" w14:textId="35C3A656" w:rsidR="00AB3977" w:rsidRPr="00E74BC5" w:rsidRDefault="005A1F29" w:rsidP="005A1F29">
            <w:pPr>
              <w:ind w:right="-204"/>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   </w:t>
            </w:r>
            <w:r w:rsidR="00585DEE" w:rsidRPr="00E74BC5">
              <w:rPr>
                <w:rFonts w:ascii="Arial" w:eastAsia="Arial" w:hAnsi="Arial" w:cs="Arial"/>
                <w:color w:val="000000" w:themeColor="text1"/>
                <w:sz w:val="18"/>
                <w:szCs w:val="18"/>
              </w:rPr>
              <w:t>and Telecommunication Towers</w:t>
            </w:r>
          </w:p>
        </w:tc>
      </w:tr>
    </w:tbl>
    <w:p w14:paraId="1D4ABD42" w14:textId="77777777" w:rsidR="00692755" w:rsidRPr="00E74BC5" w:rsidRDefault="00692755">
      <w:pPr>
        <w:tabs>
          <w:tab w:val="left" w:pos="7380"/>
          <w:tab w:val="right" w:pos="8640"/>
        </w:tabs>
        <w:rPr>
          <w:rFonts w:ascii="Arial" w:eastAsia="Arial" w:hAnsi="Arial" w:cs="Arial"/>
          <w:sz w:val="18"/>
          <w:szCs w:val="18"/>
        </w:rPr>
      </w:pPr>
    </w:p>
    <w:p w14:paraId="574B53EF" w14:textId="50C5F846" w:rsidR="007D2376" w:rsidRPr="00E74BC5" w:rsidRDefault="00E92A87">
      <w:pPr>
        <w:tabs>
          <w:tab w:val="left" w:pos="7380"/>
          <w:tab w:val="right" w:pos="8640"/>
        </w:tabs>
        <w:rPr>
          <w:rFonts w:ascii="Arial" w:eastAsia="Arial" w:hAnsi="Arial" w:cs="Arial"/>
          <w:spacing w:val="-6"/>
          <w:sz w:val="18"/>
          <w:szCs w:val="18"/>
        </w:rPr>
      </w:pPr>
      <w:r w:rsidRPr="00E74BC5">
        <w:rPr>
          <w:rFonts w:ascii="Arial" w:eastAsia="Arial" w:hAnsi="Arial" w:cs="Arial"/>
          <w:sz w:val="18"/>
          <w:szCs w:val="18"/>
        </w:rPr>
        <w:t>Long-term borrowings from financial institutions are credit loan denominated in Thai Baht</w:t>
      </w:r>
      <w:r w:rsidR="007D2376" w:rsidRPr="00E74BC5">
        <w:rPr>
          <w:rFonts w:ascii="Arial" w:eastAsia="Arial" w:hAnsi="Arial" w:cs="Arial"/>
          <w:sz w:val="18"/>
          <w:szCs w:val="18"/>
        </w:rPr>
        <w:t xml:space="preserve">. </w:t>
      </w:r>
      <w:r w:rsidRPr="00E74BC5">
        <w:rPr>
          <w:rFonts w:ascii="Arial" w:eastAsia="Arial" w:hAnsi="Arial" w:cs="Arial"/>
          <w:spacing w:val="-6"/>
          <w:sz w:val="18"/>
          <w:szCs w:val="18"/>
        </w:rPr>
        <w:t xml:space="preserve">The borrowings carry interest at the rate of </w:t>
      </w:r>
      <w:r w:rsidR="00B30542" w:rsidRPr="00E74BC5">
        <w:rPr>
          <w:rFonts w:ascii="Arial" w:eastAsia="Arial" w:hAnsi="Arial" w:cs="Arial"/>
          <w:spacing w:val="-6"/>
          <w:sz w:val="18"/>
          <w:szCs w:val="18"/>
        </w:rPr>
        <w:t>2</w:t>
      </w:r>
      <w:r w:rsidRPr="00E74BC5">
        <w:rPr>
          <w:rFonts w:ascii="Arial" w:eastAsia="Arial" w:hAnsi="Arial" w:cs="Arial"/>
          <w:spacing w:val="-6"/>
          <w:sz w:val="18"/>
          <w:szCs w:val="18"/>
        </w:rPr>
        <w:t xml:space="preserve">% per annum to </w:t>
      </w:r>
      <w:r w:rsidR="006F11BC" w:rsidRPr="00E74BC5">
        <w:rPr>
          <w:rFonts w:ascii="Arial" w:eastAsia="Arial" w:hAnsi="Arial" w:cs="Arial"/>
          <w:spacing w:val="-6"/>
          <w:sz w:val="18"/>
          <w:szCs w:val="18"/>
        </w:rPr>
        <w:t>MLR</w:t>
      </w:r>
      <w:r w:rsidR="005C009C" w:rsidRPr="00E74BC5">
        <w:rPr>
          <w:rFonts w:ascii="Arial" w:eastAsia="Arial" w:hAnsi="Arial" w:cs="Arial"/>
          <w:spacing w:val="-6"/>
          <w:sz w:val="18"/>
          <w:szCs w:val="18"/>
        </w:rPr>
        <w:t xml:space="preserve"> per annum</w:t>
      </w:r>
      <w:r w:rsidRPr="00E74BC5">
        <w:rPr>
          <w:rFonts w:ascii="Arial" w:eastAsia="Arial" w:hAnsi="Arial" w:cs="Arial"/>
          <w:spacing w:val="-6"/>
          <w:sz w:val="18"/>
          <w:szCs w:val="18"/>
        </w:rPr>
        <w:t xml:space="preserve"> (</w:t>
      </w:r>
      <w:r w:rsidR="00B30542" w:rsidRPr="00E74BC5">
        <w:rPr>
          <w:rFonts w:ascii="Arial" w:eastAsia="Arial" w:hAnsi="Arial" w:cs="Arial"/>
          <w:spacing w:val="-6"/>
          <w:sz w:val="18"/>
          <w:szCs w:val="18"/>
        </w:rPr>
        <w:t>2024</w:t>
      </w:r>
      <w:r w:rsidRPr="00E74BC5">
        <w:rPr>
          <w:rFonts w:ascii="Arial" w:eastAsia="Arial" w:hAnsi="Arial" w:cs="Arial"/>
          <w:spacing w:val="-6"/>
          <w:sz w:val="18"/>
          <w:szCs w:val="18"/>
        </w:rPr>
        <w:t xml:space="preserve">: </w:t>
      </w:r>
      <w:r w:rsidR="00B30542" w:rsidRPr="00E74BC5">
        <w:rPr>
          <w:rFonts w:ascii="Arial" w:eastAsia="Arial" w:hAnsi="Arial" w:cs="Arial"/>
          <w:spacing w:val="-6"/>
          <w:sz w:val="18"/>
          <w:szCs w:val="18"/>
        </w:rPr>
        <w:t>2</w:t>
      </w:r>
      <w:r w:rsidR="00C40ABF" w:rsidRPr="00E74BC5">
        <w:rPr>
          <w:rFonts w:ascii="Arial" w:eastAsia="Arial" w:hAnsi="Arial" w:cs="Arial"/>
          <w:spacing w:val="-6"/>
          <w:sz w:val="18"/>
          <w:szCs w:val="18"/>
        </w:rPr>
        <w:t>% per annum to MLR per annum</w:t>
      </w:r>
      <w:r w:rsidRPr="00E74BC5">
        <w:rPr>
          <w:rFonts w:ascii="Arial" w:eastAsia="Arial" w:hAnsi="Arial" w:cs="Arial"/>
          <w:spacing w:val="-6"/>
          <w:sz w:val="18"/>
          <w:szCs w:val="18"/>
        </w:rPr>
        <w:t>).</w:t>
      </w:r>
    </w:p>
    <w:p w14:paraId="7FDFE092" w14:textId="77777777" w:rsidR="00692755" w:rsidRPr="00E74BC5" w:rsidRDefault="00692755">
      <w:pPr>
        <w:tabs>
          <w:tab w:val="left" w:pos="540"/>
        </w:tabs>
        <w:jc w:val="left"/>
        <w:rPr>
          <w:rFonts w:ascii="Arial" w:eastAsia="Arial" w:hAnsi="Arial" w:cs="Arial"/>
          <w:sz w:val="18"/>
          <w:szCs w:val="18"/>
        </w:rPr>
      </w:pPr>
    </w:p>
    <w:p w14:paraId="4AB73EB2" w14:textId="4A3FAB12" w:rsidR="00692755" w:rsidRPr="00E74BC5" w:rsidRDefault="00E92A87">
      <w:pPr>
        <w:rPr>
          <w:rFonts w:ascii="Arial" w:eastAsia="Arial" w:hAnsi="Arial" w:cs="Arial"/>
          <w:sz w:val="18"/>
          <w:szCs w:val="18"/>
        </w:rPr>
      </w:pPr>
      <w:r w:rsidRPr="00E74BC5">
        <w:rPr>
          <w:rFonts w:ascii="Arial" w:eastAsia="Arial" w:hAnsi="Arial" w:cs="Arial"/>
          <w:sz w:val="18"/>
          <w:szCs w:val="18"/>
        </w:rPr>
        <w:t xml:space="preserve">Movement of the long-term borrowings for the year ended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w:t>
      </w:r>
      <w:r w:rsidR="00B30542" w:rsidRPr="00E74BC5">
        <w:rPr>
          <w:rFonts w:ascii="Arial" w:eastAsia="Arial" w:hAnsi="Arial" w:cs="Arial"/>
          <w:sz w:val="18"/>
          <w:szCs w:val="18"/>
        </w:rPr>
        <w:t>2025</w:t>
      </w:r>
      <w:r w:rsidRPr="00E74BC5">
        <w:rPr>
          <w:rFonts w:ascii="Arial" w:eastAsia="Arial" w:hAnsi="Arial" w:cs="Arial"/>
          <w:sz w:val="18"/>
          <w:szCs w:val="18"/>
        </w:rPr>
        <w:t xml:space="preserve"> can be analysed as;</w:t>
      </w:r>
    </w:p>
    <w:p w14:paraId="72ECFDAA" w14:textId="77777777" w:rsidR="00692755" w:rsidRPr="00E74BC5" w:rsidRDefault="00692755">
      <w:pPr>
        <w:tabs>
          <w:tab w:val="left" w:pos="7380"/>
          <w:tab w:val="right" w:pos="8640"/>
        </w:tabs>
        <w:rPr>
          <w:rFonts w:ascii="Arial" w:eastAsia="Arial" w:hAnsi="Arial" w:cs="Arial"/>
          <w:sz w:val="18"/>
          <w:szCs w:val="18"/>
        </w:rPr>
      </w:pPr>
    </w:p>
    <w:tbl>
      <w:tblPr>
        <w:tblStyle w:val="affff7"/>
        <w:tblW w:w="9462" w:type="dxa"/>
        <w:tblInd w:w="-6" w:type="dxa"/>
        <w:tblLayout w:type="fixed"/>
        <w:tblLook w:val="0000" w:firstRow="0" w:lastRow="0" w:firstColumn="0" w:lastColumn="0" w:noHBand="0" w:noVBand="0"/>
      </w:tblPr>
      <w:tblGrid>
        <w:gridCol w:w="5573"/>
        <w:gridCol w:w="1985"/>
        <w:gridCol w:w="1904"/>
      </w:tblGrid>
      <w:tr w:rsidR="00601FA9" w:rsidRPr="00E74BC5" w14:paraId="199584F5" w14:textId="77777777" w:rsidTr="00384C8D">
        <w:trPr>
          <w:trHeight w:val="198"/>
        </w:trPr>
        <w:tc>
          <w:tcPr>
            <w:tcW w:w="5573" w:type="dxa"/>
            <w:vAlign w:val="bottom"/>
          </w:tcPr>
          <w:p w14:paraId="08CC5C25" w14:textId="77777777" w:rsidR="00692755" w:rsidRPr="00E74BC5" w:rsidRDefault="00692755">
            <w:pPr>
              <w:ind w:left="-86" w:right="-72"/>
              <w:jc w:val="left"/>
              <w:rPr>
                <w:rFonts w:ascii="Arial" w:eastAsia="Arial" w:hAnsi="Arial" w:cs="Arial"/>
                <w:sz w:val="18"/>
                <w:szCs w:val="18"/>
              </w:rPr>
            </w:pPr>
          </w:p>
        </w:tc>
        <w:tc>
          <w:tcPr>
            <w:tcW w:w="1985" w:type="dxa"/>
            <w:tcBorders>
              <w:bottom w:val="single" w:sz="4" w:space="0" w:color="000000"/>
            </w:tcBorders>
            <w:vAlign w:val="bottom"/>
          </w:tcPr>
          <w:p w14:paraId="22F7B4C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Consolidated financial statements</w:t>
            </w:r>
          </w:p>
        </w:tc>
        <w:tc>
          <w:tcPr>
            <w:tcW w:w="1904" w:type="dxa"/>
            <w:tcBorders>
              <w:bottom w:val="single" w:sz="4" w:space="0" w:color="000000"/>
            </w:tcBorders>
            <w:vAlign w:val="bottom"/>
          </w:tcPr>
          <w:p w14:paraId="13E039F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 xml:space="preserve">Separate </w:t>
            </w:r>
          </w:p>
          <w:p w14:paraId="1C1CD7F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financial statements</w:t>
            </w:r>
          </w:p>
        </w:tc>
      </w:tr>
      <w:tr w:rsidR="00601FA9" w:rsidRPr="00E74BC5" w14:paraId="7294E188" w14:textId="77777777" w:rsidTr="00601FA9">
        <w:trPr>
          <w:trHeight w:val="198"/>
        </w:trPr>
        <w:tc>
          <w:tcPr>
            <w:tcW w:w="5573" w:type="dxa"/>
            <w:vAlign w:val="bottom"/>
          </w:tcPr>
          <w:p w14:paraId="181A7243" w14:textId="77777777" w:rsidR="00692755" w:rsidRPr="00E74BC5" w:rsidRDefault="00692755">
            <w:pPr>
              <w:ind w:left="-86" w:right="-72"/>
              <w:jc w:val="left"/>
              <w:rPr>
                <w:rFonts w:ascii="Arial" w:eastAsia="Arial" w:hAnsi="Arial" w:cs="Arial"/>
                <w:sz w:val="18"/>
                <w:szCs w:val="18"/>
              </w:rPr>
            </w:pPr>
          </w:p>
        </w:tc>
        <w:tc>
          <w:tcPr>
            <w:tcW w:w="1985" w:type="dxa"/>
            <w:tcBorders>
              <w:top w:val="single" w:sz="4" w:space="0" w:color="000000"/>
              <w:bottom w:val="single" w:sz="4" w:space="0" w:color="000000"/>
            </w:tcBorders>
            <w:vAlign w:val="bottom"/>
          </w:tcPr>
          <w:p w14:paraId="499E4437"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904" w:type="dxa"/>
            <w:tcBorders>
              <w:top w:val="single" w:sz="4" w:space="0" w:color="000000"/>
              <w:bottom w:val="single" w:sz="4" w:space="0" w:color="000000"/>
            </w:tcBorders>
            <w:vAlign w:val="bottom"/>
          </w:tcPr>
          <w:p w14:paraId="57ABBD9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3E32A016" w14:textId="77777777" w:rsidTr="00601FA9">
        <w:trPr>
          <w:trHeight w:val="164"/>
        </w:trPr>
        <w:tc>
          <w:tcPr>
            <w:tcW w:w="5573" w:type="dxa"/>
            <w:vAlign w:val="bottom"/>
          </w:tcPr>
          <w:p w14:paraId="549D0788" w14:textId="77777777" w:rsidR="00692755" w:rsidRPr="00E74BC5" w:rsidRDefault="00692755">
            <w:pPr>
              <w:ind w:left="-86" w:right="-72"/>
              <w:jc w:val="left"/>
              <w:rPr>
                <w:rFonts w:ascii="Arial" w:eastAsia="Arial" w:hAnsi="Arial" w:cs="Arial"/>
                <w:sz w:val="18"/>
                <w:szCs w:val="18"/>
              </w:rPr>
            </w:pPr>
          </w:p>
        </w:tc>
        <w:tc>
          <w:tcPr>
            <w:tcW w:w="1985" w:type="dxa"/>
            <w:tcBorders>
              <w:top w:val="single" w:sz="4" w:space="0" w:color="000000"/>
            </w:tcBorders>
            <w:vAlign w:val="bottom"/>
          </w:tcPr>
          <w:p w14:paraId="2736C041" w14:textId="77777777" w:rsidR="00692755" w:rsidRPr="00E74BC5" w:rsidRDefault="00692755">
            <w:pPr>
              <w:ind w:right="-72"/>
              <w:rPr>
                <w:rFonts w:ascii="Arial" w:eastAsia="Arial" w:hAnsi="Arial" w:cs="Arial"/>
                <w:sz w:val="18"/>
                <w:szCs w:val="18"/>
              </w:rPr>
            </w:pPr>
          </w:p>
        </w:tc>
        <w:tc>
          <w:tcPr>
            <w:tcW w:w="1904" w:type="dxa"/>
            <w:tcBorders>
              <w:top w:val="single" w:sz="4" w:space="0" w:color="000000"/>
            </w:tcBorders>
          </w:tcPr>
          <w:p w14:paraId="7A7A3AE7" w14:textId="77777777" w:rsidR="00692755" w:rsidRPr="00E74BC5" w:rsidRDefault="00692755">
            <w:pPr>
              <w:ind w:right="-72"/>
              <w:rPr>
                <w:rFonts w:ascii="Arial" w:eastAsia="Arial" w:hAnsi="Arial" w:cs="Arial"/>
                <w:sz w:val="18"/>
                <w:szCs w:val="18"/>
              </w:rPr>
            </w:pPr>
          </w:p>
        </w:tc>
      </w:tr>
      <w:tr w:rsidR="00154266" w:rsidRPr="00E74BC5" w14:paraId="40CAD852" w14:textId="77777777" w:rsidTr="00601FA9">
        <w:trPr>
          <w:trHeight w:val="74"/>
        </w:trPr>
        <w:tc>
          <w:tcPr>
            <w:tcW w:w="5573" w:type="dxa"/>
            <w:vAlign w:val="bottom"/>
          </w:tcPr>
          <w:p w14:paraId="373442AF" w14:textId="77777777" w:rsidR="00154266" w:rsidRPr="00E74BC5" w:rsidRDefault="00154266" w:rsidP="00154266">
            <w:pPr>
              <w:ind w:left="-86" w:right="-72"/>
              <w:jc w:val="left"/>
              <w:rPr>
                <w:rFonts w:ascii="Arial" w:eastAsia="Arial" w:hAnsi="Arial" w:cs="Arial"/>
                <w:sz w:val="18"/>
                <w:szCs w:val="18"/>
              </w:rPr>
            </w:pPr>
            <w:r w:rsidRPr="00E74BC5">
              <w:rPr>
                <w:rFonts w:ascii="Arial" w:eastAsia="Arial" w:hAnsi="Arial" w:cs="Arial"/>
                <w:sz w:val="18"/>
                <w:szCs w:val="18"/>
              </w:rPr>
              <w:t>Opening balance</w:t>
            </w:r>
          </w:p>
        </w:tc>
        <w:tc>
          <w:tcPr>
            <w:tcW w:w="1985" w:type="dxa"/>
          </w:tcPr>
          <w:p w14:paraId="6AEF137B" w14:textId="0E5A70D3" w:rsidR="00154266" w:rsidRPr="00E74BC5" w:rsidRDefault="00B30542" w:rsidP="00154266">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588</w:t>
            </w:r>
            <w:r w:rsidR="00154266" w:rsidRPr="00E74BC5">
              <w:rPr>
                <w:rFonts w:ascii="Arial" w:hAnsi="Arial" w:cs="Arial"/>
                <w:sz w:val="18"/>
                <w:szCs w:val="18"/>
              </w:rPr>
              <w:t>,</w:t>
            </w:r>
            <w:r w:rsidRPr="00E74BC5">
              <w:rPr>
                <w:rFonts w:ascii="Arial" w:hAnsi="Arial" w:cs="Arial"/>
                <w:sz w:val="18"/>
                <w:szCs w:val="18"/>
              </w:rPr>
              <w:t>338</w:t>
            </w:r>
            <w:r w:rsidR="00154266" w:rsidRPr="00E74BC5">
              <w:rPr>
                <w:rFonts w:ascii="Arial" w:hAnsi="Arial" w:cs="Arial"/>
                <w:sz w:val="18"/>
                <w:szCs w:val="18"/>
              </w:rPr>
              <w:t>,</w:t>
            </w:r>
            <w:r w:rsidRPr="00E74BC5">
              <w:rPr>
                <w:rFonts w:ascii="Arial" w:hAnsi="Arial" w:cs="Arial"/>
                <w:sz w:val="18"/>
                <w:szCs w:val="18"/>
              </w:rPr>
              <w:t>496</w:t>
            </w:r>
          </w:p>
        </w:tc>
        <w:tc>
          <w:tcPr>
            <w:tcW w:w="1904" w:type="dxa"/>
          </w:tcPr>
          <w:p w14:paraId="70CB42B4" w14:textId="201C6286" w:rsidR="00154266" w:rsidRPr="00E74BC5" w:rsidRDefault="00B30542" w:rsidP="00154266">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406</w:t>
            </w:r>
            <w:r w:rsidR="00154266" w:rsidRPr="00E74BC5">
              <w:rPr>
                <w:rFonts w:ascii="Arial" w:hAnsi="Arial" w:cs="Arial"/>
                <w:sz w:val="18"/>
                <w:szCs w:val="18"/>
              </w:rPr>
              <w:t>,</w:t>
            </w:r>
            <w:r w:rsidRPr="00E74BC5">
              <w:rPr>
                <w:rFonts w:ascii="Arial" w:hAnsi="Arial" w:cs="Arial"/>
                <w:sz w:val="18"/>
                <w:szCs w:val="18"/>
              </w:rPr>
              <w:t>613</w:t>
            </w:r>
            <w:r w:rsidR="00154266" w:rsidRPr="00E74BC5">
              <w:rPr>
                <w:rFonts w:ascii="Arial" w:hAnsi="Arial" w:cs="Arial"/>
                <w:sz w:val="18"/>
                <w:szCs w:val="18"/>
              </w:rPr>
              <w:t>,</w:t>
            </w:r>
            <w:r w:rsidRPr="00E74BC5">
              <w:rPr>
                <w:rFonts w:ascii="Arial" w:hAnsi="Arial" w:cs="Arial"/>
                <w:sz w:val="18"/>
                <w:szCs w:val="18"/>
              </w:rPr>
              <w:t>995</w:t>
            </w:r>
          </w:p>
        </w:tc>
      </w:tr>
      <w:tr w:rsidR="000A012E" w:rsidRPr="00E74BC5" w14:paraId="00B8CDA0" w14:textId="77777777" w:rsidTr="00601FA9">
        <w:trPr>
          <w:trHeight w:val="74"/>
        </w:trPr>
        <w:tc>
          <w:tcPr>
            <w:tcW w:w="5573" w:type="dxa"/>
            <w:vAlign w:val="bottom"/>
          </w:tcPr>
          <w:p w14:paraId="5959A4CD" w14:textId="720A2F27" w:rsidR="000A012E" w:rsidRPr="00E74BC5" w:rsidRDefault="000A012E" w:rsidP="000A012E">
            <w:pPr>
              <w:ind w:left="-86" w:right="-72"/>
              <w:jc w:val="left"/>
              <w:rPr>
                <w:rFonts w:ascii="Arial" w:eastAsia="Arial" w:hAnsi="Arial" w:cs="Arial"/>
                <w:sz w:val="18"/>
                <w:szCs w:val="18"/>
              </w:rPr>
            </w:pPr>
            <w:r w:rsidRPr="00E74BC5">
              <w:rPr>
                <w:rFonts w:ascii="Arial" w:eastAsia="Arial" w:hAnsi="Arial" w:cs="Arial"/>
                <w:sz w:val="18"/>
                <w:szCs w:val="18"/>
              </w:rPr>
              <w:t>Additions</w:t>
            </w:r>
          </w:p>
        </w:tc>
        <w:tc>
          <w:tcPr>
            <w:tcW w:w="1985" w:type="dxa"/>
          </w:tcPr>
          <w:p w14:paraId="5F14239D" w14:textId="1EE94C34" w:rsidR="000A012E" w:rsidRPr="00E74BC5" w:rsidRDefault="00B30542" w:rsidP="000A012E">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23</w:t>
            </w:r>
            <w:r w:rsidR="000A012E" w:rsidRPr="00E74BC5">
              <w:rPr>
                <w:rFonts w:ascii="Arial" w:hAnsi="Arial" w:cs="Arial"/>
                <w:sz w:val="18"/>
                <w:szCs w:val="18"/>
              </w:rPr>
              <w:t>,</w:t>
            </w:r>
            <w:r w:rsidRPr="00E74BC5">
              <w:rPr>
                <w:rFonts w:ascii="Arial" w:hAnsi="Arial" w:cs="Arial"/>
                <w:sz w:val="18"/>
                <w:szCs w:val="18"/>
              </w:rPr>
              <w:t>162</w:t>
            </w:r>
            <w:r w:rsidR="000A012E" w:rsidRPr="00E74BC5">
              <w:rPr>
                <w:rFonts w:ascii="Arial" w:hAnsi="Arial" w:cs="Arial"/>
                <w:sz w:val="18"/>
                <w:szCs w:val="18"/>
              </w:rPr>
              <w:t>,</w:t>
            </w:r>
            <w:r w:rsidRPr="00E74BC5">
              <w:rPr>
                <w:rFonts w:ascii="Arial" w:hAnsi="Arial" w:cs="Arial"/>
                <w:sz w:val="18"/>
                <w:szCs w:val="18"/>
              </w:rPr>
              <w:t>970</w:t>
            </w:r>
          </w:p>
        </w:tc>
        <w:tc>
          <w:tcPr>
            <w:tcW w:w="1904" w:type="dxa"/>
          </w:tcPr>
          <w:p w14:paraId="22A72164" w14:textId="32F0D52A" w:rsidR="000A012E" w:rsidRPr="00E74BC5" w:rsidRDefault="00B30542" w:rsidP="000A012E">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23</w:t>
            </w:r>
            <w:r w:rsidR="000A012E" w:rsidRPr="00E74BC5">
              <w:rPr>
                <w:rFonts w:ascii="Arial" w:hAnsi="Arial" w:cs="Arial"/>
                <w:sz w:val="18"/>
                <w:szCs w:val="18"/>
              </w:rPr>
              <w:t>,</w:t>
            </w:r>
            <w:r w:rsidRPr="00E74BC5">
              <w:rPr>
                <w:rFonts w:ascii="Arial" w:hAnsi="Arial" w:cs="Arial"/>
                <w:sz w:val="18"/>
                <w:szCs w:val="18"/>
              </w:rPr>
              <w:t>162</w:t>
            </w:r>
            <w:r w:rsidR="000A012E" w:rsidRPr="00E74BC5">
              <w:rPr>
                <w:rFonts w:ascii="Arial" w:hAnsi="Arial" w:cs="Arial"/>
                <w:sz w:val="18"/>
                <w:szCs w:val="18"/>
              </w:rPr>
              <w:t>,</w:t>
            </w:r>
            <w:r w:rsidRPr="00E74BC5">
              <w:rPr>
                <w:rFonts w:ascii="Arial" w:hAnsi="Arial" w:cs="Arial"/>
                <w:sz w:val="18"/>
                <w:szCs w:val="18"/>
              </w:rPr>
              <w:t>970</w:t>
            </w:r>
          </w:p>
        </w:tc>
      </w:tr>
      <w:tr w:rsidR="000A012E" w:rsidRPr="00E74BC5" w14:paraId="43A16BC1" w14:textId="77777777" w:rsidTr="00601FA9">
        <w:trPr>
          <w:trHeight w:val="74"/>
        </w:trPr>
        <w:tc>
          <w:tcPr>
            <w:tcW w:w="5573" w:type="dxa"/>
            <w:vAlign w:val="bottom"/>
          </w:tcPr>
          <w:p w14:paraId="40D98F0A" w14:textId="77777777" w:rsidR="000A012E" w:rsidRPr="00E74BC5" w:rsidRDefault="000A012E" w:rsidP="000A012E">
            <w:pPr>
              <w:ind w:left="-86" w:right="-72"/>
              <w:jc w:val="left"/>
              <w:rPr>
                <w:rFonts w:ascii="Arial" w:eastAsia="Arial" w:hAnsi="Arial" w:cs="Arial"/>
                <w:sz w:val="18"/>
                <w:szCs w:val="18"/>
              </w:rPr>
            </w:pPr>
            <w:r w:rsidRPr="00E74BC5">
              <w:rPr>
                <w:rFonts w:ascii="Arial" w:eastAsia="Arial" w:hAnsi="Arial" w:cs="Arial"/>
                <w:sz w:val="18"/>
                <w:szCs w:val="18"/>
                <w:u w:val="single"/>
              </w:rPr>
              <w:t>Less</w:t>
            </w:r>
            <w:r w:rsidRPr="00E74BC5">
              <w:rPr>
                <w:rFonts w:ascii="Arial" w:eastAsia="Arial" w:hAnsi="Arial" w:cs="Arial"/>
                <w:sz w:val="18"/>
                <w:szCs w:val="18"/>
              </w:rPr>
              <w:t xml:space="preserve">  Repayments</w:t>
            </w:r>
          </w:p>
        </w:tc>
        <w:tc>
          <w:tcPr>
            <w:tcW w:w="1985" w:type="dxa"/>
          </w:tcPr>
          <w:p w14:paraId="755156E2" w14:textId="0093367B" w:rsidR="000A012E" w:rsidRPr="00E74BC5" w:rsidRDefault="000A012E" w:rsidP="000A012E">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138</w:t>
            </w:r>
            <w:r w:rsidRPr="00E74BC5">
              <w:rPr>
                <w:rFonts w:ascii="Arial" w:hAnsi="Arial" w:cs="Arial"/>
                <w:sz w:val="18"/>
                <w:szCs w:val="18"/>
              </w:rPr>
              <w:t>,</w:t>
            </w:r>
            <w:r w:rsidR="00B30542" w:rsidRPr="00E74BC5">
              <w:rPr>
                <w:rFonts w:ascii="Arial" w:hAnsi="Arial" w:cs="Arial"/>
                <w:sz w:val="18"/>
                <w:szCs w:val="18"/>
              </w:rPr>
              <w:t>577</w:t>
            </w:r>
            <w:r w:rsidRPr="00E74BC5">
              <w:rPr>
                <w:rFonts w:ascii="Arial" w:hAnsi="Arial" w:cs="Arial"/>
                <w:sz w:val="18"/>
                <w:szCs w:val="18"/>
              </w:rPr>
              <w:t>,</w:t>
            </w:r>
            <w:r w:rsidR="00B30542" w:rsidRPr="00E74BC5">
              <w:rPr>
                <w:rFonts w:ascii="Arial" w:hAnsi="Arial" w:cs="Arial"/>
                <w:sz w:val="18"/>
                <w:szCs w:val="18"/>
              </w:rPr>
              <w:t>395</w:t>
            </w:r>
            <w:r w:rsidRPr="00E74BC5">
              <w:rPr>
                <w:rFonts w:ascii="Arial" w:hAnsi="Arial" w:cs="Arial"/>
                <w:sz w:val="18"/>
                <w:szCs w:val="18"/>
              </w:rPr>
              <w:t>)</w:t>
            </w:r>
          </w:p>
        </w:tc>
        <w:tc>
          <w:tcPr>
            <w:tcW w:w="1904" w:type="dxa"/>
          </w:tcPr>
          <w:p w14:paraId="4C7F1DA7" w14:textId="78306C4F" w:rsidR="000A012E" w:rsidRPr="00E74BC5" w:rsidRDefault="000A012E" w:rsidP="000A012E">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96</w:t>
            </w:r>
            <w:r w:rsidRPr="00E74BC5">
              <w:rPr>
                <w:rFonts w:ascii="Arial" w:hAnsi="Arial" w:cs="Arial"/>
                <w:sz w:val="18"/>
                <w:szCs w:val="18"/>
              </w:rPr>
              <w:t>,</w:t>
            </w:r>
            <w:r w:rsidR="00B30542" w:rsidRPr="00E74BC5">
              <w:rPr>
                <w:rFonts w:ascii="Arial" w:hAnsi="Arial" w:cs="Arial"/>
                <w:sz w:val="18"/>
                <w:szCs w:val="18"/>
              </w:rPr>
              <w:t>112</w:t>
            </w:r>
            <w:r w:rsidRPr="00E74BC5">
              <w:rPr>
                <w:rFonts w:ascii="Arial" w:hAnsi="Arial" w:cs="Arial"/>
                <w:sz w:val="18"/>
                <w:szCs w:val="18"/>
              </w:rPr>
              <w:t>,</w:t>
            </w:r>
            <w:r w:rsidR="00B30542" w:rsidRPr="00E74BC5">
              <w:rPr>
                <w:rFonts w:ascii="Arial" w:hAnsi="Arial" w:cs="Arial"/>
                <w:sz w:val="18"/>
                <w:szCs w:val="18"/>
              </w:rPr>
              <w:t>795</w:t>
            </w:r>
            <w:r w:rsidRPr="00E74BC5">
              <w:rPr>
                <w:rFonts w:ascii="Arial" w:hAnsi="Arial" w:cs="Arial"/>
                <w:sz w:val="18"/>
                <w:szCs w:val="18"/>
              </w:rPr>
              <w:t>)</w:t>
            </w:r>
          </w:p>
        </w:tc>
      </w:tr>
      <w:tr w:rsidR="000A012E" w:rsidRPr="00E74BC5" w14:paraId="6EA8BD1D" w14:textId="77777777" w:rsidTr="00601FA9">
        <w:trPr>
          <w:trHeight w:val="74"/>
        </w:trPr>
        <w:tc>
          <w:tcPr>
            <w:tcW w:w="5573" w:type="dxa"/>
            <w:vAlign w:val="bottom"/>
          </w:tcPr>
          <w:p w14:paraId="379DF18D" w14:textId="36A76ACF" w:rsidR="000A012E" w:rsidRPr="00E74BC5" w:rsidRDefault="000A012E" w:rsidP="000A012E">
            <w:pPr>
              <w:ind w:right="-72" w:firstLine="316"/>
              <w:jc w:val="left"/>
              <w:rPr>
                <w:rFonts w:ascii="Arial" w:eastAsia="Arial" w:hAnsi="Arial" w:cs="Arial"/>
                <w:sz w:val="18"/>
                <w:szCs w:val="18"/>
              </w:rPr>
            </w:pPr>
            <w:r w:rsidRPr="00E74BC5">
              <w:rPr>
                <w:rFonts w:ascii="Arial" w:eastAsia="Arial" w:hAnsi="Arial" w:cs="Arial"/>
                <w:sz w:val="18"/>
                <w:szCs w:val="18"/>
              </w:rPr>
              <w:t xml:space="preserve">  Amortisation of debt issuance cost</w:t>
            </w:r>
          </w:p>
        </w:tc>
        <w:tc>
          <w:tcPr>
            <w:tcW w:w="1985" w:type="dxa"/>
            <w:tcBorders>
              <w:bottom w:val="single" w:sz="4" w:space="0" w:color="000000"/>
            </w:tcBorders>
          </w:tcPr>
          <w:p w14:paraId="41487A93" w14:textId="6B035E1E" w:rsidR="000A012E" w:rsidRPr="00E74BC5" w:rsidRDefault="00B30542" w:rsidP="000A012E">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1</w:t>
            </w:r>
            <w:r w:rsidR="000A012E" w:rsidRPr="00E74BC5">
              <w:rPr>
                <w:rFonts w:ascii="Arial" w:hAnsi="Arial" w:cs="Arial"/>
                <w:sz w:val="18"/>
                <w:szCs w:val="18"/>
              </w:rPr>
              <w:t>,</w:t>
            </w:r>
            <w:r w:rsidRPr="00E74BC5">
              <w:rPr>
                <w:rFonts w:ascii="Arial" w:hAnsi="Arial" w:cs="Arial"/>
                <w:sz w:val="18"/>
                <w:szCs w:val="18"/>
              </w:rPr>
              <w:t>156</w:t>
            </w:r>
            <w:r w:rsidR="000A012E" w:rsidRPr="00E74BC5">
              <w:rPr>
                <w:rFonts w:ascii="Arial" w:hAnsi="Arial" w:cs="Arial"/>
                <w:sz w:val="18"/>
                <w:szCs w:val="18"/>
              </w:rPr>
              <w:t>,</w:t>
            </w:r>
            <w:r w:rsidRPr="00E74BC5">
              <w:rPr>
                <w:rFonts w:ascii="Arial" w:hAnsi="Arial" w:cs="Arial"/>
                <w:sz w:val="18"/>
                <w:szCs w:val="18"/>
              </w:rPr>
              <w:t>453</w:t>
            </w:r>
          </w:p>
        </w:tc>
        <w:tc>
          <w:tcPr>
            <w:tcW w:w="1904" w:type="dxa"/>
            <w:tcBorders>
              <w:bottom w:val="single" w:sz="4" w:space="0" w:color="000000"/>
            </w:tcBorders>
          </w:tcPr>
          <w:p w14:paraId="149336C4" w14:textId="4F89430A" w:rsidR="000A012E" w:rsidRPr="00E74BC5" w:rsidRDefault="00B30542" w:rsidP="000A012E">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741</w:t>
            </w:r>
            <w:r w:rsidR="000A012E" w:rsidRPr="00E74BC5">
              <w:rPr>
                <w:rFonts w:ascii="Arial" w:hAnsi="Arial" w:cs="Arial"/>
                <w:sz w:val="18"/>
                <w:szCs w:val="18"/>
              </w:rPr>
              <w:t>,</w:t>
            </w:r>
            <w:r w:rsidRPr="00E74BC5">
              <w:rPr>
                <w:rFonts w:ascii="Arial" w:hAnsi="Arial" w:cs="Arial"/>
                <w:sz w:val="18"/>
                <w:szCs w:val="18"/>
              </w:rPr>
              <w:t>141</w:t>
            </w:r>
          </w:p>
        </w:tc>
      </w:tr>
      <w:tr w:rsidR="00601FA9" w:rsidRPr="00E74BC5" w14:paraId="602E3627" w14:textId="77777777" w:rsidTr="00601FA9">
        <w:trPr>
          <w:trHeight w:val="70"/>
        </w:trPr>
        <w:tc>
          <w:tcPr>
            <w:tcW w:w="5573" w:type="dxa"/>
            <w:vAlign w:val="bottom"/>
          </w:tcPr>
          <w:p w14:paraId="5A6BFF6A" w14:textId="77777777" w:rsidR="00692755" w:rsidRPr="00E74BC5" w:rsidRDefault="00692755">
            <w:pPr>
              <w:ind w:left="-86" w:right="-72"/>
              <w:jc w:val="left"/>
              <w:rPr>
                <w:rFonts w:ascii="Arial" w:eastAsia="Arial" w:hAnsi="Arial" w:cs="Arial"/>
                <w:sz w:val="18"/>
                <w:szCs w:val="18"/>
              </w:rPr>
            </w:pPr>
          </w:p>
        </w:tc>
        <w:tc>
          <w:tcPr>
            <w:tcW w:w="1985" w:type="dxa"/>
            <w:tcBorders>
              <w:top w:val="single" w:sz="4" w:space="0" w:color="000000"/>
            </w:tcBorders>
          </w:tcPr>
          <w:p w14:paraId="7C326556" w14:textId="77777777" w:rsidR="00692755" w:rsidRPr="00E74BC5" w:rsidRDefault="00692755" w:rsidP="008C6445">
            <w:pPr>
              <w:ind w:right="-72"/>
              <w:jc w:val="right"/>
              <w:rPr>
                <w:rFonts w:ascii="Arial" w:hAnsi="Arial" w:cs="Arial"/>
                <w:sz w:val="18"/>
                <w:szCs w:val="18"/>
              </w:rPr>
            </w:pPr>
          </w:p>
        </w:tc>
        <w:tc>
          <w:tcPr>
            <w:tcW w:w="1904" w:type="dxa"/>
            <w:tcBorders>
              <w:top w:val="single" w:sz="4" w:space="0" w:color="000000"/>
            </w:tcBorders>
          </w:tcPr>
          <w:p w14:paraId="3466A0A9" w14:textId="77777777" w:rsidR="00692755" w:rsidRPr="00E74BC5" w:rsidRDefault="00692755" w:rsidP="008C6445">
            <w:pPr>
              <w:ind w:right="-72"/>
              <w:jc w:val="right"/>
              <w:rPr>
                <w:rFonts w:ascii="Arial" w:hAnsi="Arial" w:cs="Arial"/>
                <w:sz w:val="18"/>
                <w:szCs w:val="18"/>
              </w:rPr>
            </w:pPr>
          </w:p>
        </w:tc>
      </w:tr>
      <w:tr w:rsidR="008C6445" w:rsidRPr="00E74BC5" w14:paraId="33316308" w14:textId="77777777" w:rsidTr="00601FA9">
        <w:trPr>
          <w:trHeight w:val="74"/>
        </w:trPr>
        <w:tc>
          <w:tcPr>
            <w:tcW w:w="5573" w:type="dxa"/>
            <w:vAlign w:val="bottom"/>
          </w:tcPr>
          <w:p w14:paraId="67E0704D" w14:textId="77777777" w:rsidR="008C6445" w:rsidRPr="00E74BC5" w:rsidRDefault="008C6445" w:rsidP="008C6445">
            <w:pPr>
              <w:ind w:left="-86" w:right="-72"/>
              <w:jc w:val="left"/>
              <w:rPr>
                <w:rFonts w:ascii="Arial" w:eastAsia="Arial" w:hAnsi="Arial" w:cs="Arial"/>
                <w:sz w:val="18"/>
                <w:szCs w:val="18"/>
              </w:rPr>
            </w:pPr>
            <w:r w:rsidRPr="00E74BC5">
              <w:rPr>
                <w:rFonts w:ascii="Arial" w:eastAsia="Arial" w:hAnsi="Arial" w:cs="Arial"/>
                <w:sz w:val="18"/>
                <w:szCs w:val="18"/>
              </w:rPr>
              <w:t>Closing balance</w:t>
            </w:r>
          </w:p>
        </w:tc>
        <w:tc>
          <w:tcPr>
            <w:tcW w:w="1985" w:type="dxa"/>
            <w:tcBorders>
              <w:bottom w:val="single" w:sz="4" w:space="0" w:color="000000"/>
            </w:tcBorders>
          </w:tcPr>
          <w:p w14:paraId="284116A9" w14:textId="6785EF87" w:rsidR="008C6445" w:rsidRPr="00E74BC5" w:rsidRDefault="00B30542" w:rsidP="008C644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474</w:t>
            </w:r>
            <w:r w:rsidR="008C6445" w:rsidRPr="00E74BC5">
              <w:rPr>
                <w:rFonts w:ascii="Arial" w:hAnsi="Arial" w:cs="Arial"/>
                <w:sz w:val="18"/>
                <w:szCs w:val="18"/>
              </w:rPr>
              <w:t>,</w:t>
            </w:r>
            <w:r w:rsidRPr="00E74BC5">
              <w:rPr>
                <w:rFonts w:ascii="Arial" w:hAnsi="Arial" w:cs="Arial"/>
                <w:sz w:val="18"/>
                <w:szCs w:val="18"/>
              </w:rPr>
              <w:t>080</w:t>
            </w:r>
            <w:r w:rsidR="008C6445" w:rsidRPr="00E74BC5">
              <w:rPr>
                <w:rFonts w:ascii="Arial" w:hAnsi="Arial" w:cs="Arial"/>
                <w:sz w:val="18"/>
                <w:szCs w:val="18"/>
              </w:rPr>
              <w:t>,</w:t>
            </w:r>
            <w:r w:rsidRPr="00E74BC5">
              <w:rPr>
                <w:rFonts w:ascii="Arial" w:hAnsi="Arial" w:cs="Arial"/>
                <w:sz w:val="18"/>
                <w:szCs w:val="18"/>
              </w:rPr>
              <w:t>524</w:t>
            </w:r>
          </w:p>
        </w:tc>
        <w:tc>
          <w:tcPr>
            <w:tcW w:w="1904" w:type="dxa"/>
            <w:tcBorders>
              <w:bottom w:val="single" w:sz="4" w:space="0" w:color="000000"/>
            </w:tcBorders>
          </w:tcPr>
          <w:p w14:paraId="640F1F51" w14:textId="4AD95D05" w:rsidR="008C6445" w:rsidRPr="00E74BC5" w:rsidRDefault="00B30542" w:rsidP="008C6445">
            <w:pPr>
              <w:pBdr>
                <w:top w:val="nil"/>
                <w:left w:val="nil"/>
                <w:bottom w:val="nil"/>
                <w:right w:val="nil"/>
                <w:between w:val="nil"/>
              </w:pBdr>
              <w:ind w:right="-72"/>
              <w:jc w:val="right"/>
              <w:rPr>
                <w:rFonts w:ascii="Arial" w:hAnsi="Arial" w:cs="Arial"/>
                <w:sz w:val="18"/>
                <w:szCs w:val="18"/>
              </w:rPr>
            </w:pPr>
            <w:r w:rsidRPr="00E74BC5">
              <w:rPr>
                <w:rFonts w:ascii="Arial" w:hAnsi="Arial" w:cs="Arial"/>
                <w:sz w:val="18"/>
                <w:szCs w:val="18"/>
              </w:rPr>
              <w:t>334</w:t>
            </w:r>
            <w:r w:rsidR="008C6445" w:rsidRPr="00E74BC5">
              <w:rPr>
                <w:rFonts w:ascii="Arial" w:hAnsi="Arial" w:cs="Arial"/>
                <w:sz w:val="18"/>
                <w:szCs w:val="18"/>
              </w:rPr>
              <w:t>,</w:t>
            </w:r>
            <w:r w:rsidRPr="00E74BC5">
              <w:rPr>
                <w:rFonts w:ascii="Arial" w:hAnsi="Arial" w:cs="Arial"/>
                <w:sz w:val="18"/>
                <w:szCs w:val="18"/>
              </w:rPr>
              <w:t>405</w:t>
            </w:r>
            <w:r w:rsidR="008C6445" w:rsidRPr="00E74BC5">
              <w:rPr>
                <w:rFonts w:ascii="Arial" w:hAnsi="Arial" w:cs="Arial"/>
                <w:sz w:val="18"/>
                <w:szCs w:val="18"/>
              </w:rPr>
              <w:t>,</w:t>
            </w:r>
            <w:r w:rsidRPr="00E74BC5">
              <w:rPr>
                <w:rFonts w:ascii="Arial" w:hAnsi="Arial" w:cs="Arial"/>
                <w:sz w:val="18"/>
                <w:szCs w:val="18"/>
              </w:rPr>
              <w:t>311</w:t>
            </w:r>
          </w:p>
        </w:tc>
      </w:tr>
    </w:tbl>
    <w:p w14:paraId="08B1065F" w14:textId="77777777" w:rsidR="00692755" w:rsidRPr="00E74BC5" w:rsidRDefault="00692755">
      <w:pPr>
        <w:tabs>
          <w:tab w:val="left" w:pos="540"/>
          <w:tab w:val="left" w:pos="7380"/>
          <w:tab w:val="right" w:pos="8640"/>
        </w:tabs>
        <w:rPr>
          <w:rFonts w:ascii="Arial" w:eastAsia="Arial" w:hAnsi="Arial" w:cs="Arial"/>
          <w:sz w:val="18"/>
          <w:szCs w:val="18"/>
        </w:rPr>
      </w:pPr>
    </w:p>
    <w:p w14:paraId="0A4E2389" w14:textId="32E7EB71" w:rsidR="00692755" w:rsidRPr="00E74BC5" w:rsidRDefault="00E462DA">
      <w:pPr>
        <w:tabs>
          <w:tab w:val="left" w:pos="540"/>
          <w:tab w:val="left" w:pos="7380"/>
          <w:tab w:val="right" w:pos="8640"/>
        </w:tabs>
        <w:rPr>
          <w:rFonts w:ascii="Arial" w:eastAsia="Arial" w:hAnsi="Arial" w:cs="Arial"/>
          <w:sz w:val="18"/>
          <w:szCs w:val="18"/>
        </w:rPr>
      </w:pPr>
      <w:r w:rsidRPr="00E74BC5">
        <w:rPr>
          <w:rFonts w:ascii="Arial" w:eastAsia="Arial" w:hAnsi="Arial" w:cs="Arial"/>
          <w:sz w:val="18"/>
          <w:szCs w:val="18"/>
        </w:rPr>
        <w:t>For the consolidated financial information and separate financial information,</w:t>
      </w:r>
      <w:r w:rsidR="009C6F65" w:rsidRPr="00E74BC5">
        <w:rPr>
          <w:rFonts w:ascii="Arial" w:eastAsia="Arial" w:hAnsi="Arial" w:cs="Arial"/>
          <w:sz w:val="18"/>
          <w:szCs w:val="18"/>
        </w:rPr>
        <w:t xml:space="preserve"> f</w:t>
      </w:r>
      <w:r w:rsidR="00E92A87" w:rsidRPr="00E74BC5">
        <w:rPr>
          <w:rFonts w:ascii="Arial" w:eastAsia="Arial" w:hAnsi="Arial" w:cs="Arial"/>
          <w:spacing w:val="-10"/>
          <w:sz w:val="18"/>
          <w:szCs w:val="18"/>
        </w:rPr>
        <w:t xml:space="preserve">inance costs </w:t>
      </w:r>
      <w:r w:rsidR="00154266" w:rsidRPr="00E74BC5">
        <w:rPr>
          <w:rFonts w:ascii="Arial" w:eastAsia="Arial" w:hAnsi="Arial" w:cs="Arial"/>
          <w:spacing w:val="-10"/>
          <w:sz w:val="18"/>
          <w:szCs w:val="18"/>
        </w:rPr>
        <w:t>comprise</w:t>
      </w:r>
      <w:r w:rsidR="00E92A87" w:rsidRPr="00E74BC5">
        <w:rPr>
          <w:rFonts w:ascii="Arial" w:eastAsia="Arial" w:hAnsi="Arial" w:cs="Arial"/>
          <w:spacing w:val="-10"/>
          <w:sz w:val="18"/>
          <w:szCs w:val="18"/>
        </w:rPr>
        <w:t xml:space="preserve"> interest expense of borrowings related to renewable energy business, for the year ended </w:t>
      </w:r>
      <w:r w:rsidR="00B30542" w:rsidRPr="00E74BC5">
        <w:rPr>
          <w:rFonts w:ascii="Arial" w:eastAsia="Arial" w:hAnsi="Arial" w:cs="Arial"/>
          <w:spacing w:val="-10"/>
          <w:sz w:val="18"/>
          <w:szCs w:val="18"/>
        </w:rPr>
        <w:t>31</w:t>
      </w:r>
      <w:r w:rsidR="00E92A87" w:rsidRPr="00E74BC5">
        <w:rPr>
          <w:rFonts w:ascii="Arial" w:eastAsia="Arial" w:hAnsi="Arial" w:cs="Arial"/>
          <w:spacing w:val="-10"/>
          <w:sz w:val="18"/>
          <w:szCs w:val="18"/>
        </w:rPr>
        <w:t xml:space="preserve"> December </w:t>
      </w:r>
      <w:r w:rsidR="00B30542" w:rsidRPr="00E74BC5">
        <w:rPr>
          <w:rFonts w:ascii="Arial" w:eastAsia="Arial" w:hAnsi="Arial" w:cs="Arial"/>
          <w:spacing w:val="-10"/>
          <w:sz w:val="18"/>
          <w:szCs w:val="18"/>
        </w:rPr>
        <w:t>2025</w:t>
      </w:r>
      <w:r w:rsidR="00E92A87" w:rsidRPr="00E74BC5">
        <w:rPr>
          <w:rFonts w:ascii="Arial" w:eastAsia="Arial" w:hAnsi="Arial" w:cs="Arial"/>
          <w:sz w:val="18"/>
          <w:szCs w:val="18"/>
        </w:rPr>
        <w:t xml:space="preserve"> </w:t>
      </w:r>
      <w:r w:rsidR="00E92A87" w:rsidRPr="00E74BC5">
        <w:rPr>
          <w:rFonts w:ascii="Arial" w:eastAsia="Arial" w:hAnsi="Arial" w:cs="Arial"/>
          <w:spacing w:val="-6"/>
          <w:sz w:val="18"/>
          <w:szCs w:val="18"/>
        </w:rPr>
        <w:t xml:space="preserve">amounting to Baht </w:t>
      </w:r>
      <w:r w:rsidR="00B30542" w:rsidRPr="00E74BC5">
        <w:rPr>
          <w:rFonts w:ascii="Arial" w:eastAsia="Arial" w:hAnsi="Arial" w:cs="Arial"/>
          <w:spacing w:val="-6"/>
          <w:sz w:val="18"/>
          <w:szCs w:val="18"/>
        </w:rPr>
        <w:t>25</w:t>
      </w:r>
      <w:r w:rsidR="009C6F65" w:rsidRPr="00E74BC5">
        <w:rPr>
          <w:rFonts w:ascii="Arial" w:eastAsia="Arial" w:hAnsi="Arial" w:cs="Arial"/>
          <w:spacing w:val="-6"/>
          <w:sz w:val="18"/>
          <w:szCs w:val="18"/>
        </w:rPr>
        <w:t>.</w:t>
      </w:r>
      <w:r w:rsidR="00B30542" w:rsidRPr="00E74BC5">
        <w:rPr>
          <w:rFonts w:ascii="Arial" w:eastAsia="Arial" w:hAnsi="Arial" w:cs="Arial"/>
          <w:spacing w:val="-6"/>
          <w:sz w:val="18"/>
          <w:szCs w:val="18"/>
        </w:rPr>
        <w:t>97</w:t>
      </w:r>
      <w:r w:rsidR="00416720" w:rsidRPr="00E74BC5">
        <w:rPr>
          <w:rFonts w:ascii="Arial" w:eastAsia="Arial" w:hAnsi="Arial" w:cs="Arial"/>
          <w:spacing w:val="-6"/>
          <w:sz w:val="18"/>
          <w:szCs w:val="18"/>
        </w:rPr>
        <w:t xml:space="preserve"> million</w:t>
      </w:r>
      <w:r w:rsidR="009C6F65" w:rsidRPr="00E74BC5">
        <w:rPr>
          <w:rFonts w:ascii="Arial" w:eastAsia="Arial" w:hAnsi="Arial" w:cs="Arial"/>
          <w:spacing w:val="-6"/>
          <w:sz w:val="18"/>
          <w:szCs w:val="18"/>
        </w:rPr>
        <w:t xml:space="preserve"> and </w:t>
      </w:r>
      <w:r w:rsidR="00416720" w:rsidRPr="00E74BC5">
        <w:rPr>
          <w:rFonts w:ascii="Arial" w:eastAsia="Arial" w:hAnsi="Arial" w:cs="Arial"/>
          <w:spacing w:val="-6"/>
          <w:sz w:val="18"/>
          <w:szCs w:val="18"/>
        </w:rPr>
        <w:br/>
        <w:t xml:space="preserve">Baht </w:t>
      </w:r>
      <w:r w:rsidR="00B30542" w:rsidRPr="00E74BC5">
        <w:rPr>
          <w:rFonts w:ascii="Arial" w:eastAsia="Arial" w:hAnsi="Arial" w:cs="Arial"/>
          <w:spacing w:val="-6"/>
          <w:sz w:val="18"/>
          <w:szCs w:val="18"/>
        </w:rPr>
        <w:t>19</w:t>
      </w:r>
      <w:r w:rsidR="009C6F65" w:rsidRPr="00E74BC5">
        <w:rPr>
          <w:rFonts w:ascii="Arial" w:eastAsia="Arial" w:hAnsi="Arial" w:cs="Arial"/>
          <w:spacing w:val="-6"/>
          <w:sz w:val="18"/>
          <w:szCs w:val="18"/>
        </w:rPr>
        <w:t>.</w:t>
      </w:r>
      <w:r w:rsidR="00B30542" w:rsidRPr="00E74BC5">
        <w:rPr>
          <w:rFonts w:ascii="Arial" w:eastAsia="Arial" w:hAnsi="Arial" w:cs="Arial"/>
          <w:spacing w:val="-6"/>
          <w:sz w:val="18"/>
          <w:szCs w:val="18"/>
        </w:rPr>
        <w:t>29</w:t>
      </w:r>
      <w:r w:rsidR="007D1595" w:rsidRPr="00E74BC5">
        <w:rPr>
          <w:rFonts w:ascii="Arial" w:eastAsia="Arial" w:hAnsi="Arial" w:cs="Arial"/>
          <w:spacing w:val="-6"/>
          <w:sz w:val="18"/>
          <w:szCs w:val="18"/>
        </w:rPr>
        <w:t xml:space="preserve"> </w:t>
      </w:r>
      <w:r w:rsidR="00E92A87" w:rsidRPr="00E74BC5">
        <w:rPr>
          <w:rFonts w:ascii="Arial" w:eastAsia="Arial" w:hAnsi="Arial" w:cs="Arial"/>
          <w:spacing w:val="-6"/>
          <w:sz w:val="18"/>
          <w:szCs w:val="18"/>
        </w:rPr>
        <w:t>million (</w:t>
      </w:r>
      <w:r w:rsidR="00B30542" w:rsidRPr="00E74BC5">
        <w:rPr>
          <w:rFonts w:ascii="Arial" w:eastAsia="Arial" w:hAnsi="Arial" w:cs="Arial"/>
          <w:spacing w:val="-6"/>
          <w:sz w:val="18"/>
          <w:szCs w:val="18"/>
        </w:rPr>
        <w:t>2024</w:t>
      </w:r>
      <w:r w:rsidR="00E92A87" w:rsidRPr="00E74BC5">
        <w:rPr>
          <w:rFonts w:ascii="Arial" w:eastAsia="Arial" w:hAnsi="Arial" w:cs="Arial"/>
          <w:spacing w:val="-6"/>
          <w:sz w:val="18"/>
          <w:szCs w:val="18"/>
        </w:rPr>
        <w:t xml:space="preserve">: Baht </w:t>
      </w:r>
      <w:r w:rsidR="00B30542" w:rsidRPr="00E74BC5">
        <w:rPr>
          <w:rFonts w:ascii="Arial" w:eastAsia="Arial" w:hAnsi="Arial" w:cs="Arial"/>
          <w:spacing w:val="-6"/>
          <w:sz w:val="18"/>
          <w:szCs w:val="18"/>
        </w:rPr>
        <w:t>20</w:t>
      </w:r>
      <w:r w:rsidR="007D1595" w:rsidRPr="00E74BC5">
        <w:rPr>
          <w:rFonts w:ascii="Arial" w:eastAsia="Arial" w:hAnsi="Arial" w:cs="Arial"/>
          <w:spacing w:val="-6"/>
          <w:sz w:val="18"/>
          <w:szCs w:val="18"/>
        </w:rPr>
        <w:t>.</w:t>
      </w:r>
      <w:r w:rsidR="00B30542" w:rsidRPr="00E74BC5">
        <w:rPr>
          <w:rFonts w:ascii="Arial" w:eastAsia="Arial" w:hAnsi="Arial" w:cs="Arial"/>
          <w:spacing w:val="-6"/>
          <w:sz w:val="18"/>
          <w:szCs w:val="18"/>
        </w:rPr>
        <w:t>00</w:t>
      </w:r>
      <w:r w:rsidR="007D1595" w:rsidRPr="00E74BC5">
        <w:rPr>
          <w:rFonts w:ascii="Arial" w:eastAsia="Arial" w:hAnsi="Arial" w:cs="Arial"/>
          <w:spacing w:val="-6"/>
          <w:sz w:val="18"/>
          <w:szCs w:val="18"/>
        </w:rPr>
        <w:t xml:space="preserve"> </w:t>
      </w:r>
      <w:r w:rsidR="00CA466C" w:rsidRPr="00E74BC5">
        <w:rPr>
          <w:rFonts w:ascii="Arial" w:eastAsia="Arial" w:hAnsi="Arial" w:cs="Arial"/>
          <w:spacing w:val="-6"/>
          <w:sz w:val="18"/>
          <w:szCs w:val="18"/>
        </w:rPr>
        <w:t xml:space="preserve">million </w:t>
      </w:r>
      <w:r w:rsidR="009C6F65" w:rsidRPr="00E74BC5">
        <w:rPr>
          <w:rFonts w:ascii="Arial" w:eastAsia="Arial" w:hAnsi="Arial" w:cs="Arial"/>
          <w:spacing w:val="-6"/>
          <w:sz w:val="18"/>
          <w:szCs w:val="18"/>
        </w:rPr>
        <w:t>and</w:t>
      </w:r>
      <w:r w:rsidR="00CA466C" w:rsidRPr="00E74BC5">
        <w:rPr>
          <w:rFonts w:ascii="Arial" w:eastAsia="Arial" w:hAnsi="Arial" w:cs="Arial"/>
          <w:spacing w:val="-6"/>
          <w:sz w:val="18"/>
          <w:szCs w:val="18"/>
        </w:rPr>
        <w:t xml:space="preserve"> Baht </w:t>
      </w:r>
      <w:r w:rsidR="00B30542" w:rsidRPr="00E74BC5">
        <w:rPr>
          <w:rFonts w:ascii="Arial" w:eastAsia="Arial" w:hAnsi="Arial" w:cs="Arial"/>
          <w:spacing w:val="-6"/>
          <w:sz w:val="18"/>
          <w:szCs w:val="18"/>
        </w:rPr>
        <w:t>14</w:t>
      </w:r>
      <w:r w:rsidR="00B91CFE" w:rsidRPr="00E74BC5">
        <w:rPr>
          <w:rFonts w:ascii="Arial" w:eastAsia="Arial" w:hAnsi="Arial" w:cs="Arial"/>
          <w:spacing w:val="-6"/>
          <w:sz w:val="18"/>
          <w:szCs w:val="18"/>
        </w:rPr>
        <w:t>.</w:t>
      </w:r>
      <w:r w:rsidR="00B30542" w:rsidRPr="00E74BC5">
        <w:rPr>
          <w:rFonts w:ascii="Arial" w:eastAsia="Arial" w:hAnsi="Arial" w:cs="Arial"/>
          <w:spacing w:val="-6"/>
          <w:sz w:val="18"/>
          <w:szCs w:val="18"/>
        </w:rPr>
        <w:t>48</w:t>
      </w:r>
      <w:r w:rsidR="00B91CFE" w:rsidRPr="00E74BC5">
        <w:rPr>
          <w:rFonts w:ascii="Arial" w:eastAsia="Arial" w:hAnsi="Arial" w:cs="Arial"/>
          <w:spacing w:val="-6"/>
          <w:sz w:val="18"/>
          <w:szCs w:val="18"/>
        </w:rPr>
        <w:t xml:space="preserve"> </w:t>
      </w:r>
      <w:r w:rsidR="00E92A87" w:rsidRPr="00E74BC5">
        <w:rPr>
          <w:rFonts w:ascii="Arial" w:eastAsia="Arial" w:hAnsi="Arial" w:cs="Arial"/>
          <w:spacing w:val="-6"/>
          <w:sz w:val="18"/>
          <w:szCs w:val="18"/>
        </w:rPr>
        <w:t>million)</w:t>
      </w:r>
      <w:r w:rsidR="00B91CFE" w:rsidRPr="00E74BC5">
        <w:rPr>
          <w:rFonts w:ascii="Arial" w:eastAsia="Arial" w:hAnsi="Arial" w:cs="Arial"/>
          <w:spacing w:val="-6"/>
          <w:sz w:val="18"/>
          <w:szCs w:val="18"/>
        </w:rPr>
        <w:t>, respectively</w:t>
      </w:r>
      <w:r w:rsidR="00154266" w:rsidRPr="00E74BC5">
        <w:rPr>
          <w:rFonts w:ascii="Arial" w:eastAsia="Arial" w:hAnsi="Arial" w:cs="Arial"/>
          <w:spacing w:val="-6"/>
          <w:sz w:val="18"/>
          <w:szCs w:val="18"/>
        </w:rPr>
        <w:t xml:space="preserve">. </w:t>
      </w:r>
      <w:r w:rsidR="00E92A87" w:rsidRPr="00E74BC5">
        <w:rPr>
          <w:rFonts w:ascii="Arial" w:eastAsia="Arial" w:hAnsi="Arial" w:cs="Arial"/>
          <w:spacing w:val="-6"/>
          <w:sz w:val="18"/>
          <w:szCs w:val="18"/>
        </w:rPr>
        <w:t>The remaining finance costs relate to general operation of the Group.</w:t>
      </w:r>
    </w:p>
    <w:p w14:paraId="72B5FB02" w14:textId="77777777" w:rsidR="00692755" w:rsidRPr="00E74BC5" w:rsidRDefault="00692755">
      <w:pPr>
        <w:tabs>
          <w:tab w:val="left" w:pos="540"/>
          <w:tab w:val="left" w:pos="7380"/>
          <w:tab w:val="right" w:pos="8640"/>
        </w:tabs>
        <w:rPr>
          <w:rFonts w:ascii="Arial" w:eastAsia="Arial" w:hAnsi="Arial" w:cs="Arial"/>
          <w:sz w:val="18"/>
          <w:szCs w:val="18"/>
        </w:rPr>
      </w:pPr>
    </w:p>
    <w:p w14:paraId="4A6B7D6D" w14:textId="29F24EFE" w:rsidR="00F748EE" w:rsidRPr="00E74BC5" w:rsidRDefault="00E92A87">
      <w:pPr>
        <w:tabs>
          <w:tab w:val="left" w:pos="540"/>
          <w:tab w:val="left" w:pos="7380"/>
          <w:tab w:val="right" w:pos="8640"/>
        </w:tabs>
        <w:rPr>
          <w:rFonts w:ascii="Arial" w:eastAsia="Arial" w:hAnsi="Arial" w:cs="Arial"/>
          <w:sz w:val="18"/>
          <w:szCs w:val="18"/>
        </w:rPr>
      </w:pPr>
      <w:r w:rsidRPr="00E74BC5">
        <w:rPr>
          <w:rFonts w:ascii="Arial" w:eastAsia="Arial" w:hAnsi="Arial" w:cs="Arial"/>
          <w:sz w:val="18"/>
          <w:szCs w:val="18"/>
        </w:rPr>
        <w:t xml:space="preserve">Interest rate exposures and maturity of the borrowings is presented in Note </w:t>
      </w:r>
      <w:r w:rsidR="00B30542" w:rsidRPr="00E74BC5">
        <w:rPr>
          <w:rFonts w:ascii="Arial" w:eastAsia="Arial" w:hAnsi="Arial" w:cs="Arial"/>
          <w:sz w:val="18"/>
          <w:szCs w:val="18"/>
        </w:rPr>
        <w:t>6</w:t>
      </w: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1</w:t>
      </w:r>
      <w:r w:rsidR="00AB3977" w:rsidRPr="00E74BC5">
        <w:rPr>
          <w:rFonts w:ascii="Arial" w:eastAsia="Arial" w:hAnsi="Arial" w:cs="Arial"/>
          <w:sz w:val="18"/>
          <w:szCs w:val="18"/>
        </w:rPr>
        <w:t xml:space="preserve"> </w:t>
      </w:r>
      <w:r w:rsidR="00AB3977" w:rsidRPr="00E74BC5">
        <w:rPr>
          <w:rFonts w:ascii="Arial" w:eastAsia="Arial" w:hAnsi="Arial" w:cs="Arial"/>
          <w:sz w:val="18"/>
          <w:szCs w:val="18"/>
          <w:cs/>
        </w:rPr>
        <w:t>(</w:t>
      </w:r>
      <w:r w:rsidR="00AB3977" w:rsidRPr="00E74BC5">
        <w:rPr>
          <w:rFonts w:ascii="Arial" w:eastAsia="Arial" w:hAnsi="Arial" w:cs="Arial"/>
          <w:sz w:val="18"/>
          <w:szCs w:val="18"/>
        </w:rPr>
        <w:t>a</w:t>
      </w:r>
      <w:r w:rsidR="00AB3977" w:rsidRPr="00E74BC5">
        <w:rPr>
          <w:rFonts w:ascii="Arial" w:eastAsia="Arial" w:hAnsi="Arial" w:cs="Arial"/>
          <w:sz w:val="18"/>
          <w:szCs w:val="18"/>
          <w:cs/>
        </w:rPr>
        <w:t>)</w:t>
      </w:r>
      <w:r w:rsidR="00AB3977" w:rsidRPr="00E74BC5">
        <w:rPr>
          <w:rFonts w:ascii="Arial" w:eastAsia="Arial" w:hAnsi="Arial" w:cs="Arial"/>
          <w:sz w:val="18"/>
          <w:szCs w:val="18"/>
        </w:rPr>
        <w:t>.</w:t>
      </w:r>
    </w:p>
    <w:p w14:paraId="74EFAA78" w14:textId="77777777" w:rsidR="00470EBA" w:rsidRPr="00E74BC5" w:rsidRDefault="00470EBA">
      <w:pPr>
        <w:tabs>
          <w:tab w:val="left" w:pos="540"/>
          <w:tab w:val="left" w:pos="7380"/>
          <w:tab w:val="right" w:pos="8640"/>
        </w:tabs>
        <w:rPr>
          <w:rFonts w:ascii="Arial" w:eastAsia="Arial" w:hAnsi="Arial" w:cs="Arial"/>
          <w:sz w:val="18"/>
          <w:szCs w:val="18"/>
          <w:cs/>
        </w:rPr>
      </w:pPr>
    </w:p>
    <w:p w14:paraId="58CCB66C" w14:textId="25D85F15" w:rsidR="00692755" w:rsidRPr="00E74BC5" w:rsidRDefault="00E92A87" w:rsidP="00470EBA">
      <w:pPr>
        <w:tabs>
          <w:tab w:val="left" w:pos="7380"/>
          <w:tab w:val="right" w:pos="8640"/>
        </w:tabs>
        <w:rPr>
          <w:rFonts w:ascii="Arial" w:hAnsi="Arial" w:cs="Arial"/>
          <w:sz w:val="18"/>
          <w:szCs w:val="18"/>
        </w:rPr>
      </w:pPr>
      <w:r w:rsidRPr="00E74BC5">
        <w:rPr>
          <w:rFonts w:ascii="Arial" w:eastAsia="Arial" w:hAnsi="Arial" w:cs="Arial"/>
          <w:sz w:val="18"/>
          <w:szCs w:val="18"/>
        </w:rPr>
        <w:t>The effective interest rates per annum at the statement of financial position date were as follows:</w:t>
      </w:r>
    </w:p>
    <w:p w14:paraId="407F4532" w14:textId="77777777" w:rsidR="00692755" w:rsidRPr="00E74BC5" w:rsidRDefault="00692755">
      <w:pPr>
        <w:tabs>
          <w:tab w:val="left" w:pos="7380"/>
          <w:tab w:val="right" w:pos="8640"/>
        </w:tabs>
        <w:rPr>
          <w:rFonts w:ascii="Arial" w:eastAsia="Arial" w:hAnsi="Arial" w:cs="Arial"/>
          <w:sz w:val="18"/>
          <w:szCs w:val="18"/>
        </w:rPr>
      </w:pPr>
    </w:p>
    <w:tbl>
      <w:tblPr>
        <w:tblStyle w:val="affff8"/>
        <w:tblW w:w="9457" w:type="dxa"/>
        <w:tblInd w:w="-6" w:type="dxa"/>
        <w:tblLayout w:type="fixed"/>
        <w:tblLook w:val="0000" w:firstRow="0" w:lastRow="0" w:firstColumn="0" w:lastColumn="0" w:noHBand="0" w:noVBand="0"/>
      </w:tblPr>
      <w:tblGrid>
        <w:gridCol w:w="3642"/>
        <w:gridCol w:w="2907"/>
        <w:gridCol w:w="2908"/>
      </w:tblGrid>
      <w:tr w:rsidR="00601FA9" w:rsidRPr="00E74BC5" w14:paraId="0D50EC6B" w14:textId="77777777" w:rsidTr="00E74BC5">
        <w:tc>
          <w:tcPr>
            <w:tcW w:w="3642" w:type="dxa"/>
            <w:vAlign w:val="bottom"/>
          </w:tcPr>
          <w:p w14:paraId="6D8E6195" w14:textId="77777777" w:rsidR="00692755" w:rsidRPr="00E74BC5" w:rsidRDefault="00692755">
            <w:pPr>
              <w:ind w:left="-86" w:right="-72"/>
              <w:jc w:val="left"/>
              <w:rPr>
                <w:rFonts w:ascii="Arial" w:eastAsia="Arial" w:hAnsi="Arial" w:cs="Arial"/>
                <w:sz w:val="18"/>
                <w:szCs w:val="18"/>
              </w:rPr>
            </w:pPr>
          </w:p>
        </w:tc>
        <w:tc>
          <w:tcPr>
            <w:tcW w:w="2907" w:type="dxa"/>
            <w:tcBorders>
              <w:bottom w:val="single" w:sz="4" w:space="0" w:color="000000"/>
            </w:tcBorders>
            <w:vAlign w:val="bottom"/>
          </w:tcPr>
          <w:p w14:paraId="0A4289D8" w14:textId="1427761B" w:rsidR="00692755" w:rsidRPr="00E74BC5" w:rsidRDefault="00B30542">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2908" w:type="dxa"/>
            <w:tcBorders>
              <w:bottom w:val="single" w:sz="4" w:space="0" w:color="000000"/>
            </w:tcBorders>
            <w:vAlign w:val="bottom"/>
          </w:tcPr>
          <w:p w14:paraId="35AEC88F" w14:textId="6141751F" w:rsidR="00692755" w:rsidRPr="00E74BC5" w:rsidRDefault="00B30542">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33DC7D03" w14:textId="77777777" w:rsidTr="00E74BC5">
        <w:tc>
          <w:tcPr>
            <w:tcW w:w="3642" w:type="dxa"/>
            <w:vAlign w:val="bottom"/>
          </w:tcPr>
          <w:p w14:paraId="748A8FDF" w14:textId="77777777" w:rsidR="00692755" w:rsidRPr="00E74BC5" w:rsidRDefault="00692755">
            <w:pPr>
              <w:ind w:left="-86" w:right="-72"/>
              <w:jc w:val="left"/>
              <w:rPr>
                <w:rFonts w:ascii="Arial" w:eastAsia="Arial" w:hAnsi="Arial" w:cs="Arial"/>
                <w:sz w:val="18"/>
                <w:szCs w:val="18"/>
              </w:rPr>
            </w:pPr>
          </w:p>
        </w:tc>
        <w:tc>
          <w:tcPr>
            <w:tcW w:w="2907" w:type="dxa"/>
            <w:tcBorders>
              <w:top w:val="single" w:sz="4" w:space="0" w:color="000000"/>
            </w:tcBorders>
            <w:vAlign w:val="bottom"/>
          </w:tcPr>
          <w:p w14:paraId="02BE5766" w14:textId="77777777" w:rsidR="00692755" w:rsidRPr="00E74BC5" w:rsidRDefault="00692755">
            <w:pPr>
              <w:ind w:right="-72"/>
              <w:rPr>
                <w:rFonts w:ascii="Arial" w:eastAsia="Arial" w:hAnsi="Arial" w:cs="Arial"/>
                <w:sz w:val="18"/>
                <w:szCs w:val="18"/>
              </w:rPr>
            </w:pPr>
          </w:p>
        </w:tc>
        <w:tc>
          <w:tcPr>
            <w:tcW w:w="2908" w:type="dxa"/>
            <w:tcBorders>
              <w:top w:val="single" w:sz="4" w:space="0" w:color="000000"/>
            </w:tcBorders>
            <w:vAlign w:val="bottom"/>
          </w:tcPr>
          <w:p w14:paraId="5B2BA16B" w14:textId="77777777" w:rsidR="00692755" w:rsidRPr="00E74BC5" w:rsidRDefault="00692755">
            <w:pPr>
              <w:ind w:right="-72"/>
              <w:rPr>
                <w:rFonts w:ascii="Arial" w:eastAsia="Arial" w:hAnsi="Arial" w:cs="Arial"/>
                <w:sz w:val="18"/>
                <w:szCs w:val="18"/>
              </w:rPr>
            </w:pPr>
          </w:p>
        </w:tc>
      </w:tr>
      <w:tr w:rsidR="007D1595" w:rsidRPr="00E74BC5" w14:paraId="17ADCBD0" w14:textId="77777777" w:rsidTr="00E74BC5">
        <w:tc>
          <w:tcPr>
            <w:tcW w:w="3642" w:type="dxa"/>
          </w:tcPr>
          <w:p w14:paraId="2CB49F3A"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Bank overdrafts</w:t>
            </w:r>
          </w:p>
        </w:tc>
        <w:tc>
          <w:tcPr>
            <w:tcW w:w="2907" w:type="dxa"/>
            <w:vAlign w:val="bottom"/>
          </w:tcPr>
          <w:p w14:paraId="284D4452" w14:textId="6E3BAD2F" w:rsidR="007D1595" w:rsidRPr="00E74BC5" w:rsidRDefault="00710907" w:rsidP="007D1595">
            <w:pPr>
              <w:pBdr>
                <w:top w:val="nil"/>
                <w:left w:val="nil"/>
                <w:bottom w:val="nil"/>
                <w:right w:val="nil"/>
                <w:between w:val="nil"/>
              </w:pBd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MOR-</w:t>
            </w:r>
            <w:r w:rsidR="00B30542" w:rsidRPr="00E74BC5">
              <w:rPr>
                <w:rFonts w:ascii="Arial" w:eastAsia="Arial" w:hAnsi="Arial" w:cs="Arial"/>
                <w:color w:val="000000" w:themeColor="text1"/>
                <w:sz w:val="18"/>
                <w:szCs w:val="18"/>
              </w:rPr>
              <w:t>1</w:t>
            </w:r>
            <w:r w:rsidRPr="00E74BC5">
              <w:rPr>
                <w:rFonts w:ascii="Arial" w:eastAsia="Arial" w:hAnsi="Arial" w:cs="Arial"/>
                <w:color w:val="000000" w:themeColor="text1"/>
                <w:sz w:val="18"/>
                <w:szCs w:val="18"/>
              </w:rPr>
              <w:t>.</w:t>
            </w:r>
            <w:r w:rsidR="00B30542" w:rsidRPr="00E74BC5">
              <w:rPr>
                <w:rFonts w:ascii="Arial" w:eastAsia="Arial" w:hAnsi="Arial" w:cs="Arial"/>
                <w:color w:val="000000" w:themeColor="text1"/>
                <w:sz w:val="18"/>
                <w:szCs w:val="18"/>
              </w:rPr>
              <w:t>50</w:t>
            </w:r>
            <w:r w:rsidRPr="00E74BC5">
              <w:rPr>
                <w:rFonts w:ascii="Arial" w:eastAsia="Arial" w:hAnsi="Arial" w:cs="Arial"/>
                <w:color w:val="000000" w:themeColor="text1"/>
                <w:sz w:val="18"/>
                <w:szCs w:val="18"/>
              </w:rPr>
              <w:t>% to MOR per annum</w:t>
            </w:r>
          </w:p>
        </w:tc>
        <w:tc>
          <w:tcPr>
            <w:tcW w:w="2908" w:type="dxa"/>
            <w:vAlign w:val="bottom"/>
          </w:tcPr>
          <w:p w14:paraId="3742C5DF" w14:textId="19F70525" w:rsidR="007D1595" w:rsidRPr="00E74BC5" w:rsidRDefault="007D1595" w:rsidP="007D1595">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color w:val="000000" w:themeColor="text1"/>
                <w:sz w:val="18"/>
                <w:szCs w:val="18"/>
              </w:rPr>
              <w:t>MOR-</w:t>
            </w:r>
            <w:r w:rsidR="00B30542" w:rsidRPr="00E74BC5">
              <w:rPr>
                <w:rFonts w:ascii="Arial" w:eastAsia="Arial" w:hAnsi="Arial" w:cs="Arial"/>
                <w:color w:val="000000" w:themeColor="text1"/>
                <w:sz w:val="18"/>
                <w:szCs w:val="18"/>
              </w:rPr>
              <w:t>1</w:t>
            </w:r>
            <w:r w:rsidRPr="00E74BC5">
              <w:rPr>
                <w:rFonts w:ascii="Arial" w:eastAsia="Arial" w:hAnsi="Arial" w:cs="Arial"/>
                <w:color w:val="000000" w:themeColor="text1"/>
                <w:sz w:val="18"/>
                <w:szCs w:val="18"/>
              </w:rPr>
              <w:t>.</w:t>
            </w:r>
            <w:r w:rsidR="00B30542" w:rsidRPr="00E74BC5">
              <w:rPr>
                <w:rFonts w:ascii="Arial" w:eastAsia="Arial" w:hAnsi="Arial" w:cs="Arial"/>
                <w:color w:val="000000" w:themeColor="text1"/>
                <w:sz w:val="18"/>
                <w:szCs w:val="18"/>
              </w:rPr>
              <w:t>50</w:t>
            </w:r>
            <w:r w:rsidRPr="00E74BC5">
              <w:rPr>
                <w:rFonts w:ascii="Arial" w:eastAsia="Arial" w:hAnsi="Arial" w:cs="Arial"/>
                <w:color w:val="000000" w:themeColor="text1"/>
                <w:sz w:val="18"/>
                <w:szCs w:val="18"/>
              </w:rPr>
              <w:t>% to MOR per annum</w:t>
            </w:r>
          </w:p>
        </w:tc>
      </w:tr>
      <w:tr w:rsidR="007D1595" w:rsidRPr="00E74BC5" w14:paraId="0659EBB2" w14:textId="77777777" w:rsidTr="00E74BC5">
        <w:tc>
          <w:tcPr>
            <w:tcW w:w="3642" w:type="dxa"/>
          </w:tcPr>
          <w:p w14:paraId="0170AF33"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Short-term borrowings</w:t>
            </w:r>
          </w:p>
        </w:tc>
        <w:tc>
          <w:tcPr>
            <w:tcW w:w="2907" w:type="dxa"/>
            <w:vAlign w:val="bottom"/>
          </w:tcPr>
          <w:p w14:paraId="5AFDF9B0" w14:textId="77777777" w:rsidR="007D1595" w:rsidRPr="00E74BC5" w:rsidRDefault="007D1595" w:rsidP="007D1595">
            <w:pPr>
              <w:pBdr>
                <w:top w:val="nil"/>
                <w:left w:val="nil"/>
                <w:bottom w:val="nil"/>
                <w:right w:val="nil"/>
                <w:between w:val="nil"/>
              </w:pBdr>
              <w:ind w:right="-72"/>
              <w:jc w:val="right"/>
              <w:rPr>
                <w:rFonts w:ascii="Arial" w:eastAsia="Arial" w:hAnsi="Arial" w:cs="Arial"/>
                <w:color w:val="000000" w:themeColor="text1"/>
                <w:sz w:val="18"/>
                <w:szCs w:val="18"/>
              </w:rPr>
            </w:pPr>
          </w:p>
        </w:tc>
        <w:tc>
          <w:tcPr>
            <w:tcW w:w="2908" w:type="dxa"/>
            <w:vAlign w:val="bottom"/>
          </w:tcPr>
          <w:p w14:paraId="5C60BDB0" w14:textId="77777777" w:rsidR="007D1595" w:rsidRPr="00E74BC5" w:rsidRDefault="007D1595" w:rsidP="007D1595">
            <w:pPr>
              <w:pBdr>
                <w:top w:val="nil"/>
                <w:left w:val="nil"/>
                <w:bottom w:val="nil"/>
                <w:right w:val="nil"/>
                <w:between w:val="nil"/>
              </w:pBdr>
              <w:ind w:right="-72"/>
              <w:jc w:val="right"/>
              <w:rPr>
                <w:rFonts w:ascii="Arial" w:eastAsia="Arial" w:hAnsi="Arial" w:cs="Arial"/>
                <w:sz w:val="18"/>
                <w:szCs w:val="18"/>
              </w:rPr>
            </w:pPr>
          </w:p>
        </w:tc>
      </w:tr>
      <w:tr w:rsidR="007D1595" w:rsidRPr="00E74BC5" w14:paraId="7318A112" w14:textId="77777777" w:rsidTr="00E74BC5">
        <w:tc>
          <w:tcPr>
            <w:tcW w:w="3642" w:type="dxa"/>
          </w:tcPr>
          <w:p w14:paraId="42B3CE93"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 xml:space="preserve">   from financial institutions</w:t>
            </w:r>
          </w:p>
        </w:tc>
        <w:tc>
          <w:tcPr>
            <w:tcW w:w="2907" w:type="dxa"/>
          </w:tcPr>
          <w:p w14:paraId="0708BF1D" w14:textId="6209DB33" w:rsidR="007D1595" w:rsidRPr="00E74BC5" w:rsidRDefault="00B30542" w:rsidP="007D1595">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3</w:t>
            </w:r>
            <w:r w:rsidR="00710907"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80</w:t>
            </w:r>
            <w:r w:rsidR="00710907" w:rsidRPr="00E74BC5">
              <w:rPr>
                <w:rFonts w:ascii="Arial" w:eastAsia="Arial" w:hAnsi="Arial" w:cs="Arial"/>
                <w:color w:val="000000" w:themeColor="text1"/>
                <w:sz w:val="18"/>
                <w:szCs w:val="18"/>
              </w:rPr>
              <w:t xml:space="preserve">% to </w:t>
            </w:r>
            <w:r w:rsidRPr="00E74BC5">
              <w:rPr>
                <w:rFonts w:ascii="Arial" w:eastAsia="Arial" w:hAnsi="Arial" w:cs="Arial"/>
                <w:color w:val="000000" w:themeColor="text1"/>
                <w:sz w:val="18"/>
                <w:szCs w:val="18"/>
              </w:rPr>
              <w:t>4</w:t>
            </w:r>
            <w:r w:rsidR="00710907"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55</w:t>
            </w:r>
            <w:r w:rsidR="00710907" w:rsidRPr="00E74BC5">
              <w:rPr>
                <w:rFonts w:ascii="Arial" w:eastAsia="Arial" w:hAnsi="Arial" w:cs="Arial"/>
                <w:color w:val="000000" w:themeColor="text1"/>
                <w:sz w:val="18"/>
                <w:szCs w:val="18"/>
              </w:rPr>
              <w:t>% per annum</w:t>
            </w:r>
          </w:p>
        </w:tc>
        <w:tc>
          <w:tcPr>
            <w:tcW w:w="2908" w:type="dxa"/>
          </w:tcPr>
          <w:p w14:paraId="7598699D" w14:textId="77AA4B5B" w:rsidR="007D1595" w:rsidRPr="00E74BC5" w:rsidRDefault="00B30542" w:rsidP="007D1595">
            <w:pPr>
              <w:ind w:right="-72"/>
              <w:jc w:val="right"/>
              <w:rPr>
                <w:rFonts w:ascii="Arial" w:eastAsia="Arial" w:hAnsi="Arial" w:cs="Arial"/>
                <w:sz w:val="18"/>
                <w:szCs w:val="18"/>
              </w:rPr>
            </w:pPr>
            <w:r w:rsidRPr="00E74BC5">
              <w:rPr>
                <w:rFonts w:ascii="Arial" w:eastAsia="Arial" w:hAnsi="Arial" w:cs="Arial"/>
                <w:color w:val="000000" w:themeColor="text1"/>
                <w:sz w:val="18"/>
                <w:szCs w:val="18"/>
              </w:rPr>
              <w:t>4</w:t>
            </w:r>
            <w:r w:rsidR="007D1595"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40</w:t>
            </w:r>
            <w:r w:rsidR="007D1595" w:rsidRPr="00E74BC5">
              <w:rPr>
                <w:rFonts w:ascii="Arial" w:eastAsia="Arial" w:hAnsi="Arial" w:cs="Arial"/>
                <w:color w:val="000000" w:themeColor="text1"/>
                <w:sz w:val="18"/>
                <w:szCs w:val="18"/>
              </w:rPr>
              <w:t>% to MLR-</w:t>
            </w:r>
            <w:r w:rsidRPr="00E74BC5">
              <w:rPr>
                <w:rFonts w:ascii="Arial" w:eastAsia="Arial" w:hAnsi="Arial" w:cs="Arial"/>
                <w:color w:val="000000" w:themeColor="text1"/>
                <w:sz w:val="18"/>
                <w:szCs w:val="18"/>
              </w:rPr>
              <w:t>1</w:t>
            </w:r>
            <w:r w:rsidR="007D1595"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75</w:t>
            </w:r>
            <w:r w:rsidR="007D1595" w:rsidRPr="00E74BC5">
              <w:rPr>
                <w:rFonts w:ascii="Arial" w:eastAsia="Arial" w:hAnsi="Arial" w:cs="Arial"/>
                <w:color w:val="000000" w:themeColor="text1"/>
                <w:sz w:val="18"/>
                <w:szCs w:val="18"/>
              </w:rPr>
              <w:t>% per annum</w:t>
            </w:r>
          </w:p>
        </w:tc>
      </w:tr>
      <w:tr w:rsidR="007D1595" w:rsidRPr="00E74BC5" w14:paraId="7C2727F6" w14:textId="77777777" w:rsidTr="00E74BC5">
        <w:tc>
          <w:tcPr>
            <w:tcW w:w="3642" w:type="dxa"/>
            <w:vAlign w:val="bottom"/>
          </w:tcPr>
          <w:p w14:paraId="12E82541"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Long-term borrowings</w:t>
            </w:r>
          </w:p>
        </w:tc>
        <w:tc>
          <w:tcPr>
            <w:tcW w:w="2907" w:type="dxa"/>
            <w:vAlign w:val="bottom"/>
          </w:tcPr>
          <w:p w14:paraId="6EE9EFE0" w14:textId="77777777" w:rsidR="007D1595" w:rsidRPr="00E74BC5" w:rsidRDefault="007D1595" w:rsidP="007D1595">
            <w:pPr>
              <w:ind w:right="-72"/>
              <w:jc w:val="right"/>
              <w:rPr>
                <w:rFonts w:ascii="Arial" w:eastAsia="Arial" w:hAnsi="Arial" w:cs="Arial"/>
                <w:color w:val="000000" w:themeColor="text1"/>
                <w:sz w:val="18"/>
                <w:szCs w:val="18"/>
              </w:rPr>
            </w:pPr>
          </w:p>
        </w:tc>
        <w:tc>
          <w:tcPr>
            <w:tcW w:w="2908" w:type="dxa"/>
            <w:vAlign w:val="bottom"/>
          </w:tcPr>
          <w:p w14:paraId="1FA4463C" w14:textId="77777777" w:rsidR="007D1595" w:rsidRPr="00E74BC5" w:rsidRDefault="007D1595" w:rsidP="007D1595">
            <w:pPr>
              <w:ind w:right="-72"/>
              <w:jc w:val="right"/>
              <w:rPr>
                <w:rFonts w:ascii="Arial" w:eastAsia="Arial" w:hAnsi="Arial" w:cs="Arial"/>
                <w:sz w:val="18"/>
                <w:szCs w:val="18"/>
              </w:rPr>
            </w:pPr>
          </w:p>
        </w:tc>
      </w:tr>
      <w:tr w:rsidR="007D1595" w:rsidRPr="00E74BC5" w14:paraId="33086B6F" w14:textId="77777777" w:rsidTr="00E74BC5">
        <w:tc>
          <w:tcPr>
            <w:tcW w:w="3642" w:type="dxa"/>
            <w:vAlign w:val="bottom"/>
          </w:tcPr>
          <w:p w14:paraId="0535031B"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 xml:space="preserve">   from financial institutions</w:t>
            </w:r>
          </w:p>
        </w:tc>
        <w:tc>
          <w:tcPr>
            <w:tcW w:w="2907" w:type="dxa"/>
            <w:vAlign w:val="bottom"/>
          </w:tcPr>
          <w:p w14:paraId="5DC4C44D" w14:textId="353E30E6" w:rsidR="007D1595" w:rsidRPr="00E74BC5" w:rsidRDefault="00B30542" w:rsidP="007D1595">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2</w:t>
            </w:r>
            <w:r w:rsidR="00710907"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00</w:t>
            </w:r>
            <w:r w:rsidR="00710907" w:rsidRPr="00E74BC5">
              <w:rPr>
                <w:rFonts w:ascii="Arial" w:eastAsia="Arial" w:hAnsi="Arial" w:cs="Arial"/>
                <w:color w:val="000000" w:themeColor="text1"/>
                <w:sz w:val="18"/>
                <w:szCs w:val="18"/>
              </w:rPr>
              <w:t xml:space="preserve">% to MLR per annum  </w:t>
            </w:r>
          </w:p>
        </w:tc>
        <w:tc>
          <w:tcPr>
            <w:tcW w:w="2908" w:type="dxa"/>
            <w:vAlign w:val="bottom"/>
          </w:tcPr>
          <w:p w14:paraId="60AB9F3A" w14:textId="09F1E1B8" w:rsidR="007D1595" w:rsidRPr="00E74BC5" w:rsidRDefault="00B30542" w:rsidP="007D1595">
            <w:pPr>
              <w:ind w:right="-72"/>
              <w:jc w:val="right"/>
              <w:rPr>
                <w:rFonts w:ascii="Arial" w:eastAsia="Arial" w:hAnsi="Arial" w:cs="Arial"/>
                <w:sz w:val="18"/>
                <w:szCs w:val="18"/>
              </w:rPr>
            </w:pPr>
            <w:r w:rsidRPr="00E74BC5">
              <w:rPr>
                <w:rFonts w:ascii="Arial" w:eastAsia="Arial" w:hAnsi="Arial" w:cs="Arial"/>
                <w:color w:val="000000" w:themeColor="text1"/>
                <w:sz w:val="18"/>
                <w:szCs w:val="18"/>
              </w:rPr>
              <w:t>2</w:t>
            </w:r>
            <w:r w:rsidR="007D1595"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00</w:t>
            </w:r>
            <w:r w:rsidR="007D1595" w:rsidRPr="00E74BC5">
              <w:rPr>
                <w:rFonts w:ascii="Arial" w:eastAsia="Arial" w:hAnsi="Arial" w:cs="Arial"/>
                <w:color w:val="000000" w:themeColor="text1"/>
                <w:sz w:val="18"/>
                <w:szCs w:val="18"/>
              </w:rPr>
              <w:t xml:space="preserve">% to MLR per annum  </w:t>
            </w:r>
          </w:p>
        </w:tc>
      </w:tr>
      <w:tr w:rsidR="007D1595" w:rsidRPr="00E74BC5" w14:paraId="5EA02074" w14:textId="77777777" w:rsidTr="00E74BC5">
        <w:tc>
          <w:tcPr>
            <w:tcW w:w="3642" w:type="dxa"/>
            <w:vAlign w:val="bottom"/>
          </w:tcPr>
          <w:p w14:paraId="650E425C"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Lease liabilities</w:t>
            </w:r>
          </w:p>
        </w:tc>
        <w:tc>
          <w:tcPr>
            <w:tcW w:w="2907" w:type="dxa"/>
            <w:vAlign w:val="bottom"/>
          </w:tcPr>
          <w:p w14:paraId="6F14B6BC" w14:textId="4F6D2EBC" w:rsidR="007D1595" w:rsidRPr="00E74BC5" w:rsidRDefault="00B30542" w:rsidP="007D1595">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3</w:t>
            </w:r>
            <w:r w:rsidR="00710907"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79</w:t>
            </w:r>
            <w:r w:rsidR="00710907" w:rsidRPr="00E74BC5">
              <w:rPr>
                <w:rFonts w:ascii="Arial" w:eastAsia="Arial" w:hAnsi="Arial" w:cs="Arial"/>
                <w:color w:val="000000" w:themeColor="text1"/>
                <w:sz w:val="18"/>
                <w:szCs w:val="18"/>
              </w:rPr>
              <w:t xml:space="preserve">% to </w:t>
            </w:r>
            <w:r w:rsidRPr="00E74BC5">
              <w:rPr>
                <w:rFonts w:ascii="Arial" w:eastAsia="Arial" w:hAnsi="Arial" w:cs="Arial"/>
                <w:color w:val="000000" w:themeColor="text1"/>
                <w:sz w:val="18"/>
                <w:szCs w:val="18"/>
              </w:rPr>
              <w:t>6</w:t>
            </w:r>
            <w:r w:rsidR="00710907"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50</w:t>
            </w:r>
            <w:r w:rsidR="00710907" w:rsidRPr="00E74BC5">
              <w:rPr>
                <w:rFonts w:ascii="Arial" w:eastAsia="Arial" w:hAnsi="Arial" w:cs="Arial"/>
                <w:color w:val="000000" w:themeColor="text1"/>
                <w:sz w:val="18"/>
                <w:szCs w:val="18"/>
              </w:rPr>
              <w:t>% per annum</w:t>
            </w:r>
          </w:p>
        </w:tc>
        <w:tc>
          <w:tcPr>
            <w:tcW w:w="2908" w:type="dxa"/>
            <w:vAlign w:val="bottom"/>
          </w:tcPr>
          <w:p w14:paraId="08B3390B" w14:textId="7B5CA5B6" w:rsidR="007D1595" w:rsidRPr="00E74BC5" w:rsidRDefault="00B30542" w:rsidP="007D1595">
            <w:pPr>
              <w:ind w:right="-72"/>
              <w:jc w:val="right"/>
              <w:rPr>
                <w:rFonts w:ascii="Arial" w:eastAsia="Arial" w:hAnsi="Arial" w:cs="Arial"/>
                <w:sz w:val="18"/>
                <w:szCs w:val="18"/>
              </w:rPr>
            </w:pPr>
            <w:r w:rsidRPr="00E74BC5">
              <w:rPr>
                <w:rFonts w:ascii="Arial" w:eastAsia="Arial" w:hAnsi="Arial" w:cs="Arial"/>
                <w:color w:val="000000" w:themeColor="text1"/>
                <w:sz w:val="18"/>
                <w:szCs w:val="18"/>
              </w:rPr>
              <w:t>5</w:t>
            </w:r>
            <w:r w:rsidR="007D1595"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25</w:t>
            </w:r>
            <w:r w:rsidR="007D1595" w:rsidRPr="00E74BC5">
              <w:rPr>
                <w:rFonts w:ascii="Arial" w:eastAsia="Arial" w:hAnsi="Arial" w:cs="Arial"/>
                <w:color w:val="000000" w:themeColor="text1"/>
                <w:sz w:val="18"/>
                <w:szCs w:val="18"/>
              </w:rPr>
              <w:t xml:space="preserve">% to </w:t>
            </w:r>
            <w:r w:rsidRPr="00E74BC5">
              <w:rPr>
                <w:rFonts w:ascii="Arial" w:eastAsia="Arial" w:hAnsi="Arial" w:cs="Arial"/>
                <w:color w:val="000000" w:themeColor="text1"/>
                <w:sz w:val="18"/>
                <w:szCs w:val="18"/>
              </w:rPr>
              <w:t>6</w:t>
            </w:r>
            <w:r w:rsidR="007D1595"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50</w:t>
            </w:r>
            <w:r w:rsidR="007D1595" w:rsidRPr="00E74BC5">
              <w:rPr>
                <w:rFonts w:ascii="Arial" w:eastAsia="Arial" w:hAnsi="Arial" w:cs="Arial"/>
                <w:color w:val="000000" w:themeColor="text1"/>
                <w:sz w:val="18"/>
                <w:szCs w:val="18"/>
              </w:rPr>
              <w:t xml:space="preserve">% per annum  </w:t>
            </w:r>
          </w:p>
        </w:tc>
      </w:tr>
      <w:tr w:rsidR="007D1595" w:rsidRPr="00E74BC5" w14:paraId="613CB70A" w14:textId="77777777" w:rsidTr="00E74BC5">
        <w:tc>
          <w:tcPr>
            <w:tcW w:w="3642" w:type="dxa"/>
            <w:vAlign w:val="bottom"/>
          </w:tcPr>
          <w:p w14:paraId="4009EA97"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Short-term loans from subsidiaries</w:t>
            </w:r>
          </w:p>
        </w:tc>
        <w:tc>
          <w:tcPr>
            <w:tcW w:w="2907" w:type="dxa"/>
            <w:vAlign w:val="bottom"/>
          </w:tcPr>
          <w:p w14:paraId="577984A3" w14:textId="4F231CBE" w:rsidR="007D1595" w:rsidRPr="00E74BC5" w:rsidRDefault="00B30542" w:rsidP="007D1595">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4</w:t>
            </w:r>
            <w:r w:rsidR="00710907"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30</w:t>
            </w:r>
            <w:r w:rsidR="00710907" w:rsidRPr="00E74BC5">
              <w:rPr>
                <w:rFonts w:ascii="Arial" w:eastAsia="Arial" w:hAnsi="Arial" w:cs="Arial"/>
                <w:color w:val="000000" w:themeColor="text1"/>
                <w:sz w:val="18"/>
                <w:szCs w:val="18"/>
              </w:rPr>
              <w:t xml:space="preserve">% to </w:t>
            </w:r>
            <w:r w:rsidRPr="00E74BC5">
              <w:rPr>
                <w:rFonts w:ascii="Arial" w:eastAsia="Arial" w:hAnsi="Arial" w:cs="Arial"/>
                <w:color w:val="000000" w:themeColor="text1"/>
                <w:sz w:val="18"/>
                <w:szCs w:val="18"/>
              </w:rPr>
              <w:t>6</w:t>
            </w:r>
            <w:r w:rsidR="00710907"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43</w:t>
            </w:r>
            <w:r w:rsidR="00710907" w:rsidRPr="00E74BC5">
              <w:rPr>
                <w:rFonts w:ascii="Arial" w:eastAsia="Arial" w:hAnsi="Arial" w:cs="Arial"/>
                <w:color w:val="000000" w:themeColor="text1"/>
                <w:sz w:val="18"/>
                <w:szCs w:val="18"/>
              </w:rPr>
              <w:t>% per annum</w:t>
            </w:r>
          </w:p>
        </w:tc>
        <w:tc>
          <w:tcPr>
            <w:tcW w:w="2908" w:type="dxa"/>
            <w:vAlign w:val="bottom"/>
          </w:tcPr>
          <w:p w14:paraId="6BE23CA0" w14:textId="2167A3ED" w:rsidR="007D1595" w:rsidRPr="00E74BC5" w:rsidRDefault="00B30542" w:rsidP="007D1595">
            <w:pPr>
              <w:ind w:right="-72"/>
              <w:jc w:val="right"/>
              <w:rPr>
                <w:rFonts w:ascii="Arial" w:eastAsia="Arial" w:hAnsi="Arial" w:cs="Arial"/>
                <w:sz w:val="18"/>
                <w:szCs w:val="18"/>
              </w:rPr>
            </w:pPr>
            <w:r w:rsidRPr="00E74BC5">
              <w:rPr>
                <w:rFonts w:ascii="Arial" w:eastAsia="Arial" w:hAnsi="Arial" w:cs="Arial"/>
                <w:color w:val="000000" w:themeColor="text1"/>
                <w:sz w:val="18"/>
                <w:szCs w:val="18"/>
              </w:rPr>
              <w:t>5</w:t>
            </w:r>
            <w:r w:rsidR="007D1595"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15</w:t>
            </w:r>
            <w:r w:rsidR="007D1595" w:rsidRPr="00E74BC5">
              <w:rPr>
                <w:rFonts w:ascii="Arial" w:eastAsia="Arial" w:hAnsi="Arial" w:cs="Arial"/>
                <w:color w:val="000000" w:themeColor="text1"/>
                <w:sz w:val="18"/>
                <w:szCs w:val="18"/>
              </w:rPr>
              <w:t xml:space="preserve">% to </w:t>
            </w:r>
            <w:r w:rsidRPr="00E74BC5">
              <w:rPr>
                <w:rFonts w:ascii="Arial" w:eastAsia="Arial" w:hAnsi="Arial" w:cs="Arial"/>
                <w:color w:val="000000" w:themeColor="text1"/>
                <w:sz w:val="18"/>
                <w:szCs w:val="18"/>
              </w:rPr>
              <w:t>7</w:t>
            </w:r>
            <w:r w:rsidR="007D1595"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58</w:t>
            </w:r>
            <w:r w:rsidR="007D1595" w:rsidRPr="00E74BC5">
              <w:rPr>
                <w:rFonts w:ascii="Arial" w:eastAsia="Arial" w:hAnsi="Arial" w:cs="Arial"/>
                <w:color w:val="000000" w:themeColor="text1"/>
                <w:sz w:val="18"/>
                <w:szCs w:val="18"/>
              </w:rPr>
              <w:t xml:space="preserve">% per annum  </w:t>
            </w:r>
          </w:p>
        </w:tc>
      </w:tr>
    </w:tbl>
    <w:p w14:paraId="7146F0A4" w14:textId="77777777" w:rsidR="00692755" w:rsidRPr="00E74BC5" w:rsidRDefault="00692755">
      <w:pPr>
        <w:rPr>
          <w:rFonts w:ascii="Arial" w:eastAsia="Arial" w:hAnsi="Arial" w:cs="Arial"/>
          <w:sz w:val="18"/>
          <w:szCs w:val="18"/>
        </w:rPr>
      </w:pPr>
    </w:p>
    <w:p w14:paraId="498AC701"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carrying amounts and fair values of certain long-term borrowings which have fixed rate are as follows:</w:t>
      </w:r>
    </w:p>
    <w:p w14:paraId="6C013BEA" w14:textId="77777777" w:rsidR="00692755" w:rsidRPr="00E74BC5" w:rsidRDefault="00692755">
      <w:pPr>
        <w:rPr>
          <w:rFonts w:ascii="Arial" w:eastAsia="Arial" w:hAnsi="Arial" w:cs="Arial"/>
          <w:sz w:val="18"/>
          <w:szCs w:val="18"/>
        </w:rPr>
      </w:pPr>
    </w:p>
    <w:tbl>
      <w:tblPr>
        <w:tblStyle w:val="affff9"/>
        <w:tblW w:w="9461" w:type="dxa"/>
        <w:tblInd w:w="-6" w:type="dxa"/>
        <w:tblLayout w:type="fixed"/>
        <w:tblLook w:val="0400" w:firstRow="0" w:lastRow="0" w:firstColumn="0" w:lastColumn="0" w:noHBand="0" w:noVBand="1"/>
      </w:tblPr>
      <w:tblGrid>
        <w:gridCol w:w="3989"/>
        <w:gridCol w:w="1368"/>
        <w:gridCol w:w="1368"/>
        <w:gridCol w:w="1368"/>
        <w:gridCol w:w="1368"/>
      </w:tblGrid>
      <w:tr w:rsidR="00601FA9" w:rsidRPr="00E74BC5" w14:paraId="400629FE" w14:textId="77777777" w:rsidTr="00B30542">
        <w:tc>
          <w:tcPr>
            <w:tcW w:w="3989" w:type="dxa"/>
            <w:vAlign w:val="bottom"/>
          </w:tcPr>
          <w:p w14:paraId="066475F3" w14:textId="77777777" w:rsidR="00692755" w:rsidRPr="00E74BC5" w:rsidRDefault="00692755">
            <w:pPr>
              <w:ind w:left="-86" w:right="-72"/>
              <w:jc w:val="left"/>
              <w:rPr>
                <w:rFonts w:ascii="Arial" w:eastAsia="Arial" w:hAnsi="Arial" w:cs="Arial"/>
                <w:sz w:val="18"/>
                <w:szCs w:val="18"/>
              </w:rPr>
            </w:pPr>
          </w:p>
        </w:tc>
        <w:tc>
          <w:tcPr>
            <w:tcW w:w="5472" w:type="dxa"/>
            <w:gridSpan w:val="4"/>
            <w:tcBorders>
              <w:bottom w:val="single" w:sz="4" w:space="0" w:color="000000"/>
            </w:tcBorders>
            <w:vAlign w:val="bottom"/>
          </w:tcPr>
          <w:p w14:paraId="570D9B28"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601FA9" w:rsidRPr="00E74BC5" w14:paraId="4A8F1E3F" w14:textId="77777777" w:rsidTr="00B30542">
        <w:tc>
          <w:tcPr>
            <w:tcW w:w="3989" w:type="dxa"/>
            <w:vAlign w:val="bottom"/>
          </w:tcPr>
          <w:p w14:paraId="4785D4A8" w14:textId="77777777" w:rsidR="00692755" w:rsidRPr="00E74BC5"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743C13A2"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Carrying amounts</w:t>
            </w:r>
          </w:p>
        </w:tc>
        <w:tc>
          <w:tcPr>
            <w:tcW w:w="2736" w:type="dxa"/>
            <w:gridSpan w:val="2"/>
            <w:tcBorders>
              <w:top w:val="single" w:sz="4" w:space="0" w:color="000000"/>
              <w:bottom w:val="single" w:sz="4" w:space="0" w:color="000000"/>
            </w:tcBorders>
            <w:vAlign w:val="bottom"/>
          </w:tcPr>
          <w:p w14:paraId="3FCA2F8E"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Fair values</w:t>
            </w:r>
          </w:p>
        </w:tc>
      </w:tr>
      <w:tr w:rsidR="007D1595" w:rsidRPr="00E74BC5" w14:paraId="1A56D973" w14:textId="77777777" w:rsidTr="00B30542">
        <w:tc>
          <w:tcPr>
            <w:tcW w:w="3989" w:type="dxa"/>
            <w:vAlign w:val="bottom"/>
          </w:tcPr>
          <w:p w14:paraId="6F88318C" w14:textId="77777777" w:rsidR="007D1595" w:rsidRPr="00E74BC5" w:rsidRDefault="007D1595" w:rsidP="007D1595">
            <w:pPr>
              <w:ind w:left="-86" w:right="-72"/>
              <w:jc w:val="left"/>
              <w:rPr>
                <w:rFonts w:ascii="Arial" w:eastAsia="Arial" w:hAnsi="Arial" w:cs="Arial"/>
                <w:sz w:val="18"/>
                <w:szCs w:val="18"/>
              </w:rPr>
            </w:pPr>
          </w:p>
        </w:tc>
        <w:tc>
          <w:tcPr>
            <w:tcW w:w="1368" w:type="dxa"/>
            <w:tcBorders>
              <w:top w:val="single" w:sz="4" w:space="0" w:color="000000"/>
            </w:tcBorders>
            <w:vAlign w:val="bottom"/>
          </w:tcPr>
          <w:p w14:paraId="56E1BFD2" w14:textId="4BC9E16A"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2D88ADC9" w14:textId="0E85D3FF"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6F7FD155" w14:textId="2641A3CA"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158E9780" w14:textId="2E451EC4"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5088B739" w14:textId="77777777" w:rsidTr="00B30542">
        <w:tc>
          <w:tcPr>
            <w:tcW w:w="3989" w:type="dxa"/>
            <w:vAlign w:val="bottom"/>
          </w:tcPr>
          <w:p w14:paraId="10E0E35A" w14:textId="77777777" w:rsidR="00692755" w:rsidRPr="00E74BC5"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1E7EAD9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7CD7498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6A2CDD0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5627D0F9"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7D1595" w:rsidRPr="00E74BC5" w14:paraId="43B43356" w14:textId="77777777" w:rsidTr="00B30542">
        <w:tc>
          <w:tcPr>
            <w:tcW w:w="3989" w:type="dxa"/>
            <w:vAlign w:val="bottom"/>
          </w:tcPr>
          <w:p w14:paraId="27E9EC96" w14:textId="77777777" w:rsidR="007D1595" w:rsidRPr="00E74BC5" w:rsidRDefault="007D1595" w:rsidP="007D1595">
            <w:pPr>
              <w:ind w:left="-86" w:right="-72"/>
              <w:jc w:val="left"/>
              <w:rPr>
                <w:rFonts w:ascii="Arial" w:eastAsia="Arial" w:hAnsi="Arial" w:cs="Arial"/>
                <w:sz w:val="18"/>
                <w:szCs w:val="18"/>
              </w:rPr>
            </w:pPr>
          </w:p>
        </w:tc>
        <w:tc>
          <w:tcPr>
            <w:tcW w:w="1368" w:type="dxa"/>
            <w:tcBorders>
              <w:top w:val="single" w:sz="4" w:space="0" w:color="000000"/>
            </w:tcBorders>
            <w:vAlign w:val="bottom"/>
          </w:tcPr>
          <w:p w14:paraId="5425F907" w14:textId="77777777" w:rsidR="007D1595" w:rsidRPr="00E74BC5" w:rsidRDefault="007D1595" w:rsidP="007D1595">
            <w:pPr>
              <w:ind w:right="-72"/>
              <w:jc w:val="right"/>
              <w:rPr>
                <w:rFonts w:ascii="Arial" w:eastAsia="Arial" w:hAnsi="Arial" w:cs="Arial"/>
                <w:b/>
                <w:sz w:val="18"/>
                <w:szCs w:val="18"/>
              </w:rPr>
            </w:pPr>
          </w:p>
        </w:tc>
        <w:tc>
          <w:tcPr>
            <w:tcW w:w="1368" w:type="dxa"/>
            <w:tcBorders>
              <w:top w:val="single" w:sz="4" w:space="0" w:color="000000"/>
            </w:tcBorders>
            <w:vAlign w:val="bottom"/>
          </w:tcPr>
          <w:p w14:paraId="4FCF66C5" w14:textId="77777777" w:rsidR="007D1595" w:rsidRPr="00E74BC5" w:rsidRDefault="007D1595" w:rsidP="007D1595">
            <w:pPr>
              <w:ind w:right="-72"/>
              <w:jc w:val="right"/>
              <w:rPr>
                <w:rFonts w:ascii="Arial" w:eastAsia="Arial" w:hAnsi="Arial" w:cs="Arial"/>
                <w:b/>
                <w:sz w:val="18"/>
                <w:szCs w:val="18"/>
              </w:rPr>
            </w:pPr>
          </w:p>
        </w:tc>
        <w:tc>
          <w:tcPr>
            <w:tcW w:w="1368" w:type="dxa"/>
            <w:tcBorders>
              <w:top w:val="single" w:sz="4" w:space="0" w:color="000000"/>
            </w:tcBorders>
            <w:vAlign w:val="bottom"/>
          </w:tcPr>
          <w:p w14:paraId="62A67C9D" w14:textId="77777777" w:rsidR="007D1595" w:rsidRPr="00E74BC5" w:rsidRDefault="007D1595" w:rsidP="007D1595">
            <w:pPr>
              <w:ind w:right="-72"/>
              <w:jc w:val="right"/>
              <w:rPr>
                <w:rFonts w:ascii="Arial" w:eastAsia="Arial" w:hAnsi="Arial" w:cs="Arial"/>
                <w:b/>
                <w:sz w:val="18"/>
                <w:szCs w:val="18"/>
              </w:rPr>
            </w:pPr>
          </w:p>
        </w:tc>
        <w:tc>
          <w:tcPr>
            <w:tcW w:w="1368" w:type="dxa"/>
            <w:tcBorders>
              <w:top w:val="single" w:sz="4" w:space="0" w:color="000000"/>
            </w:tcBorders>
            <w:vAlign w:val="bottom"/>
          </w:tcPr>
          <w:p w14:paraId="28078634" w14:textId="77777777" w:rsidR="007D1595" w:rsidRPr="00E74BC5" w:rsidRDefault="007D1595" w:rsidP="007D1595">
            <w:pPr>
              <w:ind w:right="-72"/>
              <w:jc w:val="right"/>
              <w:rPr>
                <w:rFonts w:ascii="Arial" w:eastAsia="Arial" w:hAnsi="Arial" w:cs="Arial"/>
                <w:b/>
                <w:sz w:val="18"/>
                <w:szCs w:val="18"/>
              </w:rPr>
            </w:pPr>
          </w:p>
        </w:tc>
      </w:tr>
      <w:tr w:rsidR="007D1595" w:rsidRPr="00E74BC5" w14:paraId="61E2A47E" w14:textId="77777777" w:rsidTr="00B30542">
        <w:tc>
          <w:tcPr>
            <w:tcW w:w="3989" w:type="dxa"/>
            <w:vAlign w:val="bottom"/>
          </w:tcPr>
          <w:p w14:paraId="732237CA"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Long-term borrowings from financial institutions</w:t>
            </w:r>
          </w:p>
        </w:tc>
        <w:tc>
          <w:tcPr>
            <w:tcW w:w="1368" w:type="dxa"/>
          </w:tcPr>
          <w:p w14:paraId="02C34084" w14:textId="5D1B9364" w:rsidR="007D1595" w:rsidRPr="00E74BC5" w:rsidRDefault="00B30542" w:rsidP="007D1595">
            <w:pPr>
              <w:pBdr>
                <w:top w:val="nil"/>
                <w:left w:val="nil"/>
                <w:bottom w:val="nil"/>
                <w:right w:val="nil"/>
                <w:between w:val="nil"/>
              </w:pBd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376</w:t>
            </w:r>
            <w:r w:rsidR="00F84164"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692</w:t>
            </w:r>
            <w:r w:rsidR="00F84164"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844</w:t>
            </w:r>
          </w:p>
        </w:tc>
        <w:tc>
          <w:tcPr>
            <w:tcW w:w="1368" w:type="dxa"/>
          </w:tcPr>
          <w:p w14:paraId="178EAC72" w14:textId="389250CA" w:rsidR="007D1595" w:rsidRPr="00E74BC5" w:rsidRDefault="00B30542" w:rsidP="007D1595">
            <w:pPr>
              <w:pBdr>
                <w:top w:val="nil"/>
                <w:left w:val="nil"/>
                <w:bottom w:val="nil"/>
                <w:right w:val="nil"/>
                <w:between w:val="nil"/>
              </w:pBd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480</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386</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661</w:t>
            </w:r>
          </w:p>
        </w:tc>
        <w:tc>
          <w:tcPr>
            <w:tcW w:w="1368" w:type="dxa"/>
          </w:tcPr>
          <w:p w14:paraId="577A5680" w14:textId="354CAEC0" w:rsidR="007D1595" w:rsidRPr="00E74BC5" w:rsidRDefault="00B30542" w:rsidP="007D1595">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368</w:t>
            </w:r>
            <w:r w:rsidR="00813DC5" w:rsidRPr="00E74BC5">
              <w:rPr>
                <w:rFonts w:ascii="Arial" w:hAnsi="Arial" w:cs="Arial"/>
                <w:color w:val="000000" w:themeColor="text1"/>
                <w:sz w:val="18"/>
                <w:szCs w:val="18"/>
              </w:rPr>
              <w:t>,</w:t>
            </w:r>
            <w:r w:rsidRPr="00E74BC5">
              <w:rPr>
                <w:rFonts w:ascii="Arial" w:hAnsi="Arial" w:cs="Arial"/>
                <w:color w:val="000000" w:themeColor="text1"/>
                <w:sz w:val="18"/>
                <w:szCs w:val="18"/>
              </w:rPr>
              <w:t>199</w:t>
            </w:r>
            <w:r w:rsidR="00813DC5" w:rsidRPr="00E74BC5">
              <w:rPr>
                <w:rFonts w:ascii="Arial" w:hAnsi="Arial" w:cs="Arial"/>
                <w:color w:val="000000" w:themeColor="text1"/>
                <w:sz w:val="18"/>
                <w:szCs w:val="18"/>
              </w:rPr>
              <w:t>,</w:t>
            </w:r>
            <w:r w:rsidRPr="00E74BC5">
              <w:rPr>
                <w:rFonts w:ascii="Arial" w:hAnsi="Arial" w:cs="Arial"/>
                <w:color w:val="000000" w:themeColor="text1"/>
                <w:sz w:val="18"/>
                <w:szCs w:val="18"/>
              </w:rPr>
              <w:t>047</w:t>
            </w:r>
          </w:p>
        </w:tc>
        <w:tc>
          <w:tcPr>
            <w:tcW w:w="1368" w:type="dxa"/>
          </w:tcPr>
          <w:p w14:paraId="0B55491D" w14:textId="3C455571" w:rsidR="007D1595" w:rsidRPr="00E74BC5" w:rsidRDefault="00B30542" w:rsidP="007D1595">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466</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441</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233</w:t>
            </w:r>
          </w:p>
        </w:tc>
      </w:tr>
    </w:tbl>
    <w:p w14:paraId="4ECD5023" w14:textId="77777777" w:rsidR="00692755" w:rsidRPr="00E74BC5" w:rsidRDefault="00692755">
      <w:pPr>
        <w:tabs>
          <w:tab w:val="left" w:pos="540"/>
          <w:tab w:val="left" w:pos="7380"/>
          <w:tab w:val="right" w:pos="8640"/>
        </w:tabs>
        <w:rPr>
          <w:rFonts w:ascii="Arial" w:eastAsia="Arial" w:hAnsi="Arial" w:cs="Arial"/>
          <w:sz w:val="18"/>
          <w:szCs w:val="18"/>
        </w:rPr>
      </w:pPr>
    </w:p>
    <w:tbl>
      <w:tblPr>
        <w:tblStyle w:val="affffa"/>
        <w:tblW w:w="9461" w:type="dxa"/>
        <w:tblInd w:w="-6" w:type="dxa"/>
        <w:tblLayout w:type="fixed"/>
        <w:tblLook w:val="0400" w:firstRow="0" w:lastRow="0" w:firstColumn="0" w:lastColumn="0" w:noHBand="0" w:noVBand="1"/>
      </w:tblPr>
      <w:tblGrid>
        <w:gridCol w:w="3989"/>
        <w:gridCol w:w="1368"/>
        <w:gridCol w:w="1368"/>
        <w:gridCol w:w="1368"/>
        <w:gridCol w:w="1368"/>
      </w:tblGrid>
      <w:tr w:rsidR="00601FA9" w:rsidRPr="00E74BC5" w14:paraId="57DFA316" w14:textId="77777777" w:rsidTr="00B30542">
        <w:tc>
          <w:tcPr>
            <w:tcW w:w="3989" w:type="dxa"/>
            <w:vAlign w:val="bottom"/>
          </w:tcPr>
          <w:p w14:paraId="35882ACD" w14:textId="77777777" w:rsidR="00692755" w:rsidRPr="00E74BC5" w:rsidRDefault="00692755">
            <w:pPr>
              <w:ind w:left="-86" w:right="-72"/>
              <w:jc w:val="left"/>
              <w:rPr>
                <w:rFonts w:ascii="Arial" w:eastAsia="Arial" w:hAnsi="Arial" w:cs="Arial"/>
                <w:sz w:val="18"/>
                <w:szCs w:val="18"/>
              </w:rPr>
            </w:pPr>
          </w:p>
        </w:tc>
        <w:tc>
          <w:tcPr>
            <w:tcW w:w="5472" w:type="dxa"/>
            <w:gridSpan w:val="4"/>
            <w:tcBorders>
              <w:bottom w:val="single" w:sz="4" w:space="0" w:color="000000"/>
            </w:tcBorders>
            <w:vAlign w:val="bottom"/>
          </w:tcPr>
          <w:p w14:paraId="43DEDD61"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Separate financial statements</w:t>
            </w:r>
          </w:p>
        </w:tc>
      </w:tr>
      <w:tr w:rsidR="00601FA9" w:rsidRPr="00E74BC5" w14:paraId="2D46E2BF" w14:textId="77777777" w:rsidTr="00B30542">
        <w:trPr>
          <w:trHeight w:val="170"/>
        </w:trPr>
        <w:tc>
          <w:tcPr>
            <w:tcW w:w="3989" w:type="dxa"/>
            <w:vAlign w:val="bottom"/>
          </w:tcPr>
          <w:p w14:paraId="39805C75" w14:textId="77777777" w:rsidR="00692755" w:rsidRPr="00E74BC5"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0C67C9B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Carrying amounts</w:t>
            </w:r>
          </w:p>
        </w:tc>
        <w:tc>
          <w:tcPr>
            <w:tcW w:w="2736" w:type="dxa"/>
            <w:gridSpan w:val="2"/>
            <w:tcBorders>
              <w:top w:val="single" w:sz="4" w:space="0" w:color="000000"/>
              <w:bottom w:val="single" w:sz="4" w:space="0" w:color="000000"/>
            </w:tcBorders>
            <w:vAlign w:val="bottom"/>
          </w:tcPr>
          <w:p w14:paraId="04B19FAA"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Fair values</w:t>
            </w:r>
          </w:p>
        </w:tc>
      </w:tr>
      <w:tr w:rsidR="007D1595" w:rsidRPr="00E74BC5" w14:paraId="4F86224D" w14:textId="77777777" w:rsidTr="00B30542">
        <w:tc>
          <w:tcPr>
            <w:tcW w:w="3989" w:type="dxa"/>
            <w:vAlign w:val="bottom"/>
          </w:tcPr>
          <w:p w14:paraId="137596C0" w14:textId="77777777" w:rsidR="007D1595" w:rsidRPr="00E74BC5" w:rsidRDefault="007D1595" w:rsidP="007D1595">
            <w:pPr>
              <w:ind w:left="-86" w:right="-72"/>
              <w:jc w:val="left"/>
              <w:rPr>
                <w:rFonts w:ascii="Arial" w:eastAsia="Arial" w:hAnsi="Arial" w:cs="Arial"/>
                <w:sz w:val="18"/>
                <w:szCs w:val="18"/>
              </w:rPr>
            </w:pPr>
          </w:p>
        </w:tc>
        <w:tc>
          <w:tcPr>
            <w:tcW w:w="1368" w:type="dxa"/>
            <w:tcBorders>
              <w:top w:val="single" w:sz="4" w:space="0" w:color="000000"/>
            </w:tcBorders>
            <w:vAlign w:val="bottom"/>
          </w:tcPr>
          <w:p w14:paraId="212503AB" w14:textId="76B639E0"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240A6847" w14:textId="6F000159"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3E4F2543" w14:textId="27319F4F"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7D556164" w14:textId="3F6BAC2D" w:rsidR="007D1595" w:rsidRPr="00E74BC5" w:rsidRDefault="00B30542" w:rsidP="007D1595">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7FA0794A" w14:textId="77777777" w:rsidTr="00B30542">
        <w:tc>
          <w:tcPr>
            <w:tcW w:w="3989" w:type="dxa"/>
            <w:vAlign w:val="bottom"/>
          </w:tcPr>
          <w:p w14:paraId="67DED03E" w14:textId="77777777" w:rsidR="00692755" w:rsidRPr="00E74BC5"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69E7C66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7BB3E649"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3F96828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0C1AEA7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7D1595" w:rsidRPr="00E74BC5" w14:paraId="532F87D3" w14:textId="77777777" w:rsidTr="00B30542">
        <w:tc>
          <w:tcPr>
            <w:tcW w:w="3989" w:type="dxa"/>
            <w:vAlign w:val="bottom"/>
          </w:tcPr>
          <w:p w14:paraId="4A5A0B56" w14:textId="77777777" w:rsidR="007D1595" w:rsidRPr="00E74BC5" w:rsidRDefault="007D1595" w:rsidP="007D1595">
            <w:pPr>
              <w:ind w:left="-86" w:right="-72"/>
              <w:jc w:val="left"/>
              <w:rPr>
                <w:rFonts w:ascii="Arial" w:eastAsia="Arial" w:hAnsi="Arial" w:cs="Arial"/>
                <w:sz w:val="18"/>
                <w:szCs w:val="18"/>
              </w:rPr>
            </w:pPr>
          </w:p>
        </w:tc>
        <w:tc>
          <w:tcPr>
            <w:tcW w:w="1368" w:type="dxa"/>
            <w:tcBorders>
              <w:top w:val="single" w:sz="4" w:space="0" w:color="000000"/>
            </w:tcBorders>
            <w:vAlign w:val="bottom"/>
          </w:tcPr>
          <w:p w14:paraId="7B71BB07" w14:textId="77777777" w:rsidR="007D1595" w:rsidRPr="00E74BC5" w:rsidRDefault="007D1595" w:rsidP="007D1595">
            <w:pPr>
              <w:ind w:right="-72"/>
              <w:jc w:val="right"/>
              <w:rPr>
                <w:rFonts w:ascii="Arial" w:eastAsia="Arial" w:hAnsi="Arial" w:cs="Arial"/>
                <w:b/>
                <w:sz w:val="18"/>
                <w:szCs w:val="18"/>
              </w:rPr>
            </w:pPr>
          </w:p>
        </w:tc>
        <w:tc>
          <w:tcPr>
            <w:tcW w:w="1368" w:type="dxa"/>
            <w:tcBorders>
              <w:top w:val="single" w:sz="4" w:space="0" w:color="000000"/>
            </w:tcBorders>
            <w:vAlign w:val="bottom"/>
          </w:tcPr>
          <w:p w14:paraId="5521051C" w14:textId="77777777" w:rsidR="007D1595" w:rsidRPr="00E74BC5" w:rsidRDefault="007D1595" w:rsidP="007D1595">
            <w:pPr>
              <w:ind w:right="-72"/>
              <w:jc w:val="right"/>
              <w:rPr>
                <w:rFonts w:ascii="Arial" w:eastAsia="Arial" w:hAnsi="Arial" w:cs="Arial"/>
                <w:b/>
                <w:sz w:val="18"/>
                <w:szCs w:val="18"/>
              </w:rPr>
            </w:pPr>
          </w:p>
        </w:tc>
        <w:tc>
          <w:tcPr>
            <w:tcW w:w="1368" w:type="dxa"/>
            <w:tcBorders>
              <w:top w:val="single" w:sz="4" w:space="0" w:color="000000"/>
            </w:tcBorders>
            <w:vAlign w:val="bottom"/>
          </w:tcPr>
          <w:p w14:paraId="6ECDEFE4" w14:textId="77777777" w:rsidR="007D1595" w:rsidRPr="00E74BC5" w:rsidRDefault="007D1595" w:rsidP="007D1595">
            <w:pPr>
              <w:ind w:right="-72"/>
              <w:jc w:val="right"/>
              <w:rPr>
                <w:rFonts w:ascii="Arial" w:eastAsia="Arial" w:hAnsi="Arial" w:cs="Arial"/>
                <w:b/>
                <w:sz w:val="18"/>
                <w:szCs w:val="18"/>
              </w:rPr>
            </w:pPr>
          </w:p>
        </w:tc>
        <w:tc>
          <w:tcPr>
            <w:tcW w:w="1368" w:type="dxa"/>
            <w:tcBorders>
              <w:top w:val="single" w:sz="4" w:space="0" w:color="000000"/>
            </w:tcBorders>
            <w:vAlign w:val="bottom"/>
          </w:tcPr>
          <w:p w14:paraId="6D78ED2B" w14:textId="77777777" w:rsidR="007D1595" w:rsidRPr="00E74BC5" w:rsidRDefault="007D1595" w:rsidP="007D1595">
            <w:pPr>
              <w:ind w:right="-72"/>
              <w:jc w:val="right"/>
              <w:rPr>
                <w:rFonts w:ascii="Arial" w:eastAsia="Arial" w:hAnsi="Arial" w:cs="Arial"/>
                <w:b/>
                <w:sz w:val="18"/>
                <w:szCs w:val="18"/>
              </w:rPr>
            </w:pPr>
          </w:p>
        </w:tc>
      </w:tr>
      <w:tr w:rsidR="007D1595" w:rsidRPr="00E74BC5" w14:paraId="3D0A4394" w14:textId="77777777" w:rsidTr="00B30542">
        <w:tc>
          <w:tcPr>
            <w:tcW w:w="3989" w:type="dxa"/>
            <w:vAlign w:val="bottom"/>
          </w:tcPr>
          <w:p w14:paraId="617A9792" w14:textId="77777777" w:rsidR="007D1595" w:rsidRPr="00E74BC5" w:rsidRDefault="007D1595" w:rsidP="007D1595">
            <w:pPr>
              <w:ind w:left="-86" w:right="-72"/>
              <w:jc w:val="left"/>
              <w:rPr>
                <w:rFonts w:ascii="Arial" w:eastAsia="Arial" w:hAnsi="Arial" w:cs="Arial"/>
                <w:sz w:val="18"/>
                <w:szCs w:val="18"/>
              </w:rPr>
            </w:pPr>
            <w:r w:rsidRPr="00E74BC5">
              <w:rPr>
                <w:rFonts w:ascii="Arial" w:eastAsia="Arial" w:hAnsi="Arial" w:cs="Arial"/>
                <w:sz w:val="18"/>
                <w:szCs w:val="18"/>
              </w:rPr>
              <w:t>Long-term borrowings from financial institutions</w:t>
            </w:r>
          </w:p>
        </w:tc>
        <w:tc>
          <w:tcPr>
            <w:tcW w:w="1368" w:type="dxa"/>
          </w:tcPr>
          <w:p w14:paraId="3715A7C9" w14:textId="2137247F" w:rsidR="007D1595" w:rsidRPr="00E74BC5" w:rsidRDefault="00B30542" w:rsidP="007D1595">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334</w:t>
            </w:r>
            <w:r w:rsidR="00AA12CA"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405</w:t>
            </w:r>
            <w:r w:rsidR="00AA12CA" w:rsidRPr="00E74BC5">
              <w:rPr>
                <w:rFonts w:ascii="Arial" w:eastAsia="Arial" w:hAnsi="Arial" w:cs="Arial"/>
                <w:color w:val="000000" w:themeColor="text1"/>
                <w:sz w:val="18"/>
                <w:szCs w:val="18"/>
              </w:rPr>
              <w:t>,</w:t>
            </w:r>
            <w:r w:rsidRPr="00E74BC5">
              <w:rPr>
                <w:rFonts w:ascii="Arial" w:eastAsia="Arial" w:hAnsi="Arial" w:cs="Arial"/>
                <w:color w:val="000000" w:themeColor="text1"/>
                <w:sz w:val="18"/>
                <w:szCs w:val="18"/>
              </w:rPr>
              <w:t>311</w:t>
            </w:r>
          </w:p>
        </w:tc>
        <w:tc>
          <w:tcPr>
            <w:tcW w:w="1368" w:type="dxa"/>
          </w:tcPr>
          <w:p w14:paraId="54D2AB80" w14:textId="632A2C78" w:rsidR="007D1595" w:rsidRPr="00E74BC5" w:rsidRDefault="00B30542" w:rsidP="007D1595">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406</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613</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995</w:t>
            </w:r>
          </w:p>
        </w:tc>
        <w:tc>
          <w:tcPr>
            <w:tcW w:w="1368" w:type="dxa"/>
          </w:tcPr>
          <w:p w14:paraId="310A3367" w14:textId="532F3495" w:rsidR="007D1595" w:rsidRPr="00E74BC5" w:rsidRDefault="00B30542" w:rsidP="007D1595">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325</w:t>
            </w:r>
            <w:r w:rsidR="008475BF" w:rsidRPr="00E74BC5">
              <w:rPr>
                <w:rFonts w:ascii="Arial" w:hAnsi="Arial" w:cs="Arial"/>
                <w:color w:val="000000" w:themeColor="text1"/>
                <w:sz w:val="18"/>
                <w:szCs w:val="18"/>
              </w:rPr>
              <w:t>,</w:t>
            </w:r>
            <w:r w:rsidRPr="00E74BC5">
              <w:rPr>
                <w:rFonts w:ascii="Arial" w:hAnsi="Arial" w:cs="Arial"/>
                <w:color w:val="000000" w:themeColor="text1"/>
                <w:sz w:val="18"/>
                <w:szCs w:val="18"/>
              </w:rPr>
              <w:t>870</w:t>
            </w:r>
            <w:r w:rsidR="008475BF" w:rsidRPr="00E74BC5">
              <w:rPr>
                <w:rFonts w:ascii="Arial" w:hAnsi="Arial" w:cs="Arial"/>
                <w:color w:val="000000" w:themeColor="text1"/>
                <w:sz w:val="18"/>
                <w:szCs w:val="18"/>
              </w:rPr>
              <w:t>,</w:t>
            </w:r>
            <w:r w:rsidRPr="00E74BC5">
              <w:rPr>
                <w:rFonts w:ascii="Arial" w:hAnsi="Arial" w:cs="Arial"/>
                <w:color w:val="000000" w:themeColor="text1"/>
                <w:sz w:val="18"/>
                <w:szCs w:val="18"/>
              </w:rPr>
              <w:t>042</w:t>
            </w:r>
          </w:p>
        </w:tc>
        <w:tc>
          <w:tcPr>
            <w:tcW w:w="1368" w:type="dxa"/>
          </w:tcPr>
          <w:p w14:paraId="6F62D174" w14:textId="638B7018" w:rsidR="007D1595" w:rsidRPr="00E74BC5" w:rsidRDefault="00B30542" w:rsidP="007D1595">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392</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671</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829</w:t>
            </w:r>
          </w:p>
        </w:tc>
      </w:tr>
    </w:tbl>
    <w:p w14:paraId="4DCF6918" w14:textId="77777777" w:rsidR="00692755" w:rsidRPr="00E74BC5" w:rsidRDefault="00692755">
      <w:pPr>
        <w:rPr>
          <w:rFonts w:ascii="Arial" w:eastAsia="Arial" w:hAnsi="Arial" w:cs="Arial"/>
          <w:sz w:val="18"/>
          <w:szCs w:val="18"/>
        </w:rPr>
      </w:pPr>
    </w:p>
    <w:p w14:paraId="28FF9FE0"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fair value of current borrowings and borrowings under market interest rate approximate their carrying amount as the impact of discount rate is not significant.</w:t>
      </w:r>
    </w:p>
    <w:p w14:paraId="71A52C43" w14:textId="77777777" w:rsidR="00692755" w:rsidRPr="00E74BC5" w:rsidRDefault="00692755">
      <w:pPr>
        <w:rPr>
          <w:rFonts w:ascii="Arial" w:eastAsia="Arial" w:hAnsi="Arial" w:cs="Arial"/>
          <w:sz w:val="18"/>
          <w:szCs w:val="18"/>
        </w:rPr>
      </w:pPr>
    </w:p>
    <w:p w14:paraId="48925F35" w14:textId="77777777" w:rsidR="00AB090C" w:rsidRPr="00E74BC5" w:rsidRDefault="00AB090C">
      <w:pPr>
        <w:rPr>
          <w:rFonts w:ascii="Arial" w:eastAsia="Arial" w:hAnsi="Arial" w:cs="Arial"/>
          <w:sz w:val="18"/>
          <w:szCs w:val="18"/>
        </w:rPr>
      </w:pPr>
    </w:p>
    <w:p w14:paraId="68A00903" w14:textId="008900AD" w:rsidR="00692755" w:rsidRPr="00E74BC5" w:rsidRDefault="00E92A87">
      <w:pPr>
        <w:rPr>
          <w:rFonts w:ascii="Arial" w:eastAsia="Arial" w:hAnsi="Arial" w:cs="Arial"/>
          <w:sz w:val="18"/>
          <w:szCs w:val="18"/>
        </w:rPr>
      </w:pPr>
      <w:r w:rsidRPr="00E74BC5">
        <w:rPr>
          <w:rFonts w:ascii="Arial" w:eastAsia="Arial" w:hAnsi="Arial" w:cs="Arial"/>
          <w:spacing w:val="-4"/>
          <w:sz w:val="18"/>
          <w:szCs w:val="18"/>
        </w:rPr>
        <w:t xml:space="preserve">The fair values are based on discounted cash flows using a discount rate based upon the borrowing rate of </w:t>
      </w:r>
      <w:r w:rsidR="0033481C" w:rsidRPr="00E74BC5">
        <w:rPr>
          <w:rFonts w:ascii="Arial" w:eastAsia="Arial" w:hAnsi="Arial" w:cs="Arial"/>
          <w:spacing w:val="-4"/>
          <w:sz w:val="18"/>
          <w:szCs w:val="18"/>
        </w:rPr>
        <w:t>MLR</w:t>
      </w:r>
      <w:r w:rsidRPr="00E74BC5">
        <w:rPr>
          <w:rFonts w:ascii="Arial" w:eastAsia="Arial" w:hAnsi="Arial" w:cs="Arial"/>
          <w:spacing w:val="-4"/>
          <w:sz w:val="18"/>
          <w:szCs w:val="18"/>
        </w:rPr>
        <w:t xml:space="preserve"> </w:t>
      </w:r>
      <w:r w:rsidR="008343C5" w:rsidRPr="00E74BC5">
        <w:rPr>
          <w:rFonts w:ascii="Arial" w:eastAsia="Arial" w:hAnsi="Arial" w:cs="Arial"/>
          <w:spacing w:val="-4"/>
          <w:sz w:val="18"/>
          <w:szCs w:val="18"/>
        </w:rPr>
        <w:t>per annum</w:t>
      </w:r>
      <w:r w:rsidR="008343C5" w:rsidRPr="00E74BC5">
        <w:rPr>
          <w:rFonts w:ascii="Arial" w:eastAsia="Arial" w:hAnsi="Arial" w:cs="Arial"/>
          <w:sz w:val="18"/>
          <w:szCs w:val="18"/>
        </w:rPr>
        <w:t xml:space="preserve"> </w:t>
      </w:r>
      <w:r w:rsidRPr="00E74BC5">
        <w:rPr>
          <w:rFonts w:ascii="Arial" w:eastAsia="Arial" w:hAnsi="Arial" w:cs="Arial"/>
          <w:sz w:val="18"/>
          <w:szCs w:val="18"/>
        </w:rPr>
        <w:t>(</w:t>
      </w:r>
      <w:r w:rsidR="00B30542" w:rsidRPr="00E74BC5">
        <w:rPr>
          <w:rFonts w:ascii="Arial" w:eastAsia="Arial" w:hAnsi="Arial" w:cs="Arial"/>
          <w:sz w:val="18"/>
          <w:szCs w:val="18"/>
        </w:rPr>
        <w:t>2024</w:t>
      </w:r>
      <w:r w:rsidRPr="00E74BC5">
        <w:rPr>
          <w:rFonts w:ascii="Arial" w:eastAsia="Arial" w:hAnsi="Arial" w:cs="Arial"/>
          <w:sz w:val="18"/>
          <w:szCs w:val="18"/>
        </w:rPr>
        <w:t xml:space="preserve">: </w:t>
      </w:r>
      <w:r w:rsidR="00DC4BD6" w:rsidRPr="00E74BC5">
        <w:rPr>
          <w:rFonts w:ascii="Arial" w:eastAsia="Arial" w:hAnsi="Arial" w:cs="Arial"/>
          <w:sz w:val="18"/>
          <w:szCs w:val="18"/>
        </w:rPr>
        <w:t>MLR</w:t>
      </w:r>
      <w:r w:rsidR="008343C5" w:rsidRPr="00E74BC5">
        <w:rPr>
          <w:rFonts w:ascii="Arial" w:eastAsia="Arial" w:hAnsi="Arial" w:cs="Arial"/>
          <w:sz w:val="18"/>
          <w:szCs w:val="18"/>
        </w:rPr>
        <w:t xml:space="preserve"> per annum</w:t>
      </w:r>
      <w:r w:rsidRPr="00E74BC5">
        <w:rPr>
          <w:rFonts w:ascii="Arial" w:eastAsia="Arial" w:hAnsi="Arial" w:cs="Arial"/>
          <w:sz w:val="18"/>
          <w:szCs w:val="18"/>
        </w:rPr>
        <w:t xml:space="preserve">) and are within level </w:t>
      </w:r>
      <w:r w:rsidR="00B30542" w:rsidRPr="00E74BC5">
        <w:rPr>
          <w:rFonts w:ascii="Arial" w:eastAsia="Arial" w:hAnsi="Arial" w:cs="Arial"/>
          <w:sz w:val="18"/>
          <w:szCs w:val="18"/>
        </w:rPr>
        <w:t>2</w:t>
      </w:r>
      <w:r w:rsidRPr="00E74BC5">
        <w:rPr>
          <w:rFonts w:ascii="Arial" w:eastAsia="Arial" w:hAnsi="Arial" w:cs="Arial"/>
          <w:sz w:val="18"/>
          <w:szCs w:val="18"/>
        </w:rPr>
        <w:t xml:space="preserve"> of the fair value hierarchy.</w:t>
      </w:r>
    </w:p>
    <w:p w14:paraId="34D53486" w14:textId="77777777" w:rsidR="00692755" w:rsidRPr="00E74BC5" w:rsidRDefault="00692755">
      <w:pPr>
        <w:rPr>
          <w:rFonts w:ascii="Arial" w:eastAsia="Arial" w:hAnsi="Arial" w:cs="Arial"/>
          <w:bCs/>
          <w:sz w:val="18"/>
          <w:szCs w:val="18"/>
        </w:rPr>
      </w:pPr>
    </w:p>
    <w:p w14:paraId="7016F566"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Lease liabilities - minimum lease payments:</w:t>
      </w:r>
    </w:p>
    <w:p w14:paraId="2264F0A8" w14:textId="77777777" w:rsidR="00014CD1" w:rsidRPr="00E74BC5" w:rsidRDefault="00014CD1">
      <w:pPr>
        <w:rPr>
          <w:rFonts w:ascii="Arial" w:eastAsia="Arial" w:hAnsi="Arial" w:cs="Arial"/>
          <w:sz w:val="18"/>
          <w:szCs w:val="18"/>
        </w:rPr>
      </w:pPr>
    </w:p>
    <w:tbl>
      <w:tblPr>
        <w:tblW w:w="9461" w:type="dxa"/>
        <w:tblInd w:w="-6" w:type="dxa"/>
        <w:tblLayout w:type="fixed"/>
        <w:tblLook w:val="0000" w:firstRow="0" w:lastRow="0" w:firstColumn="0" w:lastColumn="0" w:noHBand="0" w:noVBand="0"/>
      </w:tblPr>
      <w:tblGrid>
        <w:gridCol w:w="3989"/>
        <w:gridCol w:w="1368"/>
        <w:gridCol w:w="1368"/>
        <w:gridCol w:w="1368"/>
        <w:gridCol w:w="1368"/>
      </w:tblGrid>
      <w:tr w:rsidR="00014CD1" w:rsidRPr="00E74BC5" w14:paraId="6E623AB5" w14:textId="77777777" w:rsidTr="00B30542">
        <w:tc>
          <w:tcPr>
            <w:tcW w:w="3989" w:type="dxa"/>
            <w:vAlign w:val="bottom"/>
          </w:tcPr>
          <w:p w14:paraId="1F3F3561" w14:textId="77777777" w:rsidR="00014CD1" w:rsidRPr="00E74BC5" w:rsidRDefault="00014CD1">
            <w:pPr>
              <w:ind w:left="-86" w:right="-72"/>
              <w:jc w:val="left"/>
              <w:rPr>
                <w:rFonts w:ascii="Arial" w:eastAsia="Arial" w:hAnsi="Arial" w:cs="Arial"/>
                <w:color w:val="000000" w:themeColor="text1"/>
                <w:sz w:val="18"/>
                <w:szCs w:val="18"/>
              </w:rPr>
            </w:pPr>
          </w:p>
        </w:tc>
        <w:tc>
          <w:tcPr>
            <w:tcW w:w="2736" w:type="dxa"/>
            <w:gridSpan w:val="2"/>
            <w:tcBorders>
              <w:bottom w:val="single" w:sz="4" w:space="0" w:color="000000"/>
            </w:tcBorders>
            <w:vAlign w:val="bottom"/>
          </w:tcPr>
          <w:p w14:paraId="56EF7AE7" w14:textId="77777777" w:rsidR="00014CD1" w:rsidRPr="00E74BC5" w:rsidRDefault="00014CD1">
            <w:pPr>
              <w:ind w:right="-72"/>
              <w:jc w:val="center"/>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Consolidated</w:t>
            </w:r>
          </w:p>
          <w:p w14:paraId="3C4ADC01" w14:textId="77777777" w:rsidR="00014CD1" w:rsidRPr="00E74BC5" w:rsidRDefault="00014CD1">
            <w:pPr>
              <w:ind w:right="-72"/>
              <w:jc w:val="center"/>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financial statements</w:t>
            </w:r>
          </w:p>
        </w:tc>
        <w:tc>
          <w:tcPr>
            <w:tcW w:w="2736" w:type="dxa"/>
            <w:gridSpan w:val="2"/>
            <w:tcBorders>
              <w:bottom w:val="single" w:sz="4" w:space="0" w:color="000000"/>
            </w:tcBorders>
          </w:tcPr>
          <w:p w14:paraId="1EE6D9B3" w14:textId="77777777" w:rsidR="00014CD1" w:rsidRPr="00E74BC5" w:rsidRDefault="00014CD1">
            <w:pPr>
              <w:ind w:right="-72"/>
              <w:jc w:val="center"/>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 xml:space="preserve">Separate </w:t>
            </w:r>
          </w:p>
          <w:p w14:paraId="193A5882" w14:textId="77777777" w:rsidR="00014CD1" w:rsidRPr="00E74BC5" w:rsidRDefault="00014CD1">
            <w:pPr>
              <w:ind w:right="-72"/>
              <w:jc w:val="center"/>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financial statements</w:t>
            </w:r>
          </w:p>
        </w:tc>
      </w:tr>
      <w:tr w:rsidR="007D1595" w:rsidRPr="00E74BC5" w14:paraId="23A7304E" w14:textId="77777777" w:rsidTr="00B30542">
        <w:tc>
          <w:tcPr>
            <w:tcW w:w="3989" w:type="dxa"/>
            <w:vAlign w:val="bottom"/>
          </w:tcPr>
          <w:p w14:paraId="49731688" w14:textId="77777777" w:rsidR="007D1595" w:rsidRPr="00E74BC5" w:rsidRDefault="007D1595" w:rsidP="007D1595">
            <w:pPr>
              <w:ind w:left="-86" w:right="-72"/>
              <w:jc w:val="left"/>
              <w:rPr>
                <w:rFonts w:ascii="Arial" w:eastAsia="Arial" w:hAnsi="Arial" w:cs="Arial"/>
                <w:color w:val="000000" w:themeColor="text1"/>
                <w:sz w:val="18"/>
                <w:szCs w:val="18"/>
              </w:rPr>
            </w:pPr>
          </w:p>
        </w:tc>
        <w:tc>
          <w:tcPr>
            <w:tcW w:w="1368" w:type="dxa"/>
            <w:tcBorders>
              <w:top w:val="single" w:sz="4" w:space="0" w:color="000000"/>
            </w:tcBorders>
            <w:vAlign w:val="bottom"/>
          </w:tcPr>
          <w:p w14:paraId="5F344515" w14:textId="7F990967" w:rsidR="007D1595" w:rsidRPr="00E74BC5" w:rsidRDefault="00B30542" w:rsidP="007D1595">
            <w:pPr>
              <w:ind w:right="-72"/>
              <w:jc w:val="right"/>
              <w:rPr>
                <w:rFonts w:ascii="Arial" w:eastAsia="Arial" w:hAnsi="Arial" w:cs="Arial"/>
                <w:b/>
                <w:color w:val="000000" w:themeColor="text1"/>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734B231F" w14:textId="438F4C0B" w:rsidR="007D1595" w:rsidRPr="00E74BC5" w:rsidRDefault="00B30542" w:rsidP="007D1595">
            <w:pPr>
              <w:ind w:right="-72"/>
              <w:jc w:val="right"/>
              <w:rPr>
                <w:rFonts w:ascii="Arial" w:eastAsia="Arial" w:hAnsi="Arial" w:cs="Arial"/>
                <w:b/>
                <w:color w:val="000000" w:themeColor="text1"/>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248F5D11" w14:textId="0E27B071" w:rsidR="007D1595" w:rsidRPr="00E74BC5" w:rsidRDefault="00B30542" w:rsidP="007D1595">
            <w:pPr>
              <w:ind w:right="-72"/>
              <w:jc w:val="right"/>
              <w:rPr>
                <w:rFonts w:ascii="Arial" w:eastAsia="Arial" w:hAnsi="Arial" w:cs="Arial"/>
                <w:b/>
                <w:color w:val="000000" w:themeColor="text1"/>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2AF211F2" w14:textId="1F9DB151" w:rsidR="007D1595" w:rsidRPr="00E74BC5" w:rsidRDefault="00B30542" w:rsidP="007D1595">
            <w:pPr>
              <w:ind w:right="-72"/>
              <w:jc w:val="right"/>
              <w:rPr>
                <w:rFonts w:ascii="Arial" w:eastAsia="Arial" w:hAnsi="Arial" w:cs="Arial"/>
                <w:b/>
                <w:color w:val="000000" w:themeColor="text1"/>
                <w:sz w:val="18"/>
                <w:szCs w:val="18"/>
              </w:rPr>
            </w:pPr>
            <w:r w:rsidRPr="00E74BC5">
              <w:rPr>
                <w:rFonts w:ascii="Arial" w:eastAsia="Arial" w:hAnsi="Arial" w:cs="Arial"/>
                <w:b/>
                <w:sz w:val="18"/>
                <w:szCs w:val="18"/>
              </w:rPr>
              <w:t>2024</w:t>
            </w:r>
          </w:p>
        </w:tc>
      </w:tr>
      <w:tr w:rsidR="00014CD1" w:rsidRPr="00E74BC5" w14:paraId="7E8E2E91" w14:textId="77777777" w:rsidTr="00B30542">
        <w:tc>
          <w:tcPr>
            <w:tcW w:w="3989" w:type="dxa"/>
            <w:vAlign w:val="bottom"/>
          </w:tcPr>
          <w:p w14:paraId="5FF4ED6F" w14:textId="77777777" w:rsidR="00014CD1" w:rsidRPr="00E74BC5" w:rsidRDefault="00014CD1">
            <w:pPr>
              <w:ind w:left="-86" w:right="-72"/>
              <w:jc w:val="left"/>
              <w:rPr>
                <w:rFonts w:ascii="Arial" w:eastAsia="Arial" w:hAnsi="Arial" w:cs="Arial"/>
                <w:color w:val="000000" w:themeColor="text1"/>
                <w:sz w:val="18"/>
                <w:szCs w:val="18"/>
              </w:rPr>
            </w:pPr>
          </w:p>
        </w:tc>
        <w:tc>
          <w:tcPr>
            <w:tcW w:w="1368" w:type="dxa"/>
            <w:tcBorders>
              <w:bottom w:val="single" w:sz="4" w:space="0" w:color="000000"/>
            </w:tcBorders>
            <w:vAlign w:val="bottom"/>
          </w:tcPr>
          <w:p w14:paraId="5245B801" w14:textId="77777777" w:rsidR="00014CD1" w:rsidRPr="00E74BC5" w:rsidRDefault="00014CD1">
            <w:pPr>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c>
          <w:tcPr>
            <w:tcW w:w="1368" w:type="dxa"/>
            <w:tcBorders>
              <w:bottom w:val="single" w:sz="4" w:space="0" w:color="000000"/>
            </w:tcBorders>
            <w:vAlign w:val="bottom"/>
          </w:tcPr>
          <w:p w14:paraId="57B0E1CB" w14:textId="77777777" w:rsidR="00014CD1" w:rsidRPr="00E74BC5" w:rsidRDefault="00014CD1">
            <w:pPr>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c>
          <w:tcPr>
            <w:tcW w:w="1368" w:type="dxa"/>
            <w:tcBorders>
              <w:bottom w:val="single" w:sz="4" w:space="0" w:color="000000"/>
            </w:tcBorders>
            <w:vAlign w:val="bottom"/>
          </w:tcPr>
          <w:p w14:paraId="37D30402" w14:textId="77777777" w:rsidR="00014CD1" w:rsidRPr="00E74BC5" w:rsidRDefault="00014CD1">
            <w:pPr>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c>
          <w:tcPr>
            <w:tcW w:w="1368" w:type="dxa"/>
            <w:tcBorders>
              <w:bottom w:val="single" w:sz="4" w:space="0" w:color="000000"/>
            </w:tcBorders>
            <w:vAlign w:val="bottom"/>
          </w:tcPr>
          <w:p w14:paraId="354DA3B5" w14:textId="77777777" w:rsidR="00014CD1" w:rsidRPr="00E74BC5" w:rsidRDefault="00014CD1">
            <w:pPr>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r>
      <w:tr w:rsidR="007D1595" w:rsidRPr="00E74BC5" w14:paraId="7999DA4A" w14:textId="77777777" w:rsidTr="00B30542">
        <w:tc>
          <w:tcPr>
            <w:tcW w:w="3989" w:type="dxa"/>
          </w:tcPr>
          <w:p w14:paraId="2F9D6C62" w14:textId="77777777" w:rsidR="007D1595" w:rsidRPr="00E74BC5" w:rsidRDefault="007D1595" w:rsidP="007D1595">
            <w:pPr>
              <w:tabs>
                <w:tab w:val="left" w:pos="166"/>
              </w:tabs>
              <w:ind w:left="-86" w:right="-72"/>
              <w:jc w:val="left"/>
              <w:rPr>
                <w:rFonts w:ascii="Arial" w:eastAsia="Arial" w:hAnsi="Arial" w:cs="Arial"/>
                <w:color w:val="000000" w:themeColor="text1"/>
                <w:sz w:val="18"/>
                <w:szCs w:val="18"/>
              </w:rPr>
            </w:pPr>
            <w:r w:rsidRPr="00E74BC5">
              <w:rPr>
                <w:rFonts w:ascii="Arial" w:eastAsia="Arial" w:hAnsi="Arial" w:cs="Arial"/>
                <w:b/>
                <w:color w:val="000000" w:themeColor="text1"/>
                <w:sz w:val="18"/>
                <w:szCs w:val="18"/>
              </w:rPr>
              <w:t>Minimum finance lease liabilities payments</w:t>
            </w:r>
          </w:p>
        </w:tc>
        <w:tc>
          <w:tcPr>
            <w:tcW w:w="1368" w:type="dxa"/>
            <w:tcBorders>
              <w:top w:val="single" w:sz="4" w:space="0" w:color="000000"/>
            </w:tcBorders>
            <w:vAlign w:val="bottom"/>
          </w:tcPr>
          <w:p w14:paraId="4553C13F" w14:textId="77777777" w:rsidR="007D1595" w:rsidRPr="00E74BC5" w:rsidRDefault="007D1595" w:rsidP="007D1595">
            <w:pPr>
              <w:ind w:right="-72"/>
              <w:jc w:val="right"/>
              <w:rPr>
                <w:rFonts w:ascii="Arial" w:eastAsia="Arial" w:hAnsi="Arial" w:cs="Arial"/>
                <w:color w:val="000000" w:themeColor="text1"/>
                <w:sz w:val="18"/>
                <w:szCs w:val="18"/>
              </w:rPr>
            </w:pPr>
          </w:p>
        </w:tc>
        <w:tc>
          <w:tcPr>
            <w:tcW w:w="1368" w:type="dxa"/>
            <w:tcBorders>
              <w:top w:val="single" w:sz="4" w:space="0" w:color="000000"/>
            </w:tcBorders>
            <w:vAlign w:val="bottom"/>
          </w:tcPr>
          <w:p w14:paraId="392958F7" w14:textId="77777777" w:rsidR="007D1595" w:rsidRPr="00E74BC5" w:rsidRDefault="007D1595" w:rsidP="007D1595">
            <w:pPr>
              <w:ind w:right="-72"/>
              <w:jc w:val="right"/>
              <w:rPr>
                <w:rFonts w:ascii="Arial" w:eastAsia="Arial" w:hAnsi="Arial" w:cs="Arial"/>
                <w:color w:val="000000" w:themeColor="text1"/>
                <w:sz w:val="18"/>
                <w:szCs w:val="18"/>
              </w:rPr>
            </w:pPr>
          </w:p>
        </w:tc>
        <w:tc>
          <w:tcPr>
            <w:tcW w:w="1368" w:type="dxa"/>
            <w:tcBorders>
              <w:top w:val="single" w:sz="4" w:space="0" w:color="000000"/>
            </w:tcBorders>
          </w:tcPr>
          <w:p w14:paraId="0246D5B9" w14:textId="77777777" w:rsidR="007D1595" w:rsidRPr="00E74BC5" w:rsidRDefault="007D1595" w:rsidP="007D1595">
            <w:pPr>
              <w:ind w:right="-72"/>
              <w:jc w:val="right"/>
              <w:rPr>
                <w:rFonts w:ascii="Arial" w:eastAsia="Arial" w:hAnsi="Arial" w:cs="Arial"/>
                <w:color w:val="000000" w:themeColor="text1"/>
                <w:sz w:val="18"/>
                <w:szCs w:val="18"/>
              </w:rPr>
            </w:pPr>
          </w:p>
        </w:tc>
        <w:tc>
          <w:tcPr>
            <w:tcW w:w="1368" w:type="dxa"/>
            <w:tcBorders>
              <w:top w:val="single" w:sz="4" w:space="0" w:color="000000"/>
            </w:tcBorders>
          </w:tcPr>
          <w:p w14:paraId="7281D373" w14:textId="77777777" w:rsidR="007D1595" w:rsidRPr="00E74BC5" w:rsidRDefault="007D1595" w:rsidP="007D1595">
            <w:pPr>
              <w:ind w:right="-72"/>
              <w:jc w:val="right"/>
              <w:rPr>
                <w:rFonts w:ascii="Arial" w:eastAsia="Arial" w:hAnsi="Arial" w:cs="Arial"/>
                <w:color w:val="000000" w:themeColor="text1"/>
                <w:sz w:val="18"/>
                <w:szCs w:val="18"/>
              </w:rPr>
            </w:pPr>
          </w:p>
        </w:tc>
      </w:tr>
      <w:tr w:rsidR="004163AD" w:rsidRPr="00E74BC5" w14:paraId="1889247D" w14:textId="77777777" w:rsidTr="00B30542">
        <w:tc>
          <w:tcPr>
            <w:tcW w:w="3989" w:type="dxa"/>
            <w:vAlign w:val="bottom"/>
          </w:tcPr>
          <w:p w14:paraId="1E582EDD" w14:textId="347E0C61" w:rsidR="004163AD" w:rsidRPr="00E74BC5" w:rsidRDefault="004163AD" w:rsidP="004163AD">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Not later than </w:t>
            </w:r>
            <w:r w:rsidR="00B30542" w:rsidRPr="00E74BC5">
              <w:rPr>
                <w:rFonts w:ascii="Arial" w:eastAsia="Arial" w:hAnsi="Arial" w:cs="Arial"/>
                <w:color w:val="000000" w:themeColor="text1"/>
                <w:sz w:val="18"/>
                <w:szCs w:val="18"/>
              </w:rPr>
              <w:t>1</w:t>
            </w:r>
            <w:r w:rsidRPr="00E74BC5">
              <w:rPr>
                <w:rFonts w:ascii="Arial" w:eastAsia="Arial" w:hAnsi="Arial" w:cs="Arial"/>
                <w:color w:val="000000" w:themeColor="text1"/>
                <w:sz w:val="18"/>
                <w:szCs w:val="18"/>
              </w:rPr>
              <w:t xml:space="preserve"> year</w:t>
            </w:r>
          </w:p>
        </w:tc>
        <w:tc>
          <w:tcPr>
            <w:tcW w:w="1368" w:type="dxa"/>
          </w:tcPr>
          <w:p w14:paraId="380A9001" w14:textId="47C200B9"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6</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052</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582</w:t>
            </w:r>
          </w:p>
        </w:tc>
        <w:tc>
          <w:tcPr>
            <w:tcW w:w="1368" w:type="dxa"/>
          </w:tcPr>
          <w:p w14:paraId="0843474A" w14:textId="5F18F0D0"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4</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852</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442</w:t>
            </w:r>
          </w:p>
        </w:tc>
        <w:tc>
          <w:tcPr>
            <w:tcW w:w="1368" w:type="dxa"/>
          </w:tcPr>
          <w:p w14:paraId="18129BF4" w14:textId="0F94092C"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5</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684</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662</w:t>
            </w:r>
          </w:p>
        </w:tc>
        <w:tc>
          <w:tcPr>
            <w:tcW w:w="1368" w:type="dxa"/>
          </w:tcPr>
          <w:p w14:paraId="1CF5B0B7" w14:textId="365C8532"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4</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751</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866</w:t>
            </w:r>
          </w:p>
        </w:tc>
      </w:tr>
      <w:tr w:rsidR="004163AD" w:rsidRPr="00E74BC5" w14:paraId="341DC9CA" w14:textId="77777777" w:rsidTr="00B30542">
        <w:tc>
          <w:tcPr>
            <w:tcW w:w="3989" w:type="dxa"/>
            <w:vAlign w:val="bottom"/>
          </w:tcPr>
          <w:p w14:paraId="6049983D" w14:textId="00E277F2" w:rsidR="004163AD" w:rsidRPr="00E74BC5" w:rsidRDefault="004163AD" w:rsidP="004163AD">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Later than </w:t>
            </w:r>
            <w:r w:rsidR="00B30542" w:rsidRPr="00E74BC5">
              <w:rPr>
                <w:rFonts w:ascii="Arial" w:eastAsia="Arial" w:hAnsi="Arial" w:cs="Arial"/>
                <w:color w:val="000000" w:themeColor="text1"/>
                <w:sz w:val="18"/>
                <w:szCs w:val="18"/>
              </w:rPr>
              <w:t>1</w:t>
            </w:r>
            <w:r w:rsidRPr="00E74BC5">
              <w:rPr>
                <w:rFonts w:ascii="Arial" w:eastAsia="Arial" w:hAnsi="Arial" w:cs="Arial"/>
                <w:color w:val="000000" w:themeColor="text1"/>
                <w:sz w:val="18"/>
                <w:szCs w:val="18"/>
              </w:rPr>
              <w:t xml:space="preserve"> year but not later than </w:t>
            </w:r>
            <w:r w:rsidR="00B30542" w:rsidRPr="00E74BC5">
              <w:rPr>
                <w:rFonts w:ascii="Arial" w:eastAsia="Arial" w:hAnsi="Arial" w:cs="Arial"/>
                <w:color w:val="000000" w:themeColor="text1"/>
                <w:sz w:val="18"/>
                <w:szCs w:val="18"/>
              </w:rPr>
              <w:t>5</w:t>
            </w:r>
            <w:r w:rsidRPr="00E74BC5">
              <w:rPr>
                <w:rFonts w:ascii="Arial" w:eastAsia="Arial" w:hAnsi="Arial" w:cs="Arial"/>
                <w:color w:val="000000" w:themeColor="text1"/>
                <w:sz w:val="18"/>
                <w:szCs w:val="18"/>
              </w:rPr>
              <w:t xml:space="preserve"> years</w:t>
            </w:r>
          </w:p>
        </w:tc>
        <w:tc>
          <w:tcPr>
            <w:tcW w:w="1368" w:type="dxa"/>
          </w:tcPr>
          <w:p w14:paraId="02624B48" w14:textId="0D9B3417"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10</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245</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519</w:t>
            </w:r>
          </w:p>
        </w:tc>
        <w:tc>
          <w:tcPr>
            <w:tcW w:w="1368" w:type="dxa"/>
          </w:tcPr>
          <w:p w14:paraId="0FEECAF2" w14:textId="590BC605"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5</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682</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865</w:t>
            </w:r>
          </w:p>
        </w:tc>
        <w:tc>
          <w:tcPr>
            <w:tcW w:w="1368" w:type="dxa"/>
          </w:tcPr>
          <w:p w14:paraId="56EC6BD3" w14:textId="67D32A83"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9</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800</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888</w:t>
            </w:r>
          </w:p>
        </w:tc>
        <w:tc>
          <w:tcPr>
            <w:tcW w:w="1368" w:type="dxa"/>
          </w:tcPr>
          <w:p w14:paraId="46F15A30" w14:textId="028B1586"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5</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304</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223</w:t>
            </w:r>
          </w:p>
        </w:tc>
      </w:tr>
      <w:tr w:rsidR="004163AD" w:rsidRPr="00E74BC5" w14:paraId="20F08E0D" w14:textId="77777777" w:rsidTr="00B30542">
        <w:tc>
          <w:tcPr>
            <w:tcW w:w="3989" w:type="dxa"/>
            <w:vAlign w:val="bottom"/>
          </w:tcPr>
          <w:p w14:paraId="75D328DD" w14:textId="2AC4E7B3" w:rsidR="004163AD" w:rsidRPr="00E74BC5" w:rsidRDefault="004163AD" w:rsidP="004163AD">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Later than </w:t>
            </w:r>
            <w:r w:rsidR="00B30542" w:rsidRPr="00E74BC5">
              <w:rPr>
                <w:rFonts w:ascii="Arial" w:eastAsia="Arial" w:hAnsi="Arial" w:cs="Arial"/>
                <w:color w:val="000000" w:themeColor="text1"/>
                <w:sz w:val="18"/>
                <w:szCs w:val="18"/>
              </w:rPr>
              <w:t>5</w:t>
            </w:r>
            <w:r w:rsidRPr="00E74BC5">
              <w:rPr>
                <w:rFonts w:ascii="Arial" w:eastAsia="Arial" w:hAnsi="Arial" w:cs="Arial"/>
                <w:color w:val="000000" w:themeColor="text1"/>
                <w:sz w:val="18"/>
                <w:szCs w:val="18"/>
              </w:rPr>
              <w:t xml:space="preserve"> years</w:t>
            </w:r>
          </w:p>
        </w:tc>
        <w:tc>
          <w:tcPr>
            <w:tcW w:w="1368" w:type="dxa"/>
            <w:tcBorders>
              <w:bottom w:val="single" w:sz="4" w:space="0" w:color="000000"/>
            </w:tcBorders>
          </w:tcPr>
          <w:p w14:paraId="40D3A85C" w14:textId="0B7DD9AB"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133</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100</w:t>
            </w:r>
          </w:p>
        </w:tc>
        <w:tc>
          <w:tcPr>
            <w:tcW w:w="1368" w:type="dxa"/>
            <w:tcBorders>
              <w:bottom w:val="single" w:sz="4" w:space="0" w:color="000000"/>
            </w:tcBorders>
          </w:tcPr>
          <w:p w14:paraId="12EEB7DA" w14:textId="62A5E012"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874</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372</w:t>
            </w:r>
          </w:p>
        </w:tc>
        <w:tc>
          <w:tcPr>
            <w:tcW w:w="1368" w:type="dxa"/>
            <w:tcBorders>
              <w:bottom w:val="single" w:sz="4" w:space="0" w:color="000000"/>
            </w:tcBorders>
          </w:tcPr>
          <w:p w14:paraId="6B0FE548" w14:textId="7DF90C2A"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133</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100</w:t>
            </w:r>
          </w:p>
        </w:tc>
        <w:tc>
          <w:tcPr>
            <w:tcW w:w="1368" w:type="dxa"/>
            <w:tcBorders>
              <w:bottom w:val="single" w:sz="4" w:space="0" w:color="000000"/>
            </w:tcBorders>
          </w:tcPr>
          <w:p w14:paraId="5BDBF91C" w14:textId="4C7330E3" w:rsidR="004163AD"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874</w:t>
            </w:r>
            <w:r w:rsidR="004163AD" w:rsidRPr="00E74BC5">
              <w:rPr>
                <w:rFonts w:ascii="Arial" w:hAnsi="Arial" w:cs="Arial"/>
                <w:color w:val="000000" w:themeColor="text1"/>
                <w:sz w:val="18"/>
                <w:szCs w:val="18"/>
              </w:rPr>
              <w:t>,</w:t>
            </w:r>
            <w:r w:rsidRPr="00E74BC5">
              <w:rPr>
                <w:rFonts w:ascii="Arial" w:hAnsi="Arial" w:cs="Arial"/>
                <w:color w:val="000000" w:themeColor="text1"/>
                <w:sz w:val="18"/>
                <w:szCs w:val="18"/>
              </w:rPr>
              <w:t>372</w:t>
            </w:r>
          </w:p>
        </w:tc>
      </w:tr>
      <w:tr w:rsidR="007D1595" w:rsidRPr="00E74BC5" w14:paraId="5ECBAC6A" w14:textId="77777777" w:rsidTr="00B30542">
        <w:tc>
          <w:tcPr>
            <w:tcW w:w="3989" w:type="dxa"/>
            <w:vAlign w:val="bottom"/>
          </w:tcPr>
          <w:p w14:paraId="47864B42" w14:textId="77777777" w:rsidR="007D1595" w:rsidRPr="00E74BC5" w:rsidRDefault="007D1595" w:rsidP="007D1595">
            <w:pPr>
              <w:ind w:left="-86" w:right="-72"/>
              <w:jc w:val="left"/>
              <w:rPr>
                <w:rFonts w:ascii="Arial" w:eastAsia="Arial" w:hAnsi="Arial" w:cs="Arial"/>
                <w:color w:val="000000" w:themeColor="text1"/>
                <w:sz w:val="18"/>
                <w:szCs w:val="18"/>
              </w:rPr>
            </w:pPr>
          </w:p>
        </w:tc>
        <w:tc>
          <w:tcPr>
            <w:tcW w:w="1368" w:type="dxa"/>
            <w:tcBorders>
              <w:top w:val="single" w:sz="4" w:space="0" w:color="000000"/>
            </w:tcBorders>
          </w:tcPr>
          <w:p w14:paraId="06020835"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tcPr>
          <w:p w14:paraId="17019BF1"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tcPr>
          <w:p w14:paraId="33C8395A"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tcPr>
          <w:p w14:paraId="234D1281"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r>
      <w:tr w:rsidR="00592CFE" w:rsidRPr="00E74BC5" w14:paraId="3A3D7441" w14:textId="77777777" w:rsidTr="00B30542">
        <w:tc>
          <w:tcPr>
            <w:tcW w:w="3989" w:type="dxa"/>
            <w:vAlign w:val="bottom"/>
          </w:tcPr>
          <w:p w14:paraId="169B18C9" w14:textId="77777777" w:rsidR="00592CFE" w:rsidRPr="00E74BC5" w:rsidRDefault="00592CFE" w:rsidP="00592CFE">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u w:val="single"/>
              </w:rPr>
              <w:t>Less</w:t>
            </w:r>
            <w:r w:rsidRPr="00E74BC5">
              <w:rPr>
                <w:rFonts w:ascii="Arial" w:eastAsia="Arial" w:hAnsi="Arial" w:cs="Arial"/>
                <w:color w:val="000000" w:themeColor="text1"/>
                <w:sz w:val="18"/>
                <w:szCs w:val="18"/>
              </w:rPr>
              <w:t xml:space="preserve">  Future finance charges on finance leases</w:t>
            </w:r>
          </w:p>
        </w:tc>
        <w:tc>
          <w:tcPr>
            <w:tcW w:w="1368" w:type="dxa"/>
            <w:tcBorders>
              <w:bottom w:val="single" w:sz="4" w:space="0" w:color="000000"/>
            </w:tcBorders>
          </w:tcPr>
          <w:p w14:paraId="571296C9" w14:textId="5349BD1B" w:rsidR="00592CFE" w:rsidRPr="00E74BC5" w:rsidRDefault="00592CFE"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275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228</w:t>
            </w:r>
            <w:r w:rsidRPr="00E74BC5">
              <w:rPr>
                <w:rFonts w:ascii="Arial" w:hAnsi="Arial" w:cs="Arial"/>
                <w:color w:val="000000" w:themeColor="text1"/>
                <w:sz w:val="18"/>
                <w:szCs w:val="18"/>
              </w:rPr>
              <w:t>)</w:t>
            </w:r>
          </w:p>
        </w:tc>
        <w:tc>
          <w:tcPr>
            <w:tcW w:w="1368" w:type="dxa"/>
            <w:tcBorders>
              <w:bottom w:val="single" w:sz="4" w:space="0" w:color="000000"/>
            </w:tcBorders>
          </w:tcPr>
          <w:p w14:paraId="7F2F746B" w14:textId="5654AA28" w:rsidR="00592CFE" w:rsidRPr="00E74BC5" w:rsidRDefault="00592CFE"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979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480</w:t>
            </w:r>
            <w:r w:rsidRPr="00E74BC5">
              <w:rPr>
                <w:rFonts w:ascii="Arial" w:hAnsi="Arial" w:cs="Arial"/>
                <w:color w:val="000000" w:themeColor="text1"/>
                <w:sz w:val="18"/>
                <w:szCs w:val="18"/>
              </w:rPr>
              <w:t>)</w:t>
            </w:r>
          </w:p>
        </w:tc>
        <w:tc>
          <w:tcPr>
            <w:tcW w:w="1368" w:type="dxa"/>
            <w:tcBorders>
              <w:bottom w:val="single" w:sz="4" w:space="0" w:color="000000"/>
            </w:tcBorders>
          </w:tcPr>
          <w:p w14:paraId="5A923BD5" w14:textId="3DA1C931" w:rsidR="00592CFE" w:rsidRPr="00E74BC5" w:rsidRDefault="00592CFE"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193</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596</w:t>
            </w:r>
            <w:r w:rsidRPr="00E74BC5">
              <w:rPr>
                <w:rFonts w:ascii="Arial" w:hAnsi="Arial" w:cs="Arial"/>
                <w:color w:val="000000" w:themeColor="text1"/>
                <w:sz w:val="18"/>
                <w:szCs w:val="18"/>
              </w:rPr>
              <w:t>)</w:t>
            </w:r>
          </w:p>
        </w:tc>
        <w:tc>
          <w:tcPr>
            <w:tcW w:w="1368" w:type="dxa"/>
            <w:tcBorders>
              <w:bottom w:val="single" w:sz="4" w:space="0" w:color="000000"/>
            </w:tcBorders>
          </w:tcPr>
          <w:p w14:paraId="370E4A19" w14:textId="3A1966B0" w:rsidR="00592CFE" w:rsidRPr="00E74BC5" w:rsidRDefault="00CE5BF4"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916</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208</w:t>
            </w:r>
            <w:r w:rsidRPr="00E74BC5">
              <w:rPr>
                <w:rFonts w:ascii="Arial" w:hAnsi="Arial" w:cs="Arial"/>
                <w:color w:val="000000" w:themeColor="text1"/>
                <w:sz w:val="18"/>
                <w:szCs w:val="18"/>
              </w:rPr>
              <w:t>)</w:t>
            </w:r>
          </w:p>
        </w:tc>
      </w:tr>
      <w:tr w:rsidR="007D1595" w:rsidRPr="00E74BC5" w14:paraId="605F656F" w14:textId="77777777" w:rsidTr="00B30542">
        <w:tc>
          <w:tcPr>
            <w:tcW w:w="3989" w:type="dxa"/>
            <w:vAlign w:val="bottom"/>
          </w:tcPr>
          <w:p w14:paraId="62A1ACEA" w14:textId="77777777" w:rsidR="007D1595" w:rsidRPr="00E74BC5" w:rsidRDefault="007D1595" w:rsidP="007D1595">
            <w:pPr>
              <w:ind w:left="-86" w:right="-72"/>
              <w:jc w:val="left"/>
              <w:rPr>
                <w:rFonts w:ascii="Arial" w:eastAsia="Arial" w:hAnsi="Arial" w:cs="Arial"/>
                <w:color w:val="000000" w:themeColor="text1"/>
                <w:sz w:val="18"/>
                <w:szCs w:val="18"/>
              </w:rPr>
            </w:pPr>
          </w:p>
        </w:tc>
        <w:tc>
          <w:tcPr>
            <w:tcW w:w="1368" w:type="dxa"/>
            <w:tcBorders>
              <w:top w:val="single" w:sz="4" w:space="0" w:color="000000"/>
            </w:tcBorders>
            <w:vAlign w:val="bottom"/>
          </w:tcPr>
          <w:p w14:paraId="6F737BE6"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vAlign w:val="bottom"/>
          </w:tcPr>
          <w:p w14:paraId="3C65202A"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tcPr>
          <w:p w14:paraId="0E8FBD9B"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tcPr>
          <w:p w14:paraId="3B69AEB0"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r>
      <w:tr w:rsidR="007D1595" w:rsidRPr="00E74BC5" w14:paraId="6D2CED3B" w14:textId="77777777" w:rsidTr="00B30542">
        <w:tc>
          <w:tcPr>
            <w:tcW w:w="3989" w:type="dxa"/>
            <w:vAlign w:val="bottom"/>
          </w:tcPr>
          <w:p w14:paraId="46C348D0" w14:textId="77777777" w:rsidR="007D1595" w:rsidRPr="00E74BC5" w:rsidRDefault="007D1595" w:rsidP="007D1595">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Present value of lease liabilities</w:t>
            </w:r>
          </w:p>
        </w:tc>
        <w:tc>
          <w:tcPr>
            <w:tcW w:w="1368" w:type="dxa"/>
            <w:tcBorders>
              <w:bottom w:val="single" w:sz="4" w:space="0" w:color="000000"/>
            </w:tcBorders>
          </w:tcPr>
          <w:p w14:paraId="4CCD2635" w14:textId="3FCCAC40" w:rsidR="007D1595"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15</w:t>
            </w:r>
            <w:r w:rsidR="00EF14E0" w:rsidRPr="00E74BC5">
              <w:rPr>
                <w:rFonts w:ascii="Arial" w:hAnsi="Arial" w:cs="Arial"/>
                <w:color w:val="000000" w:themeColor="text1"/>
                <w:sz w:val="18"/>
                <w:szCs w:val="18"/>
              </w:rPr>
              <w:t>,</w:t>
            </w:r>
            <w:r w:rsidRPr="00E74BC5">
              <w:rPr>
                <w:rFonts w:ascii="Arial" w:hAnsi="Arial" w:cs="Arial"/>
                <w:color w:val="000000" w:themeColor="text1"/>
                <w:sz w:val="18"/>
                <w:szCs w:val="18"/>
              </w:rPr>
              <w:t>155</w:t>
            </w:r>
            <w:r w:rsidR="00EF14E0" w:rsidRPr="00E74BC5">
              <w:rPr>
                <w:rFonts w:ascii="Arial" w:hAnsi="Arial" w:cs="Arial"/>
                <w:color w:val="000000" w:themeColor="text1"/>
                <w:sz w:val="18"/>
                <w:szCs w:val="18"/>
              </w:rPr>
              <w:t>,</w:t>
            </w:r>
            <w:r w:rsidRPr="00E74BC5">
              <w:rPr>
                <w:rFonts w:ascii="Arial" w:hAnsi="Arial" w:cs="Arial"/>
                <w:color w:val="000000" w:themeColor="text1"/>
                <w:sz w:val="18"/>
                <w:szCs w:val="18"/>
              </w:rPr>
              <w:t>973</w:t>
            </w:r>
          </w:p>
        </w:tc>
        <w:tc>
          <w:tcPr>
            <w:tcW w:w="1368" w:type="dxa"/>
            <w:tcBorders>
              <w:bottom w:val="single" w:sz="4" w:space="0" w:color="000000"/>
            </w:tcBorders>
          </w:tcPr>
          <w:p w14:paraId="753FA681" w14:textId="28A8C66A" w:rsidR="007D1595"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10</w:t>
            </w:r>
            <w:r w:rsidR="00EA49AE" w:rsidRPr="00E74BC5">
              <w:rPr>
                <w:rFonts w:ascii="Arial" w:hAnsi="Arial" w:cs="Arial"/>
                <w:color w:val="000000" w:themeColor="text1"/>
                <w:sz w:val="18"/>
                <w:szCs w:val="18"/>
              </w:rPr>
              <w:t>,</w:t>
            </w:r>
            <w:r w:rsidRPr="00E74BC5">
              <w:rPr>
                <w:rFonts w:ascii="Arial" w:hAnsi="Arial" w:cs="Arial"/>
                <w:color w:val="000000" w:themeColor="text1"/>
                <w:sz w:val="18"/>
                <w:szCs w:val="18"/>
              </w:rPr>
              <w:t>430</w:t>
            </w:r>
            <w:r w:rsidR="00EA49AE" w:rsidRPr="00E74BC5">
              <w:rPr>
                <w:rFonts w:ascii="Arial" w:hAnsi="Arial" w:cs="Arial"/>
                <w:color w:val="000000" w:themeColor="text1"/>
                <w:sz w:val="18"/>
                <w:szCs w:val="18"/>
              </w:rPr>
              <w:t>,</w:t>
            </w:r>
            <w:r w:rsidRPr="00E74BC5">
              <w:rPr>
                <w:rFonts w:ascii="Arial" w:hAnsi="Arial" w:cs="Arial"/>
                <w:color w:val="000000" w:themeColor="text1"/>
                <w:sz w:val="18"/>
                <w:szCs w:val="18"/>
              </w:rPr>
              <w:t>199</w:t>
            </w:r>
          </w:p>
        </w:tc>
        <w:tc>
          <w:tcPr>
            <w:tcW w:w="1368" w:type="dxa"/>
            <w:tcBorders>
              <w:bottom w:val="single" w:sz="4" w:space="0" w:color="000000"/>
            </w:tcBorders>
          </w:tcPr>
          <w:p w14:paraId="25E3883E" w14:textId="53388EC4" w:rsidR="007D1595"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14</w:t>
            </w:r>
            <w:r w:rsidR="00086E08" w:rsidRPr="00E74BC5">
              <w:rPr>
                <w:rFonts w:ascii="Arial" w:hAnsi="Arial" w:cs="Arial"/>
                <w:color w:val="000000" w:themeColor="text1"/>
                <w:sz w:val="18"/>
                <w:szCs w:val="18"/>
              </w:rPr>
              <w:t>,</w:t>
            </w:r>
            <w:r w:rsidRPr="00E74BC5">
              <w:rPr>
                <w:rFonts w:ascii="Arial" w:hAnsi="Arial" w:cs="Arial"/>
                <w:color w:val="000000" w:themeColor="text1"/>
                <w:sz w:val="18"/>
                <w:szCs w:val="18"/>
              </w:rPr>
              <w:t>425</w:t>
            </w:r>
            <w:r w:rsidR="00086E08" w:rsidRPr="00E74BC5">
              <w:rPr>
                <w:rFonts w:ascii="Arial" w:hAnsi="Arial" w:cs="Arial"/>
                <w:color w:val="000000" w:themeColor="text1"/>
                <w:sz w:val="18"/>
                <w:szCs w:val="18"/>
              </w:rPr>
              <w:t>,</w:t>
            </w:r>
            <w:r w:rsidRPr="00E74BC5">
              <w:rPr>
                <w:rFonts w:ascii="Arial" w:hAnsi="Arial" w:cs="Arial"/>
                <w:color w:val="000000" w:themeColor="text1"/>
                <w:sz w:val="18"/>
                <w:szCs w:val="18"/>
              </w:rPr>
              <w:t>054</w:t>
            </w:r>
          </w:p>
        </w:tc>
        <w:tc>
          <w:tcPr>
            <w:tcW w:w="1368" w:type="dxa"/>
            <w:tcBorders>
              <w:bottom w:val="single" w:sz="4" w:space="0" w:color="000000"/>
            </w:tcBorders>
          </w:tcPr>
          <w:p w14:paraId="24EE8339" w14:textId="48EA813A" w:rsidR="007D1595"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10</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014</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253</w:t>
            </w:r>
          </w:p>
        </w:tc>
      </w:tr>
      <w:tr w:rsidR="007D1595" w:rsidRPr="00E74BC5" w14:paraId="56C722FD" w14:textId="77777777" w:rsidTr="00B30542">
        <w:tc>
          <w:tcPr>
            <w:tcW w:w="3989" w:type="dxa"/>
            <w:vAlign w:val="bottom"/>
          </w:tcPr>
          <w:p w14:paraId="6F95F43B" w14:textId="77777777" w:rsidR="007D1595" w:rsidRPr="00E74BC5" w:rsidRDefault="007D1595" w:rsidP="007D1595">
            <w:pPr>
              <w:ind w:left="-86" w:right="-72"/>
              <w:jc w:val="left"/>
              <w:rPr>
                <w:rFonts w:ascii="Arial" w:eastAsia="Arial" w:hAnsi="Arial" w:cs="Arial"/>
                <w:b/>
                <w:color w:val="000000" w:themeColor="text1"/>
                <w:sz w:val="18"/>
                <w:szCs w:val="18"/>
              </w:rPr>
            </w:pPr>
          </w:p>
        </w:tc>
        <w:tc>
          <w:tcPr>
            <w:tcW w:w="1368" w:type="dxa"/>
            <w:tcBorders>
              <w:top w:val="single" w:sz="4" w:space="0" w:color="000000"/>
            </w:tcBorders>
            <w:vAlign w:val="bottom"/>
          </w:tcPr>
          <w:p w14:paraId="66C768C0"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vAlign w:val="bottom"/>
          </w:tcPr>
          <w:p w14:paraId="0B0A8E8E" w14:textId="77777777" w:rsidR="007D1595" w:rsidRPr="00E74BC5" w:rsidRDefault="007D1595" w:rsidP="006D49D4">
            <w:pPr>
              <w:ind w:right="-72"/>
              <w:jc w:val="right"/>
              <w:rPr>
                <w:rFonts w:ascii="Arial" w:hAnsi="Arial" w:cs="Arial"/>
                <w:color w:val="000000" w:themeColor="text1"/>
                <w:sz w:val="18"/>
                <w:szCs w:val="18"/>
              </w:rPr>
            </w:pPr>
          </w:p>
        </w:tc>
        <w:tc>
          <w:tcPr>
            <w:tcW w:w="1368" w:type="dxa"/>
            <w:tcBorders>
              <w:top w:val="single" w:sz="4" w:space="0" w:color="000000"/>
            </w:tcBorders>
          </w:tcPr>
          <w:p w14:paraId="2F0B9A47" w14:textId="77777777" w:rsidR="007D1595" w:rsidRPr="00E74BC5" w:rsidRDefault="007D1595" w:rsidP="006D49D4">
            <w:pPr>
              <w:ind w:right="-72"/>
              <w:jc w:val="right"/>
              <w:rPr>
                <w:rFonts w:ascii="Arial" w:hAnsi="Arial" w:cs="Arial"/>
                <w:color w:val="000000" w:themeColor="text1"/>
                <w:sz w:val="18"/>
                <w:szCs w:val="18"/>
              </w:rPr>
            </w:pPr>
          </w:p>
        </w:tc>
        <w:tc>
          <w:tcPr>
            <w:tcW w:w="1368" w:type="dxa"/>
            <w:tcBorders>
              <w:top w:val="single" w:sz="4" w:space="0" w:color="000000"/>
            </w:tcBorders>
          </w:tcPr>
          <w:p w14:paraId="6B2A7493" w14:textId="77777777" w:rsidR="007D1595" w:rsidRPr="00E74BC5" w:rsidRDefault="007D1595" w:rsidP="006D49D4">
            <w:pPr>
              <w:ind w:right="-72"/>
              <w:jc w:val="right"/>
              <w:rPr>
                <w:rFonts w:ascii="Arial" w:hAnsi="Arial" w:cs="Arial"/>
                <w:color w:val="000000" w:themeColor="text1"/>
                <w:sz w:val="18"/>
                <w:szCs w:val="18"/>
              </w:rPr>
            </w:pPr>
          </w:p>
        </w:tc>
      </w:tr>
      <w:tr w:rsidR="007D1595" w:rsidRPr="00E74BC5" w14:paraId="59E8E89E" w14:textId="77777777" w:rsidTr="00B30542">
        <w:tc>
          <w:tcPr>
            <w:tcW w:w="3989" w:type="dxa"/>
            <w:vAlign w:val="bottom"/>
          </w:tcPr>
          <w:p w14:paraId="309619DB" w14:textId="77777777" w:rsidR="007D1595" w:rsidRPr="00E74BC5" w:rsidRDefault="007D1595" w:rsidP="007D1595">
            <w:pPr>
              <w:ind w:left="-86" w:right="-72"/>
              <w:jc w:val="left"/>
              <w:rPr>
                <w:rFonts w:ascii="Arial" w:eastAsia="Arial" w:hAnsi="Arial" w:cs="Arial"/>
                <w:color w:val="000000" w:themeColor="text1"/>
                <w:sz w:val="18"/>
                <w:szCs w:val="18"/>
              </w:rPr>
            </w:pPr>
            <w:r w:rsidRPr="00E74BC5">
              <w:rPr>
                <w:rFonts w:ascii="Arial" w:eastAsia="Arial" w:hAnsi="Arial" w:cs="Arial"/>
                <w:b/>
                <w:color w:val="000000" w:themeColor="text1"/>
                <w:sz w:val="18"/>
                <w:szCs w:val="18"/>
              </w:rPr>
              <w:t>Present value of lease liabilities</w:t>
            </w:r>
          </w:p>
        </w:tc>
        <w:tc>
          <w:tcPr>
            <w:tcW w:w="1368" w:type="dxa"/>
            <w:vAlign w:val="bottom"/>
          </w:tcPr>
          <w:p w14:paraId="096AA727"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vAlign w:val="bottom"/>
          </w:tcPr>
          <w:p w14:paraId="5B9B264F" w14:textId="77777777" w:rsidR="007D1595" w:rsidRPr="00E74BC5" w:rsidRDefault="007D1595" w:rsidP="006D49D4">
            <w:pPr>
              <w:ind w:right="-72"/>
              <w:jc w:val="right"/>
              <w:rPr>
                <w:rFonts w:ascii="Arial" w:hAnsi="Arial" w:cs="Arial"/>
                <w:color w:val="000000" w:themeColor="text1"/>
                <w:sz w:val="18"/>
                <w:szCs w:val="18"/>
              </w:rPr>
            </w:pPr>
          </w:p>
        </w:tc>
        <w:tc>
          <w:tcPr>
            <w:tcW w:w="1368" w:type="dxa"/>
          </w:tcPr>
          <w:p w14:paraId="6A1985CE" w14:textId="77777777" w:rsidR="007D1595" w:rsidRPr="00E74BC5" w:rsidRDefault="007D1595" w:rsidP="006D49D4">
            <w:pPr>
              <w:ind w:right="-72"/>
              <w:jc w:val="right"/>
              <w:rPr>
                <w:rFonts w:ascii="Arial" w:hAnsi="Arial" w:cs="Arial"/>
                <w:color w:val="000000" w:themeColor="text1"/>
                <w:sz w:val="18"/>
                <w:szCs w:val="18"/>
              </w:rPr>
            </w:pPr>
          </w:p>
        </w:tc>
        <w:tc>
          <w:tcPr>
            <w:tcW w:w="1368" w:type="dxa"/>
          </w:tcPr>
          <w:p w14:paraId="702F1942" w14:textId="77777777" w:rsidR="007D1595" w:rsidRPr="00E74BC5" w:rsidRDefault="007D1595" w:rsidP="006D49D4">
            <w:pPr>
              <w:ind w:right="-72"/>
              <w:jc w:val="right"/>
              <w:rPr>
                <w:rFonts w:ascii="Arial" w:hAnsi="Arial" w:cs="Arial"/>
                <w:color w:val="000000" w:themeColor="text1"/>
                <w:sz w:val="18"/>
                <w:szCs w:val="18"/>
              </w:rPr>
            </w:pPr>
          </w:p>
        </w:tc>
      </w:tr>
      <w:tr w:rsidR="009710BF" w:rsidRPr="00E74BC5" w14:paraId="2AD1616B" w14:textId="77777777" w:rsidTr="00B30542">
        <w:tc>
          <w:tcPr>
            <w:tcW w:w="3989" w:type="dxa"/>
          </w:tcPr>
          <w:p w14:paraId="5730E81D" w14:textId="655E00BC" w:rsidR="009710BF" w:rsidRPr="00E74BC5" w:rsidRDefault="009710BF" w:rsidP="009710BF">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Not later than </w:t>
            </w:r>
            <w:r w:rsidR="00B30542" w:rsidRPr="00E74BC5">
              <w:rPr>
                <w:rFonts w:ascii="Arial" w:eastAsia="Arial" w:hAnsi="Arial" w:cs="Arial"/>
                <w:color w:val="000000" w:themeColor="text1"/>
                <w:sz w:val="18"/>
                <w:szCs w:val="18"/>
              </w:rPr>
              <w:t>1</w:t>
            </w:r>
            <w:r w:rsidRPr="00E74BC5">
              <w:rPr>
                <w:rFonts w:ascii="Arial" w:eastAsia="Arial" w:hAnsi="Arial" w:cs="Arial"/>
                <w:color w:val="000000" w:themeColor="text1"/>
                <w:sz w:val="18"/>
                <w:szCs w:val="18"/>
              </w:rPr>
              <w:t xml:space="preserve"> year</w:t>
            </w:r>
          </w:p>
        </w:tc>
        <w:tc>
          <w:tcPr>
            <w:tcW w:w="1368" w:type="dxa"/>
          </w:tcPr>
          <w:p w14:paraId="0A457DE6" w14:textId="40A02ED4"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5</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423</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167</w:t>
            </w:r>
          </w:p>
        </w:tc>
        <w:tc>
          <w:tcPr>
            <w:tcW w:w="1368" w:type="dxa"/>
          </w:tcPr>
          <w:p w14:paraId="26FBA078" w14:textId="6CB09A4C"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4</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437</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420</w:t>
            </w:r>
          </w:p>
        </w:tc>
        <w:tc>
          <w:tcPr>
            <w:tcW w:w="1368" w:type="dxa"/>
          </w:tcPr>
          <w:p w14:paraId="1E47F31D" w14:textId="77AE3AD0"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5</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090</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514</w:t>
            </w:r>
          </w:p>
        </w:tc>
        <w:tc>
          <w:tcPr>
            <w:tcW w:w="1368" w:type="dxa"/>
          </w:tcPr>
          <w:p w14:paraId="49465901" w14:textId="2BBF503B"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4</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360</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437</w:t>
            </w:r>
          </w:p>
        </w:tc>
      </w:tr>
      <w:tr w:rsidR="009710BF" w:rsidRPr="00E74BC5" w14:paraId="01BEB33F" w14:textId="77777777" w:rsidTr="00B30542">
        <w:tc>
          <w:tcPr>
            <w:tcW w:w="3989" w:type="dxa"/>
          </w:tcPr>
          <w:p w14:paraId="3D93087C" w14:textId="104993F5" w:rsidR="009710BF" w:rsidRPr="00E74BC5" w:rsidRDefault="009710BF" w:rsidP="009710BF">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Later than </w:t>
            </w:r>
            <w:r w:rsidR="00B30542" w:rsidRPr="00E74BC5">
              <w:rPr>
                <w:rFonts w:ascii="Arial" w:eastAsia="Arial" w:hAnsi="Arial" w:cs="Arial"/>
                <w:color w:val="000000" w:themeColor="text1"/>
                <w:sz w:val="18"/>
                <w:szCs w:val="18"/>
              </w:rPr>
              <w:t>1</w:t>
            </w:r>
            <w:r w:rsidRPr="00E74BC5">
              <w:rPr>
                <w:rFonts w:ascii="Arial" w:eastAsia="Arial" w:hAnsi="Arial" w:cs="Arial"/>
                <w:color w:val="000000" w:themeColor="text1"/>
                <w:sz w:val="18"/>
                <w:szCs w:val="18"/>
              </w:rPr>
              <w:t xml:space="preserve"> year but not later than </w:t>
            </w:r>
            <w:r w:rsidR="00B30542" w:rsidRPr="00E74BC5">
              <w:rPr>
                <w:rFonts w:ascii="Arial" w:eastAsia="Arial" w:hAnsi="Arial" w:cs="Arial"/>
                <w:color w:val="000000" w:themeColor="text1"/>
                <w:sz w:val="18"/>
                <w:szCs w:val="18"/>
              </w:rPr>
              <w:t>5</w:t>
            </w:r>
            <w:r w:rsidRPr="00E74BC5">
              <w:rPr>
                <w:rFonts w:ascii="Arial" w:eastAsia="Arial" w:hAnsi="Arial" w:cs="Arial"/>
                <w:color w:val="000000" w:themeColor="text1"/>
                <w:sz w:val="18"/>
                <w:szCs w:val="18"/>
              </w:rPr>
              <w:t xml:space="preserve"> years</w:t>
            </w:r>
          </w:p>
        </w:tc>
        <w:tc>
          <w:tcPr>
            <w:tcW w:w="1368" w:type="dxa"/>
          </w:tcPr>
          <w:p w14:paraId="4CB942E1" w14:textId="66F05D0D"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9</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600</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564</w:t>
            </w:r>
          </w:p>
        </w:tc>
        <w:tc>
          <w:tcPr>
            <w:tcW w:w="1368" w:type="dxa"/>
          </w:tcPr>
          <w:p w14:paraId="7A4796AA" w14:textId="507C5553"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5</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148</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291</w:t>
            </w:r>
          </w:p>
        </w:tc>
        <w:tc>
          <w:tcPr>
            <w:tcW w:w="1368" w:type="dxa"/>
          </w:tcPr>
          <w:p w14:paraId="276BEB4D" w14:textId="25968764"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9</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202</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297</w:t>
            </w:r>
          </w:p>
        </w:tc>
        <w:tc>
          <w:tcPr>
            <w:tcW w:w="1368" w:type="dxa"/>
          </w:tcPr>
          <w:p w14:paraId="722EA00B" w14:textId="7373046E"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4</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809</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328</w:t>
            </w:r>
          </w:p>
        </w:tc>
      </w:tr>
      <w:tr w:rsidR="009710BF" w:rsidRPr="00E74BC5" w14:paraId="39948242" w14:textId="77777777" w:rsidTr="00B30542">
        <w:tc>
          <w:tcPr>
            <w:tcW w:w="3989" w:type="dxa"/>
          </w:tcPr>
          <w:p w14:paraId="0BEF2512" w14:textId="216B11F2" w:rsidR="009710BF" w:rsidRPr="00E74BC5" w:rsidRDefault="009710BF" w:rsidP="009710BF">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 xml:space="preserve">Later than </w:t>
            </w:r>
            <w:r w:rsidR="00B30542" w:rsidRPr="00E74BC5">
              <w:rPr>
                <w:rFonts w:ascii="Arial" w:eastAsia="Arial" w:hAnsi="Arial" w:cs="Arial"/>
                <w:color w:val="000000" w:themeColor="text1"/>
                <w:sz w:val="18"/>
                <w:szCs w:val="18"/>
              </w:rPr>
              <w:t>5</w:t>
            </w:r>
            <w:r w:rsidRPr="00E74BC5">
              <w:rPr>
                <w:rFonts w:ascii="Arial" w:eastAsia="Arial" w:hAnsi="Arial" w:cs="Arial"/>
                <w:color w:val="000000" w:themeColor="text1"/>
                <w:sz w:val="18"/>
                <w:szCs w:val="18"/>
              </w:rPr>
              <w:t xml:space="preserve"> years</w:t>
            </w:r>
          </w:p>
        </w:tc>
        <w:tc>
          <w:tcPr>
            <w:tcW w:w="1368" w:type="dxa"/>
            <w:tcBorders>
              <w:bottom w:val="single" w:sz="4" w:space="0" w:color="000000"/>
            </w:tcBorders>
          </w:tcPr>
          <w:p w14:paraId="706DEB52" w14:textId="1529C033"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132</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243</w:t>
            </w:r>
          </w:p>
        </w:tc>
        <w:tc>
          <w:tcPr>
            <w:tcW w:w="1368" w:type="dxa"/>
            <w:tcBorders>
              <w:bottom w:val="single" w:sz="4" w:space="0" w:color="000000"/>
            </w:tcBorders>
          </w:tcPr>
          <w:p w14:paraId="43E99A12" w14:textId="1B2D7CC0"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844</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488</w:t>
            </w:r>
          </w:p>
        </w:tc>
        <w:tc>
          <w:tcPr>
            <w:tcW w:w="1368" w:type="dxa"/>
            <w:tcBorders>
              <w:bottom w:val="single" w:sz="4" w:space="0" w:color="000000"/>
            </w:tcBorders>
          </w:tcPr>
          <w:p w14:paraId="73C887D1" w14:textId="3D34E6C8"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132</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243</w:t>
            </w:r>
          </w:p>
        </w:tc>
        <w:tc>
          <w:tcPr>
            <w:tcW w:w="1368" w:type="dxa"/>
            <w:tcBorders>
              <w:bottom w:val="single" w:sz="4" w:space="0" w:color="000000"/>
            </w:tcBorders>
          </w:tcPr>
          <w:p w14:paraId="6F0F509D" w14:textId="58A5A3C6" w:rsidR="009710BF"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844</w:t>
            </w:r>
            <w:r w:rsidR="009710BF" w:rsidRPr="00E74BC5">
              <w:rPr>
                <w:rFonts w:ascii="Arial" w:hAnsi="Arial" w:cs="Arial"/>
                <w:color w:val="000000" w:themeColor="text1"/>
                <w:sz w:val="18"/>
                <w:szCs w:val="18"/>
              </w:rPr>
              <w:t>,</w:t>
            </w:r>
            <w:r w:rsidRPr="00E74BC5">
              <w:rPr>
                <w:rFonts w:ascii="Arial" w:hAnsi="Arial" w:cs="Arial"/>
                <w:color w:val="000000" w:themeColor="text1"/>
                <w:sz w:val="18"/>
                <w:szCs w:val="18"/>
              </w:rPr>
              <w:t>488</w:t>
            </w:r>
          </w:p>
        </w:tc>
      </w:tr>
      <w:tr w:rsidR="007D1595" w:rsidRPr="00E74BC5" w14:paraId="5E9C74EF" w14:textId="77777777" w:rsidTr="00B30542">
        <w:tc>
          <w:tcPr>
            <w:tcW w:w="3989" w:type="dxa"/>
            <w:vAlign w:val="bottom"/>
          </w:tcPr>
          <w:p w14:paraId="1155F51F" w14:textId="77777777" w:rsidR="007D1595" w:rsidRPr="00E74BC5" w:rsidRDefault="007D1595" w:rsidP="007D1595">
            <w:pPr>
              <w:ind w:left="-86" w:right="-72"/>
              <w:jc w:val="left"/>
              <w:rPr>
                <w:rFonts w:ascii="Arial" w:eastAsia="Arial" w:hAnsi="Arial" w:cs="Arial"/>
                <w:color w:val="000000" w:themeColor="text1"/>
                <w:sz w:val="18"/>
                <w:szCs w:val="18"/>
              </w:rPr>
            </w:pPr>
          </w:p>
        </w:tc>
        <w:tc>
          <w:tcPr>
            <w:tcW w:w="1368" w:type="dxa"/>
            <w:tcBorders>
              <w:top w:val="single" w:sz="4" w:space="0" w:color="000000"/>
            </w:tcBorders>
            <w:vAlign w:val="bottom"/>
          </w:tcPr>
          <w:p w14:paraId="29A96341"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vAlign w:val="bottom"/>
          </w:tcPr>
          <w:p w14:paraId="625188E8"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tcPr>
          <w:p w14:paraId="6CFE1361"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c>
          <w:tcPr>
            <w:tcW w:w="1368" w:type="dxa"/>
            <w:tcBorders>
              <w:top w:val="single" w:sz="4" w:space="0" w:color="000000"/>
            </w:tcBorders>
          </w:tcPr>
          <w:p w14:paraId="6A3A6E0A" w14:textId="77777777" w:rsidR="007D1595" w:rsidRPr="00E74BC5" w:rsidRDefault="007D1595" w:rsidP="006D49D4">
            <w:pPr>
              <w:pBdr>
                <w:top w:val="nil"/>
                <w:left w:val="nil"/>
                <w:bottom w:val="nil"/>
                <w:right w:val="nil"/>
                <w:between w:val="nil"/>
              </w:pBdr>
              <w:ind w:right="-72"/>
              <w:jc w:val="right"/>
              <w:rPr>
                <w:rFonts w:ascii="Arial" w:hAnsi="Arial" w:cs="Arial"/>
                <w:color w:val="000000" w:themeColor="text1"/>
                <w:sz w:val="18"/>
                <w:szCs w:val="18"/>
              </w:rPr>
            </w:pPr>
          </w:p>
        </w:tc>
      </w:tr>
      <w:tr w:rsidR="007D1595" w:rsidRPr="00E74BC5" w14:paraId="0410482A" w14:textId="77777777" w:rsidTr="00B30542">
        <w:tc>
          <w:tcPr>
            <w:tcW w:w="3989" w:type="dxa"/>
            <w:vAlign w:val="bottom"/>
          </w:tcPr>
          <w:p w14:paraId="333EE5F8" w14:textId="77777777" w:rsidR="007D1595" w:rsidRPr="00E74BC5" w:rsidRDefault="007D1595" w:rsidP="007D1595">
            <w:pPr>
              <w:ind w:left="-86" w:right="-72"/>
              <w:jc w:val="left"/>
              <w:rPr>
                <w:rFonts w:ascii="Arial" w:eastAsia="Arial" w:hAnsi="Arial" w:cs="Arial"/>
                <w:color w:val="000000" w:themeColor="text1"/>
                <w:sz w:val="18"/>
                <w:szCs w:val="18"/>
              </w:rPr>
            </w:pPr>
          </w:p>
        </w:tc>
        <w:tc>
          <w:tcPr>
            <w:tcW w:w="1368" w:type="dxa"/>
            <w:tcBorders>
              <w:bottom w:val="single" w:sz="4" w:space="0" w:color="000000"/>
            </w:tcBorders>
          </w:tcPr>
          <w:p w14:paraId="0F091936" w14:textId="5D263306" w:rsidR="007D1595"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15</w:t>
            </w:r>
            <w:r w:rsidR="00FB58E6" w:rsidRPr="00E74BC5">
              <w:rPr>
                <w:rFonts w:ascii="Arial" w:hAnsi="Arial" w:cs="Arial"/>
                <w:color w:val="000000" w:themeColor="text1"/>
                <w:sz w:val="18"/>
                <w:szCs w:val="18"/>
              </w:rPr>
              <w:t>,</w:t>
            </w:r>
            <w:r w:rsidRPr="00E74BC5">
              <w:rPr>
                <w:rFonts w:ascii="Arial" w:hAnsi="Arial" w:cs="Arial"/>
                <w:color w:val="000000" w:themeColor="text1"/>
                <w:sz w:val="18"/>
                <w:szCs w:val="18"/>
              </w:rPr>
              <w:t>155</w:t>
            </w:r>
            <w:r w:rsidR="00FB58E6" w:rsidRPr="00E74BC5">
              <w:rPr>
                <w:rFonts w:ascii="Arial" w:hAnsi="Arial" w:cs="Arial"/>
                <w:color w:val="000000" w:themeColor="text1"/>
                <w:sz w:val="18"/>
                <w:szCs w:val="18"/>
              </w:rPr>
              <w:t>,</w:t>
            </w:r>
            <w:r w:rsidRPr="00E74BC5">
              <w:rPr>
                <w:rFonts w:ascii="Arial" w:hAnsi="Arial" w:cs="Arial"/>
                <w:color w:val="000000" w:themeColor="text1"/>
                <w:sz w:val="18"/>
                <w:szCs w:val="18"/>
              </w:rPr>
              <w:t>973</w:t>
            </w:r>
          </w:p>
        </w:tc>
        <w:tc>
          <w:tcPr>
            <w:tcW w:w="1368" w:type="dxa"/>
            <w:tcBorders>
              <w:bottom w:val="single" w:sz="4" w:space="0" w:color="000000"/>
            </w:tcBorders>
          </w:tcPr>
          <w:p w14:paraId="6B18F658" w14:textId="5C0E24C3" w:rsidR="007D1595"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10</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430</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199</w:t>
            </w:r>
          </w:p>
        </w:tc>
        <w:tc>
          <w:tcPr>
            <w:tcW w:w="1368" w:type="dxa"/>
            <w:tcBorders>
              <w:bottom w:val="single" w:sz="4" w:space="0" w:color="000000"/>
            </w:tcBorders>
          </w:tcPr>
          <w:p w14:paraId="37AF83FB" w14:textId="539C6B90" w:rsidR="007D1595"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14</w:t>
            </w:r>
            <w:r w:rsidR="009208C0" w:rsidRPr="00E74BC5">
              <w:rPr>
                <w:rFonts w:ascii="Arial" w:hAnsi="Arial" w:cs="Arial"/>
                <w:color w:val="000000" w:themeColor="text1"/>
                <w:sz w:val="18"/>
                <w:szCs w:val="18"/>
              </w:rPr>
              <w:t>,</w:t>
            </w:r>
            <w:r w:rsidRPr="00E74BC5">
              <w:rPr>
                <w:rFonts w:ascii="Arial" w:hAnsi="Arial" w:cs="Arial"/>
                <w:color w:val="000000" w:themeColor="text1"/>
                <w:sz w:val="18"/>
                <w:szCs w:val="18"/>
              </w:rPr>
              <w:t>425</w:t>
            </w:r>
            <w:r w:rsidR="009208C0" w:rsidRPr="00E74BC5">
              <w:rPr>
                <w:rFonts w:ascii="Arial" w:hAnsi="Arial" w:cs="Arial"/>
                <w:color w:val="000000" w:themeColor="text1"/>
                <w:sz w:val="18"/>
                <w:szCs w:val="18"/>
              </w:rPr>
              <w:t>,</w:t>
            </w:r>
            <w:r w:rsidRPr="00E74BC5">
              <w:rPr>
                <w:rFonts w:ascii="Arial" w:hAnsi="Arial" w:cs="Arial"/>
                <w:color w:val="000000" w:themeColor="text1"/>
                <w:sz w:val="18"/>
                <w:szCs w:val="18"/>
              </w:rPr>
              <w:t>054</w:t>
            </w:r>
          </w:p>
        </w:tc>
        <w:tc>
          <w:tcPr>
            <w:tcW w:w="1368" w:type="dxa"/>
            <w:tcBorders>
              <w:bottom w:val="single" w:sz="4" w:space="0" w:color="000000"/>
            </w:tcBorders>
          </w:tcPr>
          <w:p w14:paraId="63671151" w14:textId="0A1C12CF" w:rsidR="007D1595" w:rsidRPr="00E74BC5" w:rsidRDefault="00B30542" w:rsidP="006D49D4">
            <w:pPr>
              <w:pBdr>
                <w:top w:val="nil"/>
                <w:left w:val="nil"/>
                <w:bottom w:val="nil"/>
                <w:right w:val="nil"/>
                <w:between w:val="nil"/>
              </w:pBdr>
              <w:ind w:right="-72"/>
              <w:jc w:val="right"/>
              <w:rPr>
                <w:rFonts w:ascii="Arial" w:hAnsi="Arial" w:cs="Arial"/>
                <w:color w:val="000000" w:themeColor="text1"/>
                <w:sz w:val="18"/>
                <w:szCs w:val="18"/>
              </w:rPr>
            </w:pPr>
            <w:r w:rsidRPr="00E74BC5">
              <w:rPr>
                <w:rFonts w:ascii="Arial" w:hAnsi="Arial" w:cs="Arial"/>
                <w:color w:val="000000" w:themeColor="text1"/>
                <w:sz w:val="18"/>
                <w:szCs w:val="18"/>
              </w:rPr>
              <w:t>10</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014</w:t>
            </w:r>
            <w:r w:rsidR="007D1595" w:rsidRPr="00E74BC5">
              <w:rPr>
                <w:rFonts w:ascii="Arial" w:hAnsi="Arial" w:cs="Arial"/>
                <w:color w:val="000000" w:themeColor="text1"/>
                <w:sz w:val="18"/>
                <w:szCs w:val="18"/>
              </w:rPr>
              <w:t>,</w:t>
            </w:r>
            <w:r w:rsidRPr="00E74BC5">
              <w:rPr>
                <w:rFonts w:ascii="Arial" w:hAnsi="Arial" w:cs="Arial"/>
                <w:color w:val="000000" w:themeColor="text1"/>
                <w:sz w:val="18"/>
                <w:szCs w:val="18"/>
              </w:rPr>
              <w:t>253</w:t>
            </w:r>
          </w:p>
        </w:tc>
      </w:tr>
    </w:tbl>
    <w:p w14:paraId="3808C340" w14:textId="77777777" w:rsidR="00AB090C" w:rsidRPr="00E74BC5" w:rsidRDefault="00AB090C" w:rsidP="00AB090C">
      <w:pPr>
        <w:rPr>
          <w:rFonts w:ascii="Arial" w:hAnsi="Arial" w:cs="Arial"/>
          <w:sz w:val="18"/>
          <w:szCs w:val="18"/>
        </w:rPr>
      </w:pPr>
    </w:p>
    <w:p w14:paraId="53BC245A" w14:textId="212C3562" w:rsidR="00EE1155" w:rsidRPr="00E74BC5" w:rsidRDefault="00EE1155" w:rsidP="00AB090C">
      <w:pPr>
        <w:rPr>
          <w:rFonts w:ascii="Arial" w:eastAsia="Times New Roman" w:hAnsi="Arial" w:cs="Arial"/>
          <w:sz w:val="18"/>
          <w:szCs w:val="18"/>
          <w:lang w:val="en-US"/>
        </w:rPr>
      </w:pPr>
      <w:r w:rsidRPr="00E74BC5">
        <w:rPr>
          <w:rFonts w:ascii="Arial" w:hAnsi="Arial" w:cs="Arial"/>
          <w:sz w:val="18"/>
          <w:szCs w:val="18"/>
        </w:rPr>
        <w:t>The movements of lease liabilities can be analysed as follows:</w:t>
      </w:r>
    </w:p>
    <w:p w14:paraId="73CB765F" w14:textId="77777777" w:rsidR="00EE1155" w:rsidRPr="00E74BC5" w:rsidRDefault="00EE1155" w:rsidP="00EE1155">
      <w:pPr>
        <w:jc w:val="thaiDistribute"/>
        <w:rPr>
          <w:rFonts w:ascii="Arial" w:eastAsia="Times New Roman" w:hAnsi="Arial" w:cs="Arial"/>
          <w:sz w:val="16"/>
          <w:szCs w:val="16"/>
          <w:lang w:val="en-US"/>
        </w:rPr>
      </w:pPr>
    </w:p>
    <w:tbl>
      <w:tblPr>
        <w:tblW w:w="9435" w:type="dxa"/>
        <w:tblInd w:w="27" w:type="dxa"/>
        <w:tblLayout w:type="fixed"/>
        <w:tblLook w:val="04A0" w:firstRow="1" w:lastRow="0" w:firstColumn="1" w:lastColumn="0" w:noHBand="0" w:noVBand="1"/>
      </w:tblPr>
      <w:tblGrid>
        <w:gridCol w:w="5112"/>
        <w:gridCol w:w="1441"/>
        <w:gridCol w:w="1441"/>
        <w:gridCol w:w="1441"/>
      </w:tblGrid>
      <w:tr w:rsidR="00601FA9" w:rsidRPr="00E74BC5" w14:paraId="4865D850" w14:textId="77777777" w:rsidTr="00384C8D">
        <w:trPr>
          <w:trHeight w:val="20"/>
        </w:trPr>
        <w:tc>
          <w:tcPr>
            <w:tcW w:w="5112" w:type="dxa"/>
            <w:vAlign w:val="bottom"/>
          </w:tcPr>
          <w:p w14:paraId="5F890702" w14:textId="77777777" w:rsidR="00EE1155" w:rsidRPr="00E74BC5" w:rsidRDefault="00EE1155">
            <w:pPr>
              <w:ind w:left="-101" w:right="-72"/>
              <w:jc w:val="thaiDistribute"/>
              <w:rPr>
                <w:rFonts w:ascii="Arial" w:eastAsia="Times New Roman" w:hAnsi="Arial" w:cs="Arial"/>
                <w:snapToGrid w:val="0"/>
                <w:sz w:val="18"/>
                <w:szCs w:val="18"/>
                <w:lang w:val="en-US" w:eastAsia="zh-CN"/>
              </w:rPr>
            </w:pPr>
          </w:p>
        </w:tc>
        <w:tc>
          <w:tcPr>
            <w:tcW w:w="4323" w:type="dxa"/>
            <w:gridSpan w:val="3"/>
            <w:tcBorders>
              <w:left w:val="nil"/>
              <w:bottom w:val="single" w:sz="4" w:space="0" w:color="000000"/>
              <w:right w:val="nil"/>
            </w:tcBorders>
            <w:hideMark/>
          </w:tcPr>
          <w:p w14:paraId="26DEB22B" w14:textId="704FCD66" w:rsidR="00EE1155" w:rsidRPr="00E74BC5" w:rsidRDefault="00FA44E0">
            <w:pPr>
              <w:ind w:right="-72"/>
              <w:jc w:val="center"/>
              <w:rPr>
                <w:rFonts w:ascii="Arial" w:hAnsi="Arial" w:cs="Arial"/>
                <w:b/>
                <w:bCs/>
                <w:snapToGrid w:val="0"/>
                <w:sz w:val="18"/>
                <w:szCs w:val="18"/>
                <w:lang w:eastAsia="zh-CN"/>
              </w:rPr>
            </w:pPr>
            <w:r w:rsidRPr="00E74BC5">
              <w:rPr>
                <w:rFonts w:ascii="Arial" w:hAnsi="Arial" w:cs="Arial"/>
                <w:b/>
                <w:bCs/>
                <w:snapToGrid w:val="0"/>
                <w:sz w:val="18"/>
                <w:szCs w:val="18"/>
                <w:lang w:eastAsia="zh-CN"/>
              </w:rPr>
              <w:t>Consolidated</w:t>
            </w:r>
            <w:r w:rsidR="00133C67" w:rsidRPr="00E74BC5">
              <w:rPr>
                <w:rFonts w:ascii="Arial" w:hAnsi="Arial" w:cs="Arial"/>
                <w:b/>
                <w:bCs/>
                <w:snapToGrid w:val="0"/>
                <w:sz w:val="18"/>
                <w:szCs w:val="18"/>
                <w:lang w:eastAsia="zh-CN"/>
              </w:rPr>
              <w:t xml:space="preserve"> </w:t>
            </w:r>
            <w:r w:rsidR="00EE1155" w:rsidRPr="00E74BC5">
              <w:rPr>
                <w:rFonts w:ascii="Arial" w:hAnsi="Arial" w:cs="Arial"/>
                <w:b/>
                <w:bCs/>
                <w:snapToGrid w:val="0"/>
                <w:sz w:val="18"/>
                <w:szCs w:val="18"/>
                <w:lang w:eastAsia="zh-CN"/>
              </w:rPr>
              <w:t>financial statements</w:t>
            </w:r>
          </w:p>
        </w:tc>
      </w:tr>
      <w:tr w:rsidR="00601FA9" w:rsidRPr="00E74BC5" w14:paraId="0CD330A5" w14:textId="77777777" w:rsidTr="00384C8D">
        <w:trPr>
          <w:trHeight w:val="20"/>
        </w:trPr>
        <w:tc>
          <w:tcPr>
            <w:tcW w:w="5112" w:type="dxa"/>
            <w:vAlign w:val="bottom"/>
          </w:tcPr>
          <w:p w14:paraId="062853DA" w14:textId="77777777" w:rsidR="00EE1155" w:rsidRPr="00E74BC5" w:rsidRDefault="00EE1155">
            <w:pPr>
              <w:ind w:left="-101" w:right="-72"/>
              <w:jc w:val="thaiDistribute"/>
              <w:rPr>
                <w:rFonts w:ascii="Arial" w:hAnsi="Arial" w:cs="Arial"/>
                <w:snapToGrid w:val="0"/>
                <w:sz w:val="18"/>
                <w:szCs w:val="18"/>
                <w:cs/>
                <w:lang w:eastAsia="zh-CN"/>
              </w:rPr>
            </w:pPr>
          </w:p>
        </w:tc>
        <w:tc>
          <w:tcPr>
            <w:tcW w:w="1441" w:type="dxa"/>
            <w:tcBorders>
              <w:top w:val="single" w:sz="4" w:space="0" w:color="000000"/>
              <w:left w:val="nil"/>
              <w:right w:val="nil"/>
            </w:tcBorders>
            <w:hideMark/>
          </w:tcPr>
          <w:p w14:paraId="54257D0E" w14:textId="77777777" w:rsidR="00EE1155" w:rsidRPr="00E74BC5" w:rsidRDefault="00EE1155">
            <w:pPr>
              <w:ind w:right="-72"/>
              <w:jc w:val="right"/>
              <w:rPr>
                <w:rFonts w:ascii="Arial" w:hAnsi="Arial" w:cs="Arial"/>
                <w:b/>
                <w:bCs/>
                <w:sz w:val="18"/>
                <w:szCs w:val="18"/>
                <w:lang w:eastAsia="zh-CN"/>
              </w:rPr>
            </w:pPr>
            <w:r w:rsidRPr="00E74BC5">
              <w:rPr>
                <w:rFonts w:ascii="Arial" w:hAnsi="Arial" w:cs="Arial"/>
                <w:b/>
                <w:bCs/>
                <w:sz w:val="18"/>
                <w:szCs w:val="18"/>
                <w:lang w:eastAsia="zh-CN"/>
              </w:rPr>
              <w:t>Lease payables</w:t>
            </w:r>
          </w:p>
        </w:tc>
        <w:tc>
          <w:tcPr>
            <w:tcW w:w="1441" w:type="dxa"/>
            <w:tcBorders>
              <w:top w:val="single" w:sz="4" w:space="0" w:color="000000"/>
              <w:left w:val="nil"/>
              <w:right w:val="nil"/>
            </w:tcBorders>
            <w:vAlign w:val="bottom"/>
            <w:hideMark/>
          </w:tcPr>
          <w:p w14:paraId="3D3B5807" w14:textId="77777777" w:rsidR="00EE1155" w:rsidRPr="00E74BC5" w:rsidRDefault="00EE1155">
            <w:pPr>
              <w:ind w:right="-72"/>
              <w:jc w:val="right"/>
              <w:rPr>
                <w:rFonts w:ascii="Arial" w:hAnsi="Arial" w:cs="Arial"/>
                <w:b/>
                <w:bCs/>
                <w:sz w:val="18"/>
                <w:szCs w:val="18"/>
                <w:cs/>
                <w:lang w:eastAsia="zh-CN"/>
              </w:rPr>
            </w:pPr>
            <w:r w:rsidRPr="00E74BC5">
              <w:rPr>
                <w:rFonts w:ascii="Arial" w:hAnsi="Arial" w:cs="Arial"/>
                <w:b/>
                <w:bCs/>
                <w:sz w:val="18"/>
                <w:szCs w:val="18"/>
                <w:lang w:eastAsia="zh-CN"/>
              </w:rPr>
              <w:t>Deferred interest</w:t>
            </w:r>
          </w:p>
        </w:tc>
        <w:tc>
          <w:tcPr>
            <w:tcW w:w="1441" w:type="dxa"/>
            <w:tcBorders>
              <w:top w:val="single" w:sz="4" w:space="0" w:color="000000"/>
              <w:left w:val="nil"/>
              <w:right w:val="nil"/>
            </w:tcBorders>
            <w:vAlign w:val="bottom"/>
            <w:hideMark/>
          </w:tcPr>
          <w:p w14:paraId="28ACEB7F" w14:textId="77777777" w:rsidR="00EE1155" w:rsidRPr="00E74BC5" w:rsidRDefault="00EE1155">
            <w:pPr>
              <w:ind w:right="-72"/>
              <w:jc w:val="right"/>
              <w:rPr>
                <w:rFonts w:ascii="Arial" w:hAnsi="Arial" w:cs="Arial"/>
                <w:b/>
                <w:bCs/>
                <w:sz w:val="18"/>
                <w:szCs w:val="18"/>
                <w:lang w:eastAsia="zh-CN"/>
              </w:rPr>
            </w:pPr>
            <w:r w:rsidRPr="00E74BC5">
              <w:rPr>
                <w:rFonts w:ascii="Arial" w:hAnsi="Arial" w:cs="Arial"/>
                <w:b/>
                <w:bCs/>
                <w:sz w:val="18"/>
                <w:szCs w:val="18"/>
                <w:lang w:eastAsia="zh-CN"/>
              </w:rPr>
              <w:t>Lease liabilities</w:t>
            </w:r>
          </w:p>
        </w:tc>
      </w:tr>
      <w:tr w:rsidR="00601FA9" w:rsidRPr="00E74BC5" w14:paraId="5D7DBAD8" w14:textId="77777777" w:rsidTr="00601FA9">
        <w:trPr>
          <w:trHeight w:val="20"/>
        </w:trPr>
        <w:tc>
          <w:tcPr>
            <w:tcW w:w="5112" w:type="dxa"/>
            <w:vAlign w:val="bottom"/>
          </w:tcPr>
          <w:p w14:paraId="1CFDE4B0" w14:textId="77777777" w:rsidR="00EE1155" w:rsidRPr="00E74BC5" w:rsidRDefault="00EE1155">
            <w:pPr>
              <w:ind w:left="-101" w:right="-72"/>
              <w:jc w:val="thaiDistribute"/>
              <w:rPr>
                <w:rFonts w:ascii="Arial" w:hAnsi="Arial" w:cs="Arial"/>
                <w:snapToGrid w:val="0"/>
                <w:sz w:val="18"/>
                <w:szCs w:val="18"/>
                <w:lang w:eastAsia="zh-CN"/>
              </w:rPr>
            </w:pPr>
          </w:p>
        </w:tc>
        <w:tc>
          <w:tcPr>
            <w:tcW w:w="1441" w:type="dxa"/>
            <w:tcBorders>
              <w:top w:val="nil"/>
              <w:left w:val="nil"/>
              <w:bottom w:val="single" w:sz="4" w:space="0" w:color="auto"/>
              <w:right w:val="nil"/>
            </w:tcBorders>
            <w:hideMark/>
          </w:tcPr>
          <w:p w14:paraId="533AF6FF" w14:textId="77777777" w:rsidR="00EE1155" w:rsidRPr="00E74BC5" w:rsidRDefault="00EE1155">
            <w:pPr>
              <w:ind w:right="-72"/>
              <w:jc w:val="right"/>
              <w:rPr>
                <w:rFonts w:ascii="Arial" w:hAnsi="Arial" w:cs="Arial"/>
                <w:b/>
                <w:bCs/>
                <w:snapToGrid w:val="0"/>
                <w:sz w:val="18"/>
                <w:szCs w:val="18"/>
                <w:lang w:eastAsia="zh-CN"/>
              </w:rPr>
            </w:pPr>
            <w:r w:rsidRPr="00E74BC5">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hideMark/>
          </w:tcPr>
          <w:p w14:paraId="18228448" w14:textId="77777777" w:rsidR="00EE1155" w:rsidRPr="00E74BC5" w:rsidRDefault="00EE1155">
            <w:pPr>
              <w:ind w:right="-72"/>
              <w:jc w:val="right"/>
              <w:rPr>
                <w:rFonts w:ascii="Arial" w:hAnsi="Arial" w:cs="Arial"/>
                <w:b/>
                <w:bCs/>
                <w:snapToGrid w:val="0"/>
                <w:sz w:val="18"/>
                <w:szCs w:val="18"/>
                <w:cs/>
                <w:lang w:eastAsia="zh-CN"/>
              </w:rPr>
            </w:pPr>
            <w:r w:rsidRPr="00E74BC5">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hideMark/>
          </w:tcPr>
          <w:p w14:paraId="7F398A5B" w14:textId="77777777" w:rsidR="00EE1155" w:rsidRPr="00E74BC5" w:rsidRDefault="00EE1155">
            <w:pPr>
              <w:ind w:right="-72"/>
              <w:jc w:val="right"/>
              <w:rPr>
                <w:rFonts w:ascii="Arial" w:hAnsi="Arial" w:cs="Arial"/>
                <w:b/>
                <w:bCs/>
                <w:snapToGrid w:val="0"/>
                <w:sz w:val="18"/>
                <w:szCs w:val="18"/>
                <w:cs/>
                <w:lang w:eastAsia="zh-CN"/>
              </w:rPr>
            </w:pPr>
            <w:r w:rsidRPr="00E74BC5">
              <w:rPr>
                <w:rFonts w:ascii="Arial" w:hAnsi="Arial" w:cs="Arial"/>
                <w:b/>
                <w:bCs/>
                <w:snapToGrid w:val="0"/>
                <w:sz w:val="18"/>
                <w:szCs w:val="18"/>
                <w:lang w:eastAsia="zh-CN"/>
              </w:rPr>
              <w:t>Baht</w:t>
            </w:r>
          </w:p>
        </w:tc>
      </w:tr>
      <w:tr w:rsidR="00601FA9" w:rsidRPr="00E74BC5" w14:paraId="0EAC740A" w14:textId="77777777" w:rsidTr="00601FA9">
        <w:trPr>
          <w:trHeight w:val="20"/>
        </w:trPr>
        <w:tc>
          <w:tcPr>
            <w:tcW w:w="5112" w:type="dxa"/>
            <w:vAlign w:val="bottom"/>
          </w:tcPr>
          <w:p w14:paraId="3B75DEFD" w14:textId="77777777" w:rsidR="00EE1155" w:rsidRPr="00E74BC5" w:rsidRDefault="00EE1155" w:rsidP="00F748EE">
            <w:pPr>
              <w:ind w:left="-101" w:right="-72"/>
              <w:jc w:val="thaiDistribute"/>
              <w:rPr>
                <w:rFonts w:ascii="Arial" w:hAnsi="Arial" w:cs="Arial"/>
                <w:sz w:val="16"/>
                <w:szCs w:val="16"/>
                <w:cs/>
                <w:lang w:eastAsia="zh-CN"/>
              </w:rPr>
            </w:pPr>
          </w:p>
        </w:tc>
        <w:tc>
          <w:tcPr>
            <w:tcW w:w="1441" w:type="dxa"/>
            <w:tcBorders>
              <w:top w:val="single" w:sz="4" w:space="0" w:color="auto"/>
              <w:left w:val="nil"/>
              <w:right w:val="nil"/>
            </w:tcBorders>
          </w:tcPr>
          <w:p w14:paraId="33F866AE" w14:textId="77777777" w:rsidR="00EE1155" w:rsidRPr="00E74BC5" w:rsidRDefault="00EE1155" w:rsidP="00F748EE">
            <w:pPr>
              <w:ind w:right="-72"/>
              <w:jc w:val="right"/>
              <w:rPr>
                <w:rFonts w:ascii="Arial" w:hAnsi="Arial" w:cs="Arial"/>
                <w:sz w:val="16"/>
                <w:szCs w:val="16"/>
                <w:cs/>
                <w:lang w:eastAsia="zh-CN"/>
              </w:rPr>
            </w:pPr>
          </w:p>
        </w:tc>
        <w:tc>
          <w:tcPr>
            <w:tcW w:w="1441" w:type="dxa"/>
            <w:tcBorders>
              <w:top w:val="single" w:sz="4" w:space="0" w:color="auto"/>
              <w:left w:val="nil"/>
              <w:right w:val="nil"/>
            </w:tcBorders>
          </w:tcPr>
          <w:p w14:paraId="5B87E1B9" w14:textId="77777777" w:rsidR="00EE1155" w:rsidRPr="00E74BC5" w:rsidRDefault="00EE1155" w:rsidP="00F748EE">
            <w:pPr>
              <w:ind w:right="-72"/>
              <w:jc w:val="right"/>
              <w:rPr>
                <w:rFonts w:ascii="Arial" w:hAnsi="Arial" w:cs="Arial"/>
                <w:sz w:val="16"/>
                <w:szCs w:val="16"/>
                <w:lang w:eastAsia="zh-CN"/>
              </w:rPr>
            </w:pPr>
          </w:p>
        </w:tc>
        <w:tc>
          <w:tcPr>
            <w:tcW w:w="1441" w:type="dxa"/>
            <w:tcBorders>
              <w:top w:val="single" w:sz="4" w:space="0" w:color="auto"/>
              <w:left w:val="nil"/>
              <w:right w:val="nil"/>
            </w:tcBorders>
          </w:tcPr>
          <w:p w14:paraId="06EB5F1C" w14:textId="77777777" w:rsidR="00EE1155" w:rsidRPr="00E74BC5" w:rsidRDefault="00EE1155" w:rsidP="00F748EE">
            <w:pPr>
              <w:ind w:right="-72"/>
              <w:jc w:val="right"/>
              <w:rPr>
                <w:rFonts w:ascii="Arial" w:hAnsi="Arial" w:cs="Arial"/>
                <w:sz w:val="16"/>
                <w:szCs w:val="16"/>
                <w:lang w:eastAsia="zh-CN"/>
              </w:rPr>
            </w:pPr>
          </w:p>
        </w:tc>
      </w:tr>
      <w:tr w:rsidR="007E1C1F" w:rsidRPr="00E74BC5" w14:paraId="535E7876" w14:textId="77777777" w:rsidTr="00601FA9">
        <w:trPr>
          <w:trHeight w:val="20"/>
        </w:trPr>
        <w:tc>
          <w:tcPr>
            <w:tcW w:w="5112" w:type="dxa"/>
            <w:vAlign w:val="bottom"/>
            <w:hideMark/>
          </w:tcPr>
          <w:p w14:paraId="08EC6653" w14:textId="0A5CC44F"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At </w:t>
            </w:r>
            <w:r w:rsidR="00B30542" w:rsidRPr="00E74BC5">
              <w:rPr>
                <w:rFonts w:ascii="Arial" w:hAnsi="Arial" w:cs="Arial"/>
                <w:sz w:val="18"/>
                <w:szCs w:val="18"/>
                <w:lang w:eastAsia="zh-CN"/>
              </w:rPr>
              <w:t>1</w:t>
            </w:r>
            <w:r w:rsidRPr="00E74BC5">
              <w:rPr>
                <w:rFonts w:ascii="Arial" w:hAnsi="Arial" w:cs="Arial"/>
                <w:sz w:val="18"/>
                <w:szCs w:val="18"/>
                <w:lang w:eastAsia="zh-CN"/>
              </w:rPr>
              <w:t xml:space="preserve"> January </w:t>
            </w:r>
            <w:r w:rsidR="00B30542" w:rsidRPr="00E74BC5">
              <w:rPr>
                <w:rFonts w:ascii="Arial" w:hAnsi="Arial" w:cs="Arial"/>
                <w:sz w:val="18"/>
                <w:szCs w:val="18"/>
                <w:lang w:eastAsia="zh-CN"/>
              </w:rPr>
              <w:t>2024</w:t>
            </w:r>
          </w:p>
        </w:tc>
        <w:tc>
          <w:tcPr>
            <w:tcW w:w="1441" w:type="dxa"/>
            <w:hideMark/>
          </w:tcPr>
          <w:p w14:paraId="701E2497" w14:textId="4D75FF9D" w:rsidR="007E1C1F" w:rsidRPr="00E74BC5" w:rsidRDefault="00B30542" w:rsidP="007E1C1F">
            <w:pPr>
              <w:ind w:right="-72"/>
              <w:jc w:val="right"/>
              <w:rPr>
                <w:rFonts w:ascii="Arial" w:hAnsi="Arial" w:cs="Arial"/>
                <w:snapToGrid w:val="0"/>
                <w:sz w:val="18"/>
                <w:szCs w:val="18"/>
                <w:cs/>
                <w:lang w:eastAsia="zh-CN"/>
              </w:rPr>
            </w:pPr>
            <w:r w:rsidRPr="00E74BC5">
              <w:rPr>
                <w:rFonts w:ascii="Arial" w:hAnsi="Arial" w:cs="Arial"/>
                <w:color w:val="000000" w:themeColor="text1"/>
                <w:sz w:val="18"/>
                <w:szCs w:val="18"/>
              </w:rPr>
              <w:t>16</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101</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019</w:t>
            </w:r>
          </w:p>
        </w:tc>
        <w:tc>
          <w:tcPr>
            <w:tcW w:w="1441" w:type="dxa"/>
            <w:hideMark/>
          </w:tcPr>
          <w:p w14:paraId="4F6E95AA" w14:textId="0D739B37" w:rsidR="007E1C1F" w:rsidRPr="00E74BC5" w:rsidRDefault="007E1C1F" w:rsidP="007E1C1F">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548</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793</w:t>
            </w:r>
            <w:r w:rsidRPr="00E74BC5">
              <w:rPr>
                <w:rFonts w:ascii="Arial" w:hAnsi="Arial" w:cs="Arial"/>
                <w:color w:val="000000" w:themeColor="text1"/>
                <w:sz w:val="18"/>
                <w:szCs w:val="18"/>
              </w:rPr>
              <w:t>)</w:t>
            </w:r>
          </w:p>
        </w:tc>
        <w:tc>
          <w:tcPr>
            <w:tcW w:w="1441" w:type="dxa"/>
            <w:hideMark/>
          </w:tcPr>
          <w:p w14:paraId="6070684F" w14:textId="25B1356F" w:rsidR="007E1C1F" w:rsidRPr="00E74BC5" w:rsidRDefault="00B30542" w:rsidP="007E1C1F">
            <w:pPr>
              <w:ind w:right="-72"/>
              <w:jc w:val="right"/>
              <w:rPr>
                <w:rFonts w:ascii="Arial" w:hAnsi="Arial" w:cs="Arial"/>
                <w:snapToGrid w:val="0"/>
                <w:sz w:val="18"/>
                <w:szCs w:val="18"/>
                <w:lang w:eastAsia="zh-CN"/>
              </w:rPr>
            </w:pPr>
            <w:r w:rsidRPr="00E74BC5">
              <w:rPr>
                <w:rFonts w:ascii="Arial" w:hAnsi="Arial" w:cs="Arial"/>
                <w:sz w:val="18"/>
                <w:szCs w:val="18"/>
              </w:rPr>
              <w:t>14</w:t>
            </w:r>
            <w:r w:rsidR="007E1C1F" w:rsidRPr="00E74BC5">
              <w:rPr>
                <w:rFonts w:ascii="Arial" w:hAnsi="Arial" w:cs="Arial"/>
                <w:sz w:val="18"/>
                <w:szCs w:val="18"/>
              </w:rPr>
              <w:t>,</w:t>
            </w:r>
            <w:r w:rsidRPr="00E74BC5">
              <w:rPr>
                <w:rFonts w:ascii="Arial" w:hAnsi="Arial" w:cs="Arial"/>
                <w:sz w:val="18"/>
                <w:szCs w:val="18"/>
              </w:rPr>
              <w:t>552</w:t>
            </w:r>
            <w:r w:rsidR="007E1C1F" w:rsidRPr="00E74BC5">
              <w:rPr>
                <w:rFonts w:ascii="Arial" w:hAnsi="Arial" w:cs="Arial"/>
                <w:sz w:val="18"/>
                <w:szCs w:val="18"/>
              </w:rPr>
              <w:t>,</w:t>
            </w:r>
            <w:r w:rsidRPr="00E74BC5">
              <w:rPr>
                <w:rFonts w:ascii="Arial" w:hAnsi="Arial" w:cs="Arial"/>
                <w:sz w:val="18"/>
                <w:szCs w:val="18"/>
              </w:rPr>
              <w:t>226</w:t>
            </w:r>
          </w:p>
        </w:tc>
      </w:tr>
      <w:tr w:rsidR="00601FA9" w:rsidRPr="00E74BC5" w14:paraId="1BBCA1DC" w14:textId="77777777" w:rsidTr="00601FA9">
        <w:trPr>
          <w:trHeight w:val="20"/>
        </w:trPr>
        <w:tc>
          <w:tcPr>
            <w:tcW w:w="5112" w:type="dxa"/>
            <w:vAlign w:val="bottom"/>
            <w:hideMark/>
          </w:tcPr>
          <w:p w14:paraId="6A4037EF" w14:textId="77777777" w:rsidR="00C40ABF" w:rsidRPr="00E74BC5" w:rsidRDefault="00C40ABF" w:rsidP="00C40ABF">
            <w:pPr>
              <w:ind w:left="-101" w:right="-72"/>
              <w:jc w:val="thaiDistribute"/>
              <w:rPr>
                <w:rFonts w:ascii="Arial" w:hAnsi="Arial" w:cs="Arial"/>
                <w:sz w:val="18"/>
                <w:szCs w:val="18"/>
                <w:lang w:eastAsia="zh-CN"/>
              </w:rPr>
            </w:pPr>
            <w:r w:rsidRPr="00E74BC5">
              <w:rPr>
                <w:rFonts w:ascii="Arial" w:hAnsi="Arial" w:cs="Arial"/>
                <w:sz w:val="18"/>
                <w:szCs w:val="18"/>
                <w:lang w:eastAsia="zh-CN"/>
              </w:rPr>
              <w:t>Cash outflows:</w:t>
            </w:r>
          </w:p>
        </w:tc>
        <w:tc>
          <w:tcPr>
            <w:tcW w:w="1441" w:type="dxa"/>
          </w:tcPr>
          <w:p w14:paraId="3CAEA956" w14:textId="77777777" w:rsidR="00C40ABF" w:rsidRPr="00E74BC5" w:rsidRDefault="00C40ABF" w:rsidP="00193565">
            <w:pPr>
              <w:ind w:right="-72"/>
              <w:jc w:val="right"/>
              <w:rPr>
                <w:rFonts w:ascii="Arial" w:hAnsi="Arial" w:cs="Arial"/>
                <w:snapToGrid w:val="0"/>
                <w:sz w:val="18"/>
                <w:szCs w:val="18"/>
                <w:lang w:eastAsia="zh-CN"/>
              </w:rPr>
            </w:pPr>
          </w:p>
        </w:tc>
        <w:tc>
          <w:tcPr>
            <w:tcW w:w="1441" w:type="dxa"/>
          </w:tcPr>
          <w:p w14:paraId="13A31619" w14:textId="77777777" w:rsidR="00C40ABF" w:rsidRPr="00E74BC5" w:rsidRDefault="00C40ABF" w:rsidP="00193565">
            <w:pPr>
              <w:ind w:right="-72"/>
              <w:jc w:val="right"/>
              <w:rPr>
                <w:rFonts w:ascii="Arial" w:hAnsi="Arial" w:cs="Arial"/>
                <w:snapToGrid w:val="0"/>
                <w:sz w:val="18"/>
                <w:szCs w:val="18"/>
                <w:lang w:eastAsia="zh-CN"/>
              </w:rPr>
            </w:pPr>
          </w:p>
        </w:tc>
        <w:tc>
          <w:tcPr>
            <w:tcW w:w="1441" w:type="dxa"/>
          </w:tcPr>
          <w:p w14:paraId="729365FD" w14:textId="77777777" w:rsidR="00C40ABF" w:rsidRPr="00E74BC5" w:rsidRDefault="00C40ABF" w:rsidP="00193565">
            <w:pPr>
              <w:ind w:right="-72"/>
              <w:jc w:val="right"/>
              <w:rPr>
                <w:rFonts w:ascii="Arial" w:hAnsi="Arial" w:cs="Arial"/>
                <w:snapToGrid w:val="0"/>
                <w:sz w:val="18"/>
                <w:szCs w:val="18"/>
                <w:lang w:eastAsia="zh-CN"/>
              </w:rPr>
            </w:pPr>
          </w:p>
        </w:tc>
      </w:tr>
      <w:tr w:rsidR="007E1C1F" w:rsidRPr="00E74BC5" w14:paraId="522E17AC" w14:textId="77777777" w:rsidTr="00580BF6">
        <w:trPr>
          <w:trHeight w:val="20"/>
        </w:trPr>
        <w:tc>
          <w:tcPr>
            <w:tcW w:w="5112" w:type="dxa"/>
            <w:vAlign w:val="bottom"/>
            <w:hideMark/>
          </w:tcPr>
          <w:p w14:paraId="2E9A2DA5"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Repayment of lease liabilities</w:t>
            </w:r>
          </w:p>
        </w:tc>
        <w:tc>
          <w:tcPr>
            <w:tcW w:w="1441" w:type="dxa"/>
          </w:tcPr>
          <w:p w14:paraId="6BD5D9AC" w14:textId="4C8BB139" w:rsidR="007E1C1F" w:rsidRPr="00E74BC5" w:rsidRDefault="007E1C1F" w:rsidP="007E1C1F">
            <w:pPr>
              <w:ind w:right="-72"/>
              <w:jc w:val="right"/>
              <w:rPr>
                <w:rFonts w:ascii="Arial" w:hAnsi="Arial" w:cs="Arial"/>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619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598</w:t>
            </w:r>
            <w:r w:rsidRPr="00E74BC5">
              <w:rPr>
                <w:rFonts w:ascii="Arial" w:hAnsi="Arial" w:cs="Arial"/>
                <w:color w:val="000000" w:themeColor="text1"/>
                <w:sz w:val="18"/>
                <w:szCs w:val="18"/>
              </w:rPr>
              <w:t>)</w:t>
            </w:r>
          </w:p>
        </w:tc>
        <w:tc>
          <w:tcPr>
            <w:tcW w:w="1441" w:type="dxa"/>
          </w:tcPr>
          <w:p w14:paraId="060C874F" w14:textId="67BEA274" w:rsidR="007E1C1F" w:rsidRPr="00E74BC5" w:rsidRDefault="007E1C1F" w:rsidP="007E1C1F">
            <w:pPr>
              <w:ind w:right="-72"/>
              <w:jc w:val="right"/>
              <w:rPr>
                <w:rFonts w:ascii="Arial" w:hAnsi="Arial" w:cs="Arial"/>
                <w:sz w:val="18"/>
                <w:szCs w:val="18"/>
                <w:lang w:eastAsia="zh-CN"/>
              </w:rPr>
            </w:pPr>
            <w:r w:rsidRPr="00E74BC5">
              <w:rPr>
                <w:rFonts w:ascii="Arial" w:hAnsi="Arial" w:cs="Arial"/>
                <w:color w:val="000000" w:themeColor="text1"/>
                <w:sz w:val="18"/>
                <w:szCs w:val="18"/>
              </w:rPr>
              <w:t>-</w:t>
            </w:r>
          </w:p>
        </w:tc>
        <w:tc>
          <w:tcPr>
            <w:tcW w:w="1441" w:type="dxa"/>
          </w:tcPr>
          <w:p w14:paraId="29AFA3DD" w14:textId="290B58FA" w:rsidR="007E1C1F" w:rsidRPr="00E74BC5" w:rsidRDefault="007E1C1F" w:rsidP="007E1C1F">
            <w:pPr>
              <w:ind w:right="-72"/>
              <w:jc w:val="right"/>
              <w:rPr>
                <w:rFonts w:ascii="Arial" w:hAnsi="Arial" w:cs="Arial"/>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619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598</w:t>
            </w:r>
            <w:r w:rsidRPr="00E74BC5">
              <w:rPr>
                <w:rFonts w:ascii="Arial" w:hAnsi="Arial" w:cs="Arial"/>
                <w:color w:val="000000" w:themeColor="text1"/>
                <w:sz w:val="18"/>
                <w:szCs w:val="18"/>
              </w:rPr>
              <w:t>)</w:t>
            </w:r>
          </w:p>
        </w:tc>
      </w:tr>
      <w:tr w:rsidR="007E1C1F" w:rsidRPr="00E74BC5" w14:paraId="7F7147E9" w14:textId="77777777" w:rsidTr="00580BF6">
        <w:trPr>
          <w:trHeight w:val="20"/>
        </w:trPr>
        <w:tc>
          <w:tcPr>
            <w:tcW w:w="5112" w:type="dxa"/>
            <w:vAlign w:val="bottom"/>
            <w:hideMark/>
          </w:tcPr>
          <w:p w14:paraId="4D4EF8C6"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Repayment of interest expense</w:t>
            </w:r>
          </w:p>
        </w:tc>
        <w:tc>
          <w:tcPr>
            <w:tcW w:w="1441" w:type="dxa"/>
          </w:tcPr>
          <w:p w14:paraId="69AAB538" w14:textId="33AF29C7" w:rsidR="007E1C1F" w:rsidRPr="00E74BC5" w:rsidRDefault="007E1C1F" w:rsidP="007E1C1F">
            <w:pPr>
              <w:ind w:right="-72"/>
              <w:jc w:val="right"/>
              <w:rPr>
                <w:rFonts w:ascii="Arial" w:hAnsi="Arial" w:cs="Arial"/>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698</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636</w:t>
            </w:r>
            <w:r w:rsidRPr="00E74BC5">
              <w:rPr>
                <w:rFonts w:ascii="Arial" w:hAnsi="Arial" w:cs="Arial"/>
                <w:color w:val="000000" w:themeColor="text1"/>
                <w:sz w:val="18"/>
                <w:szCs w:val="18"/>
              </w:rPr>
              <w:t>)</w:t>
            </w:r>
          </w:p>
        </w:tc>
        <w:tc>
          <w:tcPr>
            <w:tcW w:w="1441" w:type="dxa"/>
          </w:tcPr>
          <w:p w14:paraId="54F717C2" w14:textId="4A3788F4" w:rsidR="007E1C1F" w:rsidRPr="00E74BC5" w:rsidRDefault="007E1C1F" w:rsidP="007E1C1F">
            <w:pPr>
              <w:ind w:right="-72"/>
              <w:jc w:val="right"/>
              <w:rPr>
                <w:rFonts w:ascii="Arial" w:hAnsi="Arial" w:cs="Arial"/>
                <w:sz w:val="18"/>
                <w:szCs w:val="18"/>
                <w:lang w:eastAsia="zh-CN"/>
              </w:rPr>
            </w:pPr>
            <w:r w:rsidRPr="00E74BC5">
              <w:rPr>
                <w:rFonts w:ascii="Arial" w:hAnsi="Arial" w:cs="Arial"/>
                <w:color w:val="000000" w:themeColor="text1"/>
                <w:sz w:val="18"/>
                <w:szCs w:val="18"/>
              </w:rPr>
              <w:t>-</w:t>
            </w:r>
          </w:p>
        </w:tc>
        <w:tc>
          <w:tcPr>
            <w:tcW w:w="1441" w:type="dxa"/>
          </w:tcPr>
          <w:p w14:paraId="26575554" w14:textId="4AF521E3" w:rsidR="007E1C1F" w:rsidRPr="00E74BC5" w:rsidRDefault="007E1C1F" w:rsidP="007E1C1F">
            <w:pPr>
              <w:ind w:right="-72"/>
              <w:jc w:val="right"/>
              <w:rPr>
                <w:rFonts w:ascii="Arial" w:hAnsi="Arial" w:cs="Arial"/>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698</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636</w:t>
            </w:r>
            <w:r w:rsidRPr="00E74BC5">
              <w:rPr>
                <w:rFonts w:ascii="Arial" w:hAnsi="Arial" w:cs="Arial"/>
                <w:color w:val="000000" w:themeColor="text1"/>
                <w:sz w:val="18"/>
                <w:szCs w:val="18"/>
              </w:rPr>
              <w:t>)</w:t>
            </w:r>
          </w:p>
        </w:tc>
      </w:tr>
      <w:tr w:rsidR="007E1C1F" w:rsidRPr="00E74BC5" w14:paraId="55882C0A" w14:textId="77777777" w:rsidTr="00601FA9">
        <w:trPr>
          <w:trHeight w:val="20"/>
        </w:trPr>
        <w:tc>
          <w:tcPr>
            <w:tcW w:w="5112" w:type="dxa"/>
            <w:vAlign w:val="bottom"/>
            <w:hideMark/>
          </w:tcPr>
          <w:p w14:paraId="37E0B207"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Non-cash changes:</w:t>
            </w:r>
          </w:p>
        </w:tc>
        <w:tc>
          <w:tcPr>
            <w:tcW w:w="1441" w:type="dxa"/>
          </w:tcPr>
          <w:p w14:paraId="421A7E1A" w14:textId="77777777" w:rsidR="007E1C1F" w:rsidRPr="00E74BC5" w:rsidRDefault="007E1C1F" w:rsidP="007E1C1F">
            <w:pPr>
              <w:ind w:right="-72"/>
              <w:jc w:val="right"/>
              <w:rPr>
                <w:rFonts w:ascii="Arial" w:hAnsi="Arial" w:cs="Arial"/>
                <w:snapToGrid w:val="0"/>
                <w:sz w:val="18"/>
                <w:szCs w:val="18"/>
                <w:cs/>
                <w:lang w:eastAsia="zh-CN"/>
              </w:rPr>
            </w:pPr>
          </w:p>
        </w:tc>
        <w:tc>
          <w:tcPr>
            <w:tcW w:w="1441" w:type="dxa"/>
          </w:tcPr>
          <w:p w14:paraId="0D6470D5" w14:textId="77777777" w:rsidR="007E1C1F" w:rsidRPr="00E74BC5" w:rsidRDefault="007E1C1F" w:rsidP="007E1C1F">
            <w:pPr>
              <w:ind w:right="-72"/>
              <w:jc w:val="right"/>
              <w:rPr>
                <w:rFonts w:ascii="Arial" w:hAnsi="Arial" w:cs="Arial"/>
                <w:snapToGrid w:val="0"/>
                <w:sz w:val="18"/>
                <w:szCs w:val="18"/>
                <w:lang w:eastAsia="zh-CN"/>
              </w:rPr>
            </w:pPr>
          </w:p>
        </w:tc>
        <w:tc>
          <w:tcPr>
            <w:tcW w:w="1441" w:type="dxa"/>
          </w:tcPr>
          <w:p w14:paraId="6149567F" w14:textId="77777777" w:rsidR="007E1C1F" w:rsidRPr="00E74BC5" w:rsidRDefault="007E1C1F" w:rsidP="007E1C1F">
            <w:pPr>
              <w:ind w:right="-72"/>
              <w:jc w:val="right"/>
              <w:rPr>
                <w:rFonts w:ascii="Arial" w:hAnsi="Arial" w:cs="Arial"/>
                <w:snapToGrid w:val="0"/>
                <w:sz w:val="18"/>
                <w:szCs w:val="18"/>
                <w:lang w:eastAsia="zh-CN"/>
              </w:rPr>
            </w:pPr>
          </w:p>
        </w:tc>
      </w:tr>
      <w:tr w:rsidR="007E1C1F" w:rsidRPr="00E74BC5" w14:paraId="42193B63" w14:textId="77777777" w:rsidTr="00580BF6">
        <w:trPr>
          <w:trHeight w:val="20"/>
        </w:trPr>
        <w:tc>
          <w:tcPr>
            <w:tcW w:w="5112" w:type="dxa"/>
            <w:vAlign w:val="bottom"/>
            <w:hideMark/>
          </w:tcPr>
          <w:p w14:paraId="640E56AB"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Amortised deferred interest</w:t>
            </w:r>
          </w:p>
        </w:tc>
        <w:tc>
          <w:tcPr>
            <w:tcW w:w="1441" w:type="dxa"/>
          </w:tcPr>
          <w:p w14:paraId="151FD290" w14:textId="121AC477" w:rsidR="007E1C1F" w:rsidRPr="00E74BC5" w:rsidRDefault="007E1C1F" w:rsidP="007E1C1F">
            <w:pPr>
              <w:ind w:right="-72"/>
              <w:jc w:val="right"/>
              <w:rPr>
                <w:rFonts w:ascii="Arial" w:hAnsi="Arial" w:cs="Arial"/>
                <w:snapToGrid w:val="0"/>
                <w:sz w:val="18"/>
                <w:szCs w:val="18"/>
                <w:cs/>
                <w:lang w:eastAsia="zh-CN"/>
              </w:rPr>
            </w:pPr>
            <w:r w:rsidRPr="00E74BC5">
              <w:rPr>
                <w:rFonts w:ascii="Arial" w:hAnsi="Arial" w:cs="Arial"/>
                <w:color w:val="000000" w:themeColor="text1"/>
                <w:sz w:val="18"/>
                <w:szCs w:val="18"/>
              </w:rPr>
              <w:t>-</w:t>
            </w:r>
          </w:p>
        </w:tc>
        <w:tc>
          <w:tcPr>
            <w:tcW w:w="1441" w:type="dxa"/>
          </w:tcPr>
          <w:p w14:paraId="00DD9C22" w14:textId="62F8503B" w:rsidR="007E1C1F" w:rsidRPr="00E74BC5" w:rsidRDefault="00B30542" w:rsidP="007E1C1F">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698</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636</w:t>
            </w:r>
          </w:p>
        </w:tc>
        <w:tc>
          <w:tcPr>
            <w:tcW w:w="1441" w:type="dxa"/>
          </w:tcPr>
          <w:p w14:paraId="50BB7235" w14:textId="643F5557" w:rsidR="007E1C1F" w:rsidRPr="00E74BC5" w:rsidRDefault="00B30542" w:rsidP="007E1C1F">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698</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636</w:t>
            </w:r>
          </w:p>
        </w:tc>
      </w:tr>
      <w:tr w:rsidR="007E1C1F" w:rsidRPr="00E74BC5" w14:paraId="77AE67D1" w14:textId="77777777" w:rsidTr="00580BF6">
        <w:trPr>
          <w:trHeight w:val="81"/>
        </w:trPr>
        <w:tc>
          <w:tcPr>
            <w:tcW w:w="5112" w:type="dxa"/>
            <w:vAlign w:val="bottom"/>
            <w:hideMark/>
          </w:tcPr>
          <w:p w14:paraId="5D082BFD" w14:textId="1F23768A"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Additions of lease</w:t>
            </w:r>
          </w:p>
        </w:tc>
        <w:tc>
          <w:tcPr>
            <w:tcW w:w="1441" w:type="dxa"/>
            <w:tcBorders>
              <w:bottom w:val="single" w:sz="4" w:space="0" w:color="auto"/>
            </w:tcBorders>
          </w:tcPr>
          <w:p w14:paraId="1D8C7FC0" w14:textId="2E309566" w:rsidR="007E1C1F" w:rsidRPr="00E74BC5" w:rsidRDefault="00B30542" w:rsidP="007E1C1F">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1</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626</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894</w:t>
            </w:r>
          </w:p>
        </w:tc>
        <w:tc>
          <w:tcPr>
            <w:tcW w:w="1441" w:type="dxa"/>
            <w:tcBorders>
              <w:bottom w:val="single" w:sz="4" w:space="0" w:color="auto"/>
            </w:tcBorders>
          </w:tcPr>
          <w:p w14:paraId="320D9F60" w14:textId="6A60AA7D" w:rsidR="007E1C1F" w:rsidRPr="00E74BC5" w:rsidRDefault="007E1C1F" w:rsidP="007E1C1F">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129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323</w:t>
            </w:r>
            <w:r w:rsidRPr="00E74BC5">
              <w:rPr>
                <w:rFonts w:ascii="Arial" w:hAnsi="Arial" w:cs="Arial"/>
                <w:color w:val="000000" w:themeColor="text1"/>
                <w:sz w:val="18"/>
                <w:szCs w:val="18"/>
              </w:rPr>
              <w:t>)</w:t>
            </w:r>
          </w:p>
        </w:tc>
        <w:tc>
          <w:tcPr>
            <w:tcW w:w="1441" w:type="dxa"/>
            <w:tcBorders>
              <w:bottom w:val="single" w:sz="4" w:space="0" w:color="auto"/>
            </w:tcBorders>
          </w:tcPr>
          <w:p w14:paraId="4FA7E94F" w14:textId="6142AAD5" w:rsidR="007E1C1F" w:rsidRPr="00E74BC5" w:rsidRDefault="00B30542" w:rsidP="007E1C1F">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1</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497</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571</w:t>
            </w:r>
          </w:p>
        </w:tc>
      </w:tr>
      <w:tr w:rsidR="006D49D4" w:rsidRPr="00E74BC5" w14:paraId="7A2152DC" w14:textId="77777777" w:rsidTr="006D49D4">
        <w:trPr>
          <w:trHeight w:val="81"/>
        </w:trPr>
        <w:tc>
          <w:tcPr>
            <w:tcW w:w="5112" w:type="dxa"/>
            <w:vAlign w:val="bottom"/>
          </w:tcPr>
          <w:p w14:paraId="2149DD12" w14:textId="77777777" w:rsidR="006D49D4" w:rsidRPr="00E74BC5" w:rsidRDefault="006D49D4" w:rsidP="007E1C1F">
            <w:pPr>
              <w:ind w:left="-101" w:right="-72"/>
              <w:jc w:val="thaiDistribute"/>
              <w:rPr>
                <w:rFonts w:ascii="Arial" w:hAnsi="Arial" w:cs="Arial"/>
                <w:sz w:val="18"/>
                <w:szCs w:val="18"/>
                <w:lang w:eastAsia="zh-CN"/>
              </w:rPr>
            </w:pPr>
          </w:p>
        </w:tc>
        <w:tc>
          <w:tcPr>
            <w:tcW w:w="1441" w:type="dxa"/>
          </w:tcPr>
          <w:p w14:paraId="29B2B96E" w14:textId="77777777" w:rsidR="006D49D4" w:rsidRPr="00E74BC5" w:rsidRDefault="006D49D4" w:rsidP="007E1C1F">
            <w:pPr>
              <w:ind w:right="-72"/>
              <w:jc w:val="right"/>
              <w:rPr>
                <w:rFonts w:ascii="Arial" w:hAnsi="Arial" w:cs="Arial"/>
                <w:color w:val="000000" w:themeColor="text1"/>
                <w:sz w:val="18"/>
                <w:szCs w:val="18"/>
              </w:rPr>
            </w:pPr>
          </w:p>
        </w:tc>
        <w:tc>
          <w:tcPr>
            <w:tcW w:w="1441" w:type="dxa"/>
          </w:tcPr>
          <w:p w14:paraId="48808C26" w14:textId="77777777" w:rsidR="006D49D4" w:rsidRPr="00E74BC5" w:rsidRDefault="006D49D4" w:rsidP="007E1C1F">
            <w:pPr>
              <w:ind w:right="-72"/>
              <w:jc w:val="right"/>
              <w:rPr>
                <w:rFonts w:ascii="Arial" w:hAnsi="Arial" w:cs="Arial"/>
                <w:color w:val="000000" w:themeColor="text1"/>
                <w:sz w:val="18"/>
                <w:szCs w:val="18"/>
              </w:rPr>
            </w:pPr>
          </w:p>
        </w:tc>
        <w:tc>
          <w:tcPr>
            <w:tcW w:w="1441" w:type="dxa"/>
          </w:tcPr>
          <w:p w14:paraId="068D69D2" w14:textId="77777777" w:rsidR="006D49D4" w:rsidRPr="00E74BC5" w:rsidRDefault="006D49D4" w:rsidP="007E1C1F">
            <w:pPr>
              <w:ind w:right="-72"/>
              <w:jc w:val="right"/>
              <w:rPr>
                <w:rFonts w:ascii="Arial" w:hAnsi="Arial" w:cs="Arial"/>
                <w:color w:val="000000" w:themeColor="text1"/>
                <w:sz w:val="18"/>
                <w:szCs w:val="18"/>
              </w:rPr>
            </w:pPr>
          </w:p>
        </w:tc>
      </w:tr>
      <w:tr w:rsidR="007E1C1F" w:rsidRPr="00E74BC5" w14:paraId="54B54D61" w14:textId="77777777" w:rsidTr="006D49D4">
        <w:trPr>
          <w:trHeight w:val="20"/>
        </w:trPr>
        <w:tc>
          <w:tcPr>
            <w:tcW w:w="5112" w:type="dxa"/>
            <w:vAlign w:val="bottom"/>
          </w:tcPr>
          <w:p w14:paraId="78D1C13F" w14:textId="77777777" w:rsidR="007E1C1F" w:rsidRPr="00E74BC5" w:rsidRDefault="007E1C1F" w:rsidP="007E1C1F">
            <w:pPr>
              <w:ind w:left="-101" w:right="-72"/>
              <w:jc w:val="thaiDistribute"/>
              <w:rPr>
                <w:rFonts w:ascii="Arial" w:hAnsi="Arial" w:cs="Arial"/>
                <w:sz w:val="16"/>
                <w:szCs w:val="16"/>
                <w:lang w:eastAsia="zh-CN"/>
              </w:rPr>
            </w:pPr>
          </w:p>
        </w:tc>
        <w:tc>
          <w:tcPr>
            <w:tcW w:w="1441" w:type="dxa"/>
            <w:tcBorders>
              <w:left w:val="nil"/>
              <w:right w:val="nil"/>
            </w:tcBorders>
          </w:tcPr>
          <w:p w14:paraId="21EF85B3" w14:textId="79C36F1A" w:rsidR="007E1C1F" w:rsidRPr="00E74BC5" w:rsidRDefault="00B30542" w:rsidP="007E1C1F">
            <w:pPr>
              <w:ind w:right="-72"/>
              <w:jc w:val="right"/>
              <w:rPr>
                <w:rFonts w:ascii="Arial" w:hAnsi="Arial" w:cs="Arial"/>
                <w:sz w:val="16"/>
                <w:szCs w:val="16"/>
                <w:lang w:eastAsia="zh-CN"/>
              </w:rPr>
            </w:pPr>
            <w:r w:rsidRPr="00E74BC5">
              <w:rPr>
                <w:rFonts w:ascii="Arial" w:hAnsi="Arial" w:cs="Arial"/>
                <w:color w:val="000000" w:themeColor="text1"/>
                <w:sz w:val="18"/>
                <w:szCs w:val="18"/>
              </w:rPr>
              <w:t>11</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409</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679</w:t>
            </w:r>
          </w:p>
        </w:tc>
        <w:tc>
          <w:tcPr>
            <w:tcW w:w="1441" w:type="dxa"/>
            <w:tcBorders>
              <w:left w:val="nil"/>
              <w:right w:val="nil"/>
            </w:tcBorders>
          </w:tcPr>
          <w:p w14:paraId="7CE8E895" w14:textId="34C34D0C" w:rsidR="007E1C1F" w:rsidRPr="00E74BC5" w:rsidRDefault="007E1C1F" w:rsidP="007E1C1F">
            <w:pPr>
              <w:ind w:right="-72"/>
              <w:jc w:val="right"/>
              <w:rPr>
                <w:rFonts w:ascii="Arial" w:hAnsi="Arial" w:cs="Arial"/>
                <w:sz w:val="16"/>
                <w:szCs w:val="16"/>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979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480</w:t>
            </w:r>
            <w:r w:rsidRPr="00E74BC5">
              <w:rPr>
                <w:rFonts w:ascii="Arial" w:hAnsi="Arial" w:cs="Arial"/>
                <w:color w:val="000000" w:themeColor="text1"/>
                <w:sz w:val="18"/>
                <w:szCs w:val="18"/>
              </w:rPr>
              <w:t>)</w:t>
            </w:r>
          </w:p>
        </w:tc>
        <w:tc>
          <w:tcPr>
            <w:tcW w:w="1441" w:type="dxa"/>
            <w:tcBorders>
              <w:left w:val="nil"/>
              <w:right w:val="nil"/>
            </w:tcBorders>
          </w:tcPr>
          <w:p w14:paraId="0E2FA40D" w14:textId="230FEAB7" w:rsidR="007E1C1F" w:rsidRPr="00E74BC5" w:rsidRDefault="00B30542" w:rsidP="007E1C1F">
            <w:pPr>
              <w:ind w:right="-72"/>
              <w:jc w:val="right"/>
              <w:rPr>
                <w:rFonts w:ascii="Arial" w:hAnsi="Arial" w:cs="Arial"/>
                <w:sz w:val="16"/>
                <w:szCs w:val="16"/>
                <w:lang w:eastAsia="zh-CN"/>
              </w:rPr>
            </w:pPr>
            <w:r w:rsidRPr="00E74BC5">
              <w:rPr>
                <w:rFonts w:ascii="Arial" w:hAnsi="Arial" w:cs="Arial"/>
                <w:color w:val="000000" w:themeColor="text1"/>
                <w:sz w:val="18"/>
                <w:szCs w:val="18"/>
              </w:rPr>
              <w:t>10</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430</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199</w:t>
            </w:r>
          </w:p>
        </w:tc>
      </w:tr>
      <w:tr w:rsidR="00014CD1" w:rsidRPr="00E74BC5" w14:paraId="47CD3245" w14:textId="77777777" w:rsidTr="00601FA9">
        <w:trPr>
          <w:trHeight w:val="20"/>
        </w:trPr>
        <w:tc>
          <w:tcPr>
            <w:tcW w:w="5112" w:type="dxa"/>
            <w:vAlign w:val="bottom"/>
            <w:hideMark/>
          </w:tcPr>
          <w:p w14:paraId="4A666717" w14:textId="628E7598" w:rsidR="00014CD1" w:rsidRPr="00E74BC5" w:rsidRDefault="00014CD1" w:rsidP="00014CD1">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At </w:t>
            </w:r>
            <w:r w:rsidR="00B30542" w:rsidRPr="00E74BC5">
              <w:rPr>
                <w:rFonts w:ascii="Arial" w:hAnsi="Arial" w:cs="Arial"/>
                <w:sz w:val="18"/>
                <w:szCs w:val="18"/>
                <w:lang w:eastAsia="zh-CN"/>
              </w:rPr>
              <w:t>31</w:t>
            </w:r>
            <w:r w:rsidRPr="00E74BC5">
              <w:rPr>
                <w:rFonts w:ascii="Arial" w:hAnsi="Arial" w:cs="Arial"/>
                <w:sz w:val="18"/>
                <w:szCs w:val="18"/>
                <w:lang w:eastAsia="zh-CN"/>
              </w:rPr>
              <w:t xml:space="preserve"> December </w:t>
            </w:r>
            <w:r w:rsidR="00B30542" w:rsidRPr="00E74BC5">
              <w:rPr>
                <w:rFonts w:ascii="Arial" w:hAnsi="Arial" w:cs="Arial"/>
                <w:sz w:val="18"/>
                <w:szCs w:val="18"/>
                <w:lang w:eastAsia="zh-CN"/>
              </w:rPr>
              <w:t>2024</w:t>
            </w:r>
          </w:p>
        </w:tc>
        <w:tc>
          <w:tcPr>
            <w:tcW w:w="1441" w:type="dxa"/>
            <w:tcBorders>
              <w:top w:val="nil"/>
              <w:left w:val="nil"/>
              <w:right w:val="nil"/>
            </w:tcBorders>
          </w:tcPr>
          <w:p w14:paraId="558DC9ED" w14:textId="644FCD8A" w:rsidR="00014CD1" w:rsidRPr="00E74BC5" w:rsidRDefault="00014CD1" w:rsidP="00193565">
            <w:pPr>
              <w:ind w:right="-72"/>
              <w:jc w:val="right"/>
              <w:rPr>
                <w:rFonts w:ascii="Arial" w:hAnsi="Arial" w:cs="Arial"/>
                <w:snapToGrid w:val="0"/>
                <w:color w:val="000000" w:themeColor="text1"/>
                <w:sz w:val="18"/>
                <w:szCs w:val="18"/>
                <w:lang w:eastAsia="zh-CN"/>
              </w:rPr>
            </w:pPr>
          </w:p>
        </w:tc>
        <w:tc>
          <w:tcPr>
            <w:tcW w:w="1441" w:type="dxa"/>
            <w:tcBorders>
              <w:top w:val="nil"/>
              <w:left w:val="nil"/>
              <w:right w:val="nil"/>
            </w:tcBorders>
          </w:tcPr>
          <w:p w14:paraId="3B886A81" w14:textId="7269EA56" w:rsidR="00014CD1" w:rsidRPr="00E74BC5" w:rsidRDefault="00014CD1" w:rsidP="00193565">
            <w:pPr>
              <w:ind w:right="-72"/>
              <w:jc w:val="right"/>
              <w:rPr>
                <w:rFonts w:ascii="Arial" w:hAnsi="Arial" w:cs="Arial"/>
                <w:snapToGrid w:val="0"/>
                <w:color w:val="000000" w:themeColor="text1"/>
                <w:sz w:val="18"/>
                <w:szCs w:val="18"/>
                <w:lang w:eastAsia="zh-CN"/>
              </w:rPr>
            </w:pPr>
          </w:p>
        </w:tc>
        <w:tc>
          <w:tcPr>
            <w:tcW w:w="1441" w:type="dxa"/>
            <w:tcBorders>
              <w:top w:val="nil"/>
              <w:left w:val="nil"/>
              <w:right w:val="nil"/>
            </w:tcBorders>
          </w:tcPr>
          <w:p w14:paraId="7B6AB5CB" w14:textId="1B67A677" w:rsidR="00014CD1" w:rsidRPr="00E74BC5" w:rsidRDefault="00014CD1" w:rsidP="00193565">
            <w:pPr>
              <w:ind w:right="-72"/>
              <w:jc w:val="right"/>
              <w:rPr>
                <w:rFonts w:ascii="Arial" w:hAnsi="Arial" w:cs="Arial"/>
                <w:snapToGrid w:val="0"/>
                <w:sz w:val="18"/>
                <w:szCs w:val="18"/>
                <w:lang w:eastAsia="zh-CN"/>
              </w:rPr>
            </w:pPr>
          </w:p>
        </w:tc>
      </w:tr>
      <w:tr w:rsidR="00014CD1" w:rsidRPr="00E74BC5" w14:paraId="3D52E679" w14:textId="77777777" w:rsidTr="00601FA9">
        <w:trPr>
          <w:trHeight w:val="20"/>
        </w:trPr>
        <w:tc>
          <w:tcPr>
            <w:tcW w:w="5112" w:type="dxa"/>
            <w:vAlign w:val="bottom"/>
            <w:hideMark/>
          </w:tcPr>
          <w:p w14:paraId="5876D7AD" w14:textId="0A022F28" w:rsidR="00014CD1" w:rsidRPr="00E74BC5" w:rsidRDefault="009D28D3" w:rsidP="009D28D3">
            <w:pPr>
              <w:ind w:left="-101" w:right="-72"/>
              <w:jc w:val="thaiDistribute"/>
              <w:rPr>
                <w:rFonts w:ascii="Arial" w:hAnsi="Arial" w:cs="Arial"/>
                <w:sz w:val="18"/>
                <w:szCs w:val="18"/>
                <w:lang w:eastAsia="zh-CN"/>
              </w:rPr>
            </w:pPr>
            <w:r w:rsidRPr="00E74BC5">
              <w:rPr>
                <w:rFonts w:ascii="Arial" w:hAnsi="Arial" w:cs="Arial"/>
                <w:sz w:val="18"/>
                <w:szCs w:val="18"/>
                <w:lang w:eastAsia="zh-CN"/>
              </w:rPr>
              <w:t>Cash outflows:</w:t>
            </w:r>
          </w:p>
        </w:tc>
        <w:tc>
          <w:tcPr>
            <w:tcW w:w="1441" w:type="dxa"/>
          </w:tcPr>
          <w:p w14:paraId="623CE296" w14:textId="77777777" w:rsidR="00014CD1" w:rsidRPr="00E74BC5" w:rsidRDefault="00014CD1" w:rsidP="009D28D3">
            <w:pPr>
              <w:ind w:left="-101" w:right="-72"/>
              <w:jc w:val="right"/>
              <w:rPr>
                <w:rFonts w:ascii="Arial" w:hAnsi="Arial" w:cs="Arial"/>
                <w:sz w:val="18"/>
                <w:szCs w:val="18"/>
                <w:lang w:eastAsia="zh-CN"/>
              </w:rPr>
            </w:pPr>
          </w:p>
        </w:tc>
        <w:tc>
          <w:tcPr>
            <w:tcW w:w="1441" w:type="dxa"/>
          </w:tcPr>
          <w:p w14:paraId="54CD6D0E" w14:textId="77777777" w:rsidR="00014CD1" w:rsidRPr="00E74BC5" w:rsidRDefault="00014CD1" w:rsidP="009D28D3">
            <w:pPr>
              <w:ind w:left="-101" w:right="-72"/>
              <w:jc w:val="right"/>
              <w:rPr>
                <w:rFonts w:ascii="Arial" w:hAnsi="Arial" w:cs="Arial"/>
                <w:sz w:val="18"/>
                <w:szCs w:val="18"/>
                <w:lang w:eastAsia="zh-CN"/>
              </w:rPr>
            </w:pPr>
          </w:p>
        </w:tc>
        <w:tc>
          <w:tcPr>
            <w:tcW w:w="1441" w:type="dxa"/>
          </w:tcPr>
          <w:p w14:paraId="67DDA6BF" w14:textId="77777777" w:rsidR="00014CD1" w:rsidRPr="00E74BC5" w:rsidRDefault="00014CD1" w:rsidP="009D28D3">
            <w:pPr>
              <w:ind w:left="-101" w:right="-72"/>
              <w:jc w:val="right"/>
              <w:rPr>
                <w:rFonts w:ascii="Arial" w:hAnsi="Arial" w:cs="Arial"/>
                <w:sz w:val="18"/>
                <w:szCs w:val="18"/>
                <w:lang w:eastAsia="zh-CN"/>
              </w:rPr>
            </w:pPr>
          </w:p>
        </w:tc>
      </w:tr>
      <w:tr w:rsidR="00235C30" w:rsidRPr="00E74BC5" w14:paraId="7F4ED98E" w14:textId="77777777" w:rsidTr="00601FA9">
        <w:trPr>
          <w:trHeight w:val="20"/>
        </w:trPr>
        <w:tc>
          <w:tcPr>
            <w:tcW w:w="5112" w:type="dxa"/>
            <w:vAlign w:val="bottom"/>
            <w:hideMark/>
          </w:tcPr>
          <w:p w14:paraId="306077D1" w14:textId="77777777" w:rsidR="00235C30" w:rsidRPr="00E74BC5" w:rsidRDefault="00235C30" w:rsidP="00235C30">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Repayment of lease liabilities</w:t>
            </w:r>
          </w:p>
        </w:tc>
        <w:tc>
          <w:tcPr>
            <w:tcW w:w="1441" w:type="dxa"/>
          </w:tcPr>
          <w:p w14:paraId="7FE147D1" w14:textId="104A6703"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068</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001</w:t>
            </w:r>
            <w:r w:rsidRPr="00E74BC5">
              <w:rPr>
                <w:rFonts w:ascii="Arial" w:hAnsi="Arial" w:cs="Arial"/>
                <w:color w:val="000000" w:themeColor="text1"/>
                <w:sz w:val="18"/>
                <w:szCs w:val="18"/>
              </w:rPr>
              <w:t>)</w:t>
            </w:r>
          </w:p>
        </w:tc>
        <w:tc>
          <w:tcPr>
            <w:tcW w:w="1441" w:type="dxa"/>
          </w:tcPr>
          <w:p w14:paraId="008D144A" w14:textId="27A341A0"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p>
        </w:tc>
        <w:tc>
          <w:tcPr>
            <w:tcW w:w="1441" w:type="dxa"/>
          </w:tcPr>
          <w:p w14:paraId="3F501BFF" w14:textId="75116D30"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068</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001</w:t>
            </w:r>
            <w:r w:rsidRPr="00E74BC5">
              <w:rPr>
                <w:rFonts w:ascii="Arial" w:hAnsi="Arial" w:cs="Arial"/>
                <w:color w:val="000000" w:themeColor="text1"/>
                <w:sz w:val="18"/>
                <w:szCs w:val="18"/>
              </w:rPr>
              <w:t>)</w:t>
            </w:r>
          </w:p>
        </w:tc>
      </w:tr>
      <w:tr w:rsidR="00235C30" w:rsidRPr="00E74BC5" w14:paraId="22FC82CD" w14:textId="77777777" w:rsidTr="00601FA9">
        <w:trPr>
          <w:trHeight w:val="20"/>
        </w:trPr>
        <w:tc>
          <w:tcPr>
            <w:tcW w:w="5112" w:type="dxa"/>
            <w:vAlign w:val="bottom"/>
            <w:hideMark/>
          </w:tcPr>
          <w:p w14:paraId="0EFD12AD" w14:textId="77777777" w:rsidR="00235C30" w:rsidRPr="00E74BC5" w:rsidRDefault="00235C30" w:rsidP="00235C30">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Repayment of interest expense</w:t>
            </w:r>
          </w:p>
        </w:tc>
        <w:tc>
          <w:tcPr>
            <w:tcW w:w="1441" w:type="dxa"/>
          </w:tcPr>
          <w:p w14:paraId="1DC23484" w14:textId="4B20DFDB"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504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793</w:t>
            </w:r>
            <w:r w:rsidRPr="00E74BC5">
              <w:rPr>
                <w:rFonts w:ascii="Arial" w:hAnsi="Arial" w:cs="Arial"/>
                <w:color w:val="000000" w:themeColor="text1"/>
                <w:sz w:val="18"/>
                <w:szCs w:val="18"/>
              </w:rPr>
              <w:t>)</w:t>
            </w:r>
          </w:p>
        </w:tc>
        <w:tc>
          <w:tcPr>
            <w:tcW w:w="1441" w:type="dxa"/>
          </w:tcPr>
          <w:p w14:paraId="3E65723C" w14:textId="6272245F"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p>
        </w:tc>
        <w:tc>
          <w:tcPr>
            <w:tcW w:w="1441" w:type="dxa"/>
          </w:tcPr>
          <w:p w14:paraId="54DC502C" w14:textId="656A6682"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504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793</w:t>
            </w:r>
            <w:r w:rsidRPr="00E74BC5">
              <w:rPr>
                <w:rFonts w:ascii="Arial" w:hAnsi="Arial" w:cs="Arial"/>
                <w:color w:val="000000" w:themeColor="text1"/>
                <w:sz w:val="18"/>
                <w:szCs w:val="18"/>
              </w:rPr>
              <w:t>)</w:t>
            </w:r>
          </w:p>
        </w:tc>
      </w:tr>
      <w:tr w:rsidR="00235C30" w:rsidRPr="00E74BC5" w14:paraId="2E127F21" w14:textId="77777777" w:rsidTr="00601FA9">
        <w:trPr>
          <w:trHeight w:val="20"/>
        </w:trPr>
        <w:tc>
          <w:tcPr>
            <w:tcW w:w="5112" w:type="dxa"/>
            <w:vAlign w:val="bottom"/>
            <w:hideMark/>
          </w:tcPr>
          <w:p w14:paraId="4C32ABA4" w14:textId="77777777" w:rsidR="00235C30" w:rsidRPr="00E74BC5" w:rsidRDefault="00235C30" w:rsidP="00235C30">
            <w:pPr>
              <w:ind w:left="-101" w:right="-72"/>
              <w:jc w:val="thaiDistribute"/>
              <w:rPr>
                <w:rFonts w:ascii="Arial" w:hAnsi="Arial" w:cs="Arial"/>
                <w:sz w:val="18"/>
                <w:szCs w:val="18"/>
                <w:lang w:eastAsia="zh-CN"/>
              </w:rPr>
            </w:pPr>
            <w:r w:rsidRPr="00E74BC5">
              <w:rPr>
                <w:rFonts w:ascii="Arial" w:hAnsi="Arial" w:cs="Arial"/>
                <w:sz w:val="18"/>
                <w:szCs w:val="18"/>
                <w:lang w:eastAsia="zh-CN"/>
              </w:rPr>
              <w:t>Non-cash changes:</w:t>
            </w:r>
          </w:p>
        </w:tc>
        <w:tc>
          <w:tcPr>
            <w:tcW w:w="1441" w:type="dxa"/>
          </w:tcPr>
          <w:p w14:paraId="4EEFA31F" w14:textId="77777777" w:rsidR="00235C30" w:rsidRPr="00E74BC5" w:rsidRDefault="00235C30" w:rsidP="00235C30">
            <w:pPr>
              <w:ind w:right="-72"/>
              <w:jc w:val="right"/>
              <w:rPr>
                <w:rFonts w:ascii="Arial" w:hAnsi="Arial" w:cs="Arial"/>
                <w:color w:val="000000" w:themeColor="text1"/>
                <w:sz w:val="18"/>
                <w:szCs w:val="18"/>
                <w:cs/>
              </w:rPr>
            </w:pPr>
          </w:p>
        </w:tc>
        <w:tc>
          <w:tcPr>
            <w:tcW w:w="1441" w:type="dxa"/>
          </w:tcPr>
          <w:p w14:paraId="5A51AF5B" w14:textId="77777777" w:rsidR="00235C30" w:rsidRPr="00E74BC5" w:rsidRDefault="00235C30" w:rsidP="00235C30">
            <w:pPr>
              <w:ind w:right="-72"/>
              <w:jc w:val="right"/>
              <w:rPr>
                <w:rFonts w:ascii="Arial" w:hAnsi="Arial" w:cs="Arial"/>
                <w:color w:val="000000" w:themeColor="text1"/>
                <w:sz w:val="18"/>
                <w:szCs w:val="18"/>
              </w:rPr>
            </w:pPr>
          </w:p>
        </w:tc>
        <w:tc>
          <w:tcPr>
            <w:tcW w:w="1441" w:type="dxa"/>
          </w:tcPr>
          <w:p w14:paraId="0AC120C3" w14:textId="77777777" w:rsidR="00235C30" w:rsidRPr="00E74BC5" w:rsidRDefault="00235C30" w:rsidP="00235C30">
            <w:pPr>
              <w:ind w:right="-72"/>
              <w:jc w:val="right"/>
              <w:rPr>
                <w:rFonts w:ascii="Arial" w:hAnsi="Arial" w:cs="Arial"/>
                <w:color w:val="000000" w:themeColor="text1"/>
                <w:sz w:val="18"/>
                <w:szCs w:val="18"/>
              </w:rPr>
            </w:pPr>
          </w:p>
        </w:tc>
      </w:tr>
      <w:tr w:rsidR="00235C30" w:rsidRPr="00E74BC5" w14:paraId="4D535875" w14:textId="77777777" w:rsidTr="00601FA9">
        <w:trPr>
          <w:trHeight w:val="20"/>
        </w:trPr>
        <w:tc>
          <w:tcPr>
            <w:tcW w:w="5112" w:type="dxa"/>
            <w:vAlign w:val="bottom"/>
            <w:hideMark/>
          </w:tcPr>
          <w:p w14:paraId="16A3E7DD" w14:textId="77777777" w:rsidR="00235C30" w:rsidRPr="00E74BC5" w:rsidRDefault="00235C30" w:rsidP="00235C30">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Amortised deferred interest</w:t>
            </w:r>
          </w:p>
        </w:tc>
        <w:tc>
          <w:tcPr>
            <w:tcW w:w="1441" w:type="dxa"/>
          </w:tcPr>
          <w:p w14:paraId="2902B8B7" w14:textId="65D4CB73" w:rsidR="00235C30" w:rsidRPr="00E74BC5" w:rsidRDefault="00235C30" w:rsidP="00235C30">
            <w:pPr>
              <w:ind w:right="-72"/>
              <w:jc w:val="right"/>
              <w:rPr>
                <w:rFonts w:ascii="Arial" w:hAnsi="Arial" w:cs="Arial"/>
                <w:color w:val="000000" w:themeColor="text1"/>
                <w:sz w:val="18"/>
                <w:szCs w:val="18"/>
                <w:cs/>
              </w:rPr>
            </w:pPr>
            <w:r w:rsidRPr="00E74BC5">
              <w:rPr>
                <w:rFonts w:ascii="Arial" w:hAnsi="Arial" w:cs="Arial"/>
                <w:color w:val="000000" w:themeColor="text1"/>
                <w:sz w:val="18"/>
                <w:szCs w:val="18"/>
              </w:rPr>
              <w:t xml:space="preserve"> -   </w:t>
            </w:r>
          </w:p>
        </w:tc>
        <w:tc>
          <w:tcPr>
            <w:tcW w:w="1441" w:type="dxa"/>
          </w:tcPr>
          <w:p w14:paraId="68751D7E" w14:textId="0D27139D"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504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793</w:t>
            </w:r>
            <w:r w:rsidRPr="00E74BC5">
              <w:rPr>
                <w:rFonts w:ascii="Arial" w:hAnsi="Arial" w:cs="Arial"/>
                <w:color w:val="000000" w:themeColor="text1"/>
                <w:sz w:val="18"/>
                <w:szCs w:val="18"/>
              </w:rPr>
              <w:t xml:space="preserve"> </w:t>
            </w:r>
          </w:p>
        </w:tc>
        <w:tc>
          <w:tcPr>
            <w:tcW w:w="1441" w:type="dxa"/>
          </w:tcPr>
          <w:p w14:paraId="6FF962E2" w14:textId="33CAF70B"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504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793</w:t>
            </w:r>
            <w:r w:rsidRPr="00E74BC5">
              <w:rPr>
                <w:rFonts w:ascii="Arial" w:hAnsi="Arial" w:cs="Arial"/>
                <w:color w:val="000000" w:themeColor="text1"/>
                <w:sz w:val="18"/>
                <w:szCs w:val="18"/>
              </w:rPr>
              <w:t xml:space="preserve"> </w:t>
            </w:r>
          </w:p>
        </w:tc>
      </w:tr>
      <w:tr w:rsidR="00235C30" w:rsidRPr="00E74BC5" w14:paraId="2E7C38B8" w14:textId="77777777" w:rsidTr="00601FA9">
        <w:trPr>
          <w:trHeight w:val="81"/>
        </w:trPr>
        <w:tc>
          <w:tcPr>
            <w:tcW w:w="5112" w:type="dxa"/>
            <w:vAlign w:val="bottom"/>
            <w:hideMark/>
          </w:tcPr>
          <w:p w14:paraId="11757120" w14:textId="4B4A442C" w:rsidR="00235C30" w:rsidRPr="00E74BC5" w:rsidRDefault="00235C30" w:rsidP="00235C30">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Additions of lease</w:t>
            </w:r>
          </w:p>
        </w:tc>
        <w:tc>
          <w:tcPr>
            <w:tcW w:w="1441" w:type="dxa"/>
            <w:tcBorders>
              <w:bottom w:val="single" w:sz="4" w:space="0" w:color="auto"/>
            </w:tcBorders>
          </w:tcPr>
          <w:p w14:paraId="61818C53" w14:textId="623E52B2"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10</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594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316</w:t>
            </w:r>
            <w:r w:rsidRPr="00E74BC5">
              <w:rPr>
                <w:rFonts w:ascii="Arial" w:hAnsi="Arial" w:cs="Arial"/>
                <w:color w:val="000000" w:themeColor="text1"/>
                <w:sz w:val="18"/>
                <w:szCs w:val="18"/>
              </w:rPr>
              <w:t xml:space="preserve"> </w:t>
            </w:r>
          </w:p>
        </w:tc>
        <w:tc>
          <w:tcPr>
            <w:tcW w:w="1441" w:type="dxa"/>
            <w:tcBorders>
              <w:bottom w:val="single" w:sz="4" w:space="0" w:color="auto"/>
            </w:tcBorders>
          </w:tcPr>
          <w:p w14:paraId="41F132BB" w14:textId="0B47CE92"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800</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541</w:t>
            </w:r>
            <w:r w:rsidRPr="00E74BC5">
              <w:rPr>
                <w:rFonts w:ascii="Arial" w:hAnsi="Arial" w:cs="Arial"/>
                <w:color w:val="000000" w:themeColor="text1"/>
                <w:sz w:val="18"/>
                <w:szCs w:val="18"/>
              </w:rPr>
              <w:t>)</w:t>
            </w:r>
          </w:p>
        </w:tc>
        <w:tc>
          <w:tcPr>
            <w:tcW w:w="1441" w:type="dxa"/>
            <w:tcBorders>
              <w:bottom w:val="single" w:sz="4" w:space="0" w:color="auto"/>
            </w:tcBorders>
          </w:tcPr>
          <w:p w14:paraId="5D33FCF5" w14:textId="04031229" w:rsidR="00235C30" w:rsidRPr="00E74BC5" w:rsidRDefault="00235C30" w:rsidP="00235C30">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793</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775</w:t>
            </w:r>
            <w:r w:rsidRPr="00E74BC5">
              <w:rPr>
                <w:rFonts w:ascii="Arial" w:hAnsi="Arial" w:cs="Arial"/>
                <w:color w:val="000000" w:themeColor="text1"/>
                <w:sz w:val="18"/>
                <w:szCs w:val="18"/>
              </w:rPr>
              <w:t xml:space="preserve"> </w:t>
            </w:r>
          </w:p>
        </w:tc>
      </w:tr>
      <w:tr w:rsidR="00014CD1" w:rsidRPr="00E74BC5" w14:paraId="2123CBEF" w14:textId="77777777" w:rsidTr="00601FA9">
        <w:trPr>
          <w:trHeight w:val="20"/>
        </w:trPr>
        <w:tc>
          <w:tcPr>
            <w:tcW w:w="5112" w:type="dxa"/>
            <w:vAlign w:val="bottom"/>
          </w:tcPr>
          <w:p w14:paraId="6E98AC07" w14:textId="77777777" w:rsidR="00014CD1" w:rsidRPr="00E74BC5" w:rsidRDefault="00014CD1" w:rsidP="00014CD1">
            <w:pPr>
              <w:ind w:left="-101" w:right="-72"/>
              <w:jc w:val="thaiDistribute"/>
              <w:rPr>
                <w:rFonts w:ascii="Arial" w:hAnsi="Arial" w:cs="Arial"/>
                <w:sz w:val="16"/>
                <w:szCs w:val="16"/>
                <w:cs/>
                <w:lang w:eastAsia="zh-CN"/>
              </w:rPr>
            </w:pPr>
          </w:p>
        </w:tc>
        <w:tc>
          <w:tcPr>
            <w:tcW w:w="1441" w:type="dxa"/>
            <w:tcBorders>
              <w:top w:val="single" w:sz="4" w:space="0" w:color="auto"/>
              <w:left w:val="nil"/>
              <w:right w:val="nil"/>
            </w:tcBorders>
          </w:tcPr>
          <w:p w14:paraId="720C89CB" w14:textId="77777777" w:rsidR="00014CD1" w:rsidRPr="00E74BC5" w:rsidRDefault="00014CD1" w:rsidP="00193565">
            <w:pPr>
              <w:ind w:right="-72"/>
              <w:jc w:val="right"/>
              <w:rPr>
                <w:rFonts w:ascii="Arial" w:hAnsi="Arial" w:cs="Arial"/>
                <w:color w:val="000000" w:themeColor="text1"/>
                <w:sz w:val="18"/>
                <w:szCs w:val="18"/>
              </w:rPr>
            </w:pPr>
          </w:p>
        </w:tc>
        <w:tc>
          <w:tcPr>
            <w:tcW w:w="1441" w:type="dxa"/>
            <w:tcBorders>
              <w:top w:val="single" w:sz="4" w:space="0" w:color="auto"/>
              <w:left w:val="nil"/>
              <w:right w:val="nil"/>
            </w:tcBorders>
          </w:tcPr>
          <w:p w14:paraId="660F1752" w14:textId="77777777" w:rsidR="00014CD1" w:rsidRPr="00E74BC5" w:rsidRDefault="00014CD1" w:rsidP="00193565">
            <w:pPr>
              <w:ind w:right="-72"/>
              <w:jc w:val="right"/>
              <w:rPr>
                <w:rFonts w:ascii="Arial" w:hAnsi="Arial" w:cs="Arial"/>
                <w:color w:val="000000" w:themeColor="text1"/>
                <w:sz w:val="18"/>
                <w:szCs w:val="18"/>
              </w:rPr>
            </w:pPr>
          </w:p>
        </w:tc>
        <w:tc>
          <w:tcPr>
            <w:tcW w:w="1441" w:type="dxa"/>
            <w:tcBorders>
              <w:top w:val="single" w:sz="4" w:space="0" w:color="auto"/>
              <w:left w:val="nil"/>
              <w:right w:val="nil"/>
            </w:tcBorders>
          </w:tcPr>
          <w:p w14:paraId="6BFE9840" w14:textId="77777777" w:rsidR="00014CD1" w:rsidRPr="00E74BC5" w:rsidRDefault="00014CD1" w:rsidP="00193565">
            <w:pPr>
              <w:ind w:right="-72"/>
              <w:jc w:val="right"/>
              <w:rPr>
                <w:rFonts w:ascii="Arial" w:hAnsi="Arial" w:cs="Arial"/>
                <w:color w:val="000000" w:themeColor="text1"/>
                <w:sz w:val="18"/>
                <w:szCs w:val="18"/>
              </w:rPr>
            </w:pPr>
          </w:p>
        </w:tc>
      </w:tr>
      <w:tr w:rsidR="00A0307A" w:rsidRPr="00E74BC5" w14:paraId="5E7ABE93" w14:textId="77777777" w:rsidTr="00601FA9">
        <w:trPr>
          <w:trHeight w:val="20"/>
        </w:trPr>
        <w:tc>
          <w:tcPr>
            <w:tcW w:w="5112" w:type="dxa"/>
            <w:vAlign w:val="bottom"/>
            <w:hideMark/>
          </w:tcPr>
          <w:p w14:paraId="75534CE3" w14:textId="7E12CD79" w:rsidR="00A0307A" w:rsidRPr="00E74BC5" w:rsidRDefault="00A0307A" w:rsidP="00A0307A">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At </w:t>
            </w:r>
            <w:r w:rsidR="00B30542" w:rsidRPr="00E74BC5">
              <w:rPr>
                <w:rFonts w:ascii="Arial" w:hAnsi="Arial" w:cs="Arial"/>
                <w:sz w:val="18"/>
                <w:szCs w:val="18"/>
                <w:lang w:eastAsia="zh-CN"/>
              </w:rPr>
              <w:t>31</w:t>
            </w:r>
            <w:r w:rsidRPr="00E74BC5">
              <w:rPr>
                <w:rFonts w:ascii="Arial" w:hAnsi="Arial" w:cs="Arial"/>
                <w:sz w:val="18"/>
                <w:szCs w:val="18"/>
                <w:lang w:eastAsia="zh-CN"/>
              </w:rPr>
              <w:t xml:space="preserve"> December </w:t>
            </w:r>
            <w:r w:rsidR="00B30542" w:rsidRPr="00E74BC5">
              <w:rPr>
                <w:rFonts w:ascii="Arial" w:hAnsi="Arial" w:cs="Arial"/>
                <w:sz w:val="18"/>
                <w:szCs w:val="18"/>
                <w:lang w:eastAsia="zh-CN"/>
              </w:rPr>
              <w:t>2025</w:t>
            </w:r>
          </w:p>
        </w:tc>
        <w:tc>
          <w:tcPr>
            <w:tcW w:w="1441" w:type="dxa"/>
            <w:tcBorders>
              <w:top w:val="nil"/>
              <w:left w:val="nil"/>
              <w:bottom w:val="single" w:sz="4" w:space="0" w:color="auto"/>
              <w:right w:val="nil"/>
            </w:tcBorders>
          </w:tcPr>
          <w:p w14:paraId="17B9A218" w14:textId="6F1D36EC" w:rsidR="00A0307A" w:rsidRPr="00E74BC5" w:rsidRDefault="00A0307A" w:rsidP="00A0307A">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16</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431</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201</w:t>
            </w:r>
            <w:r w:rsidRPr="00E74BC5">
              <w:rPr>
                <w:rFonts w:ascii="Arial" w:hAnsi="Arial" w:cs="Arial"/>
                <w:color w:val="000000" w:themeColor="text1"/>
                <w:sz w:val="18"/>
                <w:szCs w:val="18"/>
              </w:rPr>
              <w:t xml:space="preserve"> </w:t>
            </w:r>
          </w:p>
        </w:tc>
        <w:tc>
          <w:tcPr>
            <w:tcW w:w="1441" w:type="dxa"/>
            <w:tcBorders>
              <w:top w:val="nil"/>
              <w:left w:val="nil"/>
              <w:bottom w:val="single" w:sz="4" w:space="0" w:color="auto"/>
              <w:right w:val="nil"/>
            </w:tcBorders>
          </w:tcPr>
          <w:p w14:paraId="478C2F7C" w14:textId="2A302F57" w:rsidR="00A0307A" w:rsidRPr="00E74BC5" w:rsidRDefault="00A0307A" w:rsidP="00A0307A">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1</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275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228</w:t>
            </w:r>
            <w:r w:rsidRPr="00E74BC5">
              <w:rPr>
                <w:rFonts w:ascii="Arial" w:hAnsi="Arial" w:cs="Arial"/>
                <w:color w:val="000000" w:themeColor="text1"/>
                <w:sz w:val="18"/>
                <w:szCs w:val="18"/>
              </w:rPr>
              <w:t>)</w:t>
            </w:r>
          </w:p>
        </w:tc>
        <w:tc>
          <w:tcPr>
            <w:tcW w:w="1441" w:type="dxa"/>
            <w:tcBorders>
              <w:top w:val="nil"/>
              <w:left w:val="nil"/>
              <w:bottom w:val="single" w:sz="4" w:space="0" w:color="auto"/>
              <w:right w:val="nil"/>
            </w:tcBorders>
          </w:tcPr>
          <w:p w14:paraId="68068DCC" w14:textId="16ED1A38" w:rsidR="00A0307A" w:rsidRPr="00E74BC5" w:rsidRDefault="00A0307A" w:rsidP="00A0307A">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 xml:space="preserve"> </w:t>
            </w:r>
            <w:r w:rsidR="00B30542" w:rsidRPr="00E74BC5">
              <w:rPr>
                <w:rFonts w:ascii="Arial" w:hAnsi="Arial" w:cs="Arial"/>
                <w:color w:val="000000" w:themeColor="text1"/>
                <w:sz w:val="18"/>
                <w:szCs w:val="18"/>
              </w:rPr>
              <w:t>15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155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973</w:t>
            </w:r>
            <w:r w:rsidRPr="00E74BC5">
              <w:rPr>
                <w:rFonts w:ascii="Arial" w:hAnsi="Arial" w:cs="Arial"/>
                <w:color w:val="000000" w:themeColor="text1"/>
                <w:sz w:val="18"/>
                <w:szCs w:val="18"/>
              </w:rPr>
              <w:t xml:space="preserve"> </w:t>
            </w:r>
          </w:p>
        </w:tc>
      </w:tr>
    </w:tbl>
    <w:p w14:paraId="1115EFBE" w14:textId="37066458" w:rsidR="00AB090C" w:rsidRPr="00E74BC5" w:rsidRDefault="00AB090C" w:rsidP="00133C67">
      <w:pPr>
        <w:rPr>
          <w:rFonts w:ascii="Arial" w:hAnsi="Arial" w:cs="Arial"/>
          <w:sz w:val="18"/>
          <w:szCs w:val="18"/>
          <w:cs/>
        </w:rPr>
      </w:pPr>
    </w:p>
    <w:p w14:paraId="0B444888" w14:textId="77777777" w:rsidR="00AB090C" w:rsidRPr="00E74BC5" w:rsidRDefault="00AB090C">
      <w:pPr>
        <w:rPr>
          <w:rFonts w:ascii="Arial" w:hAnsi="Arial" w:cs="Arial"/>
          <w:sz w:val="18"/>
          <w:szCs w:val="18"/>
          <w:cs/>
        </w:rPr>
      </w:pPr>
      <w:r w:rsidRPr="00E74BC5">
        <w:rPr>
          <w:rFonts w:ascii="Arial" w:hAnsi="Arial" w:cs="Arial"/>
          <w:sz w:val="18"/>
          <w:szCs w:val="18"/>
          <w:cs/>
        </w:rPr>
        <w:br w:type="page"/>
      </w:r>
    </w:p>
    <w:p w14:paraId="37183718" w14:textId="77777777" w:rsidR="00A8210D" w:rsidRPr="00E74BC5" w:rsidRDefault="00A8210D" w:rsidP="00133C67">
      <w:pPr>
        <w:rPr>
          <w:rFonts w:ascii="Arial" w:hAnsi="Arial" w:cs="Arial"/>
          <w:sz w:val="18"/>
          <w:szCs w:val="18"/>
        </w:rPr>
      </w:pPr>
    </w:p>
    <w:tbl>
      <w:tblPr>
        <w:tblW w:w="9435" w:type="dxa"/>
        <w:tblInd w:w="27" w:type="dxa"/>
        <w:tblLayout w:type="fixed"/>
        <w:tblLook w:val="04A0" w:firstRow="1" w:lastRow="0" w:firstColumn="1" w:lastColumn="0" w:noHBand="0" w:noVBand="1"/>
      </w:tblPr>
      <w:tblGrid>
        <w:gridCol w:w="5112"/>
        <w:gridCol w:w="1441"/>
        <w:gridCol w:w="1441"/>
        <w:gridCol w:w="1441"/>
      </w:tblGrid>
      <w:tr w:rsidR="00133C67" w:rsidRPr="00E74BC5" w14:paraId="133A8917" w14:textId="77777777">
        <w:trPr>
          <w:trHeight w:val="20"/>
        </w:trPr>
        <w:tc>
          <w:tcPr>
            <w:tcW w:w="5112" w:type="dxa"/>
            <w:vAlign w:val="bottom"/>
          </w:tcPr>
          <w:p w14:paraId="7AF9F0CC" w14:textId="77777777" w:rsidR="00133C67" w:rsidRPr="00E74BC5" w:rsidRDefault="00133C67" w:rsidP="00133C67">
            <w:pPr>
              <w:ind w:left="-101" w:right="-72"/>
              <w:jc w:val="thaiDistribute"/>
              <w:rPr>
                <w:rFonts w:ascii="Arial" w:eastAsia="Times New Roman" w:hAnsi="Arial" w:cs="Arial"/>
                <w:snapToGrid w:val="0"/>
                <w:sz w:val="18"/>
                <w:szCs w:val="18"/>
                <w:lang w:val="en-US" w:eastAsia="zh-CN"/>
              </w:rPr>
            </w:pPr>
          </w:p>
        </w:tc>
        <w:tc>
          <w:tcPr>
            <w:tcW w:w="4323" w:type="dxa"/>
            <w:gridSpan w:val="3"/>
            <w:tcBorders>
              <w:left w:val="nil"/>
              <w:bottom w:val="single" w:sz="4" w:space="0" w:color="000000"/>
              <w:right w:val="nil"/>
            </w:tcBorders>
            <w:hideMark/>
          </w:tcPr>
          <w:p w14:paraId="6197AFA7" w14:textId="7B71FF83" w:rsidR="00133C67" w:rsidRPr="00E74BC5" w:rsidRDefault="00133C67" w:rsidP="00133C67">
            <w:pPr>
              <w:ind w:right="-72"/>
              <w:jc w:val="center"/>
              <w:rPr>
                <w:rFonts w:ascii="Arial" w:hAnsi="Arial" w:cs="Arial"/>
                <w:b/>
                <w:bCs/>
                <w:snapToGrid w:val="0"/>
                <w:sz w:val="18"/>
                <w:szCs w:val="18"/>
                <w:lang w:eastAsia="zh-CN"/>
              </w:rPr>
            </w:pPr>
            <w:r w:rsidRPr="00E74BC5">
              <w:rPr>
                <w:rFonts w:ascii="Arial" w:hAnsi="Arial" w:cs="Arial"/>
                <w:b/>
                <w:bCs/>
                <w:snapToGrid w:val="0"/>
                <w:sz w:val="18"/>
                <w:szCs w:val="18"/>
                <w:lang w:eastAsia="zh-CN"/>
              </w:rPr>
              <w:t>Separate financial statements</w:t>
            </w:r>
          </w:p>
        </w:tc>
      </w:tr>
      <w:tr w:rsidR="00133C67" w:rsidRPr="00E74BC5" w14:paraId="0EB3A16A" w14:textId="77777777">
        <w:trPr>
          <w:trHeight w:val="20"/>
        </w:trPr>
        <w:tc>
          <w:tcPr>
            <w:tcW w:w="5112" w:type="dxa"/>
            <w:vAlign w:val="bottom"/>
          </w:tcPr>
          <w:p w14:paraId="47A9EEA7" w14:textId="77777777" w:rsidR="00133C67" w:rsidRPr="00E74BC5" w:rsidRDefault="00133C67" w:rsidP="00133C67">
            <w:pPr>
              <w:ind w:left="-101" w:right="-72"/>
              <w:jc w:val="thaiDistribute"/>
              <w:rPr>
                <w:rFonts w:ascii="Arial" w:hAnsi="Arial" w:cs="Arial"/>
                <w:snapToGrid w:val="0"/>
                <w:sz w:val="18"/>
                <w:szCs w:val="18"/>
                <w:cs/>
                <w:lang w:eastAsia="zh-CN"/>
              </w:rPr>
            </w:pPr>
          </w:p>
        </w:tc>
        <w:tc>
          <w:tcPr>
            <w:tcW w:w="1441" w:type="dxa"/>
            <w:tcBorders>
              <w:top w:val="single" w:sz="4" w:space="0" w:color="000000"/>
              <w:left w:val="nil"/>
              <w:right w:val="nil"/>
            </w:tcBorders>
            <w:hideMark/>
          </w:tcPr>
          <w:p w14:paraId="5D355874" w14:textId="77777777" w:rsidR="00133C67" w:rsidRPr="00E74BC5" w:rsidRDefault="00133C67" w:rsidP="00133C67">
            <w:pPr>
              <w:ind w:right="-72"/>
              <w:jc w:val="right"/>
              <w:rPr>
                <w:rFonts w:ascii="Arial" w:hAnsi="Arial" w:cs="Arial"/>
                <w:b/>
                <w:bCs/>
                <w:sz w:val="18"/>
                <w:szCs w:val="18"/>
                <w:lang w:eastAsia="zh-CN"/>
              </w:rPr>
            </w:pPr>
            <w:r w:rsidRPr="00E74BC5">
              <w:rPr>
                <w:rFonts w:ascii="Arial" w:hAnsi="Arial" w:cs="Arial"/>
                <w:b/>
                <w:bCs/>
                <w:sz w:val="18"/>
                <w:szCs w:val="18"/>
                <w:lang w:eastAsia="zh-CN"/>
              </w:rPr>
              <w:t>Lease payables</w:t>
            </w:r>
          </w:p>
        </w:tc>
        <w:tc>
          <w:tcPr>
            <w:tcW w:w="1441" w:type="dxa"/>
            <w:tcBorders>
              <w:top w:val="single" w:sz="4" w:space="0" w:color="000000"/>
              <w:left w:val="nil"/>
              <w:right w:val="nil"/>
            </w:tcBorders>
            <w:vAlign w:val="bottom"/>
            <w:hideMark/>
          </w:tcPr>
          <w:p w14:paraId="628F4789" w14:textId="77777777" w:rsidR="00133C67" w:rsidRPr="00E74BC5" w:rsidRDefault="00133C67" w:rsidP="00133C67">
            <w:pPr>
              <w:ind w:right="-72"/>
              <w:jc w:val="right"/>
              <w:rPr>
                <w:rFonts w:ascii="Arial" w:hAnsi="Arial" w:cs="Arial"/>
                <w:b/>
                <w:bCs/>
                <w:sz w:val="18"/>
                <w:szCs w:val="18"/>
                <w:cs/>
                <w:lang w:eastAsia="zh-CN"/>
              </w:rPr>
            </w:pPr>
            <w:r w:rsidRPr="00E74BC5">
              <w:rPr>
                <w:rFonts w:ascii="Arial" w:hAnsi="Arial" w:cs="Arial"/>
                <w:b/>
                <w:bCs/>
                <w:sz w:val="18"/>
                <w:szCs w:val="18"/>
                <w:lang w:eastAsia="zh-CN"/>
              </w:rPr>
              <w:t>Deferred interest</w:t>
            </w:r>
          </w:p>
        </w:tc>
        <w:tc>
          <w:tcPr>
            <w:tcW w:w="1441" w:type="dxa"/>
            <w:tcBorders>
              <w:top w:val="single" w:sz="4" w:space="0" w:color="000000"/>
              <w:left w:val="nil"/>
              <w:right w:val="nil"/>
            </w:tcBorders>
            <w:vAlign w:val="bottom"/>
            <w:hideMark/>
          </w:tcPr>
          <w:p w14:paraId="2DB8341A" w14:textId="77777777" w:rsidR="00133C67" w:rsidRPr="00E74BC5" w:rsidRDefault="00133C67" w:rsidP="00133C67">
            <w:pPr>
              <w:ind w:right="-72"/>
              <w:jc w:val="right"/>
              <w:rPr>
                <w:rFonts w:ascii="Arial" w:hAnsi="Arial" w:cs="Arial"/>
                <w:b/>
                <w:bCs/>
                <w:sz w:val="18"/>
                <w:szCs w:val="18"/>
                <w:lang w:eastAsia="zh-CN"/>
              </w:rPr>
            </w:pPr>
            <w:r w:rsidRPr="00E74BC5">
              <w:rPr>
                <w:rFonts w:ascii="Arial" w:hAnsi="Arial" w:cs="Arial"/>
                <w:b/>
                <w:bCs/>
                <w:sz w:val="18"/>
                <w:szCs w:val="18"/>
                <w:lang w:eastAsia="zh-CN"/>
              </w:rPr>
              <w:t>Lease liabilities</w:t>
            </w:r>
          </w:p>
        </w:tc>
      </w:tr>
      <w:tr w:rsidR="00133C67" w:rsidRPr="00E74BC5" w14:paraId="583812CC" w14:textId="77777777">
        <w:trPr>
          <w:trHeight w:val="20"/>
        </w:trPr>
        <w:tc>
          <w:tcPr>
            <w:tcW w:w="5112" w:type="dxa"/>
            <w:vAlign w:val="bottom"/>
          </w:tcPr>
          <w:p w14:paraId="1C441C6D" w14:textId="77777777" w:rsidR="00133C67" w:rsidRPr="00E74BC5" w:rsidRDefault="00133C67" w:rsidP="00133C67">
            <w:pPr>
              <w:ind w:left="-101" w:right="-72"/>
              <w:jc w:val="thaiDistribute"/>
              <w:rPr>
                <w:rFonts w:ascii="Arial" w:hAnsi="Arial" w:cs="Arial"/>
                <w:snapToGrid w:val="0"/>
                <w:sz w:val="18"/>
                <w:szCs w:val="18"/>
                <w:lang w:eastAsia="zh-CN"/>
              </w:rPr>
            </w:pPr>
          </w:p>
        </w:tc>
        <w:tc>
          <w:tcPr>
            <w:tcW w:w="1441" w:type="dxa"/>
            <w:tcBorders>
              <w:top w:val="nil"/>
              <w:left w:val="nil"/>
              <w:bottom w:val="single" w:sz="4" w:space="0" w:color="auto"/>
              <w:right w:val="nil"/>
            </w:tcBorders>
            <w:hideMark/>
          </w:tcPr>
          <w:p w14:paraId="7C034EEC" w14:textId="77777777" w:rsidR="00133C67" w:rsidRPr="00E74BC5" w:rsidRDefault="00133C67" w:rsidP="00133C67">
            <w:pPr>
              <w:ind w:right="-72"/>
              <w:jc w:val="right"/>
              <w:rPr>
                <w:rFonts w:ascii="Arial" w:hAnsi="Arial" w:cs="Arial"/>
                <w:b/>
                <w:bCs/>
                <w:snapToGrid w:val="0"/>
                <w:sz w:val="18"/>
                <w:szCs w:val="18"/>
                <w:lang w:eastAsia="zh-CN"/>
              </w:rPr>
            </w:pPr>
            <w:r w:rsidRPr="00E74BC5">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hideMark/>
          </w:tcPr>
          <w:p w14:paraId="25F79EF5" w14:textId="77777777" w:rsidR="00133C67" w:rsidRPr="00E74BC5" w:rsidRDefault="00133C67" w:rsidP="00133C67">
            <w:pPr>
              <w:ind w:right="-72"/>
              <w:jc w:val="right"/>
              <w:rPr>
                <w:rFonts w:ascii="Arial" w:hAnsi="Arial" w:cs="Arial"/>
                <w:b/>
                <w:bCs/>
                <w:snapToGrid w:val="0"/>
                <w:sz w:val="18"/>
                <w:szCs w:val="18"/>
                <w:cs/>
                <w:lang w:eastAsia="zh-CN"/>
              </w:rPr>
            </w:pPr>
            <w:r w:rsidRPr="00E74BC5">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hideMark/>
          </w:tcPr>
          <w:p w14:paraId="2799F426" w14:textId="77777777" w:rsidR="00133C67" w:rsidRPr="00E74BC5" w:rsidRDefault="00133C67" w:rsidP="00133C67">
            <w:pPr>
              <w:ind w:right="-72"/>
              <w:jc w:val="right"/>
              <w:rPr>
                <w:rFonts w:ascii="Arial" w:hAnsi="Arial" w:cs="Arial"/>
                <w:b/>
                <w:bCs/>
                <w:snapToGrid w:val="0"/>
                <w:sz w:val="18"/>
                <w:szCs w:val="18"/>
                <w:cs/>
                <w:lang w:eastAsia="zh-CN"/>
              </w:rPr>
            </w:pPr>
            <w:r w:rsidRPr="00E74BC5">
              <w:rPr>
                <w:rFonts w:ascii="Arial" w:hAnsi="Arial" w:cs="Arial"/>
                <w:b/>
                <w:bCs/>
                <w:snapToGrid w:val="0"/>
                <w:sz w:val="18"/>
                <w:szCs w:val="18"/>
                <w:lang w:eastAsia="zh-CN"/>
              </w:rPr>
              <w:t>Baht</w:t>
            </w:r>
          </w:p>
        </w:tc>
      </w:tr>
      <w:tr w:rsidR="00133C67" w:rsidRPr="00E74BC5" w14:paraId="31B8B4DC" w14:textId="77777777">
        <w:trPr>
          <w:trHeight w:val="20"/>
        </w:trPr>
        <w:tc>
          <w:tcPr>
            <w:tcW w:w="5112" w:type="dxa"/>
            <w:vAlign w:val="bottom"/>
          </w:tcPr>
          <w:p w14:paraId="7A35F067" w14:textId="77777777" w:rsidR="00133C67" w:rsidRPr="00E74BC5" w:rsidRDefault="00133C67" w:rsidP="00F748EE">
            <w:pPr>
              <w:ind w:left="-86" w:right="-72"/>
              <w:jc w:val="left"/>
              <w:rPr>
                <w:rFonts w:ascii="Arial" w:eastAsia="Arial" w:hAnsi="Arial" w:cs="Arial"/>
                <w:sz w:val="16"/>
                <w:szCs w:val="16"/>
                <w:cs/>
              </w:rPr>
            </w:pPr>
          </w:p>
        </w:tc>
        <w:tc>
          <w:tcPr>
            <w:tcW w:w="1441" w:type="dxa"/>
            <w:tcBorders>
              <w:top w:val="single" w:sz="4" w:space="0" w:color="auto"/>
              <w:left w:val="nil"/>
              <w:right w:val="nil"/>
            </w:tcBorders>
          </w:tcPr>
          <w:p w14:paraId="02548686" w14:textId="77777777" w:rsidR="00133C67" w:rsidRPr="00E74BC5" w:rsidRDefault="00133C67" w:rsidP="00F748EE">
            <w:pPr>
              <w:ind w:left="-86" w:right="-72"/>
              <w:jc w:val="left"/>
              <w:rPr>
                <w:rFonts w:ascii="Arial" w:eastAsia="Arial" w:hAnsi="Arial" w:cs="Arial"/>
                <w:sz w:val="16"/>
                <w:szCs w:val="16"/>
                <w:cs/>
              </w:rPr>
            </w:pPr>
          </w:p>
        </w:tc>
        <w:tc>
          <w:tcPr>
            <w:tcW w:w="1441" w:type="dxa"/>
            <w:tcBorders>
              <w:top w:val="single" w:sz="4" w:space="0" w:color="auto"/>
              <w:left w:val="nil"/>
              <w:right w:val="nil"/>
            </w:tcBorders>
          </w:tcPr>
          <w:p w14:paraId="7FB973C1" w14:textId="77777777" w:rsidR="00133C67" w:rsidRPr="00E74BC5" w:rsidRDefault="00133C67" w:rsidP="00F748EE">
            <w:pPr>
              <w:ind w:left="-86" w:right="-72"/>
              <w:jc w:val="left"/>
              <w:rPr>
                <w:rFonts w:ascii="Arial" w:eastAsia="Arial" w:hAnsi="Arial" w:cs="Arial"/>
                <w:sz w:val="16"/>
                <w:szCs w:val="16"/>
              </w:rPr>
            </w:pPr>
          </w:p>
        </w:tc>
        <w:tc>
          <w:tcPr>
            <w:tcW w:w="1441" w:type="dxa"/>
            <w:tcBorders>
              <w:top w:val="single" w:sz="4" w:space="0" w:color="auto"/>
              <w:left w:val="nil"/>
              <w:right w:val="nil"/>
            </w:tcBorders>
          </w:tcPr>
          <w:p w14:paraId="089AB259" w14:textId="77777777" w:rsidR="00133C67" w:rsidRPr="00E74BC5" w:rsidRDefault="00133C67" w:rsidP="00F748EE">
            <w:pPr>
              <w:ind w:left="-86" w:right="-72"/>
              <w:jc w:val="left"/>
              <w:rPr>
                <w:rFonts w:ascii="Arial" w:eastAsia="Arial" w:hAnsi="Arial" w:cs="Arial"/>
                <w:sz w:val="16"/>
                <w:szCs w:val="16"/>
              </w:rPr>
            </w:pPr>
          </w:p>
        </w:tc>
      </w:tr>
      <w:tr w:rsidR="007E1C1F" w:rsidRPr="00E74BC5" w14:paraId="44B5D813" w14:textId="77777777">
        <w:trPr>
          <w:trHeight w:val="20"/>
        </w:trPr>
        <w:tc>
          <w:tcPr>
            <w:tcW w:w="5112" w:type="dxa"/>
            <w:vAlign w:val="bottom"/>
            <w:hideMark/>
          </w:tcPr>
          <w:p w14:paraId="15FF1C10" w14:textId="01EEDDB2"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At </w:t>
            </w:r>
            <w:r w:rsidR="00B30542" w:rsidRPr="00E74BC5">
              <w:rPr>
                <w:rFonts w:ascii="Arial" w:hAnsi="Arial" w:cs="Arial"/>
                <w:sz w:val="18"/>
                <w:szCs w:val="18"/>
                <w:lang w:eastAsia="zh-CN"/>
              </w:rPr>
              <w:t>1</w:t>
            </w:r>
            <w:r w:rsidRPr="00E74BC5">
              <w:rPr>
                <w:rFonts w:ascii="Arial" w:hAnsi="Arial" w:cs="Arial"/>
                <w:sz w:val="18"/>
                <w:szCs w:val="18"/>
                <w:lang w:eastAsia="zh-CN"/>
              </w:rPr>
              <w:t xml:space="preserve"> January </w:t>
            </w:r>
            <w:r w:rsidR="00B30542" w:rsidRPr="00E74BC5">
              <w:rPr>
                <w:rFonts w:ascii="Arial" w:hAnsi="Arial" w:cs="Arial"/>
                <w:sz w:val="18"/>
                <w:szCs w:val="18"/>
                <w:lang w:eastAsia="zh-CN"/>
              </w:rPr>
              <w:t>2024</w:t>
            </w:r>
          </w:p>
        </w:tc>
        <w:tc>
          <w:tcPr>
            <w:tcW w:w="1441" w:type="dxa"/>
            <w:hideMark/>
          </w:tcPr>
          <w:p w14:paraId="76E457DE" w14:textId="07D4355C" w:rsidR="007E1C1F" w:rsidRPr="00E74BC5" w:rsidRDefault="00B30542" w:rsidP="006D49D4">
            <w:pPr>
              <w:ind w:right="-72"/>
              <w:jc w:val="right"/>
              <w:rPr>
                <w:rFonts w:ascii="Arial" w:hAnsi="Arial" w:cs="Arial"/>
                <w:snapToGrid w:val="0"/>
                <w:sz w:val="18"/>
                <w:szCs w:val="18"/>
                <w:cs/>
                <w:lang w:eastAsia="zh-CN"/>
              </w:rPr>
            </w:pPr>
            <w:r w:rsidRPr="00E74BC5">
              <w:rPr>
                <w:rFonts w:ascii="Arial" w:hAnsi="Arial" w:cs="Arial"/>
                <w:color w:val="000000" w:themeColor="text1"/>
                <w:sz w:val="18"/>
                <w:szCs w:val="18"/>
              </w:rPr>
              <w:t>16</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101</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019</w:t>
            </w:r>
          </w:p>
        </w:tc>
        <w:tc>
          <w:tcPr>
            <w:tcW w:w="1441" w:type="dxa"/>
            <w:hideMark/>
          </w:tcPr>
          <w:p w14:paraId="310BD97C" w14:textId="3C5704DA" w:rsidR="007E1C1F" w:rsidRPr="00E74BC5" w:rsidRDefault="007E1C1F" w:rsidP="006D49D4">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548</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793</w:t>
            </w:r>
            <w:r w:rsidRPr="00E74BC5">
              <w:rPr>
                <w:rFonts w:ascii="Arial" w:hAnsi="Arial" w:cs="Arial"/>
                <w:color w:val="000000" w:themeColor="text1"/>
                <w:sz w:val="18"/>
                <w:szCs w:val="18"/>
              </w:rPr>
              <w:t>)</w:t>
            </w:r>
          </w:p>
        </w:tc>
        <w:tc>
          <w:tcPr>
            <w:tcW w:w="1441" w:type="dxa"/>
            <w:hideMark/>
          </w:tcPr>
          <w:p w14:paraId="2EA32B03" w14:textId="221AAFA9" w:rsidR="007E1C1F" w:rsidRPr="00E74BC5" w:rsidRDefault="00B30542" w:rsidP="006D49D4">
            <w:pPr>
              <w:ind w:right="-72"/>
              <w:jc w:val="right"/>
              <w:rPr>
                <w:rFonts w:ascii="Arial" w:hAnsi="Arial" w:cs="Arial"/>
                <w:snapToGrid w:val="0"/>
                <w:sz w:val="18"/>
                <w:szCs w:val="18"/>
                <w:lang w:eastAsia="zh-CN"/>
              </w:rPr>
            </w:pPr>
            <w:r w:rsidRPr="00E74BC5">
              <w:rPr>
                <w:rFonts w:ascii="Arial" w:hAnsi="Arial" w:cs="Arial"/>
                <w:sz w:val="18"/>
                <w:szCs w:val="18"/>
              </w:rPr>
              <w:t>14</w:t>
            </w:r>
            <w:r w:rsidR="007E1C1F" w:rsidRPr="00E74BC5">
              <w:rPr>
                <w:rFonts w:ascii="Arial" w:hAnsi="Arial" w:cs="Arial"/>
                <w:sz w:val="18"/>
                <w:szCs w:val="18"/>
              </w:rPr>
              <w:t>,</w:t>
            </w:r>
            <w:r w:rsidRPr="00E74BC5">
              <w:rPr>
                <w:rFonts w:ascii="Arial" w:hAnsi="Arial" w:cs="Arial"/>
                <w:sz w:val="18"/>
                <w:szCs w:val="18"/>
              </w:rPr>
              <w:t>552</w:t>
            </w:r>
            <w:r w:rsidR="007E1C1F" w:rsidRPr="00E74BC5">
              <w:rPr>
                <w:rFonts w:ascii="Arial" w:hAnsi="Arial" w:cs="Arial"/>
                <w:sz w:val="18"/>
                <w:szCs w:val="18"/>
              </w:rPr>
              <w:t>,</w:t>
            </w:r>
            <w:r w:rsidRPr="00E74BC5">
              <w:rPr>
                <w:rFonts w:ascii="Arial" w:hAnsi="Arial" w:cs="Arial"/>
                <w:sz w:val="18"/>
                <w:szCs w:val="18"/>
              </w:rPr>
              <w:t>226</w:t>
            </w:r>
          </w:p>
        </w:tc>
      </w:tr>
      <w:tr w:rsidR="007E1C1F" w:rsidRPr="00E74BC5" w14:paraId="6AF2E622" w14:textId="77777777">
        <w:trPr>
          <w:trHeight w:val="20"/>
        </w:trPr>
        <w:tc>
          <w:tcPr>
            <w:tcW w:w="5112" w:type="dxa"/>
            <w:vAlign w:val="bottom"/>
            <w:hideMark/>
          </w:tcPr>
          <w:p w14:paraId="0F2F1D68"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Cash outflows:</w:t>
            </w:r>
          </w:p>
        </w:tc>
        <w:tc>
          <w:tcPr>
            <w:tcW w:w="1441" w:type="dxa"/>
          </w:tcPr>
          <w:p w14:paraId="1D87E3B8" w14:textId="77777777" w:rsidR="007E1C1F" w:rsidRPr="00E74BC5" w:rsidRDefault="007E1C1F" w:rsidP="006D49D4">
            <w:pPr>
              <w:ind w:right="-72"/>
              <w:jc w:val="right"/>
              <w:rPr>
                <w:rFonts w:ascii="Arial" w:hAnsi="Arial" w:cs="Arial"/>
                <w:snapToGrid w:val="0"/>
                <w:sz w:val="18"/>
                <w:szCs w:val="18"/>
                <w:lang w:eastAsia="zh-CN"/>
              </w:rPr>
            </w:pPr>
          </w:p>
        </w:tc>
        <w:tc>
          <w:tcPr>
            <w:tcW w:w="1441" w:type="dxa"/>
          </w:tcPr>
          <w:p w14:paraId="0137C185" w14:textId="77777777" w:rsidR="007E1C1F" w:rsidRPr="00E74BC5" w:rsidRDefault="007E1C1F" w:rsidP="006D49D4">
            <w:pPr>
              <w:ind w:right="-72"/>
              <w:jc w:val="right"/>
              <w:rPr>
                <w:rFonts w:ascii="Arial" w:hAnsi="Arial" w:cs="Arial"/>
                <w:snapToGrid w:val="0"/>
                <w:sz w:val="18"/>
                <w:szCs w:val="18"/>
                <w:lang w:eastAsia="zh-CN"/>
              </w:rPr>
            </w:pPr>
          </w:p>
        </w:tc>
        <w:tc>
          <w:tcPr>
            <w:tcW w:w="1441" w:type="dxa"/>
          </w:tcPr>
          <w:p w14:paraId="5307BD38" w14:textId="77777777" w:rsidR="007E1C1F" w:rsidRPr="00E74BC5" w:rsidRDefault="007E1C1F" w:rsidP="006D49D4">
            <w:pPr>
              <w:ind w:right="-72"/>
              <w:jc w:val="right"/>
              <w:rPr>
                <w:rFonts w:ascii="Arial" w:hAnsi="Arial" w:cs="Arial"/>
                <w:snapToGrid w:val="0"/>
                <w:sz w:val="18"/>
                <w:szCs w:val="18"/>
                <w:lang w:eastAsia="zh-CN"/>
              </w:rPr>
            </w:pPr>
          </w:p>
        </w:tc>
      </w:tr>
      <w:tr w:rsidR="007E1C1F" w:rsidRPr="00E74BC5" w14:paraId="56C9DE7C" w14:textId="77777777" w:rsidTr="00580BF6">
        <w:trPr>
          <w:trHeight w:val="20"/>
        </w:trPr>
        <w:tc>
          <w:tcPr>
            <w:tcW w:w="5112" w:type="dxa"/>
            <w:vAlign w:val="bottom"/>
            <w:hideMark/>
          </w:tcPr>
          <w:p w14:paraId="03739506"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Repayment of lease liabilities</w:t>
            </w:r>
          </w:p>
        </w:tc>
        <w:tc>
          <w:tcPr>
            <w:tcW w:w="1441" w:type="dxa"/>
          </w:tcPr>
          <w:p w14:paraId="0428C599" w14:textId="538243A2" w:rsidR="007E1C1F" w:rsidRPr="00E74BC5" w:rsidRDefault="007E1C1F" w:rsidP="006D49D4">
            <w:pPr>
              <w:ind w:right="-72"/>
              <w:jc w:val="right"/>
              <w:rPr>
                <w:rFonts w:ascii="Arial" w:hAnsi="Arial" w:cs="Arial"/>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604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889</w:t>
            </w:r>
            <w:r w:rsidRPr="00E74BC5">
              <w:rPr>
                <w:rFonts w:ascii="Arial" w:hAnsi="Arial" w:cs="Arial"/>
                <w:color w:val="000000" w:themeColor="text1"/>
                <w:sz w:val="18"/>
                <w:szCs w:val="18"/>
              </w:rPr>
              <w:t>)</w:t>
            </w:r>
          </w:p>
        </w:tc>
        <w:tc>
          <w:tcPr>
            <w:tcW w:w="1441" w:type="dxa"/>
          </w:tcPr>
          <w:p w14:paraId="2B313DD3" w14:textId="0CB48634" w:rsidR="007E1C1F" w:rsidRPr="00E74BC5" w:rsidRDefault="007E1C1F" w:rsidP="006D49D4">
            <w:pPr>
              <w:ind w:right="-72"/>
              <w:jc w:val="right"/>
              <w:rPr>
                <w:rFonts w:ascii="Arial" w:hAnsi="Arial" w:cs="Arial"/>
                <w:sz w:val="18"/>
                <w:szCs w:val="18"/>
                <w:lang w:eastAsia="zh-CN"/>
              </w:rPr>
            </w:pPr>
            <w:r w:rsidRPr="00E74BC5">
              <w:rPr>
                <w:rFonts w:ascii="Arial" w:hAnsi="Arial" w:cs="Arial"/>
                <w:color w:val="000000" w:themeColor="text1"/>
                <w:sz w:val="18"/>
                <w:szCs w:val="18"/>
              </w:rPr>
              <w:t>-</w:t>
            </w:r>
          </w:p>
        </w:tc>
        <w:tc>
          <w:tcPr>
            <w:tcW w:w="1441" w:type="dxa"/>
          </w:tcPr>
          <w:p w14:paraId="1B1D86D2" w14:textId="37D0688E" w:rsidR="007E1C1F" w:rsidRPr="00E74BC5" w:rsidRDefault="007E1C1F" w:rsidP="006D49D4">
            <w:pPr>
              <w:ind w:right="-72"/>
              <w:jc w:val="right"/>
              <w:rPr>
                <w:rFonts w:ascii="Arial" w:hAnsi="Arial" w:cs="Arial"/>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604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889</w:t>
            </w:r>
            <w:r w:rsidRPr="00E74BC5">
              <w:rPr>
                <w:rFonts w:ascii="Arial" w:hAnsi="Arial" w:cs="Arial"/>
                <w:color w:val="000000" w:themeColor="text1"/>
                <w:sz w:val="18"/>
                <w:szCs w:val="18"/>
              </w:rPr>
              <w:t>)</w:t>
            </w:r>
          </w:p>
        </w:tc>
      </w:tr>
      <w:tr w:rsidR="007E1C1F" w:rsidRPr="00E74BC5" w14:paraId="0A8BD670" w14:textId="77777777" w:rsidTr="00580BF6">
        <w:trPr>
          <w:trHeight w:val="20"/>
        </w:trPr>
        <w:tc>
          <w:tcPr>
            <w:tcW w:w="5112" w:type="dxa"/>
            <w:vAlign w:val="bottom"/>
            <w:hideMark/>
          </w:tcPr>
          <w:p w14:paraId="19691DBB"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Repayment of interest expense</w:t>
            </w:r>
          </w:p>
        </w:tc>
        <w:tc>
          <w:tcPr>
            <w:tcW w:w="1441" w:type="dxa"/>
          </w:tcPr>
          <w:p w14:paraId="70A64AE0" w14:textId="4D689C90" w:rsidR="007E1C1F" w:rsidRPr="00E74BC5" w:rsidRDefault="007E1C1F" w:rsidP="006D49D4">
            <w:pPr>
              <w:ind w:right="-72"/>
              <w:jc w:val="right"/>
              <w:rPr>
                <w:rFonts w:ascii="Arial" w:hAnsi="Arial" w:cs="Arial"/>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689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683</w:t>
            </w:r>
            <w:r w:rsidRPr="00E74BC5">
              <w:rPr>
                <w:rFonts w:ascii="Arial" w:hAnsi="Arial" w:cs="Arial"/>
                <w:color w:val="000000" w:themeColor="text1"/>
                <w:sz w:val="18"/>
                <w:szCs w:val="18"/>
              </w:rPr>
              <w:t>)</w:t>
            </w:r>
          </w:p>
        </w:tc>
        <w:tc>
          <w:tcPr>
            <w:tcW w:w="1441" w:type="dxa"/>
          </w:tcPr>
          <w:p w14:paraId="36935934" w14:textId="511FE238" w:rsidR="007E1C1F" w:rsidRPr="00E74BC5" w:rsidRDefault="007E1C1F" w:rsidP="006D49D4">
            <w:pPr>
              <w:ind w:right="-72"/>
              <w:jc w:val="right"/>
              <w:rPr>
                <w:rFonts w:ascii="Arial" w:hAnsi="Arial" w:cs="Arial"/>
                <w:sz w:val="18"/>
                <w:szCs w:val="18"/>
                <w:lang w:eastAsia="zh-CN"/>
              </w:rPr>
            </w:pPr>
            <w:r w:rsidRPr="00E74BC5">
              <w:rPr>
                <w:rFonts w:ascii="Arial" w:hAnsi="Arial" w:cs="Arial"/>
                <w:color w:val="000000" w:themeColor="text1"/>
                <w:sz w:val="18"/>
                <w:szCs w:val="18"/>
              </w:rPr>
              <w:t>-</w:t>
            </w:r>
          </w:p>
        </w:tc>
        <w:tc>
          <w:tcPr>
            <w:tcW w:w="1441" w:type="dxa"/>
          </w:tcPr>
          <w:p w14:paraId="4DD1F409" w14:textId="7C39792D" w:rsidR="007E1C1F" w:rsidRPr="00E74BC5" w:rsidRDefault="007E1C1F" w:rsidP="006D49D4">
            <w:pPr>
              <w:ind w:right="-72"/>
              <w:jc w:val="right"/>
              <w:rPr>
                <w:rFonts w:ascii="Arial" w:hAnsi="Arial" w:cs="Arial"/>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689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683</w:t>
            </w:r>
            <w:r w:rsidRPr="00E74BC5">
              <w:rPr>
                <w:rFonts w:ascii="Arial" w:hAnsi="Arial" w:cs="Arial"/>
                <w:color w:val="000000" w:themeColor="text1"/>
                <w:sz w:val="18"/>
                <w:szCs w:val="18"/>
              </w:rPr>
              <w:t>)</w:t>
            </w:r>
          </w:p>
        </w:tc>
      </w:tr>
      <w:tr w:rsidR="007E1C1F" w:rsidRPr="00E74BC5" w14:paraId="183A4FC5" w14:textId="77777777">
        <w:trPr>
          <w:trHeight w:val="20"/>
        </w:trPr>
        <w:tc>
          <w:tcPr>
            <w:tcW w:w="5112" w:type="dxa"/>
            <w:vAlign w:val="bottom"/>
            <w:hideMark/>
          </w:tcPr>
          <w:p w14:paraId="31AE4002"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Non-cash changes:</w:t>
            </w:r>
          </w:p>
        </w:tc>
        <w:tc>
          <w:tcPr>
            <w:tcW w:w="1441" w:type="dxa"/>
          </w:tcPr>
          <w:p w14:paraId="04DA64D9" w14:textId="77777777" w:rsidR="007E1C1F" w:rsidRPr="00E74BC5" w:rsidRDefault="007E1C1F" w:rsidP="006D49D4">
            <w:pPr>
              <w:ind w:right="-72"/>
              <w:jc w:val="right"/>
              <w:rPr>
                <w:rFonts w:ascii="Arial" w:hAnsi="Arial" w:cs="Arial"/>
                <w:snapToGrid w:val="0"/>
                <w:sz w:val="18"/>
                <w:szCs w:val="18"/>
                <w:cs/>
                <w:lang w:eastAsia="zh-CN"/>
              </w:rPr>
            </w:pPr>
          </w:p>
        </w:tc>
        <w:tc>
          <w:tcPr>
            <w:tcW w:w="1441" w:type="dxa"/>
          </w:tcPr>
          <w:p w14:paraId="495B7D52" w14:textId="77777777" w:rsidR="007E1C1F" w:rsidRPr="00E74BC5" w:rsidRDefault="007E1C1F" w:rsidP="006D49D4">
            <w:pPr>
              <w:ind w:right="-72"/>
              <w:jc w:val="right"/>
              <w:rPr>
                <w:rFonts w:ascii="Arial" w:hAnsi="Arial" w:cs="Arial"/>
                <w:snapToGrid w:val="0"/>
                <w:sz w:val="18"/>
                <w:szCs w:val="18"/>
                <w:lang w:eastAsia="zh-CN"/>
              </w:rPr>
            </w:pPr>
          </w:p>
        </w:tc>
        <w:tc>
          <w:tcPr>
            <w:tcW w:w="1441" w:type="dxa"/>
          </w:tcPr>
          <w:p w14:paraId="55E39E3C" w14:textId="77777777" w:rsidR="007E1C1F" w:rsidRPr="00E74BC5" w:rsidRDefault="007E1C1F" w:rsidP="006D49D4">
            <w:pPr>
              <w:ind w:right="-72"/>
              <w:jc w:val="right"/>
              <w:rPr>
                <w:rFonts w:ascii="Arial" w:hAnsi="Arial" w:cs="Arial"/>
                <w:snapToGrid w:val="0"/>
                <w:sz w:val="18"/>
                <w:szCs w:val="18"/>
                <w:lang w:eastAsia="zh-CN"/>
              </w:rPr>
            </w:pPr>
          </w:p>
        </w:tc>
      </w:tr>
      <w:tr w:rsidR="007E1C1F" w:rsidRPr="00E74BC5" w14:paraId="48FFF844" w14:textId="77777777" w:rsidTr="00580BF6">
        <w:trPr>
          <w:trHeight w:val="20"/>
        </w:trPr>
        <w:tc>
          <w:tcPr>
            <w:tcW w:w="5112" w:type="dxa"/>
            <w:vAlign w:val="bottom"/>
            <w:hideMark/>
          </w:tcPr>
          <w:p w14:paraId="10130898" w14:textId="77777777"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Amortised deferred interest</w:t>
            </w:r>
          </w:p>
        </w:tc>
        <w:tc>
          <w:tcPr>
            <w:tcW w:w="1441" w:type="dxa"/>
          </w:tcPr>
          <w:p w14:paraId="453D6265" w14:textId="733AF0BC" w:rsidR="007E1C1F" w:rsidRPr="00E74BC5" w:rsidRDefault="007E1C1F" w:rsidP="006D49D4">
            <w:pPr>
              <w:ind w:right="-72"/>
              <w:jc w:val="right"/>
              <w:rPr>
                <w:rFonts w:ascii="Arial" w:hAnsi="Arial" w:cs="Arial"/>
                <w:snapToGrid w:val="0"/>
                <w:sz w:val="18"/>
                <w:szCs w:val="18"/>
                <w:cs/>
                <w:lang w:eastAsia="zh-CN"/>
              </w:rPr>
            </w:pPr>
            <w:r w:rsidRPr="00E74BC5">
              <w:rPr>
                <w:rFonts w:ascii="Arial" w:hAnsi="Arial" w:cs="Arial"/>
                <w:color w:val="000000" w:themeColor="text1"/>
                <w:sz w:val="18"/>
                <w:szCs w:val="18"/>
              </w:rPr>
              <w:t>-</w:t>
            </w:r>
          </w:p>
        </w:tc>
        <w:tc>
          <w:tcPr>
            <w:tcW w:w="1441" w:type="dxa"/>
          </w:tcPr>
          <w:p w14:paraId="5EF498DA" w14:textId="1F1C2CC8" w:rsidR="007E1C1F" w:rsidRPr="00E74BC5" w:rsidRDefault="00B30542" w:rsidP="006D49D4">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689</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683</w:t>
            </w:r>
          </w:p>
        </w:tc>
        <w:tc>
          <w:tcPr>
            <w:tcW w:w="1441" w:type="dxa"/>
          </w:tcPr>
          <w:p w14:paraId="6898CD11" w14:textId="5DEE43ED" w:rsidR="007E1C1F" w:rsidRPr="00E74BC5" w:rsidRDefault="00B30542" w:rsidP="006D49D4">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689</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683</w:t>
            </w:r>
          </w:p>
        </w:tc>
      </w:tr>
      <w:tr w:rsidR="007E1C1F" w:rsidRPr="00E74BC5" w14:paraId="415A6F2E" w14:textId="77777777" w:rsidTr="00580BF6">
        <w:trPr>
          <w:trHeight w:val="81"/>
        </w:trPr>
        <w:tc>
          <w:tcPr>
            <w:tcW w:w="5112" w:type="dxa"/>
            <w:vAlign w:val="bottom"/>
            <w:hideMark/>
          </w:tcPr>
          <w:p w14:paraId="1EE4228B" w14:textId="0790E7ED" w:rsidR="007E1C1F" w:rsidRPr="00E74BC5" w:rsidRDefault="007E1C1F" w:rsidP="007E1C1F">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Additions of lease</w:t>
            </w:r>
          </w:p>
        </w:tc>
        <w:tc>
          <w:tcPr>
            <w:tcW w:w="1441" w:type="dxa"/>
            <w:tcBorders>
              <w:bottom w:val="single" w:sz="4" w:space="0" w:color="auto"/>
            </w:tcBorders>
          </w:tcPr>
          <w:p w14:paraId="310E002B" w14:textId="3B9C7E3F" w:rsidR="007E1C1F" w:rsidRPr="00E74BC5" w:rsidRDefault="00B30542" w:rsidP="006D49D4">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1</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124</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014</w:t>
            </w:r>
          </w:p>
        </w:tc>
        <w:tc>
          <w:tcPr>
            <w:tcW w:w="1441" w:type="dxa"/>
            <w:tcBorders>
              <w:bottom w:val="single" w:sz="4" w:space="0" w:color="auto"/>
            </w:tcBorders>
          </w:tcPr>
          <w:p w14:paraId="01294B04" w14:textId="4FB53A5D" w:rsidR="007E1C1F" w:rsidRPr="00E74BC5" w:rsidRDefault="007E1C1F" w:rsidP="006D49D4">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57</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098</w:t>
            </w:r>
            <w:r w:rsidRPr="00E74BC5">
              <w:rPr>
                <w:rFonts w:ascii="Arial" w:hAnsi="Arial" w:cs="Arial"/>
                <w:color w:val="000000" w:themeColor="text1"/>
                <w:sz w:val="18"/>
                <w:szCs w:val="18"/>
              </w:rPr>
              <w:t>)</w:t>
            </w:r>
          </w:p>
        </w:tc>
        <w:tc>
          <w:tcPr>
            <w:tcW w:w="1441" w:type="dxa"/>
            <w:tcBorders>
              <w:bottom w:val="single" w:sz="4" w:space="0" w:color="auto"/>
            </w:tcBorders>
          </w:tcPr>
          <w:p w14:paraId="282F8051" w14:textId="186D1149" w:rsidR="007E1C1F" w:rsidRPr="00E74BC5" w:rsidRDefault="00B30542" w:rsidP="006D49D4">
            <w:pPr>
              <w:ind w:right="-72"/>
              <w:jc w:val="right"/>
              <w:rPr>
                <w:rFonts w:ascii="Arial" w:hAnsi="Arial" w:cs="Arial"/>
                <w:snapToGrid w:val="0"/>
                <w:sz w:val="18"/>
                <w:szCs w:val="18"/>
                <w:lang w:eastAsia="zh-CN"/>
              </w:rPr>
            </w:pPr>
            <w:r w:rsidRPr="00E74BC5">
              <w:rPr>
                <w:rFonts w:ascii="Arial" w:hAnsi="Arial" w:cs="Arial"/>
                <w:color w:val="000000" w:themeColor="text1"/>
                <w:sz w:val="18"/>
                <w:szCs w:val="18"/>
              </w:rPr>
              <w:t>1</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066</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916</w:t>
            </w:r>
          </w:p>
        </w:tc>
      </w:tr>
      <w:tr w:rsidR="006D49D4" w:rsidRPr="00E74BC5" w14:paraId="2946BAFE" w14:textId="77777777" w:rsidTr="006D49D4">
        <w:trPr>
          <w:trHeight w:val="81"/>
        </w:trPr>
        <w:tc>
          <w:tcPr>
            <w:tcW w:w="5112" w:type="dxa"/>
            <w:vAlign w:val="bottom"/>
          </w:tcPr>
          <w:p w14:paraId="71EBE53F" w14:textId="77777777" w:rsidR="006D49D4" w:rsidRPr="00E74BC5" w:rsidRDefault="006D49D4" w:rsidP="007E1C1F">
            <w:pPr>
              <w:ind w:left="-101" w:right="-72"/>
              <w:jc w:val="thaiDistribute"/>
              <w:rPr>
                <w:rFonts w:ascii="Arial" w:hAnsi="Arial" w:cs="Arial"/>
                <w:sz w:val="18"/>
                <w:szCs w:val="18"/>
                <w:lang w:eastAsia="zh-CN"/>
              </w:rPr>
            </w:pPr>
          </w:p>
        </w:tc>
        <w:tc>
          <w:tcPr>
            <w:tcW w:w="1441" w:type="dxa"/>
          </w:tcPr>
          <w:p w14:paraId="01C68B3D" w14:textId="77777777" w:rsidR="006D49D4" w:rsidRPr="00E74BC5" w:rsidRDefault="006D49D4" w:rsidP="006D49D4">
            <w:pPr>
              <w:ind w:right="-72"/>
              <w:jc w:val="right"/>
              <w:rPr>
                <w:rFonts w:ascii="Arial" w:hAnsi="Arial" w:cs="Arial"/>
                <w:color w:val="000000" w:themeColor="text1"/>
                <w:sz w:val="18"/>
                <w:szCs w:val="18"/>
              </w:rPr>
            </w:pPr>
          </w:p>
        </w:tc>
        <w:tc>
          <w:tcPr>
            <w:tcW w:w="1441" w:type="dxa"/>
          </w:tcPr>
          <w:p w14:paraId="38D8659F" w14:textId="77777777" w:rsidR="006D49D4" w:rsidRPr="00E74BC5" w:rsidRDefault="006D49D4" w:rsidP="006D49D4">
            <w:pPr>
              <w:ind w:right="-72"/>
              <w:jc w:val="right"/>
              <w:rPr>
                <w:rFonts w:ascii="Arial" w:hAnsi="Arial" w:cs="Arial"/>
                <w:color w:val="000000" w:themeColor="text1"/>
                <w:sz w:val="18"/>
                <w:szCs w:val="18"/>
              </w:rPr>
            </w:pPr>
          </w:p>
        </w:tc>
        <w:tc>
          <w:tcPr>
            <w:tcW w:w="1441" w:type="dxa"/>
          </w:tcPr>
          <w:p w14:paraId="60BF6306" w14:textId="77777777" w:rsidR="006D49D4" w:rsidRPr="00E74BC5" w:rsidRDefault="006D49D4" w:rsidP="006D49D4">
            <w:pPr>
              <w:ind w:right="-72"/>
              <w:jc w:val="right"/>
              <w:rPr>
                <w:rFonts w:ascii="Arial" w:hAnsi="Arial" w:cs="Arial"/>
                <w:color w:val="000000" w:themeColor="text1"/>
                <w:sz w:val="18"/>
                <w:szCs w:val="18"/>
              </w:rPr>
            </w:pPr>
          </w:p>
        </w:tc>
      </w:tr>
      <w:tr w:rsidR="007E1C1F" w:rsidRPr="00E74BC5" w14:paraId="4709B5BC" w14:textId="77777777" w:rsidTr="006D49D4">
        <w:trPr>
          <w:trHeight w:val="20"/>
        </w:trPr>
        <w:tc>
          <w:tcPr>
            <w:tcW w:w="5112" w:type="dxa"/>
            <w:vAlign w:val="bottom"/>
          </w:tcPr>
          <w:p w14:paraId="45680F31" w14:textId="77777777" w:rsidR="007E1C1F" w:rsidRPr="00E74BC5" w:rsidRDefault="007E1C1F" w:rsidP="007E1C1F">
            <w:pPr>
              <w:ind w:left="-86" w:right="-72"/>
              <w:jc w:val="left"/>
              <w:rPr>
                <w:rFonts w:ascii="Arial" w:eastAsia="Arial" w:hAnsi="Arial" w:cs="Arial"/>
                <w:sz w:val="16"/>
                <w:szCs w:val="16"/>
              </w:rPr>
            </w:pPr>
          </w:p>
        </w:tc>
        <w:tc>
          <w:tcPr>
            <w:tcW w:w="1441" w:type="dxa"/>
            <w:tcBorders>
              <w:left w:val="nil"/>
              <w:right w:val="nil"/>
            </w:tcBorders>
          </w:tcPr>
          <w:p w14:paraId="441B93EE" w14:textId="5A15F6AF" w:rsidR="007E1C1F" w:rsidRPr="00E74BC5" w:rsidRDefault="00B30542" w:rsidP="006D49D4">
            <w:pPr>
              <w:ind w:left="-86" w:right="-72"/>
              <w:jc w:val="right"/>
              <w:rPr>
                <w:rFonts w:ascii="Arial" w:eastAsia="Arial" w:hAnsi="Arial" w:cs="Arial"/>
                <w:sz w:val="16"/>
                <w:szCs w:val="16"/>
              </w:rPr>
            </w:pPr>
            <w:r w:rsidRPr="00E74BC5">
              <w:rPr>
                <w:rFonts w:ascii="Arial" w:hAnsi="Arial" w:cs="Arial"/>
                <w:color w:val="000000" w:themeColor="text1"/>
                <w:sz w:val="18"/>
                <w:szCs w:val="18"/>
              </w:rPr>
              <w:t>10</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930</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461</w:t>
            </w:r>
          </w:p>
        </w:tc>
        <w:tc>
          <w:tcPr>
            <w:tcW w:w="1441" w:type="dxa"/>
            <w:tcBorders>
              <w:left w:val="nil"/>
              <w:right w:val="nil"/>
            </w:tcBorders>
          </w:tcPr>
          <w:p w14:paraId="7106F616" w14:textId="4152FD4D" w:rsidR="007E1C1F" w:rsidRPr="00E74BC5" w:rsidRDefault="007E1C1F" w:rsidP="006D49D4">
            <w:pPr>
              <w:ind w:left="-86" w:right="-72"/>
              <w:jc w:val="right"/>
              <w:rPr>
                <w:rFonts w:ascii="Arial" w:eastAsia="Arial" w:hAnsi="Arial" w:cs="Arial"/>
                <w:sz w:val="16"/>
                <w:szCs w:val="16"/>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916</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208</w:t>
            </w:r>
            <w:r w:rsidRPr="00E74BC5">
              <w:rPr>
                <w:rFonts w:ascii="Arial" w:hAnsi="Arial" w:cs="Arial"/>
                <w:color w:val="000000" w:themeColor="text1"/>
                <w:sz w:val="18"/>
                <w:szCs w:val="18"/>
              </w:rPr>
              <w:t>)</w:t>
            </w:r>
          </w:p>
        </w:tc>
        <w:tc>
          <w:tcPr>
            <w:tcW w:w="1441" w:type="dxa"/>
            <w:tcBorders>
              <w:left w:val="nil"/>
              <w:right w:val="nil"/>
            </w:tcBorders>
          </w:tcPr>
          <w:p w14:paraId="331BA806" w14:textId="7B719623" w:rsidR="007E1C1F" w:rsidRPr="00E74BC5" w:rsidRDefault="00B30542" w:rsidP="006D49D4">
            <w:pPr>
              <w:ind w:left="-86" w:right="-72"/>
              <w:jc w:val="right"/>
              <w:rPr>
                <w:rFonts w:ascii="Arial" w:eastAsia="Arial" w:hAnsi="Arial" w:cs="Arial"/>
                <w:sz w:val="16"/>
                <w:szCs w:val="16"/>
              </w:rPr>
            </w:pPr>
            <w:r w:rsidRPr="00E74BC5">
              <w:rPr>
                <w:rFonts w:ascii="Arial" w:hAnsi="Arial" w:cs="Arial"/>
                <w:color w:val="000000" w:themeColor="text1"/>
                <w:sz w:val="18"/>
                <w:szCs w:val="18"/>
              </w:rPr>
              <w:t>10</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014</w:t>
            </w:r>
            <w:r w:rsidR="007E1C1F" w:rsidRPr="00E74BC5">
              <w:rPr>
                <w:rFonts w:ascii="Arial" w:hAnsi="Arial" w:cs="Arial"/>
                <w:color w:val="000000" w:themeColor="text1"/>
                <w:sz w:val="18"/>
                <w:szCs w:val="18"/>
              </w:rPr>
              <w:t>,</w:t>
            </w:r>
            <w:r w:rsidRPr="00E74BC5">
              <w:rPr>
                <w:rFonts w:ascii="Arial" w:hAnsi="Arial" w:cs="Arial"/>
                <w:color w:val="000000" w:themeColor="text1"/>
                <w:sz w:val="18"/>
                <w:szCs w:val="18"/>
              </w:rPr>
              <w:t>253</w:t>
            </w:r>
          </w:p>
        </w:tc>
      </w:tr>
      <w:tr w:rsidR="00133C67" w:rsidRPr="00E74BC5" w14:paraId="073C0877" w14:textId="77777777">
        <w:trPr>
          <w:trHeight w:val="20"/>
        </w:trPr>
        <w:tc>
          <w:tcPr>
            <w:tcW w:w="5112" w:type="dxa"/>
            <w:vAlign w:val="bottom"/>
            <w:hideMark/>
          </w:tcPr>
          <w:p w14:paraId="5A8DD90B" w14:textId="7515E24B" w:rsidR="00133C67" w:rsidRPr="00E74BC5" w:rsidRDefault="00133C67" w:rsidP="00133C67">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At </w:t>
            </w:r>
            <w:r w:rsidR="00B30542" w:rsidRPr="00E74BC5">
              <w:rPr>
                <w:rFonts w:ascii="Arial" w:hAnsi="Arial" w:cs="Arial"/>
                <w:sz w:val="18"/>
                <w:szCs w:val="18"/>
                <w:lang w:eastAsia="zh-CN"/>
              </w:rPr>
              <w:t>31</w:t>
            </w:r>
            <w:r w:rsidRPr="00E74BC5">
              <w:rPr>
                <w:rFonts w:ascii="Arial" w:hAnsi="Arial" w:cs="Arial"/>
                <w:sz w:val="18"/>
                <w:szCs w:val="18"/>
                <w:lang w:eastAsia="zh-CN"/>
              </w:rPr>
              <w:t xml:space="preserve"> December </w:t>
            </w:r>
            <w:r w:rsidR="00B30542" w:rsidRPr="00E74BC5">
              <w:rPr>
                <w:rFonts w:ascii="Arial" w:hAnsi="Arial" w:cs="Arial"/>
                <w:sz w:val="18"/>
                <w:szCs w:val="18"/>
                <w:lang w:eastAsia="zh-CN"/>
              </w:rPr>
              <w:t>2024</w:t>
            </w:r>
          </w:p>
        </w:tc>
        <w:tc>
          <w:tcPr>
            <w:tcW w:w="1441" w:type="dxa"/>
            <w:tcBorders>
              <w:top w:val="nil"/>
              <w:left w:val="nil"/>
              <w:right w:val="nil"/>
            </w:tcBorders>
          </w:tcPr>
          <w:p w14:paraId="0ECC5C7B" w14:textId="1A55508B" w:rsidR="00133C67" w:rsidRPr="00E74BC5" w:rsidRDefault="00133C67" w:rsidP="006D49D4">
            <w:pPr>
              <w:ind w:right="-72"/>
              <w:jc w:val="right"/>
              <w:rPr>
                <w:rFonts w:ascii="Arial" w:hAnsi="Arial" w:cs="Arial"/>
                <w:snapToGrid w:val="0"/>
                <w:color w:val="000000" w:themeColor="text1"/>
                <w:sz w:val="18"/>
                <w:szCs w:val="18"/>
                <w:lang w:eastAsia="zh-CN"/>
              </w:rPr>
            </w:pPr>
          </w:p>
        </w:tc>
        <w:tc>
          <w:tcPr>
            <w:tcW w:w="1441" w:type="dxa"/>
            <w:tcBorders>
              <w:top w:val="nil"/>
              <w:left w:val="nil"/>
              <w:right w:val="nil"/>
            </w:tcBorders>
          </w:tcPr>
          <w:p w14:paraId="51049A39" w14:textId="7B80E16F" w:rsidR="00133C67" w:rsidRPr="00E74BC5" w:rsidRDefault="00133C67" w:rsidP="006D49D4">
            <w:pPr>
              <w:ind w:right="-72"/>
              <w:jc w:val="right"/>
              <w:rPr>
                <w:rFonts w:ascii="Arial" w:hAnsi="Arial" w:cs="Arial"/>
                <w:snapToGrid w:val="0"/>
                <w:color w:val="000000" w:themeColor="text1"/>
                <w:sz w:val="18"/>
                <w:szCs w:val="18"/>
                <w:lang w:eastAsia="zh-CN"/>
              </w:rPr>
            </w:pPr>
          </w:p>
        </w:tc>
        <w:tc>
          <w:tcPr>
            <w:tcW w:w="1441" w:type="dxa"/>
            <w:tcBorders>
              <w:top w:val="nil"/>
              <w:left w:val="nil"/>
              <w:right w:val="nil"/>
            </w:tcBorders>
          </w:tcPr>
          <w:p w14:paraId="389D57BF" w14:textId="7BD6D39B" w:rsidR="00133C67" w:rsidRPr="00E74BC5" w:rsidRDefault="00133C67" w:rsidP="006D49D4">
            <w:pPr>
              <w:ind w:right="-72"/>
              <w:jc w:val="right"/>
              <w:rPr>
                <w:rFonts w:ascii="Arial" w:hAnsi="Arial" w:cs="Arial"/>
                <w:snapToGrid w:val="0"/>
                <w:sz w:val="18"/>
                <w:szCs w:val="18"/>
                <w:lang w:eastAsia="zh-CN"/>
              </w:rPr>
            </w:pPr>
          </w:p>
        </w:tc>
      </w:tr>
      <w:tr w:rsidR="00133C67" w:rsidRPr="00E74BC5" w14:paraId="418D1E42" w14:textId="77777777">
        <w:trPr>
          <w:trHeight w:val="20"/>
        </w:trPr>
        <w:tc>
          <w:tcPr>
            <w:tcW w:w="5112" w:type="dxa"/>
            <w:vAlign w:val="bottom"/>
            <w:hideMark/>
          </w:tcPr>
          <w:p w14:paraId="251D7B0C" w14:textId="77777777" w:rsidR="00133C67" w:rsidRPr="00E74BC5" w:rsidRDefault="00133C67" w:rsidP="009D28D3">
            <w:pPr>
              <w:ind w:left="-101" w:right="-72"/>
              <w:jc w:val="thaiDistribute"/>
              <w:rPr>
                <w:rFonts w:ascii="Arial" w:hAnsi="Arial" w:cs="Arial"/>
                <w:sz w:val="18"/>
                <w:szCs w:val="18"/>
                <w:lang w:eastAsia="zh-CN"/>
              </w:rPr>
            </w:pPr>
            <w:r w:rsidRPr="00E74BC5">
              <w:rPr>
                <w:rFonts w:ascii="Arial" w:hAnsi="Arial" w:cs="Arial"/>
                <w:sz w:val="18"/>
                <w:szCs w:val="18"/>
                <w:lang w:eastAsia="zh-CN"/>
              </w:rPr>
              <w:t>Cash outflows:</w:t>
            </w:r>
          </w:p>
        </w:tc>
        <w:tc>
          <w:tcPr>
            <w:tcW w:w="1441" w:type="dxa"/>
          </w:tcPr>
          <w:p w14:paraId="77064F93" w14:textId="77777777" w:rsidR="00133C67" w:rsidRPr="00E74BC5" w:rsidRDefault="00133C67" w:rsidP="006D49D4">
            <w:pPr>
              <w:ind w:left="-101" w:right="-72"/>
              <w:jc w:val="right"/>
              <w:rPr>
                <w:rFonts w:ascii="Arial" w:hAnsi="Arial" w:cs="Arial"/>
                <w:sz w:val="18"/>
                <w:szCs w:val="18"/>
                <w:lang w:eastAsia="zh-CN"/>
              </w:rPr>
            </w:pPr>
          </w:p>
        </w:tc>
        <w:tc>
          <w:tcPr>
            <w:tcW w:w="1441" w:type="dxa"/>
          </w:tcPr>
          <w:p w14:paraId="4827C0E6" w14:textId="77777777" w:rsidR="00133C67" w:rsidRPr="00E74BC5" w:rsidRDefault="00133C67" w:rsidP="006D49D4">
            <w:pPr>
              <w:ind w:left="-101" w:right="-72"/>
              <w:jc w:val="right"/>
              <w:rPr>
                <w:rFonts w:ascii="Arial" w:hAnsi="Arial" w:cs="Arial"/>
                <w:sz w:val="18"/>
                <w:szCs w:val="18"/>
                <w:lang w:eastAsia="zh-CN"/>
              </w:rPr>
            </w:pPr>
          </w:p>
        </w:tc>
        <w:tc>
          <w:tcPr>
            <w:tcW w:w="1441" w:type="dxa"/>
          </w:tcPr>
          <w:p w14:paraId="38201331" w14:textId="77777777" w:rsidR="00133C67" w:rsidRPr="00E74BC5" w:rsidRDefault="00133C67" w:rsidP="006D49D4">
            <w:pPr>
              <w:ind w:left="-101" w:right="-72"/>
              <w:jc w:val="right"/>
              <w:rPr>
                <w:rFonts w:ascii="Arial" w:hAnsi="Arial" w:cs="Arial"/>
                <w:sz w:val="18"/>
                <w:szCs w:val="18"/>
                <w:lang w:eastAsia="zh-CN"/>
              </w:rPr>
            </w:pPr>
          </w:p>
        </w:tc>
      </w:tr>
      <w:tr w:rsidR="00E91896" w:rsidRPr="00E74BC5" w14:paraId="4481CED1" w14:textId="77777777">
        <w:trPr>
          <w:trHeight w:val="20"/>
        </w:trPr>
        <w:tc>
          <w:tcPr>
            <w:tcW w:w="5112" w:type="dxa"/>
            <w:vAlign w:val="bottom"/>
            <w:hideMark/>
          </w:tcPr>
          <w:p w14:paraId="5DCEB38D" w14:textId="77777777" w:rsidR="00E91896" w:rsidRPr="00E74BC5" w:rsidRDefault="00E91896" w:rsidP="00E91896">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Repayment of lease liabilities</w:t>
            </w:r>
          </w:p>
        </w:tc>
        <w:tc>
          <w:tcPr>
            <w:tcW w:w="1441" w:type="dxa"/>
          </w:tcPr>
          <w:p w14:paraId="5DCAFF70" w14:textId="198065A3" w:rsidR="00E91896" w:rsidRPr="00E74BC5" w:rsidRDefault="00E91896"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925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404</w:t>
            </w:r>
            <w:r w:rsidRPr="00E74BC5">
              <w:rPr>
                <w:rFonts w:ascii="Arial" w:hAnsi="Arial" w:cs="Arial"/>
                <w:color w:val="000000" w:themeColor="text1"/>
                <w:sz w:val="18"/>
                <w:szCs w:val="18"/>
              </w:rPr>
              <w:t>)</w:t>
            </w:r>
          </w:p>
        </w:tc>
        <w:tc>
          <w:tcPr>
            <w:tcW w:w="1441" w:type="dxa"/>
          </w:tcPr>
          <w:p w14:paraId="4FB65603" w14:textId="27765172" w:rsidR="00E91896" w:rsidRPr="00E74BC5" w:rsidRDefault="00E91896"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p>
        </w:tc>
        <w:tc>
          <w:tcPr>
            <w:tcW w:w="1441" w:type="dxa"/>
          </w:tcPr>
          <w:p w14:paraId="210E8144" w14:textId="011F536A" w:rsidR="00E91896" w:rsidRPr="00E74BC5" w:rsidRDefault="00E91896"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925</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404</w:t>
            </w:r>
            <w:r w:rsidRPr="00E74BC5">
              <w:rPr>
                <w:rFonts w:ascii="Arial" w:hAnsi="Arial" w:cs="Arial"/>
                <w:color w:val="000000" w:themeColor="text1"/>
                <w:sz w:val="18"/>
                <w:szCs w:val="18"/>
              </w:rPr>
              <w:t>)</w:t>
            </w:r>
          </w:p>
        </w:tc>
      </w:tr>
      <w:tr w:rsidR="00E91896" w:rsidRPr="00E74BC5" w14:paraId="07512591" w14:textId="77777777">
        <w:trPr>
          <w:trHeight w:val="20"/>
        </w:trPr>
        <w:tc>
          <w:tcPr>
            <w:tcW w:w="5112" w:type="dxa"/>
            <w:vAlign w:val="bottom"/>
            <w:hideMark/>
          </w:tcPr>
          <w:p w14:paraId="42E7FBD8" w14:textId="77777777" w:rsidR="00E91896" w:rsidRPr="00E74BC5" w:rsidRDefault="00E91896" w:rsidP="00E91896">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Repayment of interest expense</w:t>
            </w:r>
          </w:p>
        </w:tc>
        <w:tc>
          <w:tcPr>
            <w:tcW w:w="1441" w:type="dxa"/>
          </w:tcPr>
          <w:p w14:paraId="58B57817" w14:textId="29CFCA8C" w:rsidR="00E91896" w:rsidRPr="00E74BC5" w:rsidRDefault="00E91896"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472</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312</w:t>
            </w:r>
            <w:r w:rsidRPr="00E74BC5">
              <w:rPr>
                <w:rFonts w:ascii="Arial" w:hAnsi="Arial" w:cs="Arial"/>
                <w:color w:val="000000" w:themeColor="text1"/>
                <w:sz w:val="18"/>
                <w:szCs w:val="18"/>
              </w:rPr>
              <w:t>)</w:t>
            </w:r>
          </w:p>
        </w:tc>
        <w:tc>
          <w:tcPr>
            <w:tcW w:w="1441" w:type="dxa"/>
          </w:tcPr>
          <w:p w14:paraId="44CCF667" w14:textId="6C42E471" w:rsidR="00E91896" w:rsidRPr="00E74BC5" w:rsidRDefault="00E91896"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p>
        </w:tc>
        <w:tc>
          <w:tcPr>
            <w:tcW w:w="1441" w:type="dxa"/>
          </w:tcPr>
          <w:p w14:paraId="0615A46A" w14:textId="5D42BD5F" w:rsidR="00E91896" w:rsidRPr="00E74BC5" w:rsidRDefault="00E91896"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472</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312</w:t>
            </w:r>
            <w:r w:rsidRPr="00E74BC5">
              <w:rPr>
                <w:rFonts w:ascii="Arial" w:hAnsi="Arial" w:cs="Arial"/>
                <w:color w:val="000000" w:themeColor="text1"/>
                <w:sz w:val="18"/>
                <w:szCs w:val="18"/>
              </w:rPr>
              <w:t>)</w:t>
            </w:r>
          </w:p>
        </w:tc>
      </w:tr>
      <w:tr w:rsidR="00E91896" w:rsidRPr="00E74BC5" w14:paraId="140B77D3" w14:textId="77777777">
        <w:trPr>
          <w:trHeight w:val="20"/>
        </w:trPr>
        <w:tc>
          <w:tcPr>
            <w:tcW w:w="5112" w:type="dxa"/>
            <w:vAlign w:val="bottom"/>
            <w:hideMark/>
          </w:tcPr>
          <w:p w14:paraId="4F1AE1D9" w14:textId="77777777" w:rsidR="00E91896" w:rsidRPr="00E74BC5" w:rsidRDefault="00E91896" w:rsidP="00E91896">
            <w:pPr>
              <w:ind w:left="-101" w:right="-72"/>
              <w:jc w:val="thaiDistribute"/>
              <w:rPr>
                <w:rFonts w:ascii="Arial" w:hAnsi="Arial" w:cs="Arial"/>
                <w:sz w:val="18"/>
                <w:szCs w:val="18"/>
                <w:lang w:eastAsia="zh-CN"/>
              </w:rPr>
            </w:pPr>
            <w:r w:rsidRPr="00E74BC5">
              <w:rPr>
                <w:rFonts w:ascii="Arial" w:hAnsi="Arial" w:cs="Arial"/>
                <w:sz w:val="18"/>
                <w:szCs w:val="18"/>
                <w:lang w:eastAsia="zh-CN"/>
              </w:rPr>
              <w:t>Non-cash changes:</w:t>
            </w:r>
          </w:p>
        </w:tc>
        <w:tc>
          <w:tcPr>
            <w:tcW w:w="1441" w:type="dxa"/>
          </w:tcPr>
          <w:p w14:paraId="5557282F" w14:textId="77777777" w:rsidR="00E91896" w:rsidRPr="00E74BC5" w:rsidRDefault="00E91896" w:rsidP="006D49D4">
            <w:pPr>
              <w:ind w:right="-72"/>
              <w:jc w:val="right"/>
              <w:rPr>
                <w:rFonts w:ascii="Arial" w:hAnsi="Arial" w:cs="Arial"/>
                <w:color w:val="000000" w:themeColor="text1"/>
                <w:sz w:val="18"/>
                <w:szCs w:val="18"/>
                <w:cs/>
              </w:rPr>
            </w:pPr>
          </w:p>
        </w:tc>
        <w:tc>
          <w:tcPr>
            <w:tcW w:w="1441" w:type="dxa"/>
          </w:tcPr>
          <w:p w14:paraId="0BAD7190" w14:textId="77777777" w:rsidR="00E91896" w:rsidRPr="00E74BC5" w:rsidRDefault="00E91896" w:rsidP="006D49D4">
            <w:pPr>
              <w:ind w:right="-72"/>
              <w:jc w:val="right"/>
              <w:rPr>
                <w:rFonts w:ascii="Arial" w:hAnsi="Arial" w:cs="Arial"/>
                <w:color w:val="000000" w:themeColor="text1"/>
                <w:sz w:val="18"/>
                <w:szCs w:val="18"/>
              </w:rPr>
            </w:pPr>
          </w:p>
        </w:tc>
        <w:tc>
          <w:tcPr>
            <w:tcW w:w="1441" w:type="dxa"/>
          </w:tcPr>
          <w:p w14:paraId="17EA56AA" w14:textId="77777777" w:rsidR="00E91896" w:rsidRPr="00E74BC5" w:rsidRDefault="00E91896" w:rsidP="006D49D4">
            <w:pPr>
              <w:ind w:right="-72"/>
              <w:jc w:val="right"/>
              <w:rPr>
                <w:rFonts w:ascii="Arial" w:hAnsi="Arial" w:cs="Arial"/>
                <w:color w:val="000000" w:themeColor="text1"/>
                <w:sz w:val="18"/>
                <w:szCs w:val="18"/>
              </w:rPr>
            </w:pPr>
          </w:p>
        </w:tc>
      </w:tr>
      <w:tr w:rsidR="00E91896" w:rsidRPr="00E74BC5" w14:paraId="709233D5" w14:textId="77777777">
        <w:trPr>
          <w:trHeight w:val="20"/>
        </w:trPr>
        <w:tc>
          <w:tcPr>
            <w:tcW w:w="5112" w:type="dxa"/>
            <w:vAlign w:val="bottom"/>
            <w:hideMark/>
          </w:tcPr>
          <w:p w14:paraId="170098BF" w14:textId="77777777" w:rsidR="00E91896" w:rsidRPr="00E74BC5" w:rsidRDefault="00E91896" w:rsidP="00E91896">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Amortised deferred interest</w:t>
            </w:r>
          </w:p>
        </w:tc>
        <w:tc>
          <w:tcPr>
            <w:tcW w:w="1441" w:type="dxa"/>
          </w:tcPr>
          <w:p w14:paraId="0CF0889E" w14:textId="7B52AF4B" w:rsidR="00E91896" w:rsidRPr="00E74BC5" w:rsidRDefault="00E91896" w:rsidP="006D49D4">
            <w:pPr>
              <w:ind w:right="-72"/>
              <w:jc w:val="right"/>
              <w:rPr>
                <w:rFonts w:ascii="Arial" w:hAnsi="Arial" w:cs="Arial"/>
                <w:color w:val="000000" w:themeColor="text1"/>
                <w:sz w:val="18"/>
                <w:szCs w:val="18"/>
                <w:cs/>
              </w:rPr>
            </w:pPr>
            <w:r w:rsidRPr="00E74BC5">
              <w:rPr>
                <w:rFonts w:ascii="Arial" w:hAnsi="Arial" w:cs="Arial"/>
                <w:color w:val="000000" w:themeColor="text1"/>
                <w:sz w:val="18"/>
                <w:szCs w:val="18"/>
              </w:rPr>
              <w:t>-</w:t>
            </w:r>
          </w:p>
        </w:tc>
        <w:tc>
          <w:tcPr>
            <w:tcW w:w="1441" w:type="dxa"/>
          </w:tcPr>
          <w:p w14:paraId="02B5D5D7" w14:textId="7DA54BAC" w:rsidR="00E91896" w:rsidRPr="00E74BC5" w:rsidRDefault="00B30542"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472</w:t>
            </w:r>
            <w:r w:rsidR="00E91896" w:rsidRPr="00E74BC5">
              <w:rPr>
                <w:rFonts w:ascii="Arial" w:hAnsi="Arial" w:cs="Arial"/>
                <w:color w:val="000000" w:themeColor="text1"/>
                <w:sz w:val="18"/>
                <w:szCs w:val="18"/>
              </w:rPr>
              <w:t>,</w:t>
            </w:r>
            <w:r w:rsidRPr="00E74BC5">
              <w:rPr>
                <w:rFonts w:ascii="Arial" w:hAnsi="Arial" w:cs="Arial"/>
                <w:color w:val="000000" w:themeColor="text1"/>
                <w:sz w:val="18"/>
                <w:szCs w:val="18"/>
              </w:rPr>
              <w:t>312</w:t>
            </w:r>
          </w:p>
        </w:tc>
        <w:tc>
          <w:tcPr>
            <w:tcW w:w="1441" w:type="dxa"/>
          </w:tcPr>
          <w:p w14:paraId="14D954AD" w14:textId="5FC4CBB8" w:rsidR="00E91896" w:rsidRPr="00E74BC5" w:rsidRDefault="00B30542"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472</w:t>
            </w:r>
            <w:r w:rsidR="00E91896" w:rsidRPr="00E74BC5">
              <w:rPr>
                <w:rFonts w:ascii="Arial" w:hAnsi="Arial" w:cs="Arial"/>
                <w:color w:val="000000" w:themeColor="text1"/>
                <w:sz w:val="18"/>
                <w:szCs w:val="18"/>
              </w:rPr>
              <w:t>,</w:t>
            </w:r>
            <w:r w:rsidRPr="00E74BC5">
              <w:rPr>
                <w:rFonts w:ascii="Arial" w:hAnsi="Arial" w:cs="Arial"/>
                <w:color w:val="000000" w:themeColor="text1"/>
                <w:sz w:val="18"/>
                <w:szCs w:val="18"/>
              </w:rPr>
              <w:t>312</w:t>
            </w:r>
          </w:p>
        </w:tc>
      </w:tr>
      <w:tr w:rsidR="00E91896" w:rsidRPr="00E74BC5" w14:paraId="2850E9D6" w14:textId="77777777">
        <w:trPr>
          <w:trHeight w:val="81"/>
        </w:trPr>
        <w:tc>
          <w:tcPr>
            <w:tcW w:w="5112" w:type="dxa"/>
            <w:vAlign w:val="bottom"/>
            <w:hideMark/>
          </w:tcPr>
          <w:p w14:paraId="33DB720F" w14:textId="25D0F0BA" w:rsidR="00E91896" w:rsidRPr="00E74BC5" w:rsidRDefault="00E91896" w:rsidP="00E91896">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   Additions of lease</w:t>
            </w:r>
          </w:p>
        </w:tc>
        <w:tc>
          <w:tcPr>
            <w:tcW w:w="1441" w:type="dxa"/>
            <w:tcBorders>
              <w:bottom w:val="single" w:sz="4" w:space="0" w:color="auto"/>
            </w:tcBorders>
          </w:tcPr>
          <w:p w14:paraId="04B370B6" w14:textId="691B4BED" w:rsidR="00E91896" w:rsidRPr="00E74BC5" w:rsidRDefault="00B30542"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10</w:t>
            </w:r>
            <w:r w:rsidR="00E91896" w:rsidRPr="00E74BC5">
              <w:rPr>
                <w:rFonts w:ascii="Arial" w:hAnsi="Arial" w:cs="Arial"/>
                <w:color w:val="000000" w:themeColor="text1"/>
                <w:sz w:val="18"/>
                <w:szCs w:val="18"/>
              </w:rPr>
              <w:t>,</w:t>
            </w:r>
            <w:r w:rsidRPr="00E74BC5">
              <w:rPr>
                <w:rFonts w:ascii="Arial" w:hAnsi="Arial" w:cs="Arial"/>
                <w:color w:val="000000" w:themeColor="text1"/>
                <w:sz w:val="18"/>
                <w:szCs w:val="18"/>
              </w:rPr>
              <w:t>085</w:t>
            </w:r>
            <w:r w:rsidR="00E91896" w:rsidRPr="00E74BC5">
              <w:rPr>
                <w:rFonts w:ascii="Arial" w:hAnsi="Arial" w:cs="Arial"/>
                <w:color w:val="000000" w:themeColor="text1"/>
                <w:sz w:val="18"/>
                <w:szCs w:val="18"/>
              </w:rPr>
              <w:t>,</w:t>
            </w:r>
            <w:r w:rsidRPr="00E74BC5">
              <w:rPr>
                <w:rFonts w:ascii="Arial" w:hAnsi="Arial" w:cs="Arial"/>
                <w:color w:val="000000" w:themeColor="text1"/>
                <w:sz w:val="18"/>
                <w:szCs w:val="18"/>
              </w:rPr>
              <w:t>905</w:t>
            </w:r>
          </w:p>
        </w:tc>
        <w:tc>
          <w:tcPr>
            <w:tcW w:w="1441" w:type="dxa"/>
            <w:tcBorders>
              <w:bottom w:val="single" w:sz="4" w:space="0" w:color="auto"/>
            </w:tcBorders>
          </w:tcPr>
          <w:p w14:paraId="72F79FA0" w14:textId="573CABB2" w:rsidR="00E91896" w:rsidRPr="00E74BC5" w:rsidRDefault="00E91896"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749</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700</w:t>
            </w:r>
            <w:r w:rsidRPr="00E74BC5">
              <w:rPr>
                <w:rFonts w:ascii="Arial" w:hAnsi="Arial" w:cs="Arial"/>
                <w:color w:val="000000" w:themeColor="text1"/>
                <w:sz w:val="18"/>
                <w:szCs w:val="18"/>
              </w:rPr>
              <w:t>)</w:t>
            </w:r>
          </w:p>
        </w:tc>
        <w:tc>
          <w:tcPr>
            <w:tcW w:w="1441" w:type="dxa"/>
            <w:tcBorders>
              <w:bottom w:val="single" w:sz="4" w:space="0" w:color="auto"/>
            </w:tcBorders>
          </w:tcPr>
          <w:p w14:paraId="20B3AF18" w14:textId="378871C6" w:rsidR="00E91896" w:rsidRPr="00E74BC5" w:rsidRDefault="00B30542"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9</w:t>
            </w:r>
            <w:r w:rsidR="00E91896" w:rsidRPr="00E74BC5">
              <w:rPr>
                <w:rFonts w:ascii="Arial" w:hAnsi="Arial" w:cs="Arial"/>
                <w:color w:val="000000" w:themeColor="text1"/>
                <w:sz w:val="18"/>
                <w:szCs w:val="18"/>
              </w:rPr>
              <w:t>,</w:t>
            </w:r>
            <w:r w:rsidRPr="00E74BC5">
              <w:rPr>
                <w:rFonts w:ascii="Arial" w:hAnsi="Arial" w:cs="Arial"/>
                <w:color w:val="000000" w:themeColor="text1"/>
                <w:sz w:val="18"/>
                <w:szCs w:val="18"/>
              </w:rPr>
              <w:t>336</w:t>
            </w:r>
            <w:r w:rsidR="00E91896" w:rsidRPr="00E74BC5">
              <w:rPr>
                <w:rFonts w:ascii="Arial" w:hAnsi="Arial" w:cs="Arial"/>
                <w:color w:val="000000" w:themeColor="text1"/>
                <w:sz w:val="18"/>
                <w:szCs w:val="18"/>
              </w:rPr>
              <w:t>,</w:t>
            </w:r>
            <w:r w:rsidRPr="00E74BC5">
              <w:rPr>
                <w:rFonts w:ascii="Arial" w:hAnsi="Arial" w:cs="Arial"/>
                <w:color w:val="000000" w:themeColor="text1"/>
                <w:sz w:val="18"/>
                <w:szCs w:val="18"/>
              </w:rPr>
              <w:t>205</w:t>
            </w:r>
          </w:p>
        </w:tc>
      </w:tr>
      <w:tr w:rsidR="00133C67" w:rsidRPr="00E74BC5" w14:paraId="22D86B16" w14:textId="77777777">
        <w:trPr>
          <w:trHeight w:val="20"/>
        </w:trPr>
        <w:tc>
          <w:tcPr>
            <w:tcW w:w="5112" w:type="dxa"/>
            <w:vAlign w:val="bottom"/>
          </w:tcPr>
          <w:p w14:paraId="43278079" w14:textId="77777777" w:rsidR="00133C67" w:rsidRPr="00E74BC5" w:rsidRDefault="00133C67" w:rsidP="00F748EE">
            <w:pPr>
              <w:ind w:left="-86" w:right="-72"/>
              <w:jc w:val="left"/>
              <w:rPr>
                <w:rFonts w:ascii="Arial" w:eastAsia="Arial" w:hAnsi="Arial" w:cs="Arial"/>
                <w:sz w:val="16"/>
                <w:szCs w:val="16"/>
                <w:cs/>
              </w:rPr>
            </w:pPr>
          </w:p>
        </w:tc>
        <w:tc>
          <w:tcPr>
            <w:tcW w:w="1441" w:type="dxa"/>
            <w:tcBorders>
              <w:top w:val="single" w:sz="4" w:space="0" w:color="auto"/>
              <w:left w:val="nil"/>
              <w:right w:val="nil"/>
            </w:tcBorders>
          </w:tcPr>
          <w:p w14:paraId="5D78719B" w14:textId="77777777" w:rsidR="00133C67" w:rsidRPr="00E74BC5" w:rsidRDefault="00133C67" w:rsidP="006D49D4">
            <w:pPr>
              <w:ind w:right="-72"/>
              <w:jc w:val="right"/>
              <w:rPr>
                <w:rFonts w:ascii="Arial" w:hAnsi="Arial" w:cs="Arial"/>
                <w:color w:val="000000" w:themeColor="text1"/>
                <w:sz w:val="18"/>
                <w:szCs w:val="18"/>
              </w:rPr>
            </w:pPr>
          </w:p>
        </w:tc>
        <w:tc>
          <w:tcPr>
            <w:tcW w:w="1441" w:type="dxa"/>
            <w:tcBorders>
              <w:top w:val="single" w:sz="4" w:space="0" w:color="auto"/>
              <w:left w:val="nil"/>
              <w:right w:val="nil"/>
            </w:tcBorders>
          </w:tcPr>
          <w:p w14:paraId="70AB245E" w14:textId="77777777" w:rsidR="00133C67" w:rsidRPr="00E74BC5" w:rsidRDefault="00133C67" w:rsidP="006D49D4">
            <w:pPr>
              <w:ind w:right="-72"/>
              <w:jc w:val="right"/>
              <w:rPr>
                <w:rFonts w:ascii="Arial" w:hAnsi="Arial" w:cs="Arial"/>
                <w:color w:val="000000" w:themeColor="text1"/>
                <w:sz w:val="18"/>
                <w:szCs w:val="18"/>
              </w:rPr>
            </w:pPr>
          </w:p>
        </w:tc>
        <w:tc>
          <w:tcPr>
            <w:tcW w:w="1441" w:type="dxa"/>
            <w:tcBorders>
              <w:top w:val="single" w:sz="4" w:space="0" w:color="auto"/>
              <w:left w:val="nil"/>
              <w:right w:val="nil"/>
            </w:tcBorders>
          </w:tcPr>
          <w:p w14:paraId="709F1AEA" w14:textId="77777777" w:rsidR="00133C67" w:rsidRPr="00E74BC5" w:rsidRDefault="00133C67" w:rsidP="006D49D4">
            <w:pPr>
              <w:ind w:right="-72"/>
              <w:jc w:val="right"/>
              <w:rPr>
                <w:rFonts w:ascii="Arial" w:hAnsi="Arial" w:cs="Arial"/>
                <w:color w:val="000000" w:themeColor="text1"/>
                <w:sz w:val="18"/>
                <w:szCs w:val="18"/>
              </w:rPr>
            </w:pPr>
          </w:p>
        </w:tc>
      </w:tr>
      <w:tr w:rsidR="00CC05FC" w:rsidRPr="00E74BC5" w14:paraId="7ADDC57D" w14:textId="77777777">
        <w:trPr>
          <w:trHeight w:val="20"/>
        </w:trPr>
        <w:tc>
          <w:tcPr>
            <w:tcW w:w="5112" w:type="dxa"/>
            <w:vAlign w:val="bottom"/>
            <w:hideMark/>
          </w:tcPr>
          <w:p w14:paraId="6390EA01" w14:textId="24DDD2B4" w:rsidR="00CC05FC" w:rsidRPr="00E74BC5" w:rsidRDefault="00CC05FC" w:rsidP="00CC05FC">
            <w:pPr>
              <w:ind w:left="-101" w:right="-72"/>
              <w:jc w:val="thaiDistribute"/>
              <w:rPr>
                <w:rFonts w:ascii="Arial" w:hAnsi="Arial" w:cs="Arial"/>
                <w:sz w:val="18"/>
                <w:szCs w:val="18"/>
                <w:lang w:eastAsia="zh-CN"/>
              </w:rPr>
            </w:pPr>
            <w:r w:rsidRPr="00E74BC5">
              <w:rPr>
                <w:rFonts w:ascii="Arial" w:hAnsi="Arial" w:cs="Arial"/>
                <w:sz w:val="18"/>
                <w:szCs w:val="18"/>
                <w:lang w:eastAsia="zh-CN"/>
              </w:rPr>
              <w:t xml:space="preserve">At </w:t>
            </w:r>
            <w:r w:rsidR="00B30542" w:rsidRPr="00E74BC5">
              <w:rPr>
                <w:rFonts w:ascii="Arial" w:hAnsi="Arial" w:cs="Arial"/>
                <w:sz w:val="18"/>
                <w:szCs w:val="18"/>
                <w:lang w:eastAsia="zh-CN"/>
              </w:rPr>
              <w:t>31</w:t>
            </w:r>
            <w:r w:rsidRPr="00E74BC5">
              <w:rPr>
                <w:rFonts w:ascii="Arial" w:hAnsi="Arial" w:cs="Arial"/>
                <w:sz w:val="18"/>
                <w:szCs w:val="18"/>
                <w:lang w:eastAsia="zh-CN"/>
              </w:rPr>
              <w:t xml:space="preserve"> December </w:t>
            </w:r>
            <w:r w:rsidR="00B30542" w:rsidRPr="00E74BC5">
              <w:rPr>
                <w:rFonts w:ascii="Arial" w:hAnsi="Arial" w:cs="Arial"/>
                <w:sz w:val="18"/>
                <w:szCs w:val="18"/>
                <w:lang w:eastAsia="zh-CN"/>
              </w:rPr>
              <w:t>2025</w:t>
            </w:r>
          </w:p>
        </w:tc>
        <w:tc>
          <w:tcPr>
            <w:tcW w:w="1441" w:type="dxa"/>
            <w:tcBorders>
              <w:top w:val="nil"/>
              <w:left w:val="nil"/>
              <w:bottom w:val="single" w:sz="4" w:space="0" w:color="auto"/>
              <w:right w:val="nil"/>
            </w:tcBorders>
          </w:tcPr>
          <w:p w14:paraId="496E1F59" w14:textId="6BBABA53" w:rsidR="00CC05FC" w:rsidRPr="00E74BC5" w:rsidRDefault="00B30542"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15</w:t>
            </w:r>
            <w:r w:rsidR="00CC05FC" w:rsidRPr="00E74BC5">
              <w:rPr>
                <w:rFonts w:ascii="Arial" w:hAnsi="Arial" w:cs="Arial"/>
                <w:color w:val="000000" w:themeColor="text1"/>
                <w:sz w:val="18"/>
                <w:szCs w:val="18"/>
              </w:rPr>
              <w:t>,</w:t>
            </w:r>
            <w:r w:rsidRPr="00E74BC5">
              <w:rPr>
                <w:rFonts w:ascii="Arial" w:hAnsi="Arial" w:cs="Arial"/>
                <w:color w:val="000000" w:themeColor="text1"/>
                <w:sz w:val="18"/>
                <w:szCs w:val="18"/>
              </w:rPr>
              <w:t>618</w:t>
            </w:r>
            <w:r w:rsidR="00CC05FC" w:rsidRPr="00E74BC5">
              <w:rPr>
                <w:rFonts w:ascii="Arial" w:hAnsi="Arial" w:cs="Arial"/>
                <w:color w:val="000000" w:themeColor="text1"/>
                <w:sz w:val="18"/>
                <w:szCs w:val="18"/>
              </w:rPr>
              <w:t>,</w:t>
            </w:r>
            <w:r w:rsidRPr="00E74BC5">
              <w:rPr>
                <w:rFonts w:ascii="Arial" w:hAnsi="Arial" w:cs="Arial"/>
                <w:color w:val="000000" w:themeColor="text1"/>
                <w:sz w:val="18"/>
                <w:szCs w:val="18"/>
              </w:rPr>
              <w:t>650</w:t>
            </w:r>
          </w:p>
        </w:tc>
        <w:tc>
          <w:tcPr>
            <w:tcW w:w="1441" w:type="dxa"/>
            <w:tcBorders>
              <w:top w:val="nil"/>
              <w:left w:val="nil"/>
              <w:bottom w:val="single" w:sz="4" w:space="0" w:color="auto"/>
              <w:right w:val="nil"/>
            </w:tcBorders>
          </w:tcPr>
          <w:p w14:paraId="20B58442" w14:textId="758AFBC2" w:rsidR="00CC05FC" w:rsidRPr="00E74BC5" w:rsidRDefault="00CC05FC"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193</w:t>
            </w:r>
            <w:r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596</w:t>
            </w:r>
            <w:r w:rsidRPr="00E74BC5">
              <w:rPr>
                <w:rFonts w:ascii="Arial" w:hAnsi="Arial" w:cs="Arial"/>
                <w:color w:val="000000" w:themeColor="text1"/>
                <w:sz w:val="18"/>
                <w:szCs w:val="18"/>
              </w:rPr>
              <w:t>)</w:t>
            </w:r>
          </w:p>
        </w:tc>
        <w:tc>
          <w:tcPr>
            <w:tcW w:w="1441" w:type="dxa"/>
            <w:tcBorders>
              <w:top w:val="nil"/>
              <w:left w:val="nil"/>
              <w:bottom w:val="single" w:sz="4" w:space="0" w:color="auto"/>
              <w:right w:val="nil"/>
            </w:tcBorders>
          </w:tcPr>
          <w:p w14:paraId="6E9F932B" w14:textId="616A0EE3" w:rsidR="00CC05FC" w:rsidRPr="00E74BC5" w:rsidRDefault="00B30542" w:rsidP="006D49D4">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14</w:t>
            </w:r>
            <w:r w:rsidR="00CC05FC" w:rsidRPr="00E74BC5">
              <w:rPr>
                <w:rFonts w:ascii="Arial" w:hAnsi="Arial" w:cs="Arial"/>
                <w:color w:val="000000" w:themeColor="text1"/>
                <w:sz w:val="18"/>
                <w:szCs w:val="18"/>
              </w:rPr>
              <w:t>,</w:t>
            </w:r>
            <w:r w:rsidRPr="00E74BC5">
              <w:rPr>
                <w:rFonts w:ascii="Arial" w:hAnsi="Arial" w:cs="Arial"/>
                <w:color w:val="000000" w:themeColor="text1"/>
                <w:sz w:val="18"/>
                <w:szCs w:val="18"/>
              </w:rPr>
              <w:t>425</w:t>
            </w:r>
            <w:r w:rsidR="00CC05FC" w:rsidRPr="00E74BC5">
              <w:rPr>
                <w:rFonts w:ascii="Arial" w:hAnsi="Arial" w:cs="Arial"/>
                <w:color w:val="000000" w:themeColor="text1"/>
                <w:sz w:val="18"/>
                <w:szCs w:val="18"/>
              </w:rPr>
              <w:t>,</w:t>
            </w:r>
            <w:r w:rsidRPr="00E74BC5">
              <w:rPr>
                <w:rFonts w:ascii="Arial" w:hAnsi="Arial" w:cs="Arial"/>
                <w:color w:val="000000" w:themeColor="text1"/>
                <w:sz w:val="18"/>
                <w:szCs w:val="18"/>
              </w:rPr>
              <w:t>054</w:t>
            </w:r>
          </w:p>
        </w:tc>
      </w:tr>
    </w:tbl>
    <w:p w14:paraId="7BA91A86" w14:textId="77777777" w:rsidR="00133C67" w:rsidRPr="00E74BC5" w:rsidRDefault="00133C67" w:rsidP="00470EBA">
      <w:pPr>
        <w:rPr>
          <w:rFonts w:ascii="Arial" w:hAnsi="Arial" w:cs="Arial"/>
          <w:sz w:val="18"/>
          <w:szCs w:val="18"/>
        </w:rPr>
      </w:pPr>
    </w:p>
    <w:p w14:paraId="7C4A3A1F" w14:textId="77777777" w:rsidR="00A40CF2" w:rsidRPr="00E74BC5" w:rsidRDefault="00A40CF2" w:rsidP="00470EBA">
      <w:pPr>
        <w:rPr>
          <w:rFonts w:ascii="Arial" w:hAnsi="Arial" w:cs="Arial"/>
          <w:sz w:val="18"/>
          <w:szCs w:val="18"/>
        </w:rPr>
      </w:pPr>
    </w:p>
    <w:p w14:paraId="796C38DC" w14:textId="1BD7FEF3" w:rsidR="00B30542" w:rsidRPr="00E74BC5" w:rsidRDefault="00B30542" w:rsidP="00916666">
      <w:pPr>
        <w:pStyle w:val="Heading"/>
        <w:rPr>
          <w:rFonts w:ascii="Arial" w:hAnsi="Arial"/>
        </w:rPr>
      </w:pPr>
      <w:r w:rsidRPr="00E74BC5">
        <w:rPr>
          <w:rFonts w:ascii="Arial" w:hAnsi="Arial"/>
        </w:rPr>
        <w:t>24</w:t>
      </w:r>
      <w:r w:rsidRPr="00E74BC5">
        <w:rPr>
          <w:rFonts w:ascii="Arial" w:hAnsi="Arial"/>
        </w:rPr>
        <w:tab/>
        <w:t>Trade and other payables</w:t>
      </w:r>
    </w:p>
    <w:p w14:paraId="52608F50" w14:textId="77777777" w:rsidR="00692755" w:rsidRPr="00E74BC5" w:rsidRDefault="00692755">
      <w:pPr>
        <w:pStyle w:val="Heading4"/>
        <w:tabs>
          <w:tab w:val="left" w:pos="540"/>
        </w:tabs>
        <w:spacing w:before="0" w:after="0"/>
        <w:rPr>
          <w:rFonts w:ascii="Arial" w:eastAsia="Arial" w:hAnsi="Arial" w:cs="Arial"/>
          <w:sz w:val="18"/>
          <w:szCs w:val="18"/>
        </w:rPr>
      </w:pPr>
    </w:p>
    <w:tbl>
      <w:tblPr>
        <w:tblStyle w:val="affffd"/>
        <w:tblW w:w="9461" w:type="dxa"/>
        <w:tblInd w:w="-6" w:type="dxa"/>
        <w:tblLayout w:type="fixed"/>
        <w:tblLook w:val="0000" w:firstRow="0" w:lastRow="0" w:firstColumn="0" w:lastColumn="0" w:noHBand="0" w:noVBand="0"/>
      </w:tblPr>
      <w:tblGrid>
        <w:gridCol w:w="4277"/>
        <w:gridCol w:w="1296"/>
        <w:gridCol w:w="1296"/>
        <w:gridCol w:w="1296"/>
        <w:gridCol w:w="1296"/>
      </w:tblGrid>
      <w:tr w:rsidR="00601FA9" w:rsidRPr="00E74BC5" w14:paraId="3A30B25D" w14:textId="77777777" w:rsidTr="00384C8D">
        <w:tc>
          <w:tcPr>
            <w:tcW w:w="4277" w:type="dxa"/>
            <w:vAlign w:val="bottom"/>
          </w:tcPr>
          <w:p w14:paraId="5D66CB19" w14:textId="77777777" w:rsidR="00692755" w:rsidRPr="00E74BC5" w:rsidRDefault="00692755">
            <w:pPr>
              <w:ind w:left="-86" w:right="-72"/>
              <w:jc w:val="left"/>
              <w:rPr>
                <w:rFonts w:ascii="Arial" w:eastAsia="Arial" w:hAnsi="Arial" w:cs="Arial"/>
                <w:sz w:val="18"/>
                <w:szCs w:val="18"/>
              </w:rPr>
            </w:pPr>
          </w:p>
        </w:tc>
        <w:tc>
          <w:tcPr>
            <w:tcW w:w="2592" w:type="dxa"/>
            <w:gridSpan w:val="2"/>
            <w:tcBorders>
              <w:bottom w:val="single" w:sz="4" w:space="0" w:color="000000"/>
            </w:tcBorders>
          </w:tcPr>
          <w:p w14:paraId="4B8A7285"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19583C80"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6915A85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7EE88B30"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0595B1C7" w14:textId="77777777" w:rsidTr="00601FA9">
        <w:tc>
          <w:tcPr>
            <w:tcW w:w="4277" w:type="dxa"/>
            <w:vAlign w:val="bottom"/>
          </w:tcPr>
          <w:p w14:paraId="7937726C" w14:textId="77777777" w:rsidR="00580BF6" w:rsidRPr="00E74BC5" w:rsidRDefault="00580BF6" w:rsidP="00580BF6">
            <w:pPr>
              <w:ind w:left="-86" w:right="-72"/>
              <w:jc w:val="left"/>
              <w:rPr>
                <w:rFonts w:ascii="Arial" w:eastAsia="Arial" w:hAnsi="Arial" w:cs="Arial"/>
                <w:sz w:val="18"/>
                <w:szCs w:val="18"/>
              </w:rPr>
            </w:pPr>
          </w:p>
        </w:tc>
        <w:tc>
          <w:tcPr>
            <w:tcW w:w="1296" w:type="dxa"/>
            <w:tcBorders>
              <w:top w:val="single" w:sz="4" w:space="0" w:color="000000"/>
            </w:tcBorders>
            <w:vAlign w:val="bottom"/>
          </w:tcPr>
          <w:p w14:paraId="5F2D94DD" w14:textId="0A0D2647"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72B4D765" w14:textId="1E377496"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1EB83A39" w14:textId="5C8C1D5C"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1C9E725A" w14:textId="6736F8DB"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60174732" w14:textId="77777777" w:rsidTr="00601FA9">
        <w:tc>
          <w:tcPr>
            <w:tcW w:w="4277" w:type="dxa"/>
            <w:vAlign w:val="bottom"/>
          </w:tcPr>
          <w:p w14:paraId="5AD1D2EB" w14:textId="77777777" w:rsidR="00692755" w:rsidRPr="00E74BC5"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3E9560F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03B64E56"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03E7E1D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71D0534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60945BDD" w14:textId="77777777" w:rsidTr="00601FA9">
        <w:tc>
          <w:tcPr>
            <w:tcW w:w="4277" w:type="dxa"/>
            <w:vAlign w:val="bottom"/>
          </w:tcPr>
          <w:p w14:paraId="78132DCA" w14:textId="77777777" w:rsidR="00692755" w:rsidRPr="00E74BC5" w:rsidRDefault="00692755">
            <w:pPr>
              <w:ind w:left="-86" w:right="-72"/>
              <w:jc w:val="left"/>
              <w:rPr>
                <w:rFonts w:ascii="Arial" w:eastAsia="Arial" w:hAnsi="Arial" w:cs="Arial"/>
                <w:sz w:val="16"/>
                <w:szCs w:val="16"/>
              </w:rPr>
            </w:pPr>
          </w:p>
        </w:tc>
        <w:tc>
          <w:tcPr>
            <w:tcW w:w="1296" w:type="dxa"/>
            <w:tcBorders>
              <w:top w:val="single" w:sz="4" w:space="0" w:color="000000"/>
            </w:tcBorders>
          </w:tcPr>
          <w:p w14:paraId="12D09C6A" w14:textId="77777777" w:rsidR="00692755" w:rsidRPr="00E74BC5" w:rsidRDefault="00692755">
            <w:pPr>
              <w:ind w:right="-72"/>
              <w:jc w:val="right"/>
              <w:rPr>
                <w:rFonts w:ascii="Arial" w:eastAsia="Arial" w:hAnsi="Arial" w:cs="Arial"/>
                <w:sz w:val="16"/>
                <w:szCs w:val="16"/>
              </w:rPr>
            </w:pPr>
          </w:p>
        </w:tc>
        <w:tc>
          <w:tcPr>
            <w:tcW w:w="1296" w:type="dxa"/>
            <w:tcBorders>
              <w:top w:val="single" w:sz="4" w:space="0" w:color="000000"/>
            </w:tcBorders>
          </w:tcPr>
          <w:p w14:paraId="680D5610" w14:textId="77777777" w:rsidR="00692755" w:rsidRPr="00E74BC5" w:rsidRDefault="00692755">
            <w:pPr>
              <w:ind w:right="-72"/>
              <w:jc w:val="right"/>
              <w:rPr>
                <w:rFonts w:ascii="Arial" w:eastAsia="Arial" w:hAnsi="Arial" w:cs="Arial"/>
                <w:sz w:val="16"/>
                <w:szCs w:val="16"/>
              </w:rPr>
            </w:pPr>
          </w:p>
        </w:tc>
        <w:tc>
          <w:tcPr>
            <w:tcW w:w="1296" w:type="dxa"/>
            <w:tcBorders>
              <w:top w:val="single" w:sz="4" w:space="0" w:color="000000"/>
            </w:tcBorders>
            <w:vAlign w:val="bottom"/>
          </w:tcPr>
          <w:p w14:paraId="62AB8F8F" w14:textId="77777777" w:rsidR="00692755" w:rsidRPr="00E74BC5" w:rsidRDefault="00692755">
            <w:pPr>
              <w:ind w:right="-72"/>
              <w:jc w:val="right"/>
              <w:rPr>
                <w:rFonts w:ascii="Arial" w:eastAsia="Arial" w:hAnsi="Arial" w:cs="Arial"/>
                <w:sz w:val="16"/>
                <w:szCs w:val="16"/>
              </w:rPr>
            </w:pPr>
          </w:p>
        </w:tc>
        <w:tc>
          <w:tcPr>
            <w:tcW w:w="1296" w:type="dxa"/>
            <w:tcBorders>
              <w:top w:val="single" w:sz="4" w:space="0" w:color="000000"/>
            </w:tcBorders>
            <w:vAlign w:val="bottom"/>
          </w:tcPr>
          <w:p w14:paraId="6AAF426E" w14:textId="77777777" w:rsidR="00692755" w:rsidRPr="00E74BC5" w:rsidRDefault="00692755">
            <w:pPr>
              <w:ind w:right="-72"/>
              <w:jc w:val="right"/>
              <w:rPr>
                <w:rFonts w:ascii="Arial" w:eastAsia="Arial" w:hAnsi="Arial" w:cs="Arial"/>
                <w:sz w:val="16"/>
                <w:szCs w:val="16"/>
              </w:rPr>
            </w:pPr>
          </w:p>
        </w:tc>
      </w:tr>
      <w:tr w:rsidR="007254D2" w:rsidRPr="00E74BC5" w14:paraId="54B33C22" w14:textId="77777777" w:rsidTr="00601FA9">
        <w:tc>
          <w:tcPr>
            <w:tcW w:w="4277" w:type="dxa"/>
            <w:vAlign w:val="bottom"/>
          </w:tcPr>
          <w:p w14:paraId="36950853" w14:textId="77777777" w:rsidR="007254D2" w:rsidRPr="00E74BC5" w:rsidRDefault="007254D2" w:rsidP="007254D2">
            <w:pPr>
              <w:tabs>
                <w:tab w:val="left" w:pos="720"/>
                <w:tab w:val="left" w:pos="2160"/>
                <w:tab w:val="center" w:pos="6930"/>
                <w:tab w:val="center" w:pos="8280"/>
                <w:tab w:val="right" w:pos="8540"/>
              </w:tabs>
              <w:ind w:left="-104" w:right="-72"/>
              <w:jc w:val="left"/>
              <w:rPr>
                <w:rFonts w:ascii="Arial" w:eastAsia="Arial" w:hAnsi="Arial" w:cs="Arial"/>
                <w:sz w:val="18"/>
                <w:szCs w:val="18"/>
              </w:rPr>
            </w:pPr>
            <w:r w:rsidRPr="00E74BC5">
              <w:rPr>
                <w:rFonts w:ascii="Arial" w:eastAsia="Arial" w:hAnsi="Arial" w:cs="Arial"/>
                <w:sz w:val="18"/>
                <w:szCs w:val="18"/>
              </w:rPr>
              <w:t>Trade accounts payable - third parties</w:t>
            </w:r>
          </w:p>
        </w:tc>
        <w:tc>
          <w:tcPr>
            <w:tcW w:w="1296" w:type="dxa"/>
          </w:tcPr>
          <w:p w14:paraId="0E6D263B" w14:textId="7D6C89D5" w:rsidR="007254D2" w:rsidRPr="00E74BC5" w:rsidRDefault="00B3054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55</w:t>
            </w:r>
            <w:r w:rsidR="007A1229" w:rsidRPr="00E74BC5">
              <w:rPr>
                <w:rFonts w:ascii="Arial" w:hAnsi="Arial" w:cs="Arial"/>
                <w:sz w:val="18"/>
                <w:szCs w:val="18"/>
              </w:rPr>
              <w:t>,</w:t>
            </w:r>
            <w:r w:rsidRPr="00E74BC5">
              <w:rPr>
                <w:rFonts w:ascii="Arial" w:hAnsi="Arial" w:cs="Arial"/>
                <w:sz w:val="18"/>
                <w:szCs w:val="18"/>
              </w:rPr>
              <w:t>694</w:t>
            </w:r>
            <w:r w:rsidR="007A1229" w:rsidRPr="00E74BC5">
              <w:rPr>
                <w:rFonts w:ascii="Arial" w:hAnsi="Arial" w:cs="Arial"/>
                <w:sz w:val="18"/>
                <w:szCs w:val="18"/>
              </w:rPr>
              <w:t>,</w:t>
            </w:r>
            <w:r w:rsidRPr="00E74BC5">
              <w:rPr>
                <w:rFonts w:ascii="Arial" w:hAnsi="Arial" w:cs="Arial"/>
                <w:sz w:val="18"/>
                <w:szCs w:val="18"/>
              </w:rPr>
              <w:t>843</w:t>
            </w:r>
          </w:p>
        </w:tc>
        <w:tc>
          <w:tcPr>
            <w:tcW w:w="1296" w:type="dxa"/>
          </w:tcPr>
          <w:p w14:paraId="0C606341" w14:textId="77F812C5"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79</w:t>
            </w:r>
            <w:r w:rsidR="007254D2" w:rsidRPr="00E74BC5">
              <w:rPr>
                <w:rFonts w:ascii="Arial" w:hAnsi="Arial" w:cs="Arial"/>
                <w:sz w:val="18"/>
                <w:szCs w:val="18"/>
              </w:rPr>
              <w:t>,</w:t>
            </w:r>
            <w:r w:rsidRPr="00E74BC5">
              <w:rPr>
                <w:rFonts w:ascii="Arial" w:hAnsi="Arial" w:cs="Arial"/>
                <w:sz w:val="18"/>
                <w:szCs w:val="18"/>
              </w:rPr>
              <w:t>158</w:t>
            </w:r>
            <w:r w:rsidR="007254D2" w:rsidRPr="00E74BC5">
              <w:rPr>
                <w:rFonts w:ascii="Arial" w:hAnsi="Arial" w:cs="Arial"/>
                <w:sz w:val="18"/>
                <w:szCs w:val="18"/>
              </w:rPr>
              <w:t>,</w:t>
            </w:r>
            <w:r w:rsidRPr="00E74BC5">
              <w:rPr>
                <w:rFonts w:ascii="Arial" w:hAnsi="Arial" w:cs="Arial"/>
                <w:sz w:val="18"/>
                <w:szCs w:val="18"/>
              </w:rPr>
              <w:t>472</w:t>
            </w:r>
          </w:p>
        </w:tc>
        <w:tc>
          <w:tcPr>
            <w:tcW w:w="1296" w:type="dxa"/>
          </w:tcPr>
          <w:p w14:paraId="68CC6278" w14:textId="1DDEA12B"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24</w:t>
            </w:r>
            <w:r w:rsidRPr="00E74BC5">
              <w:rPr>
                <w:rFonts w:ascii="Arial" w:hAnsi="Arial" w:cs="Arial"/>
                <w:sz w:val="18"/>
                <w:szCs w:val="18"/>
              </w:rPr>
              <w:t>,</w:t>
            </w:r>
            <w:r w:rsidR="00B30542" w:rsidRPr="00E74BC5">
              <w:rPr>
                <w:rFonts w:ascii="Arial" w:hAnsi="Arial" w:cs="Arial"/>
                <w:sz w:val="18"/>
                <w:szCs w:val="18"/>
              </w:rPr>
              <w:t>477</w:t>
            </w:r>
            <w:r w:rsidRPr="00E74BC5">
              <w:rPr>
                <w:rFonts w:ascii="Arial" w:hAnsi="Arial" w:cs="Arial"/>
                <w:sz w:val="18"/>
                <w:szCs w:val="18"/>
              </w:rPr>
              <w:t>,</w:t>
            </w:r>
            <w:r w:rsidR="00B30542" w:rsidRPr="00E74BC5">
              <w:rPr>
                <w:rFonts w:ascii="Arial" w:hAnsi="Arial" w:cs="Arial"/>
                <w:sz w:val="18"/>
                <w:szCs w:val="18"/>
              </w:rPr>
              <w:t>050</w:t>
            </w:r>
            <w:r w:rsidRPr="00E74BC5">
              <w:rPr>
                <w:rFonts w:ascii="Arial" w:hAnsi="Arial" w:cs="Arial"/>
                <w:sz w:val="18"/>
                <w:szCs w:val="18"/>
              </w:rPr>
              <w:t xml:space="preserve"> </w:t>
            </w:r>
          </w:p>
        </w:tc>
        <w:tc>
          <w:tcPr>
            <w:tcW w:w="1296" w:type="dxa"/>
          </w:tcPr>
          <w:p w14:paraId="03EA75BB" w14:textId="3FE6E2D8"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26</w:t>
            </w:r>
            <w:r w:rsidR="007254D2" w:rsidRPr="00E74BC5">
              <w:rPr>
                <w:rFonts w:ascii="Arial" w:hAnsi="Arial" w:cs="Arial"/>
                <w:sz w:val="18"/>
                <w:szCs w:val="18"/>
              </w:rPr>
              <w:t>,</w:t>
            </w:r>
            <w:r w:rsidRPr="00E74BC5">
              <w:rPr>
                <w:rFonts w:ascii="Arial" w:hAnsi="Arial" w:cs="Arial"/>
                <w:sz w:val="18"/>
                <w:szCs w:val="18"/>
              </w:rPr>
              <w:t>359</w:t>
            </w:r>
            <w:r w:rsidR="007254D2" w:rsidRPr="00E74BC5">
              <w:rPr>
                <w:rFonts w:ascii="Arial" w:hAnsi="Arial" w:cs="Arial"/>
                <w:sz w:val="18"/>
                <w:szCs w:val="18"/>
              </w:rPr>
              <w:t>,</w:t>
            </w:r>
            <w:r w:rsidRPr="00E74BC5">
              <w:rPr>
                <w:rFonts w:ascii="Arial" w:hAnsi="Arial" w:cs="Arial"/>
                <w:sz w:val="18"/>
                <w:szCs w:val="18"/>
              </w:rPr>
              <w:t>469</w:t>
            </w:r>
          </w:p>
        </w:tc>
      </w:tr>
      <w:tr w:rsidR="007254D2" w:rsidRPr="00E74BC5" w14:paraId="2433500E" w14:textId="77777777" w:rsidTr="00601FA9">
        <w:trPr>
          <w:trHeight w:val="201"/>
        </w:trPr>
        <w:tc>
          <w:tcPr>
            <w:tcW w:w="4277" w:type="dxa"/>
            <w:vAlign w:val="bottom"/>
          </w:tcPr>
          <w:p w14:paraId="7B16BCD7" w14:textId="77646D2E" w:rsidR="007254D2" w:rsidRPr="00E74BC5" w:rsidRDefault="007254D2" w:rsidP="007254D2">
            <w:pPr>
              <w:tabs>
                <w:tab w:val="left" w:pos="720"/>
                <w:tab w:val="left" w:pos="2160"/>
                <w:tab w:val="center" w:pos="6930"/>
                <w:tab w:val="center" w:pos="8280"/>
                <w:tab w:val="right" w:pos="8540"/>
              </w:tabs>
              <w:ind w:left="-104" w:right="-72"/>
              <w:rPr>
                <w:rFonts w:ascii="Arial" w:eastAsia="Arial" w:hAnsi="Arial" w:cs="Arial"/>
                <w:sz w:val="18"/>
                <w:szCs w:val="18"/>
              </w:rPr>
            </w:pPr>
            <w:r w:rsidRPr="00E74BC5">
              <w:rPr>
                <w:rFonts w:ascii="Arial" w:eastAsia="Arial" w:hAnsi="Arial" w:cs="Arial"/>
                <w:sz w:val="18"/>
                <w:szCs w:val="18"/>
              </w:rPr>
              <w:t xml:space="preserve">Trade accounts payable - related parties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296" w:type="dxa"/>
          </w:tcPr>
          <w:p w14:paraId="325771CD" w14:textId="6ADCCEC0"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p>
        </w:tc>
        <w:tc>
          <w:tcPr>
            <w:tcW w:w="1296" w:type="dxa"/>
          </w:tcPr>
          <w:p w14:paraId="5FB59C50" w14:textId="32F57F3A" w:rsidR="007254D2" w:rsidRPr="00E74BC5" w:rsidRDefault="007254D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w:t>
            </w:r>
          </w:p>
        </w:tc>
        <w:tc>
          <w:tcPr>
            <w:tcW w:w="1296" w:type="dxa"/>
          </w:tcPr>
          <w:p w14:paraId="553A96E8" w14:textId="43EF22E6"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757</w:t>
            </w:r>
            <w:r w:rsidRPr="00E74BC5">
              <w:rPr>
                <w:rFonts w:ascii="Arial" w:hAnsi="Arial" w:cs="Arial"/>
                <w:sz w:val="18"/>
                <w:szCs w:val="18"/>
              </w:rPr>
              <w:t>,</w:t>
            </w:r>
            <w:r w:rsidR="00B30542" w:rsidRPr="00E74BC5">
              <w:rPr>
                <w:rFonts w:ascii="Arial" w:hAnsi="Arial" w:cs="Arial"/>
                <w:sz w:val="18"/>
                <w:szCs w:val="18"/>
              </w:rPr>
              <w:t>321</w:t>
            </w:r>
            <w:r w:rsidRPr="00E74BC5">
              <w:rPr>
                <w:rFonts w:ascii="Arial" w:hAnsi="Arial" w:cs="Arial"/>
                <w:sz w:val="18"/>
                <w:szCs w:val="18"/>
              </w:rPr>
              <w:t xml:space="preserve"> </w:t>
            </w:r>
          </w:p>
        </w:tc>
        <w:tc>
          <w:tcPr>
            <w:tcW w:w="1296" w:type="dxa"/>
          </w:tcPr>
          <w:p w14:paraId="43BC270F" w14:textId="7123D4D1"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2</w:t>
            </w:r>
            <w:r w:rsidR="007254D2" w:rsidRPr="00E74BC5">
              <w:rPr>
                <w:rFonts w:ascii="Arial" w:hAnsi="Arial" w:cs="Arial"/>
                <w:sz w:val="18"/>
                <w:szCs w:val="18"/>
              </w:rPr>
              <w:t>,</w:t>
            </w:r>
            <w:r w:rsidRPr="00E74BC5">
              <w:rPr>
                <w:rFonts w:ascii="Arial" w:hAnsi="Arial" w:cs="Arial"/>
                <w:sz w:val="18"/>
                <w:szCs w:val="18"/>
              </w:rPr>
              <w:t>190</w:t>
            </w:r>
            <w:r w:rsidR="007254D2" w:rsidRPr="00E74BC5">
              <w:rPr>
                <w:rFonts w:ascii="Arial" w:hAnsi="Arial" w:cs="Arial"/>
                <w:sz w:val="18"/>
                <w:szCs w:val="18"/>
              </w:rPr>
              <w:t>,</w:t>
            </w:r>
            <w:r w:rsidRPr="00E74BC5">
              <w:rPr>
                <w:rFonts w:ascii="Arial" w:hAnsi="Arial" w:cs="Arial"/>
                <w:sz w:val="18"/>
                <w:szCs w:val="18"/>
              </w:rPr>
              <w:t>461</w:t>
            </w:r>
          </w:p>
        </w:tc>
      </w:tr>
      <w:tr w:rsidR="007254D2" w:rsidRPr="00E74BC5" w14:paraId="4A7CABCC" w14:textId="77777777" w:rsidTr="00601FA9">
        <w:tc>
          <w:tcPr>
            <w:tcW w:w="4277" w:type="dxa"/>
            <w:vAlign w:val="bottom"/>
          </w:tcPr>
          <w:p w14:paraId="5F92E840" w14:textId="77777777" w:rsidR="007254D2" w:rsidRPr="00E74BC5" w:rsidRDefault="007254D2" w:rsidP="007254D2">
            <w:pPr>
              <w:ind w:left="-86" w:right="-72"/>
              <w:jc w:val="left"/>
              <w:rPr>
                <w:rFonts w:ascii="Arial" w:eastAsia="Arial" w:hAnsi="Arial" w:cs="Arial"/>
                <w:sz w:val="18"/>
                <w:szCs w:val="18"/>
              </w:rPr>
            </w:pPr>
            <w:r w:rsidRPr="00E74BC5">
              <w:rPr>
                <w:rFonts w:ascii="Arial" w:eastAsia="Arial" w:hAnsi="Arial" w:cs="Arial"/>
                <w:sz w:val="18"/>
                <w:szCs w:val="18"/>
              </w:rPr>
              <w:t>Other accounts payable - third parties</w:t>
            </w:r>
          </w:p>
        </w:tc>
        <w:tc>
          <w:tcPr>
            <w:tcW w:w="1296" w:type="dxa"/>
          </w:tcPr>
          <w:p w14:paraId="21E4BDD0" w14:textId="0D683B94" w:rsidR="007254D2" w:rsidRPr="00E74BC5" w:rsidRDefault="00B3054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28</w:t>
            </w:r>
            <w:r w:rsidR="00E56202" w:rsidRPr="00E74BC5">
              <w:rPr>
                <w:rFonts w:ascii="Arial" w:hAnsi="Arial" w:cs="Arial"/>
                <w:sz w:val="18"/>
                <w:szCs w:val="18"/>
              </w:rPr>
              <w:t>,</w:t>
            </w:r>
            <w:r w:rsidRPr="00E74BC5">
              <w:rPr>
                <w:rFonts w:ascii="Arial" w:hAnsi="Arial" w:cs="Arial"/>
                <w:sz w:val="18"/>
                <w:szCs w:val="18"/>
              </w:rPr>
              <w:t>113</w:t>
            </w:r>
            <w:r w:rsidR="00E56202" w:rsidRPr="00E74BC5">
              <w:rPr>
                <w:rFonts w:ascii="Arial" w:hAnsi="Arial" w:cs="Arial"/>
                <w:sz w:val="18"/>
                <w:szCs w:val="18"/>
              </w:rPr>
              <w:t>,</w:t>
            </w:r>
            <w:r w:rsidRPr="00E74BC5">
              <w:rPr>
                <w:rFonts w:ascii="Arial" w:hAnsi="Arial" w:cs="Arial"/>
                <w:sz w:val="18"/>
                <w:szCs w:val="18"/>
              </w:rPr>
              <w:t>516</w:t>
            </w:r>
          </w:p>
        </w:tc>
        <w:tc>
          <w:tcPr>
            <w:tcW w:w="1296" w:type="dxa"/>
          </w:tcPr>
          <w:p w14:paraId="5F5290E1" w14:textId="259854A9"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33</w:t>
            </w:r>
            <w:r w:rsidR="007254D2" w:rsidRPr="00E74BC5">
              <w:rPr>
                <w:rFonts w:ascii="Arial" w:hAnsi="Arial" w:cs="Arial"/>
                <w:sz w:val="18"/>
                <w:szCs w:val="18"/>
              </w:rPr>
              <w:t>,</w:t>
            </w:r>
            <w:r w:rsidRPr="00E74BC5">
              <w:rPr>
                <w:rFonts w:ascii="Arial" w:hAnsi="Arial" w:cs="Arial"/>
                <w:sz w:val="18"/>
                <w:szCs w:val="18"/>
              </w:rPr>
              <w:t>822</w:t>
            </w:r>
            <w:r w:rsidR="007254D2" w:rsidRPr="00E74BC5">
              <w:rPr>
                <w:rFonts w:ascii="Arial" w:hAnsi="Arial" w:cs="Arial"/>
                <w:sz w:val="18"/>
                <w:szCs w:val="18"/>
              </w:rPr>
              <w:t>,</w:t>
            </w:r>
            <w:r w:rsidRPr="00E74BC5">
              <w:rPr>
                <w:rFonts w:ascii="Arial" w:hAnsi="Arial" w:cs="Arial"/>
                <w:sz w:val="18"/>
                <w:szCs w:val="18"/>
              </w:rPr>
              <w:t>610</w:t>
            </w:r>
          </w:p>
        </w:tc>
        <w:tc>
          <w:tcPr>
            <w:tcW w:w="1296" w:type="dxa"/>
          </w:tcPr>
          <w:p w14:paraId="7D8CEA0A" w14:textId="42F6082C"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24</w:t>
            </w:r>
            <w:r w:rsidRPr="00E74BC5">
              <w:rPr>
                <w:rFonts w:ascii="Arial" w:hAnsi="Arial" w:cs="Arial"/>
                <w:sz w:val="18"/>
                <w:szCs w:val="18"/>
              </w:rPr>
              <w:t>,</w:t>
            </w:r>
            <w:r w:rsidR="00B30542" w:rsidRPr="00E74BC5">
              <w:rPr>
                <w:rFonts w:ascii="Arial" w:hAnsi="Arial" w:cs="Arial"/>
                <w:sz w:val="18"/>
                <w:szCs w:val="18"/>
              </w:rPr>
              <w:t>253</w:t>
            </w:r>
            <w:r w:rsidRPr="00E74BC5">
              <w:rPr>
                <w:rFonts w:ascii="Arial" w:hAnsi="Arial" w:cs="Arial"/>
                <w:sz w:val="18"/>
                <w:szCs w:val="18"/>
              </w:rPr>
              <w:t>,</w:t>
            </w:r>
            <w:r w:rsidR="00B30542" w:rsidRPr="00E74BC5">
              <w:rPr>
                <w:rFonts w:ascii="Arial" w:hAnsi="Arial" w:cs="Arial"/>
                <w:sz w:val="18"/>
                <w:szCs w:val="18"/>
              </w:rPr>
              <w:t>435</w:t>
            </w:r>
            <w:r w:rsidRPr="00E74BC5">
              <w:rPr>
                <w:rFonts w:ascii="Arial" w:hAnsi="Arial" w:cs="Arial"/>
                <w:sz w:val="18"/>
                <w:szCs w:val="18"/>
              </w:rPr>
              <w:t xml:space="preserve"> </w:t>
            </w:r>
          </w:p>
        </w:tc>
        <w:tc>
          <w:tcPr>
            <w:tcW w:w="1296" w:type="dxa"/>
          </w:tcPr>
          <w:p w14:paraId="21FB8DD3" w14:textId="460441B7"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28</w:t>
            </w:r>
            <w:r w:rsidR="007254D2" w:rsidRPr="00E74BC5">
              <w:rPr>
                <w:rFonts w:ascii="Arial" w:hAnsi="Arial" w:cs="Arial"/>
                <w:sz w:val="18"/>
                <w:szCs w:val="18"/>
              </w:rPr>
              <w:t>,</w:t>
            </w:r>
            <w:r w:rsidRPr="00E74BC5">
              <w:rPr>
                <w:rFonts w:ascii="Arial" w:hAnsi="Arial" w:cs="Arial"/>
                <w:sz w:val="18"/>
                <w:szCs w:val="18"/>
              </w:rPr>
              <w:t>077</w:t>
            </w:r>
            <w:r w:rsidR="007254D2" w:rsidRPr="00E74BC5">
              <w:rPr>
                <w:rFonts w:ascii="Arial" w:hAnsi="Arial" w:cs="Arial"/>
                <w:sz w:val="18"/>
                <w:szCs w:val="18"/>
              </w:rPr>
              <w:t>,</w:t>
            </w:r>
            <w:r w:rsidRPr="00E74BC5">
              <w:rPr>
                <w:rFonts w:ascii="Arial" w:hAnsi="Arial" w:cs="Arial"/>
                <w:sz w:val="18"/>
                <w:szCs w:val="18"/>
              </w:rPr>
              <w:t>521</w:t>
            </w:r>
            <w:r w:rsidR="007254D2" w:rsidRPr="00E74BC5">
              <w:rPr>
                <w:rFonts w:ascii="Arial" w:hAnsi="Arial" w:cs="Arial"/>
                <w:sz w:val="18"/>
                <w:szCs w:val="18"/>
              </w:rPr>
              <w:t xml:space="preserve">      </w:t>
            </w:r>
          </w:p>
        </w:tc>
      </w:tr>
      <w:tr w:rsidR="007254D2" w:rsidRPr="00E74BC5" w14:paraId="568691AE" w14:textId="77777777" w:rsidTr="00601FA9">
        <w:tc>
          <w:tcPr>
            <w:tcW w:w="4277" w:type="dxa"/>
            <w:vAlign w:val="bottom"/>
          </w:tcPr>
          <w:p w14:paraId="2BD78A47" w14:textId="5E66F67A" w:rsidR="007254D2" w:rsidRPr="00E74BC5" w:rsidRDefault="007254D2" w:rsidP="007254D2">
            <w:pPr>
              <w:ind w:left="-86" w:right="-72"/>
              <w:jc w:val="left"/>
              <w:rPr>
                <w:rFonts w:ascii="Arial" w:eastAsia="Arial" w:hAnsi="Arial" w:cs="Arial"/>
                <w:sz w:val="18"/>
                <w:szCs w:val="18"/>
              </w:rPr>
            </w:pPr>
            <w:r w:rsidRPr="00E74BC5">
              <w:rPr>
                <w:rFonts w:ascii="Arial" w:eastAsia="Arial" w:hAnsi="Arial" w:cs="Arial"/>
                <w:sz w:val="18"/>
                <w:szCs w:val="18"/>
              </w:rPr>
              <w:t xml:space="preserve">Other accounts payable - related parties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296" w:type="dxa"/>
          </w:tcPr>
          <w:p w14:paraId="06E07F1E" w14:textId="49FE722A"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p>
        </w:tc>
        <w:tc>
          <w:tcPr>
            <w:tcW w:w="1296" w:type="dxa"/>
          </w:tcPr>
          <w:p w14:paraId="6D7953A6" w14:textId="011A1777"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193</w:t>
            </w:r>
            <w:r w:rsidR="007254D2" w:rsidRPr="00E74BC5">
              <w:rPr>
                <w:rFonts w:ascii="Arial" w:hAnsi="Arial" w:cs="Arial"/>
                <w:sz w:val="18"/>
                <w:szCs w:val="18"/>
              </w:rPr>
              <w:t>,</w:t>
            </w:r>
            <w:r w:rsidRPr="00E74BC5">
              <w:rPr>
                <w:rFonts w:ascii="Arial" w:hAnsi="Arial" w:cs="Arial"/>
                <w:sz w:val="18"/>
                <w:szCs w:val="18"/>
              </w:rPr>
              <w:t>000</w:t>
            </w:r>
          </w:p>
        </w:tc>
        <w:tc>
          <w:tcPr>
            <w:tcW w:w="1296" w:type="dxa"/>
          </w:tcPr>
          <w:p w14:paraId="628AF885" w14:textId="0F055761"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4</w:t>
            </w:r>
            <w:r w:rsidRPr="00E74BC5">
              <w:rPr>
                <w:rFonts w:ascii="Arial" w:hAnsi="Arial" w:cs="Arial"/>
                <w:sz w:val="18"/>
                <w:szCs w:val="18"/>
              </w:rPr>
              <w:t>,</w:t>
            </w:r>
            <w:r w:rsidR="00B30542" w:rsidRPr="00E74BC5">
              <w:rPr>
                <w:rFonts w:ascii="Arial" w:hAnsi="Arial" w:cs="Arial"/>
                <w:sz w:val="18"/>
                <w:szCs w:val="18"/>
              </w:rPr>
              <w:t>142</w:t>
            </w:r>
            <w:r w:rsidRPr="00E74BC5">
              <w:rPr>
                <w:rFonts w:ascii="Arial" w:hAnsi="Arial" w:cs="Arial"/>
                <w:sz w:val="18"/>
                <w:szCs w:val="18"/>
              </w:rPr>
              <w:t>,</w:t>
            </w:r>
            <w:r w:rsidR="00B30542" w:rsidRPr="00E74BC5">
              <w:rPr>
                <w:rFonts w:ascii="Arial" w:hAnsi="Arial" w:cs="Arial"/>
                <w:sz w:val="18"/>
                <w:szCs w:val="18"/>
              </w:rPr>
              <w:t>484</w:t>
            </w:r>
            <w:r w:rsidRPr="00E74BC5">
              <w:rPr>
                <w:rFonts w:ascii="Arial" w:hAnsi="Arial" w:cs="Arial"/>
                <w:sz w:val="18"/>
                <w:szCs w:val="18"/>
              </w:rPr>
              <w:t xml:space="preserve"> </w:t>
            </w:r>
          </w:p>
        </w:tc>
        <w:tc>
          <w:tcPr>
            <w:tcW w:w="1296" w:type="dxa"/>
          </w:tcPr>
          <w:p w14:paraId="086CF1D8" w14:textId="24C8D480"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8</w:t>
            </w:r>
            <w:r w:rsidR="007254D2" w:rsidRPr="00E74BC5">
              <w:rPr>
                <w:rFonts w:ascii="Arial" w:hAnsi="Arial" w:cs="Arial"/>
                <w:sz w:val="18"/>
                <w:szCs w:val="18"/>
              </w:rPr>
              <w:t>,</w:t>
            </w:r>
            <w:r w:rsidRPr="00E74BC5">
              <w:rPr>
                <w:rFonts w:ascii="Arial" w:hAnsi="Arial" w:cs="Arial"/>
                <w:sz w:val="18"/>
                <w:szCs w:val="18"/>
              </w:rPr>
              <w:t>654</w:t>
            </w:r>
            <w:r w:rsidR="007254D2" w:rsidRPr="00E74BC5">
              <w:rPr>
                <w:rFonts w:ascii="Arial" w:hAnsi="Arial" w:cs="Arial"/>
                <w:sz w:val="18"/>
                <w:szCs w:val="18"/>
              </w:rPr>
              <w:t>,</w:t>
            </w:r>
            <w:r w:rsidRPr="00E74BC5">
              <w:rPr>
                <w:rFonts w:ascii="Arial" w:hAnsi="Arial" w:cs="Arial"/>
                <w:sz w:val="18"/>
                <w:szCs w:val="18"/>
              </w:rPr>
              <w:t>517</w:t>
            </w:r>
          </w:p>
        </w:tc>
      </w:tr>
      <w:tr w:rsidR="007254D2" w:rsidRPr="00E74BC5" w14:paraId="527E528A" w14:textId="77777777" w:rsidTr="00601FA9">
        <w:tc>
          <w:tcPr>
            <w:tcW w:w="4277" w:type="dxa"/>
            <w:vAlign w:val="bottom"/>
          </w:tcPr>
          <w:p w14:paraId="038FB27B" w14:textId="77777777" w:rsidR="007254D2" w:rsidRPr="00E74BC5" w:rsidRDefault="007254D2" w:rsidP="007254D2">
            <w:pPr>
              <w:ind w:left="-86" w:right="-72"/>
              <w:jc w:val="left"/>
              <w:rPr>
                <w:rFonts w:ascii="Arial" w:eastAsia="Arial" w:hAnsi="Arial" w:cs="Arial"/>
                <w:sz w:val="18"/>
                <w:szCs w:val="18"/>
              </w:rPr>
            </w:pPr>
            <w:r w:rsidRPr="00E74BC5">
              <w:rPr>
                <w:rFonts w:ascii="Arial" w:eastAsia="Arial" w:hAnsi="Arial" w:cs="Arial"/>
                <w:sz w:val="18"/>
                <w:szCs w:val="18"/>
              </w:rPr>
              <w:t>Accrued interest - third parties</w:t>
            </w:r>
          </w:p>
        </w:tc>
        <w:tc>
          <w:tcPr>
            <w:tcW w:w="1296" w:type="dxa"/>
          </w:tcPr>
          <w:p w14:paraId="3ABECC3C" w14:textId="48257A12" w:rsidR="007254D2" w:rsidRPr="00E74BC5" w:rsidRDefault="00B3054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134</w:t>
            </w:r>
            <w:r w:rsidR="007254D2" w:rsidRPr="00E74BC5">
              <w:rPr>
                <w:rFonts w:ascii="Arial" w:hAnsi="Arial" w:cs="Arial"/>
                <w:sz w:val="18"/>
                <w:szCs w:val="18"/>
              </w:rPr>
              <w:t>,</w:t>
            </w:r>
            <w:r w:rsidRPr="00E74BC5">
              <w:rPr>
                <w:rFonts w:ascii="Arial" w:hAnsi="Arial" w:cs="Arial"/>
                <w:sz w:val="18"/>
                <w:szCs w:val="18"/>
              </w:rPr>
              <w:t>960</w:t>
            </w:r>
          </w:p>
        </w:tc>
        <w:tc>
          <w:tcPr>
            <w:tcW w:w="1296" w:type="dxa"/>
          </w:tcPr>
          <w:p w14:paraId="44ADF270" w14:textId="171EA8DC"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521</w:t>
            </w:r>
            <w:r w:rsidR="007254D2" w:rsidRPr="00E74BC5">
              <w:rPr>
                <w:rFonts w:ascii="Arial" w:hAnsi="Arial" w:cs="Arial"/>
                <w:sz w:val="18"/>
                <w:szCs w:val="18"/>
              </w:rPr>
              <w:t>,</w:t>
            </w:r>
            <w:r w:rsidRPr="00E74BC5">
              <w:rPr>
                <w:rFonts w:ascii="Arial" w:hAnsi="Arial" w:cs="Arial"/>
                <w:sz w:val="18"/>
                <w:szCs w:val="18"/>
              </w:rPr>
              <w:t>039</w:t>
            </w:r>
          </w:p>
        </w:tc>
        <w:tc>
          <w:tcPr>
            <w:tcW w:w="1296" w:type="dxa"/>
          </w:tcPr>
          <w:p w14:paraId="603A87F4" w14:textId="0411B17A"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38</w:t>
            </w:r>
            <w:r w:rsidRPr="00E74BC5">
              <w:rPr>
                <w:rFonts w:ascii="Arial" w:hAnsi="Arial" w:cs="Arial"/>
                <w:sz w:val="18"/>
                <w:szCs w:val="18"/>
              </w:rPr>
              <w:t>,</w:t>
            </w:r>
            <w:r w:rsidR="00B30542" w:rsidRPr="00E74BC5">
              <w:rPr>
                <w:rFonts w:ascii="Arial" w:hAnsi="Arial" w:cs="Arial"/>
                <w:sz w:val="18"/>
                <w:szCs w:val="18"/>
              </w:rPr>
              <w:t>634</w:t>
            </w:r>
            <w:r w:rsidRPr="00E74BC5">
              <w:rPr>
                <w:rFonts w:ascii="Arial" w:hAnsi="Arial" w:cs="Arial"/>
                <w:sz w:val="18"/>
                <w:szCs w:val="18"/>
              </w:rPr>
              <w:t xml:space="preserve"> </w:t>
            </w:r>
          </w:p>
        </w:tc>
        <w:tc>
          <w:tcPr>
            <w:tcW w:w="1296" w:type="dxa"/>
          </w:tcPr>
          <w:p w14:paraId="407E909B" w14:textId="4263D195"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177</w:t>
            </w:r>
            <w:r w:rsidR="007254D2" w:rsidRPr="00E74BC5">
              <w:rPr>
                <w:rFonts w:ascii="Arial" w:hAnsi="Arial" w:cs="Arial"/>
                <w:sz w:val="18"/>
                <w:szCs w:val="18"/>
              </w:rPr>
              <w:t>,</w:t>
            </w:r>
            <w:r w:rsidRPr="00E74BC5">
              <w:rPr>
                <w:rFonts w:ascii="Arial" w:hAnsi="Arial" w:cs="Arial"/>
                <w:sz w:val="18"/>
                <w:szCs w:val="18"/>
              </w:rPr>
              <w:t>544</w:t>
            </w:r>
          </w:p>
        </w:tc>
      </w:tr>
      <w:tr w:rsidR="007254D2" w:rsidRPr="00E74BC5" w14:paraId="3F3B4BA9" w14:textId="77777777" w:rsidTr="00601FA9">
        <w:tc>
          <w:tcPr>
            <w:tcW w:w="4277" w:type="dxa"/>
            <w:vAlign w:val="bottom"/>
          </w:tcPr>
          <w:p w14:paraId="533155DE" w14:textId="38CD9F22" w:rsidR="007254D2" w:rsidRPr="00E74BC5" w:rsidRDefault="007254D2" w:rsidP="007254D2">
            <w:pPr>
              <w:ind w:left="-86" w:right="-72"/>
              <w:jc w:val="left"/>
              <w:rPr>
                <w:rFonts w:ascii="Arial" w:eastAsia="Arial" w:hAnsi="Arial" w:cs="Arial"/>
                <w:sz w:val="18"/>
                <w:szCs w:val="18"/>
              </w:rPr>
            </w:pPr>
            <w:r w:rsidRPr="00E74BC5">
              <w:rPr>
                <w:rFonts w:ascii="Arial" w:eastAsia="Arial" w:hAnsi="Arial" w:cs="Arial"/>
                <w:sz w:val="18"/>
                <w:szCs w:val="18"/>
              </w:rPr>
              <w:t xml:space="preserve">Accrued interest - related parties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296" w:type="dxa"/>
          </w:tcPr>
          <w:p w14:paraId="26B80868" w14:textId="4863700A"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w:t>
            </w:r>
          </w:p>
        </w:tc>
        <w:tc>
          <w:tcPr>
            <w:tcW w:w="1296" w:type="dxa"/>
          </w:tcPr>
          <w:p w14:paraId="7D2740B0" w14:textId="6460D74A" w:rsidR="007254D2" w:rsidRPr="00E74BC5" w:rsidRDefault="007254D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w:t>
            </w:r>
          </w:p>
        </w:tc>
        <w:tc>
          <w:tcPr>
            <w:tcW w:w="1296" w:type="dxa"/>
          </w:tcPr>
          <w:p w14:paraId="65E9A801" w14:textId="5BDBAD67"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792</w:t>
            </w:r>
            <w:r w:rsidRPr="00E74BC5">
              <w:rPr>
                <w:rFonts w:ascii="Arial" w:hAnsi="Arial" w:cs="Arial"/>
                <w:sz w:val="18"/>
                <w:szCs w:val="18"/>
              </w:rPr>
              <w:t>,</w:t>
            </w:r>
            <w:r w:rsidR="00B30542" w:rsidRPr="00E74BC5">
              <w:rPr>
                <w:rFonts w:ascii="Arial" w:hAnsi="Arial" w:cs="Arial"/>
                <w:sz w:val="18"/>
                <w:szCs w:val="18"/>
              </w:rPr>
              <w:t>169</w:t>
            </w:r>
            <w:r w:rsidRPr="00E74BC5">
              <w:rPr>
                <w:rFonts w:ascii="Arial" w:hAnsi="Arial" w:cs="Arial"/>
                <w:sz w:val="18"/>
                <w:szCs w:val="18"/>
              </w:rPr>
              <w:t xml:space="preserve"> </w:t>
            </w:r>
          </w:p>
        </w:tc>
        <w:tc>
          <w:tcPr>
            <w:tcW w:w="1296" w:type="dxa"/>
          </w:tcPr>
          <w:p w14:paraId="4FDF292C" w14:textId="31DA1277"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6</w:t>
            </w:r>
            <w:r w:rsidR="007254D2" w:rsidRPr="00E74BC5">
              <w:rPr>
                <w:rFonts w:ascii="Arial" w:hAnsi="Arial" w:cs="Arial"/>
                <w:sz w:val="18"/>
                <w:szCs w:val="18"/>
              </w:rPr>
              <w:t>,</w:t>
            </w:r>
            <w:r w:rsidRPr="00E74BC5">
              <w:rPr>
                <w:rFonts w:ascii="Arial" w:hAnsi="Arial" w:cs="Arial"/>
                <w:sz w:val="18"/>
                <w:szCs w:val="18"/>
              </w:rPr>
              <w:t>690</w:t>
            </w:r>
            <w:r w:rsidR="007254D2" w:rsidRPr="00E74BC5">
              <w:rPr>
                <w:rFonts w:ascii="Arial" w:hAnsi="Arial" w:cs="Arial"/>
                <w:sz w:val="18"/>
                <w:szCs w:val="18"/>
              </w:rPr>
              <w:t>,</w:t>
            </w:r>
            <w:r w:rsidRPr="00E74BC5">
              <w:rPr>
                <w:rFonts w:ascii="Arial" w:hAnsi="Arial" w:cs="Arial"/>
                <w:sz w:val="18"/>
                <w:szCs w:val="18"/>
              </w:rPr>
              <w:t>978</w:t>
            </w:r>
          </w:p>
        </w:tc>
      </w:tr>
      <w:tr w:rsidR="007254D2" w:rsidRPr="00E74BC5" w14:paraId="6AD69D49" w14:textId="77777777" w:rsidTr="00601FA9">
        <w:tc>
          <w:tcPr>
            <w:tcW w:w="4277" w:type="dxa"/>
            <w:vAlign w:val="bottom"/>
          </w:tcPr>
          <w:p w14:paraId="0AB12A80" w14:textId="77777777" w:rsidR="007254D2" w:rsidRPr="00E74BC5" w:rsidRDefault="007254D2" w:rsidP="007254D2">
            <w:pPr>
              <w:ind w:left="-86" w:right="-72"/>
              <w:jc w:val="left"/>
              <w:rPr>
                <w:rFonts w:ascii="Arial" w:eastAsia="Arial" w:hAnsi="Arial" w:cs="Arial"/>
                <w:sz w:val="18"/>
                <w:szCs w:val="18"/>
              </w:rPr>
            </w:pPr>
            <w:r w:rsidRPr="00E74BC5">
              <w:rPr>
                <w:rFonts w:ascii="Arial" w:eastAsia="Arial" w:hAnsi="Arial" w:cs="Arial"/>
                <w:sz w:val="18"/>
                <w:szCs w:val="18"/>
              </w:rPr>
              <w:t>Accrued construction cost</w:t>
            </w:r>
          </w:p>
        </w:tc>
        <w:tc>
          <w:tcPr>
            <w:tcW w:w="1296" w:type="dxa"/>
          </w:tcPr>
          <w:p w14:paraId="49B825B3" w14:textId="6660A9A6" w:rsidR="007254D2" w:rsidRPr="00E74BC5" w:rsidRDefault="00B3054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70</w:t>
            </w:r>
            <w:r w:rsidR="00A86574" w:rsidRPr="00E74BC5">
              <w:rPr>
                <w:rFonts w:ascii="Arial" w:hAnsi="Arial" w:cs="Arial"/>
                <w:sz w:val="18"/>
                <w:szCs w:val="18"/>
              </w:rPr>
              <w:t>,</w:t>
            </w:r>
            <w:r w:rsidRPr="00E74BC5">
              <w:rPr>
                <w:rFonts w:ascii="Arial" w:hAnsi="Arial" w:cs="Arial"/>
                <w:sz w:val="18"/>
                <w:szCs w:val="18"/>
              </w:rPr>
              <w:t>330</w:t>
            </w:r>
            <w:r w:rsidR="00A86574" w:rsidRPr="00E74BC5">
              <w:rPr>
                <w:rFonts w:ascii="Arial" w:hAnsi="Arial" w:cs="Arial"/>
                <w:sz w:val="18"/>
                <w:szCs w:val="18"/>
              </w:rPr>
              <w:t>,</w:t>
            </w:r>
            <w:r w:rsidRPr="00E74BC5">
              <w:rPr>
                <w:rFonts w:ascii="Arial" w:hAnsi="Arial" w:cs="Arial"/>
                <w:sz w:val="18"/>
                <w:szCs w:val="18"/>
              </w:rPr>
              <w:t>781</w:t>
            </w:r>
          </w:p>
        </w:tc>
        <w:tc>
          <w:tcPr>
            <w:tcW w:w="1296" w:type="dxa"/>
          </w:tcPr>
          <w:p w14:paraId="388B1C85" w14:textId="158BAF63"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75</w:t>
            </w:r>
            <w:r w:rsidR="007254D2" w:rsidRPr="00E74BC5">
              <w:rPr>
                <w:rFonts w:ascii="Arial" w:hAnsi="Arial" w:cs="Arial"/>
                <w:sz w:val="18"/>
                <w:szCs w:val="18"/>
              </w:rPr>
              <w:t>,</w:t>
            </w:r>
            <w:r w:rsidRPr="00E74BC5">
              <w:rPr>
                <w:rFonts w:ascii="Arial" w:hAnsi="Arial" w:cs="Arial"/>
                <w:sz w:val="18"/>
                <w:szCs w:val="18"/>
              </w:rPr>
              <w:t>902</w:t>
            </w:r>
            <w:r w:rsidR="007254D2" w:rsidRPr="00E74BC5">
              <w:rPr>
                <w:rFonts w:ascii="Arial" w:hAnsi="Arial" w:cs="Arial"/>
                <w:sz w:val="18"/>
                <w:szCs w:val="18"/>
              </w:rPr>
              <w:t>,</w:t>
            </w:r>
            <w:r w:rsidRPr="00E74BC5">
              <w:rPr>
                <w:rFonts w:ascii="Arial" w:hAnsi="Arial" w:cs="Arial"/>
                <w:sz w:val="18"/>
                <w:szCs w:val="18"/>
              </w:rPr>
              <w:t>384</w:t>
            </w:r>
          </w:p>
        </w:tc>
        <w:tc>
          <w:tcPr>
            <w:tcW w:w="1296" w:type="dxa"/>
          </w:tcPr>
          <w:p w14:paraId="4BD1E1A6" w14:textId="27235080" w:rsidR="007254D2" w:rsidRPr="00E74BC5" w:rsidRDefault="00B3054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56</w:t>
            </w:r>
            <w:r w:rsidR="00863D86" w:rsidRPr="00E74BC5">
              <w:rPr>
                <w:rFonts w:ascii="Arial" w:hAnsi="Arial" w:cs="Arial"/>
                <w:sz w:val="18"/>
                <w:szCs w:val="18"/>
              </w:rPr>
              <w:t>,</w:t>
            </w:r>
            <w:r w:rsidRPr="00E74BC5">
              <w:rPr>
                <w:rFonts w:ascii="Arial" w:hAnsi="Arial" w:cs="Arial"/>
                <w:sz w:val="18"/>
                <w:szCs w:val="18"/>
              </w:rPr>
              <w:t>703</w:t>
            </w:r>
            <w:r w:rsidR="00863D86" w:rsidRPr="00E74BC5">
              <w:rPr>
                <w:rFonts w:ascii="Arial" w:hAnsi="Arial" w:cs="Arial"/>
                <w:sz w:val="18"/>
                <w:szCs w:val="18"/>
              </w:rPr>
              <w:t>,</w:t>
            </w:r>
            <w:r w:rsidRPr="00E74BC5">
              <w:rPr>
                <w:rFonts w:ascii="Arial" w:hAnsi="Arial" w:cs="Arial"/>
                <w:sz w:val="18"/>
                <w:szCs w:val="18"/>
              </w:rPr>
              <w:t>477</w:t>
            </w:r>
          </w:p>
        </w:tc>
        <w:tc>
          <w:tcPr>
            <w:tcW w:w="1296" w:type="dxa"/>
          </w:tcPr>
          <w:p w14:paraId="4DCA7425" w14:textId="2551385D"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64</w:t>
            </w:r>
            <w:r w:rsidR="007254D2" w:rsidRPr="00E74BC5">
              <w:rPr>
                <w:rFonts w:ascii="Arial" w:hAnsi="Arial" w:cs="Arial"/>
                <w:sz w:val="18"/>
                <w:szCs w:val="18"/>
              </w:rPr>
              <w:t>,</w:t>
            </w:r>
            <w:r w:rsidRPr="00E74BC5">
              <w:rPr>
                <w:rFonts w:ascii="Arial" w:hAnsi="Arial" w:cs="Arial"/>
                <w:sz w:val="18"/>
                <w:szCs w:val="18"/>
              </w:rPr>
              <w:t>789</w:t>
            </w:r>
            <w:r w:rsidR="007254D2" w:rsidRPr="00E74BC5">
              <w:rPr>
                <w:rFonts w:ascii="Arial" w:hAnsi="Arial" w:cs="Arial"/>
                <w:sz w:val="18"/>
                <w:szCs w:val="18"/>
              </w:rPr>
              <w:t>,</w:t>
            </w:r>
            <w:r w:rsidRPr="00E74BC5">
              <w:rPr>
                <w:rFonts w:ascii="Arial" w:hAnsi="Arial" w:cs="Arial"/>
                <w:sz w:val="18"/>
                <w:szCs w:val="18"/>
              </w:rPr>
              <w:t>302</w:t>
            </w:r>
          </w:p>
        </w:tc>
      </w:tr>
      <w:tr w:rsidR="007254D2" w:rsidRPr="00E74BC5" w14:paraId="020110C3" w14:textId="77777777" w:rsidTr="00601FA9">
        <w:tc>
          <w:tcPr>
            <w:tcW w:w="4277" w:type="dxa"/>
            <w:vAlign w:val="bottom"/>
          </w:tcPr>
          <w:p w14:paraId="465CDE4C" w14:textId="77777777" w:rsidR="007254D2" w:rsidRPr="00E74BC5" w:rsidRDefault="007254D2" w:rsidP="007254D2">
            <w:pPr>
              <w:ind w:left="-86" w:right="-72"/>
              <w:jc w:val="left"/>
              <w:rPr>
                <w:rFonts w:ascii="Arial" w:eastAsia="Arial" w:hAnsi="Arial" w:cs="Arial"/>
                <w:sz w:val="18"/>
                <w:szCs w:val="18"/>
              </w:rPr>
            </w:pPr>
            <w:r w:rsidRPr="00E74BC5">
              <w:rPr>
                <w:rFonts w:ascii="Arial" w:eastAsia="Arial" w:hAnsi="Arial" w:cs="Arial"/>
                <w:sz w:val="18"/>
                <w:szCs w:val="18"/>
              </w:rPr>
              <w:t>Accrued expenses</w:t>
            </w:r>
          </w:p>
        </w:tc>
        <w:tc>
          <w:tcPr>
            <w:tcW w:w="1296" w:type="dxa"/>
            <w:tcBorders>
              <w:bottom w:val="single" w:sz="4" w:space="0" w:color="000000"/>
            </w:tcBorders>
          </w:tcPr>
          <w:p w14:paraId="73C8EF49" w14:textId="65F562B6" w:rsidR="007254D2" w:rsidRPr="00E74BC5" w:rsidRDefault="00B3054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31</w:t>
            </w:r>
            <w:r w:rsidR="005D3B8D" w:rsidRPr="00E74BC5">
              <w:rPr>
                <w:rFonts w:ascii="Arial" w:hAnsi="Arial" w:cs="Arial"/>
                <w:sz w:val="18"/>
                <w:szCs w:val="18"/>
              </w:rPr>
              <w:t>,</w:t>
            </w:r>
            <w:r w:rsidRPr="00E74BC5">
              <w:rPr>
                <w:rFonts w:ascii="Arial" w:hAnsi="Arial" w:cs="Arial"/>
                <w:sz w:val="18"/>
                <w:szCs w:val="18"/>
              </w:rPr>
              <w:t>203</w:t>
            </w:r>
            <w:r w:rsidR="005D3B8D" w:rsidRPr="00E74BC5">
              <w:rPr>
                <w:rFonts w:ascii="Arial" w:hAnsi="Arial" w:cs="Arial"/>
                <w:sz w:val="18"/>
                <w:szCs w:val="18"/>
              </w:rPr>
              <w:t>,</w:t>
            </w:r>
            <w:r w:rsidRPr="00E74BC5">
              <w:rPr>
                <w:rFonts w:ascii="Arial" w:hAnsi="Arial" w:cs="Arial"/>
                <w:sz w:val="18"/>
                <w:szCs w:val="18"/>
              </w:rPr>
              <w:t>771</w:t>
            </w:r>
          </w:p>
        </w:tc>
        <w:tc>
          <w:tcPr>
            <w:tcW w:w="1296" w:type="dxa"/>
            <w:tcBorders>
              <w:bottom w:val="single" w:sz="4" w:space="0" w:color="000000"/>
            </w:tcBorders>
          </w:tcPr>
          <w:p w14:paraId="7E90B003" w14:textId="76D8DF8E"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16</w:t>
            </w:r>
            <w:r w:rsidR="007254D2" w:rsidRPr="00E74BC5">
              <w:rPr>
                <w:rFonts w:ascii="Arial" w:hAnsi="Arial" w:cs="Arial"/>
                <w:sz w:val="18"/>
                <w:szCs w:val="18"/>
              </w:rPr>
              <w:t>,</w:t>
            </w:r>
            <w:r w:rsidRPr="00E74BC5">
              <w:rPr>
                <w:rFonts w:ascii="Arial" w:hAnsi="Arial" w:cs="Arial"/>
                <w:sz w:val="18"/>
                <w:szCs w:val="18"/>
              </w:rPr>
              <w:t>813</w:t>
            </w:r>
            <w:r w:rsidR="007254D2" w:rsidRPr="00E74BC5">
              <w:rPr>
                <w:rFonts w:ascii="Arial" w:hAnsi="Arial" w:cs="Arial"/>
                <w:sz w:val="18"/>
                <w:szCs w:val="18"/>
              </w:rPr>
              <w:t>,</w:t>
            </w:r>
            <w:r w:rsidRPr="00E74BC5">
              <w:rPr>
                <w:rFonts w:ascii="Arial" w:hAnsi="Arial" w:cs="Arial"/>
                <w:sz w:val="18"/>
                <w:szCs w:val="18"/>
              </w:rPr>
              <w:t>049</w:t>
            </w:r>
          </w:p>
        </w:tc>
        <w:tc>
          <w:tcPr>
            <w:tcW w:w="1296" w:type="dxa"/>
            <w:tcBorders>
              <w:bottom w:val="single" w:sz="4" w:space="0" w:color="000000"/>
            </w:tcBorders>
          </w:tcPr>
          <w:p w14:paraId="0FBD63E5" w14:textId="4667CF61" w:rsidR="007254D2" w:rsidRPr="00E74BC5" w:rsidRDefault="007254D2" w:rsidP="007254D2">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 xml:space="preserve"> </w:t>
            </w:r>
            <w:r w:rsidR="008E181F" w:rsidRPr="00E74BC5">
              <w:rPr>
                <w:rFonts w:ascii="Arial" w:hAnsi="Arial" w:cs="Arial"/>
                <w:sz w:val="18"/>
                <w:szCs w:val="18"/>
              </w:rPr>
              <w:t xml:space="preserve"> </w:t>
            </w:r>
            <w:r w:rsidR="00B30542" w:rsidRPr="00E74BC5">
              <w:rPr>
                <w:rFonts w:ascii="Arial" w:hAnsi="Arial" w:cs="Arial"/>
                <w:sz w:val="18"/>
                <w:szCs w:val="18"/>
              </w:rPr>
              <w:t>6</w:t>
            </w:r>
            <w:r w:rsidR="008E181F" w:rsidRPr="00E74BC5">
              <w:rPr>
                <w:rFonts w:ascii="Arial" w:hAnsi="Arial" w:cs="Arial"/>
                <w:sz w:val="18"/>
                <w:szCs w:val="18"/>
              </w:rPr>
              <w:t>,</w:t>
            </w:r>
            <w:r w:rsidR="00B30542" w:rsidRPr="00E74BC5">
              <w:rPr>
                <w:rFonts w:ascii="Arial" w:hAnsi="Arial" w:cs="Arial"/>
                <w:sz w:val="18"/>
                <w:szCs w:val="18"/>
              </w:rPr>
              <w:t>576</w:t>
            </w:r>
            <w:r w:rsidR="008E181F" w:rsidRPr="00E74BC5">
              <w:rPr>
                <w:rFonts w:ascii="Arial" w:hAnsi="Arial" w:cs="Arial"/>
                <w:sz w:val="18"/>
                <w:szCs w:val="18"/>
              </w:rPr>
              <w:t>,</w:t>
            </w:r>
            <w:r w:rsidR="00B30542" w:rsidRPr="00E74BC5">
              <w:rPr>
                <w:rFonts w:ascii="Arial" w:hAnsi="Arial" w:cs="Arial"/>
                <w:sz w:val="18"/>
                <w:szCs w:val="18"/>
              </w:rPr>
              <w:t>265</w:t>
            </w:r>
          </w:p>
        </w:tc>
        <w:tc>
          <w:tcPr>
            <w:tcW w:w="1296" w:type="dxa"/>
            <w:tcBorders>
              <w:bottom w:val="single" w:sz="4" w:space="0" w:color="000000"/>
            </w:tcBorders>
          </w:tcPr>
          <w:p w14:paraId="6FAE04F5" w14:textId="5A77C01D" w:rsidR="007254D2" w:rsidRPr="00E74BC5" w:rsidRDefault="00B30542" w:rsidP="007254D2">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3</w:t>
            </w:r>
            <w:r w:rsidR="007254D2" w:rsidRPr="00E74BC5">
              <w:rPr>
                <w:rFonts w:ascii="Arial" w:hAnsi="Arial" w:cs="Arial"/>
                <w:sz w:val="18"/>
                <w:szCs w:val="18"/>
              </w:rPr>
              <w:t>,</w:t>
            </w:r>
            <w:r w:rsidRPr="00E74BC5">
              <w:rPr>
                <w:rFonts w:ascii="Arial" w:hAnsi="Arial" w:cs="Arial"/>
                <w:sz w:val="18"/>
                <w:szCs w:val="18"/>
              </w:rPr>
              <w:t>848</w:t>
            </w:r>
            <w:r w:rsidR="007254D2" w:rsidRPr="00E74BC5">
              <w:rPr>
                <w:rFonts w:ascii="Arial" w:hAnsi="Arial" w:cs="Arial"/>
                <w:sz w:val="18"/>
                <w:szCs w:val="18"/>
              </w:rPr>
              <w:t>,</w:t>
            </w:r>
            <w:r w:rsidRPr="00E74BC5">
              <w:rPr>
                <w:rFonts w:ascii="Arial" w:hAnsi="Arial" w:cs="Arial"/>
                <w:sz w:val="18"/>
                <w:szCs w:val="18"/>
              </w:rPr>
              <w:t>298</w:t>
            </w:r>
          </w:p>
        </w:tc>
      </w:tr>
      <w:tr w:rsidR="00580BF6" w:rsidRPr="00E74BC5" w14:paraId="3EDAC80E" w14:textId="77777777" w:rsidTr="00601FA9">
        <w:tc>
          <w:tcPr>
            <w:tcW w:w="4277" w:type="dxa"/>
            <w:vAlign w:val="bottom"/>
          </w:tcPr>
          <w:p w14:paraId="7DECAFB9" w14:textId="77777777" w:rsidR="00580BF6" w:rsidRPr="00E74BC5" w:rsidRDefault="00580BF6" w:rsidP="00580BF6">
            <w:pPr>
              <w:ind w:left="-86" w:right="-72"/>
              <w:jc w:val="left"/>
              <w:rPr>
                <w:rFonts w:ascii="Arial" w:eastAsia="Arial" w:hAnsi="Arial" w:cs="Arial"/>
                <w:sz w:val="16"/>
                <w:szCs w:val="16"/>
              </w:rPr>
            </w:pPr>
          </w:p>
        </w:tc>
        <w:tc>
          <w:tcPr>
            <w:tcW w:w="1296" w:type="dxa"/>
            <w:tcBorders>
              <w:top w:val="single" w:sz="4" w:space="0" w:color="000000"/>
            </w:tcBorders>
          </w:tcPr>
          <w:p w14:paraId="7C1E56D3" w14:textId="77777777" w:rsidR="00580BF6" w:rsidRPr="00E74BC5" w:rsidRDefault="00580BF6" w:rsidP="00580BF6">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1296" w:type="dxa"/>
            <w:tcBorders>
              <w:top w:val="single" w:sz="4" w:space="0" w:color="000000"/>
            </w:tcBorders>
          </w:tcPr>
          <w:p w14:paraId="32F5CEEB" w14:textId="77777777" w:rsidR="00580BF6" w:rsidRPr="00E74BC5" w:rsidRDefault="00580BF6" w:rsidP="00580BF6">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c>
          <w:tcPr>
            <w:tcW w:w="1296" w:type="dxa"/>
            <w:tcBorders>
              <w:top w:val="single" w:sz="4" w:space="0" w:color="000000"/>
            </w:tcBorders>
            <w:vAlign w:val="bottom"/>
          </w:tcPr>
          <w:p w14:paraId="1B0FE75D" w14:textId="77777777" w:rsidR="00580BF6" w:rsidRPr="00E74BC5" w:rsidRDefault="00580BF6" w:rsidP="00580BF6">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1296" w:type="dxa"/>
            <w:tcBorders>
              <w:top w:val="single" w:sz="4" w:space="0" w:color="000000"/>
            </w:tcBorders>
            <w:vAlign w:val="bottom"/>
          </w:tcPr>
          <w:p w14:paraId="4C2B9408" w14:textId="77777777" w:rsidR="00580BF6" w:rsidRPr="00E74BC5" w:rsidRDefault="00580BF6" w:rsidP="00580BF6">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r>
      <w:tr w:rsidR="00995DE3" w:rsidRPr="00E74BC5" w14:paraId="7AA088FA" w14:textId="77777777" w:rsidTr="00601FA9">
        <w:tc>
          <w:tcPr>
            <w:tcW w:w="4277" w:type="dxa"/>
            <w:vAlign w:val="bottom"/>
          </w:tcPr>
          <w:p w14:paraId="6A39900F" w14:textId="77777777" w:rsidR="00995DE3" w:rsidRPr="00E74BC5" w:rsidRDefault="00995DE3" w:rsidP="00995DE3">
            <w:pPr>
              <w:ind w:left="-86" w:right="-72"/>
              <w:jc w:val="left"/>
              <w:rPr>
                <w:rFonts w:ascii="Arial" w:eastAsia="Arial" w:hAnsi="Arial" w:cs="Arial"/>
                <w:b/>
                <w:sz w:val="18"/>
                <w:szCs w:val="18"/>
              </w:rPr>
            </w:pPr>
            <w:r w:rsidRPr="00E74BC5">
              <w:rPr>
                <w:rFonts w:ascii="Arial" w:eastAsia="Arial" w:hAnsi="Arial" w:cs="Arial"/>
                <w:b/>
                <w:sz w:val="18"/>
                <w:szCs w:val="18"/>
              </w:rPr>
              <w:t>Total</w:t>
            </w:r>
          </w:p>
        </w:tc>
        <w:tc>
          <w:tcPr>
            <w:tcW w:w="1296" w:type="dxa"/>
            <w:tcBorders>
              <w:bottom w:val="single" w:sz="4" w:space="0" w:color="000000"/>
            </w:tcBorders>
          </w:tcPr>
          <w:p w14:paraId="3D587A86" w14:textId="10AD77A4" w:rsidR="00995DE3" w:rsidRPr="00E74BC5" w:rsidRDefault="00B30542" w:rsidP="00995DE3">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185</w:t>
            </w:r>
            <w:r w:rsidR="00C67956" w:rsidRPr="00E74BC5">
              <w:rPr>
                <w:rFonts w:ascii="Arial" w:hAnsi="Arial" w:cs="Arial"/>
                <w:sz w:val="18"/>
                <w:szCs w:val="18"/>
              </w:rPr>
              <w:t>,</w:t>
            </w:r>
            <w:r w:rsidRPr="00E74BC5">
              <w:rPr>
                <w:rFonts w:ascii="Arial" w:hAnsi="Arial" w:cs="Arial"/>
                <w:sz w:val="18"/>
                <w:szCs w:val="18"/>
              </w:rPr>
              <w:t>477</w:t>
            </w:r>
            <w:r w:rsidR="00C67956" w:rsidRPr="00E74BC5">
              <w:rPr>
                <w:rFonts w:ascii="Arial" w:hAnsi="Arial" w:cs="Arial"/>
                <w:sz w:val="18"/>
                <w:szCs w:val="18"/>
              </w:rPr>
              <w:t>,</w:t>
            </w:r>
            <w:r w:rsidRPr="00E74BC5">
              <w:rPr>
                <w:rFonts w:ascii="Arial" w:hAnsi="Arial" w:cs="Arial"/>
                <w:sz w:val="18"/>
                <w:szCs w:val="18"/>
              </w:rPr>
              <w:t>871</w:t>
            </w:r>
          </w:p>
        </w:tc>
        <w:tc>
          <w:tcPr>
            <w:tcW w:w="1296" w:type="dxa"/>
            <w:tcBorders>
              <w:bottom w:val="single" w:sz="4" w:space="0" w:color="000000"/>
            </w:tcBorders>
          </w:tcPr>
          <w:p w14:paraId="06612FD0" w14:textId="67CA7F4E" w:rsidR="00995DE3" w:rsidRPr="00E74BC5" w:rsidRDefault="00B30542" w:rsidP="00995DE3">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206</w:t>
            </w:r>
            <w:r w:rsidR="00995DE3" w:rsidRPr="00E74BC5">
              <w:rPr>
                <w:rFonts w:ascii="Arial" w:hAnsi="Arial" w:cs="Arial"/>
                <w:sz w:val="18"/>
                <w:szCs w:val="18"/>
              </w:rPr>
              <w:t>,</w:t>
            </w:r>
            <w:r w:rsidRPr="00E74BC5">
              <w:rPr>
                <w:rFonts w:ascii="Arial" w:hAnsi="Arial" w:cs="Arial"/>
                <w:sz w:val="18"/>
                <w:szCs w:val="18"/>
              </w:rPr>
              <w:t>410</w:t>
            </w:r>
            <w:r w:rsidR="00995DE3" w:rsidRPr="00E74BC5">
              <w:rPr>
                <w:rFonts w:ascii="Arial" w:hAnsi="Arial" w:cs="Arial"/>
                <w:sz w:val="18"/>
                <w:szCs w:val="18"/>
              </w:rPr>
              <w:t>,</w:t>
            </w:r>
            <w:r w:rsidRPr="00E74BC5">
              <w:rPr>
                <w:rFonts w:ascii="Arial" w:hAnsi="Arial" w:cs="Arial"/>
                <w:sz w:val="18"/>
                <w:szCs w:val="18"/>
              </w:rPr>
              <w:t>554</w:t>
            </w:r>
          </w:p>
        </w:tc>
        <w:tc>
          <w:tcPr>
            <w:tcW w:w="1296" w:type="dxa"/>
            <w:tcBorders>
              <w:bottom w:val="single" w:sz="4" w:space="0" w:color="000000"/>
            </w:tcBorders>
          </w:tcPr>
          <w:p w14:paraId="5973FCD4" w14:textId="73FA3031" w:rsidR="00995DE3" w:rsidRPr="00E74BC5" w:rsidRDefault="00B30542" w:rsidP="00995DE3">
            <w:pPr>
              <w:pBdr>
                <w:top w:val="nil"/>
                <w:left w:val="nil"/>
                <w:bottom w:val="nil"/>
                <w:right w:val="nil"/>
                <w:between w:val="nil"/>
              </w:pBdr>
              <w:tabs>
                <w:tab w:val="center" w:pos="4320"/>
                <w:tab w:val="right" w:pos="8640"/>
              </w:tabs>
              <w:ind w:right="-72"/>
              <w:jc w:val="right"/>
              <w:rPr>
                <w:rFonts w:ascii="Arial" w:hAnsi="Arial" w:cs="Arial"/>
                <w:sz w:val="18"/>
                <w:szCs w:val="18"/>
                <w:cs/>
              </w:rPr>
            </w:pPr>
            <w:r w:rsidRPr="00E74BC5">
              <w:rPr>
                <w:rFonts w:ascii="Arial" w:hAnsi="Arial" w:cs="Arial"/>
                <w:sz w:val="18"/>
                <w:szCs w:val="18"/>
              </w:rPr>
              <w:t>117</w:t>
            </w:r>
            <w:r w:rsidR="00542AF1" w:rsidRPr="00E74BC5">
              <w:rPr>
                <w:rFonts w:ascii="Arial" w:hAnsi="Arial" w:cs="Arial"/>
                <w:sz w:val="18"/>
                <w:szCs w:val="18"/>
              </w:rPr>
              <w:t>,</w:t>
            </w:r>
            <w:r w:rsidRPr="00E74BC5">
              <w:rPr>
                <w:rFonts w:ascii="Arial" w:hAnsi="Arial" w:cs="Arial"/>
                <w:sz w:val="18"/>
                <w:szCs w:val="18"/>
              </w:rPr>
              <w:t>740</w:t>
            </w:r>
            <w:r w:rsidR="00542AF1" w:rsidRPr="00E74BC5">
              <w:rPr>
                <w:rFonts w:ascii="Arial" w:hAnsi="Arial" w:cs="Arial"/>
                <w:sz w:val="18"/>
                <w:szCs w:val="18"/>
              </w:rPr>
              <w:t>,</w:t>
            </w:r>
            <w:r w:rsidRPr="00E74BC5">
              <w:rPr>
                <w:rFonts w:ascii="Arial" w:hAnsi="Arial" w:cs="Arial"/>
                <w:sz w:val="18"/>
                <w:szCs w:val="18"/>
              </w:rPr>
              <w:t>835</w:t>
            </w:r>
          </w:p>
        </w:tc>
        <w:tc>
          <w:tcPr>
            <w:tcW w:w="1296" w:type="dxa"/>
            <w:tcBorders>
              <w:bottom w:val="single" w:sz="4" w:space="0" w:color="000000"/>
            </w:tcBorders>
          </w:tcPr>
          <w:p w14:paraId="51B728AE" w14:textId="2E63E05C" w:rsidR="00995DE3" w:rsidRPr="00E74BC5" w:rsidRDefault="00B30542" w:rsidP="00995DE3">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E74BC5">
              <w:rPr>
                <w:rFonts w:ascii="Arial" w:hAnsi="Arial" w:cs="Arial"/>
                <w:sz w:val="18"/>
                <w:szCs w:val="18"/>
              </w:rPr>
              <w:t>140</w:t>
            </w:r>
            <w:r w:rsidR="00995DE3" w:rsidRPr="00E74BC5">
              <w:rPr>
                <w:rFonts w:ascii="Arial" w:hAnsi="Arial" w:cs="Arial"/>
                <w:sz w:val="18"/>
                <w:szCs w:val="18"/>
              </w:rPr>
              <w:t>,</w:t>
            </w:r>
            <w:r w:rsidRPr="00E74BC5">
              <w:rPr>
                <w:rFonts w:ascii="Arial" w:hAnsi="Arial" w:cs="Arial"/>
                <w:sz w:val="18"/>
                <w:szCs w:val="18"/>
              </w:rPr>
              <w:t>788</w:t>
            </w:r>
            <w:r w:rsidR="00995DE3" w:rsidRPr="00E74BC5">
              <w:rPr>
                <w:rFonts w:ascii="Arial" w:hAnsi="Arial" w:cs="Arial"/>
                <w:sz w:val="18"/>
                <w:szCs w:val="18"/>
              </w:rPr>
              <w:t>,</w:t>
            </w:r>
            <w:r w:rsidRPr="00E74BC5">
              <w:rPr>
                <w:rFonts w:ascii="Arial" w:hAnsi="Arial" w:cs="Arial"/>
                <w:sz w:val="18"/>
                <w:szCs w:val="18"/>
              </w:rPr>
              <w:t>090</w:t>
            </w:r>
          </w:p>
        </w:tc>
      </w:tr>
    </w:tbl>
    <w:p w14:paraId="09044B68" w14:textId="47CE4D34" w:rsidR="00B30542" w:rsidRPr="00E74BC5" w:rsidRDefault="00B30542">
      <w:pPr>
        <w:rPr>
          <w:rFonts w:ascii="Arial" w:eastAsia="Arial" w:hAnsi="Arial" w:cs="Arial"/>
          <w:b/>
          <w:sz w:val="18"/>
          <w:szCs w:val="18"/>
        </w:rPr>
      </w:pPr>
      <w:r w:rsidRPr="00E74BC5">
        <w:rPr>
          <w:rFonts w:ascii="Arial" w:eastAsia="Arial" w:hAnsi="Arial" w:cs="Arial"/>
          <w:b/>
          <w:sz w:val="18"/>
          <w:szCs w:val="18"/>
        </w:rPr>
        <w:br w:type="page"/>
      </w:r>
    </w:p>
    <w:p w14:paraId="50749257" w14:textId="77777777" w:rsidR="0073704A" w:rsidRPr="00E74BC5" w:rsidRDefault="0073704A">
      <w:pPr>
        <w:tabs>
          <w:tab w:val="left" w:pos="540"/>
          <w:tab w:val="left" w:pos="2160"/>
        </w:tabs>
        <w:rPr>
          <w:rFonts w:ascii="Arial" w:eastAsia="Arial" w:hAnsi="Arial" w:cs="Arial"/>
          <w:b/>
          <w:sz w:val="18"/>
          <w:szCs w:val="18"/>
        </w:rPr>
      </w:pPr>
    </w:p>
    <w:p w14:paraId="059FCC7D" w14:textId="2E52744A" w:rsidR="00B30542" w:rsidRPr="00E74BC5" w:rsidRDefault="00B30542" w:rsidP="00916666">
      <w:pPr>
        <w:pStyle w:val="Heading"/>
        <w:rPr>
          <w:rFonts w:ascii="Arial" w:hAnsi="Arial"/>
        </w:rPr>
      </w:pPr>
      <w:r w:rsidRPr="00E74BC5">
        <w:rPr>
          <w:rFonts w:ascii="Arial" w:hAnsi="Arial"/>
        </w:rPr>
        <w:t>25</w:t>
      </w:r>
      <w:r w:rsidRPr="00E74BC5">
        <w:rPr>
          <w:rFonts w:ascii="Arial" w:hAnsi="Arial"/>
        </w:rPr>
        <w:tab/>
        <w:t>Employee benefit obligations</w:t>
      </w:r>
    </w:p>
    <w:p w14:paraId="3E3BCD0B" w14:textId="77777777" w:rsidR="00692755" w:rsidRPr="00E74BC5" w:rsidRDefault="00692755">
      <w:pPr>
        <w:rPr>
          <w:rFonts w:ascii="Arial" w:eastAsia="Arial" w:hAnsi="Arial" w:cs="Arial"/>
          <w:sz w:val="18"/>
          <w:szCs w:val="18"/>
        </w:rPr>
      </w:pPr>
    </w:p>
    <w:p w14:paraId="1735FFCE" w14:textId="77777777" w:rsidR="00692755" w:rsidRPr="00E74BC5" w:rsidRDefault="00E92A87">
      <w:pPr>
        <w:rPr>
          <w:rFonts w:ascii="Arial" w:eastAsia="Arial" w:hAnsi="Arial" w:cs="Arial"/>
          <w:b/>
          <w:sz w:val="18"/>
          <w:szCs w:val="18"/>
        </w:rPr>
      </w:pPr>
      <w:r w:rsidRPr="00E74BC5">
        <w:rPr>
          <w:rFonts w:ascii="Arial" w:eastAsia="Arial" w:hAnsi="Arial" w:cs="Arial"/>
          <w:b/>
          <w:sz w:val="18"/>
          <w:szCs w:val="18"/>
        </w:rPr>
        <w:t>Retirement benefits</w:t>
      </w:r>
    </w:p>
    <w:p w14:paraId="0DA34F64" w14:textId="77777777" w:rsidR="00692755" w:rsidRPr="00E74BC5" w:rsidRDefault="00692755">
      <w:pPr>
        <w:rPr>
          <w:rFonts w:ascii="Arial" w:eastAsia="Arial" w:hAnsi="Arial" w:cs="Arial"/>
          <w:b/>
          <w:sz w:val="18"/>
          <w:szCs w:val="18"/>
        </w:rPr>
      </w:pPr>
    </w:p>
    <w:p w14:paraId="1ED1A96B" w14:textId="1C77BAB7" w:rsidR="00915F9E" w:rsidRPr="00E74BC5" w:rsidRDefault="00915F9E" w:rsidP="00E74BC5">
      <w:pPr>
        <w:ind w:right="9"/>
        <w:rPr>
          <w:rFonts w:ascii="Arial" w:eastAsia="Arial" w:hAnsi="Arial" w:cs="Arial"/>
          <w:sz w:val="18"/>
          <w:szCs w:val="18"/>
        </w:rPr>
      </w:pPr>
      <w:r w:rsidRPr="00E74BC5">
        <w:rPr>
          <w:rFonts w:ascii="Arial" w:eastAsia="Arial" w:hAnsi="Arial" w:cs="Arial"/>
          <w:sz w:val="18"/>
          <w:szCs w:val="18"/>
        </w:rPr>
        <w:t xml:space="preserve">The plans are final salary retirement plans. The level of benefits provided depends on members’ length of service and their salary in the final years leading up to retirement.  </w:t>
      </w:r>
    </w:p>
    <w:p w14:paraId="4D423494" w14:textId="77777777" w:rsidR="00915F9E" w:rsidRPr="00E74BC5" w:rsidRDefault="00915F9E">
      <w:pPr>
        <w:rPr>
          <w:rFonts w:ascii="Arial" w:eastAsia="Arial" w:hAnsi="Arial" w:cs="Arial"/>
          <w:b/>
          <w:sz w:val="18"/>
          <w:szCs w:val="18"/>
        </w:rPr>
      </w:pPr>
    </w:p>
    <w:tbl>
      <w:tblPr>
        <w:tblStyle w:val="afffff"/>
        <w:tblW w:w="9461" w:type="dxa"/>
        <w:tblInd w:w="-6" w:type="dxa"/>
        <w:tblLayout w:type="fixed"/>
        <w:tblLook w:val="0000" w:firstRow="0" w:lastRow="0" w:firstColumn="0" w:lastColumn="0" w:noHBand="0" w:noVBand="0"/>
      </w:tblPr>
      <w:tblGrid>
        <w:gridCol w:w="4277"/>
        <w:gridCol w:w="1296"/>
        <w:gridCol w:w="1296"/>
        <w:gridCol w:w="1296"/>
        <w:gridCol w:w="1296"/>
      </w:tblGrid>
      <w:tr w:rsidR="00601FA9" w:rsidRPr="00E74BC5" w14:paraId="5ED972CF" w14:textId="77777777" w:rsidTr="00384C8D">
        <w:tc>
          <w:tcPr>
            <w:tcW w:w="4277" w:type="dxa"/>
            <w:vAlign w:val="bottom"/>
          </w:tcPr>
          <w:p w14:paraId="4D2962BA" w14:textId="77777777" w:rsidR="00692755" w:rsidRPr="00E74BC5" w:rsidRDefault="00692755">
            <w:pPr>
              <w:ind w:left="-86" w:right="-72"/>
              <w:jc w:val="left"/>
              <w:rPr>
                <w:rFonts w:ascii="Arial" w:eastAsia="Arial" w:hAnsi="Arial" w:cs="Arial"/>
                <w:sz w:val="18"/>
                <w:szCs w:val="18"/>
              </w:rPr>
            </w:pPr>
          </w:p>
        </w:tc>
        <w:tc>
          <w:tcPr>
            <w:tcW w:w="2592" w:type="dxa"/>
            <w:gridSpan w:val="2"/>
            <w:tcBorders>
              <w:bottom w:val="single" w:sz="4" w:space="0" w:color="000000"/>
            </w:tcBorders>
            <w:vAlign w:val="bottom"/>
          </w:tcPr>
          <w:p w14:paraId="47BD6AA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48B0CCBA"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41AAC96C"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4FFE0382"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0CFCF3D0" w14:textId="77777777" w:rsidTr="00601FA9">
        <w:tc>
          <w:tcPr>
            <w:tcW w:w="4277" w:type="dxa"/>
            <w:vAlign w:val="bottom"/>
          </w:tcPr>
          <w:p w14:paraId="57164E35" w14:textId="77777777" w:rsidR="00580BF6" w:rsidRPr="00E74BC5" w:rsidRDefault="00580BF6" w:rsidP="00580BF6">
            <w:pPr>
              <w:ind w:left="-86" w:right="-72"/>
              <w:jc w:val="left"/>
              <w:rPr>
                <w:rFonts w:ascii="Arial" w:eastAsia="Arial" w:hAnsi="Arial" w:cs="Arial"/>
                <w:sz w:val="18"/>
                <w:szCs w:val="18"/>
              </w:rPr>
            </w:pPr>
          </w:p>
        </w:tc>
        <w:tc>
          <w:tcPr>
            <w:tcW w:w="1296" w:type="dxa"/>
            <w:tcBorders>
              <w:top w:val="single" w:sz="4" w:space="0" w:color="000000"/>
            </w:tcBorders>
            <w:vAlign w:val="bottom"/>
          </w:tcPr>
          <w:p w14:paraId="0DC32D62" w14:textId="48384D45"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13B0D22F" w14:textId="5B0353BF"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017C16CA" w14:textId="1D1F8B91"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10830253" w14:textId="782DA0AB"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5031F0ED" w14:textId="77777777" w:rsidTr="00601FA9">
        <w:tc>
          <w:tcPr>
            <w:tcW w:w="4277" w:type="dxa"/>
            <w:vAlign w:val="bottom"/>
          </w:tcPr>
          <w:p w14:paraId="5F222061" w14:textId="77777777" w:rsidR="00692755" w:rsidRPr="00E74BC5"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3B41191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4B6B920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78CD926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0177137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3986B309" w14:textId="77777777" w:rsidTr="00601FA9">
        <w:tc>
          <w:tcPr>
            <w:tcW w:w="4277" w:type="dxa"/>
            <w:vAlign w:val="bottom"/>
          </w:tcPr>
          <w:p w14:paraId="26F49F40" w14:textId="77777777" w:rsidR="00692755" w:rsidRPr="00E74BC5" w:rsidRDefault="00E92A87">
            <w:pPr>
              <w:ind w:left="-86" w:right="-72"/>
              <w:jc w:val="left"/>
              <w:rPr>
                <w:rFonts w:ascii="Arial" w:eastAsia="Arial" w:hAnsi="Arial" w:cs="Arial"/>
                <w:sz w:val="18"/>
                <w:szCs w:val="18"/>
              </w:rPr>
            </w:pPr>
            <w:r w:rsidRPr="00E74BC5">
              <w:rPr>
                <w:rFonts w:ascii="Arial" w:eastAsia="Arial" w:hAnsi="Arial" w:cs="Arial"/>
                <w:sz w:val="18"/>
                <w:szCs w:val="18"/>
              </w:rPr>
              <w:t>Statement of financial position:</w:t>
            </w:r>
          </w:p>
        </w:tc>
        <w:tc>
          <w:tcPr>
            <w:tcW w:w="1296" w:type="dxa"/>
            <w:tcBorders>
              <w:top w:val="single" w:sz="4" w:space="0" w:color="000000"/>
            </w:tcBorders>
            <w:vAlign w:val="bottom"/>
          </w:tcPr>
          <w:p w14:paraId="118E0F74" w14:textId="77777777" w:rsidR="00692755" w:rsidRPr="00E74BC5"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11F38745" w14:textId="77777777" w:rsidR="00692755" w:rsidRPr="00E74BC5"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46992966" w14:textId="77777777" w:rsidR="00692755" w:rsidRPr="00E74BC5" w:rsidRDefault="00692755">
            <w:pPr>
              <w:ind w:right="-72"/>
              <w:jc w:val="right"/>
              <w:rPr>
                <w:rFonts w:ascii="Arial" w:eastAsia="Arial" w:hAnsi="Arial" w:cs="Arial"/>
                <w:sz w:val="18"/>
                <w:szCs w:val="18"/>
              </w:rPr>
            </w:pPr>
          </w:p>
        </w:tc>
        <w:tc>
          <w:tcPr>
            <w:tcW w:w="1296" w:type="dxa"/>
            <w:tcBorders>
              <w:top w:val="single" w:sz="4" w:space="0" w:color="000000"/>
            </w:tcBorders>
            <w:vAlign w:val="bottom"/>
          </w:tcPr>
          <w:p w14:paraId="7CD604E5" w14:textId="77777777" w:rsidR="00692755" w:rsidRPr="00E74BC5" w:rsidRDefault="00692755">
            <w:pPr>
              <w:ind w:right="-72"/>
              <w:jc w:val="right"/>
              <w:rPr>
                <w:rFonts w:ascii="Arial" w:eastAsia="Arial" w:hAnsi="Arial" w:cs="Arial"/>
                <w:sz w:val="18"/>
                <w:szCs w:val="18"/>
              </w:rPr>
            </w:pPr>
          </w:p>
        </w:tc>
      </w:tr>
      <w:tr w:rsidR="00580BF6" w:rsidRPr="00E74BC5" w14:paraId="20609F7D" w14:textId="77777777" w:rsidTr="00601FA9">
        <w:tc>
          <w:tcPr>
            <w:tcW w:w="4277" w:type="dxa"/>
            <w:vAlign w:val="bottom"/>
          </w:tcPr>
          <w:p w14:paraId="7F8F4532"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Employee benefit obligations</w:t>
            </w:r>
          </w:p>
        </w:tc>
        <w:tc>
          <w:tcPr>
            <w:tcW w:w="1296" w:type="dxa"/>
            <w:tcBorders>
              <w:bottom w:val="single" w:sz="4" w:space="0" w:color="000000"/>
            </w:tcBorders>
            <w:vAlign w:val="center"/>
          </w:tcPr>
          <w:p w14:paraId="365E82B4" w14:textId="16A02F31"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70</w:t>
            </w:r>
            <w:r w:rsidR="00C748FD" w:rsidRPr="00E74BC5">
              <w:rPr>
                <w:rFonts w:ascii="Arial" w:eastAsia="Arial" w:hAnsi="Arial" w:cs="Arial"/>
                <w:sz w:val="18"/>
                <w:szCs w:val="18"/>
              </w:rPr>
              <w:t>,</w:t>
            </w:r>
            <w:r w:rsidRPr="00E74BC5">
              <w:rPr>
                <w:rFonts w:ascii="Arial" w:eastAsia="Arial" w:hAnsi="Arial" w:cs="Arial"/>
                <w:sz w:val="18"/>
                <w:szCs w:val="18"/>
              </w:rPr>
              <w:t>409</w:t>
            </w:r>
            <w:r w:rsidR="00C748FD" w:rsidRPr="00E74BC5">
              <w:rPr>
                <w:rFonts w:ascii="Arial" w:eastAsia="Arial" w:hAnsi="Arial" w:cs="Arial"/>
                <w:sz w:val="18"/>
                <w:szCs w:val="18"/>
              </w:rPr>
              <w:t>,</w:t>
            </w:r>
            <w:r w:rsidRPr="00E74BC5">
              <w:rPr>
                <w:rFonts w:ascii="Arial" w:eastAsia="Arial" w:hAnsi="Arial" w:cs="Arial"/>
                <w:sz w:val="18"/>
                <w:szCs w:val="18"/>
              </w:rPr>
              <w:t>916</w:t>
            </w:r>
          </w:p>
        </w:tc>
        <w:tc>
          <w:tcPr>
            <w:tcW w:w="1296" w:type="dxa"/>
            <w:tcBorders>
              <w:bottom w:val="single" w:sz="4" w:space="0" w:color="000000"/>
            </w:tcBorders>
            <w:vAlign w:val="center"/>
          </w:tcPr>
          <w:p w14:paraId="62C910D3" w14:textId="31289154"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56</w:t>
            </w:r>
            <w:r w:rsidR="00580BF6" w:rsidRPr="00E74BC5">
              <w:rPr>
                <w:rFonts w:ascii="Arial" w:eastAsia="Arial" w:hAnsi="Arial" w:cs="Arial"/>
                <w:sz w:val="18"/>
                <w:szCs w:val="18"/>
              </w:rPr>
              <w:t>,</w:t>
            </w:r>
            <w:r w:rsidRPr="00E74BC5">
              <w:rPr>
                <w:rFonts w:ascii="Arial" w:eastAsia="Arial" w:hAnsi="Arial" w:cs="Arial"/>
                <w:sz w:val="18"/>
                <w:szCs w:val="18"/>
              </w:rPr>
              <w:t>554</w:t>
            </w:r>
            <w:r w:rsidR="00580BF6" w:rsidRPr="00E74BC5">
              <w:rPr>
                <w:rFonts w:ascii="Arial" w:eastAsia="Arial" w:hAnsi="Arial" w:cs="Arial"/>
                <w:sz w:val="18"/>
                <w:szCs w:val="18"/>
              </w:rPr>
              <w:t>,</w:t>
            </w:r>
            <w:r w:rsidRPr="00E74BC5">
              <w:rPr>
                <w:rFonts w:ascii="Arial" w:eastAsia="Arial" w:hAnsi="Arial" w:cs="Arial"/>
                <w:sz w:val="18"/>
                <w:szCs w:val="18"/>
              </w:rPr>
              <w:t>847</w:t>
            </w:r>
          </w:p>
        </w:tc>
        <w:tc>
          <w:tcPr>
            <w:tcW w:w="1296" w:type="dxa"/>
            <w:tcBorders>
              <w:bottom w:val="single" w:sz="4" w:space="0" w:color="000000"/>
            </w:tcBorders>
            <w:vAlign w:val="center"/>
          </w:tcPr>
          <w:p w14:paraId="56975BE6" w14:textId="0D1B2C01"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14</w:t>
            </w:r>
            <w:r w:rsidR="001D6DD7" w:rsidRPr="00E74BC5">
              <w:rPr>
                <w:rFonts w:ascii="Arial" w:eastAsia="Arial" w:hAnsi="Arial" w:cs="Arial"/>
                <w:sz w:val="18"/>
                <w:szCs w:val="18"/>
              </w:rPr>
              <w:t>,</w:t>
            </w:r>
            <w:r w:rsidRPr="00E74BC5">
              <w:rPr>
                <w:rFonts w:ascii="Arial" w:eastAsia="Arial" w:hAnsi="Arial" w:cs="Arial"/>
                <w:sz w:val="18"/>
                <w:szCs w:val="18"/>
              </w:rPr>
              <w:t>177</w:t>
            </w:r>
            <w:r w:rsidR="001D6DD7" w:rsidRPr="00E74BC5">
              <w:rPr>
                <w:rFonts w:ascii="Arial" w:eastAsia="Arial" w:hAnsi="Arial" w:cs="Arial"/>
                <w:sz w:val="18"/>
                <w:szCs w:val="18"/>
              </w:rPr>
              <w:t>,</w:t>
            </w:r>
            <w:r w:rsidRPr="00E74BC5">
              <w:rPr>
                <w:rFonts w:ascii="Arial" w:eastAsia="Arial" w:hAnsi="Arial" w:cs="Arial"/>
                <w:sz w:val="18"/>
                <w:szCs w:val="18"/>
              </w:rPr>
              <w:t>256</w:t>
            </w:r>
          </w:p>
        </w:tc>
        <w:tc>
          <w:tcPr>
            <w:tcW w:w="1296" w:type="dxa"/>
            <w:tcBorders>
              <w:bottom w:val="single" w:sz="4" w:space="0" w:color="000000"/>
            </w:tcBorders>
            <w:vAlign w:val="center"/>
          </w:tcPr>
          <w:p w14:paraId="07AD59F4" w14:textId="743B2519"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12</w:t>
            </w:r>
            <w:r w:rsidR="00580BF6" w:rsidRPr="00E74BC5">
              <w:rPr>
                <w:rFonts w:ascii="Arial" w:eastAsia="Arial" w:hAnsi="Arial" w:cs="Arial"/>
                <w:sz w:val="18"/>
                <w:szCs w:val="18"/>
              </w:rPr>
              <w:t>,</w:t>
            </w:r>
            <w:r w:rsidRPr="00E74BC5">
              <w:rPr>
                <w:rFonts w:ascii="Arial" w:eastAsia="Arial" w:hAnsi="Arial" w:cs="Arial"/>
                <w:sz w:val="18"/>
                <w:szCs w:val="18"/>
              </w:rPr>
              <w:t>010</w:t>
            </w:r>
            <w:r w:rsidR="00580BF6" w:rsidRPr="00E74BC5">
              <w:rPr>
                <w:rFonts w:ascii="Arial" w:eastAsia="Arial" w:hAnsi="Arial" w:cs="Arial"/>
                <w:sz w:val="18"/>
                <w:szCs w:val="18"/>
              </w:rPr>
              <w:t>,</w:t>
            </w:r>
            <w:r w:rsidRPr="00E74BC5">
              <w:rPr>
                <w:rFonts w:ascii="Arial" w:eastAsia="Arial" w:hAnsi="Arial" w:cs="Arial"/>
                <w:sz w:val="18"/>
                <w:szCs w:val="18"/>
              </w:rPr>
              <w:t>308</w:t>
            </w:r>
          </w:p>
        </w:tc>
      </w:tr>
      <w:tr w:rsidR="00580BF6" w:rsidRPr="00E74BC5" w14:paraId="2424294E" w14:textId="77777777" w:rsidTr="00601FA9">
        <w:tc>
          <w:tcPr>
            <w:tcW w:w="4277" w:type="dxa"/>
            <w:vAlign w:val="bottom"/>
          </w:tcPr>
          <w:p w14:paraId="35D33A94"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vAlign w:val="center"/>
          </w:tcPr>
          <w:p w14:paraId="037B1424" w14:textId="77777777" w:rsidR="00580BF6" w:rsidRPr="00E74BC5" w:rsidRDefault="00580BF6" w:rsidP="00580BF6">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center"/>
          </w:tcPr>
          <w:p w14:paraId="23C04A6C" w14:textId="77777777" w:rsidR="00580BF6" w:rsidRPr="00E74BC5" w:rsidRDefault="00580BF6" w:rsidP="00580BF6">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c>
          <w:tcPr>
            <w:tcW w:w="1296" w:type="dxa"/>
            <w:tcBorders>
              <w:top w:val="single" w:sz="4" w:space="0" w:color="000000"/>
            </w:tcBorders>
            <w:vAlign w:val="center"/>
          </w:tcPr>
          <w:p w14:paraId="22F3E48F" w14:textId="77777777" w:rsidR="00580BF6" w:rsidRPr="00E74BC5" w:rsidRDefault="00580BF6" w:rsidP="00580BF6">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center"/>
          </w:tcPr>
          <w:p w14:paraId="0193F4D4" w14:textId="77777777" w:rsidR="00580BF6" w:rsidRPr="00E74BC5" w:rsidRDefault="00580BF6" w:rsidP="00580BF6">
            <w:pPr>
              <w:pBdr>
                <w:top w:val="nil"/>
                <w:left w:val="nil"/>
                <w:bottom w:val="nil"/>
                <w:right w:val="nil"/>
                <w:between w:val="nil"/>
              </w:pBdr>
              <w:ind w:right="-72"/>
              <w:jc w:val="right"/>
              <w:rPr>
                <w:rFonts w:ascii="Arial" w:eastAsia="Arial" w:hAnsi="Arial" w:cs="Arial"/>
                <w:sz w:val="16"/>
                <w:szCs w:val="16"/>
              </w:rPr>
            </w:pPr>
          </w:p>
        </w:tc>
      </w:tr>
      <w:tr w:rsidR="00580BF6" w:rsidRPr="00E74BC5" w14:paraId="2766E30D" w14:textId="77777777" w:rsidTr="00601FA9">
        <w:tc>
          <w:tcPr>
            <w:tcW w:w="4277" w:type="dxa"/>
          </w:tcPr>
          <w:p w14:paraId="1A516956"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Profit or loss charge included in operating profit for:</w:t>
            </w:r>
          </w:p>
        </w:tc>
        <w:tc>
          <w:tcPr>
            <w:tcW w:w="1296" w:type="dxa"/>
            <w:vAlign w:val="center"/>
          </w:tcPr>
          <w:p w14:paraId="4042B89C" w14:textId="77777777" w:rsidR="00580BF6" w:rsidRPr="00E74BC5" w:rsidRDefault="00580BF6" w:rsidP="00580BF6">
            <w:pPr>
              <w:pBdr>
                <w:top w:val="nil"/>
                <w:left w:val="nil"/>
                <w:bottom w:val="nil"/>
                <w:right w:val="nil"/>
                <w:between w:val="nil"/>
              </w:pBdr>
              <w:ind w:right="-72"/>
              <w:jc w:val="right"/>
              <w:rPr>
                <w:rFonts w:ascii="Arial" w:eastAsia="Arial" w:hAnsi="Arial" w:cs="Arial"/>
                <w:sz w:val="18"/>
                <w:szCs w:val="18"/>
              </w:rPr>
            </w:pPr>
          </w:p>
        </w:tc>
        <w:tc>
          <w:tcPr>
            <w:tcW w:w="1296" w:type="dxa"/>
            <w:vAlign w:val="center"/>
          </w:tcPr>
          <w:p w14:paraId="5AB108E2" w14:textId="77777777" w:rsidR="00580BF6" w:rsidRPr="00E74BC5" w:rsidRDefault="00580BF6" w:rsidP="00580BF6">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1296" w:type="dxa"/>
            <w:vAlign w:val="center"/>
          </w:tcPr>
          <w:p w14:paraId="54AE9DEB" w14:textId="77777777" w:rsidR="00580BF6" w:rsidRPr="00E74BC5" w:rsidRDefault="00580BF6" w:rsidP="00580BF6">
            <w:pPr>
              <w:pBdr>
                <w:top w:val="nil"/>
                <w:left w:val="nil"/>
                <w:bottom w:val="nil"/>
                <w:right w:val="nil"/>
                <w:between w:val="nil"/>
              </w:pBdr>
              <w:ind w:right="-72"/>
              <w:jc w:val="right"/>
              <w:rPr>
                <w:rFonts w:ascii="Arial" w:eastAsia="Arial" w:hAnsi="Arial" w:cs="Arial"/>
                <w:sz w:val="18"/>
                <w:szCs w:val="18"/>
              </w:rPr>
            </w:pPr>
          </w:p>
        </w:tc>
        <w:tc>
          <w:tcPr>
            <w:tcW w:w="1296" w:type="dxa"/>
            <w:vAlign w:val="center"/>
          </w:tcPr>
          <w:p w14:paraId="49ED15B7" w14:textId="77777777" w:rsidR="00580BF6" w:rsidRPr="00E74BC5" w:rsidRDefault="00580BF6" w:rsidP="00580BF6">
            <w:pPr>
              <w:pBdr>
                <w:top w:val="nil"/>
                <w:left w:val="nil"/>
                <w:bottom w:val="nil"/>
                <w:right w:val="nil"/>
                <w:between w:val="nil"/>
              </w:pBdr>
              <w:ind w:right="-72"/>
              <w:jc w:val="right"/>
              <w:rPr>
                <w:rFonts w:ascii="Arial" w:eastAsia="Arial" w:hAnsi="Arial" w:cs="Arial"/>
                <w:sz w:val="18"/>
                <w:szCs w:val="18"/>
              </w:rPr>
            </w:pPr>
          </w:p>
        </w:tc>
      </w:tr>
      <w:tr w:rsidR="00580BF6" w:rsidRPr="00E74BC5" w14:paraId="3ECD7686" w14:textId="77777777" w:rsidTr="00601FA9">
        <w:tc>
          <w:tcPr>
            <w:tcW w:w="4277" w:type="dxa"/>
          </w:tcPr>
          <w:p w14:paraId="31212DD5"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Retirement benefits</w:t>
            </w:r>
          </w:p>
        </w:tc>
        <w:tc>
          <w:tcPr>
            <w:tcW w:w="1296" w:type="dxa"/>
            <w:tcBorders>
              <w:bottom w:val="single" w:sz="4" w:space="0" w:color="000000"/>
            </w:tcBorders>
            <w:vAlign w:val="center"/>
          </w:tcPr>
          <w:p w14:paraId="60E8227D" w14:textId="058C08CA"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11</w:t>
            </w:r>
            <w:r w:rsidR="00C95956" w:rsidRPr="00E74BC5">
              <w:rPr>
                <w:rFonts w:ascii="Arial" w:eastAsia="Arial" w:hAnsi="Arial" w:cs="Arial"/>
                <w:sz w:val="18"/>
                <w:szCs w:val="18"/>
              </w:rPr>
              <w:t>,</w:t>
            </w:r>
            <w:r w:rsidRPr="00E74BC5">
              <w:rPr>
                <w:rFonts w:ascii="Arial" w:eastAsia="Arial" w:hAnsi="Arial" w:cs="Arial"/>
                <w:sz w:val="18"/>
                <w:szCs w:val="18"/>
              </w:rPr>
              <w:t>893</w:t>
            </w:r>
            <w:r w:rsidR="00C95956" w:rsidRPr="00E74BC5">
              <w:rPr>
                <w:rFonts w:ascii="Arial" w:eastAsia="Arial" w:hAnsi="Arial" w:cs="Arial"/>
                <w:sz w:val="18"/>
                <w:szCs w:val="18"/>
              </w:rPr>
              <w:t>,</w:t>
            </w:r>
            <w:r w:rsidRPr="00E74BC5">
              <w:rPr>
                <w:rFonts w:ascii="Arial" w:eastAsia="Arial" w:hAnsi="Arial" w:cs="Arial"/>
                <w:sz w:val="18"/>
                <w:szCs w:val="18"/>
              </w:rPr>
              <w:t>994</w:t>
            </w:r>
          </w:p>
        </w:tc>
        <w:tc>
          <w:tcPr>
            <w:tcW w:w="1296" w:type="dxa"/>
            <w:tcBorders>
              <w:bottom w:val="single" w:sz="4" w:space="0" w:color="000000"/>
            </w:tcBorders>
            <w:vAlign w:val="center"/>
          </w:tcPr>
          <w:p w14:paraId="447FF4A5" w14:textId="075AAE33"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10</w:t>
            </w:r>
            <w:r w:rsidR="00580BF6" w:rsidRPr="00E74BC5">
              <w:rPr>
                <w:rFonts w:ascii="Arial" w:eastAsia="Arial" w:hAnsi="Arial" w:cs="Arial"/>
                <w:sz w:val="18"/>
                <w:szCs w:val="18"/>
              </w:rPr>
              <w:t>,</w:t>
            </w:r>
            <w:r w:rsidRPr="00E74BC5">
              <w:rPr>
                <w:rFonts w:ascii="Arial" w:eastAsia="Arial" w:hAnsi="Arial" w:cs="Arial"/>
                <w:sz w:val="18"/>
                <w:szCs w:val="18"/>
              </w:rPr>
              <w:t>467</w:t>
            </w:r>
            <w:r w:rsidR="00580BF6" w:rsidRPr="00E74BC5">
              <w:rPr>
                <w:rFonts w:ascii="Arial" w:eastAsia="Arial" w:hAnsi="Arial" w:cs="Arial"/>
                <w:sz w:val="18"/>
                <w:szCs w:val="18"/>
              </w:rPr>
              <w:t>,</w:t>
            </w:r>
            <w:r w:rsidRPr="00E74BC5">
              <w:rPr>
                <w:rFonts w:ascii="Arial" w:eastAsia="Arial" w:hAnsi="Arial" w:cs="Arial"/>
                <w:sz w:val="18"/>
                <w:szCs w:val="18"/>
              </w:rPr>
              <w:t>034</w:t>
            </w:r>
          </w:p>
        </w:tc>
        <w:tc>
          <w:tcPr>
            <w:tcW w:w="1296" w:type="dxa"/>
            <w:tcBorders>
              <w:bottom w:val="single" w:sz="4" w:space="0" w:color="000000"/>
            </w:tcBorders>
            <w:vAlign w:val="center"/>
          </w:tcPr>
          <w:p w14:paraId="7BD9329B" w14:textId="0DA27E8C"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2</w:t>
            </w:r>
            <w:r w:rsidR="00C67F4C" w:rsidRPr="00E74BC5">
              <w:rPr>
                <w:rFonts w:ascii="Arial" w:eastAsia="Arial" w:hAnsi="Arial" w:cs="Arial"/>
                <w:sz w:val="18"/>
                <w:szCs w:val="18"/>
              </w:rPr>
              <w:t>,</w:t>
            </w:r>
            <w:r w:rsidRPr="00E74BC5">
              <w:rPr>
                <w:rFonts w:ascii="Arial" w:eastAsia="Arial" w:hAnsi="Arial" w:cs="Arial"/>
                <w:sz w:val="18"/>
                <w:szCs w:val="18"/>
              </w:rPr>
              <w:t>966</w:t>
            </w:r>
            <w:r w:rsidR="00C67F4C" w:rsidRPr="00E74BC5">
              <w:rPr>
                <w:rFonts w:ascii="Arial" w:eastAsia="Arial" w:hAnsi="Arial" w:cs="Arial"/>
                <w:sz w:val="18"/>
                <w:szCs w:val="18"/>
              </w:rPr>
              <w:t>,</w:t>
            </w:r>
            <w:r w:rsidRPr="00E74BC5">
              <w:rPr>
                <w:rFonts w:ascii="Arial" w:eastAsia="Arial" w:hAnsi="Arial" w:cs="Arial"/>
                <w:sz w:val="18"/>
                <w:szCs w:val="18"/>
              </w:rPr>
              <w:t>335</w:t>
            </w:r>
          </w:p>
        </w:tc>
        <w:tc>
          <w:tcPr>
            <w:tcW w:w="1296" w:type="dxa"/>
            <w:tcBorders>
              <w:bottom w:val="single" w:sz="4" w:space="0" w:color="000000"/>
            </w:tcBorders>
            <w:vAlign w:val="center"/>
          </w:tcPr>
          <w:p w14:paraId="56776E40" w14:textId="53974487"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3</w:t>
            </w:r>
            <w:r w:rsidR="00580BF6" w:rsidRPr="00E74BC5">
              <w:rPr>
                <w:rFonts w:ascii="Arial" w:eastAsia="Arial" w:hAnsi="Arial" w:cs="Arial"/>
                <w:sz w:val="18"/>
                <w:szCs w:val="18"/>
              </w:rPr>
              <w:t>,</w:t>
            </w:r>
            <w:r w:rsidRPr="00E74BC5">
              <w:rPr>
                <w:rFonts w:ascii="Arial" w:eastAsia="Arial" w:hAnsi="Arial" w:cs="Arial"/>
                <w:sz w:val="18"/>
                <w:szCs w:val="18"/>
              </w:rPr>
              <w:t>248</w:t>
            </w:r>
            <w:r w:rsidR="00580BF6" w:rsidRPr="00E74BC5">
              <w:rPr>
                <w:rFonts w:ascii="Arial" w:eastAsia="Arial" w:hAnsi="Arial" w:cs="Arial"/>
                <w:sz w:val="18"/>
                <w:szCs w:val="18"/>
              </w:rPr>
              <w:t>,</w:t>
            </w:r>
            <w:r w:rsidRPr="00E74BC5">
              <w:rPr>
                <w:rFonts w:ascii="Arial" w:eastAsia="Arial" w:hAnsi="Arial" w:cs="Arial"/>
                <w:sz w:val="18"/>
                <w:szCs w:val="18"/>
              </w:rPr>
              <w:t>287</w:t>
            </w:r>
          </w:p>
        </w:tc>
      </w:tr>
      <w:tr w:rsidR="00580BF6" w:rsidRPr="00E74BC5" w14:paraId="2296B997" w14:textId="77777777" w:rsidTr="00601FA9">
        <w:tc>
          <w:tcPr>
            <w:tcW w:w="4277" w:type="dxa"/>
            <w:vAlign w:val="bottom"/>
          </w:tcPr>
          <w:p w14:paraId="6B48D462"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vAlign w:val="center"/>
          </w:tcPr>
          <w:p w14:paraId="6408AE68" w14:textId="77777777" w:rsidR="00580BF6" w:rsidRPr="00E74BC5" w:rsidRDefault="00580BF6" w:rsidP="00580BF6">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center"/>
          </w:tcPr>
          <w:p w14:paraId="3C17C0E5" w14:textId="77777777" w:rsidR="00580BF6" w:rsidRPr="00E74BC5" w:rsidRDefault="00580BF6" w:rsidP="00580BF6">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c>
          <w:tcPr>
            <w:tcW w:w="1296" w:type="dxa"/>
            <w:tcBorders>
              <w:top w:val="single" w:sz="4" w:space="0" w:color="000000"/>
            </w:tcBorders>
            <w:vAlign w:val="center"/>
          </w:tcPr>
          <w:p w14:paraId="764FE75B" w14:textId="77777777" w:rsidR="00580BF6" w:rsidRPr="00E74BC5" w:rsidRDefault="00580BF6" w:rsidP="00580BF6">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vAlign w:val="center"/>
          </w:tcPr>
          <w:p w14:paraId="726B89EA" w14:textId="77777777" w:rsidR="00580BF6" w:rsidRPr="00E74BC5" w:rsidRDefault="00580BF6" w:rsidP="00580BF6">
            <w:pPr>
              <w:pBdr>
                <w:top w:val="nil"/>
                <w:left w:val="nil"/>
                <w:bottom w:val="nil"/>
                <w:right w:val="nil"/>
                <w:between w:val="nil"/>
              </w:pBdr>
              <w:ind w:right="-72"/>
              <w:jc w:val="right"/>
              <w:rPr>
                <w:rFonts w:ascii="Arial" w:eastAsia="Arial" w:hAnsi="Arial" w:cs="Arial"/>
                <w:sz w:val="16"/>
                <w:szCs w:val="16"/>
              </w:rPr>
            </w:pPr>
          </w:p>
        </w:tc>
      </w:tr>
      <w:tr w:rsidR="00580BF6" w:rsidRPr="00E74BC5" w14:paraId="0C1D1B2B" w14:textId="77777777" w:rsidTr="00601FA9">
        <w:tc>
          <w:tcPr>
            <w:tcW w:w="4277" w:type="dxa"/>
          </w:tcPr>
          <w:p w14:paraId="0B5A98C5"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Remeasurement for:</w:t>
            </w:r>
          </w:p>
        </w:tc>
        <w:tc>
          <w:tcPr>
            <w:tcW w:w="1296" w:type="dxa"/>
            <w:vAlign w:val="center"/>
          </w:tcPr>
          <w:p w14:paraId="2DA378E9" w14:textId="77777777" w:rsidR="00580BF6" w:rsidRPr="00E74BC5" w:rsidRDefault="00580BF6" w:rsidP="00580BF6">
            <w:pPr>
              <w:pBdr>
                <w:top w:val="nil"/>
                <w:left w:val="nil"/>
                <w:bottom w:val="nil"/>
                <w:right w:val="nil"/>
                <w:between w:val="nil"/>
              </w:pBdr>
              <w:ind w:right="-72"/>
              <w:jc w:val="right"/>
              <w:rPr>
                <w:rFonts w:ascii="Arial" w:eastAsia="Arial" w:hAnsi="Arial" w:cs="Arial"/>
                <w:sz w:val="18"/>
                <w:szCs w:val="18"/>
              </w:rPr>
            </w:pPr>
          </w:p>
        </w:tc>
        <w:tc>
          <w:tcPr>
            <w:tcW w:w="1296" w:type="dxa"/>
            <w:vAlign w:val="center"/>
          </w:tcPr>
          <w:p w14:paraId="73625716" w14:textId="77777777" w:rsidR="00580BF6" w:rsidRPr="00E74BC5" w:rsidRDefault="00580BF6" w:rsidP="00580BF6">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1296" w:type="dxa"/>
            <w:vAlign w:val="center"/>
          </w:tcPr>
          <w:p w14:paraId="1EB3DC08" w14:textId="77777777" w:rsidR="00580BF6" w:rsidRPr="00E74BC5" w:rsidRDefault="00580BF6" w:rsidP="00580BF6">
            <w:pPr>
              <w:pBdr>
                <w:top w:val="nil"/>
                <w:left w:val="nil"/>
                <w:bottom w:val="nil"/>
                <w:right w:val="nil"/>
                <w:between w:val="nil"/>
              </w:pBdr>
              <w:ind w:right="-72"/>
              <w:jc w:val="right"/>
              <w:rPr>
                <w:rFonts w:ascii="Arial" w:eastAsia="Arial" w:hAnsi="Arial" w:cs="Arial"/>
                <w:sz w:val="18"/>
                <w:szCs w:val="18"/>
              </w:rPr>
            </w:pPr>
          </w:p>
        </w:tc>
        <w:tc>
          <w:tcPr>
            <w:tcW w:w="1296" w:type="dxa"/>
            <w:vAlign w:val="center"/>
          </w:tcPr>
          <w:p w14:paraId="750CEE41" w14:textId="77777777" w:rsidR="00580BF6" w:rsidRPr="00E74BC5" w:rsidRDefault="00580BF6" w:rsidP="00580BF6">
            <w:pPr>
              <w:pBdr>
                <w:top w:val="nil"/>
                <w:left w:val="nil"/>
                <w:bottom w:val="nil"/>
                <w:right w:val="nil"/>
                <w:between w:val="nil"/>
              </w:pBdr>
              <w:ind w:right="-72"/>
              <w:jc w:val="right"/>
              <w:rPr>
                <w:rFonts w:ascii="Arial" w:eastAsia="Arial" w:hAnsi="Arial" w:cs="Arial"/>
                <w:sz w:val="18"/>
                <w:szCs w:val="18"/>
              </w:rPr>
            </w:pPr>
          </w:p>
        </w:tc>
      </w:tr>
      <w:tr w:rsidR="00580BF6" w:rsidRPr="00E74BC5" w14:paraId="5DC3E48B" w14:textId="77777777" w:rsidTr="00601FA9">
        <w:tc>
          <w:tcPr>
            <w:tcW w:w="4277" w:type="dxa"/>
          </w:tcPr>
          <w:p w14:paraId="53A7F54B"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E74BC5">
              <w:rPr>
                <w:rFonts w:ascii="Arial" w:eastAsia="Arial" w:hAnsi="Arial" w:cs="Arial"/>
                <w:sz w:val="18"/>
                <w:szCs w:val="18"/>
              </w:rPr>
              <w:t>Retirement benefits</w:t>
            </w:r>
          </w:p>
        </w:tc>
        <w:tc>
          <w:tcPr>
            <w:tcW w:w="1296" w:type="dxa"/>
            <w:tcBorders>
              <w:bottom w:val="single" w:sz="4" w:space="0" w:color="000000"/>
            </w:tcBorders>
            <w:vAlign w:val="center"/>
          </w:tcPr>
          <w:p w14:paraId="6D7A32AF" w14:textId="2AE8D159"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3</w:t>
            </w:r>
            <w:r w:rsidR="00BB75E3" w:rsidRPr="00E74BC5">
              <w:rPr>
                <w:rFonts w:ascii="Arial" w:eastAsia="Arial" w:hAnsi="Arial" w:cs="Arial"/>
                <w:sz w:val="18"/>
                <w:szCs w:val="18"/>
              </w:rPr>
              <w:t>,</w:t>
            </w:r>
            <w:r w:rsidRPr="00E74BC5">
              <w:rPr>
                <w:rFonts w:ascii="Arial" w:eastAsia="Arial" w:hAnsi="Arial" w:cs="Arial"/>
                <w:sz w:val="18"/>
                <w:szCs w:val="18"/>
              </w:rPr>
              <w:t>173</w:t>
            </w:r>
            <w:r w:rsidR="00BB75E3" w:rsidRPr="00E74BC5">
              <w:rPr>
                <w:rFonts w:ascii="Arial" w:eastAsia="Arial" w:hAnsi="Arial" w:cs="Arial"/>
                <w:sz w:val="18"/>
                <w:szCs w:val="18"/>
              </w:rPr>
              <w:t>,</w:t>
            </w:r>
            <w:r w:rsidRPr="00E74BC5">
              <w:rPr>
                <w:rFonts w:ascii="Arial" w:eastAsia="Arial" w:hAnsi="Arial" w:cs="Arial"/>
                <w:sz w:val="18"/>
                <w:szCs w:val="18"/>
              </w:rPr>
              <w:t>567</w:t>
            </w:r>
          </w:p>
        </w:tc>
        <w:tc>
          <w:tcPr>
            <w:tcW w:w="1296" w:type="dxa"/>
            <w:tcBorders>
              <w:bottom w:val="single" w:sz="4" w:space="0" w:color="000000"/>
            </w:tcBorders>
            <w:vAlign w:val="center"/>
          </w:tcPr>
          <w:p w14:paraId="03F747C2" w14:textId="00E4CAE4" w:rsidR="00580BF6" w:rsidRPr="00E74BC5" w:rsidRDefault="00580BF6"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Borders>
              <w:bottom w:val="single" w:sz="4" w:space="0" w:color="000000"/>
            </w:tcBorders>
            <w:vAlign w:val="center"/>
          </w:tcPr>
          <w:p w14:paraId="40888B68" w14:textId="3CE459D5" w:rsidR="00580BF6" w:rsidRPr="00E74BC5" w:rsidRDefault="008F1F28"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799</w:t>
            </w:r>
            <w:r w:rsidRPr="00E74BC5">
              <w:rPr>
                <w:rFonts w:ascii="Arial" w:eastAsia="Arial" w:hAnsi="Arial" w:cs="Arial"/>
                <w:sz w:val="18"/>
                <w:szCs w:val="18"/>
              </w:rPr>
              <w:t>,</w:t>
            </w:r>
            <w:r w:rsidR="00B30542" w:rsidRPr="00E74BC5">
              <w:rPr>
                <w:rFonts w:ascii="Arial" w:eastAsia="Arial" w:hAnsi="Arial" w:cs="Arial"/>
                <w:sz w:val="18"/>
                <w:szCs w:val="18"/>
              </w:rPr>
              <w:t>387</w:t>
            </w:r>
            <w:r w:rsidRPr="00E74BC5">
              <w:rPr>
                <w:rFonts w:ascii="Arial" w:eastAsia="Arial" w:hAnsi="Arial" w:cs="Arial"/>
                <w:sz w:val="18"/>
                <w:szCs w:val="18"/>
              </w:rPr>
              <w:t>)</w:t>
            </w:r>
          </w:p>
        </w:tc>
        <w:tc>
          <w:tcPr>
            <w:tcW w:w="1296" w:type="dxa"/>
            <w:tcBorders>
              <w:bottom w:val="single" w:sz="4" w:space="0" w:color="000000"/>
            </w:tcBorders>
            <w:vAlign w:val="center"/>
          </w:tcPr>
          <w:p w14:paraId="5158FBE2" w14:textId="6BC334A9" w:rsidR="00580BF6" w:rsidRPr="00E74BC5" w:rsidRDefault="00580BF6"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w:t>
            </w:r>
          </w:p>
        </w:tc>
      </w:tr>
    </w:tbl>
    <w:p w14:paraId="033366BE" w14:textId="77777777" w:rsidR="00133C67" w:rsidRPr="00E74BC5" w:rsidRDefault="00133C67" w:rsidP="00BB3CE2">
      <w:pPr>
        <w:ind w:right="-72"/>
        <w:rPr>
          <w:rFonts w:ascii="Arial" w:eastAsia="Arial" w:hAnsi="Arial" w:cs="Arial"/>
          <w:sz w:val="18"/>
          <w:szCs w:val="18"/>
        </w:rPr>
      </w:pPr>
    </w:p>
    <w:p w14:paraId="50269098" w14:textId="6B75F174" w:rsidR="00692755" w:rsidRPr="00E74BC5" w:rsidRDefault="00E92A87" w:rsidP="00BB3CE2">
      <w:pPr>
        <w:ind w:right="-72"/>
        <w:rPr>
          <w:rFonts w:ascii="Arial" w:eastAsia="Arial" w:hAnsi="Arial" w:cs="Arial"/>
          <w:sz w:val="18"/>
          <w:szCs w:val="18"/>
        </w:rPr>
      </w:pPr>
      <w:r w:rsidRPr="00E74BC5">
        <w:rPr>
          <w:rFonts w:ascii="Arial" w:eastAsia="Arial" w:hAnsi="Arial" w:cs="Arial"/>
          <w:sz w:val="18"/>
          <w:szCs w:val="18"/>
        </w:rPr>
        <w:t>The movement in the defined benefit obligation over the year</w:t>
      </w:r>
      <w:r w:rsidR="002222EB" w:rsidRPr="00E74BC5">
        <w:rPr>
          <w:rFonts w:ascii="Arial" w:eastAsia="Arial" w:hAnsi="Arial" w:cs="Arial"/>
          <w:sz w:val="18"/>
          <w:szCs w:val="18"/>
        </w:rPr>
        <w:t>s</w:t>
      </w:r>
      <w:r w:rsidRPr="00E74BC5">
        <w:rPr>
          <w:rFonts w:ascii="Arial" w:eastAsia="Arial" w:hAnsi="Arial" w:cs="Arial"/>
          <w:sz w:val="18"/>
          <w:szCs w:val="18"/>
        </w:rPr>
        <w:t xml:space="preserve"> </w:t>
      </w:r>
      <w:r w:rsidR="002222EB" w:rsidRPr="00E74BC5">
        <w:rPr>
          <w:rFonts w:ascii="Arial" w:eastAsia="Arial" w:hAnsi="Arial" w:cs="Arial"/>
          <w:sz w:val="18"/>
          <w:szCs w:val="18"/>
        </w:rPr>
        <w:t>are</w:t>
      </w:r>
      <w:r w:rsidRPr="00E74BC5">
        <w:rPr>
          <w:rFonts w:ascii="Arial" w:eastAsia="Arial" w:hAnsi="Arial" w:cs="Arial"/>
          <w:sz w:val="18"/>
          <w:szCs w:val="18"/>
        </w:rPr>
        <w:t xml:space="preserve"> as follows:</w:t>
      </w:r>
    </w:p>
    <w:p w14:paraId="7285FFD1" w14:textId="77777777" w:rsidR="00692755" w:rsidRPr="00E74BC5" w:rsidRDefault="00692755">
      <w:pPr>
        <w:jc w:val="left"/>
        <w:rPr>
          <w:rFonts w:ascii="Arial" w:eastAsia="Arial" w:hAnsi="Arial" w:cs="Arial"/>
          <w:sz w:val="18"/>
          <w:szCs w:val="18"/>
        </w:rPr>
      </w:pPr>
    </w:p>
    <w:tbl>
      <w:tblPr>
        <w:tblStyle w:val="afffff0"/>
        <w:tblW w:w="9462" w:type="dxa"/>
        <w:tblInd w:w="-6" w:type="dxa"/>
        <w:tblLayout w:type="fixed"/>
        <w:tblLook w:val="0000" w:firstRow="0" w:lastRow="0" w:firstColumn="0" w:lastColumn="0" w:noHBand="0" w:noVBand="0"/>
      </w:tblPr>
      <w:tblGrid>
        <w:gridCol w:w="4277"/>
        <w:gridCol w:w="1296"/>
        <w:gridCol w:w="1297"/>
        <w:gridCol w:w="1296"/>
        <w:gridCol w:w="1296"/>
      </w:tblGrid>
      <w:tr w:rsidR="00601FA9" w:rsidRPr="00E74BC5" w14:paraId="1D277883" w14:textId="77777777" w:rsidTr="00384C8D">
        <w:tc>
          <w:tcPr>
            <w:tcW w:w="4277" w:type="dxa"/>
            <w:vAlign w:val="bottom"/>
          </w:tcPr>
          <w:p w14:paraId="19B3E4A6" w14:textId="77777777" w:rsidR="00692755" w:rsidRPr="00E74BC5" w:rsidRDefault="00692755">
            <w:pPr>
              <w:ind w:left="-86" w:right="-72"/>
              <w:jc w:val="left"/>
              <w:rPr>
                <w:rFonts w:ascii="Arial" w:eastAsia="Arial" w:hAnsi="Arial" w:cs="Arial"/>
                <w:sz w:val="18"/>
                <w:szCs w:val="18"/>
              </w:rPr>
            </w:pPr>
          </w:p>
        </w:tc>
        <w:tc>
          <w:tcPr>
            <w:tcW w:w="2593" w:type="dxa"/>
            <w:gridSpan w:val="2"/>
            <w:tcBorders>
              <w:bottom w:val="single" w:sz="4" w:space="0" w:color="000000"/>
            </w:tcBorders>
            <w:vAlign w:val="bottom"/>
          </w:tcPr>
          <w:p w14:paraId="25576130"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243840B6"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1D174A87"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2192F0AA"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42193255" w14:textId="77777777" w:rsidTr="00601FA9">
        <w:tc>
          <w:tcPr>
            <w:tcW w:w="4277" w:type="dxa"/>
            <w:vAlign w:val="bottom"/>
          </w:tcPr>
          <w:p w14:paraId="0E46E966" w14:textId="77777777" w:rsidR="00580BF6" w:rsidRPr="00E74BC5" w:rsidRDefault="00580BF6" w:rsidP="00580BF6">
            <w:pPr>
              <w:ind w:left="-86" w:right="-72"/>
              <w:jc w:val="left"/>
              <w:rPr>
                <w:rFonts w:ascii="Arial" w:eastAsia="Arial" w:hAnsi="Arial" w:cs="Arial"/>
                <w:sz w:val="18"/>
                <w:szCs w:val="18"/>
              </w:rPr>
            </w:pPr>
          </w:p>
        </w:tc>
        <w:tc>
          <w:tcPr>
            <w:tcW w:w="1296" w:type="dxa"/>
            <w:tcBorders>
              <w:top w:val="single" w:sz="4" w:space="0" w:color="000000"/>
            </w:tcBorders>
            <w:vAlign w:val="bottom"/>
          </w:tcPr>
          <w:p w14:paraId="51749D2F" w14:textId="189FB3E1"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7" w:type="dxa"/>
            <w:tcBorders>
              <w:top w:val="single" w:sz="4" w:space="0" w:color="000000"/>
            </w:tcBorders>
            <w:vAlign w:val="bottom"/>
          </w:tcPr>
          <w:p w14:paraId="01BEF795" w14:textId="54E3133B"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162CCB00" w14:textId="27DD1F79"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4F74777F" w14:textId="254727CE"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53CDE8AE" w14:textId="77777777" w:rsidTr="00601FA9">
        <w:tc>
          <w:tcPr>
            <w:tcW w:w="4277" w:type="dxa"/>
            <w:vAlign w:val="bottom"/>
          </w:tcPr>
          <w:p w14:paraId="5BACAFA2" w14:textId="77777777" w:rsidR="00692755" w:rsidRPr="00E74BC5" w:rsidRDefault="00692755">
            <w:pPr>
              <w:ind w:left="-86" w:right="-72"/>
              <w:jc w:val="left"/>
              <w:rPr>
                <w:rFonts w:ascii="Arial" w:eastAsia="Arial" w:hAnsi="Arial" w:cs="Arial"/>
                <w:sz w:val="18"/>
                <w:szCs w:val="18"/>
              </w:rPr>
            </w:pPr>
          </w:p>
        </w:tc>
        <w:tc>
          <w:tcPr>
            <w:tcW w:w="1296" w:type="dxa"/>
            <w:tcBorders>
              <w:bottom w:val="single" w:sz="4" w:space="0" w:color="000000"/>
            </w:tcBorders>
            <w:vAlign w:val="bottom"/>
          </w:tcPr>
          <w:p w14:paraId="0ADAC20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7" w:type="dxa"/>
            <w:tcBorders>
              <w:bottom w:val="single" w:sz="4" w:space="0" w:color="000000"/>
            </w:tcBorders>
            <w:vAlign w:val="bottom"/>
          </w:tcPr>
          <w:p w14:paraId="05516646"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1ECD50F7"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45A7DCC9"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60552959" w14:textId="77777777" w:rsidTr="00601FA9">
        <w:tc>
          <w:tcPr>
            <w:tcW w:w="4277" w:type="dxa"/>
            <w:vAlign w:val="bottom"/>
          </w:tcPr>
          <w:p w14:paraId="1D643700" w14:textId="77777777" w:rsidR="00692755" w:rsidRPr="00E74BC5" w:rsidRDefault="00692755" w:rsidP="007849C7">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vAlign w:val="bottom"/>
          </w:tcPr>
          <w:p w14:paraId="289EC209" w14:textId="77777777" w:rsidR="00692755" w:rsidRPr="00E74BC5" w:rsidRDefault="00692755" w:rsidP="007849C7">
            <w:pP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7" w:type="dxa"/>
            <w:tcBorders>
              <w:top w:val="single" w:sz="4" w:space="0" w:color="000000"/>
            </w:tcBorders>
            <w:vAlign w:val="bottom"/>
          </w:tcPr>
          <w:p w14:paraId="6D868E3C" w14:textId="77777777" w:rsidR="00692755" w:rsidRPr="00E74BC5" w:rsidRDefault="00692755" w:rsidP="007849C7">
            <w:pP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vAlign w:val="bottom"/>
          </w:tcPr>
          <w:p w14:paraId="5E0B9220" w14:textId="77777777" w:rsidR="00692755" w:rsidRPr="00E74BC5" w:rsidRDefault="00692755" w:rsidP="007849C7">
            <w:pP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vAlign w:val="bottom"/>
          </w:tcPr>
          <w:p w14:paraId="7CF1B90D" w14:textId="77777777" w:rsidR="00692755" w:rsidRPr="00E74BC5" w:rsidRDefault="00692755" w:rsidP="007849C7">
            <w:pPr>
              <w:tabs>
                <w:tab w:val="left" w:pos="720"/>
                <w:tab w:val="left" w:pos="2160"/>
                <w:tab w:val="center" w:pos="6930"/>
                <w:tab w:val="center" w:pos="8280"/>
                <w:tab w:val="right" w:pos="8540"/>
              </w:tabs>
              <w:ind w:right="-72"/>
              <w:jc w:val="right"/>
              <w:rPr>
                <w:rFonts w:ascii="Arial" w:eastAsia="Arial" w:hAnsi="Arial" w:cs="Arial"/>
                <w:sz w:val="16"/>
                <w:szCs w:val="16"/>
              </w:rPr>
            </w:pPr>
          </w:p>
        </w:tc>
      </w:tr>
      <w:tr w:rsidR="005215C1" w:rsidRPr="00E74BC5" w14:paraId="0052B108" w14:textId="77777777" w:rsidTr="00601FA9">
        <w:tc>
          <w:tcPr>
            <w:tcW w:w="4277" w:type="dxa"/>
            <w:vAlign w:val="bottom"/>
          </w:tcPr>
          <w:p w14:paraId="3E201E76" w14:textId="1ACEE36E" w:rsidR="005215C1" w:rsidRPr="00E74BC5" w:rsidRDefault="005215C1" w:rsidP="005215C1">
            <w:pPr>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1</w:t>
            </w:r>
            <w:r w:rsidRPr="00E74BC5">
              <w:rPr>
                <w:rFonts w:ascii="Arial" w:eastAsia="Arial" w:hAnsi="Arial" w:cs="Arial"/>
                <w:sz w:val="18"/>
                <w:szCs w:val="18"/>
              </w:rPr>
              <w:t xml:space="preserve"> January</w:t>
            </w:r>
          </w:p>
        </w:tc>
        <w:tc>
          <w:tcPr>
            <w:tcW w:w="1296" w:type="dxa"/>
          </w:tcPr>
          <w:p w14:paraId="713D7A9E" w14:textId="474F59A3"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56</w:t>
            </w:r>
            <w:r w:rsidR="005215C1" w:rsidRPr="00E74BC5">
              <w:rPr>
                <w:rFonts w:ascii="Arial" w:eastAsia="Arial" w:hAnsi="Arial" w:cs="Arial"/>
                <w:sz w:val="18"/>
                <w:szCs w:val="18"/>
              </w:rPr>
              <w:t>,</w:t>
            </w:r>
            <w:r w:rsidRPr="00E74BC5">
              <w:rPr>
                <w:rFonts w:ascii="Arial" w:eastAsia="Arial" w:hAnsi="Arial" w:cs="Arial"/>
                <w:sz w:val="18"/>
                <w:szCs w:val="18"/>
              </w:rPr>
              <w:t>554</w:t>
            </w:r>
            <w:r w:rsidR="005215C1" w:rsidRPr="00E74BC5">
              <w:rPr>
                <w:rFonts w:ascii="Arial" w:eastAsia="Arial" w:hAnsi="Arial" w:cs="Arial"/>
                <w:sz w:val="18"/>
                <w:szCs w:val="18"/>
              </w:rPr>
              <w:t>,</w:t>
            </w:r>
            <w:r w:rsidRPr="00E74BC5">
              <w:rPr>
                <w:rFonts w:ascii="Arial" w:eastAsia="Arial" w:hAnsi="Arial" w:cs="Arial"/>
                <w:sz w:val="18"/>
                <w:szCs w:val="18"/>
              </w:rPr>
              <w:t>847</w:t>
            </w:r>
          </w:p>
        </w:tc>
        <w:tc>
          <w:tcPr>
            <w:tcW w:w="1297" w:type="dxa"/>
          </w:tcPr>
          <w:p w14:paraId="5E95F2DD" w14:textId="6D2815E8"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47</w:t>
            </w:r>
            <w:r w:rsidR="005215C1" w:rsidRPr="00E74BC5">
              <w:rPr>
                <w:rFonts w:ascii="Arial" w:eastAsia="Arial" w:hAnsi="Arial" w:cs="Arial"/>
                <w:sz w:val="18"/>
                <w:szCs w:val="18"/>
              </w:rPr>
              <w:t>,</w:t>
            </w:r>
            <w:r w:rsidRPr="00E74BC5">
              <w:rPr>
                <w:rFonts w:ascii="Arial" w:eastAsia="Arial" w:hAnsi="Arial" w:cs="Arial"/>
                <w:sz w:val="18"/>
                <w:szCs w:val="18"/>
              </w:rPr>
              <w:t>376</w:t>
            </w:r>
            <w:r w:rsidR="005215C1" w:rsidRPr="00E74BC5">
              <w:rPr>
                <w:rFonts w:ascii="Arial" w:eastAsia="Arial" w:hAnsi="Arial" w:cs="Arial"/>
                <w:sz w:val="18"/>
                <w:szCs w:val="18"/>
              </w:rPr>
              <w:t>,</w:t>
            </w:r>
            <w:r w:rsidRPr="00E74BC5">
              <w:rPr>
                <w:rFonts w:ascii="Arial" w:eastAsia="Arial" w:hAnsi="Arial" w:cs="Arial"/>
                <w:sz w:val="18"/>
                <w:szCs w:val="18"/>
              </w:rPr>
              <w:t>976</w:t>
            </w:r>
          </w:p>
        </w:tc>
        <w:tc>
          <w:tcPr>
            <w:tcW w:w="1296" w:type="dxa"/>
          </w:tcPr>
          <w:p w14:paraId="3992DEAE" w14:textId="7A678845"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12</w:t>
            </w:r>
            <w:r w:rsidR="005215C1" w:rsidRPr="00E74BC5">
              <w:rPr>
                <w:rFonts w:ascii="Arial" w:eastAsia="Arial" w:hAnsi="Arial" w:cs="Arial"/>
                <w:sz w:val="18"/>
                <w:szCs w:val="18"/>
              </w:rPr>
              <w:t>,</w:t>
            </w:r>
            <w:r w:rsidRPr="00E74BC5">
              <w:rPr>
                <w:rFonts w:ascii="Arial" w:eastAsia="Arial" w:hAnsi="Arial" w:cs="Arial"/>
                <w:sz w:val="18"/>
                <w:szCs w:val="18"/>
              </w:rPr>
              <w:t>010</w:t>
            </w:r>
            <w:r w:rsidR="005215C1" w:rsidRPr="00E74BC5">
              <w:rPr>
                <w:rFonts w:ascii="Arial" w:eastAsia="Arial" w:hAnsi="Arial" w:cs="Arial"/>
                <w:sz w:val="18"/>
                <w:szCs w:val="18"/>
              </w:rPr>
              <w:t>,</w:t>
            </w:r>
            <w:r w:rsidRPr="00E74BC5">
              <w:rPr>
                <w:rFonts w:ascii="Arial" w:eastAsia="Arial" w:hAnsi="Arial" w:cs="Arial"/>
                <w:sz w:val="18"/>
                <w:szCs w:val="18"/>
              </w:rPr>
              <w:t>308</w:t>
            </w:r>
          </w:p>
        </w:tc>
        <w:tc>
          <w:tcPr>
            <w:tcW w:w="1296" w:type="dxa"/>
          </w:tcPr>
          <w:p w14:paraId="52757D3F" w14:textId="6BEE4EA8"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8</w:t>
            </w:r>
            <w:r w:rsidR="005215C1" w:rsidRPr="00E74BC5">
              <w:rPr>
                <w:rFonts w:ascii="Arial" w:eastAsia="Arial" w:hAnsi="Arial" w:cs="Arial"/>
                <w:sz w:val="18"/>
                <w:szCs w:val="18"/>
              </w:rPr>
              <w:t>,</w:t>
            </w:r>
            <w:r w:rsidRPr="00E74BC5">
              <w:rPr>
                <w:rFonts w:ascii="Arial" w:eastAsia="Arial" w:hAnsi="Arial" w:cs="Arial"/>
                <w:sz w:val="18"/>
                <w:szCs w:val="18"/>
              </w:rPr>
              <w:t>762</w:t>
            </w:r>
            <w:r w:rsidR="005215C1" w:rsidRPr="00E74BC5">
              <w:rPr>
                <w:rFonts w:ascii="Arial" w:eastAsia="Arial" w:hAnsi="Arial" w:cs="Arial"/>
                <w:sz w:val="18"/>
                <w:szCs w:val="18"/>
              </w:rPr>
              <w:t>,</w:t>
            </w:r>
            <w:r w:rsidRPr="00E74BC5">
              <w:rPr>
                <w:rFonts w:ascii="Arial" w:eastAsia="Arial" w:hAnsi="Arial" w:cs="Arial"/>
                <w:sz w:val="18"/>
                <w:szCs w:val="18"/>
              </w:rPr>
              <w:t>021</w:t>
            </w:r>
          </w:p>
        </w:tc>
      </w:tr>
      <w:tr w:rsidR="005215C1" w:rsidRPr="00E74BC5" w14:paraId="2B2D26FD" w14:textId="77777777" w:rsidTr="00601FA9">
        <w:tc>
          <w:tcPr>
            <w:tcW w:w="4277" w:type="dxa"/>
            <w:vAlign w:val="bottom"/>
          </w:tcPr>
          <w:p w14:paraId="7F5E3CE5" w14:textId="77777777" w:rsidR="005215C1" w:rsidRPr="00E74BC5" w:rsidRDefault="005215C1" w:rsidP="005215C1">
            <w:pPr>
              <w:ind w:left="-86" w:right="-72"/>
              <w:jc w:val="left"/>
              <w:rPr>
                <w:rFonts w:ascii="Arial" w:eastAsia="Arial" w:hAnsi="Arial" w:cs="Arial"/>
                <w:sz w:val="18"/>
                <w:szCs w:val="18"/>
              </w:rPr>
            </w:pPr>
            <w:r w:rsidRPr="00E74BC5">
              <w:rPr>
                <w:rFonts w:ascii="Arial" w:eastAsia="Arial" w:hAnsi="Arial" w:cs="Arial"/>
                <w:sz w:val="18"/>
                <w:szCs w:val="18"/>
              </w:rPr>
              <w:t>Current service cost</w:t>
            </w:r>
          </w:p>
        </w:tc>
        <w:tc>
          <w:tcPr>
            <w:tcW w:w="1296" w:type="dxa"/>
          </w:tcPr>
          <w:p w14:paraId="5D5317D9" w14:textId="09405B29"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10</w:t>
            </w:r>
            <w:r w:rsidR="005215C1" w:rsidRPr="00E74BC5">
              <w:rPr>
                <w:rFonts w:ascii="Arial" w:eastAsia="Arial" w:hAnsi="Arial" w:cs="Arial"/>
                <w:sz w:val="18"/>
                <w:szCs w:val="18"/>
              </w:rPr>
              <w:t>,</w:t>
            </w:r>
            <w:r w:rsidRPr="00E74BC5">
              <w:rPr>
                <w:rFonts w:ascii="Arial" w:eastAsia="Arial" w:hAnsi="Arial" w:cs="Arial"/>
                <w:sz w:val="18"/>
                <w:szCs w:val="18"/>
              </w:rPr>
              <w:t>757</w:t>
            </w:r>
            <w:r w:rsidR="005215C1" w:rsidRPr="00E74BC5">
              <w:rPr>
                <w:rFonts w:ascii="Arial" w:eastAsia="Arial" w:hAnsi="Arial" w:cs="Arial"/>
                <w:sz w:val="18"/>
                <w:szCs w:val="18"/>
              </w:rPr>
              <w:t>,</w:t>
            </w:r>
            <w:r w:rsidRPr="00E74BC5">
              <w:rPr>
                <w:rFonts w:ascii="Arial" w:eastAsia="Arial" w:hAnsi="Arial" w:cs="Arial"/>
                <w:sz w:val="18"/>
                <w:szCs w:val="18"/>
              </w:rPr>
              <w:t>954</w:t>
            </w:r>
          </w:p>
        </w:tc>
        <w:tc>
          <w:tcPr>
            <w:tcW w:w="1297" w:type="dxa"/>
          </w:tcPr>
          <w:p w14:paraId="57C6D565" w14:textId="7460049A"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9</w:t>
            </w:r>
            <w:r w:rsidR="005215C1" w:rsidRPr="00E74BC5">
              <w:rPr>
                <w:rFonts w:ascii="Arial" w:eastAsia="Arial" w:hAnsi="Arial" w:cs="Arial"/>
                <w:sz w:val="18"/>
                <w:szCs w:val="18"/>
              </w:rPr>
              <w:t>,</w:t>
            </w:r>
            <w:r w:rsidRPr="00E74BC5">
              <w:rPr>
                <w:rFonts w:ascii="Arial" w:eastAsia="Arial" w:hAnsi="Arial" w:cs="Arial"/>
                <w:sz w:val="18"/>
                <w:szCs w:val="18"/>
              </w:rPr>
              <w:t>530</w:t>
            </w:r>
            <w:r w:rsidR="005215C1" w:rsidRPr="00E74BC5">
              <w:rPr>
                <w:rFonts w:ascii="Arial" w:eastAsia="Arial" w:hAnsi="Arial" w:cs="Arial"/>
                <w:sz w:val="18"/>
                <w:szCs w:val="18"/>
              </w:rPr>
              <w:t>,</w:t>
            </w:r>
            <w:r w:rsidRPr="00E74BC5">
              <w:rPr>
                <w:rFonts w:ascii="Arial" w:eastAsia="Arial" w:hAnsi="Arial" w:cs="Arial"/>
                <w:sz w:val="18"/>
                <w:szCs w:val="18"/>
              </w:rPr>
              <w:t>198</w:t>
            </w:r>
          </w:p>
        </w:tc>
        <w:tc>
          <w:tcPr>
            <w:tcW w:w="1296" w:type="dxa"/>
          </w:tcPr>
          <w:p w14:paraId="01F55D4F" w14:textId="0CE7F4BC"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2</w:t>
            </w:r>
            <w:r w:rsidR="005215C1" w:rsidRPr="00E74BC5">
              <w:rPr>
                <w:rFonts w:ascii="Arial" w:eastAsia="Arial" w:hAnsi="Arial" w:cs="Arial"/>
                <w:sz w:val="18"/>
                <w:szCs w:val="18"/>
              </w:rPr>
              <w:t>,</w:t>
            </w:r>
            <w:r w:rsidRPr="00E74BC5">
              <w:rPr>
                <w:rFonts w:ascii="Arial" w:eastAsia="Arial" w:hAnsi="Arial" w:cs="Arial"/>
                <w:sz w:val="18"/>
                <w:szCs w:val="18"/>
              </w:rPr>
              <w:t>672</w:t>
            </w:r>
            <w:r w:rsidR="005215C1" w:rsidRPr="00E74BC5">
              <w:rPr>
                <w:rFonts w:ascii="Arial" w:eastAsia="Arial" w:hAnsi="Arial" w:cs="Arial"/>
                <w:sz w:val="18"/>
                <w:szCs w:val="18"/>
              </w:rPr>
              <w:t>,</w:t>
            </w:r>
            <w:r w:rsidRPr="00E74BC5">
              <w:rPr>
                <w:rFonts w:ascii="Arial" w:eastAsia="Arial" w:hAnsi="Arial" w:cs="Arial"/>
                <w:sz w:val="18"/>
                <w:szCs w:val="18"/>
              </w:rPr>
              <w:t>955</w:t>
            </w:r>
          </w:p>
        </w:tc>
        <w:tc>
          <w:tcPr>
            <w:tcW w:w="1296" w:type="dxa"/>
          </w:tcPr>
          <w:p w14:paraId="3D095C77" w14:textId="78D8A3A8"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3</w:t>
            </w:r>
            <w:r w:rsidR="005215C1" w:rsidRPr="00E74BC5">
              <w:rPr>
                <w:rFonts w:ascii="Arial" w:eastAsia="Arial" w:hAnsi="Arial" w:cs="Arial"/>
                <w:sz w:val="18"/>
                <w:szCs w:val="18"/>
              </w:rPr>
              <w:t>,</w:t>
            </w:r>
            <w:r w:rsidRPr="00E74BC5">
              <w:rPr>
                <w:rFonts w:ascii="Arial" w:eastAsia="Arial" w:hAnsi="Arial" w:cs="Arial"/>
                <w:sz w:val="18"/>
                <w:szCs w:val="18"/>
              </w:rPr>
              <w:t>041</w:t>
            </w:r>
            <w:r w:rsidR="005215C1" w:rsidRPr="00E74BC5">
              <w:rPr>
                <w:rFonts w:ascii="Arial" w:eastAsia="Arial" w:hAnsi="Arial" w:cs="Arial"/>
                <w:sz w:val="18"/>
                <w:szCs w:val="18"/>
              </w:rPr>
              <w:t>,</w:t>
            </w:r>
            <w:r w:rsidRPr="00E74BC5">
              <w:rPr>
                <w:rFonts w:ascii="Arial" w:eastAsia="Arial" w:hAnsi="Arial" w:cs="Arial"/>
                <w:sz w:val="18"/>
                <w:szCs w:val="18"/>
              </w:rPr>
              <w:t>779</w:t>
            </w:r>
          </w:p>
        </w:tc>
      </w:tr>
      <w:tr w:rsidR="005215C1" w:rsidRPr="00E74BC5" w14:paraId="3965320B" w14:textId="77777777" w:rsidTr="00601FA9">
        <w:tc>
          <w:tcPr>
            <w:tcW w:w="4277" w:type="dxa"/>
            <w:vAlign w:val="bottom"/>
          </w:tcPr>
          <w:p w14:paraId="7E3D75A6" w14:textId="77777777" w:rsidR="005215C1" w:rsidRPr="00E74BC5" w:rsidRDefault="005215C1" w:rsidP="005215C1">
            <w:pPr>
              <w:ind w:left="-86" w:right="-72"/>
              <w:jc w:val="left"/>
              <w:rPr>
                <w:rFonts w:ascii="Arial" w:eastAsia="Arial" w:hAnsi="Arial" w:cs="Arial"/>
                <w:sz w:val="18"/>
                <w:szCs w:val="18"/>
              </w:rPr>
            </w:pPr>
            <w:r w:rsidRPr="00E74BC5">
              <w:rPr>
                <w:rFonts w:ascii="Arial" w:eastAsia="Arial" w:hAnsi="Arial" w:cs="Arial"/>
                <w:sz w:val="18"/>
                <w:szCs w:val="18"/>
              </w:rPr>
              <w:t>Interest cost</w:t>
            </w:r>
          </w:p>
        </w:tc>
        <w:tc>
          <w:tcPr>
            <w:tcW w:w="1296" w:type="dxa"/>
          </w:tcPr>
          <w:p w14:paraId="16D754EC" w14:textId="066C7C0D"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w:t>
            </w:r>
            <w:r w:rsidR="005215C1" w:rsidRPr="00E74BC5">
              <w:rPr>
                <w:rFonts w:ascii="Arial" w:eastAsia="Arial" w:hAnsi="Arial" w:cs="Arial"/>
                <w:sz w:val="18"/>
                <w:szCs w:val="18"/>
              </w:rPr>
              <w:t>,</w:t>
            </w:r>
            <w:r w:rsidRPr="00E74BC5">
              <w:rPr>
                <w:rFonts w:ascii="Arial" w:eastAsia="Arial" w:hAnsi="Arial" w:cs="Arial"/>
                <w:sz w:val="18"/>
                <w:szCs w:val="18"/>
              </w:rPr>
              <w:t>136</w:t>
            </w:r>
            <w:r w:rsidR="005215C1" w:rsidRPr="00E74BC5">
              <w:rPr>
                <w:rFonts w:ascii="Arial" w:eastAsia="Arial" w:hAnsi="Arial" w:cs="Arial"/>
                <w:sz w:val="18"/>
                <w:szCs w:val="18"/>
              </w:rPr>
              <w:t>,</w:t>
            </w:r>
            <w:r w:rsidRPr="00E74BC5">
              <w:rPr>
                <w:rFonts w:ascii="Arial" w:eastAsia="Arial" w:hAnsi="Arial" w:cs="Arial"/>
                <w:sz w:val="18"/>
                <w:szCs w:val="18"/>
              </w:rPr>
              <w:t>040</w:t>
            </w:r>
          </w:p>
        </w:tc>
        <w:tc>
          <w:tcPr>
            <w:tcW w:w="1297" w:type="dxa"/>
          </w:tcPr>
          <w:p w14:paraId="5DE19FB3" w14:textId="11958908"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936</w:t>
            </w:r>
            <w:r w:rsidR="005215C1" w:rsidRPr="00E74BC5">
              <w:rPr>
                <w:rFonts w:ascii="Arial" w:eastAsia="Arial" w:hAnsi="Arial" w:cs="Arial"/>
                <w:sz w:val="18"/>
                <w:szCs w:val="18"/>
              </w:rPr>
              <w:t>,</w:t>
            </w:r>
            <w:r w:rsidRPr="00E74BC5">
              <w:rPr>
                <w:rFonts w:ascii="Arial" w:eastAsia="Arial" w:hAnsi="Arial" w:cs="Arial"/>
                <w:sz w:val="18"/>
                <w:szCs w:val="18"/>
              </w:rPr>
              <w:t>836</w:t>
            </w:r>
          </w:p>
        </w:tc>
        <w:tc>
          <w:tcPr>
            <w:tcW w:w="1296" w:type="dxa"/>
          </w:tcPr>
          <w:p w14:paraId="33B8782F" w14:textId="6E57980D"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293</w:t>
            </w:r>
            <w:r w:rsidR="005215C1" w:rsidRPr="00E74BC5">
              <w:rPr>
                <w:rFonts w:ascii="Arial" w:eastAsia="Arial" w:hAnsi="Arial" w:cs="Arial"/>
                <w:sz w:val="18"/>
                <w:szCs w:val="18"/>
              </w:rPr>
              <w:t>,</w:t>
            </w:r>
            <w:r w:rsidRPr="00E74BC5">
              <w:rPr>
                <w:rFonts w:ascii="Arial" w:eastAsia="Arial" w:hAnsi="Arial" w:cs="Arial"/>
                <w:sz w:val="18"/>
                <w:szCs w:val="18"/>
              </w:rPr>
              <w:t>380</w:t>
            </w:r>
          </w:p>
        </w:tc>
        <w:tc>
          <w:tcPr>
            <w:tcW w:w="1296" w:type="dxa"/>
          </w:tcPr>
          <w:p w14:paraId="46E77AF7" w14:textId="593871C8" w:rsidR="005215C1" w:rsidRPr="00E74BC5" w:rsidRDefault="00B30542"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206</w:t>
            </w:r>
            <w:r w:rsidR="005215C1" w:rsidRPr="00E74BC5">
              <w:rPr>
                <w:rFonts w:ascii="Arial" w:eastAsia="Arial" w:hAnsi="Arial" w:cs="Arial"/>
                <w:sz w:val="18"/>
                <w:szCs w:val="18"/>
              </w:rPr>
              <w:t>,</w:t>
            </w:r>
            <w:r w:rsidRPr="00E74BC5">
              <w:rPr>
                <w:rFonts w:ascii="Arial" w:eastAsia="Arial" w:hAnsi="Arial" w:cs="Arial"/>
                <w:sz w:val="18"/>
                <w:szCs w:val="18"/>
              </w:rPr>
              <w:t>508</w:t>
            </w:r>
          </w:p>
        </w:tc>
      </w:tr>
      <w:tr w:rsidR="005215C1" w:rsidRPr="00E74BC5" w14:paraId="708072D2" w14:textId="77777777" w:rsidTr="00601FA9">
        <w:tc>
          <w:tcPr>
            <w:tcW w:w="4277" w:type="dxa"/>
            <w:vAlign w:val="bottom"/>
          </w:tcPr>
          <w:p w14:paraId="7A3DA171" w14:textId="77777777" w:rsidR="005215C1" w:rsidRPr="00E74BC5" w:rsidRDefault="005215C1" w:rsidP="005215C1">
            <w:pPr>
              <w:ind w:left="-86" w:right="-72"/>
              <w:jc w:val="left"/>
              <w:rPr>
                <w:rFonts w:ascii="Arial" w:eastAsia="Arial" w:hAnsi="Arial" w:cs="Arial"/>
                <w:sz w:val="18"/>
                <w:szCs w:val="18"/>
              </w:rPr>
            </w:pPr>
            <w:r w:rsidRPr="00E74BC5">
              <w:rPr>
                <w:rFonts w:ascii="Arial" w:eastAsia="Arial" w:hAnsi="Arial" w:cs="Arial"/>
                <w:sz w:val="18"/>
                <w:szCs w:val="18"/>
              </w:rPr>
              <w:t>Paid benefit</w:t>
            </w:r>
          </w:p>
        </w:tc>
        <w:tc>
          <w:tcPr>
            <w:tcW w:w="1296" w:type="dxa"/>
            <w:tcBorders>
              <w:bottom w:val="single" w:sz="4" w:space="0" w:color="000000"/>
            </w:tcBorders>
          </w:tcPr>
          <w:p w14:paraId="296756E6" w14:textId="5B1E9393" w:rsidR="005215C1" w:rsidRPr="00E74BC5" w:rsidRDefault="005215C1"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212</w:t>
            </w:r>
            <w:r w:rsidRPr="00E74BC5">
              <w:rPr>
                <w:rFonts w:ascii="Arial" w:eastAsia="Arial" w:hAnsi="Arial" w:cs="Arial"/>
                <w:sz w:val="18"/>
                <w:szCs w:val="18"/>
              </w:rPr>
              <w:t>,</w:t>
            </w:r>
            <w:r w:rsidR="00B30542" w:rsidRPr="00E74BC5">
              <w:rPr>
                <w:rFonts w:ascii="Arial" w:eastAsia="Arial" w:hAnsi="Arial" w:cs="Arial"/>
                <w:sz w:val="18"/>
                <w:szCs w:val="18"/>
              </w:rPr>
              <w:t>492</w:t>
            </w:r>
            <w:r w:rsidRPr="00E74BC5">
              <w:rPr>
                <w:rFonts w:ascii="Arial" w:eastAsia="Arial" w:hAnsi="Arial" w:cs="Arial"/>
                <w:sz w:val="18"/>
                <w:szCs w:val="18"/>
              </w:rPr>
              <w:t>)</w:t>
            </w:r>
          </w:p>
        </w:tc>
        <w:tc>
          <w:tcPr>
            <w:tcW w:w="1297" w:type="dxa"/>
            <w:tcBorders>
              <w:bottom w:val="single" w:sz="4" w:space="0" w:color="000000"/>
            </w:tcBorders>
          </w:tcPr>
          <w:p w14:paraId="7C7D904A" w14:textId="6F2BDEA2" w:rsidR="005215C1" w:rsidRPr="00E74BC5" w:rsidRDefault="005215C1"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289</w:t>
            </w:r>
            <w:r w:rsidRPr="00E74BC5">
              <w:rPr>
                <w:rFonts w:ascii="Arial" w:eastAsia="Arial" w:hAnsi="Arial" w:cs="Arial"/>
                <w:sz w:val="18"/>
                <w:szCs w:val="18"/>
              </w:rPr>
              <w:t>,</w:t>
            </w:r>
            <w:r w:rsidR="00B30542" w:rsidRPr="00E74BC5">
              <w:rPr>
                <w:rFonts w:ascii="Arial" w:eastAsia="Arial" w:hAnsi="Arial" w:cs="Arial"/>
                <w:sz w:val="18"/>
                <w:szCs w:val="18"/>
              </w:rPr>
              <w:t>163</w:t>
            </w:r>
            <w:r w:rsidRPr="00E74BC5">
              <w:rPr>
                <w:rFonts w:ascii="Arial" w:eastAsia="Arial" w:hAnsi="Arial" w:cs="Arial"/>
                <w:sz w:val="18"/>
                <w:szCs w:val="18"/>
              </w:rPr>
              <w:t>)</w:t>
            </w:r>
          </w:p>
        </w:tc>
        <w:tc>
          <w:tcPr>
            <w:tcW w:w="1296" w:type="dxa"/>
            <w:tcBorders>
              <w:bottom w:val="single" w:sz="4" w:space="0" w:color="000000"/>
            </w:tcBorders>
          </w:tcPr>
          <w:p w14:paraId="781565CF" w14:textId="326D46DB" w:rsidR="005215C1" w:rsidRPr="00E74BC5" w:rsidRDefault="005215C1"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Borders>
              <w:bottom w:val="single" w:sz="4" w:space="0" w:color="000000"/>
            </w:tcBorders>
          </w:tcPr>
          <w:p w14:paraId="67EFAB03" w14:textId="20DD84FD" w:rsidR="005215C1" w:rsidRPr="00E74BC5" w:rsidRDefault="005215C1" w:rsidP="005215C1">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w:t>
            </w:r>
          </w:p>
        </w:tc>
      </w:tr>
      <w:tr w:rsidR="00580BF6" w:rsidRPr="00E74BC5" w14:paraId="16BBD90A" w14:textId="77777777" w:rsidTr="00601FA9">
        <w:tc>
          <w:tcPr>
            <w:tcW w:w="4277" w:type="dxa"/>
            <w:vAlign w:val="bottom"/>
          </w:tcPr>
          <w:p w14:paraId="553624AB"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tcPr>
          <w:p w14:paraId="19298AD1"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7" w:type="dxa"/>
            <w:tcBorders>
              <w:top w:val="single" w:sz="4" w:space="0" w:color="000000"/>
            </w:tcBorders>
          </w:tcPr>
          <w:p w14:paraId="69BF2D78"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tcPr>
          <w:p w14:paraId="6640419D"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tcPr>
          <w:p w14:paraId="4A2208E3"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r>
      <w:tr w:rsidR="00580BF6" w:rsidRPr="00E74BC5" w14:paraId="329F4069" w14:textId="77777777" w:rsidTr="00601FA9">
        <w:tc>
          <w:tcPr>
            <w:tcW w:w="4277" w:type="dxa"/>
            <w:vAlign w:val="bottom"/>
          </w:tcPr>
          <w:p w14:paraId="3F820FAD" w14:textId="77777777" w:rsidR="00580BF6" w:rsidRPr="00E74BC5" w:rsidRDefault="00580BF6" w:rsidP="00580BF6">
            <w:pPr>
              <w:ind w:left="-86" w:right="-72"/>
              <w:jc w:val="left"/>
              <w:rPr>
                <w:rFonts w:ascii="Arial" w:eastAsia="Arial" w:hAnsi="Arial" w:cs="Arial"/>
                <w:sz w:val="18"/>
                <w:szCs w:val="18"/>
              </w:rPr>
            </w:pPr>
          </w:p>
        </w:tc>
        <w:tc>
          <w:tcPr>
            <w:tcW w:w="1296" w:type="dxa"/>
            <w:tcBorders>
              <w:bottom w:val="single" w:sz="4" w:space="0" w:color="000000"/>
            </w:tcBorders>
          </w:tcPr>
          <w:p w14:paraId="7BA03EC7" w14:textId="4ADA8D88"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67</w:t>
            </w:r>
            <w:r w:rsidR="001D30D2" w:rsidRPr="00E74BC5">
              <w:rPr>
                <w:rFonts w:ascii="Arial" w:eastAsia="Arial" w:hAnsi="Arial" w:cs="Arial"/>
                <w:sz w:val="18"/>
                <w:szCs w:val="18"/>
              </w:rPr>
              <w:t>,</w:t>
            </w:r>
            <w:r w:rsidRPr="00E74BC5">
              <w:rPr>
                <w:rFonts w:ascii="Arial" w:eastAsia="Arial" w:hAnsi="Arial" w:cs="Arial"/>
                <w:sz w:val="18"/>
                <w:szCs w:val="18"/>
              </w:rPr>
              <w:t>236</w:t>
            </w:r>
            <w:r w:rsidR="001D30D2" w:rsidRPr="00E74BC5">
              <w:rPr>
                <w:rFonts w:ascii="Arial" w:eastAsia="Arial" w:hAnsi="Arial" w:cs="Arial"/>
                <w:sz w:val="18"/>
                <w:szCs w:val="18"/>
              </w:rPr>
              <w:t>,</w:t>
            </w:r>
            <w:r w:rsidRPr="00E74BC5">
              <w:rPr>
                <w:rFonts w:ascii="Arial" w:eastAsia="Arial" w:hAnsi="Arial" w:cs="Arial"/>
                <w:sz w:val="18"/>
                <w:szCs w:val="18"/>
              </w:rPr>
              <w:t>349</w:t>
            </w:r>
          </w:p>
        </w:tc>
        <w:tc>
          <w:tcPr>
            <w:tcW w:w="1297" w:type="dxa"/>
            <w:tcBorders>
              <w:bottom w:val="single" w:sz="4" w:space="0" w:color="000000"/>
            </w:tcBorders>
          </w:tcPr>
          <w:p w14:paraId="4D955DD1" w14:textId="5901BE85"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56</w:t>
            </w:r>
            <w:r w:rsidR="00580BF6" w:rsidRPr="00E74BC5">
              <w:rPr>
                <w:rFonts w:ascii="Arial" w:eastAsia="Arial" w:hAnsi="Arial" w:cs="Arial"/>
                <w:sz w:val="18"/>
                <w:szCs w:val="18"/>
              </w:rPr>
              <w:t>,</w:t>
            </w:r>
            <w:r w:rsidRPr="00E74BC5">
              <w:rPr>
                <w:rFonts w:ascii="Arial" w:eastAsia="Arial" w:hAnsi="Arial" w:cs="Arial"/>
                <w:sz w:val="18"/>
                <w:szCs w:val="18"/>
              </w:rPr>
              <w:t>554</w:t>
            </w:r>
            <w:r w:rsidR="00580BF6" w:rsidRPr="00E74BC5">
              <w:rPr>
                <w:rFonts w:ascii="Arial" w:eastAsia="Arial" w:hAnsi="Arial" w:cs="Arial"/>
                <w:sz w:val="18"/>
                <w:szCs w:val="18"/>
              </w:rPr>
              <w:t>,</w:t>
            </w:r>
            <w:r w:rsidRPr="00E74BC5">
              <w:rPr>
                <w:rFonts w:ascii="Arial" w:eastAsia="Arial" w:hAnsi="Arial" w:cs="Arial"/>
                <w:sz w:val="18"/>
                <w:szCs w:val="18"/>
              </w:rPr>
              <w:t>847</w:t>
            </w:r>
          </w:p>
        </w:tc>
        <w:tc>
          <w:tcPr>
            <w:tcW w:w="1296" w:type="dxa"/>
            <w:tcBorders>
              <w:bottom w:val="single" w:sz="4" w:space="0" w:color="000000"/>
            </w:tcBorders>
          </w:tcPr>
          <w:p w14:paraId="763CE8C6" w14:textId="35CDA6D8"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14</w:t>
            </w:r>
            <w:r w:rsidR="00A93BD5" w:rsidRPr="00E74BC5">
              <w:rPr>
                <w:rFonts w:ascii="Arial" w:eastAsia="Arial" w:hAnsi="Arial" w:cs="Arial"/>
                <w:sz w:val="18"/>
                <w:szCs w:val="18"/>
              </w:rPr>
              <w:t>,</w:t>
            </w:r>
            <w:r w:rsidRPr="00E74BC5">
              <w:rPr>
                <w:rFonts w:ascii="Arial" w:eastAsia="Arial" w:hAnsi="Arial" w:cs="Arial"/>
                <w:sz w:val="18"/>
                <w:szCs w:val="18"/>
              </w:rPr>
              <w:t>976</w:t>
            </w:r>
            <w:r w:rsidR="00A93BD5" w:rsidRPr="00E74BC5">
              <w:rPr>
                <w:rFonts w:ascii="Arial" w:eastAsia="Arial" w:hAnsi="Arial" w:cs="Arial"/>
                <w:sz w:val="18"/>
                <w:szCs w:val="18"/>
              </w:rPr>
              <w:t>,</w:t>
            </w:r>
            <w:r w:rsidRPr="00E74BC5">
              <w:rPr>
                <w:rFonts w:ascii="Arial" w:eastAsia="Arial" w:hAnsi="Arial" w:cs="Arial"/>
                <w:sz w:val="18"/>
                <w:szCs w:val="18"/>
              </w:rPr>
              <w:t>643</w:t>
            </w:r>
          </w:p>
        </w:tc>
        <w:tc>
          <w:tcPr>
            <w:tcW w:w="1296" w:type="dxa"/>
            <w:tcBorders>
              <w:bottom w:val="single" w:sz="4" w:space="0" w:color="000000"/>
            </w:tcBorders>
          </w:tcPr>
          <w:p w14:paraId="19BAE992" w14:textId="4044523B"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12</w:t>
            </w:r>
            <w:r w:rsidR="00580BF6" w:rsidRPr="00E74BC5">
              <w:rPr>
                <w:rFonts w:ascii="Arial" w:eastAsia="Arial" w:hAnsi="Arial" w:cs="Arial"/>
                <w:sz w:val="18"/>
                <w:szCs w:val="18"/>
              </w:rPr>
              <w:t>,</w:t>
            </w:r>
            <w:r w:rsidRPr="00E74BC5">
              <w:rPr>
                <w:rFonts w:ascii="Arial" w:eastAsia="Arial" w:hAnsi="Arial" w:cs="Arial"/>
                <w:sz w:val="18"/>
                <w:szCs w:val="18"/>
              </w:rPr>
              <w:t>010</w:t>
            </w:r>
            <w:r w:rsidR="00580BF6" w:rsidRPr="00E74BC5">
              <w:rPr>
                <w:rFonts w:ascii="Arial" w:eastAsia="Arial" w:hAnsi="Arial" w:cs="Arial"/>
                <w:sz w:val="18"/>
                <w:szCs w:val="18"/>
              </w:rPr>
              <w:t>,</w:t>
            </w:r>
            <w:r w:rsidRPr="00E74BC5">
              <w:rPr>
                <w:rFonts w:ascii="Arial" w:eastAsia="Arial" w:hAnsi="Arial" w:cs="Arial"/>
                <w:sz w:val="18"/>
                <w:szCs w:val="18"/>
              </w:rPr>
              <w:t>308</w:t>
            </w:r>
          </w:p>
        </w:tc>
      </w:tr>
      <w:tr w:rsidR="00580BF6" w:rsidRPr="00E74BC5" w14:paraId="4926D437" w14:textId="77777777" w:rsidTr="009B4760">
        <w:tc>
          <w:tcPr>
            <w:tcW w:w="4277" w:type="dxa"/>
          </w:tcPr>
          <w:p w14:paraId="2276C2BB"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tcPr>
          <w:p w14:paraId="41193775"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7" w:type="dxa"/>
            <w:tcBorders>
              <w:top w:val="single" w:sz="4" w:space="0" w:color="000000"/>
            </w:tcBorders>
          </w:tcPr>
          <w:p w14:paraId="7F714DD4"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tcPr>
          <w:p w14:paraId="38C3C569"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tcPr>
          <w:p w14:paraId="49792FAD"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r>
      <w:tr w:rsidR="009B4760" w:rsidRPr="00E74BC5" w14:paraId="53DA4009" w14:textId="77777777" w:rsidTr="009B4760">
        <w:tc>
          <w:tcPr>
            <w:tcW w:w="4277" w:type="dxa"/>
          </w:tcPr>
          <w:p w14:paraId="4C552300" w14:textId="0F230549" w:rsidR="009B4760" w:rsidRPr="00E74BC5" w:rsidRDefault="009B4760" w:rsidP="00580BF6">
            <w:pPr>
              <w:tabs>
                <w:tab w:val="left" w:pos="720"/>
                <w:tab w:val="left" w:pos="2160"/>
                <w:tab w:val="center" w:pos="6930"/>
                <w:tab w:val="center" w:pos="8280"/>
                <w:tab w:val="right" w:pos="8540"/>
              </w:tabs>
              <w:ind w:left="-86" w:right="-72"/>
              <w:jc w:val="left"/>
              <w:rPr>
                <w:rFonts w:ascii="Arial" w:eastAsia="Arial" w:hAnsi="Arial" w:cs="Arial"/>
                <w:sz w:val="16"/>
                <w:szCs w:val="16"/>
              </w:rPr>
            </w:pPr>
            <w:r w:rsidRPr="00E74BC5">
              <w:rPr>
                <w:rFonts w:ascii="Arial" w:eastAsia="Arial" w:hAnsi="Arial" w:cs="Arial"/>
                <w:sz w:val="18"/>
                <w:szCs w:val="18"/>
              </w:rPr>
              <w:t>Remeasurements</w:t>
            </w:r>
            <w:r w:rsidR="00837730" w:rsidRPr="00E74BC5">
              <w:rPr>
                <w:rFonts w:ascii="Arial" w:eastAsia="Arial" w:hAnsi="Arial" w:cs="Arial"/>
                <w:sz w:val="18"/>
                <w:szCs w:val="18"/>
              </w:rPr>
              <w:t>:</w:t>
            </w:r>
          </w:p>
        </w:tc>
        <w:tc>
          <w:tcPr>
            <w:tcW w:w="1296" w:type="dxa"/>
          </w:tcPr>
          <w:p w14:paraId="792C8D2A" w14:textId="77777777" w:rsidR="009B4760" w:rsidRPr="00E74BC5" w:rsidRDefault="009B4760" w:rsidP="001A7474">
            <w:pPr>
              <w:pBdr>
                <w:top w:val="nil"/>
                <w:left w:val="nil"/>
                <w:bottom w:val="nil"/>
                <w:right w:val="nil"/>
                <w:between w:val="nil"/>
              </w:pBdr>
              <w:ind w:right="-72"/>
              <w:jc w:val="right"/>
              <w:rPr>
                <w:rFonts w:ascii="Arial" w:eastAsia="Arial" w:hAnsi="Arial" w:cs="Arial"/>
                <w:sz w:val="18"/>
                <w:szCs w:val="18"/>
              </w:rPr>
            </w:pPr>
          </w:p>
        </w:tc>
        <w:tc>
          <w:tcPr>
            <w:tcW w:w="1297" w:type="dxa"/>
          </w:tcPr>
          <w:p w14:paraId="3D30801D" w14:textId="77777777" w:rsidR="009B4760" w:rsidRPr="00E74BC5" w:rsidRDefault="009B4760" w:rsidP="001A7474">
            <w:pPr>
              <w:pBdr>
                <w:top w:val="nil"/>
                <w:left w:val="nil"/>
                <w:bottom w:val="nil"/>
                <w:right w:val="nil"/>
                <w:between w:val="nil"/>
              </w:pBdr>
              <w:ind w:right="-72"/>
              <w:jc w:val="right"/>
              <w:rPr>
                <w:rFonts w:ascii="Arial" w:eastAsia="Arial" w:hAnsi="Arial" w:cs="Arial"/>
                <w:sz w:val="18"/>
                <w:szCs w:val="18"/>
              </w:rPr>
            </w:pPr>
          </w:p>
        </w:tc>
        <w:tc>
          <w:tcPr>
            <w:tcW w:w="1296" w:type="dxa"/>
          </w:tcPr>
          <w:p w14:paraId="08AFBC1E" w14:textId="77777777" w:rsidR="009B4760" w:rsidRPr="00E74BC5" w:rsidRDefault="009B4760" w:rsidP="001A7474">
            <w:pPr>
              <w:pBdr>
                <w:top w:val="nil"/>
                <w:left w:val="nil"/>
                <w:bottom w:val="nil"/>
                <w:right w:val="nil"/>
                <w:between w:val="nil"/>
              </w:pBdr>
              <w:ind w:right="-72"/>
              <w:jc w:val="right"/>
              <w:rPr>
                <w:rFonts w:ascii="Arial" w:eastAsia="Arial" w:hAnsi="Arial" w:cs="Arial"/>
                <w:sz w:val="18"/>
                <w:szCs w:val="18"/>
              </w:rPr>
            </w:pPr>
          </w:p>
        </w:tc>
        <w:tc>
          <w:tcPr>
            <w:tcW w:w="1296" w:type="dxa"/>
          </w:tcPr>
          <w:p w14:paraId="58D08DBC" w14:textId="77777777" w:rsidR="009B4760" w:rsidRPr="00E74BC5" w:rsidRDefault="009B4760" w:rsidP="001A7474">
            <w:pPr>
              <w:pBdr>
                <w:top w:val="nil"/>
                <w:left w:val="nil"/>
                <w:bottom w:val="nil"/>
                <w:right w:val="nil"/>
                <w:between w:val="nil"/>
              </w:pBdr>
              <w:ind w:right="-72"/>
              <w:jc w:val="right"/>
              <w:rPr>
                <w:rFonts w:ascii="Arial" w:eastAsia="Arial" w:hAnsi="Arial" w:cs="Arial"/>
                <w:sz w:val="18"/>
                <w:szCs w:val="18"/>
              </w:rPr>
            </w:pPr>
          </w:p>
        </w:tc>
      </w:tr>
      <w:tr w:rsidR="00580BF6" w:rsidRPr="00E74BC5" w14:paraId="21027F29" w14:textId="77777777">
        <w:trPr>
          <w:trHeight w:val="76"/>
        </w:trPr>
        <w:tc>
          <w:tcPr>
            <w:tcW w:w="4277" w:type="dxa"/>
            <w:vAlign w:val="bottom"/>
          </w:tcPr>
          <w:p w14:paraId="71A8300C" w14:textId="4F69E31A" w:rsidR="00580BF6" w:rsidRPr="00E74BC5" w:rsidRDefault="000A7312" w:rsidP="00837730">
            <w:pPr>
              <w:ind w:left="-86" w:right="-72"/>
              <w:jc w:val="left"/>
              <w:rPr>
                <w:rFonts w:ascii="Arial" w:eastAsia="Arial" w:hAnsi="Arial" w:cs="Arial"/>
                <w:sz w:val="18"/>
                <w:szCs w:val="18"/>
              </w:rPr>
            </w:pPr>
            <w:r w:rsidRPr="00E74BC5">
              <w:rPr>
                <w:rFonts w:ascii="Arial" w:eastAsia="Arial" w:hAnsi="Arial" w:cs="Arial"/>
                <w:sz w:val="18"/>
                <w:szCs w:val="18"/>
              </w:rPr>
              <w:t>L</w:t>
            </w:r>
            <w:r w:rsidR="00837730" w:rsidRPr="00E74BC5">
              <w:rPr>
                <w:rFonts w:ascii="Arial" w:eastAsia="Arial" w:hAnsi="Arial" w:cs="Arial"/>
                <w:sz w:val="18"/>
                <w:szCs w:val="18"/>
              </w:rPr>
              <w:t>oss</w:t>
            </w:r>
            <w:r w:rsidRPr="00E74BC5">
              <w:rPr>
                <w:rFonts w:ascii="Arial" w:eastAsia="Arial" w:hAnsi="Arial" w:cs="Arial"/>
                <w:sz w:val="18"/>
                <w:szCs w:val="18"/>
              </w:rPr>
              <w:t xml:space="preserve"> (gain)</w:t>
            </w:r>
            <w:r w:rsidR="00837730" w:rsidRPr="00E74BC5">
              <w:rPr>
                <w:rFonts w:ascii="Arial" w:eastAsia="Arial" w:hAnsi="Arial" w:cs="Arial"/>
                <w:sz w:val="18"/>
                <w:szCs w:val="18"/>
              </w:rPr>
              <w:t xml:space="preserve"> from change in financial assumptions</w:t>
            </w:r>
          </w:p>
        </w:tc>
        <w:tc>
          <w:tcPr>
            <w:tcW w:w="1296" w:type="dxa"/>
            <w:tcBorders>
              <w:bottom w:val="single" w:sz="4" w:space="0" w:color="000000"/>
            </w:tcBorders>
          </w:tcPr>
          <w:p w14:paraId="5C48360B" w14:textId="7D9F8E09"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3</w:t>
            </w:r>
            <w:r w:rsidR="007D0E81" w:rsidRPr="00E74BC5">
              <w:rPr>
                <w:rFonts w:ascii="Arial" w:eastAsia="Arial" w:hAnsi="Arial" w:cs="Arial"/>
                <w:sz w:val="18"/>
                <w:szCs w:val="18"/>
              </w:rPr>
              <w:t>,</w:t>
            </w:r>
            <w:r w:rsidRPr="00E74BC5">
              <w:rPr>
                <w:rFonts w:ascii="Arial" w:eastAsia="Arial" w:hAnsi="Arial" w:cs="Arial"/>
                <w:sz w:val="18"/>
                <w:szCs w:val="18"/>
              </w:rPr>
              <w:t>173</w:t>
            </w:r>
            <w:r w:rsidR="007D0E81" w:rsidRPr="00E74BC5">
              <w:rPr>
                <w:rFonts w:ascii="Arial" w:eastAsia="Arial" w:hAnsi="Arial" w:cs="Arial"/>
                <w:sz w:val="18"/>
                <w:szCs w:val="18"/>
              </w:rPr>
              <w:t>,</w:t>
            </w:r>
            <w:r w:rsidRPr="00E74BC5">
              <w:rPr>
                <w:rFonts w:ascii="Arial" w:eastAsia="Arial" w:hAnsi="Arial" w:cs="Arial"/>
                <w:sz w:val="18"/>
                <w:szCs w:val="18"/>
              </w:rPr>
              <w:t>567</w:t>
            </w:r>
          </w:p>
        </w:tc>
        <w:tc>
          <w:tcPr>
            <w:tcW w:w="1297" w:type="dxa"/>
            <w:tcBorders>
              <w:bottom w:val="single" w:sz="4" w:space="0" w:color="000000"/>
            </w:tcBorders>
          </w:tcPr>
          <w:p w14:paraId="594E1D3C" w14:textId="4C0AB292" w:rsidR="00580BF6" w:rsidRPr="00E74BC5" w:rsidRDefault="00580BF6" w:rsidP="00580BF6">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Borders>
              <w:bottom w:val="single" w:sz="4" w:space="0" w:color="000000"/>
            </w:tcBorders>
          </w:tcPr>
          <w:p w14:paraId="24C46D73" w14:textId="372C7AD9" w:rsidR="00580BF6" w:rsidRPr="00E74BC5" w:rsidRDefault="007942A5"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799</w:t>
            </w:r>
            <w:r w:rsidRPr="00E74BC5">
              <w:rPr>
                <w:rFonts w:ascii="Arial" w:eastAsia="Arial" w:hAnsi="Arial" w:cs="Arial"/>
                <w:sz w:val="18"/>
                <w:szCs w:val="18"/>
              </w:rPr>
              <w:t>,</w:t>
            </w:r>
            <w:r w:rsidR="00B30542" w:rsidRPr="00E74BC5">
              <w:rPr>
                <w:rFonts w:ascii="Arial" w:eastAsia="Arial" w:hAnsi="Arial" w:cs="Arial"/>
                <w:sz w:val="18"/>
                <w:szCs w:val="18"/>
              </w:rPr>
              <w:t>387</w:t>
            </w:r>
            <w:r w:rsidRPr="00E74BC5">
              <w:rPr>
                <w:rFonts w:ascii="Arial" w:eastAsia="Arial" w:hAnsi="Arial" w:cs="Arial"/>
                <w:sz w:val="18"/>
                <w:szCs w:val="18"/>
              </w:rPr>
              <w:t>)</w:t>
            </w:r>
          </w:p>
        </w:tc>
        <w:tc>
          <w:tcPr>
            <w:tcW w:w="1296" w:type="dxa"/>
            <w:tcBorders>
              <w:bottom w:val="single" w:sz="4" w:space="0" w:color="000000"/>
            </w:tcBorders>
          </w:tcPr>
          <w:p w14:paraId="1EA7A8C6" w14:textId="33EF5135" w:rsidR="00580BF6" w:rsidRPr="00E74BC5" w:rsidRDefault="00580BF6" w:rsidP="00580BF6">
            <w:pPr>
              <w:ind w:right="-72"/>
              <w:jc w:val="right"/>
              <w:rPr>
                <w:rFonts w:ascii="Arial" w:eastAsia="Arial" w:hAnsi="Arial" w:cs="Arial"/>
                <w:sz w:val="18"/>
                <w:szCs w:val="18"/>
              </w:rPr>
            </w:pPr>
            <w:r w:rsidRPr="00E74BC5">
              <w:rPr>
                <w:rFonts w:ascii="Arial" w:eastAsia="Arial" w:hAnsi="Arial" w:cs="Arial"/>
                <w:sz w:val="18"/>
                <w:szCs w:val="18"/>
              </w:rPr>
              <w:t>-</w:t>
            </w:r>
          </w:p>
        </w:tc>
      </w:tr>
      <w:tr w:rsidR="00580BF6" w:rsidRPr="00E74BC5" w14:paraId="616632C5" w14:textId="77777777" w:rsidTr="00601FA9">
        <w:tc>
          <w:tcPr>
            <w:tcW w:w="4277" w:type="dxa"/>
            <w:vAlign w:val="bottom"/>
          </w:tcPr>
          <w:p w14:paraId="77D50974" w14:textId="77777777" w:rsidR="00580BF6" w:rsidRPr="00E74BC5" w:rsidRDefault="00580BF6" w:rsidP="00580BF6">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tcPr>
          <w:p w14:paraId="42D8A4DF"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7" w:type="dxa"/>
            <w:tcBorders>
              <w:top w:val="single" w:sz="4" w:space="0" w:color="000000"/>
            </w:tcBorders>
          </w:tcPr>
          <w:p w14:paraId="0C39D110"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tcPr>
          <w:p w14:paraId="21160252"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tcPr>
          <w:p w14:paraId="6463BD68" w14:textId="77777777" w:rsidR="00580BF6" w:rsidRPr="00E74BC5" w:rsidRDefault="00580BF6" w:rsidP="001A7474">
            <w:pPr>
              <w:pBdr>
                <w:top w:val="nil"/>
                <w:left w:val="nil"/>
                <w:bottom w:val="nil"/>
                <w:right w:val="nil"/>
                <w:between w:val="nil"/>
              </w:pBdr>
              <w:ind w:right="-72"/>
              <w:jc w:val="right"/>
              <w:rPr>
                <w:rFonts w:ascii="Arial" w:eastAsia="Arial" w:hAnsi="Arial" w:cs="Arial"/>
                <w:sz w:val="18"/>
                <w:szCs w:val="18"/>
              </w:rPr>
            </w:pPr>
          </w:p>
        </w:tc>
      </w:tr>
      <w:tr w:rsidR="00580BF6" w:rsidRPr="00E74BC5" w14:paraId="5AF7FF91" w14:textId="77777777" w:rsidTr="00601FA9">
        <w:trPr>
          <w:trHeight w:val="70"/>
        </w:trPr>
        <w:tc>
          <w:tcPr>
            <w:tcW w:w="4277" w:type="dxa"/>
          </w:tcPr>
          <w:p w14:paraId="28B6904D" w14:textId="54D2039A" w:rsidR="00580BF6" w:rsidRPr="00E74BC5" w:rsidRDefault="00580BF6" w:rsidP="00580BF6">
            <w:pPr>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w:t>
            </w:r>
          </w:p>
        </w:tc>
        <w:tc>
          <w:tcPr>
            <w:tcW w:w="1296" w:type="dxa"/>
            <w:tcBorders>
              <w:bottom w:val="single" w:sz="4" w:space="0" w:color="000000"/>
            </w:tcBorders>
          </w:tcPr>
          <w:p w14:paraId="7ECAA08D" w14:textId="0C3F3DF8"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70</w:t>
            </w:r>
            <w:r w:rsidR="006C22D2" w:rsidRPr="00E74BC5">
              <w:rPr>
                <w:rFonts w:ascii="Arial" w:eastAsia="Arial" w:hAnsi="Arial" w:cs="Arial"/>
                <w:sz w:val="18"/>
                <w:szCs w:val="18"/>
              </w:rPr>
              <w:t>,</w:t>
            </w:r>
            <w:r w:rsidRPr="00E74BC5">
              <w:rPr>
                <w:rFonts w:ascii="Arial" w:eastAsia="Arial" w:hAnsi="Arial" w:cs="Arial"/>
                <w:sz w:val="18"/>
                <w:szCs w:val="18"/>
              </w:rPr>
              <w:t>409</w:t>
            </w:r>
            <w:r w:rsidR="006C22D2" w:rsidRPr="00E74BC5">
              <w:rPr>
                <w:rFonts w:ascii="Arial" w:eastAsia="Arial" w:hAnsi="Arial" w:cs="Arial"/>
                <w:sz w:val="18"/>
                <w:szCs w:val="18"/>
              </w:rPr>
              <w:t>,</w:t>
            </w:r>
            <w:r w:rsidRPr="00E74BC5">
              <w:rPr>
                <w:rFonts w:ascii="Arial" w:eastAsia="Arial" w:hAnsi="Arial" w:cs="Arial"/>
                <w:sz w:val="18"/>
                <w:szCs w:val="18"/>
              </w:rPr>
              <w:t>916</w:t>
            </w:r>
          </w:p>
        </w:tc>
        <w:tc>
          <w:tcPr>
            <w:tcW w:w="1297" w:type="dxa"/>
            <w:tcBorders>
              <w:bottom w:val="single" w:sz="4" w:space="0" w:color="000000"/>
            </w:tcBorders>
          </w:tcPr>
          <w:p w14:paraId="3E7E4579" w14:textId="4547E1BD"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56</w:t>
            </w:r>
            <w:r w:rsidR="00580BF6" w:rsidRPr="00E74BC5">
              <w:rPr>
                <w:rFonts w:ascii="Arial" w:eastAsia="Arial" w:hAnsi="Arial" w:cs="Arial"/>
                <w:sz w:val="18"/>
                <w:szCs w:val="18"/>
              </w:rPr>
              <w:t>,</w:t>
            </w:r>
            <w:r w:rsidRPr="00E74BC5">
              <w:rPr>
                <w:rFonts w:ascii="Arial" w:eastAsia="Arial" w:hAnsi="Arial" w:cs="Arial"/>
                <w:sz w:val="18"/>
                <w:szCs w:val="18"/>
              </w:rPr>
              <w:t>554</w:t>
            </w:r>
            <w:r w:rsidR="00580BF6" w:rsidRPr="00E74BC5">
              <w:rPr>
                <w:rFonts w:ascii="Arial" w:eastAsia="Arial" w:hAnsi="Arial" w:cs="Arial"/>
                <w:sz w:val="18"/>
                <w:szCs w:val="18"/>
              </w:rPr>
              <w:t>,</w:t>
            </w:r>
            <w:r w:rsidRPr="00E74BC5">
              <w:rPr>
                <w:rFonts w:ascii="Arial" w:eastAsia="Arial" w:hAnsi="Arial" w:cs="Arial"/>
                <w:sz w:val="18"/>
                <w:szCs w:val="18"/>
              </w:rPr>
              <w:t>847</w:t>
            </w:r>
          </w:p>
        </w:tc>
        <w:tc>
          <w:tcPr>
            <w:tcW w:w="1296" w:type="dxa"/>
            <w:tcBorders>
              <w:bottom w:val="single" w:sz="4" w:space="0" w:color="000000"/>
            </w:tcBorders>
          </w:tcPr>
          <w:p w14:paraId="0D3BFD5D" w14:textId="51C9324E" w:rsidR="00580BF6" w:rsidRPr="00E74BC5" w:rsidRDefault="00B30542" w:rsidP="00580BF6">
            <w:pPr>
              <w:pBdr>
                <w:top w:val="nil"/>
                <w:left w:val="nil"/>
                <w:bottom w:val="nil"/>
                <w:right w:val="nil"/>
                <w:between w:val="nil"/>
              </w:pBdr>
              <w:ind w:right="-72"/>
              <w:jc w:val="right"/>
              <w:rPr>
                <w:rFonts w:ascii="Arial" w:eastAsia="Arial" w:hAnsi="Arial" w:cs="Arial"/>
                <w:sz w:val="18"/>
                <w:szCs w:val="18"/>
              </w:rPr>
            </w:pPr>
            <w:r w:rsidRPr="00E74BC5">
              <w:rPr>
                <w:rFonts w:ascii="Arial" w:eastAsia="Arial" w:hAnsi="Arial" w:cs="Arial"/>
                <w:sz w:val="18"/>
                <w:szCs w:val="18"/>
              </w:rPr>
              <w:t>14</w:t>
            </w:r>
            <w:r w:rsidR="001A7474" w:rsidRPr="00E74BC5">
              <w:rPr>
                <w:rFonts w:ascii="Arial" w:eastAsia="Arial" w:hAnsi="Arial" w:cs="Arial"/>
                <w:sz w:val="18"/>
                <w:szCs w:val="18"/>
              </w:rPr>
              <w:t>,</w:t>
            </w:r>
            <w:r w:rsidRPr="00E74BC5">
              <w:rPr>
                <w:rFonts w:ascii="Arial" w:eastAsia="Arial" w:hAnsi="Arial" w:cs="Arial"/>
                <w:sz w:val="18"/>
                <w:szCs w:val="18"/>
              </w:rPr>
              <w:t>177</w:t>
            </w:r>
            <w:r w:rsidR="001A7474" w:rsidRPr="00E74BC5">
              <w:rPr>
                <w:rFonts w:ascii="Arial" w:eastAsia="Arial" w:hAnsi="Arial" w:cs="Arial"/>
                <w:sz w:val="18"/>
                <w:szCs w:val="18"/>
              </w:rPr>
              <w:t>,</w:t>
            </w:r>
            <w:r w:rsidRPr="00E74BC5">
              <w:rPr>
                <w:rFonts w:ascii="Arial" w:eastAsia="Arial" w:hAnsi="Arial" w:cs="Arial"/>
                <w:sz w:val="18"/>
                <w:szCs w:val="18"/>
              </w:rPr>
              <w:t>256</w:t>
            </w:r>
          </w:p>
        </w:tc>
        <w:tc>
          <w:tcPr>
            <w:tcW w:w="1296" w:type="dxa"/>
            <w:tcBorders>
              <w:bottom w:val="single" w:sz="4" w:space="0" w:color="000000"/>
            </w:tcBorders>
          </w:tcPr>
          <w:p w14:paraId="51739A6C" w14:textId="691B9CD6"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12</w:t>
            </w:r>
            <w:r w:rsidR="00580BF6" w:rsidRPr="00E74BC5">
              <w:rPr>
                <w:rFonts w:ascii="Arial" w:eastAsia="Arial" w:hAnsi="Arial" w:cs="Arial"/>
                <w:sz w:val="18"/>
                <w:szCs w:val="18"/>
              </w:rPr>
              <w:t>,</w:t>
            </w:r>
            <w:r w:rsidRPr="00E74BC5">
              <w:rPr>
                <w:rFonts w:ascii="Arial" w:eastAsia="Arial" w:hAnsi="Arial" w:cs="Arial"/>
                <w:sz w:val="18"/>
                <w:szCs w:val="18"/>
              </w:rPr>
              <w:t>010</w:t>
            </w:r>
            <w:r w:rsidR="00580BF6" w:rsidRPr="00E74BC5">
              <w:rPr>
                <w:rFonts w:ascii="Arial" w:eastAsia="Arial" w:hAnsi="Arial" w:cs="Arial"/>
                <w:sz w:val="18"/>
                <w:szCs w:val="18"/>
              </w:rPr>
              <w:t>,</w:t>
            </w:r>
            <w:r w:rsidRPr="00E74BC5">
              <w:rPr>
                <w:rFonts w:ascii="Arial" w:eastAsia="Arial" w:hAnsi="Arial" w:cs="Arial"/>
                <w:sz w:val="18"/>
                <w:szCs w:val="18"/>
              </w:rPr>
              <w:t>308</w:t>
            </w:r>
          </w:p>
        </w:tc>
      </w:tr>
    </w:tbl>
    <w:p w14:paraId="771451D0" w14:textId="77777777" w:rsidR="00692755" w:rsidRPr="00E74BC5" w:rsidRDefault="00692755">
      <w:pPr>
        <w:jc w:val="left"/>
        <w:rPr>
          <w:rFonts w:ascii="Arial" w:eastAsia="Arial" w:hAnsi="Arial" w:cs="Arial"/>
          <w:sz w:val="18"/>
          <w:szCs w:val="18"/>
        </w:rPr>
      </w:pPr>
    </w:p>
    <w:p w14:paraId="74B4B7E1" w14:textId="31676E55" w:rsidR="00BB3CE2" w:rsidRPr="00E74BC5" w:rsidRDefault="00E92A87" w:rsidP="00BA5FA7">
      <w:pPr>
        <w:jc w:val="thaiDistribute"/>
        <w:rPr>
          <w:rFonts w:ascii="Arial" w:eastAsia="Arial" w:hAnsi="Arial" w:cs="Arial"/>
          <w:sz w:val="18"/>
          <w:szCs w:val="18"/>
        </w:rPr>
      </w:pPr>
      <w:r w:rsidRPr="00E74BC5">
        <w:rPr>
          <w:rFonts w:ascii="Arial" w:eastAsia="Arial" w:hAnsi="Arial" w:cs="Arial"/>
          <w:sz w:val="18"/>
          <w:szCs w:val="18"/>
        </w:rPr>
        <w:t>For the consolidated financial statements, total expense included in cost of service amounting to Baht</w:t>
      </w:r>
      <w:r w:rsidR="00577FB2" w:rsidRPr="00E74BC5">
        <w:rPr>
          <w:rFonts w:ascii="Arial" w:eastAsia="Arial" w:hAnsi="Arial" w:cs="Arial"/>
          <w:sz w:val="18"/>
          <w:szCs w:val="18"/>
        </w:rPr>
        <w:t xml:space="preserve"> </w:t>
      </w:r>
      <w:r w:rsidR="00B30542" w:rsidRPr="00E74BC5">
        <w:rPr>
          <w:rFonts w:ascii="Arial" w:eastAsia="Arial" w:hAnsi="Arial" w:cs="Arial"/>
          <w:sz w:val="18"/>
          <w:szCs w:val="18"/>
        </w:rPr>
        <w:t>9</w:t>
      </w:r>
      <w:r w:rsidR="00577FB2" w:rsidRPr="00E74BC5">
        <w:rPr>
          <w:rFonts w:ascii="Arial" w:eastAsia="Arial" w:hAnsi="Arial" w:cs="Arial"/>
          <w:sz w:val="18"/>
          <w:szCs w:val="18"/>
        </w:rPr>
        <w:t>.</w:t>
      </w:r>
      <w:r w:rsidR="00B30542" w:rsidRPr="00E74BC5">
        <w:rPr>
          <w:rFonts w:ascii="Arial" w:eastAsia="Arial" w:hAnsi="Arial" w:cs="Arial"/>
          <w:sz w:val="18"/>
          <w:szCs w:val="18"/>
        </w:rPr>
        <w:t>40</w:t>
      </w:r>
      <w:r w:rsidR="00580BF6" w:rsidRPr="00E74BC5">
        <w:rPr>
          <w:rFonts w:ascii="Arial" w:eastAsia="Arial" w:hAnsi="Arial" w:cs="Arial"/>
          <w:sz w:val="18"/>
          <w:szCs w:val="18"/>
        </w:rPr>
        <w:t xml:space="preserve"> </w:t>
      </w:r>
      <w:r w:rsidRPr="00E74BC5">
        <w:rPr>
          <w:rFonts w:ascii="Arial" w:eastAsia="Arial" w:hAnsi="Arial" w:cs="Arial"/>
          <w:sz w:val="18"/>
          <w:szCs w:val="18"/>
        </w:rPr>
        <w:t xml:space="preserve">million </w:t>
      </w:r>
      <w:r w:rsidR="0073704A" w:rsidRPr="00E74BC5">
        <w:rPr>
          <w:rFonts w:ascii="Arial" w:eastAsia="Arial" w:hAnsi="Arial" w:cs="Arial"/>
          <w:sz w:val="18"/>
          <w:szCs w:val="18"/>
        </w:rPr>
        <w:br/>
      </w:r>
      <w:r w:rsidRPr="00E74BC5">
        <w:rPr>
          <w:rFonts w:ascii="Arial" w:eastAsia="Arial" w:hAnsi="Arial" w:cs="Arial"/>
          <w:sz w:val="18"/>
          <w:szCs w:val="18"/>
        </w:rPr>
        <w:t>(</w:t>
      </w:r>
      <w:r w:rsidR="00B30542" w:rsidRPr="00E74BC5">
        <w:rPr>
          <w:rFonts w:ascii="Arial" w:eastAsia="Arial" w:hAnsi="Arial" w:cs="Arial"/>
          <w:sz w:val="18"/>
          <w:szCs w:val="18"/>
        </w:rPr>
        <w:t>2024</w:t>
      </w:r>
      <w:r w:rsidRPr="00E74BC5">
        <w:rPr>
          <w:rFonts w:ascii="Arial" w:eastAsia="Arial" w:hAnsi="Arial" w:cs="Arial"/>
          <w:sz w:val="18"/>
          <w:szCs w:val="18"/>
        </w:rPr>
        <w:t xml:space="preserve">: Baht </w:t>
      </w:r>
      <w:r w:rsidR="00B30542" w:rsidRPr="00E74BC5">
        <w:rPr>
          <w:rFonts w:ascii="Arial" w:eastAsia="Arial" w:hAnsi="Arial" w:cs="Arial"/>
          <w:sz w:val="18"/>
          <w:szCs w:val="18"/>
        </w:rPr>
        <w:t>7</w:t>
      </w:r>
      <w:r w:rsidR="00580BF6" w:rsidRPr="00E74BC5">
        <w:rPr>
          <w:rFonts w:ascii="Arial" w:eastAsia="Arial" w:hAnsi="Arial" w:cs="Arial"/>
          <w:sz w:val="18"/>
          <w:szCs w:val="18"/>
        </w:rPr>
        <w:t>.</w:t>
      </w:r>
      <w:r w:rsidR="00B30542" w:rsidRPr="00E74BC5">
        <w:rPr>
          <w:rFonts w:ascii="Arial" w:eastAsia="Arial" w:hAnsi="Arial" w:cs="Arial"/>
          <w:sz w:val="18"/>
          <w:szCs w:val="18"/>
        </w:rPr>
        <w:t>52</w:t>
      </w:r>
      <w:r w:rsidR="00580BF6" w:rsidRPr="00E74BC5">
        <w:rPr>
          <w:rFonts w:ascii="Arial" w:eastAsia="Arial" w:hAnsi="Arial" w:cs="Arial"/>
          <w:sz w:val="18"/>
          <w:szCs w:val="18"/>
        </w:rPr>
        <w:t xml:space="preserve"> </w:t>
      </w:r>
      <w:r w:rsidRPr="00E74BC5">
        <w:rPr>
          <w:rFonts w:ascii="Arial" w:eastAsia="Arial" w:hAnsi="Arial" w:cs="Arial"/>
          <w:sz w:val="18"/>
          <w:szCs w:val="18"/>
        </w:rPr>
        <w:t xml:space="preserve">million) and in administrative expense amounting Baht </w:t>
      </w:r>
      <w:r w:rsidR="00B30542" w:rsidRPr="00E74BC5">
        <w:rPr>
          <w:rFonts w:ascii="Arial" w:eastAsia="Arial" w:hAnsi="Arial" w:cs="Arial"/>
          <w:sz w:val="18"/>
          <w:szCs w:val="18"/>
        </w:rPr>
        <w:t>2</w:t>
      </w:r>
      <w:r w:rsidR="00577FB2" w:rsidRPr="00E74BC5">
        <w:rPr>
          <w:rFonts w:ascii="Arial" w:eastAsia="Arial" w:hAnsi="Arial" w:cs="Arial"/>
          <w:sz w:val="18"/>
          <w:szCs w:val="18"/>
        </w:rPr>
        <w:t>.</w:t>
      </w:r>
      <w:r w:rsidR="00B30542" w:rsidRPr="00E74BC5">
        <w:rPr>
          <w:rFonts w:ascii="Arial" w:eastAsia="Arial" w:hAnsi="Arial" w:cs="Arial"/>
          <w:sz w:val="18"/>
          <w:szCs w:val="18"/>
        </w:rPr>
        <w:t>61</w:t>
      </w:r>
      <w:r w:rsidR="00580BF6" w:rsidRPr="00E74BC5">
        <w:rPr>
          <w:rFonts w:ascii="Arial" w:eastAsia="Arial" w:hAnsi="Arial" w:cs="Arial"/>
          <w:sz w:val="18"/>
          <w:szCs w:val="18"/>
        </w:rPr>
        <w:t xml:space="preserve"> </w:t>
      </w:r>
      <w:r w:rsidRPr="00E74BC5">
        <w:rPr>
          <w:rFonts w:ascii="Arial" w:eastAsia="Arial" w:hAnsi="Arial" w:cs="Arial"/>
          <w:sz w:val="18"/>
          <w:szCs w:val="18"/>
        </w:rPr>
        <w:t>million (</w:t>
      </w:r>
      <w:r w:rsidR="00B30542" w:rsidRPr="00E74BC5">
        <w:rPr>
          <w:rFonts w:ascii="Arial" w:eastAsia="Arial" w:hAnsi="Arial" w:cs="Arial"/>
          <w:sz w:val="18"/>
          <w:szCs w:val="18"/>
        </w:rPr>
        <w:t>2024</w:t>
      </w:r>
      <w:r w:rsidRPr="00E74BC5">
        <w:rPr>
          <w:rFonts w:ascii="Arial" w:eastAsia="Arial" w:hAnsi="Arial" w:cs="Arial"/>
          <w:sz w:val="18"/>
          <w:szCs w:val="18"/>
        </w:rPr>
        <w:t xml:space="preserve">: Baht </w:t>
      </w:r>
      <w:r w:rsidR="00B30542" w:rsidRPr="00E74BC5">
        <w:rPr>
          <w:rFonts w:ascii="Arial" w:eastAsia="Arial" w:hAnsi="Arial" w:cs="Arial"/>
          <w:sz w:val="18"/>
          <w:szCs w:val="18"/>
        </w:rPr>
        <w:t>2</w:t>
      </w:r>
      <w:r w:rsidR="00580BF6" w:rsidRPr="00E74BC5">
        <w:rPr>
          <w:rFonts w:ascii="Arial" w:eastAsia="Arial" w:hAnsi="Arial" w:cs="Arial"/>
          <w:sz w:val="18"/>
          <w:szCs w:val="18"/>
        </w:rPr>
        <w:t>.</w:t>
      </w:r>
      <w:r w:rsidR="00B30542" w:rsidRPr="00E74BC5">
        <w:rPr>
          <w:rFonts w:ascii="Arial" w:eastAsia="Arial" w:hAnsi="Arial" w:cs="Arial"/>
          <w:sz w:val="18"/>
          <w:szCs w:val="18"/>
        </w:rPr>
        <w:t>95</w:t>
      </w:r>
      <w:r w:rsidR="00580BF6" w:rsidRPr="00E74BC5">
        <w:rPr>
          <w:rFonts w:ascii="Arial" w:eastAsia="Arial" w:hAnsi="Arial" w:cs="Arial"/>
          <w:sz w:val="18"/>
          <w:szCs w:val="18"/>
        </w:rPr>
        <w:t xml:space="preserve"> </w:t>
      </w:r>
      <w:r w:rsidRPr="00E74BC5">
        <w:rPr>
          <w:rFonts w:ascii="Arial" w:eastAsia="Arial" w:hAnsi="Arial" w:cs="Arial"/>
          <w:sz w:val="18"/>
          <w:szCs w:val="18"/>
        </w:rPr>
        <w:t>million)</w:t>
      </w:r>
      <w:r w:rsidR="00901614" w:rsidRPr="00E74BC5">
        <w:rPr>
          <w:rFonts w:ascii="Arial" w:eastAsia="Arial" w:hAnsi="Arial" w:cs="Arial"/>
          <w:sz w:val="18"/>
          <w:szCs w:val="18"/>
        </w:rPr>
        <w:t>. F</w:t>
      </w:r>
      <w:r w:rsidRPr="00E74BC5">
        <w:rPr>
          <w:rFonts w:ascii="Arial" w:eastAsia="Arial" w:hAnsi="Arial" w:cs="Arial"/>
          <w:sz w:val="18"/>
          <w:szCs w:val="18"/>
        </w:rPr>
        <w:t xml:space="preserve">or the </w:t>
      </w:r>
      <w:r w:rsidRPr="00E74BC5">
        <w:rPr>
          <w:rFonts w:ascii="Arial" w:eastAsia="Arial" w:hAnsi="Arial" w:cs="Arial"/>
          <w:spacing w:val="-4"/>
          <w:sz w:val="18"/>
          <w:szCs w:val="18"/>
        </w:rPr>
        <w:t>separate financial statements, total expense included in cost of service amounting to Baht</w:t>
      </w:r>
      <w:r w:rsidR="00577FB2" w:rsidRPr="00E74BC5">
        <w:rPr>
          <w:rFonts w:ascii="Arial" w:eastAsia="Arial" w:hAnsi="Arial" w:cs="Arial"/>
          <w:spacing w:val="-4"/>
          <w:sz w:val="18"/>
          <w:szCs w:val="18"/>
        </w:rPr>
        <w:t xml:space="preserve"> </w:t>
      </w:r>
      <w:r w:rsidR="00B30542" w:rsidRPr="00E74BC5">
        <w:rPr>
          <w:rFonts w:ascii="Arial" w:eastAsia="Arial" w:hAnsi="Arial" w:cs="Arial"/>
          <w:spacing w:val="-4"/>
          <w:sz w:val="18"/>
          <w:szCs w:val="18"/>
        </w:rPr>
        <w:t>0</w:t>
      </w:r>
      <w:r w:rsidR="00577FB2" w:rsidRPr="00E74BC5">
        <w:rPr>
          <w:rFonts w:ascii="Arial" w:eastAsia="Arial" w:hAnsi="Arial" w:cs="Arial"/>
          <w:spacing w:val="-4"/>
          <w:sz w:val="18"/>
          <w:szCs w:val="18"/>
        </w:rPr>
        <w:t>.</w:t>
      </w:r>
      <w:r w:rsidR="00B30542" w:rsidRPr="00E74BC5">
        <w:rPr>
          <w:rFonts w:ascii="Arial" w:eastAsia="Arial" w:hAnsi="Arial" w:cs="Arial"/>
          <w:spacing w:val="-4"/>
          <w:sz w:val="18"/>
          <w:szCs w:val="18"/>
        </w:rPr>
        <w:t>37</w:t>
      </w:r>
      <w:r w:rsidR="00577FB2" w:rsidRPr="00E74BC5">
        <w:rPr>
          <w:rFonts w:ascii="Arial" w:eastAsia="Arial" w:hAnsi="Arial" w:cs="Arial"/>
          <w:spacing w:val="-4"/>
          <w:sz w:val="18"/>
          <w:szCs w:val="18"/>
        </w:rPr>
        <w:t xml:space="preserve"> </w:t>
      </w:r>
      <w:r w:rsidRPr="00E74BC5">
        <w:rPr>
          <w:rFonts w:ascii="Arial" w:eastAsia="Arial" w:hAnsi="Arial" w:cs="Arial"/>
          <w:spacing w:val="-4"/>
          <w:sz w:val="18"/>
          <w:szCs w:val="18"/>
        </w:rPr>
        <w:t>million</w:t>
      </w:r>
      <w:r w:rsidR="00BA5FA7" w:rsidRPr="00E74BC5">
        <w:rPr>
          <w:rFonts w:ascii="Arial" w:eastAsia="Arial" w:hAnsi="Arial" w:cs="Arial"/>
          <w:spacing w:val="-4"/>
          <w:sz w:val="18"/>
          <w:szCs w:val="18"/>
        </w:rPr>
        <w:t xml:space="preserve"> </w:t>
      </w:r>
      <w:r w:rsidRPr="00E74BC5">
        <w:rPr>
          <w:rFonts w:ascii="Arial" w:eastAsia="Arial" w:hAnsi="Arial" w:cs="Arial"/>
          <w:spacing w:val="-4"/>
          <w:sz w:val="18"/>
          <w:szCs w:val="18"/>
        </w:rPr>
        <w:t>(</w:t>
      </w:r>
      <w:r w:rsidR="00B30542" w:rsidRPr="00E74BC5">
        <w:rPr>
          <w:rFonts w:ascii="Arial" w:eastAsia="Arial" w:hAnsi="Arial" w:cs="Arial"/>
          <w:spacing w:val="-4"/>
          <w:sz w:val="18"/>
          <w:szCs w:val="18"/>
        </w:rPr>
        <w:t>2024</w:t>
      </w:r>
      <w:r w:rsidRPr="00E74BC5">
        <w:rPr>
          <w:rFonts w:ascii="Arial" w:eastAsia="Arial" w:hAnsi="Arial" w:cs="Arial"/>
          <w:spacing w:val="-4"/>
          <w:sz w:val="18"/>
          <w:szCs w:val="18"/>
        </w:rPr>
        <w:t xml:space="preserve">: Baht </w:t>
      </w:r>
      <w:r w:rsidR="00B30542" w:rsidRPr="00E74BC5">
        <w:rPr>
          <w:rFonts w:ascii="Arial" w:eastAsia="Arial" w:hAnsi="Arial" w:cs="Arial"/>
          <w:spacing w:val="-4"/>
          <w:sz w:val="18"/>
          <w:szCs w:val="18"/>
        </w:rPr>
        <w:t>0</w:t>
      </w:r>
      <w:r w:rsidR="00580BF6" w:rsidRPr="00E74BC5">
        <w:rPr>
          <w:rFonts w:ascii="Arial" w:eastAsia="Arial" w:hAnsi="Arial" w:cs="Arial"/>
          <w:spacing w:val="-4"/>
          <w:sz w:val="18"/>
          <w:szCs w:val="18"/>
        </w:rPr>
        <w:t>.</w:t>
      </w:r>
      <w:r w:rsidR="00B30542" w:rsidRPr="00E74BC5">
        <w:rPr>
          <w:rFonts w:ascii="Arial" w:eastAsia="Arial" w:hAnsi="Arial" w:cs="Arial"/>
          <w:spacing w:val="-4"/>
          <w:sz w:val="18"/>
          <w:szCs w:val="18"/>
        </w:rPr>
        <w:t>31</w:t>
      </w:r>
      <w:r w:rsidR="00580BF6" w:rsidRPr="00E74BC5">
        <w:rPr>
          <w:rFonts w:ascii="Arial" w:eastAsia="Arial" w:hAnsi="Arial" w:cs="Arial"/>
          <w:spacing w:val="-4"/>
          <w:sz w:val="18"/>
          <w:szCs w:val="18"/>
        </w:rPr>
        <w:t xml:space="preserve"> </w:t>
      </w:r>
      <w:r w:rsidRPr="00E74BC5">
        <w:rPr>
          <w:rFonts w:ascii="Arial" w:eastAsia="Arial" w:hAnsi="Arial" w:cs="Arial"/>
          <w:spacing w:val="-4"/>
          <w:sz w:val="18"/>
          <w:szCs w:val="18"/>
        </w:rPr>
        <w:t>million)</w:t>
      </w:r>
      <w:r w:rsidRPr="00E74BC5">
        <w:rPr>
          <w:rFonts w:ascii="Arial" w:eastAsia="Arial" w:hAnsi="Arial" w:cs="Arial"/>
          <w:sz w:val="18"/>
          <w:szCs w:val="18"/>
        </w:rPr>
        <w:t xml:space="preserve"> and in administrative expense amounting Baht </w:t>
      </w:r>
      <w:r w:rsidR="00B30542" w:rsidRPr="00E74BC5">
        <w:rPr>
          <w:rFonts w:ascii="Arial" w:eastAsia="Arial" w:hAnsi="Arial" w:cs="Arial"/>
          <w:sz w:val="18"/>
          <w:szCs w:val="18"/>
        </w:rPr>
        <w:t>2</w:t>
      </w:r>
      <w:r w:rsidR="00577FB2" w:rsidRPr="00E74BC5">
        <w:rPr>
          <w:rFonts w:ascii="Arial" w:eastAsia="Arial" w:hAnsi="Arial" w:cs="Arial"/>
          <w:sz w:val="18"/>
          <w:szCs w:val="18"/>
        </w:rPr>
        <w:t>.</w:t>
      </w:r>
      <w:r w:rsidR="00B30542" w:rsidRPr="00E74BC5">
        <w:rPr>
          <w:rFonts w:ascii="Arial" w:eastAsia="Arial" w:hAnsi="Arial" w:cs="Arial"/>
          <w:sz w:val="18"/>
          <w:szCs w:val="18"/>
        </w:rPr>
        <w:t>59</w:t>
      </w:r>
      <w:r w:rsidR="00580BF6" w:rsidRPr="00E74BC5">
        <w:rPr>
          <w:rFonts w:ascii="Arial" w:eastAsia="Arial" w:hAnsi="Arial" w:cs="Arial"/>
          <w:sz w:val="18"/>
          <w:szCs w:val="18"/>
        </w:rPr>
        <w:t xml:space="preserve"> </w:t>
      </w:r>
      <w:r w:rsidRPr="00E74BC5">
        <w:rPr>
          <w:rFonts w:ascii="Arial" w:eastAsia="Arial" w:hAnsi="Arial" w:cs="Arial"/>
          <w:sz w:val="18"/>
          <w:szCs w:val="18"/>
        </w:rPr>
        <w:t>million (</w:t>
      </w:r>
      <w:r w:rsidR="00B30542" w:rsidRPr="00E74BC5">
        <w:rPr>
          <w:rFonts w:ascii="Arial" w:eastAsia="Arial" w:hAnsi="Arial" w:cs="Arial"/>
          <w:sz w:val="18"/>
          <w:szCs w:val="18"/>
        </w:rPr>
        <w:t>2024</w:t>
      </w:r>
      <w:r w:rsidRPr="00E74BC5">
        <w:rPr>
          <w:rFonts w:ascii="Arial" w:eastAsia="Arial" w:hAnsi="Arial" w:cs="Arial"/>
          <w:sz w:val="18"/>
          <w:szCs w:val="18"/>
        </w:rPr>
        <w:t xml:space="preserve">: Baht </w:t>
      </w:r>
      <w:r w:rsidR="00B30542" w:rsidRPr="00E74BC5">
        <w:rPr>
          <w:rFonts w:ascii="Arial" w:eastAsia="Arial" w:hAnsi="Arial" w:cs="Arial"/>
          <w:sz w:val="18"/>
          <w:szCs w:val="18"/>
        </w:rPr>
        <w:t>2</w:t>
      </w:r>
      <w:r w:rsidR="00580BF6" w:rsidRPr="00E74BC5">
        <w:rPr>
          <w:rFonts w:ascii="Arial" w:eastAsia="Arial" w:hAnsi="Arial" w:cs="Arial"/>
          <w:sz w:val="18"/>
          <w:szCs w:val="18"/>
        </w:rPr>
        <w:t>.</w:t>
      </w:r>
      <w:r w:rsidR="00B30542" w:rsidRPr="00E74BC5">
        <w:rPr>
          <w:rFonts w:ascii="Arial" w:eastAsia="Arial" w:hAnsi="Arial" w:cs="Arial"/>
          <w:sz w:val="18"/>
          <w:szCs w:val="18"/>
        </w:rPr>
        <w:t>94</w:t>
      </w:r>
      <w:r w:rsidR="00580BF6" w:rsidRPr="00E74BC5">
        <w:rPr>
          <w:rFonts w:ascii="Arial" w:eastAsia="Arial" w:hAnsi="Arial" w:cs="Arial"/>
          <w:sz w:val="18"/>
          <w:szCs w:val="18"/>
        </w:rPr>
        <w:t xml:space="preserve"> </w:t>
      </w:r>
      <w:r w:rsidRPr="00E74BC5">
        <w:rPr>
          <w:rFonts w:ascii="Arial" w:eastAsia="Arial" w:hAnsi="Arial" w:cs="Arial"/>
          <w:sz w:val="18"/>
          <w:szCs w:val="18"/>
        </w:rPr>
        <w:t>million).</w:t>
      </w:r>
    </w:p>
    <w:p w14:paraId="7C9D83F9" w14:textId="77777777" w:rsidR="00BB3CE2" w:rsidRPr="00E74BC5" w:rsidRDefault="00BB3CE2">
      <w:pPr>
        <w:rPr>
          <w:rFonts w:ascii="Arial" w:eastAsia="Arial" w:hAnsi="Arial" w:cs="Arial"/>
          <w:sz w:val="18"/>
          <w:szCs w:val="18"/>
          <w:cs/>
        </w:rPr>
      </w:pPr>
    </w:p>
    <w:p w14:paraId="7B1256A5" w14:textId="256E3520" w:rsidR="00692755" w:rsidRPr="00E74BC5" w:rsidRDefault="00E92A87">
      <w:pPr>
        <w:rPr>
          <w:rFonts w:ascii="Arial" w:eastAsia="Arial" w:hAnsi="Arial" w:cs="Arial"/>
          <w:sz w:val="18"/>
          <w:szCs w:val="18"/>
        </w:rPr>
      </w:pPr>
      <w:r w:rsidRPr="00E74BC5">
        <w:rPr>
          <w:rFonts w:ascii="Arial" w:eastAsia="Arial" w:hAnsi="Arial" w:cs="Arial"/>
          <w:sz w:val="18"/>
          <w:szCs w:val="18"/>
        </w:rPr>
        <w:t>The principal actuarial assumptions used were as follows:</w:t>
      </w:r>
    </w:p>
    <w:p w14:paraId="0992E198" w14:textId="77777777" w:rsidR="00692755" w:rsidRPr="00E74BC5" w:rsidRDefault="00692755">
      <w:pPr>
        <w:rPr>
          <w:rFonts w:ascii="Arial" w:eastAsia="Arial" w:hAnsi="Arial" w:cs="Arial"/>
          <w:sz w:val="18"/>
          <w:szCs w:val="18"/>
        </w:rPr>
      </w:pPr>
    </w:p>
    <w:tbl>
      <w:tblPr>
        <w:tblStyle w:val="afffff1"/>
        <w:tblW w:w="9458" w:type="dxa"/>
        <w:tblInd w:w="-6" w:type="dxa"/>
        <w:tblLayout w:type="fixed"/>
        <w:tblLook w:val="0000" w:firstRow="0" w:lastRow="0" w:firstColumn="0" w:lastColumn="0" w:noHBand="0" w:noVBand="0"/>
      </w:tblPr>
      <w:tblGrid>
        <w:gridCol w:w="4708"/>
        <w:gridCol w:w="2376"/>
        <w:gridCol w:w="2374"/>
      </w:tblGrid>
      <w:tr w:rsidR="00601FA9" w:rsidRPr="00E74BC5" w14:paraId="163A8313" w14:textId="77777777" w:rsidTr="00580BF6">
        <w:trPr>
          <w:trHeight w:val="20"/>
        </w:trPr>
        <w:tc>
          <w:tcPr>
            <w:tcW w:w="4708" w:type="dxa"/>
            <w:vAlign w:val="bottom"/>
          </w:tcPr>
          <w:p w14:paraId="62E53C30" w14:textId="77777777" w:rsidR="00692755" w:rsidRPr="00E74BC5" w:rsidRDefault="00692755">
            <w:pPr>
              <w:ind w:left="-86" w:right="-72"/>
              <w:jc w:val="left"/>
              <w:rPr>
                <w:rFonts w:ascii="Arial" w:eastAsia="Arial" w:hAnsi="Arial" w:cs="Arial"/>
                <w:sz w:val="18"/>
                <w:szCs w:val="18"/>
              </w:rPr>
            </w:pPr>
          </w:p>
        </w:tc>
        <w:tc>
          <w:tcPr>
            <w:tcW w:w="4750" w:type="dxa"/>
            <w:gridSpan w:val="2"/>
            <w:tcBorders>
              <w:bottom w:val="single" w:sz="4" w:space="0" w:color="000000"/>
            </w:tcBorders>
            <w:vAlign w:val="bottom"/>
          </w:tcPr>
          <w:p w14:paraId="0F42F194"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580BF6" w:rsidRPr="00E74BC5" w14:paraId="31CD21E6" w14:textId="77777777" w:rsidTr="00580BF6">
        <w:trPr>
          <w:trHeight w:val="20"/>
        </w:trPr>
        <w:tc>
          <w:tcPr>
            <w:tcW w:w="4708" w:type="dxa"/>
            <w:vAlign w:val="bottom"/>
          </w:tcPr>
          <w:p w14:paraId="5DC32E3E" w14:textId="77777777" w:rsidR="00580BF6" w:rsidRPr="00E74BC5" w:rsidRDefault="00580BF6" w:rsidP="00580BF6">
            <w:pPr>
              <w:ind w:left="-86" w:right="-72"/>
              <w:jc w:val="left"/>
              <w:rPr>
                <w:rFonts w:ascii="Arial" w:eastAsia="Arial" w:hAnsi="Arial" w:cs="Arial"/>
                <w:sz w:val="18"/>
                <w:szCs w:val="18"/>
              </w:rPr>
            </w:pPr>
          </w:p>
        </w:tc>
        <w:tc>
          <w:tcPr>
            <w:tcW w:w="2376" w:type="dxa"/>
            <w:tcBorders>
              <w:top w:val="single" w:sz="4" w:space="0" w:color="000000"/>
              <w:bottom w:val="single" w:sz="4" w:space="0" w:color="000000"/>
            </w:tcBorders>
            <w:vAlign w:val="bottom"/>
          </w:tcPr>
          <w:p w14:paraId="23D1DF29" w14:textId="46AFA286"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2374" w:type="dxa"/>
            <w:tcBorders>
              <w:top w:val="single" w:sz="4" w:space="0" w:color="000000"/>
              <w:bottom w:val="single" w:sz="4" w:space="0" w:color="000000"/>
            </w:tcBorders>
            <w:vAlign w:val="bottom"/>
          </w:tcPr>
          <w:p w14:paraId="456AEB2E" w14:textId="478EB349"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003DF538" w14:textId="77777777" w:rsidTr="00580BF6">
        <w:trPr>
          <w:trHeight w:val="20"/>
        </w:trPr>
        <w:tc>
          <w:tcPr>
            <w:tcW w:w="4708" w:type="dxa"/>
            <w:vAlign w:val="bottom"/>
          </w:tcPr>
          <w:p w14:paraId="259A3465" w14:textId="77777777" w:rsidR="00692755" w:rsidRPr="00E74BC5" w:rsidRDefault="00692755" w:rsidP="007849C7">
            <w:pPr>
              <w:tabs>
                <w:tab w:val="left" w:pos="720"/>
                <w:tab w:val="left" w:pos="2160"/>
                <w:tab w:val="center" w:pos="6930"/>
                <w:tab w:val="center" w:pos="8280"/>
                <w:tab w:val="right" w:pos="8540"/>
              </w:tabs>
              <w:ind w:left="-86" w:right="-72"/>
              <w:jc w:val="left"/>
              <w:rPr>
                <w:rFonts w:ascii="Arial" w:eastAsia="Arial" w:hAnsi="Arial" w:cs="Arial"/>
                <w:sz w:val="10"/>
                <w:szCs w:val="10"/>
              </w:rPr>
            </w:pPr>
          </w:p>
        </w:tc>
        <w:tc>
          <w:tcPr>
            <w:tcW w:w="2376" w:type="dxa"/>
            <w:tcBorders>
              <w:top w:val="single" w:sz="4" w:space="0" w:color="000000"/>
            </w:tcBorders>
            <w:vAlign w:val="bottom"/>
          </w:tcPr>
          <w:p w14:paraId="27D8D73E" w14:textId="77777777" w:rsidR="00692755" w:rsidRPr="00E74BC5" w:rsidRDefault="00692755" w:rsidP="007849C7">
            <w:pPr>
              <w:tabs>
                <w:tab w:val="left" w:pos="720"/>
                <w:tab w:val="left" w:pos="2160"/>
                <w:tab w:val="center" w:pos="6930"/>
                <w:tab w:val="center" w:pos="8280"/>
                <w:tab w:val="right" w:pos="8540"/>
              </w:tabs>
              <w:ind w:right="-72"/>
              <w:rPr>
                <w:rFonts w:ascii="Arial" w:eastAsia="Arial" w:hAnsi="Arial" w:cs="Arial"/>
                <w:sz w:val="10"/>
                <w:szCs w:val="10"/>
              </w:rPr>
            </w:pPr>
          </w:p>
        </w:tc>
        <w:tc>
          <w:tcPr>
            <w:tcW w:w="2374" w:type="dxa"/>
            <w:tcBorders>
              <w:top w:val="single" w:sz="4" w:space="0" w:color="000000"/>
            </w:tcBorders>
            <w:vAlign w:val="bottom"/>
          </w:tcPr>
          <w:p w14:paraId="44C6231D" w14:textId="77777777" w:rsidR="00692755" w:rsidRPr="00E74BC5" w:rsidRDefault="00692755" w:rsidP="007849C7">
            <w:pPr>
              <w:tabs>
                <w:tab w:val="left" w:pos="720"/>
                <w:tab w:val="left" w:pos="2160"/>
                <w:tab w:val="center" w:pos="6930"/>
                <w:tab w:val="center" w:pos="8280"/>
                <w:tab w:val="right" w:pos="8540"/>
              </w:tabs>
              <w:ind w:right="-72"/>
              <w:rPr>
                <w:rFonts w:ascii="Arial" w:eastAsia="Arial" w:hAnsi="Arial" w:cs="Arial"/>
                <w:sz w:val="10"/>
                <w:szCs w:val="10"/>
              </w:rPr>
            </w:pPr>
          </w:p>
        </w:tc>
      </w:tr>
      <w:tr w:rsidR="00577FB2" w:rsidRPr="00E74BC5" w14:paraId="3132498B" w14:textId="77777777" w:rsidTr="00580BF6">
        <w:trPr>
          <w:trHeight w:val="20"/>
        </w:trPr>
        <w:tc>
          <w:tcPr>
            <w:tcW w:w="4708" w:type="dxa"/>
          </w:tcPr>
          <w:p w14:paraId="63F5051D" w14:textId="77777777" w:rsidR="00577FB2" w:rsidRPr="00E74BC5" w:rsidRDefault="00577FB2" w:rsidP="00577FB2">
            <w:pPr>
              <w:ind w:left="-86" w:right="-72"/>
              <w:jc w:val="left"/>
              <w:rPr>
                <w:rFonts w:ascii="Arial" w:eastAsia="Arial" w:hAnsi="Arial" w:cs="Arial"/>
                <w:sz w:val="18"/>
                <w:szCs w:val="18"/>
              </w:rPr>
            </w:pPr>
            <w:r w:rsidRPr="00E74BC5">
              <w:rPr>
                <w:rFonts w:ascii="Arial" w:eastAsia="Arial" w:hAnsi="Arial" w:cs="Arial"/>
                <w:sz w:val="18"/>
                <w:szCs w:val="18"/>
              </w:rPr>
              <w:t>Discount rate</w:t>
            </w:r>
          </w:p>
        </w:tc>
        <w:tc>
          <w:tcPr>
            <w:tcW w:w="2376" w:type="dxa"/>
          </w:tcPr>
          <w:p w14:paraId="49D203FA" w14:textId="6F9B4E0B" w:rsidR="00577FB2" w:rsidRPr="00E74BC5" w:rsidRDefault="00DB64A9" w:rsidP="00577FB2">
            <w:pPr>
              <w:ind w:right="-72"/>
              <w:jc w:val="right"/>
              <w:rPr>
                <w:rFonts w:ascii="Arial" w:eastAsia="Arial" w:hAnsi="Arial" w:cs="Arial"/>
                <w:sz w:val="18"/>
                <w:szCs w:val="18"/>
              </w:rPr>
            </w:pPr>
            <w:r w:rsidRPr="00E74BC5">
              <w:rPr>
                <w:rFonts w:ascii="Arial" w:hAnsi="Arial" w:cs="Arial"/>
                <w:sz w:val="18"/>
                <w:szCs w:val="18"/>
              </w:rPr>
              <w:t>1</w:t>
            </w:r>
            <w:r w:rsidR="00577FB2" w:rsidRPr="00E74BC5">
              <w:rPr>
                <w:rFonts w:ascii="Arial" w:hAnsi="Arial" w:cs="Arial"/>
                <w:sz w:val="18"/>
                <w:szCs w:val="18"/>
              </w:rPr>
              <w:t>.</w:t>
            </w:r>
            <w:r w:rsidRPr="00E74BC5">
              <w:rPr>
                <w:rFonts w:ascii="Arial" w:hAnsi="Arial" w:cs="Arial"/>
                <w:sz w:val="18"/>
                <w:szCs w:val="18"/>
              </w:rPr>
              <w:t>25</w:t>
            </w:r>
            <w:r w:rsidR="00577FB2" w:rsidRPr="00E74BC5">
              <w:rPr>
                <w:rFonts w:ascii="Arial" w:hAnsi="Arial" w:cs="Arial"/>
                <w:sz w:val="18"/>
                <w:szCs w:val="18"/>
              </w:rPr>
              <w:t>%-</w:t>
            </w:r>
            <w:r w:rsidRPr="00E74BC5">
              <w:rPr>
                <w:rFonts w:ascii="Arial" w:hAnsi="Arial" w:cs="Arial"/>
                <w:sz w:val="18"/>
                <w:szCs w:val="18"/>
              </w:rPr>
              <w:t>1.75</w:t>
            </w:r>
            <w:r w:rsidR="00577FB2" w:rsidRPr="00E74BC5">
              <w:rPr>
                <w:rFonts w:ascii="Arial" w:hAnsi="Arial" w:cs="Arial"/>
                <w:sz w:val="18"/>
                <w:szCs w:val="18"/>
              </w:rPr>
              <w:t>%</w:t>
            </w:r>
          </w:p>
        </w:tc>
        <w:tc>
          <w:tcPr>
            <w:tcW w:w="2374" w:type="dxa"/>
          </w:tcPr>
          <w:p w14:paraId="18EF58E7" w14:textId="502F9CE7" w:rsidR="00577FB2" w:rsidRPr="00E74BC5" w:rsidRDefault="00B30542" w:rsidP="00577FB2">
            <w:pPr>
              <w:ind w:right="-72"/>
              <w:jc w:val="right"/>
              <w:rPr>
                <w:rFonts w:ascii="Arial" w:eastAsia="Arial" w:hAnsi="Arial" w:cs="Arial"/>
                <w:sz w:val="18"/>
                <w:szCs w:val="18"/>
              </w:rPr>
            </w:pPr>
            <w:r w:rsidRPr="00E74BC5">
              <w:rPr>
                <w:rFonts w:ascii="Arial" w:hAnsi="Arial" w:cs="Arial"/>
                <w:sz w:val="18"/>
                <w:szCs w:val="18"/>
              </w:rPr>
              <w:t>2</w:t>
            </w:r>
            <w:r w:rsidR="00577FB2" w:rsidRPr="00E74BC5">
              <w:rPr>
                <w:rFonts w:ascii="Arial" w:hAnsi="Arial" w:cs="Arial"/>
                <w:sz w:val="18"/>
                <w:szCs w:val="18"/>
              </w:rPr>
              <w:t>.</w:t>
            </w:r>
            <w:r w:rsidRPr="00E74BC5">
              <w:rPr>
                <w:rFonts w:ascii="Arial" w:hAnsi="Arial" w:cs="Arial"/>
                <w:sz w:val="18"/>
                <w:szCs w:val="18"/>
              </w:rPr>
              <w:t>50</w:t>
            </w:r>
            <w:r w:rsidR="00577FB2" w:rsidRPr="00E74BC5">
              <w:rPr>
                <w:rFonts w:ascii="Arial" w:hAnsi="Arial" w:cs="Arial"/>
                <w:sz w:val="18"/>
                <w:szCs w:val="18"/>
              </w:rPr>
              <w:t>%-</w:t>
            </w:r>
            <w:r w:rsidRPr="00E74BC5">
              <w:rPr>
                <w:rFonts w:ascii="Arial" w:hAnsi="Arial" w:cs="Arial"/>
                <w:sz w:val="18"/>
                <w:szCs w:val="18"/>
              </w:rPr>
              <w:t>2</w:t>
            </w:r>
            <w:r w:rsidR="00577FB2" w:rsidRPr="00E74BC5">
              <w:rPr>
                <w:rFonts w:ascii="Arial" w:hAnsi="Arial" w:cs="Arial"/>
                <w:sz w:val="18"/>
                <w:szCs w:val="18"/>
              </w:rPr>
              <w:t>.</w:t>
            </w:r>
            <w:r w:rsidRPr="00E74BC5">
              <w:rPr>
                <w:rFonts w:ascii="Arial" w:hAnsi="Arial" w:cs="Arial"/>
                <w:sz w:val="18"/>
                <w:szCs w:val="18"/>
              </w:rPr>
              <w:t>81</w:t>
            </w:r>
            <w:r w:rsidR="00577FB2" w:rsidRPr="00E74BC5">
              <w:rPr>
                <w:rFonts w:ascii="Arial" w:hAnsi="Arial" w:cs="Arial"/>
                <w:sz w:val="18"/>
                <w:szCs w:val="18"/>
              </w:rPr>
              <w:t>%</w:t>
            </w:r>
          </w:p>
        </w:tc>
      </w:tr>
      <w:tr w:rsidR="00577FB2" w:rsidRPr="00E74BC5" w14:paraId="6A4E6BC3" w14:textId="77777777" w:rsidTr="00580BF6">
        <w:trPr>
          <w:trHeight w:val="20"/>
        </w:trPr>
        <w:tc>
          <w:tcPr>
            <w:tcW w:w="4708" w:type="dxa"/>
          </w:tcPr>
          <w:p w14:paraId="713C391A"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Future salary increases</w:t>
            </w:r>
          </w:p>
        </w:tc>
        <w:tc>
          <w:tcPr>
            <w:tcW w:w="2376" w:type="dxa"/>
          </w:tcPr>
          <w:p w14:paraId="4D21F7B7" w14:textId="06FA7753" w:rsidR="00577FB2" w:rsidRPr="00E74BC5" w:rsidRDefault="00B30542" w:rsidP="00577FB2">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3</w:t>
            </w:r>
            <w:r w:rsidR="00577FB2" w:rsidRPr="00E74BC5">
              <w:rPr>
                <w:rFonts w:ascii="Arial" w:hAnsi="Arial" w:cs="Arial"/>
                <w:color w:val="000000" w:themeColor="text1"/>
                <w:sz w:val="18"/>
                <w:szCs w:val="18"/>
              </w:rPr>
              <w:t>%</w:t>
            </w:r>
            <w:r w:rsidR="00FB111A" w:rsidRPr="00E74BC5">
              <w:rPr>
                <w:rFonts w:ascii="Arial" w:hAnsi="Arial" w:cs="Arial"/>
                <w:color w:val="000000" w:themeColor="text1"/>
                <w:sz w:val="18"/>
                <w:szCs w:val="18"/>
              </w:rPr>
              <w:t xml:space="preserve"> </w:t>
            </w:r>
            <w:r w:rsidR="00577FB2" w:rsidRPr="00E74BC5">
              <w:rPr>
                <w:rFonts w:ascii="Arial" w:hAnsi="Arial" w:cs="Arial"/>
                <w:color w:val="000000" w:themeColor="text1"/>
                <w:sz w:val="18"/>
                <w:szCs w:val="18"/>
              </w:rPr>
              <w:t>for Permanent</w:t>
            </w:r>
          </w:p>
          <w:p w14:paraId="2E6791F5" w14:textId="15BF12FF"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0</w:t>
            </w:r>
            <w:r w:rsidR="00577FB2" w:rsidRPr="00E74BC5">
              <w:rPr>
                <w:rFonts w:ascii="Arial" w:hAnsi="Arial" w:cs="Arial"/>
                <w:color w:val="000000" w:themeColor="text1"/>
                <w:sz w:val="18"/>
                <w:szCs w:val="18"/>
              </w:rPr>
              <w:t>% for Contract</w:t>
            </w:r>
          </w:p>
        </w:tc>
        <w:tc>
          <w:tcPr>
            <w:tcW w:w="2374" w:type="dxa"/>
          </w:tcPr>
          <w:p w14:paraId="31396DA4" w14:textId="2B47683F" w:rsidR="00577FB2" w:rsidRPr="00E74BC5" w:rsidRDefault="00B30542" w:rsidP="00577FB2">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3</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5</w:t>
            </w:r>
            <w:r w:rsidR="00577FB2" w:rsidRPr="00E74BC5">
              <w:rPr>
                <w:rFonts w:ascii="Arial" w:hAnsi="Arial" w:cs="Arial"/>
                <w:color w:val="000000" w:themeColor="text1"/>
                <w:sz w:val="18"/>
                <w:szCs w:val="18"/>
              </w:rPr>
              <w:t>% for Permanent</w:t>
            </w:r>
          </w:p>
          <w:p w14:paraId="5657330D" w14:textId="2013863F"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0</w:t>
            </w:r>
            <w:r w:rsidR="00577FB2" w:rsidRPr="00E74BC5">
              <w:rPr>
                <w:rFonts w:ascii="Arial" w:hAnsi="Arial" w:cs="Arial"/>
                <w:color w:val="000000" w:themeColor="text1"/>
                <w:sz w:val="18"/>
                <w:szCs w:val="18"/>
              </w:rPr>
              <w:t>% for Contract</w:t>
            </w:r>
          </w:p>
        </w:tc>
      </w:tr>
      <w:tr w:rsidR="00577FB2" w:rsidRPr="00E74BC5" w14:paraId="04D53386" w14:textId="77777777" w:rsidTr="00580BF6">
        <w:trPr>
          <w:trHeight w:val="20"/>
        </w:trPr>
        <w:tc>
          <w:tcPr>
            <w:tcW w:w="4708" w:type="dxa"/>
          </w:tcPr>
          <w:p w14:paraId="5D890336"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Turnover rates</w:t>
            </w:r>
          </w:p>
        </w:tc>
        <w:tc>
          <w:tcPr>
            <w:tcW w:w="2376" w:type="dxa"/>
          </w:tcPr>
          <w:p w14:paraId="5DF0E64C" w14:textId="58F988AD" w:rsidR="00577FB2" w:rsidRPr="00E74BC5" w:rsidRDefault="00B30542" w:rsidP="00577FB2">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12</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27</w:t>
            </w:r>
            <w:r w:rsidR="00577FB2" w:rsidRPr="00E74BC5">
              <w:rPr>
                <w:rFonts w:ascii="Arial" w:hAnsi="Arial" w:cs="Arial"/>
                <w:color w:val="000000" w:themeColor="text1"/>
                <w:sz w:val="18"/>
                <w:szCs w:val="18"/>
              </w:rPr>
              <w:t>% for Permanent</w:t>
            </w:r>
          </w:p>
          <w:p w14:paraId="6C4D139E" w14:textId="0ADFC937"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11</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35</w:t>
            </w:r>
            <w:r w:rsidR="00577FB2" w:rsidRPr="00E74BC5">
              <w:rPr>
                <w:rFonts w:ascii="Arial" w:hAnsi="Arial" w:cs="Arial"/>
                <w:color w:val="000000" w:themeColor="text1"/>
                <w:sz w:val="18"/>
                <w:szCs w:val="18"/>
              </w:rPr>
              <w:t>% for Contract</w:t>
            </w:r>
          </w:p>
        </w:tc>
        <w:tc>
          <w:tcPr>
            <w:tcW w:w="2374" w:type="dxa"/>
          </w:tcPr>
          <w:p w14:paraId="3065D272" w14:textId="48BB132D" w:rsidR="00577FB2" w:rsidRPr="00E74BC5" w:rsidRDefault="00B30542" w:rsidP="00577FB2">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12</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27</w:t>
            </w:r>
            <w:r w:rsidR="00577FB2" w:rsidRPr="00E74BC5">
              <w:rPr>
                <w:rFonts w:ascii="Arial" w:hAnsi="Arial" w:cs="Arial"/>
                <w:color w:val="000000" w:themeColor="text1"/>
                <w:sz w:val="18"/>
                <w:szCs w:val="18"/>
              </w:rPr>
              <w:t>% for Permanent</w:t>
            </w:r>
          </w:p>
          <w:p w14:paraId="63F68EE8" w14:textId="4343D313"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11</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35</w:t>
            </w:r>
            <w:r w:rsidR="00577FB2" w:rsidRPr="00E74BC5">
              <w:rPr>
                <w:rFonts w:ascii="Arial" w:hAnsi="Arial" w:cs="Arial"/>
                <w:color w:val="000000" w:themeColor="text1"/>
                <w:sz w:val="18"/>
                <w:szCs w:val="18"/>
              </w:rPr>
              <w:t>% for Contract</w:t>
            </w:r>
          </w:p>
        </w:tc>
      </w:tr>
      <w:tr w:rsidR="00577FB2" w:rsidRPr="00E74BC5" w14:paraId="20B5B10F" w14:textId="77777777" w:rsidTr="00580BF6">
        <w:trPr>
          <w:trHeight w:val="20"/>
        </w:trPr>
        <w:tc>
          <w:tcPr>
            <w:tcW w:w="4708" w:type="dxa"/>
          </w:tcPr>
          <w:p w14:paraId="02265BF9"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Mortality rate</w:t>
            </w:r>
          </w:p>
        </w:tc>
        <w:tc>
          <w:tcPr>
            <w:tcW w:w="2376" w:type="dxa"/>
          </w:tcPr>
          <w:p w14:paraId="14A30D17" w14:textId="3EC22513"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100</w:t>
            </w:r>
            <w:r w:rsidR="00577FB2" w:rsidRPr="00E74BC5">
              <w:rPr>
                <w:rFonts w:ascii="Arial" w:hAnsi="Arial" w:cs="Arial"/>
                <w:color w:val="000000" w:themeColor="text1"/>
                <w:sz w:val="18"/>
                <w:szCs w:val="18"/>
              </w:rPr>
              <w:t>% of TMO</w:t>
            </w:r>
            <w:r w:rsidRPr="00E74BC5">
              <w:rPr>
                <w:rFonts w:ascii="Arial" w:hAnsi="Arial" w:cs="Arial"/>
                <w:color w:val="000000" w:themeColor="text1"/>
                <w:sz w:val="18"/>
                <w:szCs w:val="18"/>
              </w:rPr>
              <w:t>2017</w:t>
            </w:r>
          </w:p>
        </w:tc>
        <w:tc>
          <w:tcPr>
            <w:tcW w:w="2374" w:type="dxa"/>
          </w:tcPr>
          <w:p w14:paraId="4E39F696" w14:textId="7BC6B928"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100</w:t>
            </w:r>
            <w:r w:rsidR="00577FB2" w:rsidRPr="00E74BC5">
              <w:rPr>
                <w:rFonts w:ascii="Arial" w:hAnsi="Arial" w:cs="Arial"/>
                <w:color w:val="000000" w:themeColor="text1"/>
                <w:sz w:val="18"/>
                <w:szCs w:val="18"/>
              </w:rPr>
              <w:t>% of TMO</w:t>
            </w:r>
            <w:r w:rsidRPr="00E74BC5">
              <w:rPr>
                <w:rFonts w:ascii="Arial" w:hAnsi="Arial" w:cs="Arial"/>
                <w:color w:val="000000" w:themeColor="text1"/>
                <w:sz w:val="18"/>
                <w:szCs w:val="18"/>
              </w:rPr>
              <w:t>2017</w:t>
            </w:r>
          </w:p>
        </w:tc>
      </w:tr>
      <w:tr w:rsidR="00577FB2" w:rsidRPr="00E74BC5" w14:paraId="6BDCCBD1" w14:textId="77777777" w:rsidTr="00580BF6">
        <w:trPr>
          <w:trHeight w:val="20"/>
        </w:trPr>
        <w:tc>
          <w:tcPr>
            <w:tcW w:w="4708" w:type="dxa"/>
          </w:tcPr>
          <w:p w14:paraId="75565ABF"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Disable rates</w:t>
            </w:r>
          </w:p>
        </w:tc>
        <w:tc>
          <w:tcPr>
            <w:tcW w:w="2376" w:type="dxa"/>
            <w:vAlign w:val="bottom"/>
          </w:tcPr>
          <w:p w14:paraId="0CE44A79" w14:textId="2ECA0BC5" w:rsidR="00577FB2" w:rsidRPr="00E74BC5" w:rsidRDefault="00B30542" w:rsidP="00577FB2">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5</w:t>
            </w:r>
            <w:r w:rsidR="00577FB2" w:rsidRPr="00E74BC5">
              <w:rPr>
                <w:rFonts w:ascii="Arial" w:eastAsia="Arial" w:hAnsi="Arial" w:cs="Arial"/>
                <w:color w:val="000000" w:themeColor="text1"/>
                <w:sz w:val="18"/>
                <w:szCs w:val="18"/>
              </w:rPr>
              <w:t>% of TMO</w:t>
            </w:r>
            <w:r w:rsidRPr="00E74BC5">
              <w:rPr>
                <w:rFonts w:ascii="Arial" w:eastAsia="Arial" w:hAnsi="Arial" w:cs="Arial"/>
                <w:color w:val="000000" w:themeColor="text1"/>
                <w:sz w:val="18"/>
                <w:szCs w:val="18"/>
              </w:rPr>
              <w:t>2017</w:t>
            </w:r>
            <w:r w:rsidR="00577FB2" w:rsidRPr="00E74BC5">
              <w:rPr>
                <w:rFonts w:ascii="Arial" w:eastAsia="Arial" w:hAnsi="Arial" w:cs="Arial"/>
                <w:color w:val="000000" w:themeColor="text1"/>
                <w:sz w:val="18"/>
                <w:szCs w:val="18"/>
              </w:rPr>
              <w:t xml:space="preserve"> </w:t>
            </w:r>
          </w:p>
        </w:tc>
        <w:tc>
          <w:tcPr>
            <w:tcW w:w="2374" w:type="dxa"/>
            <w:vAlign w:val="bottom"/>
          </w:tcPr>
          <w:p w14:paraId="2D09CBD1" w14:textId="5DF53D9E" w:rsidR="00577FB2" w:rsidRPr="00E74BC5" w:rsidRDefault="00B30542" w:rsidP="00577FB2">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5</w:t>
            </w:r>
            <w:r w:rsidR="00577FB2" w:rsidRPr="00E74BC5">
              <w:rPr>
                <w:rFonts w:ascii="Arial" w:eastAsia="Arial" w:hAnsi="Arial" w:cs="Arial"/>
                <w:color w:val="000000" w:themeColor="text1"/>
                <w:sz w:val="18"/>
                <w:szCs w:val="18"/>
              </w:rPr>
              <w:t>% of TMO</w:t>
            </w:r>
            <w:r w:rsidRPr="00E74BC5">
              <w:rPr>
                <w:rFonts w:ascii="Arial" w:eastAsia="Arial" w:hAnsi="Arial" w:cs="Arial"/>
                <w:color w:val="000000" w:themeColor="text1"/>
                <w:sz w:val="18"/>
                <w:szCs w:val="18"/>
              </w:rPr>
              <w:t>2017</w:t>
            </w:r>
            <w:r w:rsidR="00577FB2" w:rsidRPr="00E74BC5">
              <w:rPr>
                <w:rFonts w:ascii="Arial" w:eastAsia="Arial" w:hAnsi="Arial" w:cs="Arial"/>
                <w:color w:val="000000" w:themeColor="text1"/>
                <w:sz w:val="18"/>
                <w:szCs w:val="18"/>
              </w:rPr>
              <w:t xml:space="preserve"> </w:t>
            </w:r>
          </w:p>
        </w:tc>
      </w:tr>
      <w:tr w:rsidR="00577FB2" w:rsidRPr="00E74BC5" w14:paraId="696FCB35" w14:textId="77777777" w:rsidTr="00580BF6">
        <w:trPr>
          <w:trHeight w:val="20"/>
        </w:trPr>
        <w:tc>
          <w:tcPr>
            <w:tcW w:w="4708" w:type="dxa"/>
          </w:tcPr>
          <w:p w14:paraId="1084084A"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Retirement rates</w:t>
            </w:r>
          </w:p>
        </w:tc>
        <w:tc>
          <w:tcPr>
            <w:tcW w:w="2376" w:type="dxa"/>
            <w:vAlign w:val="bottom"/>
          </w:tcPr>
          <w:p w14:paraId="343EBFFF" w14:textId="577890C5" w:rsidR="00577FB2" w:rsidRPr="00E74BC5" w:rsidRDefault="00B30542" w:rsidP="00577FB2">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60</w:t>
            </w:r>
            <w:r w:rsidR="00577FB2" w:rsidRPr="00E74BC5">
              <w:rPr>
                <w:rFonts w:ascii="Arial" w:eastAsia="Arial" w:hAnsi="Arial" w:cs="Arial"/>
                <w:color w:val="000000" w:themeColor="text1"/>
                <w:sz w:val="18"/>
                <w:szCs w:val="18"/>
              </w:rPr>
              <w:t xml:space="preserve"> years </w:t>
            </w:r>
          </w:p>
        </w:tc>
        <w:tc>
          <w:tcPr>
            <w:tcW w:w="2374" w:type="dxa"/>
            <w:vAlign w:val="bottom"/>
          </w:tcPr>
          <w:p w14:paraId="66586D8E" w14:textId="62DC02BA" w:rsidR="00577FB2" w:rsidRPr="00E74BC5" w:rsidRDefault="00B30542" w:rsidP="00577FB2">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60</w:t>
            </w:r>
            <w:r w:rsidR="00577FB2" w:rsidRPr="00E74BC5">
              <w:rPr>
                <w:rFonts w:ascii="Arial" w:eastAsia="Arial" w:hAnsi="Arial" w:cs="Arial"/>
                <w:color w:val="000000" w:themeColor="text1"/>
                <w:sz w:val="18"/>
                <w:szCs w:val="18"/>
              </w:rPr>
              <w:t xml:space="preserve"> years </w:t>
            </w:r>
          </w:p>
        </w:tc>
      </w:tr>
    </w:tbl>
    <w:p w14:paraId="00D39C4E" w14:textId="5430CB1C" w:rsidR="00C72B86" w:rsidRPr="00E74BC5" w:rsidRDefault="00C72B86">
      <w:pPr>
        <w:rPr>
          <w:rFonts w:ascii="Arial" w:eastAsia="Arial" w:hAnsi="Arial" w:cs="Arial"/>
          <w:color w:val="000000" w:themeColor="text1"/>
          <w:sz w:val="18"/>
          <w:szCs w:val="18"/>
        </w:rPr>
      </w:pPr>
    </w:p>
    <w:p w14:paraId="6EECCF6E" w14:textId="77777777" w:rsidR="00C72B86" w:rsidRPr="00E74BC5" w:rsidRDefault="00C72B86">
      <w:pPr>
        <w:rPr>
          <w:rFonts w:ascii="Arial" w:eastAsia="Arial" w:hAnsi="Arial" w:cs="Arial"/>
          <w:color w:val="000000" w:themeColor="text1"/>
          <w:sz w:val="18"/>
          <w:szCs w:val="18"/>
        </w:rPr>
      </w:pPr>
      <w:r w:rsidRPr="00E74BC5">
        <w:rPr>
          <w:rFonts w:ascii="Arial" w:eastAsia="Arial" w:hAnsi="Arial" w:cs="Arial"/>
          <w:color w:val="000000" w:themeColor="text1"/>
          <w:sz w:val="18"/>
          <w:szCs w:val="18"/>
        </w:rPr>
        <w:br w:type="page"/>
      </w:r>
    </w:p>
    <w:p w14:paraId="36D994DE" w14:textId="77777777" w:rsidR="00692755" w:rsidRPr="00E74BC5" w:rsidRDefault="00692755">
      <w:pPr>
        <w:rPr>
          <w:rFonts w:ascii="Arial" w:eastAsia="Arial" w:hAnsi="Arial" w:cs="Arial"/>
          <w:color w:val="000000" w:themeColor="text1"/>
          <w:sz w:val="18"/>
          <w:szCs w:val="18"/>
        </w:rPr>
      </w:pPr>
    </w:p>
    <w:tbl>
      <w:tblPr>
        <w:tblStyle w:val="afffff2"/>
        <w:tblW w:w="9460" w:type="dxa"/>
        <w:tblInd w:w="-6" w:type="dxa"/>
        <w:tblLayout w:type="fixed"/>
        <w:tblLook w:val="0000" w:firstRow="0" w:lastRow="0" w:firstColumn="0" w:lastColumn="0" w:noHBand="0" w:noVBand="0"/>
      </w:tblPr>
      <w:tblGrid>
        <w:gridCol w:w="4710"/>
        <w:gridCol w:w="2376"/>
        <w:gridCol w:w="2374"/>
      </w:tblGrid>
      <w:tr w:rsidR="00BD4D31" w:rsidRPr="00E74BC5" w14:paraId="3169DACE" w14:textId="77777777" w:rsidTr="00580BF6">
        <w:trPr>
          <w:trHeight w:val="20"/>
        </w:trPr>
        <w:tc>
          <w:tcPr>
            <w:tcW w:w="4710" w:type="dxa"/>
            <w:vAlign w:val="bottom"/>
          </w:tcPr>
          <w:p w14:paraId="51200CF7" w14:textId="77777777" w:rsidR="00692755" w:rsidRPr="00E74BC5" w:rsidRDefault="00692755">
            <w:pPr>
              <w:ind w:left="-86" w:right="-72"/>
              <w:jc w:val="left"/>
              <w:rPr>
                <w:rFonts w:ascii="Arial" w:eastAsia="Arial" w:hAnsi="Arial" w:cs="Arial"/>
                <w:color w:val="000000" w:themeColor="text1"/>
                <w:sz w:val="18"/>
                <w:szCs w:val="18"/>
              </w:rPr>
            </w:pPr>
          </w:p>
        </w:tc>
        <w:tc>
          <w:tcPr>
            <w:tcW w:w="4750" w:type="dxa"/>
            <w:gridSpan w:val="2"/>
            <w:tcBorders>
              <w:bottom w:val="single" w:sz="4" w:space="0" w:color="000000"/>
            </w:tcBorders>
            <w:vAlign w:val="bottom"/>
          </w:tcPr>
          <w:p w14:paraId="559E3526" w14:textId="77777777" w:rsidR="00692755" w:rsidRPr="00E74BC5" w:rsidRDefault="00E92A87">
            <w:pPr>
              <w:ind w:right="-72"/>
              <w:jc w:val="center"/>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Separate financial statements</w:t>
            </w:r>
          </w:p>
        </w:tc>
      </w:tr>
      <w:tr w:rsidR="00580BF6" w:rsidRPr="00E74BC5" w14:paraId="4CE9C525" w14:textId="77777777" w:rsidTr="00580BF6">
        <w:trPr>
          <w:trHeight w:val="20"/>
        </w:trPr>
        <w:tc>
          <w:tcPr>
            <w:tcW w:w="4710" w:type="dxa"/>
            <w:vAlign w:val="bottom"/>
          </w:tcPr>
          <w:p w14:paraId="44FBEF2C" w14:textId="77777777" w:rsidR="00580BF6" w:rsidRPr="00E74BC5" w:rsidRDefault="00580BF6" w:rsidP="00580BF6">
            <w:pPr>
              <w:ind w:left="-86" w:right="-72"/>
              <w:jc w:val="left"/>
              <w:rPr>
                <w:rFonts w:ascii="Arial" w:eastAsia="Arial" w:hAnsi="Arial" w:cs="Arial"/>
                <w:color w:val="000000" w:themeColor="text1"/>
                <w:sz w:val="18"/>
                <w:szCs w:val="18"/>
              </w:rPr>
            </w:pPr>
          </w:p>
        </w:tc>
        <w:tc>
          <w:tcPr>
            <w:tcW w:w="2376" w:type="dxa"/>
            <w:tcBorders>
              <w:top w:val="single" w:sz="4" w:space="0" w:color="000000"/>
              <w:bottom w:val="single" w:sz="4" w:space="0" w:color="000000"/>
            </w:tcBorders>
            <w:vAlign w:val="bottom"/>
          </w:tcPr>
          <w:p w14:paraId="101338C3" w14:textId="0D440000" w:rsidR="00580BF6" w:rsidRPr="00E74BC5" w:rsidRDefault="00B30542" w:rsidP="00580BF6">
            <w:pPr>
              <w:ind w:right="-72"/>
              <w:jc w:val="right"/>
              <w:rPr>
                <w:rFonts w:ascii="Arial" w:eastAsia="Arial" w:hAnsi="Arial" w:cs="Arial"/>
                <w:b/>
                <w:color w:val="000000" w:themeColor="text1"/>
                <w:sz w:val="18"/>
                <w:szCs w:val="18"/>
              </w:rPr>
            </w:pPr>
            <w:r w:rsidRPr="00E74BC5">
              <w:rPr>
                <w:rFonts w:ascii="Arial" w:eastAsia="Arial" w:hAnsi="Arial" w:cs="Arial"/>
                <w:b/>
                <w:sz w:val="18"/>
                <w:szCs w:val="18"/>
              </w:rPr>
              <w:t>2025</w:t>
            </w:r>
          </w:p>
        </w:tc>
        <w:tc>
          <w:tcPr>
            <w:tcW w:w="2374" w:type="dxa"/>
            <w:tcBorders>
              <w:top w:val="single" w:sz="4" w:space="0" w:color="000000"/>
              <w:bottom w:val="single" w:sz="4" w:space="0" w:color="000000"/>
            </w:tcBorders>
            <w:vAlign w:val="bottom"/>
          </w:tcPr>
          <w:p w14:paraId="4C755925" w14:textId="13A9E88B" w:rsidR="00580BF6" w:rsidRPr="00E74BC5" w:rsidRDefault="00B30542" w:rsidP="00580BF6">
            <w:pPr>
              <w:ind w:right="-72"/>
              <w:jc w:val="right"/>
              <w:rPr>
                <w:rFonts w:ascii="Arial" w:eastAsia="Arial" w:hAnsi="Arial" w:cs="Arial"/>
                <w:b/>
                <w:color w:val="000000" w:themeColor="text1"/>
                <w:sz w:val="18"/>
                <w:szCs w:val="18"/>
              </w:rPr>
            </w:pPr>
            <w:r w:rsidRPr="00E74BC5">
              <w:rPr>
                <w:rFonts w:ascii="Arial" w:eastAsia="Arial" w:hAnsi="Arial" w:cs="Arial"/>
                <w:b/>
                <w:sz w:val="18"/>
                <w:szCs w:val="18"/>
              </w:rPr>
              <w:t>2024</w:t>
            </w:r>
          </w:p>
        </w:tc>
      </w:tr>
      <w:tr w:rsidR="00BD4D31" w:rsidRPr="00E74BC5" w14:paraId="633257FB" w14:textId="77777777" w:rsidTr="00580BF6">
        <w:trPr>
          <w:trHeight w:val="20"/>
        </w:trPr>
        <w:tc>
          <w:tcPr>
            <w:tcW w:w="4710" w:type="dxa"/>
            <w:vAlign w:val="bottom"/>
          </w:tcPr>
          <w:p w14:paraId="3F3CFB14" w14:textId="77777777" w:rsidR="00692755" w:rsidRPr="00E74BC5" w:rsidRDefault="00692755" w:rsidP="007849C7">
            <w:pPr>
              <w:tabs>
                <w:tab w:val="left" w:pos="720"/>
                <w:tab w:val="left" w:pos="2160"/>
                <w:tab w:val="center" w:pos="6930"/>
                <w:tab w:val="center" w:pos="8280"/>
                <w:tab w:val="right" w:pos="8540"/>
              </w:tabs>
              <w:ind w:left="-86" w:right="-72"/>
              <w:jc w:val="left"/>
              <w:rPr>
                <w:rFonts w:ascii="Arial" w:eastAsia="Arial" w:hAnsi="Arial" w:cs="Arial"/>
                <w:sz w:val="10"/>
                <w:szCs w:val="10"/>
              </w:rPr>
            </w:pPr>
          </w:p>
        </w:tc>
        <w:tc>
          <w:tcPr>
            <w:tcW w:w="2376" w:type="dxa"/>
            <w:tcBorders>
              <w:top w:val="single" w:sz="4" w:space="0" w:color="000000"/>
            </w:tcBorders>
            <w:vAlign w:val="bottom"/>
          </w:tcPr>
          <w:p w14:paraId="2178F18E" w14:textId="77777777" w:rsidR="00692755" w:rsidRPr="00E74BC5" w:rsidRDefault="00692755" w:rsidP="007849C7">
            <w:pPr>
              <w:tabs>
                <w:tab w:val="left" w:pos="720"/>
                <w:tab w:val="left" w:pos="2160"/>
                <w:tab w:val="center" w:pos="6930"/>
                <w:tab w:val="center" w:pos="8280"/>
                <w:tab w:val="right" w:pos="8540"/>
              </w:tabs>
              <w:ind w:right="-72"/>
              <w:jc w:val="right"/>
              <w:rPr>
                <w:rFonts w:ascii="Arial" w:eastAsia="Arial" w:hAnsi="Arial" w:cs="Arial"/>
                <w:sz w:val="10"/>
                <w:szCs w:val="10"/>
              </w:rPr>
            </w:pPr>
          </w:p>
        </w:tc>
        <w:tc>
          <w:tcPr>
            <w:tcW w:w="2374" w:type="dxa"/>
            <w:tcBorders>
              <w:top w:val="single" w:sz="4" w:space="0" w:color="000000"/>
            </w:tcBorders>
            <w:vAlign w:val="bottom"/>
          </w:tcPr>
          <w:p w14:paraId="37D78C69" w14:textId="77777777" w:rsidR="00692755" w:rsidRPr="00E74BC5" w:rsidRDefault="00692755" w:rsidP="007849C7">
            <w:pPr>
              <w:tabs>
                <w:tab w:val="left" w:pos="720"/>
                <w:tab w:val="left" w:pos="2160"/>
                <w:tab w:val="center" w:pos="6930"/>
                <w:tab w:val="center" w:pos="8280"/>
                <w:tab w:val="right" w:pos="8540"/>
              </w:tabs>
              <w:ind w:right="-72"/>
              <w:jc w:val="right"/>
              <w:rPr>
                <w:rFonts w:ascii="Arial" w:eastAsia="Arial" w:hAnsi="Arial" w:cs="Arial"/>
                <w:sz w:val="10"/>
                <w:szCs w:val="10"/>
              </w:rPr>
            </w:pPr>
          </w:p>
        </w:tc>
      </w:tr>
      <w:tr w:rsidR="00577FB2" w:rsidRPr="00E74BC5" w14:paraId="49DBD477" w14:textId="77777777" w:rsidTr="00580BF6">
        <w:trPr>
          <w:trHeight w:val="20"/>
        </w:trPr>
        <w:tc>
          <w:tcPr>
            <w:tcW w:w="4710" w:type="dxa"/>
          </w:tcPr>
          <w:p w14:paraId="1D662F19"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Discount rate</w:t>
            </w:r>
          </w:p>
        </w:tc>
        <w:tc>
          <w:tcPr>
            <w:tcW w:w="2376" w:type="dxa"/>
          </w:tcPr>
          <w:p w14:paraId="74298FAC" w14:textId="0FCEE355" w:rsidR="00577FB2" w:rsidRPr="00E74BC5" w:rsidRDefault="00EB69EF"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w:t>
            </w:r>
            <w:r w:rsidR="00577FB2" w:rsidRPr="00E74BC5">
              <w:rPr>
                <w:rFonts w:ascii="Arial" w:hAnsi="Arial" w:cs="Arial"/>
                <w:color w:val="000000" w:themeColor="text1"/>
                <w:sz w:val="18"/>
                <w:szCs w:val="18"/>
              </w:rPr>
              <w:t>.</w:t>
            </w:r>
            <w:r w:rsidR="00B30542" w:rsidRPr="00E74BC5">
              <w:rPr>
                <w:rFonts w:ascii="Arial" w:hAnsi="Arial" w:cs="Arial"/>
                <w:color w:val="000000" w:themeColor="text1"/>
                <w:sz w:val="18"/>
                <w:szCs w:val="18"/>
              </w:rPr>
              <w:t>7</w:t>
            </w:r>
            <w:r w:rsidRPr="00E74BC5">
              <w:rPr>
                <w:rFonts w:ascii="Arial" w:hAnsi="Arial" w:cs="Arial"/>
                <w:color w:val="000000" w:themeColor="text1"/>
                <w:sz w:val="18"/>
                <w:szCs w:val="18"/>
              </w:rPr>
              <w:t>5</w:t>
            </w:r>
            <w:r w:rsidR="00577FB2" w:rsidRPr="00E74BC5">
              <w:rPr>
                <w:rFonts w:ascii="Arial" w:hAnsi="Arial" w:cs="Arial"/>
                <w:color w:val="000000" w:themeColor="text1"/>
                <w:sz w:val="18"/>
                <w:szCs w:val="18"/>
              </w:rPr>
              <w:t>%</w:t>
            </w:r>
          </w:p>
        </w:tc>
        <w:tc>
          <w:tcPr>
            <w:tcW w:w="2374" w:type="dxa"/>
          </w:tcPr>
          <w:p w14:paraId="79799F29" w14:textId="7A130FFA"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2</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76</w:t>
            </w:r>
            <w:r w:rsidR="00577FB2" w:rsidRPr="00E74BC5">
              <w:rPr>
                <w:rFonts w:ascii="Arial" w:hAnsi="Arial" w:cs="Arial"/>
                <w:color w:val="000000" w:themeColor="text1"/>
                <w:sz w:val="18"/>
                <w:szCs w:val="18"/>
              </w:rPr>
              <w:t>%</w:t>
            </w:r>
          </w:p>
        </w:tc>
      </w:tr>
      <w:tr w:rsidR="00577FB2" w:rsidRPr="00E74BC5" w14:paraId="098EBFB6" w14:textId="77777777" w:rsidTr="00580BF6">
        <w:trPr>
          <w:trHeight w:val="20"/>
        </w:trPr>
        <w:tc>
          <w:tcPr>
            <w:tcW w:w="4710" w:type="dxa"/>
          </w:tcPr>
          <w:p w14:paraId="1172BAB7"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Future salary increases</w:t>
            </w:r>
          </w:p>
        </w:tc>
        <w:tc>
          <w:tcPr>
            <w:tcW w:w="2376" w:type="dxa"/>
          </w:tcPr>
          <w:p w14:paraId="56C3B3C6" w14:textId="3E559BDA" w:rsidR="00577FB2" w:rsidRPr="00E74BC5" w:rsidRDefault="00EB69EF" w:rsidP="00577FB2">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3</w:t>
            </w:r>
            <w:r w:rsidR="00577FB2" w:rsidRPr="00E74BC5">
              <w:rPr>
                <w:rFonts w:ascii="Arial" w:hAnsi="Arial" w:cs="Arial"/>
                <w:color w:val="000000" w:themeColor="text1"/>
                <w:sz w:val="18"/>
                <w:szCs w:val="18"/>
              </w:rPr>
              <w:t>% for Permanent</w:t>
            </w:r>
          </w:p>
          <w:p w14:paraId="7971BE04" w14:textId="47FE881C"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0</w:t>
            </w:r>
            <w:r w:rsidR="00577FB2" w:rsidRPr="00E74BC5">
              <w:rPr>
                <w:rFonts w:ascii="Arial" w:hAnsi="Arial" w:cs="Arial"/>
                <w:color w:val="000000" w:themeColor="text1"/>
                <w:sz w:val="18"/>
                <w:szCs w:val="18"/>
              </w:rPr>
              <w:t>% for Contract</w:t>
            </w:r>
          </w:p>
        </w:tc>
        <w:tc>
          <w:tcPr>
            <w:tcW w:w="2374" w:type="dxa"/>
          </w:tcPr>
          <w:p w14:paraId="757B6B73" w14:textId="51A3BF58" w:rsidR="00577FB2" w:rsidRPr="00E74BC5" w:rsidRDefault="00B30542" w:rsidP="00577FB2">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5</w:t>
            </w:r>
            <w:r w:rsidR="00577FB2" w:rsidRPr="00E74BC5">
              <w:rPr>
                <w:rFonts w:ascii="Arial" w:hAnsi="Arial" w:cs="Arial"/>
                <w:color w:val="000000" w:themeColor="text1"/>
                <w:sz w:val="18"/>
                <w:szCs w:val="18"/>
              </w:rPr>
              <w:t>% for Permanent</w:t>
            </w:r>
          </w:p>
          <w:p w14:paraId="1B93A0DB" w14:textId="605033E2"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0</w:t>
            </w:r>
            <w:r w:rsidR="00577FB2" w:rsidRPr="00E74BC5">
              <w:rPr>
                <w:rFonts w:ascii="Arial" w:hAnsi="Arial" w:cs="Arial"/>
                <w:color w:val="000000" w:themeColor="text1"/>
                <w:sz w:val="18"/>
                <w:szCs w:val="18"/>
              </w:rPr>
              <w:t>% for Contract</w:t>
            </w:r>
          </w:p>
        </w:tc>
      </w:tr>
      <w:tr w:rsidR="00577FB2" w:rsidRPr="00E74BC5" w14:paraId="077B2969" w14:textId="77777777" w:rsidTr="00580BF6">
        <w:trPr>
          <w:trHeight w:val="20"/>
        </w:trPr>
        <w:tc>
          <w:tcPr>
            <w:tcW w:w="4710" w:type="dxa"/>
          </w:tcPr>
          <w:p w14:paraId="445D6DE7"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Turnover rates</w:t>
            </w:r>
          </w:p>
        </w:tc>
        <w:tc>
          <w:tcPr>
            <w:tcW w:w="2376" w:type="dxa"/>
          </w:tcPr>
          <w:p w14:paraId="757621B4" w14:textId="168C948D" w:rsidR="00577FB2" w:rsidRPr="00E74BC5" w:rsidRDefault="00B30542" w:rsidP="00577FB2">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26</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27</w:t>
            </w:r>
            <w:r w:rsidR="00577FB2" w:rsidRPr="00E74BC5">
              <w:rPr>
                <w:rFonts w:ascii="Arial" w:hAnsi="Arial" w:cs="Arial"/>
                <w:color w:val="000000" w:themeColor="text1"/>
                <w:sz w:val="18"/>
                <w:szCs w:val="18"/>
              </w:rPr>
              <w:t>% for Permanent</w:t>
            </w:r>
          </w:p>
          <w:p w14:paraId="4F4E0704" w14:textId="5A5917AB"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29</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42</w:t>
            </w:r>
            <w:r w:rsidR="00577FB2" w:rsidRPr="00E74BC5">
              <w:rPr>
                <w:rFonts w:ascii="Arial" w:hAnsi="Arial" w:cs="Arial"/>
                <w:color w:val="000000" w:themeColor="text1"/>
                <w:sz w:val="18"/>
                <w:szCs w:val="18"/>
              </w:rPr>
              <w:t>% for Contract</w:t>
            </w:r>
          </w:p>
        </w:tc>
        <w:tc>
          <w:tcPr>
            <w:tcW w:w="2374" w:type="dxa"/>
          </w:tcPr>
          <w:p w14:paraId="3917741B" w14:textId="68E95607" w:rsidR="00577FB2" w:rsidRPr="00E74BC5" w:rsidRDefault="00B30542" w:rsidP="00577FB2">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26</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27</w:t>
            </w:r>
            <w:r w:rsidR="00577FB2" w:rsidRPr="00E74BC5">
              <w:rPr>
                <w:rFonts w:ascii="Arial" w:hAnsi="Arial" w:cs="Arial"/>
                <w:color w:val="000000" w:themeColor="text1"/>
                <w:sz w:val="18"/>
                <w:szCs w:val="18"/>
              </w:rPr>
              <w:t>% for Permanent</w:t>
            </w:r>
          </w:p>
          <w:p w14:paraId="7F7004F5" w14:textId="0E6B8365"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29</w:t>
            </w:r>
            <w:r w:rsidR="00577FB2" w:rsidRPr="00E74BC5">
              <w:rPr>
                <w:rFonts w:ascii="Arial" w:hAnsi="Arial" w:cs="Arial"/>
                <w:color w:val="000000" w:themeColor="text1"/>
                <w:sz w:val="18"/>
                <w:szCs w:val="18"/>
              </w:rPr>
              <w:t>%-</w:t>
            </w:r>
            <w:r w:rsidRPr="00E74BC5">
              <w:rPr>
                <w:rFonts w:ascii="Arial" w:hAnsi="Arial" w:cs="Arial"/>
                <w:color w:val="000000" w:themeColor="text1"/>
                <w:sz w:val="18"/>
                <w:szCs w:val="18"/>
              </w:rPr>
              <w:t>42</w:t>
            </w:r>
            <w:r w:rsidR="00577FB2" w:rsidRPr="00E74BC5">
              <w:rPr>
                <w:rFonts w:ascii="Arial" w:hAnsi="Arial" w:cs="Arial"/>
                <w:color w:val="000000" w:themeColor="text1"/>
                <w:sz w:val="18"/>
                <w:szCs w:val="18"/>
              </w:rPr>
              <w:t>% for Contract</w:t>
            </w:r>
          </w:p>
        </w:tc>
      </w:tr>
      <w:tr w:rsidR="00577FB2" w:rsidRPr="00E74BC5" w14:paraId="279D0751" w14:textId="77777777" w:rsidTr="00580BF6">
        <w:trPr>
          <w:trHeight w:val="20"/>
        </w:trPr>
        <w:tc>
          <w:tcPr>
            <w:tcW w:w="4710" w:type="dxa"/>
          </w:tcPr>
          <w:p w14:paraId="1AF0651B"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Mortality rate</w:t>
            </w:r>
          </w:p>
        </w:tc>
        <w:tc>
          <w:tcPr>
            <w:tcW w:w="2376" w:type="dxa"/>
          </w:tcPr>
          <w:p w14:paraId="13638CFC" w14:textId="51FDBBB9"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100</w:t>
            </w:r>
            <w:r w:rsidR="00577FB2" w:rsidRPr="00E74BC5">
              <w:rPr>
                <w:rFonts w:ascii="Arial" w:hAnsi="Arial" w:cs="Arial"/>
                <w:color w:val="000000" w:themeColor="text1"/>
                <w:sz w:val="18"/>
                <w:szCs w:val="18"/>
              </w:rPr>
              <w:t>% of TMO</w:t>
            </w:r>
            <w:r w:rsidRPr="00E74BC5">
              <w:rPr>
                <w:rFonts w:ascii="Arial" w:hAnsi="Arial" w:cs="Arial"/>
                <w:color w:val="000000" w:themeColor="text1"/>
                <w:sz w:val="18"/>
                <w:szCs w:val="18"/>
              </w:rPr>
              <w:t>2017</w:t>
            </w:r>
          </w:p>
        </w:tc>
        <w:tc>
          <w:tcPr>
            <w:tcW w:w="2374" w:type="dxa"/>
          </w:tcPr>
          <w:p w14:paraId="6D2460A8" w14:textId="37F5EBBF" w:rsidR="00577FB2" w:rsidRPr="00E74BC5" w:rsidRDefault="00B30542" w:rsidP="00577FB2">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100</w:t>
            </w:r>
            <w:r w:rsidR="00577FB2" w:rsidRPr="00E74BC5">
              <w:rPr>
                <w:rFonts w:ascii="Arial" w:hAnsi="Arial" w:cs="Arial"/>
                <w:color w:val="000000" w:themeColor="text1"/>
                <w:sz w:val="18"/>
                <w:szCs w:val="18"/>
              </w:rPr>
              <w:t>% of TMO</w:t>
            </w:r>
            <w:r w:rsidRPr="00E74BC5">
              <w:rPr>
                <w:rFonts w:ascii="Arial" w:hAnsi="Arial" w:cs="Arial"/>
                <w:color w:val="000000" w:themeColor="text1"/>
                <w:sz w:val="18"/>
                <w:szCs w:val="18"/>
              </w:rPr>
              <w:t>2017</w:t>
            </w:r>
          </w:p>
        </w:tc>
      </w:tr>
      <w:tr w:rsidR="00577FB2" w:rsidRPr="00E74BC5" w14:paraId="01BCCA89" w14:textId="77777777" w:rsidTr="00580BF6">
        <w:trPr>
          <w:trHeight w:val="20"/>
        </w:trPr>
        <w:tc>
          <w:tcPr>
            <w:tcW w:w="4710" w:type="dxa"/>
          </w:tcPr>
          <w:p w14:paraId="4E2E72AF"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Disable rates</w:t>
            </w:r>
          </w:p>
        </w:tc>
        <w:tc>
          <w:tcPr>
            <w:tcW w:w="2376" w:type="dxa"/>
            <w:vAlign w:val="bottom"/>
          </w:tcPr>
          <w:p w14:paraId="66F28F9E" w14:textId="7371E918" w:rsidR="00577FB2" w:rsidRPr="00E74BC5" w:rsidRDefault="00B30542" w:rsidP="00577FB2">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5</w:t>
            </w:r>
            <w:r w:rsidR="00577FB2" w:rsidRPr="00E74BC5">
              <w:rPr>
                <w:rFonts w:ascii="Arial" w:eastAsia="Arial" w:hAnsi="Arial" w:cs="Arial"/>
                <w:color w:val="000000" w:themeColor="text1"/>
                <w:sz w:val="18"/>
                <w:szCs w:val="18"/>
              </w:rPr>
              <w:t>% of TMO</w:t>
            </w:r>
            <w:r w:rsidRPr="00E74BC5">
              <w:rPr>
                <w:rFonts w:ascii="Arial" w:eastAsia="Arial" w:hAnsi="Arial" w:cs="Arial"/>
                <w:color w:val="000000" w:themeColor="text1"/>
                <w:sz w:val="18"/>
                <w:szCs w:val="18"/>
              </w:rPr>
              <w:t>2017</w:t>
            </w:r>
            <w:r w:rsidR="00577FB2" w:rsidRPr="00E74BC5">
              <w:rPr>
                <w:rFonts w:ascii="Arial" w:eastAsia="Arial" w:hAnsi="Arial" w:cs="Arial"/>
                <w:color w:val="000000" w:themeColor="text1"/>
                <w:sz w:val="18"/>
                <w:szCs w:val="18"/>
              </w:rPr>
              <w:t xml:space="preserve"> </w:t>
            </w:r>
          </w:p>
        </w:tc>
        <w:tc>
          <w:tcPr>
            <w:tcW w:w="2374" w:type="dxa"/>
            <w:vAlign w:val="bottom"/>
          </w:tcPr>
          <w:p w14:paraId="027C9DC2" w14:textId="7ABDDE2B" w:rsidR="00577FB2" w:rsidRPr="00E74BC5" w:rsidRDefault="00B30542" w:rsidP="00577FB2">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5</w:t>
            </w:r>
            <w:r w:rsidR="00577FB2" w:rsidRPr="00E74BC5">
              <w:rPr>
                <w:rFonts w:ascii="Arial" w:eastAsia="Arial" w:hAnsi="Arial" w:cs="Arial"/>
                <w:color w:val="000000" w:themeColor="text1"/>
                <w:sz w:val="18"/>
                <w:szCs w:val="18"/>
              </w:rPr>
              <w:t>% of TMO</w:t>
            </w:r>
            <w:r w:rsidRPr="00E74BC5">
              <w:rPr>
                <w:rFonts w:ascii="Arial" w:eastAsia="Arial" w:hAnsi="Arial" w:cs="Arial"/>
                <w:color w:val="000000" w:themeColor="text1"/>
                <w:sz w:val="18"/>
                <w:szCs w:val="18"/>
              </w:rPr>
              <w:t>2017</w:t>
            </w:r>
            <w:r w:rsidR="00577FB2" w:rsidRPr="00E74BC5">
              <w:rPr>
                <w:rFonts w:ascii="Arial" w:eastAsia="Arial" w:hAnsi="Arial" w:cs="Arial"/>
                <w:color w:val="000000" w:themeColor="text1"/>
                <w:sz w:val="18"/>
                <w:szCs w:val="18"/>
              </w:rPr>
              <w:t xml:space="preserve"> </w:t>
            </w:r>
          </w:p>
        </w:tc>
      </w:tr>
      <w:tr w:rsidR="00577FB2" w:rsidRPr="00E74BC5" w14:paraId="6BB7D8F8" w14:textId="77777777" w:rsidTr="00580BF6">
        <w:trPr>
          <w:trHeight w:val="20"/>
        </w:trPr>
        <w:tc>
          <w:tcPr>
            <w:tcW w:w="4710" w:type="dxa"/>
          </w:tcPr>
          <w:p w14:paraId="42B29FF2" w14:textId="77777777" w:rsidR="00577FB2" w:rsidRPr="00E74BC5" w:rsidRDefault="00577FB2" w:rsidP="00577FB2">
            <w:pPr>
              <w:ind w:left="-86" w:right="-72"/>
              <w:jc w:val="left"/>
              <w:rPr>
                <w:rFonts w:ascii="Arial" w:eastAsia="Arial" w:hAnsi="Arial" w:cs="Arial"/>
                <w:color w:val="000000" w:themeColor="text1"/>
                <w:sz w:val="18"/>
                <w:szCs w:val="18"/>
              </w:rPr>
            </w:pPr>
            <w:r w:rsidRPr="00E74BC5">
              <w:rPr>
                <w:rFonts w:ascii="Arial" w:eastAsia="Arial" w:hAnsi="Arial" w:cs="Arial"/>
                <w:color w:val="000000" w:themeColor="text1"/>
                <w:sz w:val="18"/>
                <w:szCs w:val="18"/>
              </w:rPr>
              <w:t>Retirement rates</w:t>
            </w:r>
          </w:p>
        </w:tc>
        <w:tc>
          <w:tcPr>
            <w:tcW w:w="2376" w:type="dxa"/>
            <w:vAlign w:val="bottom"/>
          </w:tcPr>
          <w:p w14:paraId="59AEDDE6" w14:textId="12C896E5" w:rsidR="00577FB2" w:rsidRPr="00E74BC5" w:rsidRDefault="00B30542" w:rsidP="00577FB2">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60</w:t>
            </w:r>
            <w:r w:rsidR="00577FB2" w:rsidRPr="00E74BC5">
              <w:rPr>
                <w:rFonts w:ascii="Arial" w:eastAsia="Arial" w:hAnsi="Arial" w:cs="Arial"/>
                <w:color w:val="000000" w:themeColor="text1"/>
                <w:sz w:val="18"/>
                <w:szCs w:val="18"/>
              </w:rPr>
              <w:t xml:space="preserve"> years </w:t>
            </w:r>
          </w:p>
        </w:tc>
        <w:tc>
          <w:tcPr>
            <w:tcW w:w="2374" w:type="dxa"/>
            <w:vAlign w:val="bottom"/>
          </w:tcPr>
          <w:p w14:paraId="2483B4B2" w14:textId="3498FC9B" w:rsidR="00577FB2" w:rsidRPr="00E74BC5" w:rsidRDefault="00B30542" w:rsidP="00577FB2">
            <w:pPr>
              <w:ind w:right="-72"/>
              <w:jc w:val="right"/>
              <w:rPr>
                <w:rFonts w:ascii="Arial" w:eastAsia="Arial" w:hAnsi="Arial" w:cs="Arial"/>
                <w:color w:val="000000" w:themeColor="text1"/>
                <w:sz w:val="18"/>
                <w:szCs w:val="18"/>
              </w:rPr>
            </w:pPr>
            <w:r w:rsidRPr="00E74BC5">
              <w:rPr>
                <w:rFonts w:ascii="Arial" w:eastAsia="Arial" w:hAnsi="Arial" w:cs="Arial"/>
                <w:color w:val="000000" w:themeColor="text1"/>
                <w:sz w:val="18"/>
                <w:szCs w:val="18"/>
              </w:rPr>
              <w:t>60</w:t>
            </w:r>
            <w:r w:rsidR="00577FB2" w:rsidRPr="00E74BC5">
              <w:rPr>
                <w:rFonts w:ascii="Arial" w:eastAsia="Arial" w:hAnsi="Arial" w:cs="Arial"/>
                <w:color w:val="000000" w:themeColor="text1"/>
                <w:sz w:val="18"/>
                <w:szCs w:val="18"/>
              </w:rPr>
              <w:t xml:space="preserve"> years </w:t>
            </w:r>
          </w:p>
        </w:tc>
      </w:tr>
    </w:tbl>
    <w:p w14:paraId="7417E480" w14:textId="77777777" w:rsidR="007849C7" w:rsidRPr="00E74BC5" w:rsidRDefault="007849C7">
      <w:pPr>
        <w:rPr>
          <w:rFonts w:ascii="Arial" w:eastAsia="Arial" w:hAnsi="Arial" w:cs="Arial"/>
          <w:sz w:val="18"/>
          <w:szCs w:val="18"/>
        </w:rPr>
      </w:pPr>
    </w:p>
    <w:p w14:paraId="603F1EBE" w14:textId="26F3DAA6" w:rsidR="00692755" w:rsidRPr="00E74BC5" w:rsidRDefault="00E92A87">
      <w:pPr>
        <w:rPr>
          <w:rFonts w:ascii="Arial" w:eastAsia="Arial" w:hAnsi="Arial" w:cs="Arial"/>
          <w:sz w:val="18"/>
          <w:szCs w:val="18"/>
        </w:rPr>
      </w:pPr>
      <w:r w:rsidRPr="00E74BC5">
        <w:rPr>
          <w:rFonts w:ascii="Arial" w:eastAsia="Arial" w:hAnsi="Arial" w:cs="Arial"/>
          <w:sz w:val="18"/>
          <w:szCs w:val="18"/>
        </w:rPr>
        <w:t>Sensitivity analysis for each significant assumption used is as follows:</w:t>
      </w:r>
    </w:p>
    <w:p w14:paraId="708B48AB" w14:textId="77777777" w:rsidR="00692755" w:rsidRPr="00E74BC5" w:rsidRDefault="00692755">
      <w:pPr>
        <w:rPr>
          <w:rFonts w:ascii="Arial" w:eastAsia="Arial" w:hAnsi="Arial" w:cs="Arial"/>
          <w:sz w:val="18"/>
          <w:szCs w:val="18"/>
        </w:rPr>
      </w:pPr>
    </w:p>
    <w:tbl>
      <w:tblPr>
        <w:tblStyle w:val="afffff3"/>
        <w:tblW w:w="9472" w:type="dxa"/>
        <w:tblInd w:w="-6" w:type="dxa"/>
        <w:tblLayout w:type="fixed"/>
        <w:tblLook w:val="0400" w:firstRow="0" w:lastRow="0" w:firstColumn="0" w:lastColumn="0" w:noHBand="0" w:noVBand="1"/>
      </w:tblPr>
      <w:tblGrid>
        <w:gridCol w:w="2406"/>
        <w:gridCol w:w="1182"/>
        <w:gridCol w:w="1184"/>
        <w:gridCol w:w="1173"/>
        <w:gridCol w:w="1163"/>
        <w:gridCol w:w="1165"/>
        <w:gridCol w:w="1199"/>
      </w:tblGrid>
      <w:tr w:rsidR="00601FA9" w:rsidRPr="00E74BC5" w14:paraId="3F61FA92" w14:textId="77777777" w:rsidTr="00384C8D">
        <w:trPr>
          <w:trHeight w:val="70"/>
        </w:trPr>
        <w:tc>
          <w:tcPr>
            <w:tcW w:w="2406" w:type="dxa"/>
            <w:vAlign w:val="center"/>
          </w:tcPr>
          <w:p w14:paraId="2A6FCCAC" w14:textId="77777777" w:rsidR="00692755" w:rsidRPr="00E74BC5" w:rsidRDefault="00692755">
            <w:pPr>
              <w:ind w:left="-86" w:right="-72"/>
              <w:jc w:val="left"/>
              <w:rPr>
                <w:rFonts w:ascii="Arial" w:eastAsia="Arial" w:hAnsi="Arial" w:cs="Arial"/>
                <w:sz w:val="16"/>
                <w:szCs w:val="16"/>
              </w:rPr>
            </w:pPr>
          </w:p>
        </w:tc>
        <w:tc>
          <w:tcPr>
            <w:tcW w:w="7066" w:type="dxa"/>
            <w:gridSpan w:val="6"/>
            <w:tcBorders>
              <w:bottom w:val="single" w:sz="4" w:space="0" w:color="000000"/>
            </w:tcBorders>
            <w:vAlign w:val="bottom"/>
          </w:tcPr>
          <w:p w14:paraId="1E0BA267" w14:textId="77777777" w:rsidR="00692755" w:rsidRPr="00E74BC5" w:rsidRDefault="00E92A87">
            <w:pPr>
              <w:ind w:right="-121"/>
              <w:jc w:val="center"/>
              <w:rPr>
                <w:rFonts w:ascii="Arial" w:eastAsia="Arial" w:hAnsi="Arial" w:cs="Arial"/>
                <w:b/>
                <w:sz w:val="16"/>
                <w:szCs w:val="16"/>
              </w:rPr>
            </w:pPr>
            <w:r w:rsidRPr="00E74BC5">
              <w:rPr>
                <w:rFonts w:ascii="Arial" w:eastAsia="Arial" w:hAnsi="Arial" w:cs="Arial"/>
                <w:b/>
                <w:sz w:val="16"/>
                <w:szCs w:val="16"/>
              </w:rPr>
              <w:t>Consolidated financial statements</w:t>
            </w:r>
          </w:p>
        </w:tc>
      </w:tr>
      <w:tr w:rsidR="00601FA9" w:rsidRPr="00E74BC5" w14:paraId="05B9D438" w14:textId="77777777" w:rsidTr="00601FA9">
        <w:trPr>
          <w:trHeight w:val="70"/>
        </w:trPr>
        <w:tc>
          <w:tcPr>
            <w:tcW w:w="2406" w:type="dxa"/>
            <w:vAlign w:val="center"/>
          </w:tcPr>
          <w:p w14:paraId="2CD692E0" w14:textId="77777777" w:rsidR="00692755" w:rsidRPr="00E74BC5" w:rsidRDefault="00692755">
            <w:pPr>
              <w:ind w:left="-86" w:right="-72"/>
              <w:jc w:val="left"/>
              <w:rPr>
                <w:rFonts w:ascii="Arial" w:eastAsia="Arial" w:hAnsi="Arial" w:cs="Arial"/>
                <w:sz w:val="16"/>
                <w:szCs w:val="16"/>
              </w:rPr>
            </w:pPr>
          </w:p>
        </w:tc>
        <w:tc>
          <w:tcPr>
            <w:tcW w:w="2366" w:type="dxa"/>
            <w:gridSpan w:val="2"/>
            <w:tcBorders>
              <w:top w:val="single" w:sz="4" w:space="0" w:color="000000"/>
            </w:tcBorders>
            <w:vAlign w:val="bottom"/>
          </w:tcPr>
          <w:p w14:paraId="3ECD5B10" w14:textId="77777777" w:rsidR="00692755" w:rsidRPr="00E74BC5" w:rsidRDefault="00692755">
            <w:pPr>
              <w:ind w:right="-98"/>
              <w:jc w:val="center"/>
              <w:rPr>
                <w:rFonts w:ascii="Arial" w:eastAsia="Arial" w:hAnsi="Arial" w:cs="Arial"/>
                <w:b/>
                <w:sz w:val="16"/>
                <w:szCs w:val="16"/>
              </w:rPr>
            </w:pPr>
          </w:p>
        </w:tc>
        <w:tc>
          <w:tcPr>
            <w:tcW w:w="4700" w:type="dxa"/>
            <w:gridSpan w:val="4"/>
            <w:tcBorders>
              <w:top w:val="single" w:sz="4" w:space="0" w:color="000000"/>
              <w:bottom w:val="single" w:sz="4" w:space="0" w:color="000000"/>
            </w:tcBorders>
            <w:vAlign w:val="bottom"/>
          </w:tcPr>
          <w:p w14:paraId="672B5DC9" w14:textId="77777777" w:rsidR="00692755" w:rsidRPr="00E74BC5" w:rsidRDefault="00E92A87">
            <w:pPr>
              <w:ind w:right="-121"/>
              <w:jc w:val="center"/>
              <w:rPr>
                <w:rFonts w:ascii="Arial" w:eastAsia="Arial" w:hAnsi="Arial" w:cs="Arial"/>
                <w:b/>
                <w:sz w:val="16"/>
                <w:szCs w:val="16"/>
              </w:rPr>
            </w:pPr>
            <w:r w:rsidRPr="00E74BC5">
              <w:rPr>
                <w:rFonts w:ascii="Arial" w:eastAsia="Arial" w:hAnsi="Arial" w:cs="Arial"/>
                <w:b/>
                <w:sz w:val="16"/>
                <w:szCs w:val="16"/>
              </w:rPr>
              <w:t>Impact on defined benefit obligation</w:t>
            </w:r>
          </w:p>
        </w:tc>
      </w:tr>
      <w:tr w:rsidR="00601FA9" w:rsidRPr="00E74BC5" w14:paraId="7E1AE59F" w14:textId="77777777" w:rsidTr="00601FA9">
        <w:trPr>
          <w:trHeight w:val="70"/>
        </w:trPr>
        <w:tc>
          <w:tcPr>
            <w:tcW w:w="2406" w:type="dxa"/>
            <w:vAlign w:val="center"/>
          </w:tcPr>
          <w:p w14:paraId="450F26E9" w14:textId="77777777" w:rsidR="00692755" w:rsidRPr="00E74BC5" w:rsidRDefault="00692755">
            <w:pPr>
              <w:ind w:left="-86" w:right="-72"/>
              <w:jc w:val="left"/>
              <w:rPr>
                <w:rFonts w:ascii="Arial" w:eastAsia="Arial" w:hAnsi="Arial" w:cs="Arial"/>
                <w:sz w:val="16"/>
                <w:szCs w:val="16"/>
              </w:rPr>
            </w:pPr>
          </w:p>
        </w:tc>
        <w:tc>
          <w:tcPr>
            <w:tcW w:w="2366" w:type="dxa"/>
            <w:gridSpan w:val="2"/>
            <w:tcBorders>
              <w:bottom w:val="single" w:sz="4" w:space="0" w:color="000000"/>
            </w:tcBorders>
            <w:vAlign w:val="bottom"/>
          </w:tcPr>
          <w:p w14:paraId="715485D1" w14:textId="77777777" w:rsidR="00692755" w:rsidRPr="00E74BC5" w:rsidRDefault="00E92A87">
            <w:pPr>
              <w:ind w:right="-98"/>
              <w:jc w:val="center"/>
              <w:rPr>
                <w:rFonts w:ascii="Arial" w:eastAsia="Arial" w:hAnsi="Arial" w:cs="Arial"/>
                <w:b/>
                <w:sz w:val="16"/>
                <w:szCs w:val="16"/>
              </w:rPr>
            </w:pPr>
            <w:r w:rsidRPr="00E74BC5">
              <w:rPr>
                <w:rFonts w:ascii="Arial" w:eastAsia="Arial" w:hAnsi="Arial" w:cs="Arial"/>
                <w:b/>
                <w:sz w:val="16"/>
                <w:szCs w:val="16"/>
              </w:rPr>
              <w:t>Change in assumption</w:t>
            </w:r>
          </w:p>
        </w:tc>
        <w:tc>
          <w:tcPr>
            <w:tcW w:w="2336" w:type="dxa"/>
            <w:gridSpan w:val="2"/>
            <w:tcBorders>
              <w:top w:val="single" w:sz="4" w:space="0" w:color="000000"/>
              <w:bottom w:val="single" w:sz="4" w:space="0" w:color="000000"/>
            </w:tcBorders>
            <w:vAlign w:val="bottom"/>
          </w:tcPr>
          <w:p w14:paraId="529EA693" w14:textId="77777777" w:rsidR="00692755" w:rsidRPr="00E74BC5" w:rsidRDefault="00E92A87">
            <w:pPr>
              <w:ind w:right="-39"/>
              <w:jc w:val="center"/>
              <w:rPr>
                <w:rFonts w:ascii="Arial" w:eastAsia="Arial" w:hAnsi="Arial" w:cs="Arial"/>
                <w:b/>
                <w:sz w:val="16"/>
                <w:szCs w:val="16"/>
              </w:rPr>
            </w:pPr>
            <w:r w:rsidRPr="00E74BC5">
              <w:rPr>
                <w:rFonts w:ascii="Arial" w:eastAsia="Arial" w:hAnsi="Arial" w:cs="Arial"/>
                <w:b/>
                <w:sz w:val="16"/>
                <w:szCs w:val="16"/>
              </w:rPr>
              <w:t>Increase in assumption</w:t>
            </w:r>
          </w:p>
        </w:tc>
        <w:tc>
          <w:tcPr>
            <w:tcW w:w="2364" w:type="dxa"/>
            <w:gridSpan w:val="2"/>
            <w:tcBorders>
              <w:top w:val="single" w:sz="4" w:space="0" w:color="000000"/>
              <w:bottom w:val="single" w:sz="4" w:space="0" w:color="000000"/>
            </w:tcBorders>
            <w:vAlign w:val="bottom"/>
          </w:tcPr>
          <w:p w14:paraId="2B6934CA" w14:textId="77777777" w:rsidR="00692755" w:rsidRPr="00E74BC5" w:rsidRDefault="00E92A87">
            <w:pPr>
              <w:ind w:right="-121"/>
              <w:jc w:val="center"/>
              <w:rPr>
                <w:rFonts w:ascii="Arial" w:eastAsia="Arial" w:hAnsi="Arial" w:cs="Arial"/>
                <w:b/>
                <w:sz w:val="16"/>
                <w:szCs w:val="16"/>
              </w:rPr>
            </w:pPr>
            <w:r w:rsidRPr="00E74BC5">
              <w:rPr>
                <w:rFonts w:ascii="Arial" w:eastAsia="Arial" w:hAnsi="Arial" w:cs="Arial"/>
                <w:b/>
                <w:sz w:val="16"/>
                <w:szCs w:val="16"/>
              </w:rPr>
              <w:t>Decrease in assumption</w:t>
            </w:r>
          </w:p>
        </w:tc>
      </w:tr>
      <w:tr w:rsidR="00580BF6" w:rsidRPr="00E74BC5" w14:paraId="74C18994" w14:textId="77777777" w:rsidTr="00601FA9">
        <w:trPr>
          <w:trHeight w:val="70"/>
        </w:trPr>
        <w:tc>
          <w:tcPr>
            <w:tcW w:w="2406" w:type="dxa"/>
            <w:vAlign w:val="center"/>
          </w:tcPr>
          <w:p w14:paraId="68E80676" w14:textId="77777777" w:rsidR="00580BF6" w:rsidRPr="00E74BC5" w:rsidRDefault="00580BF6" w:rsidP="00580BF6">
            <w:pPr>
              <w:ind w:left="-86" w:right="-72"/>
              <w:jc w:val="left"/>
              <w:rPr>
                <w:rFonts w:ascii="Arial" w:eastAsia="Arial" w:hAnsi="Arial" w:cs="Arial"/>
                <w:sz w:val="16"/>
                <w:szCs w:val="16"/>
              </w:rPr>
            </w:pPr>
            <w:r w:rsidRPr="00E74BC5">
              <w:rPr>
                <w:rFonts w:ascii="Arial" w:eastAsia="Arial" w:hAnsi="Arial" w:cs="Arial"/>
                <w:sz w:val="16"/>
                <w:szCs w:val="16"/>
              </w:rPr>
              <w:t> </w:t>
            </w:r>
          </w:p>
        </w:tc>
        <w:tc>
          <w:tcPr>
            <w:tcW w:w="1182" w:type="dxa"/>
            <w:tcBorders>
              <w:top w:val="single" w:sz="4" w:space="0" w:color="000000"/>
              <w:bottom w:val="single" w:sz="4" w:space="0" w:color="000000"/>
            </w:tcBorders>
            <w:vAlign w:val="bottom"/>
          </w:tcPr>
          <w:p w14:paraId="284CC6E4" w14:textId="66ED8035" w:rsidR="00580BF6" w:rsidRPr="00E74BC5" w:rsidRDefault="00B30542" w:rsidP="00580BF6">
            <w:pPr>
              <w:ind w:left="33" w:right="-72"/>
              <w:jc w:val="right"/>
              <w:rPr>
                <w:rFonts w:ascii="Arial" w:eastAsia="Arial" w:hAnsi="Arial" w:cs="Arial"/>
                <w:b/>
                <w:sz w:val="16"/>
                <w:szCs w:val="16"/>
              </w:rPr>
            </w:pPr>
            <w:r w:rsidRPr="00E74BC5">
              <w:rPr>
                <w:rFonts w:ascii="Arial" w:eastAsia="Arial" w:hAnsi="Arial" w:cs="Arial"/>
                <w:b/>
                <w:sz w:val="16"/>
                <w:szCs w:val="16"/>
              </w:rPr>
              <w:t>2025</w:t>
            </w:r>
          </w:p>
        </w:tc>
        <w:tc>
          <w:tcPr>
            <w:tcW w:w="1184" w:type="dxa"/>
            <w:tcBorders>
              <w:top w:val="single" w:sz="4" w:space="0" w:color="000000"/>
              <w:bottom w:val="single" w:sz="4" w:space="0" w:color="000000"/>
            </w:tcBorders>
            <w:vAlign w:val="bottom"/>
          </w:tcPr>
          <w:p w14:paraId="2476F37E" w14:textId="02134EEF" w:rsidR="00580BF6" w:rsidRPr="00E74BC5" w:rsidRDefault="00B30542" w:rsidP="00580BF6">
            <w:pPr>
              <w:ind w:right="-72"/>
              <w:jc w:val="right"/>
              <w:rPr>
                <w:rFonts w:ascii="Arial" w:eastAsia="Arial" w:hAnsi="Arial" w:cs="Arial"/>
                <w:b/>
                <w:sz w:val="16"/>
                <w:szCs w:val="16"/>
              </w:rPr>
            </w:pPr>
            <w:r w:rsidRPr="00E74BC5">
              <w:rPr>
                <w:rFonts w:ascii="Arial" w:eastAsia="Arial" w:hAnsi="Arial" w:cs="Arial"/>
                <w:b/>
                <w:sz w:val="16"/>
                <w:szCs w:val="16"/>
              </w:rPr>
              <w:t>2024</w:t>
            </w:r>
          </w:p>
        </w:tc>
        <w:tc>
          <w:tcPr>
            <w:tcW w:w="1173" w:type="dxa"/>
            <w:tcBorders>
              <w:top w:val="single" w:sz="4" w:space="0" w:color="000000"/>
              <w:bottom w:val="single" w:sz="4" w:space="0" w:color="000000"/>
            </w:tcBorders>
            <w:vAlign w:val="bottom"/>
          </w:tcPr>
          <w:p w14:paraId="0267FA60" w14:textId="32548B63" w:rsidR="00580BF6" w:rsidRPr="00E74BC5" w:rsidRDefault="00B30542" w:rsidP="00580BF6">
            <w:pPr>
              <w:ind w:left="33" w:right="-72"/>
              <w:jc w:val="right"/>
              <w:rPr>
                <w:rFonts w:ascii="Arial" w:eastAsia="Arial" w:hAnsi="Arial" w:cs="Arial"/>
                <w:b/>
                <w:sz w:val="16"/>
                <w:szCs w:val="16"/>
              </w:rPr>
            </w:pPr>
            <w:r w:rsidRPr="00E74BC5">
              <w:rPr>
                <w:rFonts w:ascii="Arial" w:eastAsia="Arial" w:hAnsi="Arial" w:cs="Arial"/>
                <w:b/>
                <w:sz w:val="16"/>
                <w:szCs w:val="16"/>
              </w:rPr>
              <w:t>2025</w:t>
            </w:r>
          </w:p>
        </w:tc>
        <w:tc>
          <w:tcPr>
            <w:tcW w:w="1163" w:type="dxa"/>
            <w:tcBorders>
              <w:top w:val="single" w:sz="4" w:space="0" w:color="000000"/>
              <w:bottom w:val="single" w:sz="4" w:space="0" w:color="000000"/>
            </w:tcBorders>
            <w:vAlign w:val="bottom"/>
          </w:tcPr>
          <w:p w14:paraId="69FCE0EE" w14:textId="455EB301" w:rsidR="00580BF6" w:rsidRPr="00E74BC5" w:rsidRDefault="00B30542" w:rsidP="00580BF6">
            <w:pPr>
              <w:ind w:right="-72"/>
              <w:jc w:val="right"/>
              <w:rPr>
                <w:rFonts w:ascii="Arial" w:eastAsia="Arial" w:hAnsi="Arial" w:cs="Arial"/>
                <w:b/>
                <w:sz w:val="16"/>
                <w:szCs w:val="16"/>
              </w:rPr>
            </w:pPr>
            <w:r w:rsidRPr="00E74BC5">
              <w:rPr>
                <w:rFonts w:ascii="Arial" w:eastAsia="Arial" w:hAnsi="Arial" w:cs="Arial"/>
                <w:b/>
                <w:sz w:val="16"/>
                <w:szCs w:val="16"/>
              </w:rPr>
              <w:t>2024</w:t>
            </w:r>
          </w:p>
        </w:tc>
        <w:tc>
          <w:tcPr>
            <w:tcW w:w="1165" w:type="dxa"/>
            <w:tcBorders>
              <w:top w:val="single" w:sz="4" w:space="0" w:color="000000"/>
              <w:bottom w:val="single" w:sz="4" w:space="0" w:color="000000"/>
            </w:tcBorders>
            <w:vAlign w:val="bottom"/>
          </w:tcPr>
          <w:p w14:paraId="254E032D" w14:textId="3496221D" w:rsidR="00580BF6" w:rsidRPr="00E74BC5" w:rsidRDefault="00B30542" w:rsidP="00580BF6">
            <w:pPr>
              <w:ind w:left="33" w:right="-72"/>
              <w:jc w:val="right"/>
              <w:rPr>
                <w:rFonts w:ascii="Arial" w:eastAsia="Arial" w:hAnsi="Arial" w:cs="Arial"/>
                <w:b/>
                <w:sz w:val="16"/>
                <w:szCs w:val="16"/>
              </w:rPr>
            </w:pPr>
            <w:r w:rsidRPr="00E74BC5">
              <w:rPr>
                <w:rFonts w:ascii="Arial" w:eastAsia="Arial" w:hAnsi="Arial" w:cs="Arial"/>
                <w:b/>
                <w:sz w:val="16"/>
                <w:szCs w:val="16"/>
              </w:rPr>
              <w:t>2025</w:t>
            </w:r>
          </w:p>
        </w:tc>
        <w:tc>
          <w:tcPr>
            <w:tcW w:w="1199" w:type="dxa"/>
            <w:tcBorders>
              <w:top w:val="single" w:sz="4" w:space="0" w:color="000000"/>
              <w:bottom w:val="single" w:sz="4" w:space="0" w:color="000000"/>
            </w:tcBorders>
            <w:vAlign w:val="bottom"/>
          </w:tcPr>
          <w:p w14:paraId="3CDC915E" w14:textId="4DF2A92C" w:rsidR="00580BF6" w:rsidRPr="00E74BC5" w:rsidRDefault="00B30542" w:rsidP="00580BF6">
            <w:pPr>
              <w:ind w:right="-72"/>
              <w:jc w:val="right"/>
              <w:rPr>
                <w:rFonts w:ascii="Arial" w:eastAsia="Arial" w:hAnsi="Arial" w:cs="Arial"/>
                <w:b/>
                <w:sz w:val="16"/>
                <w:szCs w:val="16"/>
              </w:rPr>
            </w:pPr>
            <w:r w:rsidRPr="00E74BC5">
              <w:rPr>
                <w:rFonts w:ascii="Arial" w:eastAsia="Arial" w:hAnsi="Arial" w:cs="Arial"/>
                <w:b/>
                <w:sz w:val="16"/>
                <w:szCs w:val="16"/>
              </w:rPr>
              <w:t>2024</w:t>
            </w:r>
          </w:p>
        </w:tc>
      </w:tr>
      <w:tr w:rsidR="00601FA9" w:rsidRPr="00E74BC5" w14:paraId="5192E8CB" w14:textId="77777777" w:rsidTr="00601FA9">
        <w:trPr>
          <w:trHeight w:val="70"/>
        </w:trPr>
        <w:tc>
          <w:tcPr>
            <w:tcW w:w="2406" w:type="dxa"/>
            <w:vAlign w:val="center"/>
          </w:tcPr>
          <w:p w14:paraId="3FC7E914" w14:textId="77777777" w:rsidR="00692755" w:rsidRPr="00E74BC5" w:rsidRDefault="00692755">
            <w:pPr>
              <w:ind w:left="-86" w:right="-72"/>
              <w:jc w:val="left"/>
              <w:rPr>
                <w:rFonts w:ascii="Arial" w:eastAsia="Arial" w:hAnsi="Arial" w:cs="Arial"/>
                <w:sz w:val="12"/>
                <w:szCs w:val="12"/>
              </w:rPr>
            </w:pPr>
          </w:p>
        </w:tc>
        <w:tc>
          <w:tcPr>
            <w:tcW w:w="1182" w:type="dxa"/>
            <w:tcBorders>
              <w:top w:val="single" w:sz="4" w:space="0" w:color="000000"/>
            </w:tcBorders>
            <w:vAlign w:val="bottom"/>
          </w:tcPr>
          <w:p w14:paraId="734576E9" w14:textId="77777777" w:rsidR="00692755" w:rsidRPr="00E74BC5" w:rsidRDefault="00692755">
            <w:pPr>
              <w:ind w:left="33" w:right="-72"/>
              <w:jc w:val="right"/>
              <w:rPr>
                <w:rFonts w:ascii="Arial" w:eastAsia="Arial" w:hAnsi="Arial" w:cs="Arial"/>
                <w:b/>
                <w:sz w:val="12"/>
                <w:szCs w:val="12"/>
              </w:rPr>
            </w:pPr>
          </w:p>
        </w:tc>
        <w:tc>
          <w:tcPr>
            <w:tcW w:w="1184" w:type="dxa"/>
            <w:tcBorders>
              <w:top w:val="single" w:sz="4" w:space="0" w:color="000000"/>
            </w:tcBorders>
            <w:vAlign w:val="bottom"/>
          </w:tcPr>
          <w:p w14:paraId="4AEFAFE5" w14:textId="77777777" w:rsidR="00692755" w:rsidRPr="00E74BC5" w:rsidRDefault="00692755">
            <w:pPr>
              <w:ind w:right="-72"/>
              <w:jc w:val="right"/>
              <w:rPr>
                <w:rFonts w:ascii="Arial" w:eastAsia="Arial" w:hAnsi="Arial" w:cs="Arial"/>
                <w:b/>
                <w:sz w:val="12"/>
                <w:szCs w:val="12"/>
              </w:rPr>
            </w:pPr>
          </w:p>
        </w:tc>
        <w:tc>
          <w:tcPr>
            <w:tcW w:w="1173" w:type="dxa"/>
            <w:tcBorders>
              <w:top w:val="single" w:sz="4" w:space="0" w:color="000000"/>
            </w:tcBorders>
            <w:vAlign w:val="bottom"/>
          </w:tcPr>
          <w:p w14:paraId="683BC9B8" w14:textId="77777777" w:rsidR="00692755" w:rsidRPr="00E74BC5" w:rsidRDefault="00692755">
            <w:pPr>
              <w:ind w:left="33" w:right="-72"/>
              <w:jc w:val="right"/>
              <w:rPr>
                <w:rFonts w:ascii="Arial" w:eastAsia="Arial" w:hAnsi="Arial" w:cs="Arial"/>
                <w:b/>
                <w:sz w:val="12"/>
                <w:szCs w:val="12"/>
              </w:rPr>
            </w:pPr>
          </w:p>
        </w:tc>
        <w:tc>
          <w:tcPr>
            <w:tcW w:w="1163" w:type="dxa"/>
            <w:tcBorders>
              <w:top w:val="single" w:sz="4" w:space="0" w:color="000000"/>
            </w:tcBorders>
            <w:vAlign w:val="bottom"/>
          </w:tcPr>
          <w:p w14:paraId="58B67667" w14:textId="77777777" w:rsidR="00692755" w:rsidRPr="00E74BC5" w:rsidRDefault="00692755">
            <w:pPr>
              <w:ind w:right="-72"/>
              <w:jc w:val="right"/>
              <w:rPr>
                <w:rFonts w:ascii="Arial" w:eastAsia="Arial" w:hAnsi="Arial" w:cs="Arial"/>
                <w:b/>
                <w:sz w:val="12"/>
                <w:szCs w:val="12"/>
              </w:rPr>
            </w:pPr>
          </w:p>
        </w:tc>
        <w:tc>
          <w:tcPr>
            <w:tcW w:w="1165" w:type="dxa"/>
            <w:tcBorders>
              <w:top w:val="single" w:sz="4" w:space="0" w:color="000000"/>
            </w:tcBorders>
            <w:vAlign w:val="bottom"/>
          </w:tcPr>
          <w:p w14:paraId="6AE93019" w14:textId="77777777" w:rsidR="00692755" w:rsidRPr="00E74BC5" w:rsidRDefault="00692755">
            <w:pPr>
              <w:ind w:left="33" w:right="-72"/>
              <w:jc w:val="right"/>
              <w:rPr>
                <w:rFonts w:ascii="Arial" w:eastAsia="Arial" w:hAnsi="Arial" w:cs="Arial"/>
                <w:b/>
                <w:sz w:val="12"/>
                <w:szCs w:val="12"/>
              </w:rPr>
            </w:pPr>
          </w:p>
        </w:tc>
        <w:tc>
          <w:tcPr>
            <w:tcW w:w="1199" w:type="dxa"/>
            <w:tcBorders>
              <w:top w:val="single" w:sz="4" w:space="0" w:color="000000"/>
            </w:tcBorders>
            <w:vAlign w:val="bottom"/>
          </w:tcPr>
          <w:p w14:paraId="0EE71164" w14:textId="77777777" w:rsidR="00692755" w:rsidRPr="00E74BC5" w:rsidRDefault="00692755">
            <w:pPr>
              <w:ind w:right="-72"/>
              <w:jc w:val="right"/>
              <w:rPr>
                <w:rFonts w:ascii="Arial" w:eastAsia="Arial" w:hAnsi="Arial" w:cs="Arial"/>
                <w:b/>
                <w:sz w:val="12"/>
                <w:szCs w:val="12"/>
              </w:rPr>
            </w:pPr>
          </w:p>
        </w:tc>
      </w:tr>
      <w:tr w:rsidR="00525B25" w:rsidRPr="00E74BC5" w14:paraId="156311A2" w14:textId="77777777" w:rsidTr="00601FA9">
        <w:trPr>
          <w:trHeight w:val="52"/>
        </w:trPr>
        <w:tc>
          <w:tcPr>
            <w:tcW w:w="2406" w:type="dxa"/>
            <w:vAlign w:val="center"/>
          </w:tcPr>
          <w:p w14:paraId="0BF987D2" w14:textId="77777777" w:rsidR="00525B25" w:rsidRPr="00E74BC5" w:rsidRDefault="00525B25" w:rsidP="00525B25">
            <w:pPr>
              <w:ind w:left="-86" w:right="-72"/>
              <w:jc w:val="left"/>
              <w:rPr>
                <w:rFonts w:ascii="Arial" w:eastAsia="Arial" w:hAnsi="Arial" w:cs="Arial"/>
                <w:sz w:val="16"/>
                <w:szCs w:val="16"/>
              </w:rPr>
            </w:pPr>
            <w:r w:rsidRPr="00E74BC5">
              <w:rPr>
                <w:rFonts w:ascii="Arial" w:eastAsia="Arial" w:hAnsi="Arial" w:cs="Arial"/>
                <w:sz w:val="16"/>
                <w:szCs w:val="16"/>
              </w:rPr>
              <w:t>Discount rate</w:t>
            </w:r>
          </w:p>
        </w:tc>
        <w:tc>
          <w:tcPr>
            <w:tcW w:w="1182" w:type="dxa"/>
            <w:vAlign w:val="center"/>
          </w:tcPr>
          <w:p w14:paraId="7EDC2F1E" w14:textId="0503F943"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84" w:type="dxa"/>
            <w:vAlign w:val="center"/>
          </w:tcPr>
          <w:p w14:paraId="60089C11" w14:textId="7A4A9841"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73" w:type="dxa"/>
            <w:vAlign w:val="center"/>
          </w:tcPr>
          <w:p w14:paraId="45580FEB" w14:textId="36BBFC41"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63" w:type="dxa"/>
            <w:vAlign w:val="center"/>
          </w:tcPr>
          <w:p w14:paraId="5E6778BF" w14:textId="3F10CEA1"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65" w:type="dxa"/>
            <w:vAlign w:val="center"/>
          </w:tcPr>
          <w:p w14:paraId="42901113" w14:textId="56F3FF87"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c>
          <w:tcPr>
            <w:tcW w:w="1199" w:type="dxa"/>
            <w:vAlign w:val="center"/>
          </w:tcPr>
          <w:p w14:paraId="2BEBF001" w14:textId="144420DA"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r>
      <w:tr w:rsidR="00525B25" w:rsidRPr="00E74BC5" w14:paraId="28AA8B65" w14:textId="77777777" w:rsidTr="00601FA9">
        <w:trPr>
          <w:trHeight w:val="70"/>
        </w:trPr>
        <w:tc>
          <w:tcPr>
            <w:tcW w:w="2406" w:type="dxa"/>
            <w:vAlign w:val="center"/>
          </w:tcPr>
          <w:p w14:paraId="14A84155" w14:textId="77777777" w:rsidR="00525B25" w:rsidRPr="00E74BC5" w:rsidRDefault="00525B25" w:rsidP="00525B25">
            <w:pPr>
              <w:ind w:left="-86" w:right="-72"/>
              <w:jc w:val="left"/>
              <w:rPr>
                <w:rFonts w:ascii="Arial" w:eastAsia="Arial" w:hAnsi="Arial" w:cs="Arial"/>
                <w:sz w:val="16"/>
                <w:szCs w:val="16"/>
              </w:rPr>
            </w:pPr>
          </w:p>
        </w:tc>
        <w:tc>
          <w:tcPr>
            <w:tcW w:w="1182" w:type="dxa"/>
            <w:vAlign w:val="center"/>
          </w:tcPr>
          <w:p w14:paraId="15DF0650"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84" w:type="dxa"/>
            <w:vAlign w:val="center"/>
          </w:tcPr>
          <w:p w14:paraId="2801F9E4"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73" w:type="dxa"/>
            <w:vAlign w:val="center"/>
          </w:tcPr>
          <w:p w14:paraId="6EDC5699" w14:textId="78751B07"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4</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40</w:t>
            </w:r>
            <w:r w:rsidR="00525B25" w:rsidRPr="00E74BC5">
              <w:rPr>
                <w:rFonts w:ascii="Arial" w:eastAsia="Arial" w:hAnsi="Arial" w:cs="Arial"/>
                <w:color w:val="000000" w:themeColor="text1"/>
                <w:sz w:val="16"/>
                <w:szCs w:val="16"/>
              </w:rPr>
              <w:t>%</w:t>
            </w:r>
          </w:p>
        </w:tc>
        <w:tc>
          <w:tcPr>
            <w:tcW w:w="1163" w:type="dxa"/>
            <w:vAlign w:val="center"/>
          </w:tcPr>
          <w:p w14:paraId="15F32352" w14:textId="0890E4C7"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4</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80</w:t>
            </w:r>
            <w:r w:rsidR="00525B25" w:rsidRPr="00E74BC5">
              <w:rPr>
                <w:rFonts w:ascii="Arial" w:eastAsia="Arial" w:hAnsi="Arial" w:cs="Arial"/>
                <w:color w:val="000000" w:themeColor="text1"/>
                <w:sz w:val="16"/>
                <w:szCs w:val="16"/>
              </w:rPr>
              <w:t>%</w:t>
            </w:r>
          </w:p>
        </w:tc>
        <w:tc>
          <w:tcPr>
            <w:tcW w:w="1165" w:type="dxa"/>
            <w:vAlign w:val="center"/>
          </w:tcPr>
          <w:p w14:paraId="2B9EBE75" w14:textId="19C4B178"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4</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85</w:t>
            </w:r>
            <w:r w:rsidR="00525B25" w:rsidRPr="00E74BC5">
              <w:rPr>
                <w:rFonts w:ascii="Arial" w:eastAsia="Arial" w:hAnsi="Arial" w:cs="Arial"/>
                <w:color w:val="000000" w:themeColor="text1"/>
                <w:sz w:val="16"/>
                <w:szCs w:val="16"/>
              </w:rPr>
              <w:t>%</w:t>
            </w:r>
          </w:p>
        </w:tc>
        <w:tc>
          <w:tcPr>
            <w:tcW w:w="1199" w:type="dxa"/>
            <w:vAlign w:val="center"/>
          </w:tcPr>
          <w:p w14:paraId="03FD54CA" w14:textId="06E9345B"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5</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31</w:t>
            </w:r>
            <w:r w:rsidR="00525B25" w:rsidRPr="00E74BC5">
              <w:rPr>
                <w:rFonts w:ascii="Arial" w:eastAsia="Arial" w:hAnsi="Arial" w:cs="Arial"/>
                <w:color w:val="000000" w:themeColor="text1"/>
                <w:sz w:val="16"/>
                <w:szCs w:val="16"/>
              </w:rPr>
              <w:t>%</w:t>
            </w:r>
          </w:p>
        </w:tc>
      </w:tr>
      <w:tr w:rsidR="00525B25" w:rsidRPr="00E74BC5" w14:paraId="5D7F0F90" w14:textId="77777777" w:rsidTr="00601FA9">
        <w:trPr>
          <w:trHeight w:val="70"/>
        </w:trPr>
        <w:tc>
          <w:tcPr>
            <w:tcW w:w="2406" w:type="dxa"/>
            <w:vAlign w:val="center"/>
          </w:tcPr>
          <w:p w14:paraId="31B27C81" w14:textId="77777777" w:rsidR="00525B25" w:rsidRPr="00E74BC5" w:rsidRDefault="00525B25" w:rsidP="00525B25">
            <w:pPr>
              <w:ind w:left="-86" w:right="-72"/>
              <w:jc w:val="left"/>
              <w:rPr>
                <w:rFonts w:ascii="Arial" w:eastAsia="Arial" w:hAnsi="Arial" w:cs="Arial"/>
                <w:sz w:val="16"/>
                <w:szCs w:val="16"/>
              </w:rPr>
            </w:pPr>
            <w:r w:rsidRPr="00E74BC5">
              <w:rPr>
                <w:rFonts w:ascii="Arial" w:eastAsia="Arial" w:hAnsi="Arial" w:cs="Arial"/>
                <w:sz w:val="16"/>
                <w:szCs w:val="16"/>
              </w:rPr>
              <w:t>Salary growth rate</w:t>
            </w:r>
          </w:p>
        </w:tc>
        <w:tc>
          <w:tcPr>
            <w:tcW w:w="1182" w:type="dxa"/>
            <w:vAlign w:val="center"/>
          </w:tcPr>
          <w:p w14:paraId="275F4066" w14:textId="55066FD6"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84" w:type="dxa"/>
            <w:vAlign w:val="center"/>
          </w:tcPr>
          <w:p w14:paraId="0C36533D" w14:textId="79D4FA99"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73" w:type="dxa"/>
            <w:vAlign w:val="center"/>
          </w:tcPr>
          <w:p w14:paraId="1B23F7E5" w14:textId="1336CCC1"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c>
          <w:tcPr>
            <w:tcW w:w="1163" w:type="dxa"/>
            <w:vAlign w:val="center"/>
          </w:tcPr>
          <w:p w14:paraId="4DE9D087" w14:textId="2D78A7D2"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c>
          <w:tcPr>
            <w:tcW w:w="1165" w:type="dxa"/>
            <w:vAlign w:val="center"/>
          </w:tcPr>
          <w:p w14:paraId="1DF197B2" w14:textId="0D2E7AAB"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99" w:type="dxa"/>
            <w:vAlign w:val="center"/>
          </w:tcPr>
          <w:p w14:paraId="58555A89" w14:textId="683965F4"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r>
      <w:tr w:rsidR="00525B25" w:rsidRPr="00E74BC5" w14:paraId="542C5ABA" w14:textId="77777777" w:rsidTr="00601FA9">
        <w:trPr>
          <w:trHeight w:val="70"/>
        </w:trPr>
        <w:tc>
          <w:tcPr>
            <w:tcW w:w="2406" w:type="dxa"/>
            <w:vAlign w:val="center"/>
          </w:tcPr>
          <w:p w14:paraId="6E84E053" w14:textId="77777777" w:rsidR="00525B25" w:rsidRPr="00E74BC5" w:rsidRDefault="00525B25" w:rsidP="00525B25">
            <w:pPr>
              <w:ind w:left="-86" w:right="-72"/>
              <w:jc w:val="left"/>
              <w:rPr>
                <w:rFonts w:ascii="Arial" w:eastAsia="Arial" w:hAnsi="Arial" w:cs="Arial"/>
                <w:sz w:val="16"/>
                <w:szCs w:val="16"/>
              </w:rPr>
            </w:pPr>
          </w:p>
        </w:tc>
        <w:tc>
          <w:tcPr>
            <w:tcW w:w="1182" w:type="dxa"/>
            <w:vAlign w:val="center"/>
          </w:tcPr>
          <w:p w14:paraId="7A9EC842"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84" w:type="dxa"/>
            <w:vAlign w:val="center"/>
          </w:tcPr>
          <w:p w14:paraId="387592C6"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73" w:type="dxa"/>
            <w:vAlign w:val="center"/>
          </w:tcPr>
          <w:p w14:paraId="118C8715" w14:textId="140AA695"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6</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42</w:t>
            </w:r>
            <w:r w:rsidR="00525B25" w:rsidRPr="00E74BC5">
              <w:rPr>
                <w:rFonts w:ascii="Arial" w:eastAsia="Arial" w:hAnsi="Arial" w:cs="Arial"/>
                <w:color w:val="000000" w:themeColor="text1"/>
                <w:sz w:val="16"/>
                <w:szCs w:val="16"/>
              </w:rPr>
              <w:t>%</w:t>
            </w:r>
          </w:p>
        </w:tc>
        <w:tc>
          <w:tcPr>
            <w:tcW w:w="1163" w:type="dxa"/>
            <w:vAlign w:val="center"/>
          </w:tcPr>
          <w:p w14:paraId="5726D93D" w14:textId="20194738"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6</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11</w:t>
            </w:r>
            <w:r w:rsidR="00525B25" w:rsidRPr="00E74BC5">
              <w:rPr>
                <w:rFonts w:ascii="Arial" w:eastAsia="Arial" w:hAnsi="Arial" w:cs="Arial"/>
                <w:color w:val="000000" w:themeColor="text1"/>
                <w:sz w:val="16"/>
                <w:szCs w:val="16"/>
              </w:rPr>
              <w:t>%</w:t>
            </w:r>
          </w:p>
        </w:tc>
        <w:tc>
          <w:tcPr>
            <w:tcW w:w="1165" w:type="dxa"/>
            <w:vAlign w:val="center"/>
          </w:tcPr>
          <w:p w14:paraId="0868E43D" w14:textId="7312E2C2"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2</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41</w:t>
            </w:r>
            <w:r w:rsidR="00525B25" w:rsidRPr="00E74BC5">
              <w:rPr>
                <w:rFonts w:ascii="Arial" w:eastAsia="Arial" w:hAnsi="Arial" w:cs="Arial"/>
                <w:color w:val="000000" w:themeColor="text1"/>
                <w:sz w:val="16"/>
                <w:szCs w:val="16"/>
              </w:rPr>
              <w:t xml:space="preserve"> %</w:t>
            </w:r>
          </w:p>
        </w:tc>
        <w:tc>
          <w:tcPr>
            <w:tcW w:w="1199" w:type="dxa"/>
            <w:vAlign w:val="center"/>
          </w:tcPr>
          <w:p w14:paraId="3B089AED" w14:textId="6D1B3A93"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2</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36</w:t>
            </w:r>
            <w:r w:rsidR="00525B25" w:rsidRPr="00E74BC5">
              <w:rPr>
                <w:rFonts w:ascii="Arial" w:eastAsia="Arial" w:hAnsi="Arial" w:cs="Arial"/>
                <w:color w:val="000000" w:themeColor="text1"/>
                <w:sz w:val="16"/>
                <w:szCs w:val="16"/>
              </w:rPr>
              <w:t>%</w:t>
            </w:r>
          </w:p>
        </w:tc>
      </w:tr>
      <w:tr w:rsidR="00525B25" w:rsidRPr="00E74BC5" w14:paraId="500CCD40" w14:textId="77777777" w:rsidTr="00601FA9">
        <w:trPr>
          <w:trHeight w:val="81"/>
        </w:trPr>
        <w:tc>
          <w:tcPr>
            <w:tcW w:w="2406" w:type="dxa"/>
            <w:vAlign w:val="center"/>
          </w:tcPr>
          <w:p w14:paraId="44A1693D" w14:textId="77777777" w:rsidR="00525B25" w:rsidRPr="00E74BC5" w:rsidRDefault="00525B25" w:rsidP="00525B25">
            <w:pPr>
              <w:ind w:left="-86" w:right="-72"/>
              <w:jc w:val="left"/>
              <w:rPr>
                <w:rFonts w:ascii="Arial" w:eastAsia="Arial" w:hAnsi="Arial" w:cs="Arial"/>
                <w:sz w:val="16"/>
                <w:szCs w:val="16"/>
              </w:rPr>
            </w:pPr>
            <w:r w:rsidRPr="00E74BC5">
              <w:rPr>
                <w:rFonts w:ascii="Arial" w:eastAsia="Arial" w:hAnsi="Arial" w:cs="Arial"/>
                <w:sz w:val="16"/>
                <w:szCs w:val="16"/>
              </w:rPr>
              <w:t>Turnover rate</w:t>
            </w:r>
          </w:p>
        </w:tc>
        <w:tc>
          <w:tcPr>
            <w:tcW w:w="1182" w:type="dxa"/>
            <w:vAlign w:val="center"/>
          </w:tcPr>
          <w:p w14:paraId="7F4F1090" w14:textId="2DD146A5"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84" w:type="dxa"/>
            <w:vAlign w:val="center"/>
          </w:tcPr>
          <w:p w14:paraId="173B687D" w14:textId="3DCF7C48"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73" w:type="dxa"/>
            <w:vAlign w:val="center"/>
          </w:tcPr>
          <w:p w14:paraId="5D2446C5" w14:textId="68F0D9D2"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63" w:type="dxa"/>
            <w:vAlign w:val="center"/>
          </w:tcPr>
          <w:p w14:paraId="53BBD8B8" w14:textId="233D2BA5"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65" w:type="dxa"/>
            <w:vAlign w:val="center"/>
          </w:tcPr>
          <w:p w14:paraId="6875ECEC" w14:textId="5819EE71"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c>
          <w:tcPr>
            <w:tcW w:w="1199" w:type="dxa"/>
            <w:vAlign w:val="center"/>
          </w:tcPr>
          <w:p w14:paraId="0F0F1106" w14:textId="1E302935"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r>
      <w:tr w:rsidR="00525B25" w:rsidRPr="00E74BC5" w14:paraId="560B5229" w14:textId="77777777" w:rsidTr="00601FA9">
        <w:trPr>
          <w:trHeight w:val="70"/>
        </w:trPr>
        <w:tc>
          <w:tcPr>
            <w:tcW w:w="2406" w:type="dxa"/>
            <w:vAlign w:val="center"/>
          </w:tcPr>
          <w:p w14:paraId="162AE153" w14:textId="77777777" w:rsidR="00525B25" w:rsidRPr="00E74BC5" w:rsidRDefault="00525B25" w:rsidP="00525B25">
            <w:pPr>
              <w:ind w:left="-86" w:right="-72"/>
              <w:jc w:val="left"/>
              <w:rPr>
                <w:rFonts w:ascii="Arial" w:eastAsia="Arial" w:hAnsi="Arial" w:cs="Arial"/>
                <w:sz w:val="16"/>
                <w:szCs w:val="16"/>
              </w:rPr>
            </w:pPr>
          </w:p>
        </w:tc>
        <w:tc>
          <w:tcPr>
            <w:tcW w:w="1182" w:type="dxa"/>
            <w:vAlign w:val="center"/>
          </w:tcPr>
          <w:p w14:paraId="0612F52A" w14:textId="77777777" w:rsidR="00525B25" w:rsidRPr="00E74BC5" w:rsidRDefault="00525B25" w:rsidP="00525B25">
            <w:pPr>
              <w:ind w:right="-72"/>
              <w:jc w:val="right"/>
              <w:rPr>
                <w:rFonts w:ascii="Arial" w:eastAsia="Arial" w:hAnsi="Arial" w:cs="Arial"/>
                <w:color w:val="000000" w:themeColor="text1"/>
                <w:sz w:val="16"/>
                <w:szCs w:val="16"/>
              </w:rPr>
            </w:pPr>
          </w:p>
        </w:tc>
        <w:tc>
          <w:tcPr>
            <w:tcW w:w="1184" w:type="dxa"/>
            <w:vAlign w:val="center"/>
          </w:tcPr>
          <w:p w14:paraId="2053EEBA" w14:textId="77777777" w:rsidR="00525B25" w:rsidRPr="00E74BC5" w:rsidRDefault="00525B25" w:rsidP="00525B25">
            <w:pPr>
              <w:ind w:right="-72"/>
              <w:jc w:val="right"/>
              <w:rPr>
                <w:rFonts w:ascii="Arial" w:eastAsia="Arial" w:hAnsi="Arial" w:cs="Arial"/>
                <w:color w:val="000000" w:themeColor="text1"/>
                <w:sz w:val="16"/>
                <w:szCs w:val="16"/>
              </w:rPr>
            </w:pPr>
          </w:p>
        </w:tc>
        <w:tc>
          <w:tcPr>
            <w:tcW w:w="1173" w:type="dxa"/>
            <w:vAlign w:val="center"/>
          </w:tcPr>
          <w:p w14:paraId="4EFA1E53" w14:textId="089DBE6D"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4</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83</w:t>
            </w:r>
            <w:r w:rsidR="00525B25" w:rsidRPr="00E74BC5">
              <w:rPr>
                <w:rFonts w:ascii="Arial" w:eastAsia="Arial" w:hAnsi="Arial" w:cs="Arial"/>
                <w:color w:val="000000" w:themeColor="text1"/>
                <w:sz w:val="16"/>
                <w:szCs w:val="16"/>
              </w:rPr>
              <w:t>%</w:t>
            </w:r>
          </w:p>
        </w:tc>
        <w:tc>
          <w:tcPr>
            <w:tcW w:w="1163" w:type="dxa"/>
            <w:vAlign w:val="center"/>
          </w:tcPr>
          <w:p w14:paraId="6C6A3E4D" w14:textId="05067CF2"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5</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29</w:t>
            </w:r>
            <w:r w:rsidR="00525B25" w:rsidRPr="00E74BC5">
              <w:rPr>
                <w:rFonts w:ascii="Arial" w:eastAsia="Arial" w:hAnsi="Arial" w:cs="Arial"/>
                <w:color w:val="000000" w:themeColor="text1"/>
                <w:sz w:val="16"/>
                <w:szCs w:val="16"/>
              </w:rPr>
              <w:t>%</w:t>
            </w:r>
          </w:p>
        </w:tc>
        <w:tc>
          <w:tcPr>
            <w:tcW w:w="1165" w:type="dxa"/>
            <w:vAlign w:val="center"/>
          </w:tcPr>
          <w:p w14:paraId="42E4FC3F" w14:textId="7D78646C"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39</w:t>
            </w:r>
            <w:r w:rsidR="00525B25" w:rsidRPr="00E74BC5">
              <w:rPr>
                <w:rFonts w:ascii="Arial" w:eastAsia="Arial" w:hAnsi="Arial" w:cs="Arial"/>
                <w:color w:val="000000" w:themeColor="text1"/>
                <w:sz w:val="16"/>
                <w:szCs w:val="16"/>
              </w:rPr>
              <w:t>%</w:t>
            </w:r>
          </w:p>
        </w:tc>
        <w:tc>
          <w:tcPr>
            <w:tcW w:w="1199" w:type="dxa"/>
            <w:vAlign w:val="center"/>
          </w:tcPr>
          <w:p w14:paraId="65ADC27E" w14:textId="31E0FAAA"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61</w:t>
            </w:r>
            <w:r w:rsidR="00525B25" w:rsidRPr="00E74BC5">
              <w:rPr>
                <w:rFonts w:ascii="Arial" w:eastAsia="Arial" w:hAnsi="Arial" w:cs="Arial"/>
                <w:color w:val="000000" w:themeColor="text1"/>
                <w:sz w:val="16"/>
                <w:szCs w:val="16"/>
              </w:rPr>
              <w:t>%</w:t>
            </w:r>
          </w:p>
        </w:tc>
      </w:tr>
    </w:tbl>
    <w:p w14:paraId="2759DA40" w14:textId="77777777" w:rsidR="00692755" w:rsidRPr="00E74BC5" w:rsidRDefault="00692755">
      <w:pPr>
        <w:rPr>
          <w:rFonts w:ascii="Arial" w:eastAsia="Arial" w:hAnsi="Arial" w:cs="Arial"/>
          <w:sz w:val="18"/>
          <w:szCs w:val="18"/>
        </w:rPr>
      </w:pPr>
    </w:p>
    <w:tbl>
      <w:tblPr>
        <w:tblStyle w:val="afffff4"/>
        <w:tblW w:w="9472" w:type="dxa"/>
        <w:tblInd w:w="-6" w:type="dxa"/>
        <w:tblLayout w:type="fixed"/>
        <w:tblLook w:val="0400" w:firstRow="0" w:lastRow="0" w:firstColumn="0" w:lastColumn="0" w:noHBand="0" w:noVBand="1"/>
      </w:tblPr>
      <w:tblGrid>
        <w:gridCol w:w="2406"/>
        <w:gridCol w:w="1182"/>
        <w:gridCol w:w="1184"/>
        <w:gridCol w:w="1173"/>
        <w:gridCol w:w="1163"/>
        <w:gridCol w:w="1165"/>
        <w:gridCol w:w="1199"/>
      </w:tblGrid>
      <w:tr w:rsidR="00601FA9" w:rsidRPr="00E74BC5" w14:paraId="798DC675" w14:textId="77777777" w:rsidTr="00384C8D">
        <w:trPr>
          <w:trHeight w:val="70"/>
        </w:trPr>
        <w:tc>
          <w:tcPr>
            <w:tcW w:w="2406" w:type="dxa"/>
            <w:vAlign w:val="center"/>
          </w:tcPr>
          <w:p w14:paraId="5B25267C" w14:textId="77777777" w:rsidR="00692755" w:rsidRPr="00E74BC5" w:rsidRDefault="00692755">
            <w:pPr>
              <w:ind w:left="-86" w:right="-72"/>
              <w:jc w:val="left"/>
              <w:rPr>
                <w:rFonts w:ascii="Arial" w:eastAsia="Arial" w:hAnsi="Arial" w:cs="Arial"/>
                <w:sz w:val="16"/>
                <w:szCs w:val="16"/>
              </w:rPr>
            </w:pPr>
          </w:p>
        </w:tc>
        <w:tc>
          <w:tcPr>
            <w:tcW w:w="7066" w:type="dxa"/>
            <w:gridSpan w:val="6"/>
            <w:tcBorders>
              <w:bottom w:val="single" w:sz="4" w:space="0" w:color="000000"/>
            </w:tcBorders>
            <w:vAlign w:val="bottom"/>
          </w:tcPr>
          <w:p w14:paraId="3B424CEC" w14:textId="77777777" w:rsidR="00692755" w:rsidRPr="00E74BC5" w:rsidRDefault="00E92A87">
            <w:pPr>
              <w:ind w:right="-121"/>
              <w:jc w:val="center"/>
              <w:rPr>
                <w:rFonts w:ascii="Arial" w:eastAsia="Arial" w:hAnsi="Arial" w:cs="Arial"/>
                <w:b/>
                <w:sz w:val="16"/>
                <w:szCs w:val="16"/>
              </w:rPr>
            </w:pPr>
            <w:r w:rsidRPr="00E74BC5">
              <w:rPr>
                <w:rFonts w:ascii="Arial" w:eastAsia="Arial" w:hAnsi="Arial" w:cs="Arial"/>
                <w:b/>
                <w:sz w:val="16"/>
                <w:szCs w:val="16"/>
              </w:rPr>
              <w:t>Separate financial statements</w:t>
            </w:r>
          </w:p>
        </w:tc>
      </w:tr>
      <w:tr w:rsidR="00601FA9" w:rsidRPr="00E74BC5" w14:paraId="57715F06" w14:textId="77777777" w:rsidTr="00601FA9">
        <w:trPr>
          <w:trHeight w:val="70"/>
        </w:trPr>
        <w:tc>
          <w:tcPr>
            <w:tcW w:w="2406" w:type="dxa"/>
            <w:vAlign w:val="center"/>
          </w:tcPr>
          <w:p w14:paraId="4F0376B5" w14:textId="77777777" w:rsidR="00692755" w:rsidRPr="00E74BC5" w:rsidRDefault="00692755">
            <w:pPr>
              <w:ind w:left="-86" w:right="-72"/>
              <w:jc w:val="left"/>
              <w:rPr>
                <w:rFonts w:ascii="Arial" w:eastAsia="Arial" w:hAnsi="Arial" w:cs="Arial"/>
                <w:sz w:val="16"/>
                <w:szCs w:val="16"/>
              </w:rPr>
            </w:pPr>
          </w:p>
        </w:tc>
        <w:tc>
          <w:tcPr>
            <w:tcW w:w="2366" w:type="dxa"/>
            <w:gridSpan w:val="2"/>
            <w:tcBorders>
              <w:top w:val="single" w:sz="4" w:space="0" w:color="000000"/>
            </w:tcBorders>
            <w:vAlign w:val="bottom"/>
          </w:tcPr>
          <w:p w14:paraId="52EDCF80" w14:textId="77777777" w:rsidR="00692755" w:rsidRPr="00E74BC5" w:rsidRDefault="00692755">
            <w:pPr>
              <w:ind w:right="-98"/>
              <w:jc w:val="center"/>
              <w:rPr>
                <w:rFonts w:ascii="Arial" w:eastAsia="Arial" w:hAnsi="Arial" w:cs="Arial"/>
                <w:b/>
                <w:sz w:val="16"/>
                <w:szCs w:val="16"/>
              </w:rPr>
            </w:pPr>
          </w:p>
        </w:tc>
        <w:tc>
          <w:tcPr>
            <w:tcW w:w="4700" w:type="dxa"/>
            <w:gridSpan w:val="4"/>
            <w:tcBorders>
              <w:top w:val="single" w:sz="4" w:space="0" w:color="000000"/>
              <w:bottom w:val="single" w:sz="4" w:space="0" w:color="000000"/>
            </w:tcBorders>
            <w:vAlign w:val="bottom"/>
          </w:tcPr>
          <w:p w14:paraId="083E41DD" w14:textId="77777777" w:rsidR="00692755" w:rsidRPr="00E74BC5" w:rsidRDefault="00E92A87">
            <w:pPr>
              <w:ind w:right="-121"/>
              <w:jc w:val="center"/>
              <w:rPr>
                <w:rFonts w:ascii="Arial" w:eastAsia="Arial" w:hAnsi="Arial" w:cs="Arial"/>
                <w:b/>
                <w:sz w:val="16"/>
                <w:szCs w:val="16"/>
              </w:rPr>
            </w:pPr>
            <w:r w:rsidRPr="00E74BC5">
              <w:rPr>
                <w:rFonts w:ascii="Arial" w:eastAsia="Arial" w:hAnsi="Arial" w:cs="Arial"/>
                <w:b/>
                <w:sz w:val="16"/>
                <w:szCs w:val="16"/>
              </w:rPr>
              <w:t>Impact on defined benefit obligation</w:t>
            </w:r>
          </w:p>
        </w:tc>
      </w:tr>
      <w:tr w:rsidR="00601FA9" w:rsidRPr="00E74BC5" w14:paraId="065DD12F" w14:textId="77777777" w:rsidTr="00601FA9">
        <w:trPr>
          <w:trHeight w:val="70"/>
        </w:trPr>
        <w:tc>
          <w:tcPr>
            <w:tcW w:w="2406" w:type="dxa"/>
            <w:vAlign w:val="center"/>
          </w:tcPr>
          <w:p w14:paraId="33575BAC" w14:textId="77777777" w:rsidR="00692755" w:rsidRPr="00E74BC5" w:rsidRDefault="00692755">
            <w:pPr>
              <w:ind w:left="-86" w:right="-72"/>
              <w:jc w:val="left"/>
              <w:rPr>
                <w:rFonts w:ascii="Arial" w:eastAsia="Arial" w:hAnsi="Arial" w:cs="Arial"/>
                <w:sz w:val="16"/>
                <w:szCs w:val="16"/>
              </w:rPr>
            </w:pPr>
          </w:p>
        </w:tc>
        <w:tc>
          <w:tcPr>
            <w:tcW w:w="2366" w:type="dxa"/>
            <w:gridSpan w:val="2"/>
            <w:tcBorders>
              <w:bottom w:val="single" w:sz="4" w:space="0" w:color="000000"/>
            </w:tcBorders>
            <w:vAlign w:val="bottom"/>
          </w:tcPr>
          <w:p w14:paraId="39649DF1" w14:textId="77777777" w:rsidR="00692755" w:rsidRPr="00E74BC5" w:rsidRDefault="00E92A87">
            <w:pPr>
              <w:ind w:right="-98"/>
              <w:jc w:val="center"/>
              <w:rPr>
                <w:rFonts w:ascii="Arial" w:eastAsia="Arial" w:hAnsi="Arial" w:cs="Arial"/>
                <w:b/>
                <w:sz w:val="16"/>
                <w:szCs w:val="16"/>
              </w:rPr>
            </w:pPr>
            <w:r w:rsidRPr="00E74BC5">
              <w:rPr>
                <w:rFonts w:ascii="Arial" w:eastAsia="Arial" w:hAnsi="Arial" w:cs="Arial"/>
                <w:b/>
                <w:sz w:val="16"/>
                <w:szCs w:val="16"/>
              </w:rPr>
              <w:t>Change in assumption</w:t>
            </w:r>
          </w:p>
        </w:tc>
        <w:tc>
          <w:tcPr>
            <w:tcW w:w="2336" w:type="dxa"/>
            <w:gridSpan w:val="2"/>
            <w:tcBorders>
              <w:top w:val="single" w:sz="4" w:space="0" w:color="000000"/>
              <w:bottom w:val="single" w:sz="4" w:space="0" w:color="000000"/>
            </w:tcBorders>
            <w:vAlign w:val="bottom"/>
          </w:tcPr>
          <w:p w14:paraId="640BF2D3" w14:textId="77777777" w:rsidR="00692755" w:rsidRPr="00E74BC5" w:rsidRDefault="00E92A87">
            <w:pPr>
              <w:ind w:right="-39"/>
              <w:jc w:val="center"/>
              <w:rPr>
                <w:rFonts w:ascii="Arial" w:eastAsia="Arial" w:hAnsi="Arial" w:cs="Arial"/>
                <w:b/>
                <w:sz w:val="16"/>
                <w:szCs w:val="16"/>
              </w:rPr>
            </w:pPr>
            <w:r w:rsidRPr="00E74BC5">
              <w:rPr>
                <w:rFonts w:ascii="Arial" w:eastAsia="Arial" w:hAnsi="Arial" w:cs="Arial"/>
                <w:b/>
                <w:sz w:val="16"/>
                <w:szCs w:val="16"/>
              </w:rPr>
              <w:t>Increase in assumption</w:t>
            </w:r>
          </w:p>
        </w:tc>
        <w:tc>
          <w:tcPr>
            <w:tcW w:w="2364" w:type="dxa"/>
            <w:gridSpan w:val="2"/>
            <w:tcBorders>
              <w:top w:val="single" w:sz="4" w:space="0" w:color="000000"/>
              <w:bottom w:val="single" w:sz="4" w:space="0" w:color="000000"/>
            </w:tcBorders>
            <w:vAlign w:val="bottom"/>
          </w:tcPr>
          <w:p w14:paraId="396F8569" w14:textId="77777777" w:rsidR="00692755" w:rsidRPr="00E74BC5" w:rsidRDefault="00E92A87">
            <w:pPr>
              <w:ind w:right="-121"/>
              <w:jc w:val="center"/>
              <w:rPr>
                <w:rFonts w:ascii="Arial" w:eastAsia="Arial" w:hAnsi="Arial" w:cs="Arial"/>
                <w:b/>
                <w:sz w:val="16"/>
                <w:szCs w:val="16"/>
              </w:rPr>
            </w:pPr>
            <w:r w:rsidRPr="00E74BC5">
              <w:rPr>
                <w:rFonts w:ascii="Arial" w:eastAsia="Arial" w:hAnsi="Arial" w:cs="Arial"/>
                <w:b/>
                <w:sz w:val="16"/>
                <w:szCs w:val="16"/>
              </w:rPr>
              <w:t>Decrease in assumption</w:t>
            </w:r>
          </w:p>
        </w:tc>
      </w:tr>
      <w:tr w:rsidR="00580BF6" w:rsidRPr="00E74BC5" w14:paraId="4A0071D1" w14:textId="77777777" w:rsidTr="00601FA9">
        <w:trPr>
          <w:trHeight w:val="70"/>
        </w:trPr>
        <w:tc>
          <w:tcPr>
            <w:tcW w:w="2406" w:type="dxa"/>
            <w:vAlign w:val="center"/>
          </w:tcPr>
          <w:p w14:paraId="582EA8DA" w14:textId="77777777" w:rsidR="00580BF6" w:rsidRPr="00E74BC5" w:rsidRDefault="00580BF6" w:rsidP="00580BF6">
            <w:pPr>
              <w:ind w:left="-86" w:right="-72"/>
              <w:jc w:val="left"/>
              <w:rPr>
                <w:rFonts w:ascii="Arial" w:eastAsia="Arial" w:hAnsi="Arial" w:cs="Arial"/>
                <w:sz w:val="16"/>
                <w:szCs w:val="16"/>
              </w:rPr>
            </w:pPr>
            <w:r w:rsidRPr="00E74BC5">
              <w:rPr>
                <w:rFonts w:ascii="Arial" w:eastAsia="Arial" w:hAnsi="Arial" w:cs="Arial"/>
                <w:sz w:val="16"/>
                <w:szCs w:val="16"/>
              </w:rPr>
              <w:t> </w:t>
            </w:r>
          </w:p>
        </w:tc>
        <w:tc>
          <w:tcPr>
            <w:tcW w:w="1182" w:type="dxa"/>
            <w:tcBorders>
              <w:top w:val="single" w:sz="4" w:space="0" w:color="000000"/>
              <w:bottom w:val="single" w:sz="4" w:space="0" w:color="000000"/>
            </w:tcBorders>
            <w:vAlign w:val="bottom"/>
          </w:tcPr>
          <w:p w14:paraId="1110968E" w14:textId="689C049B" w:rsidR="00580BF6" w:rsidRPr="00E74BC5" w:rsidRDefault="00B30542" w:rsidP="00580BF6">
            <w:pPr>
              <w:ind w:left="33" w:right="-72"/>
              <w:jc w:val="right"/>
              <w:rPr>
                <w:rFonts w:ascii="Arial" w:eastAsia="Arial" w:hAnsi="Arial" w:cs="Arial"/>
                <w:b/>
                <w:sz w:val="16"/>
                <w:szCs w:val="16"/>
              </w:rPr>
            </w:pPr>
            <w:r w:rsidRPr="00E74BC5">
              <w:rPr>
                <w:rFonts w:ascii="Arial" w:eastAsia="Arial" w:hAnsi="Arial" w:cs="Arial"/>
                <w:b/>
                <w:sz w:val="16"/>
                <w:szCs w:val="16"/>
              </w:rPr>
              <w:t>2025</w:t>
            </w:r>
          </w:p>
        </w:tc>
        <w:tc>
          <w:tcPr>
            <w:tcW w:w="1184" w:type="dxa"/>
            <w:tcBorders>
              <w:top w:val="single" w:sz="4" w:space="0" w:color="000000"/>
              <w:bottom w:val="single" w:sz="4" w:space="0" w:color="000000"/>
            </w:tcBorders>
            <w:vAlign w:val="bottom"/>
          </w:tcPr>
          <w:p w14:paraId="446C7384" w14:textId="581BBFA0" w:rsidR="00580BF6" w:rsidRPr="00E74BC5" w:rsidRDefault="00B30542" w:rsidP="00580BF6">
            <w:pPr>
              <w:ind w:right="-72"/>
              <w:jc w:val="right"/>
              <w:rPr>
                <w:rFonts w:ascii="Arial" w:eastAsia="Arial" w:hAnsi="Arial" w:cs="Arial"/>
                <w:b/>
                <w:sz w:val="16"/>
                <w:szCs w:val="16"/>
              </w:rPr>
            </w:pPr>
            <w:r w:rsidRPr="00E74BC5">
              <w:rPr>
                <w:rFonts w:ascii="Arial" w:eastAsia="Arial" w:hAnsi="Arial" w:cs="Arial"/>
                <w:b/>
                <w:sz w:val="16"/>
                <w:szCs w:val="16"/>
              </w:rPr>
              <w:t>2024</w:t>
            </w:r>
          </w:p>
        </w:tc>
        <w:tc>
          <w:tcPr>
            <w:tcW w:w="1173" w:type="dxa"/>
            <w:tcBorders>
              <w:top w:val="single" w:sz="4" w:space="0" w:color="000000"/>
              <w:bottom w:val="single" w:sz="4" w:space="0" w:color="000000"/>
            </w:tcBorders>
            <w:vAlign w:val="bottom"/>
          </w:tcPr>
          <w:p w14:paraId="0F98760F" w14:textId="22AF67EA" w:rsidR="00580BF6" w:rsidRPr="00E74BC5" w:rsidRDefault="00B30542" w:rsidP="00580BF6">
            <w:pPr>
              <w:ind w:left="33" w:right="-72"/>
              <w:jc w:val="right"/>
              <w:rPr>
                <w:rFonts w:ascii="Arial" w:eastAsia="Arial" w:hAnsi="Arial" w:cs="Arial"/>
                <w:b/>
                <w:sz w:val="16"/>
                <w:szCs w:val="16"/>
              </w:rPr>
            </w:pPr>
            <w:r w:rsidRPr="00E74BC5">
              <w:rPr>
                <w:rFonts w:ascii="Arial" w:eastAsia="Arial" w:hAnsi="Arial" w:cs="Arial"/>
                <w:b/>
                <w:sz w:val="16"/>
                <w:szCs w:val="16"/>
              </w:rPr>
              <w:t>2025</w:t>
            </w:r>
          </w:p>
        </w:tc>
        <w:tc>
          <w:tcPr>
            <w:tcW w:w="1163" w:type="dxa"/>
            <w:tcBorders>
              <w:top w:val="single" w:sz="4" w:space="0" w:color="000000"/>
              <w:bottom w:val="single" w:sz="4" w:space="0" w:color="000000"/>
            </w:tcBorders>
            <w:vAlign w:val="bottom"/>
          </w:tcPr>
          <w:p w14:paraId="66F5CE86" w14:textId="19D5D1B9" w:rsidR="00580BF6" w:rsidRPr="00E74BC5" w:rsidRDefault="00B30542" w:rsidP="00580BF6">
            <w:pPr>
              <w:ind w:right="-72"/>
              <w:jc w:val="right"/>
              <w:rPr>
                <w:rFonts w:ascii="Arial" w:eastAsia="Arial" w:hAnsi="Arial" w:cs="Arial"/>
                <w:b/>
                <w:sz w:val="16"/>
                <w:szCs w:val="16"/>
              </w:rPr>
            </w:pPr>
            <w:r w:rsidRPr="00E74BC5">
              <w:rPr>
                <w:rFonts w:ascii="Arial" w:eastAsia="Arial" w:hAnsi="Arial" w:cs="Arial"/>
                <w:b/>
                <w:sz w:val="16"/>
                <w:szCs w:val="16"/>
              </w:rPr>
              <w:t>2024</w:t>
            </w:r>
          </w:p>
        </w:tc>
        <w:tc>
          <w:tcPr>
            <w:tcW w:w="1165" w:type="dxa"/>
            <w:tcBorders>
              <w:top w:val="single" w:sz="4" w:space="0" w:color="000000"/>
              <w:bottom w:val="single" w:sz="4" w:space="0" w:color="000000"/>
            </w:tcBorders>
            <w:vAlign w:val="bottom"/>
          </w:tcPr>
          <w:p w14:paraId="7F00E9E8" w14:textId="28E6BC1B" w:rsidR="00580BF6" w:rsidRPr="00E74BC5" w:rsidRDefault="00B30542" w:rsidP="00580BF6">
            <w:pPr>
              <w:ind w:left="33" w:right="-72"/>
              <w:jc w:val="right"/>
              <w:rPr>
                <w:rFonts w:ascii="Arial" w:eastAsia="Arial" w:hAnsi="Arial" w:cs="Arial"/>
                <w:b/>
                <w:sz w:val="16"/>
                <w:szCs w:val="16"/>
              </w:rPr>
            </w:pPr>
            <w:r w:rsidRPr="00E74BC5">
              <w:rPr>
                <w:rFonts w:ascii="Arial" w:eastAsia="Arial" w:hAnsi="Arial" w:cs="Arial"/>
                <w:b/>
                <w:sz w:val="16"/>
                <w:szCs w:val="16"/>
              </w:rPr>
              <w:t>2025</w:t>
            </w:r>
          </w:p>
        </w:tc>
        <w:tc>
          <w:tcPr>
            <w:tcW w:w="1199" w:type="dxa"/>
            <w:tcBorders>
              <w:top w:val="single" w:sz="4" w:space="0" w:color="000000"/>
              <w:bottom w:val="single" w:sz="4" w:space="0" w:color="000000"/>
            </w:tcBorders>
            <w:vAlign w:val="bottom"/>
          </w:tcPr>
          <w:p w14:paraId="611A5374" w14:textId="0F735910" w:rsidR="00580BF6" w:rsidRPr="00E74BC5" w:rsidRDefault="00B30542" w:rsidP="00580BF6">
            <w:pPr>
              <w:ind w:right="-72"/>
              <w:jc w:val="right"/>
              <w:rPr>
                <w:rFonts w:ascii="Arial" w:eastAsia="Arial" w:hAnsi="Arial" w:cs="Arial"/>
                <w:b/>
                <w:sz w:val="16"/>
                <w:szCs w:val="16"/>
              </w:rPr>
            </w:pPr>
            <w:r w:rsidRPr="00E74BC5">
              <w:rPr>
                <w:rFonts w:ascii="Arial" w:eastAsia="Arial" w:hAnsi="Arial" w:cs="Arial"/>
                <w:b/>
                <w:sz w:val="16"/>
                <w:szCs w:val="16"/>
              </w:rPr>
              <w:t>2024</w:t>
            </w:r>
          </w:p>
        </w:tc>
      </w:tr>
      <w:tr w:rsidR="00601FA9" w:rsidRPr="00E74BC5" w14:paraId="7535D873" w14:textId="77777777" w:rsidTr="00601FA9">
        <w:trPr>
          <w:trHeight w:val="42"/>
        </w:trPr>
        <w:tc>
          <w:tcPr>
            <w:tcW w:w="2406" w:type="dxa"/>
            <w:vAlign w:val="center"/>
          </w:tcPr>
          <w:p w14:paraId="0E1B2F41" w14:textId="77777777" w:rsidR="00692755" w:rsidRPr="00E74BC5" w:rsidRDefault="00692755">
            <w:pPr>
              <w:ind w:left="-86" w:right="-72"/>
              <w:jc w:val="left"/>
              <w:rPr>
                <w:rFonts w:ascii="Arial" w:eastAsia="Arial" w:hAnsi="Arial" w:cs="Arial"/>
                <w:sz w:val="12"/>
                <w:szCs w:val="12"/>
              </w:rPr>
            </w:pPr>
          </w:p>
        </w:tc>
        <w:tc>
          <w:tcPr>
            <w:tcW w:w="1182" w:type="dxa"/>
            <w:tcBorders>
              <w:top w:val="single" w:sz="4" w:space="0" w:color="000000"/>
            </w:tcBorders>
            <w:vAlign w:val="bottom"/>
          </w:tcPr>
          <w:p w14:paraId="43F0794D" w14:textId="77777777" w:rsidR="00692755" w:rsidRPr="00E74BC5" w:rsidRDefault="00692755">
            <w:pPr>
              <w:ind w:left="33" w:right="-72"/>
              <w:jc w:val="right"/>
              <w:rPr>
                <w:rFonts w:ascii="Arial" w:eastAsia="Arial" w:hAnsi="Arial" w:cs="Arial"/>
                <w:b/>
                <w:sz w:val="12"/>
                <w:szCs w:val="12"/>
              </w:rPr>
            </w:pPr>
          </w:p>
        </w:tc>
        <w:tc>
          <w:tcPr>
            <w:tcW w:w="1184" w:type="dxa"/>
            <w:tcBorders>
              <w:top w:val="single" w:sz="4" w:space="0" w:color="000000"/>
            </w:tcBorders>
            <w:vAlign w:val="bottom"/>
          </w:tcPr>
          <w:p w14:paraId="7B6A4AA6" w14:textId="77777777" w:rsidR="00692755" w:rsidRPr="00E74BC5" w:rsidRDefault="00692755">
            <w:pPr>
              <w:ind w:right="-72"/>
              <w:jc w:val="right"/>
              <w:rPr>
                <w:rFonts w:ascii="Arial" w:eastAsia="Arial" w:hAnsi="Arial" w:cs="Arial"/>
                <w:b/>
                <w:sz w:val="12"/>
                <w:szCs w:val="12"/>
              </w:rPr>
            </w:pPr>
          </w:p>
        </w:tc>
        <w:tc>
          <w:tcPr>
            <w:tcW w:w="1173" w:type="dxa"/>
            <w:tcBorders>
              <w:top w:val="single" w:sz="4" w:space="0" w:color="000000"/>
            </w:tcBorders>
            <w:vAlign w:val="bottom"/>
          </w:tcPr>
          <w:p w14:paraId="37BEADAE" w14:textId="77777777" w:rsidR="00692755" w:rsidRPr="00E74BC5" w:rsidRDefault="00692755">
            <w:pPr>
              <w:ind w:left="33" w:right="-72"/>
              <w:jc w:val="right"/>
              <w:rPr>
                <w:rFonts w:ascii="Arial" w:eastAsia="Arial" w:hAnsi="Arial" w:cs="Arial"/>
                <w:b/>
                <w:sz w:val="12"/>
                <w:szCs w:val="12"/>
              </w:rPr>
            </w:pPr>
          </w:p>
        </w:tc>
        <w:tc>
          <w:tcPr>
            <w:tcW w:w="1163" w:type="dxa"/>
            <w:tcBorders>
              <w:top w:val="single" w:sz="4" w:space="0" w:color="000000"/>
            </w:tcBorders>
            <w:vAlign w:val="bottom"/>
          </w:tcPr>
          <w:p w14:paraId="2919AAED" w14:textId="77777777" w:rsidR="00692755" w:rsidRPr="00E74BC5" w:rsidRDefault="00692755">
            <w:pPr>
              <w:ind w:right="-72"/>
              <w:jc w:val="right"/>
              <w:rPr>
                <w:rFonts w:ascii="Arial" w:eastAsia="Arial" w:hAnsi="Arial" w:cs="Arial"/>
                <w:b/>
                <w:sz w:val="12"/>
                <w:szCs w:val="12"/>
              </w:rPr>
            </w:pPr>
          </w:p>
        </w:tc>
        <w:tc>
          <w:tcPr>
            <w:tcW w:w="1165" w:type="dxa"/>
            <w:tcBorders>
              <w:top w:val="single" w:sz="4" w:space="0" w:color="000000"/>
            </w:tcBorders>
            <w:vAlign w:val="bottom"/>
          </w:tcPr>
          <w:p w14:paraId="58BF2136" w14:textId="77777777" w:rsidR="00692755" w:rsidRPr="00E74BC5" w:rsidRDefault="00692755">
            <w:pPr>
              <w:ind w:left="33" w:right="-72"/>
              <w:jc w:val="right"/>
              <w:rPr>
                <w:rFonts w:ascii="Arial" w:eastAsia="Arial" w:hAnsi="Arial" w:cs="Arial"/>
                <w:b/>
                <w:sz w:val="12"/>
                <w:szCs w:val="12"/>
              </w:rPr>
            </w:pPr>
          </w:p>
        </w:tc>
        <w:tc>
          <w:tcPr>
            <w:tcW w:w="1199" w:type="dxa"/>
            <w:tcBorders>
              <w:top w:val="single" w:sz="4" w:space="0" w:color="000000"/>
            </w:tcBorders>
            <w:vAlign w:val="bottom"/>
          </w:tcPr>
          <w:p w14:paraId="3769E9A9" w14:textId="77777777" w:rsidR="00692755" w:rsidRPr="00E74BC5" w:rsidRDefault="00692755">
            <w:pPr>
              <w:ind w:right="-72"/>
              <w:jc w:val="right"/>
              <w:rPr>
                <w:rFonts w:ascii="Arial" w:eastAsia="Arial" w:hAnsi="Arial" w:cs="Arial"/>
                <w:b/>
                <w:sz w:val="12"/>
                <w:szCs w:val="12"/>
              </w:rPr>
            </w:pPr>
          </w:p>
        </w:tc>
      </w:tr>
      <w:tr w:rsidR="00525B25" w:rsidRPr="00E74BC5" w14:paraId="4A55DD88" w14:textId="77777777" w:rsidTr="00601FA9">
        <w:trPr>
          <w:trHeight w:val="90"/>
        </w:trPr>
        <w:tc>
          <w:tcPr>
            <w:tcW w:w="2406" w:type="dxa"/>
            <w:vAlign w:val="center"/>
          </w:tcPr>
          <w:p w14:paraId="2DBDAEBC" w14:textId="77777777" w:rsidR="00525B25" w:rsidRPr="00E74BC5" w:rsidRDefault="00525B25" w:rsidP="00525B25">
            <w:pPr>
              <w:ind w:left="-86" w:right="-72"/>
              <w:jc w:val="left"/>
              <w:rPr>
                <w:rFonts w:ascii="Arial" w:eastAsia="Arial" w:hAnsi="Arial" w:cs="Arial"/>
                <w:sz w:val="16"/>
                <w:szCs w:val="16"/>
              </w:rPr>
            </w:pPr>
            <w:r w:rsidRPr="00E74BC5">
              <w:rPr>
                <w:rFonts w:ascii="Arial" w:eastAsia="Arial" w:hAnsi="Arial" w:cs="Arial"/>
                <w:sz w:val="16"/>
                <w:szCs w:val="16"/>
              </w:rPr>
              <w:t>Discount rate</w:t>
            </w:r>
          </w:p>
        </w:tc>
        <w:tc>
          <w:tcPr>
            <w:tcW w:w="1182" w:type="dxa"/>
            <w:vAlign w:val="center"/>
          </w:tcPr>
          <w:p w14:paraId="60E53EFB" w14:textId="04726AA0"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84" w:type="dxa"/>
            <w:vAlign w:val="center"/>
          </w:tcPr>
          <w:p w14:paraId="55AE1779" w14:textId="73590E57"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73" w:type="dxa"/>
            <w:vAlign w:val="center"/>
          </w:tcPr>
          <w:p w14:paraId="12C75334" w14:textId="1C249398"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63" w:type="dxa"/>
            <w:vAlign w:val="center"/>
          </w:tcPr>
          <w:p w14:paraId="03CFA7FE" w14:textId="1E1F27CF"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65" w:type="dxa"/>
            <w:vAlign w:val="center"/>
          </w:tcPr>
          <w:p w14:paraId="506C744B" w14:textId="7ED06C6C"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c>
          <w:tcPr>
            <w:tcW w:w="1199" w:type="dxa"/>
            <w:vAlign w:val="center"/>
          </w:tcPr>
          <w:p w14:paraId="6BB643D9" w14:textId="7064EEA5"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r>
      <w:tr w:rsidR="00525B25" w:rsidRPr="00E74BC5" w14:paraId="68245EF6" w14:textId="77777777" w:rsidTr="00601FA9">
        <w:trPr>
          <w:trHeight w:val="70"/>
        </w:trPr>
        <w:tc>
          <w:tcPr>
            <w:tcW w:w="2406" w:type="dxa"/>
            <w:vAlign w:val="center"/>
          </w:tcPr>
          <w:p w14:paraId="5B20946E" w14:textId="77777777" w:rsidR="00525B25" w:rsidRPr="00E74BC5" w:rsidRDefault="00525B25" w:rsidP="00525B25">
            <w:pPr>
              <w:ind w:left="-86" w:right="-72"/>
              <w:jc w:val="left"/>
              <w:rPr>
                <w:rFonts w:ascii="Arial" w:eastAsia="Arial" w:hAnsi="Arial" w:cs="Arial"/>
                <w:sz w:val="16"/>
                <w:szCs w:val="16"/>
              </w:rPr>
            </w:pPr>
          </w:p>
        </w:tc>
        <w:tc>
          <w:tcPr>
            <w:tcW w:w="1182" w:type="dxa"/>
            <w:vAlign w:val="center"/>
          </w:tcPr>
          <w:p w14:paraId="0BEB1AA1"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84" w:type="dxa"/>
            <w:vAlign w:val="center"/>
          </w:tcPr>
          <w:p w14:paraId="55693DB9"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73" w:type="dxa"/>
            <w:vAlign w:val="center"/>
          </w:tcPr>
          <w:p w14:paraId="4171B4A1" w14:textId="3C6128A6"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8</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84</w:t>
            </w:r>
            <w:r w:rsidR="00525B25" w:rsidRPr="00E74BC5">
              <w:rPr>
                <w:rFonts w:ascii="Arial" w:eastAsia="Arial" w:hAnsi="Arial" w:cs="Arial"/>
                <w:color w:val="000000" w:themeColor="text1"/>
                <w:sz w:val="16"/>
                <w:szCs w:val="16"/>
              </w:rPr>
              <w:t>%</w:t>
            </w:r>
          </w:p>
        </w:tc>
        <w:tc>
          <w:tcPr>
            <w:tcW w:w="1163" w:type="dxa"/>
            <w:vAlign w:val="center"/>
          </w:tcPr>
          <w:p w14:paraId="422B56D6" w14:textId="4B934B6E"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9</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13</w:t>
            </w:r>
            <w:r w:rsidR="00525B25" w:rsidRPr="00E74BC5">
              <w:rPr>
                <w:rFonts w:ascii="Arial" w:eastAsia="Arial" w:hAnsi="Arial" w:cs="Arial"/>
                <w:color w:val="000000" w:themeColor="text1"/>
                <w:sz w:val="16"/>
                <w:szCs w:val="16"/>
              </w:rPr>
              <w:t>%</w:t>
            </w:r>
          </w:p>
        </w:tc>
        <w:tc>
          <w:tcPr>
            <w:tcW w:w="1165" w:type="dxa"/>
            <w:vAlign w:val="center"/>
          </w:tcPr>
          <w:p w14:paraId="13AF1B20" w14:textId="7263BAE7"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9</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90</w:t>
            </w:r>
            <w:r w:rsidR="00525B25" w:rsidRPr="00E74BC5">
              <w:rPr>
                <w:rFonts w:ascii="Arial" w:eastAsia="Arial" w:hAnsi="Arial" w:cs="Arial"/>
                <w:color w:val="000000" w:themeColor="text1"/>
                <w:sz w:val="16"/>
                <w:szCs w:val="16"/>
              </w:rPr>
              <w:t>%</w:t>
            </w:r>
          </w:p>
        </w:tc>
        <w:tc>
          <w:tcPr>
            <w:tcW w:w="1199" w:type="dxa"/>
            <w:vAlign w:val="center"/>
          </w:tcPr>
          <w:p w14:paraId="3FB043C3" w14:textId="0C197848"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10</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28</w:t>
            </w:r>
            <w:r w:rsidR="00525B25" w:rsidRPr="00E74BC5">
              <w:rPr>
                <w:rFonts w:ascii="Arial" w:eastAsia="Arial" w:hAnsi="Arial" w:cs="Arial"/>
                <w:color w:val="000000" w:themeColor="text1"/>
                <w:sz w:val="16"/>
                <w:szCs w:val="16"/>
              </w:rPr>
              <w:t>%</w:t>
            </w:r>
          </w:p>
        </w:tc>
      </w:tr>
      <w:tr w:rsidR="00525B25" w:rsidRPr="00E74BC5" w14:paraId="47FC17A8" w14:textId="77777777" w:rsidTr="00601FA9">
        <w:trPr>
          <w:trHeight w:val="70"/>
        </w:trPr>
        <w:tc>
          <w:tcPr>
            <w:tcW w:w="2406" w:type="dxa"/>
            <w:vAlign w:val="center"/>
          </w:tcPr>
          <w:p w14:paraId="565BFC60" w14:textId="77777777" w:rsidR="00525B25" w:rsidRPr="00E74BC5" w:rsidRDefault="00525B25" w:rsidP="00525B25">
            <w:pPr>
              <w:ind w:left="-86" w:right="-72"/>
              <w:jc w:val="left"/>
              <w:rPr>
                <w:rFonts w:ascii="Arial" w:eastAsia="Arial" w:hAnsi="Arial" w:cs="Arial"/>
                <w:sz w:val="16"/>
                <w:szCs w:val="16"/>
              </w:rPr>
            </w:pPr>
            <w:r w:rsidRPr="00E74BC5">
              <w:rPr>
                <w:rFonts w:ascii="Arial" w:eastAsia="Arial" w:hAnsi="Arial" w:cs="Arial"/>
                <w:sz w:val="16"/>
                <w:szCs w:val="16"/>
              </w:rPr>
              <w:t>Salary growth rate</w:t>
            </w:r>
          </w:p>
        </w:tc>
        <w:tc>
          <w:tcPr>
            <w:tcW w:w="1182" w:type="dxa"/>
            <w:vAlign w:val="center"/>
          </w:tcPr>
          <w:p w14:paraId="21EDD621" w14:textId="5040F753"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84" w:type="dxa"/>
            <w:vAlign w:val="center"/>
          </w:tcPr>
          <w:p w14:paraId="3C3C6F01" w14:textId="799D7306"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73" w:type="dxa"/>
            <w:vAlign w:val="center"/>
          </w:tcPr>
          <w:p w14:paraId="757B49FC" w14:textId="0578AC65"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c>
          <w:tcPr>
            <w:tcW w:w="1163" w:type="dxa"/>
            <w:vAlign w:val="center"/>
          </w:tcPr>
          <w:p w14:paraId="15D23379" w14:textId="7311E646"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c>
          <w:tcPr>
            <w:tcW w:w="1165" w:type="dxa"/>
            <w:vAlign w:val="center"/>
          </w:tcPr>
          <w:p w14:paraId="3C0D643A" w14:textId="4F7CD493"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99" w:type="dxa"/>
            <w:vAlign w:val="center"/>
          </w:tcPr>
          <w:p w14:paraId="68CAD28B" w14:textId="58C2CAA8"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r>
      <w:tr w:rsidR="00525B25" w:rsidRPr="00E74BC5" w14:paraId="549FBA27" w14:textId="77777777" w:rsidTr="00601FA9">
        <w:trPr>
          <w:trHeight w:val="70"/>
        </w:trPr>
        <w:tc>
          <w:tcPr>
            <w:tcW w:w="2406" w:type="dxa"/>
            <w:vAlign w:val="center"/>
          </w:tcPr>
          <w:p w14:paraId="2D2456DB" w14:textId="77777777" w:rsidR="00525B25" w:rsidRPr="00E74BC5" w:rsidRDefault="00525B25" w:rsidP="00525B25">
            <w:pPr>
              <w:ind w:left="-86" w:right="-72"/>
              <w:jc w:val="left"/>
              <w:rPr>
                <w:rFonts w:ascii="Arial" w:eastAsia="Arial" w:hAnsi="Arial" w:cs="Arial"/>
                <w:sz w:val="16"/>
                <w:szCs w:val="16"/>
              </w:rPr>
            </w:pPr>
          </w:p>
        </w:tc>
        <w:tc>
          <w:tcPr>
            <w:tcW w:w="1182" w:type="dxa"/>
            <w:vAlign w:val="center"/>
          </w:tcPr>
          <w:p w14:paraId="6624ECB1"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84" w:type="dxa"/>
            <w:vAlign w:val="center"/>
          </w:tcPr>
          <w:p w14:paraId="31993A0A"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73" w:type="dxa"/>
            <w:vAlign w:val="center"/>
          </w:tcPr>
          <w:p w14:paraId="5E544F26" w14:textId="44937C5E"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68</w:t>
            </w:r>
            <w:r w:rsidR="00525B25" w:rsidRPr="00E74BC5">
              <w:rPr>
                <w:rFonts w:ascii="Arial" w:eastAsia="Arial" w:hAnsi="Arial" w:cs="Arial"/>
                <w:color w:val="000000" w:themeColor="text1"/>
                <w:sz w:val="16"/>
                <w:szCs w:val="16"/>
              </w:rPr>
              <w:t xml:space="preserve"> %</w:t>
            </w:r>
          </w:p>
        </w:tc>
        <w:tc>
          <w:tcPr>
            <w:tcW w:w="1163" w:type="dxa"/>
            <w:vAlign w:val="center"/>
          </w:tcPr>
          <w:p w14:paraId="636D4383" w14:textId="31D0FD37"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65" w:type="dxa"/>
            <w:vAlign w:val="center"/>
          </w:tcPr>
          <w:p w14:paraId="71C3E934" w14:textId="28B8C775"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10</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35</w:t>
            </w:r>
            <w:r w:rsidR="00525B25" w:rsidRPr="00E74BC5">
              <w:rPr>
                <w:rFonts w:ascii="Arial" w:eastAsia="Arial" w:hAnsi="Arial" w:cs="Arial"/>
                <w:color w:val="000000" w:themeColor="text1"/>
                <w:sz w:val="16"/>
                <w:szCs w:val="16"/>
              </w:rPr>
              <w:t>%</w:t>
            </w:r>
          </w:p>
        </w:tc>
        <w:tc>
          <w:tcPr>
            <w:tcW w:w="1199" w:type="dxa"/>
            <w:vAlign w:val="center"/>
          </w:tcPr>
          <w:p w14:paraId="03D67052" w14:textId="3F661591"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9</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81</w:t>
            </w:r>
            <w:r w:rsidR="00525B25" w:rsidRPr="00E74BC5">
              <w:rPr>
                <w:rFonts w:ascii="Arial" w:eastAsia="Arial" w:hAnsi="Arial" w:cs="Arial"/>
                <w:color w:val="000000" w:themeColor="text1"/>
                <w:sz w:val="16"/>
                <w:szCs w:val="16"/>
              </w:rPr>
              <w:t>%</w:t>
            </w:r>
          </w:p>
        </w:tc>
      </w:tr>
      <w:tr w:rsidR="00525B25" w:rsidRPr="00E74BC5" w14:paraId="3B02D19F" w14:textId="77777777" w:rsidTr="00601FA9">
        <w:trPr>
          <w:trHeight w:val="81"/>
        </w:trPr>
        <w:tc>
          <w:tcPr>
            <w:tcW w:w="2406" w:type="dxa"/>
            <w:vAlign w:val="center"/>
          </w:tcPr>
          <w:p w14:paraId="0EB54522" w14:textId="77777777" w:rsidR="00525B25" w:rsidRPr="00E74BC5" w:rsidRDefault="00525B25" w:rsidP="00525B25">
            <w:pPr>
              <w:ind w:left="-86" w:right="-72"/>
              <w:jc w:val="left"/>
              <w:rPr>
                <w:rFonts w:ascii="Arial" w:eastAsia="Arial" w:hAnsi="Arial" w:cs="Arial"/>
                <w:sz w:val="16"/>
                <w:szCs w:val="16"/>
              </w:rPr>
            </w:pPr>
            <w:r w:rsidRPr="00E74BC5">
              <w:rPr>
                <w:rFonts w:ascii="Arial" w:eastAsia="Arial" w:hAnsi="Arial" w:cs="Arial"/>
                <w:sz w:val="16"/>
                <w:szCs w:val="16"/>
              </w:rPr>
              <w:t>Turnover rate</w:t>
            </w:r>
          </w:p>
        </w:tc>
        <w:tc>
          <w:tcPr>
            <w:tcW w:w="1182" w:type="dxa"/>
            <w:vAlign w:val="center"/>
          </w:tcPr>
          <w:p w14:paraId="5B29F075" w14:textId="62E8B271"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84" w:type="dxa"/>
            <w:vAlign w:val="center"/>
          </w:tcPr>
          <w:p w14:paraId="72FAA0CD" w14:textId="234A00F1"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00</w:t>
            </w:r>
            <w:r w:rsidR="00525B25" w:rsidRPr="00E74BC5">
              <w:rPr>
                <w:rFonts w:ascii="Arial" w:eastAsia="Arial" w:hAnsi="Arial" w:cs="Arial"/>
                <w:color w:val="000000" w:themeColor="text1"/>
                <w:sz w:val="16"/>
                <w:szCs w:val="16"/>
              </w:rPr>
              <w:t>%</w:t>
            </w:r>
          </w:p>
        </w:tc>
        <w:tc>
          <w:tcPr>
            <w:tcW w:w="1173" w:type="dxa"/>
            <w:vAlign w:val="center"/>
          </w:tcPr>
          <w:p w14:paraId="13F7D2AF" w14:textId="4CA66DAE"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63" w:type="dxa"/>
            <w:vAlign w:val="center"/>
          </w:tcPr>
          <w:p w14:paraId="255A40F1" w14:textId="72092509"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Decrease by</w:t>
            </w:r>
          </w:p>
        </w:tc>
        <w:tc>
          <w:tcPr>
            <w:tcW w:w="1165" w:type="dxa"/>
            <w:vAlign w:val="center"/>
          </w:tcPr>
          <w:p w14:paraId="127A2E54" w14:textId="61C26C4A"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c>
          <w:tcPr>
            <w:tcW w:w="1199" w:type="dxa"/>
            <w:vAlign w:val="center"/>
          </w:tcPr>
          <w:p w14:paraId="744FF8A5" w14:textId="3F8A6FBC" w:rsidR="00525B25" w:rsidRPr="00E74BC5" w:rsidRDefault="00525B25"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Increase by</w:t>
            </w:r>
          </w:p>
        </w:tc>
      </w:tr>
      <w:tr w:rsidR="00525B25" w:rsidRPr="00E74BC5" w14:paraId="5C3F62EC" w14:textId="77777777" w:rsidTr="00601FA9">
        <w:trPr>
          <w:trHeight w:val="70"/>
        </w:trPr>
        <w:tc>
          <w:tcPr>
            <w:tcW w:w="2406" w:type="dxa"/>
            <w:vAlign w:val="center"/>
          </w:tcPr>
          <w:p w14:paraId="76308804" w14:textId="77777777" w:rsidR="00525B25" w:rsidRPr="00E74BC5" w:rsidRDefault="00525B25" w:rsidP="00525B25">
            <w:pPr>
              <w:ind w:left="-86" w:right="-72"/>
              <w:jc w:val="left"/>
              <w:rPr>
                <w:rFonts w:ascii="Arial" w:eastAsia="Arial" w:hAnsi="Arial" w:cs="Arial"/>
                <w:sz w:val="16"/>
                <w:szCs w:val="16"/>
              </w:rPr>
            </w:pPr>
          </w:p>
        </w:tc>
        <w:tc>
          <w:tcPr>
            <w:tcW w:w="1182" w:type="dxa"/>
            <w:vAlign w:val="center"/>
          </w:tcPr>
          <w:p w14:paraId="3EDEF7B1"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84" w:type="dxa"/>
            <w:vAlign w:val="center"/>
          </w:tcPr>
          <w:p w14:paraId="0AD10D0F" w14:textId="77777777" w:rsidR="00525B25" w:rsidRPr="00E74BC5" w:rsidRDefault="00525B25" w:rsidP="00525B25">
            <w:pPr>
              <w:ind w:left="33" w:right="-72"/>
              <w:jc w:val="right"/>
              <w:rPr>
                <w:rFonts w:ascii="Arial" w:eastAsia="Arial" w:hAnsi="Arial" w:cs="Arial"/>
                <w:color w:val="000000" w:themeColor="text1"/>
                <w:sz w:val="16"/>
                <w:szCs w:val="16"/>
              </w:rPr>
            </w:pPr>
          </w:p>
        </w:tc>
        <w:tc>
          <w:tcPr>
            <w:tcW w:w="1173" w:type="dxa"/>
            <w:vAlign w:val="center"/>
          </w:tcPr>
          <w:p w14:paraId="10EE9E11" w14:textId="6769E4F8"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9</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52</w:t>
            </w:r>
            <w:r w:rsidR="00525B25" w:rsidRPr="00E74BC5">
              <w:rPr>
                <w:rFonts w:ascii="Arial" w:eastAsia="Arial" w:hAnsi="Arial" w:cs="Arial"/>
                <w:color w:val="000000" w:themeColor="text1"/>
                <w:sz w:val="16"/>
                <w:szCs w:val="16"/>
              </w:rPr>
              <w:t>%</w:t>
            </w:r>
          </w:p>
        </w:tc>
        <w:tc>
          <w:tcPr>
            <w:tcW w:w="1163" w:type="dxa"/>
            <w:vAlign w:val="center"/>
          </w:tcPr>
          <w:p w14:paraId="2D32ACB2" w14:textId="679E56F4"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9</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87</w:t>
            </w:r>
            <w:r w:rsidR="00525B25" w:rsidRPr="00E74BC5">
              <w:rPr>
                <w:rFonts w:ascii="Arial" w:eastAsia="Arial" w:hAnsi="Arial" w:cs="Arial"/>
                <w:color w:val="000000" w:themeColor="text1"/>
                <w:sz w:val="16"/>
                <w:szCs w:val="16"/>
              </w:rPr>
              <w:t>%</w:t>
            </w:r>
          </w:p>
        </w:tc>
        <w:tc>
          <w:tcPr>
            <w:tcW w:w="1165" w:type="dxa"/>
            <w:vAlign w:val="center"/>
          </w:tcPr>
          <w:p w14:paraId="0C17FD30" w14:textId="2D0B958C"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36</w:t>
            </w:r>
            <w:r w:rsidR="00525B25" w:rsidRPr="00E74BC5">
              <w:rPr>
                <w:rFonts w:ascii="Arial" w:eastAsia="Arial" w:hAnsi="Arial" w:cs="Arial"/>
                <w:color w:val="000000" w:themeColor="text1"/>
                <w:sz w:val="16"/>
                <w:szCs w:val="16"/>
              </w:rPr>
              <w:t>%</w:t>
            </w:r>
          </w:p>
        </w:tc>
        <w:tc>
          <w:tcPr>
            <w:tcW w:w="1199" w:type="dxa"/>
            <w:vAlign w:val="center"/>
          </w:tcPr>
          <w:p w14:paraId="0F58C9B8" w14:textId="0E3CD128" w:rsidR="00525B25" w:rsidRPr="00E74BC5" w:rsidRDefault="00B30542" w:rsidP="00525B25">
            <w:pPr>
              <w:ind w:left="33" w:right="-72"/>
              <w:jc w:val="right"/>
              <w:rPr>
                <w:rFonts w:ascii="Arial" w:eastAsia="Arial" w:hAnsi="Arial" w:cs="Arial"/>
                <w:color w:val="000000" w:themeColor="text1"/>
                <w:sz w:val="16"/>
                <w:szCs w:val="16"/>
              </w:rPr>
            </w:pPr>
            <w:r w:rsidRPr="00E74BC5">
              <w:rPr>
                <w:rFonts w:ascii="Arial" w:eastAsia="Arial" w:hAnsi="Arial" w:cs="Arial"/>
                <w:color w:val="000000" w:themeColor="text1"/>
                <w:sz w:val="16"/>
                <w:szCs w:val="16"/>
              </w:rPr>
              <w:t>1</w:t>
            </w:r>
            <w:r w:rsidR="00525B25" w:rsidRPr="00E74BC5">
              <w:rPr>
                <w:rFonts w:ascii="Arial" w:eastAsia="Arial" w:hAnsi="Arial" w:cs="Arial"/>
                <w:color w:val="000000" w:themeColor="text1"/>
                <w:sz w:val="16"/>
                <w:szCs w:val="16"/>
              </w:rPr>
              <w:t>.</w:t>
            </w:r>
            <w:r w:rsidRPr="00E74BC5">
              <w:rPr>
                <w:rFonts w:ascii="Arial" w:eastAsia="Arial" w:hAnsi="Arial" w:cs="Arial"/>
                <w:color w:val="000000" w:themeColor="text1"/>
                <w:sz w:val="16"/>
                <w:szCs w:val="16"/>
              </w:rPr>
              <w:t>61</w:t>
            </w:r>
            <w:r w:rsidR="00525B25" w:rsidRPr="00E74BC5">
              <w:rPr>
                <w:rFonts w:ascii="Arial" w:eastAsia="Arial" w:hAnsi="Arial" w:cs="Arial"/>
                <w:color w:val="000000" w:themeColor="text1"/>
                <w:sz w:val="16"/>
                <w:szCs w:val="16"/>
              </w:rPr>
              <w:t>%</w:t>
            </w:r>
          </w:p>
        </w:tc>
      </w:tr>
    </w:tbl>
    <w:p w14:paraId="06C2D1BA" w14:textId="77777777" w:rsidR="00692755" w:rsidRPr="00E74BC5" w:rsidRDefault="00692755">
      <w:pPr>
        <w:rPr>
          <w:rFonts w:ascii="Arial" w:eastAsia="Arial" w:hAnsi="Arial" w:cs="Arial"/>
          <w:sz w:val="18"/>
          <w:szCs w:val="18"/>
        </w:rPr>
      </w:pPr>
    </w:p>
    <w:p w14:paraId="7AF485D0"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11BE7414" w14:textId="77777777" w:rsidR="00692755" w:rsidRPr="00E74BC5" w:rsidRDefault="00692755">
      <w:pPr>
        <w:rPr>
          <w:rFonts w:ascii="Arial" w:eastAsia="Arial" w:hAnsi="Arial" w:cs="Arial"/>
          <w:sz w:val="18"/>
          <w:szCs w:val="18"/>
        </w:rPr>
      </w:pPr>
    </w:p>
    <w:p w14:paraId="5277CBF3"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The methods and types of assumptions used in preparing the sensitivity analysis did not change compared to the previous period.</w:t>
      </w:r>
    </w:p>
    <w:p w14:paraId="58D81B51" w14:textId="77777777" w:rsidR="00692755" w:rsidRPr="00E74BC5" w:rsidRDefault="00692755">
      <w:pPr>
        <w:rPr>
          <w:rFonts w:ascii="Arial" w:eastAsia="Arial" w:hAnsi="Arial" w:cs="Arial"/>
          <w:sz w:val="18"/>
          <w:szCs w:val="18"/>
        </w:rPr>
      </w:pPr>
    </w:p>
    <w:p w14:paraId="2893F6F6" w14:textId="5B1B8264" w:rsidR="00BB3CE2" w:rsidRPr="00E74BC5" w:rsidRDefault="00E92A87" w:rsidP="00BD4D31">
      <w:pPr>
        <w:rPr>
          <w:rFonts w:ascii="Arial" w:eastAsia="Arial" w:hAnsi="Arial" w:cs="Arial"/>
          <w:color w:val="000000" w:themeColor="text1"/>
          <w:sz w:val="18"/>
          <w:szCs w:val="18"/>
        </w:rPr>
      </w:pPr>
      <w:r w:rsidRPr="00E74BC5">
        <w:rPr>
          <w:rFonts w:ascii="Arial" w:eastAsia="Arial" w:hAnsi="Arial" w:cs="Arial"/>
          <w:sz w:val="18"/>
          <w:szCs w:val="18"/>
        </w:rPr>
        <w:t>The weighted average duration of the defined benefi</w:t>
      </w:r>
      <w:r w:rsidRPr="00E74BC5">
        <w:rPr>
          <w:rFonts w:ascii="Arial" w:eastAsia="Arial" w:hAnsi="Arial" w:cs="Arial"/>
          <w:color w:val="000000" w:themeColor="text1"/>
          <w:sz w:val="18"/>
          <w:szCs w:val="18"/>
        </w:rPr>
        <w:t xml:space="preserve">t </w:t>
      </w:r>
      <w:r w:rsidR="00BD4D31" w:rsidRPr="00E74BC5">
        <w:rPr>
          <w:rFonts w:ascii="Arial" w:eastAsia="Arial" w:hAnsi="Arial" w:cs="Arial"/>
          <w:color w:val="000000" w:themeColor="text1"/>
          <w:sz w:val="18"/>
          <w:szCs w:val="18"/>
        </w:rPr>
        <w:t>obligation is</w:t>
      </w:r>
      <w:r w:rsidR="00525B25" w:rsidRPr="00E74BC5">
        <w:rPr>
          <w:rFonts w:ascii="Arial" w:eastAsia="Arial" w:hAnsi="Arial" w:cs="Arial"/>
          <w:color w:val="000000" w:themeColor="text1"/>
          <w:sz w:val="18"/>
          <w:szCs w:val="18"/>
        </w:rPr>
        <w:t xml:space="preserve"> </w:t>
      </w:r>
      <w:r w:rsidR="00B30542" w:rsidRPr="00E74BC5">
        <w:rPr>
          <w:rFonts w:ascii="Arial" w:eastAsia="Arial" w:hAnsi="Arial" w:cs="Arial"/>
          <w:color w:val="000000" w:themeColor="text1"/>
          <w:sz w:val="18"/>
          <w:szCs w:val="18"/>
        </w:rPr>
        <w:t>8</w:t>
      </w:r>
      <w:r w:rsidR="00BD4D31" w:rsidRPr="00E74BC5">
        <w:rPr>
          <w:rFonts w:ascii="Arial" w:eastAsia="Arial" w:hAnsi="Arial" w:cs="Arial"/>
          <w:color w:val="000000" w:themeColor="text1"/>
          <w:sz w:val="18"/>
          <w:szCs w:val="18"/>
        </w:rPr>
        <w:t xml:space="preserve"> years (</w:t>
      </w:r>
      <w:r w:rsidR="00B30542" w:rsidRPr="00E74BC5">
        <w:rPr>
          <w:rFonts w:ascii="Arial" w:eastAsia="Arial" w:hAnsi="Arial" w:cs="Arial"/>
          <w:color w:val="000000" w:themeColor="text1"/>
          <w:sz w:val="18"/>
          <w:szCs w:val="18"/>
        </w:rPr>
        <w:t>2024</w:t>
      </w:r>
      <w:r w:rsidR="00BD4D31" w:rsidRPr="00E74BC5">
        <w:rPr>
          <w:rFonts w:ascii="Arial" w:eastAsia="Arial" w:hAnsi="Arial" w:cs="Arial"/>
          <w:color w:val="000000" w:themeColor="text1"/>
          <w:sz w:val="18"/>
          <w:szCs w:val="18"/>
        </w:rPr>
        <w:t xml:space="preserve">: </w:t>
      </w:r>
      <w:r w:rsidR="00B30542" w:rsidRPr="00E74BC5">
        <w:rPr>
          <w:rFonts w:ascii="Arial" w:eastAsia="Arial" w:hAnsi="Arial" w:cs="Arial"/>
          <w:color w:val="000000" w:themeColor="text1"/>
          <w:sz w:val="18"/>
          <w:szCs w:val="18"/>
        </w:rPr>
        <w:t>8</w:t>
      </w:r>
      <w:r w:rsidR="00BD4D31" w:rsidRPr="00E74BC5">
        <w:rPr>
          <w:rFonts w:ascii="Arial" w:eastAsia="Arial" w:hAnsi="Arial" w:cs="Arial"/>
          <w:color w:val="000000" w:themeColor="text1"/>
          <w:sz w:val="18"/>
          <w:szCs w:val="18"/>
        </w:rPr>
        <w:t xml:space="preserve"> years).</w:t>
      </w:r>
    </w:p>
    <w:p w14:paraId="1DF5C01D" w14:textId="125BD6E4" w:rsidR="00692755" w:rsidRPr="00E74BC5" w:rsidRDefault="00692755">
      <w:pPr>
        <w:rPr>
          <w:rFonts w:ascii="Arial" w:eastAsia="Arial" w:hAnsi="Arial" w:cs="Arial"/>
          <w:sz w:val="18"/>
          <w:szCs w:val="18"/>
        </w:rPr>
      </w:pPr>
    </w:p>
    <w:p w14:paraId="550B4AB5"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Expected maturity analysis of undiscounted retirement are as follows:</w:t>
      </w:r>
    </w:p>
    <w:p w14:paraId="2D3DE7CF" w14:textId="77777777" w:rsidR="00692755" w:rsidRPr="00E74BC5" w:rsidRDefault="00692755">
      <w:pPr>
        <w:tabs>
          <w:tab w:val="left" w:pos="7380"/>
          <w:tab w:val="right" w:pos="8640"/>
        </w:tabs>
        <w:rPr>
          <w:rFonts w:ascii="Arial" w:eastAsia="Arial" w:hAnsi="Arial" w:cs="Arial"/>
          <w:sz w:val="18"/>
          <w:szCs w:val="18"/>
        </w:rPr>
      </w:pPr>
    </w:p>
    <w:tbl>
      <w:tblPr>
        <w:tblStyle w:val="afffff5"/>
        <w:tblW w:w="9461" w:type="dxa"/>
        <w:tblInd w:w="-6" w:type="dxa"/>
        <w:tblLayout w:type="fixed"/>
        <w:tblLook w:val="0000" w:firstRow="0" w:lastRow="0" w:firstColumn="0" w:lastColumn="0" w:noHBand="0" w:noVBand="0"/>
      </w:tblPr>
      <w:tblGrid>
        <w:gridCol w:w="2621"/>
        <w:gridCol w:w="1368"/>
        <w:gridCol w:w="1368"/>
        <w:gridCol w:w="1368"/>
        <w:gridCol w:w="1368"/>
        <w:gridCol w:w="1368"/>
      </w:tblGrid>
      <w:tr w:rsidR="00601FA9" w:rsidRPr="00E74BC5" w14:paraId="43D0569F" w14:textId="77777777" w:rsidTr="00384C8D">
        <w:trPr>
          <w:trHeight w:val="74"/>
        </w:trPr>
        <w:tc>
          <w:tcPr>
            <w:tcW w:w="2621" w:type="dxa"/>
            <w:tcBorders>
              <w:top w:val="nil"/>
              <w:left w:val="nil"/>
              <w:right w:val="nil"/>
            </w:tcBorders>
            <w:vAlign w:val="bottom"/>
          </w:tcPr>
          <w:p w14:paraId="3AF2B2D0" w14:textId="77777777" w:rsidR="00692755" w:rsidRPr="00E74BC5" w:rsidRDefault="00692755">
            <w:pPr>
              <w:ind w:left="-86" w:right="-72"/>
              <w:jc w:val="left"/>
              <w:rPr>
                <w:rFonts w:ascii="Arial" w:eastAsia="Arial" w:hAnsi="Arial" w:cs="Arial"/>
                <w:sz w:val="18"/>
                <w:szCs w:val="18"/>
              </w:rPr>
            </w:pPr>
          </w:p>
        </w:tc>
        <w:tc>
          <w:tcPr>
            <w:tcW w:w="6840" w:type="dxa"/>
            <w:gridSpan w:val="5"/>
            <w:tcBorders>
              <w:left w:val="nil"/>
              <w:bottom w:val="single" w:sz="4" w:space="0" w:color="000000"/>
              <w:right w:val="nil"/>
            </w:tcBorders>
            <w:vAlign w:val="bottom"/>
          </w:tcPr>
          <w:p w14:paraId="0BC29B66"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Consolidated financial statements</w:t>
            </w:r>
          </w:p>
        </w:tc>
      </w:tr>
      <w:tr w:rsidR="00601FA9" w:rsidRPr="00E74BC5" w14:paraId="19116CEA" w14:textId="77777777" w:rsidTr="00601FA9">
        <w:trPr>
          <w:trHeight w:val="59"/>
        </w:trPr>
        <w:tc>
          <w:tcPr>
            <w:tcW w:w="2621" w:type="dxa"/>
            <w:tcBorders>
              <w:top w:val="nil"/>
              <w:left w:val="nil"/>
              <w:right w:val="nil"/>
            </w:tcBorders>
            <w:vAlign w:val="bottom"/>
          </w:tcPr>
          <w:p w14:paraId="2A97DEF1" w14:textId="77777777" w:rsidR="00692755" w:rsidRPr="00E74BC5" w:rsidRDefault="00692755">
            <w:pPr>
              <w:ind w:left="-86" w:right="-72"/>
              <w:jc w:val="left"/>
              <w:rPr>
                <w:rFonts w:ascii="Arial" w:eastAsia="Arial" w:hAnsi="Arial" w:cs="Arial"/>
                <w:sz w:val="18"/>
                <w:szCs w:val="18"/>
              </w:rPr>
            </w:pPr>
          </w:p>
        </w:tc>
        <w:tc>
          <w:tcPr>
            <w:tcW w:w="1368" w:type="dxa"/>
            <w:tcBorders>
              <w:top w:val="single" w:sz="4" w:space="0" w:color="000000"/>
              <w:left w:val="nil"/>
              <w:right w:val="nil"/>
            </w:tcBorders>
            <w:vAlign w:val="bottom"/>
          </w:tcPr>
          <w:p w14:paraId="1F507A7A"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 xml:space="preserve">Less than </w:t>
            </w:r>
          </w:p>
          <w:p w14:paraId="6D775343"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a year</w:t>
            </w:r>
          </w:p>
        </w:tc>
        <w:tc>
          <w:tcPr>
            <w:tcW w:w="1368" w:type="dxa"/>
            <w:tcBorders>
              <w:top w:val="single" w:sz="4" w:space="0" w:color="000000"/>
              <w:left w:val="nil"/>
              <w:right w:val="nil"/>
            </w:tcBorders>
            <w:vAlign w:val="bottom"/>
          </w:tcPr>
          <w:p w14:paraId="15C23358"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 xml:space="preserve">Between </w:t>
            </w:r>
          </w:p>
          <w:p w14:paraId="56387023" w14:textId="46412D94" w:rsidR="00692755" w:rsidRPr="00E74BC5" w:rsidRDefault="00B3054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1</w:t>
            </w:r>
            <w:r w:rsidR="00E92A87" w:rsidRPr="00E74BC5">
              <w:rPr>
                <w:rFonts w:ascii="Arial" w:eastAsia="Arial" w:hAnsi="Arial" w:cs="Arial"/>
                <w:b/>
                <w:sz w:val="18"/>
                <w:szCs w:val="18"/>
              </w:rPr>
              <w:t xml:space="preserve"> - </w:t>
            </w:r>
            <w:r w:rsidRPr="00E74BC5">
              <w:rPr>
                <w:rFonts w:ascii="Arial" w:eastAsia="Arial" w:hAnsi="Arial" w:cs="Arial"/>
                <w:b/>
                <w:sz w:val="18"/>
                <w:szCs w:val="18"/>
              </w:rPr>
              <w:t>2</w:t>
            </w:r>
            <w:r w:rsidR="00E92A87" w:rsidRPr="00E74BC5">
              <w:rPr>
                <w:rFonts w:ascii="Arial" w:eastAsia="Arial" w:hAnsi="Arial" w:cs="Arial"/>
                <w:b/>
                <w:sz w:val="18"/>
                <w:szCs w:val="18"/>
              </w:rPr>
              <w:t xml:space="preserve"> years</w:t>
            </w:r>
          </w:p>
        </w:tc>
        <w:tc>
          <w:tcPr>
            <w:tcW w:w="1368" w:type="dxa"/>
            <w:tcBorders>
              <w:top w:val="single" w:sz="4" w:space="0" w:color="000000"/>
              <w:left w:val="nil"/>
              <w:right w:val="nil"/>
            </w:tcBorders>
            <w:vAlign w:val="bottom"/>
          </w:tcPr>
          <w:p w14:paraId="4E32DF42"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 xml:space="preserve">Between </w:t>
            </w:r>
          </w:p>
          <w:p w14:paraId="10ABBA13" w14:textId="2FBB05F8" w:rsidR="00692755" w:rsidRPr="00E74BC5" w:rsidRDefault="00B3054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2</w:t>
            </w:r>
            <w:r w:rsidR="00E92A87" w:rsidRPr="00E74BC5">
              <w:rPr>
                <w:rFonts w:ascii="Arial" w:eastAsia="Arial" w:hAnsi="Arial" w:cs="Arial"/>
                <w:b/>
                <w:sz w:val="18"/>
                <w:szCs w:val="18"/>
              </w:rPr>
              <w:t xml:space="preserve"> - </w:t>
            </w:r>
            <w:r w:rsidRPr="00E74BC5">
              <w:rPr>
                <w:rFonts w:ascii="Arial" w:eastAsia="Arial" w:hAnsi="Arial" w:cs="Arial"/>
                <w:b/>
                <w:sz w:val="18"/>
                <w:szCs w:val="18"/>
              </w:rPr>
              <w:t>5</w:t>
            </w:r>
            <w:r w:rsidR="00E92A87" w:rsidRPr="00E74BC5">
              <w:rPr>
                <w:rFonts w:ascii="Arial" w:eastAsia="Arial" w:hAnsi="Arial" w:cs="Arial"/>
                <w:b/>
                <w:sz w:val="18"/>
                <w:szCs w:val="18"/>
              </w:rPr>
              <w:t xml:space="preserve"> years</w:t>
            </w:r>
          </w:p>
        </w:tc>
        <w:tc>
          <w:tcPr>
            <w:tcW w:w="1368" w:type="dxa"/>
            <w:tcBorders>
              <w:top w:val="single" w:sz="4" w:space="0" w:color="000000"/>
              <w:left w:val="nil"/>
              <w:right w:val="nil"/>
            </w:tcBorders>
            <w:vAlign w:val="bottom"/>
          </w:tcPr>
          <w:p w14:paraId="270E2F3D"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 xml:space="preserve">Between </w:t>
            </w:r>
          </w:p>
          <w:p w14:paraId="663703CF" w14:textId="2FC30D18" w:rsidR="00692755" w:rsidRPr="00E74BC5" w:rsidRDefault="00B3054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5</w:t>
            </w:r>
            <w:r w:rsidR="00E92A87" w:rsidRPr="00E74BC5">
              <w:rPr>
                <w:rFonts w:ascii="Arial" w:eastAsia="Arial" w:hAnsi="Arial" w:cs="Arial"/>
                <w:b/>
                <w:sz w:val="18"/>
                <w:szCs w:val="18"/>
              </w:rPr>
              <w:t xml:space="preserve"> - </w:t>
            </w:r>
            <w:r w:rsidRPr="00E74BC5">
              <w:rPr>
                <w:rFonts w:ascii="Arial" w:eastAsia="Arial" w:hAnsi="Arial" w:cs="Arial"/>
                <w:b/>
                <w:sz w:val="18"/>
                <w:szCs w:val="18"/>
              </w:rPr>
              <w:t>10</w:t>
            </w:r>
            <w:r w:rsidR="00E92A87" w:rsidRPr="00E74BC5">
              <w:rPr>
                <w:rFonts w:ascii="Arial" w:eastAsia="Arial" w:hAnsi="Arial" w:cs="Arial"/>
                <w:b/>
                <w:sz w:val="18"/>
                <w:szCs w:val="18"/>
              </w:rPr>
              <w:t xml:space="preserve"> years</w:t>
            </w:r>
          </w:p>
        </w:tc>
        <w:tc>
          <w:tcPr>
            <w:tcW w:w="1368" w:type="dxa"/>
            <w:tcBorders>
              <w:top w:val="single" w:sz="4" w:space="0" w:color="000000"/>
              <w:left w:val="nil"/>
              <w:right w:val="nil"/>
            </w:tcBorders>
            <w:vAlign w:val="bottom"/>
          </w:tcPr>
          <w:p w14:paraId="679A156E"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 xml:space="preserve">Between </w:t>
            </w:r>
          </w:p>
          <w:p w14:paraId="1D35191F" w14:textId="11B521EE" w:rsidR="00692755" w:rsidRPr="00E74BC5" w:rsidRDefault="00B3054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10</w:t>
            </w:r>
            <w:r w:rsidR="00E92A87" w:rsidRPr="00E74BC5">
              <w:rPr>
                <w:rFonts w:ascii="Arial" w:eastAsia="Arial" w:hAnsi="Arial" w:cs="Arial"/>
                <w:b/>
                <w:sz w:val="18"/>
                <w:szCs w:val="18"/>
              </w:rPr>
              <w:t xml:space="preserve"> - </w:t>
            </w:r>
            <w:r w:rsidRPr="00E74BC5">
              <w:rPr>
                <w:rFonts w:ascii="Arial" w:eastAsia="Arial" w:hAnsi="Arial" w:cs="Arial"/>
                <w:b/>
                <w:sz w:val="18"/>
                <w:szCs w:val="18"/>
              </w:rPr>
              <w:t>15</w:t>
            </w:r>
            <w:r w:rsidR="00E92A87" w:rsidRPr="00E74BC5">
              <w:rPr>
                <w:rFonts w:ascii="Arial" w:eastAsia="Arial" w:hAnsi="Arial" w:cs="Arial"/>
                <w:b/>
                <w:sz w:val="18"/>
                <w:szCs w:val="18"/>
              </w:rPr>
              <w:t xml:space="preserve"> years</w:t>
            </w:r>
          </w:p>
        </w:tc>
      </w:tr>
      <w:tr w:rsidR="00601FA9" w:rsidRPr="00E74BC5" w14:paraId="330F12C2" w14:textId="77777777" w:rsidTr="00601FA9">
        <w:trPr>
          <w:trHeight w:val="81"/>
        </w:trPr>
        <w:tc>
          <w:tcPr>
            <w:tcW w:w="2621" w:type="dxa"/>
            <w:tcBorders>
              <w:top w:val="nil"/>
              <w:left w:val="nil"/>
              <w:right w:val="nil"/>
            </w:tcBorders>
            <w:vAlign w:val="bottom"/>
          </w:tcPr>
          <w:p w14:paraId="4C8C1EC1" w14:textId="77777777" w:rsidR="00692755" w:rsidRPr="00E74BC5" w:rsidRDefault="00692755">
            <w:pPr>
              <w:ind w:left="-86" w:right="-72"/>
              <w:jc w:val="left"/>
              <w:rPr>
                <w:rFonts w:ascii="Arial" w:eastAsia="Arial" w:hAnsi="Arial" w:cs="Arial"/>
                <w:sz w:val="18"/>
                <w:szCs w:val="18"/>
              </w:rPr>
            </w:pPr>
          </w:p>
        </w:tc>
        <w:tc>
          <w:tcPr>
            <w:tcW w:w="1368" w:type="dxa"/>
            <w:tcBorders>
              <w:top w:val="nil"/>
              <w:left w:val="nil"/>
              <w:bottom w:val="single" w:sz="4" w:space="0" w:color="000000"/>
              <w:right w:val="nil"/>
            </w:tcBorders>
            <w:vAlign w:val="bottom"/>
          </w:tcPr>
          <w:p w14:paraId="3684B279"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BBF9610"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FECAFF1"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56267901"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1CFD0E02"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2335F949" w14:textId="77777777" w:rsidTr="00601FA9">
        <w:trPr>
          <w:trHeight w:val="59"/>
        </w:trPr>
        <w:tc>
          <w:tcPr>
            <w:tcW w:w="2621" w:type="dxa"/>
            <w:tcBorders>
              <w:top w:val="nil"/>
              <w:left w:val="nil"/>
              <w:right w:val="nil"/>
            </w:tcBorders>
            <w:vAlign w:val="bottom"/>
          </w:tcPr>
          <w:p w14:paraId="644F6082" w14:textId="77777777" w:rsidR="00692755" w:rsidRPr="00E74BC5" w:rsidRDefault="00692755">
            <w:pPr>
              <w:ind w:left="-86" w:right="-72"/>
              <w:jc w:val="left"/>
              <w:rPr>
                <w:rFonts w:ascii="Arial" w:eastAsia="Arial" w:hAnsi="Arial" w:cs="Arial"/>
                <w:b/>
                <w:sz w:val="12"/>
                <w:szCs w:val="12"/>
              </w:rPr>
            </w:pPr>
          </w:p>
        </w:tc>
        <w:tc>
          <w:tcPr>
            <w:tcW w:w="1368" w:type="dxa"/>
            <w:tcBorders>
              <w:top w:val="single" w:sz="4" w:space="0" w:color="000000"/>
              <w:left w:val="nil"/>
              <w:right w:val="nil"/>
            </w:tcBorders>
            <w:vAlign w:val="bottom"/>
          </w:tcPr>
          <w:p w14:paraId="543658BB" w14:textId="77777777" w:rsidR="00692755" w:rsidRPr="00E74BC5" w:rsidRDefault="00692755">
            <w:pPr>
              <w:ind w:right="-72"/>
              <w:jc w:val="right"/>
              <w:rPr>
                <w:rFonts w:ascii="Arial" w:eastAsia="Arial" w:hAnsi="Arial" w:cs="Arial"/>
                <w:sz w:val="12"/>
                <w:szCs w:val="12"/>
              </w:rPr>
            </w:pPr>
          </w:p>
        </w:tc>
        <w:tc>
          <w:tcPr>
            <w:tcW w:w="1368" w:type="dxa"/>
            <w:tcBorders>
              <w:top w:val="single" w:sz="4" w:space="0" w:color="000000"/>
              <w:left w:val="nil"/>
              <w:right w:val="nil"/>
            </w:tcBorders>
            <w:vAlign w:val="bottom"/>
          </w:tcPr>
          <w:p w14:paraId="43F6E14A" w14:textId="77777777" w:rsidR="00692755" w:rsidRPr="00E74BC5" w:rsidRDefault="00692755">
            <w:pPr>
              <w:ind w:right="-72"/>
              <w:jc w:val="right"/>
              <w:rPr>
                <w:rFonts w:ascii="Arial" w:eastAsia="Arial" w:hAnsi="Arial" w:cs="Arial"/>
                <w:sz w:val="12"/>
                <w:szCs w:val="12"/>
              </w:rPr>
            </w:pPr>
          </w:p>
        </w:tc>
        <w:tc>
          <w:tcPr>
            <w:tcW w:w="1368" w:type="dxa"/>
            <w:tcBorders>
              <w:top w:val="single" w:sz="4" w:space="0" w:color="000000"/>
              <w:left w:val="nil"/>
              <w:right w:val="nil"/>
            </w:tcBorders>
            <w:vAlign w:val="bottom"/>
          </w:tcPr>
          <w:p w14:paraId="712DA82D" w14:textId="77777777" w:rsidR="00692755" w:rsidRPr="00E74BC5" w:rsidRDefault="00692755">
            <w:pPr>
              <w:ind w:right="-72"/>
              <w:jc w:val="right"/>
              <w:rPr>
                <w:rFonts w:ascii="Arial" w:eastAsia="Arial" w:hAnsi="Arial" w:cs="Arial"/>
                <w:sz w:val="12"/>
                <w:szCs w:val="12"/>
              </w:rPr>
            </w:pPr>
          </w:p>
        </w:tc>
        <w:tc>
          <w:tcPr>
            <w:tcW w:w="1368" w:type="dxa"/>
            <w:tcBorders>
              <w:top w:val="single" w:sz="4" w:space="0" w:color="000000"/>
              <w:left w:val="nil"/>
              <w:right w:val="nil"/>
            </w:tcBorders>
            <w:vAlign w:val="bottom"/>
          </w:tcPr>
          <w:p w14:paraId="7F99AD72" w14:textId="77777777" w:rsidR="00692755" w:rsidRPr="00E74BC5" w:rsidRDefault="00692755">
            <w:pPr>
              <w:ind w:right="-72"/>
              <w:jc w:val="right"/>
              <w:rPr>
                <w:rFonts w:ascii="Arial" w:eastAsia="Arial" w:hAnsi="Arial" w:cs="Arial"/>
                <w:sz w:val="12"/>
                <w:szCs w:val="12"/>
              </w:rPr>
            </w:pPr>
          </w:p>
        </w:tc>
        <w:tc>
          <w:tcPr>
            <w:tcW w:w="1368" w:type="dxa"/>
            <w:tcBorders>
              <w:top w:val="single" w:sz="4" w:space="0" w:color="000000"/>
              <w:left w:val="nil"/>
              <w:right w:val="nil"/>
            </w:tcBorders>
            <w:vAlign w:val="bottom"/>
          </w:tcPr>
          <w:p w14:paraId="459FEC38" w14:textId="77777777" w:rsidR="00692755" w:rsidRPr="00E74BC5" w:rsidRDefault="00692755">
            <w:pPr>
              <w:ind w:right="-72"/>
              <w:jc w:val="right"/>
              <w:rPr>
                <w:rFonts w:ascii="Arial" w:eastAsia="Arial" w:hAnsi="Arial" w:cs="Arial"/>
                <w:sz w:val="12"/>
                <w:szCs w:val="12"/>
              </w:rPr>
            </w:pPr>
          </w:p>
        </w:tc>
      </w:tr>
      <w:tr w:rsidR="00601FA9" w:rsidRPr="00E74BC5" w14:paraId="6D9C8313" w14:textId="77777777" w:rsidTr="00601FA9">
        <w:trPr>
          <w:trHeight w:val="59"/>
        </w:trPr>
        <w:tc>
          <w:tcPr>
            <w:tcW w:w="2621" w:type="dxa"/>
            <w:tcBorders>
              <w:top w:val="nil"/>
              <w:left w:val="nil"/>
              <w:right w:val="nil"/>
            </w:tcBorders>
            <w:vAlign w:val="bottom"/>
          </w:tcPr>
          <w:p w14:paraId="68A9304C" w14:textId="6AF34609" w:rsidR="00692755" w:rsidRPr="00E74BC5" w:rsidRDefault="00E92A87">
            <w:pPr>
              <w:ind w:left="-86" w:right="-72"/>
              <w:jc w:val="left"/>
              <w:rPr>
                <w:rFonts w:ascii="Arial" w:eastAsia="Arial" w:hAnsi="Arial" w:cs="Arial"/>
                <w:bCs/>
                <w:sz w:val="18"/>
                <w:szCs w:val="18"/>
              </w:rPr>
            </w:pPr>
            <w:r w:rsidRPr="00E74BC5">
              <w:rPr>
                <w:rFonts w:ascii="Arial" w:eastAsia="Arial" w:hAnsi="Arial" w:cs="Arial"/>
                <w:bCs/>
                <w:sz w:val="18"/>
                <w:szCs w:val="18"/>
              </w:rPr>
              <w:t xml:space="preserve">At </w:t>
            </w:r>
            <w:r w:rsidR="00B30542" w:rsidRPr="00E74BC5">
              <w:rPr>
                <w:rFonts w:ascii="Arial" w:eastAsia="Arial" w:hAnsi="Arial" w:cs="Arial"/>
                <w:bCs/>
                <w:sz w:val="18"/>
                <w:szCs w:val="18"/>
              </w:rPr>
              <w:t>31</w:t>
            </w:r>
            <w:r w:rsidRPr="00E74BC5">
              <w:rPr>
                <w:rFonts w:ascii="Arial" w:eastAsia="Arial" w:hAnsi="Arial" w:cs="Arial"/>
                <w:bCs/>
                <w:sz w:val="18"/>
                <w:szCs w:val="18"/>
              </w:rPr>
              <w:t xml:space="preserve"> December </w:t>
            </w:r>
            <w:r w:rsidR="00B30542" w:rsidRPr="00E74BC5">
              <w:rPr>
                <w:rFonts w:ascii="Arial" w:eastAsia="Arial" w:hAnsi="Arial" w:cs="Arial"/>
                <w:bCs/>
                <w:sz w:val="18"/>
                <w:szCs w:val="18"/>
              </w:rPr>
              <w:t>2025</w:t>
            </w:r>
          </w:p>
        </w:tc>
        <w:tc>
          <w:tcPr>
            <w:tcW w:w="1368" w:type="dxa"/>
            <w:tcBorders>
              <w:top w:val="nil"/>
              <w:left w:val="nil"/>
              <w:right w:val="nil"/>
            </w:tcBorders>
            <w:vAlign w:val="bottom"/>
          </w:tcPr>
          <w:p w14:paraId="3DAEB817" w14:textId="77777777" w:rsidR="00692755" w:rsidRPr="00E74BC5" w:rsidRDefault="00692755">
            <w:pPr>
              <w:ind w:right="-72"/>
              <w:jc w:val="right"/>
              <w:rPr>
                <w:rFonts w:ascii="Arial" w:eastAsia="Arial" w:hAnsi="Arial" w:cs="Arial"/>
                <w:sz w:val="18"/>
                <w:szCs w:val="18"/>
              </w:rPr>
            </w:pPr>
          </w:p>
        </w:tc>
        <w:tc>
          <w:tcPr>
            <w:tcW w:w="1368" w:type="dxa"/>
            <w:tcBorders>
              <w:top w:val="nil"/>
              <w:left w:val="nil"/>
              <w:right w:val="nil"/>
            </w:tcBorders>
            <w:vAlign w:val="bottom"/>
          </w:tcPr>
          <w:p w14:paraId="72D91415" w14:textId="77777777" w:rsidR="00692755" w:rsidRPr="00E74BC5" w:rsidRDefault="00692755">
            <w:pPr>
              <w:ind w:right="-72"/>
              <w:jc w:val="right"/>
              <w:rPr>
                <w:rFonts w:ascii="Arial" w:eastAsia="Arial" w:hAnsi="Arial" w:cs="Arial"/>
                <w:sz w:val="18"/>
                <w:szCs w:val="18"/>
              </w:rPr>
            </w:pPr>
          </w:p>
        </w:tc>
        <w:tc>
          <w:tcPr>
            <w:tcW w:w="1368" w:type="dxa"/>
            <w:tcBorders>
              <w:top w:val="nil"/>
              <w:left w:val="nil"/>
              <w:right w:val="nil"/>
            </w:tcBorders>
            <w:vAlign w:val="bottom"/>
          </w:tcPr>
          <w:p w14:paraId="0CE45FA5" w14:textId="77777777" w:rsidR="00692755" w:rsidRPr="00E74BC5" w:rsidRDefault="00692755">
            <w:pPr>
              <w:ind w:right="-72"/>
              <w:jc w:val="right"/>
              <w:rPr>
                <w:rFonts w:ascii="Arial" w:eastAsia="Arial" w:hAnsi="Arial" w:cs="Arial"/>
                <w:sz w:val="18"/>
                <w:szCs w:val="18"/>
              </w:rPr>
            </w:pPr>
          </w:p>
        </w:tc>
        <w:tc>
          <w:tcPr>
            <w:tcW w:w="1368" w:type="dxa"/>
            <w:tcBorders>
              <w:top w:val="nil"/>
              <w:left w:val="nil"/>
              <w:right w:val="nil"/>
            </w:tcBorders>
            <w:vAlign w:val="bottom"/>
          </w:tcPr>
          <w:p w14:paraId="3035F3B7" w14:textId="77777777" w:rsidR="00692755" w:rsidRPr="00E74BC5" w:rsidRDefault="00692755">
            <w:pPr>
              <w:ind w:right="-72"/>
              <w:jc w:val="right"/>
              <w:rPr>
                <w:rFonts w:ascii="Arial" w:eastAsia="Arial" w:hAnsi="Arial" w:cs="Arial"/>
                <w:sz w:val="18"/>
                <w:szCs w:val="18"/>
              </w:rPr>
            </w:pPr>
          </w:p>
        </w:tc>
        <w:tc>
          <w:tcPr>
            <w:tcW w:w="1368" w:type="dxa"/>
            <w:tcBorders>
              <w:top w:val="nil"/>
              <w:left w:val="nil"/>
              <w:right w:val="nil"/>
            </w:tcBorders>
            <w:vAlign w:val="bottom"/>
          </w:tcPr>
          <w:p w14:paraId="20D384DB" w14:textId="77777777" w:rsidR="00692755" w:rsidRPr="00E74BC5" w:rsidRDefault="00692755">
            <w:pPr>
              <w:ind w:right="-72"/>
              <w:jc w:val="right"/>
              <w:rPr>
                <w:rFonts w:ascii="Arial" w:eastAsia="Arial" w:hAnsi="Arial" w:cs="Arial"/>
                <w:sz w:val="18"/>
                <w:szCs w:val="18"/>
              </w:rPr>
            </w:pPr>
          </w:p>
        </w:tc>
      </w:tr>
      <w:tr w:rsidR="00D60F0A" w:rsidRPr="00E74BC5" w14:paraId="60D465D7" w14:textId="77777777" w:rsidTr="00601FA9">
        <w:trPr>
          <w:trHeight w:val="52"/>
        </w:trPr>
        <w:tc>
          <w:tcPr>
            <w:tcW w:w="2621" w:type="dxa"/>
            <w:tcBorders>
              <w:top w:val="nil"/>
              <w:left w:val="nil"/>
              <w:right w:val="nil"/>
            </w:tcBorders>
            <w:vAlign w:val="bottom"/>
          </w:tcPr>
          <w:p w14:paraId="285D4E9D" w14:textId="6D788DAE" w:rsidR="00D60F0A" w:rsidRPr="00E74BC5" w:rsidRDefault="00D60F0A" w:rsidP="00D60F0A">
            <w:pPr>
              <w:ind w:left="-86" w:right="-72"/>
              <w:jc w:val="left"/>
              <w:rPr>
                <w:rFonts w:ascii="Arial" w:eastAsia="Arial" w:hAnsi="Arial" w:cs="Arial"/>
                <w:bCs/>
                <w:sz w:val="18"/>
                <w:szCs w:val="18"/>
              </w:rPr>
            </w:pPr>
            <w:r w:rsidRPr="00E74BC5">
              <w:rPr>
                <w:rFonts w:ascii="Arial" w:eastAsia="Arial" w:hAnsi="Arial" w:cs="Arial"/>
                <w:bCs/>
                <w:sz w:val="18"/>
                <w:szCs w:val="18"/>
              </w:rPr>
              <w:t>Retirement benefits</w:t>
            </w:r>
          </w:p>
        </w:tc>
        <w:tc>
          <w:tcPr>
            <w:tcW w:w="1368" w:type="dxa"/>
            <w:tcBorders>
              <w:top w:val="nil"/>
              <w:left w:val="nil"/>
              <w:right w:val="nil"/>
            </w:tcBorders>
          </w:tcPr>
          <w:p w14:paraId="1E9DA74B" w14:textId="5F7EAA11" w:rsidR="00D60F0A" w:rsidRPr="00E74BC5" w:rsidRDefault="00B30542" w:rsidP="00D60F0A">
            <w:pPr>
              <w:ind w:right="-72"/>
              <w:jc w:val="right"/>
              <w:rPr>
                <w:rFonts w:ascii="Arial" w:eastAsia="Arial" w:hAnsi="Arial" w:cs="Arial"/>
                <w:sz w:val="18"/>
                <w:szCs w:val="18"/>
              </w:rPr>
            </w:pPr>
            <w:r w:rsidRPr="00E74BC5">
              <w:rPr>
                <w:rFonts w:ascii="Arial" w:eastAsia="Arial" w:hAnsi="Arial" w:cs="Arial"/>
                <w:sz w:val="18"/>
                <w:szCs w:val="18"/>
              </w:rPr>
              <w:t>6</w:t>
            </w:r>
            <w:r w:rsidR="00D60F0A" w:rsidRPr="00E74BC5">
              <w:rPr>
                <w:rFonts w:ascii="Arial" w:eastAsia="Arial" w:hAnsi="Arial" w:cs="Arial"/>
                <w:sz w:val="18"/>
                <w:szCs w:val="18"/>
              </w:rPr>
              <w:t>,</w:t>
            </w:r>
            <w:r w:rsidRPr="00E74BC5">
              <w:rPr>
                <w:rFonts w:ascii="Arial" w:eastAsia="Arial" w:hAnsi="Arial" w:cs="Arial"/>
                <w:sz w:val="18"/>
                <w:szCs w:val="18"/>
              </w:rPr>
              <w:t>605</w:t>
            </w:r>
            <w:r w:rsidR="00D60F0A" w:rsidRPr="00E74BC5">
              <w:rPr>
                <w:rFonts w:ascii="Arial" w:eastAsia="Arial" w:hAnsi="Arial" w:cs="Arial"/>
                <w:sz w:val="18"/>
                <w:szCs w:val="18"/>
              </w:rPr>
              <w:t>,</w:t>
            </w:r>
            <w:r w:rsidRPr="00E74BC5">
              <w:rPr>
                <w:rFonts w:ascii="Arial" w:eastAsia="Arial" w:hAnsi="Arial" w:cs="Arial"/>
                <w:sz w:val="18"/>
                <w:szCs w:val="18"/>
              </w:rPr>
              <w:t>671</w:t>
            </w:r>
          </w:p>
        </w:tc>
        <w:tc>
          <w:tcPr>
            <w:tcW w:w="1368" w:type="dxa"/>
            <w:tcBorders>
              <w:top w:val="nil"/>
              <w:left w:val="nil"/>
              <w:right w:val="nil"/>
            </w:tcBorders>
          </w:tcPr>
          <w:p w14:paraId="21279BF3" w14:textId="4B163A8B" w:rsidR="00D60F0A" w:rsidRPr="00E74BC5" w:rsidRDefault="00B30542" w:rsidP="00D60F0A">
            <w:pPr>
              <w:ind w:right="-72"/>
              <w:jc w:val="right"/>
              <w:rPr>
                <w:rFonts w:ascii="Arial" w:eastAsia="Arial" w:hAnsi="Arial" w:cs="Arial"/>
                <w:sz w:val="18"/>
                <w:szCs w:val="18"/>
              </w:rPr>
            </w:pPr>
            <w:r w:rsidRPr="00E74BC5">
              <w:rPr>
                <w:rFonts w:ascii="Arial" w:eastAsia="Arial" w:hAnsi="Arial" w:cs="Arial"/>
                <w:sz w:val="18"/>
                <w:szCs w:val="18"/>
              </w:rPr>
              <w:t>7</w:t>
            </w:r>
            <w:r w:rsidR="00D60F0A" w:rsidRPr="00E74BC5">
              <w:rPr>
                <w:rFonts w:ascii="Arial" w:eastAsia="Arial" w:hAnsi="Arial" w:cs="Arial"/>
                <w:sz w:val="18"/>
                <w:szCs w:val="18"/>
              </w:rPr>
              <w:t>,</w:t>
            </w:r>
            <w:r w:rsidRPr="00E74BC5">
              <w:rPr>
                <w:rFonts w:ascii="Arial" w:eastAsia="Arial" w:hAnsi="Arial" w:cs="Arial"/>
                <w:sz w:val="18"/>
                <w:szCs w:val="18"/>
              </w:rPr>
              <w:t>831</w:t>
            </w:r>
            <w:r w:rsidR="00D60F0A" w:rsidRPr="00E74BC5">
              <w:rPr>
                <w:rFonts w:ascii="Arial" w:eastAsia="Arial" w:hAnsi="Arial" w:cs="Arial"/>
                <w:sz w:val="18"/>
                <w:szCs w:val="18"/>
              </w:rPr>
              <w:t>,</w:t>
            </w:r>
            <w:r w:rsidRPr="00E74BC5">
              <w:rPr>
                <w:rFonts w:ascii="Arial" w:eastAsia="Arial" w:hAnsi="Arial" w:cs="Arial"/>
                <w:sz w:val="18"/>
                <w:szCs w:val="18"/>
              </w:rPr>
              <w:t>687</w:t>
            </w:r>
          </w:p>
        </w:tc>
        <w:tc>
          <w:tcPr>
            <w:tcW w:w="1368" w:type="dxa"/>
            <w:tcBorders>
              <w:top w:val="nil"/>
              <w:left w:val="nil"/>
              <w:right w:val="nil"/>
            </w:tcBorders>
          </w:tcPr>
          <w:p w14:paraId="0796797F" w14:textId="13311E83" w:rsidR="00D60F0A" w:rsidRPr="00E74BC5" w:rsidRDefault="00B30542" w:rsidP="00D60F0A">
            <w:pPr>
              <w:ind w:right="-72"/>
              <w:jc w:val="right"/>
              <w:rPr>
                <w:rFonts w:ascii="Arial" w:eastAsia="Arial" w:hAnsi="Arial" w:cs="Arial"/>
                <w:sz w:val="18"/>
                <w:szCs w:val="18"/>
              </w:rPr>
            </w:pPr>
            <w:r w:rsidRPr="00E74BC5">
              <w:rPr>
                <w:rFonts w:ascii="Arial" w:eastAsia="Arial" w:hAnsi="Arial" w:cs="Arial"/>
                <w:sz w:val="18"/>
                <w:szCs w:val="18"/>
              </w:rPr>
              <w:t>23</w:t>
            </w:r>
            <w:r w:rsidR="00D60F0A" w:rsidRPr="00E74BC5">
              <w:rPr>
                <w:rFonts w:ascii="Arial" w:eastAsia="Arial" w:hAnsi="Arial" w:cs="Arial"/>
                <w:sz w:val="18"/>
                <w:szCs w:val="18"/>
              </w:rPr>
              <w:t>,</w:t>
            </w:r>
            <w:r w:rsidRPr="00E74BC5">
              <w:rPr>
                <w:rFonts w:ascii="Arial" w:eastAsia="Arial" w:hAnsi="Arial" w:cs="Arial"/>
                <w:sz w:val="18"/>
                <w:szCs w:val="18"/>
              </w:rPr>
              <w:t>651</w:t>
            </w:r>
            <w:r w:rsidR="00D60F0A" w:rsidRPr="00E74BC5">
              <w:rPr>
                <w:rFonts w:ascii="Arial" w:eastAsia="Arial" w:hAnsi="Arial" w:cs="Arial"/>
                <w:sz w:val="18"/>
                <w:szCs w:val="18"/>
              </w:rPr>
              <w:t>,</w:t>
            </w:r>
            <w:r w:rsidRPr="00E74BC5">
              <w:rPr>
                <w:rFonts w:ascii="Arial" w:eastAsia="Arial" w:hAnsi="Arial" w:cs="Arial"/>
                <w:sz w:val="18"/>
                <w:szCs w:val="18"/>
              </w:rPr>
              <w:t>013</w:t>
            </w:r>
          </w:p>
        </w:tc>
        <w:tc>
          <w:tcPr>
            <w:tcW w:w="1368" w:type="dxa"/>
            <w:tcBorders>
              <w:top w:val="nil"/>
              <w:left w:val="nil"/>
              <w:right w:val="nil"/>
            </w:tcBorders>
          </w:tcPr>
          <w:p w14:paraId="32BFA3CD" w14:textId="1B4F7F52" w:rsidR="00D60F0A" w:rsidRPr="00E74BC5" w:rsidRDefault="00B30542" w:rsidP="00D60F0A">
            <w:pPr>
              <w:ind w:right="-72"/>
              <w:jc w:val="right"/>
              <w:rPr>
                <w:rFonts w:ascii="Arial" w:eastAsia="Arial" w:hAnsi="Arial" w:cs="Arial"/>
                <w:sz w:val="18"/>
                <w:szCs w:val="18"/>
              </w:rPr>
            </w:pPr>
            <w:r w:rsidRPr="00E74BC5">
              <w:rPr>
                <w:rFonts w:ascii="Arial" w:eastAsia="Arial" w:hAnsi="Arial" w:cs="Arial"/>
                <w:sz w:val="18"/>
                <w:szCs w:val="18"/>
              </w:rPr>
              <w:t>72</w:t>
            </w:r>
            <w:r w:rsidR="00D60F0A" w:rsidRPr="00E74BC5">
              <w:rPr>
                <w:rFonts w:ascii="Arial" w:eastAsia="Arial" w:hAnsi="Arial" w:cs="Arial"/>
                <w:sz w:val="18"/>
                <w:szCs w:val="18"/>
              </w:rPr>
              <w:t>,</w:t>
            </w:r>
            <w:r w:rsidRPr="00E74BC5">
              <w:rPr>
                <w:rFonts w:ascii="Arial" w:eastAsia="Arial" w:hAnsi="Arial" w:cs="Arial"/>
                <w:sz w:val="18"/>
                <w:szCs w:val="18"/>
              </w:rPr>
              <w:t>566</w:t>
            </w:r>
            <w:r w:rsidR="00D60F0A" w:rsidRPr="00E74BC5">
              <w:rPr>
                <w:rFonts w:ascii="Arial" w:eastAsia="Arial" w:hAnsi="Arial" w:cs="Arial"/>
                <w:sz w:val="18"/>
                <w:szCs w:val="18"/>
              </w:rPr>
              <w:t>,</w:t>
            </w:r>
            <w:r w:rsidRPr="00E74BC5">
              <w:rPr>
                <w:rFonts w:ascii="Arial" w:eastAsia="Arial" w:hAnsi="Arial" w:cs="Arial"/>
                <w:sz w:val="18"/>
                <w:szCs w:val="18"/>
              </w:rPr>
              <w:t>084</w:t>
            </w:r>
          </w:p>
        </w:tc>
        <w:tc>
          <w:tcPr>
            <w:tcW w:w="1368" w:type="dxa"/>
            <w:tcBorders>
              <w:top w:val="nil"/>
              <w:left w:val="nil"/>
              <w:right w:val="nil"/>
            </w:tcBorders>
          </w:tcPr>
          <w:p w14:paraId="7CFBBED1" w14:textId="04A72C7E" w:rsidR="00D60F0A" w:rsidRPr="00E74BC5" w:rsidRDefault="00B30542" w:rsidP="00D60F0A">
            <w:pPr>
              <w:ind w:right="-72"/>
              <w:jc w:val="right"/>
              <w:rPr>
                <w:rFonts w:ascii="Arial" w:eastAsia="Arial" w:hAnsi="Arial" w:cs="Arial"/>
                <w:sz w:val="18"/>
                <w:szCs w:val="18"/>
              </w:rPr>
            </w:pPr>
            <w:r w:rsidRPr="00E74BC5">
              <w:rPr>
                <w:rFonts w:ascii="Arial" w:eastAsia="Arial" w:hAnsi="Arial" w:cs="Arial"/>
                <w:sz w:val="18"/>
                <w:szCs w:val="18"/>
              </w:rPr>
              <w:t>78</w:t>
            </w:r>
            <w:r w:rsidR="00D60F0A" w:rsidRPr="00E74BC5">
              <w:rPr>
                <w:rFonts w:ascii="Arial" w:eastAsia="Arial" w:hAnsi="Arial" w:cs="Arial"/>
                <w:sz w:val="18"/>
                <w:szCs w:val="18"/>
              </w:rPr>
              <w:t>,</w:t>
            </w:r>
            <w:r w:rsidRPr="00E74BC5">
              <w:rPr>
                <w:rFonts w:ascii="Arial" w:eastAsia="Arial" w:hAnsi="Arial" w:cs="Arial"/>
                <w:sz w:val="18"/>
                <w:szCs w:val="18"/>
              </w:rPr>
              <w:t>283</w:t>
            </w:r>
            <w:r w:rsidR="00D60F0A" w:rsidRPr="00E74BC5">
              <w:rPr>
                <w:rFonts w:ascii="Arial" w:eastAsia="Arial" w:hAnsi="Arial" w:cs="Arial"/>
                <w:sz w:val="18"/>
                <w:szCs w:val="18"/>
              </w:rPr>
              <w:t>,</w:t>
            </w:r>
            <w:r w:rsidRPr="00E74BC5">
              <w:rPr>
                <w:rFonts w:ascii="Arial" w:eastAsia="Arial" w:hAnsi="Arial" w:cs="Arial"/>
                <w:sz w:val="18"/>
                <w:szCs w:val="18"/>
              </w:rPr>
              <w:t>218</w:t>
            </w:r>
          </w:p>
        </w:tc>
      </w:tr>
      <w:tr w:rsidR="00BD4D31" w:rsidRPr="00E74BC5" w14:paraId="4A6BB459" w14:textId="77777777" w:rsidTr="00601FA9">
        <w:trPr>
          <w:trHeight w:val="59"/>
        </w:trPr>
        <w:tc>
          <w:tcPr>
            <w:tcW w:w="2621" w:type="dxa"/>
            <w:tcBorders>
              <w:top w:val="nil"/>
              <w:left w:val="nil"/>
              <w:right w:val="nil"/>
            </w:tcBorders>
            <w:vAlign w:val="bottom"/>
          </w:tcPr>
          <w:p w14:paraId="4F53C425" w14:textId="77777777" w:rsidR="00BD4D31" w:rsidRPr="00E74BC5" w:rsidRDefault="00BD4D31" w:rsidP="00BD4D31">
            <w:pPr>
              <w:ind w:left="-86" w:right="-72"/>
              <w:jc w:val="left"/>
              <w:rPr>
                <w:rFonts w:ascii="Arial" w:eastAsia="Arial" w:hAnsi="Arial" w:cs="Arial"/>
                <w:bCs/>
                <w:color w:val="000000" w:themeColor="text1"/>
                <w:sz w:val="12"/>
                <w:szCs w:val="12"/>
              </w:rPr>
            </w:pPr>
          </w:p>
        </w:tc>
        <w:tc>
          <w:tcPr>
            <w:tcW w:w="1368" w:type="dxa"/>
            <w:tcBorders>
              <w:left w:val="nil"/>
              <w:right w:val="nil"/>
            </w:tcBorders>
            <w:vAlign w:val="bottom"/>
          </w:tcPr>
          <w:p w14:paraId="5B988D84" w14:textId="77777777" w:rsidR="00BD4D31" w:rsidRPr="00E74BC5" w:rsidRDefault="00BD4D31" w:rsidP="00BD4D31">
            <w:pPr>
              <w:ind w:right="-72"/>
              <w:jc w:val="right"/>
              <w:rPr>
                <w:rFonts w:ascii="Arial" w:eastAsia="Arial" w:hAnsi="Arial" w:cs="Arial"/>
                <w:color w:val="000000" w:themeColor="text1"/>
                <w:sz w:val="12"/>
                <w:szCs w:val="12"/>
              </w:rPr>
            </w:pPr>
          </w:p>
        </w:tc>
        <w:tc>
          <w:tcPr>
            <w:tcW w:w="1368" w:type="dxa"/>
            <w:tcBorders>
              <w:left w:val="nil"/>
              <w:right w:val="nil"/>
            </w:tcBorders>
            <w:vAlign w:val="bottom"/>
          </w:tcPr>
          <w:p w14:paraId="0679E523" w14:textId="77777777" w:rsidR="00BD4D31" w:rsidRPr="00E74BC5" w:rsidRDefault="00BD4D31" w:rsidP="00BD4D31">
            <w:pPr>
              <w:ind w:right="-72"/>
              <w:jc w:val="right"/>
              <w:rPr>
                <w:rFonts w:ascii="Arial" w:eastAsia="Arial" w:hAnsi="Arial" w:cs="Arial"/>
                <w:color w:val="000000" w:themeColor="text1"/>
                <w:sz w:val="12"/>
                <w:szCs w:val="12"/>
              </w:rPr>
            </w:pPr>
          </w:p>
        </w:tc>
        <w:tc>
          <w:tcPr>
            <w:tcW w:w="1368" w:type="dxa"/>
            <w:tcBorders>
              <w:left w:val="nil"/>
              <w:right w:val="nil"/>
            </w:tcBorders>
            <w:vAlign w:val="bottom"/>
          </w:tcPr>
          <w:p w14:paraId="0D581D93" w14:textId="77777777" w:rsidR="00BD4D31" w:rsidRPr="00E74BC5" w:rsidRDefault="00BD4D31" w:rsidP="00BD4D31">
            <w:pPr>
              <w:ind w:right="-72"/>
              <w:jc w:val="right"/>
              <w:rPr>
                <w:rFonts w:ascii="Arial" w:eastAsia="Arial" w:hAnsi="Arial" w:cs="Arial"/>
                <w:color w:val="000000" w:themeColor="text1"/>
                <w:sz w:val="12"/>
                <w:szCs w:val="12"/>
              </w:rPr>
            </w:pPr>
          </w:p>
        </w:tc>
        <w:tc>
          <w:tcPr>
            <w:tcW w:w="1368" w:type="dxa"/>
            <w:tcBorders>
              <w:left w:val="nil"/>
              <w:right w:val="nil"/>
            </w:tcBorders>
            <w:vAlign w:val="bottom"/>
          </w:tcPr>
          <w:p w14:paraId="08734A2D" w14:textId="77777777" w:rsidR="00BD4D31" w:rsidRPr="00E74BC5" w:rsidRDefault="00BD4D31" w:rsidP="00BD4D31">
            <w:pPr>
              <w:ind w:right="-72"/>
              <w:jc w:val="right"/>
              <w:rPr>
                <w:rFonts w:ascii="Arial" w:eastAsia="Arial" w:hAnsi="Arial" w:cs="Arial"/>
                <w:color w:val="000000" w:themeColor="text1"/>
                <w:sz w:val="12"/>
                <w:szCs w:val="12"/>
              </w:rPr>
            </w:pPr>
          </w:p>
        </w:tc>
        <w:tc>
          <w:tcPr>
            <w:tcW w:w="1368" w:type="dxa"/>
            <w:tcBorders>
              <w:left w:val="nil"/>
              <w:right w:val="nil"/>
            </w:tcBorders>
            <w:vAlign w:val="bottom"/>
          </w:tcPr>
          <w:p w14:paraId="49F1558C" w14:textId="77777777" w:rsidR="00BD4D31" w:rsidRPr="00E74BC5" w:rsidRDefault="00BD4D31" w:rsidP="00BD4D31">
            <w:pPr>
              <w:ind w:right="-72"/>
              <w:jc w:val="right"/>
              <w:rPr>
                <w:rFonts w:ascii="Arial" w:eastAsia="Arial" w:hAnsi="Arial" w:cs="Arial"/>
                <w:color w:val="000000" w:themeColor="text1"/>
                <w:sz w:val="12"/>
                <w:szCs w:val="12"/>
              </w:rPr>
            </w:pPr>
          </w:p>
        </w:tc>
      </w:tr>
      <w:tr w:rsidR="00BD4D31" w:rsidRPr="00E74BC5" w14:paraId="6F3E2979" w14:textId="77777777" w:rsidTr="00601FA9">
        <w:trPr>
          <w:trHeight w:val="59"/>
        </w:trPr>
        <w:tc>
          <w:tcPr>
            <w:tcW w:w="2621" w:type="dxa"/>
            <w:tcBorders>
              <w:top w:val="nil"/>
              <w:left w:val="nil"/>
              <w:right w:val="nil"/>
            </w:tcBorders>
            <w:vAlign w:val="bottom"/>
          </w:tcPr>
          <w:p w14:paraId="20F2A807" w14:textId="2E650B2D" w:rsidR="00BD4D31" w:rsidRPr="00E74BC5" w:rsidRDefault="00BD4D31" w:rsidP="00BD4D31">
            <w:pPr>
              <w:ind w:left="-86" w:right="-72"/>
              <w:jc w:val="left"/>
              <w:rPr>
                <w:rFonts w:ascii="Arial" w:eastAsia="Arial" w:hAnsi="Arial" w:cs="Arial"/>
                <w:bCs/>
                <w:color w:val="000000" w:themeColor="text1"/>
                <w:sz w:val="18"/>
                <w:szCs w:val="18"/>
              </w:rPr>
            </w:pPr>
            <w:r w:rsidRPr="00E74BC5">
              <w:rPr>
                <w:rFonts w:ascii="Arial" w:eastAsia="Arial" w:hAnsi="Arial" w:cs="Arial"/>
                <w:bCs/>
                <w:color w:val="000000" w:themeColor="text1"/>
                <w:sz w:val="18"/>
                <w:szCs w:val="18"/>
              </w:rPr>
              <w:t xml:space="preserve">At </w:t>
            </w:r>
            <w:r w:rsidR="00B30542" w:rsidRPr="00E74BC5">
              <w:rPr>
                <w:rFonts w:ascii="Arial" w:eastAsia="Arial" w:hAnsi="Arial" w:cs="Arial"/>
                <w:bCs/>
                <w:color w:val="000000" w:themeColor="text1"/>
                <w:sz w:val="18"/>
                <w:szCs w:val="18"/>
              </w:rPr>
              <w:t>31</w:t>
            </w:r>
            <w:r w:rsidRPr="00E74BC5">
              <w:rPr>
                <w:rFonts w:ascii="Arial" w:eastAsia="Arial" w:hAnsi="Arial" w:cs="Arial"/>
                <w:bCs/>
                <w:color w:val="000000" w:themeColor="text1"/>
                <w:sz w:val="18"/>
                <w:szCs w:val="18"/>
              </w:rPr>
              <w:t xml:space="preserve"> December </w:t>
            </w:r>
            <w:r w:rsidR="00B30542" w:rsidRPr="00E74BC5">
              <w:rPr>
                <w:rFonts w:ascii="Arial" w:eastAsia="Arial" w:hAnsi="Arial" w:cs="Arial"/>
                <w:bCs/>
                <w:color w:val="000000" w:themeColor="text1"/>
                <w:sz w:val="18"/>
                <w:szCs w:val="18"/>
              </w:rPr>
              <w:t>2024</w:t>
            </w:r>
          </w:p>
        </w:tc>
        <w:tc>
          <w:tcPr>
            <w:tcW w:w="1368" w:type="dxa"/>
            <w:tcBorders>
              <w:top w:val="nil"/>
              <w:left w:val="nil"/>
              <w:right w:val="nil"/>
            </w:tcBorders>
            <w:vAlign w:val="bottom"/>
          </w:tcPr>
          <w:p w14:paraId="1824EB63" w14:textId="77777777" w:rsidR="00BD4D31" w:rsidRPr="00E74BC5"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5B66FC72" w14:textId="77777777" w:rsidR="00BD4D31" w:rsidRPr="00E74BC5"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18EF8632" w14:textId="77777777" w:rsidR="00BD4D31" w:rsidRPr="00E74BC5"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37FBEB68" w14:textId="77777777" w:rsidR="00BD4D31" w:rsidRPr="00E74BC5"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5682B3F2" w14:textId="77777777" w:rsidR="00BD4D31" w:rsidRPr="00E74BC5" w:rsidRDefault="00BD4D31" w:rsidP="00BD4D31">
            <w:pPr>
              <w:ind w:right="-72"/>
              <w:jc w:val="right"/>
              <w:rPr>
                <w:rFonts w:ascii="Arial" w:eastAsia="Arial" w:hAnsi="Arial" w:cs="Arial"/>
                <w:color w:val="000000" w:themeColor="text1"/>
                <w:sz w:val="18"/>
                <w:szCs w:val="18"/>
              </w:rPr>
            </w:pPr>
          </w:p>
        </w:tc>
      </w:tr>
      <w:tr w:rsidR="00580BF6" w:rsidRPr="00E74BC5" w14:paraId="3222914D" w14:textId="77777777" w:rsidTr="00601FA9">
        <w:trPr>
          <w:trHeight w:val="74"/>
        </w:trPr>
        <w:tc>
          <w:tcPr>
            <w:tcW w:w="2621" w:type="dxa"/>
            <w:tcBorders>
              <w:top w:val="nil"/>
              <w:left w:val="nil"/>
              <w:bottom w:val="nil"/>
              <w:right w:val="nil"/>
            </w:tcBorders>
            <w:vAlign w:val="bottom"/>
          </w:tcPr>
          <w:p w14:paraId="3EC9E9A3" w14:textId="7CA61965" w:rsidR="00580BF6" w:rsidRPr="00E74BC5" w:rsidRDefault="00580BF6" w:rsidP="00580BF6">
            <w:pPr>
              <w:ind w:left="-86" w:right="-72"/>
              <w:jc w:val="left"/>
              <w:rPr>
                <w:rFonts w:ascii="Arial" w:eastAsia="Arial" w:hAnsi="Arial" w:cs="Arial"/>
                <w:bCs/>
                <w:sz w:val="18"/>
                <w:szCs w:val="18"/>
              </w:rPr>
            </w:pPr>
            <w:r w:rsidRPr="00E74BC5">
              <w:rPr>
                <w:rFonts w:ascii="Arial" w:eastAsia="Arial" w:hAnsi="Arial" w:cs="Arial"/>
                <w:bCs/>
                <w:sz w:val="18"/>
                <w:szCs w:val="18"/>
              </w:rPr>
              <w:t>Retirement benefits</w:t>
            </w:r>
          </w:p>
        </w:tc>
        <w:tc>
          <w:tcPr>
            <w:tcW w:w="1368" w:type="dxa"/>
            <w:tcBorders>
              <w:top w:val="nil"/>
              <w:left w:val="nil"/>
              <w:bottom w:val="nil"/>
              <w:right w:val="nil"/>
            </w:tcBorders>
          </w:tcPr>
          <w:p w14:paraId="6314F498" w14:textId="12A3B0AC"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3</w:t>
            </w:r>
            <w:r w:rsidR="00580BF6" w:rsidRPr="00E74BC5">
              <w:rPr>
                <w:rFonts w:ascii="Arial" w:eastAsia="Arial" w:hAnsi="Arial" w:cs="Arial"/>
                <w:sz w:val="18"/>
                <w:szCs w:val="18"/>
              </w:rPr>
              <w:t>,</w:t>
            </w:r>
            <w:r w:rsidRPr="00E74BC5">
              <w:rPr>
                <w:rFonts w:ascii="Arial" w:eastAsia="Arial" w:hAnsi="Arial" w:cs="Arial"/>
                <w:sz w:val="18"/>
                <w:szCs w:val="18"/>
              </w:rPr>
              <w:t>532</w:t>
            </w:r>
            <w:r w:rsidR="00580BF6" w:rsidRPr="00E74BC5">
              <w:rPr>
                <w:rFonts w:ascii="Arial" w:eastAsia="Arial" w:hAnsi="Arial" w:cs="Arial"/>
                <w:sz w:val="18"/>
                <w:szCs w:val="18"/>
              </w:rPr>
              <w:t>,</w:t>
            </w:r>
            <w:r w:rsidRPr="00E74BC5">
              <w:rPr>
                <w:rFonts w:ascii="Arial" w:eastAsia="Arial" w:hAnsi="Arial" w:cs="Arial"/>
                <w:sz w:val="18"/>
                <w:szCs w:val="18"/>
              </w:rPr>
              <w:t>868</w:t>
            </w:r>
          </w:p>
        </w:tc>
        <w:tc>
          <w:tcPr>
            <w:tcW w:w="1368" w:type="dxa"/>
            <w:tcBorders>
              <w:top w:val="nil"/>
              <w:left w:val="nil"/>
              <w:bottom w:val="nil"/>
              <w:right w:val="nil"/>
            </w:tcBorders>
          </w:tcPr>
          <w:p w14:paraId="35F85804" w14:textId="6CF194A0"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6</w:t>
            </w:r>
            <w:r w:rsidR="00580BF6" w:rsidRPr="00E74BC5">
              <w:rPr>
                <w:rFonts w:ascii="Arial" w:eastAsia="Arial" w:hAnsi="Arial" w:cs="Arial"/>
                <w:sz w:val="18"/>
                <w:szCs w:val="18"/>
              </w:rPr>
              <w:t>,</w:t>
            </w:r>
            <w:r w:rsidRPr="00E74BC5">
              <w:rPr>
                <w:rFonts w:ascii="Arial" w:eastAsia="Arial" w:hAnsi="Arial" w:cs="Arial"/>
                <w:sz w:val="18"/>
                <w:szCs w:val="18"/>
              </w:rPr>
              <w:t>605</w:t>
            </w:r>
            <w:r w:rsidR="00580BF6" w:rsidRPr="00E74BC5">
              <w:rPr>
                <w:rFonts w:ascii="Arial" w:eastAsia="Arial" w:hAnsi="Arial" w:cs="Arial"/>
                <w:sz w:val="18"/>
                <w:szCs w:val="18"/>
              </w:rPr>
              <w:t>,</w:t>
            </w:r>
            <w:r w:rsidRPr="00E74BC5">
              <w:rPr>
                <w:rFonts w:ascii="Arial" w:eastAsia="Arial" w:hAnsi="Arial" w:cs="Arial"/>
                <w:sz w:val="18"/>
                <w:szCs w:val="18"/>
              </w:rPr>
              <w:t>671</w:t>
            </w:r>
          </w:p>
        </w:tc>
        <w:tc>
          <w:tcPr>
            <w:tcW w:w="1368" w:type="dxa"/>
            <w:tcBorders>
              <w:top w:val="nil"/>
              <w:left w:val="nil"/>
              <w:bottom w:val="nil"/>
              <w:right w:val="nil"/>
            </w:tcBorders>
          </w:tcPr>
          <w:p w14:paraId="13556168" w14:textId="423B87B1"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23</w:t>
            </w:r>
            <w:r w:rsidR="00580BF6" w:rsidRPr="00E74BC5">
              <w:rPr>
                <w:rFonts w:ascii="Arial" w:eastAsia="Arial" w:hAnsi="Arial" w:cs="Arial"/>
                <w:sz w:val="18"/>
                <w:szCs w:val="18"/>
              </w:rPr>
              <w:t>,</w:t>
            </w:r>
            <w:r w:rsidRPr="00E74BC5">
              <w:rPr>
                <w:rFonts w:ascii="Arial" w:eastAsia="Arial" w:hAnsi="Arial" w:cs="Arial"/>
                <w:sz w:val="18"/>
                <w:szCs w:val="18"/>
              </w:rPr>
              <w:t>161</w:t>
            </w:r>
            <w:r w:rsidR="00580BF6" w:rsidRPr="00E74BC5">
              <w:rPr>
                <w:rFonts w:ascii="Arial" w:eastAsia="Arial" w:hAnsi="Arial" w:cs="Arial"/>
                <w:sz w:val="18"/>
                <w:szCs w:val="18"/>
              </w:rPr>
              <w:t>,</w:t>
            </w:r>
            <w:r w:rsidRPr="00E74BC5">
              <w:rPr>
                <w:rFonts w:ascii="Arial" w:eastAsia="Arial" w:hAnsi="Arial" w:cs="Arial"/>
                <w:sz w:val="18"/>
                <w:szCs w:val="18"/>
              </w:rPr>
              <w:t>796</w:t>
            </w:r>
          </w:p>
        </w:tc>
        <w:tc>
          <w:tcPr>
            <w:tcW w:w="1368" w:type="dxa"/>
            <w:tcBorders>
              <w:top w:val="nil"/>
              <w:left w:val="nil"/>
              <w:bottom w:val="nil"/>
              <w:right w:val="nil"/>
            </w:tcBorders>
          </w:tcPr>
          <w:p w14:paraId="4D867EFD" w14:textId="7D7F2708"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65</w:t>
            </w:r>
            <w:r w:rsidR="00580BF6" w:rsidRPr="00E74BC5">
              <w:rPr>
                <w:rFonts w:ascii="Arial" w:eastAsia="Arial" w:hAnsi="Arial" w:cs="Arial"/>
                <w:sz w:val="18"/>
                <w:szCs w:val="18"/>
              </w:rPr>
              <w:t>,</w:t>
            </w:r>
            <w:r w:rsidRPr="00E74BC5">
              <w:rPr>
                <w:rFonts w:ascii="Arial" w:eastAsia="Arial" w:hAnsi="Arial" w:cs="Arial"/>
                <w:sz w:val="18"/>
                <w:szCs w:val="18"/>
              </w:rPr>
              <w:t>064</w:t>
            </w:r>
            <w:r w:rsidR="00580BF6" w:rsidRPr="00E74BC5">
              <w:rPr>
                <w:rFonts w:ascii="Arial" w:eastAsia="Arial" w:hAnsi="Arial" w:cs="Arial"/>
                <w:sz w:val="18"/>
                <w:szCs w:val="18"/>
              </w:rPr>
              <w:t>,</w:t>
            </w:r>
            <w:r w:rsidRPr="00E74BC5">
              <w:rPr>
                <w:rFonts w:ascii="Arial" w:eastAsia="Arial" w:hAnsi="Arial" w:cs="Arial"/>
                <w:sz w:val="18"/>
                <w:szCs w:val="18"/>
              </w:rPr>
              <w:t>826</w:t>
            </w:r>
          </w:p>
        </w:tc>
        <w:tc>
          <w:tcPr>
            <w:tcW w:w="1368" w:type="dxa"/>
            <w:tcBorders>
              <w:top w:val="nil"/>
              <w:left w:val="nil"/>
              <w:bottom w:val="nil"/>
              <w:right w:val="nil"/>
            </w:tcBorders>
          </w:tcPr>
          <w:p w14:paraId="3BC29032" w14:textId="0A27840C"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81</w:t>
            </w:r>
            <w:r w:rsidR="00580BF6" w:rsidRPr="00E74BC5">
              <w:rPr>
                <w:rFonts w:ascii="Arial" w:eastAsia="Arial" w:hAnsi="Arial" w:cs="Arial"/>
                <w:sz w:val="18"/>
                <w:szCs w:val="18"/>
              </w:rPr>
              <w:t>,</w:t>
            </w:r>
            <w:r w:rsidRPr="00E74BC5">
              <w:rPr>
                <w:rFonts w:ascii="Arial" w:eastAsia="Arial" w:hAnsi="Arial" w:cs="Arial"/>
                <w:sz w:val="18"/>
                <w:szCs w:val="18"/>
              </w:rPr>
              <w:t>106</w:t>
            </w:r>
            <w:r w:rsidR="00580BF6" w:rsidRPr="00E74BC5">
              <w:rPr>
                <w:rFonts w:ascii="Arial" w:eastAsia="Arial" w:hAnsi="Arial" w:cs="Arial"/>
                <w:sz w:val="18"/>
                <w:szCs w:val="18"/>
              </w:rPr>
              <w:t>,</w:t>
            </w:r>
            <w:r w:rsidRPr="00E74BC5">
              <w:rPr>
                <w:rFonts w:ascii="Arial" w:eastAsia="Arial" w:hAnsi="Arial" w:cs="Arial"/>
                <w:sz w:val="18"/>
                <w:szCs w:val="18"/>
              </w:rPr>
              <w:t>145</w:t>
            </w:r>
          </w:p>
        </w:tc>
      </w:tr>
    </w:tbl>
    <w:p w14:paraId="732D0738" w14:textId="77777777" w:rsidR="00692755" w:rsidRPr="00E74BC5" w:rsidRDefault="00692755">
      <w:pPr>
        <w:rPr>
          <w:rFonts w:ascii="Arial" w:eastAsia="Arial" w:hAnsi="Arial" w:cs="Arial"/>
          <w:color w:val="000000" w:themeColor="text1"/>
          <w:sz w:val="18"/>
          <w:szCs w:val="18"/>
        </w:rPr>
      </w:pPr>
    </w:p>
    <w:tbl>
      <w:tblPr>
        <w:tblStyle w:val="afffff6"/>
        <w:tblW w:w="9461" w:type="dxa"/>
        <w:tblInd w:w="-6" w:type="dxa"/>
        <w:tblLayout w:type="fixed"/>
        <w:tblLook w:val="0000" w:firstRow="0" w:lastRow="0" w:firstColumn="0" w:lastColumn="0" w:noHBand="0" w:noVBand="0"/>
      </w:tblPr>
      <w:tblGrid>
        <w:gridCol w:w="2621"/>
        <w:gridCol w:w="1368"/>
        <w:gridCol w:w="1368"/>
        <w:gridCol w:w="1368"/>
        <w:gridCol w:w="1368"/>
        <w:gridCol w:w="1368"/>
      </w:tblGrid>
      <w:tr w:rsidR="00BD4D31" w:rsidRPr="00E74BC5" w14:paraId="407EB573" w14:textId="77777777" w:rsidTr="00384C8D">
        <w:trPr>
          <w:trHeight w:val="74"/>
        </w:trPr>
        <w:tc>
          <w:tcPr>
            <w:tcW w:w="2621" w:type="dxa"/>
            <w:tcBorders>
              <w:top w:val="nil"/>
              <w:left w:val="nil"/>
              <w:right w:val="nil"/>
            </w:tcBorders>
            <w:vAlign w:val="bottom"/>
          </w:tcPr>
          <w:p w14:paraId="217ADDCA" w14:textId="77777777" w:rsidR="00692755" w:rsidRPr="00E74BC5" w:rsidRDefault="00692755">
            <w:pPr>
              <w:ind w:left="-86" w:right="-72"/>
              <w:jc w:val="left"/>
              <w:rPr>
                <w:rFonts w:ascii="Arial" w:eastAsia="Arial" w:hAnsi="Arial" w:cs="Arial"/>
                <w:color w:val="000000" w:themeColor="text1"/>
                <w:sz w:val="18"/>
                <w:szCs w:val="18"/>
              </w:rPr>
            </w:pPr>
          </w:p>
        </w:tc>
        <w:tc>
          <w:tcPr>
            <w:tcW w:w="6840" w:type="dxa"/>
            <w:gridSpan w:val="5"/>
            <w:tcBorders>
              <w:left w:val="nil"/>
              <w:bottom w:val="single" w:sz="4" w:space="0" w:color="000000"/>
              <w:right w:val="nil"/>
            </w:tcBorders>
            <w:vAlign w:val="bottom"/>
          </w:tcPr>
          <w:p w14:paraId="019B5E56" w14:textId="77777777" w:rsidR="00692755" w:rsidRPr="00E74BC5" w:rsidRDefault="00E92A87">
            <w:pPr>
              <w:ind w:right="-72"/>
              <w:jc w:val="center"/>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Separate financial statements</w:t>
            </w:r>
          </w:p>
        </w:tc>
      </w:tr>
      <w:tr w:rsidR="00BD4D31" w:rsidRPr="00E74BC5" w14:paraId="1187B56A" w14:textId="77777777" w:rsidTr="00601FA9">
        <w:trPr>
          <w:trHeight w:val="59"/>
        </w:trPr>
        <w:tc>
          <w:tcPr>
            <w:tcW w:w="2621" w:type="dxa"/>
            <w:tcBorders>
              <w:top w:val="nil"/>
              <w:left w:val="nil"/>
              <w:right w:val="nil"/>
            </w:tcBorders>
            <w:vAlign w:val="bottom"/>
          </w:tcPr>
          <w:p w14:paraId="5803DD0F" w14:textId="77777777" w:rsidR="00692755" w:rsidRPr="00E74BC5" w:rsidRDefault="00692755">
            <w:pPr>
              <w:ind w:left="-86" w:right="-72"/>
              <w:jc w:val="left"/>
              <w:rPr>
                <w:rFonts w:ascii="Arial" w:eastAsia="Arial" w:hAnsi="Arial" w:cs="Arial"/>
                <w:color w:val="000000" w:themeColor="text1"/>
                <w:sz w:val="18"/>
                <w:szCs w:val="18"/>
              </w:rPr>
            </w:pPr>
          </w:p>
        </w:tc>
        <w:tc>
          <w:tcPr>
            <w:tcW w:w="1368" w:type="dxa"/>
            <w:tcBorders>
              <w:top w:val="single" w:sz="4" w:space="0" w:color="000000"/>
              <w:left w:val="nil"/>
              <w:right w:val="nil"/>
            </w:tcBorders>
            <w:vAlign w:val="bottom"/>
          </w:tcPr>
          <w:p w14:paraId="27447D6A"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 xml:space="preserve">Less than </w:t>
            </w:r>
          </w:p>
          <w:p w14:paraId="098C13BE"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a year</w:t>
            </w:r>
          </w:p>
        </w:tc>
        <w:tc>
          <w:tcPr>
            <w:tcW w:w="1368" w:type="dxa"/>
            <w:tcBorders>
              <w:top w:val="single" w:sz="4" w:space="0" w:color="000000"/>
              <w:left w:val="nil"/>
              <w:right w:val="nil"/>
            </w:tcBorders>
            <w:vAlign w:val="bottom"/>
          </w:tcPr>
          <w:p w14:paraId="5DDE1765"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 xml:space="preserve">Between </w:t>
            </w:r>
          </w:p>
          <w:p w14:paraId="2C346073" w14:textId="6795A16C" w:rsidR="00692755" w:rsidRPr="00E74BC5" w:rsidRDefault="00B3054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1</w:t>
            </w:r>
            <w:r w:rsidR="00E92A87" w:rsidRPr="00E74BC5">
              <w:rPr>
                <w:rFonts w:ascii="Arial" w:eastAsia="Arial" w:hAnsi="Arial" w:cs="Arial"/>
                <w:b/>
                <w:color w:val="000000" w:themeColor="text1"/>
                <w:sz w:val="18"/>
                <w:szCs w:val="18"/>
              </w:rPr>
              <w:t xml:space="preserve"> - </w:t>
            </w:r>
            <w:r w:rsidRPr="00E74BC5">
              <w:rPr>
                <w:rFonts w:ascii="Arial" w:eastAsia="Arial" w:hAnsi="Arial" w:cs="Arial"/>
                <w:b/>
                <w:color w:val="000000" w:themeColor="text1"/>
                <w:sz w:val="18"/>
                <w:szCs w:val="18"/>
              </w:rPr>
              <w:t>2</w:t>
            </w:r>
            <w:r w:rsidR="00E92A87" w:rsidRPr="00E74BC5">
              <w:rPr>
                <w:rFonts w:ascii="Arial" w:eastAsia="Arial" w:hAnsi="Arial" w:cs="Arial"/>
                <w:b/>
                <w:color w:val="000000" w:themeColor="text1"/>
                <w:sz w:val="18"/>
                <w:szCs w:val="18"/>
              </w:rPr>
              <w:t xml:space="preserve"> years</w:t>
            </w:r>
          </w:p>
        </w:tc>
        <w:tc>
          <w:tcPr>
            <w:tcW w:w="1368" w:type="dxa"/>
            <w:tcBorders>
              <w:top w:val="single" w:sz="4" w:space="0" w:color="000000"/>
              <w:left w:val="nil"/>
              <w:right w:val="nil"/>
            </w:tcBorders>
            <w:vAlign w:val="bottom"/>
          </w:tcPr>
          <w:p w14:paraId="7064DEB0"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 xml:space="preserve">Between </w:t>
            </w:r>
          </w:p>
          <w:p w14:paraId="68BFE7A4" w14:textId="574E2A88" w:rsidR="00692755" w:rsidRPr="00E74BC5" w:rsidRDefault="00B3054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2</w:t>
            </w:r>
            <w:r w:rsidR="00E92A87" w:rsidRPr="00E74BC5">
              <w:rPr>
                <w:rFonts w:ascii="Arial" w:eastAsia="Arial" w:hAnsi="Arial" w:cs="Arial"/>
                <w:b/>
                <w:color w:val="000000" w:themeColor="text1"/>
                <w:sz w:val="18"/>
                <w:szCs w:val="18"/>
              </w:rPr>
              <w:t xml:space="preserve"> - </w:t>
            </w:r>
            <w:r w:rsidRPr="00E74BC5">
              <w:rPr>
                <w:rFonts w:ascii="Arial" w:eastAsia="Arial" w:hAnsi="Arial" w:cs="Arial"/>
                <w:b/>
                <w:color w:val="000000" w:themeColor="text1"/>
                <w:sz w:val="18"/>
                <w:szCs w:val="18"/>
              </w:rPr>
              <w:t>5</w:t>
            </w:r>
            <w:r w:rsidR="00E92A87" w:rsidRPr="00E74BC5">
              <w:rPr>
                <w:rFonts w:ascii="Arial" w:eastAsia="Arial" w:hAnsi="Arial" w:cs="Arial"/>
                <w:b/>
                <w:color w:val="000000" w:themeColor="text1"/>
                <w:sz w:val="18"/>
                <w:szCs w:val="18"/>
              </w:rPr>
              <w:t xml:space="preserve"> years</w:t>
            </w:r>
          </w:p>
        </w:tc>
        <w:tc>
          <w:tcPr>
            <w:tcW w:w="1368" w:type="dxa"/>
            <w:tcBorders>
              <w:top w:val="single" w:sz="4" w:space="0" w:color="000000"/>
              <w:left w:val="nil"/>
              <w:right w:val="nil"/>
            </w:tcBorders>
            <w:vAlign w:val="bottom"/>
          </w:tcPr>
          <w:p w14:paraId="25267963"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 xml:space="preserve">Between </w:t>
            </w:r>
          </w:p>
          <w:p w14:paraId="500B99A4" w14:textId="7F598861" w:rsidR="00692755" w:rsidRPr="00E74BC5" w:rsidRDefault="00B3054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5</w:t>
            </w:r>
            <w:r w:rsidR="00E92A87" w:rsidRPr="00E74BC5">
              <w:rPr>
                <w:rFonts w:ascii="Arial" w:eastAsia="Arial" w:hAnsi="Arial" w:cs="Arial"/>
                <w:b/>
                <w:color w:val="000000" w:themeColor="text1"/>
                <w:sz w:val="18"/>
                <w:szCs w:val="18"/>
              </w:rPr>
              <w:t xml:space="preserve"> - </w:t>
            </w:r>
            <w:r w:rsidRPr="00E74BC5">
              <w:rPr>
                <w:rFonts w:ascii="Arial" w:eastAsia="Arial" w:hAnsi="Arial" w:cs="Arial"/>
                <w:b/>
                <w:color w:val="000000" w:themeColor="text1"/>
                <w:sz w:val="18"/>
                <w:szCs w:val="18"/>
              </w:rPr>
              <w:t>10</w:t>
            </w:r>
            <w:r w:rsidR="00E92A87" w:rsidRPr="00E74BC5">
              <w:rPr>
                <w:rFonts w:ascii="Arial" w:eastAsia="Arial" w:hAnsi="Arial" w:cs="Arial"/>
                <w:b/>
                <w:color w:val="000000" w:themeColor="text1"/>
                <w:sz w:val="18"/>
                <w:szCs w:val="18"/>
              </w:rPr>
              <w:t xml:space="preserve"> years</w:t>
            </w:r>
          </w:p>
        </w:tc>
        <w:tc>
          <w:tcPr>
            <w:tcW w:w="1368" w:type="dxa"/>
            <w:tcBorders>
              <w:top w:val="single" w:sz="4" w:space="0" w:color="000000"/>
              <w:left w:val="nil"/>
              <w:right w:val="nil"/>
            </w:tcBorders>
            <w:vAlign w:val="bottom"/>
          </w:tcPr>
          <w:p w14:paraId="6811F7C6"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 xml:space="preserve">Between </w:t>
            </w:r>
          </w:p>
          <w:p w14:paraId="145B66E9" w14:textId="17DADCCD" w:rsidR="00692755" w:rsidRPr="00E74BC5" w:rsidRDefault="00B30542">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10</w:t>
            </w:r>
            <w:r w:rsidR="00E92A87" w:rsidRPr="00E74BC5">
              <w:rPr>
                <w:rFonts w:ascii="Arial" w:eastAsia="Arial" w:hAnsi="Arial" w:cs="Arial"/>
                <w:b/>
                <w:color w:val="000000" w:themeColor="text1"/>
                <w:sz w:val="18"/>
                <w:szCs w:val="18"/>
              </w:rPr>
              <w:t xml:space="preserve"> - </w:t>
            </w:r>
            <w:r w:rsidRPr="00E74BC5">
              <w:rPr>
                <w:rFonts w:ascii="Arial" w:eastAsia="Arial" w:hAnsi="Arial" w:cs="Arial"/>
                <w:b/>
                <w:color w:val="000000" w:themeColor="text1"/>
                <w:sz w:val="18"/>
                <w:szCs w:val="18"/>
              </w:rPr>
              <w:t>15</w:t>
            </w:r>
            <w:r w:rsidR="00E92A87" w:rsidRPr="00E74BC5">
              <w:rPr>
                <w:rFonts w:ascii="Arial" w:eastAsia="Arial" w:hAnsi="Arial" w:cs="Arial"/>
                <w:b/>
                <w:color w:val="000000" w:themeColor="text1"/>
                <w:sz w:val="18"/>
                <w:szCs w:val="18"/>
              </w:rPr>
              <w:t xml:space="preserve"> years</w:t>
            </w:r>
          </w:p>
        </w:tc>
      </w:tr>
      <w:tr w:rsidR="00BD4D31" w:rsidRPr="00E74BC5" w14:paraId="0A469F6B" w14:textId="77777777" w:rsidTr="00601FA9">
        <w:trPr>
          <w:trHeight w:val="81"/>
        </w:trPr>
        <w:tc>
          <w:tcPr>
            <w:tcW w:w="2621" w:type="dxa"/>
            <w:tcBorders>
              <w:top w:val="nil"/>
              <w:left w:val="nil"/>
              <w:right w:val="nil"/>
            </w:tcBorders>
            <w:vAlign w:val="bottom"/>
          </w:tcPr>
          <w:p w14:paraId="1E4762E6" w14:textId="77777777" w:rsidR="00692755" w:rsidRPr="00E74BC5" w:rsidRDefault="00692755">
            <w:pPr>
              <w:ind w:left="-86" w:right="-72"/>
              <w:jc w:val="left"/>
              <w:rPr>
                <w:rFonts w:ascii="Arial" w:eastAsia="Arial" w:hAnsi="Arial" w:cs="Arial"/>
                <w:color w:val="000000" w:themeColor="text1"/>
                <w:sz w:val="18"/>
                <w:szCs w:val="18"/>
              </w:rPr>
            </w:pPr>
          </w:p>
        </w:tc>
        <w:tc>
          <w:tcPr>
            <w:tcW w:w="1368" w:type="dxa"/>
            <w:tcBorders>
              <w:top w:val="nil"/>
              <w:left w:val="nil"/>
              <w:bottom w:val="single" w:sz="4" w:space="0" w:color="000000"/>
              <w:right w:val="nil"/>
            </w:tcBorders>
            <w:vAlign w:val="bottom"/>
          </w:tcPr>
          <w:p w14:paraId="33A9DEA8"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c>
          <w:tcPr>
            <w:tcW w:w="1368" w:type="dxa"/>
            <w:tcBorders>
              <w:top w:val="nil"/>
              <w:left w:val="nil"/>
              <w:bottom w:val="single" w:sz="4" w:space="0" w:color="000000"/>
              <w:right w:val="nil"/>
            </w:tcBorders>
            <w:vAlign w:val="bottom"/>
          </w:tcPr>
          <w:p w14:paraId="16CFA95A"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c>
          <w:tcPr>
            <w:tcW w:w="1368" w:type="dxa"/>
            <w:tcBorders>
              <w:top w:val="nil"/>
              <w:left w:val="nil"/>
              <w:bottom w:val="single" w:sz="4" w:space="0" w:color="000000"/>
              <w:right w:val="nil"/>
            </w:tcBorders>
            <w:vAlign w:val="bottom"/>
          </w:tcPr>
          <w:p w14:paraId="37A09EC3"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c>
          <w:tcPr>
            <w:tcW w:w="1368" w:type="dxa"/>
            <w:tcBorders>
              <w:top w:val="nil"/>
              <w:left w:val="nil"/>
              <w:bottom w:val="single" w:sz="4" w:space="0" w:color="000000"/>
              <w:right w:val="nil"/>
            </w:tcBorders>
            <w:vAlign w:val="bottom"/>
          </w:tcPr>
          <w:p w14:paraId="27F77A1B"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c>
          <w:tcPr>
            <w:tcW w:w="1368" w:type="dxa"/>
            <w:tcBorders>
              <w:top w:val="nil"/>
              <w:left w:val="nil"/>
              <w:bottom w:val="single" w:sz="4" w:space="0" w:color="000000"/>
              <w:right w:val="nil"/>
            </w:tcBorders>
            <w:vAlign w:val="bottom"/>
          </w:tcPr>
          <w:p w14:paraId="5C141A6D" w14:textId="77777777" w:rsidR="00692755" w:rsidRPr="00E74BC5"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E74BC5">
              <w:rPr>
                <w:rFonts w:ascii="Arial" w:eastAsia="Arial" w:hAnsi="Arial" w:cs="Arial"/>
                <w:b/>
                <w:color w:val="000000" w:themeColor="text1"/>
                <w:sz w:val="18"/>
                <w:szCs w:val="18"/>
              </w:rPr>
              <w:t>Baht</w:t>
            </w:r>
          </w:p>
        </w:tc>
      </w:tr>
      <w:tr w:rsidR="00BD4D31" w:rsidRPr="00E74BC5" w14:paraId="3AE5BEAC" w14:textId="77777777" w:rsidTr="00601FA9">
        <w:trPr>
          <w:trHeight w:val="59"/>
        </w:trPr>
        <w:tc>
          <w:tcPr>
            <w:tcW w:w="2621" w:type="dxa"/>
            <w:tcBorders>
              <w:top w:val="nil"/>
              <w:left w:val="nil"/>
              <w:right w:val="nil"/>
            </w:tcBorders>
            <w:vAlign w:val="bottom"/>
          </w:tcPr>
          <w:p w14:paraId="525E7ADA" w14:textId="77777777" w:rsidR="00692755" w:rsidRPr="00E74BC5" w:rsidRDefault="00692755">
            <w:pPr>
              <w:ind w:left="-86" w:right="-72"/>
              <w:jc w:val="left"/>
              <w:rPr>
                <w:rFonts w:ascii="Arial" w:eastAsia="Arial" w:hAnsi="Arial" w:cs="Arial"/>
                <w:bCs/>
                <w:color w:val="000000" w:themeColor="text1"/>
                <w:sz w:val="12"/>
                <w:szCs w:val="12"/>
              </w:rPr>
            </w:pPr>
          </w:p>
        </w:tc>
        <w:tc>
          <w:tcPr>
            <w:tcW w:w="1368" w:type="dxa"/>
            <w:tcBorders>
              <w:top w:val="single" w:sz="4" w:space="0" w:color="000000"/>
              <w:left w:val="nil"/>
              <w:right w:val="nil"/>
            </w:tcBorders>
            <w:vAlign w:val="bottom"/>
          </w:tcPr>
          <w:p w14:paraId="0D9BD2C4" w14:textId="77777777" w:rsidR="00692755" w:rsidRPr="00E74BC5" w:rsidRDefault="00692755">
            <w:pPr>
              <w:ind w:right="-72"/>
              <w:jc w:val="right"/>
              <w:rPr>
                <w:rFonts w:ascii="Arial" w:eastAsia="Arial" w:hAnsi="Arial" w:cs="Arial"/>
                <w:color w:val="000000" w:themeColor="text1"/>
                <w:sz w:val="12"/>
                <w:szCs w:val="12"/>
              </w:rPr>
            </w:pPr>
          </w:p>
        </w:tc>
        <w:tc>
          <w:tcPr>
            <w:tcW w:w="1368" w:type="dxa"/>
            <w:tcBorders>
              <w:top w:val="single" w:sz="4" w:space="0" w:color="000000"/>
              <w:left w:val="nil"/>
              <w:right w:val="nil"/>
            </w:tcBorders>
            <w:vAlign w:val="bottom"/>
          </w:tcPr>
          <w:p w14:paraId="2DF16D50" w14:textId="77777777" w:rsidR="00692755" w:rsidRPr="00E74BC5" w:rsidRDefault="00692755">
            <w:pPr>
              <w:ind w:right="-72"/>
              <w:jc w:val="right"/>
              <w:rPr>
                <w:rFonts w:ascii="Arial" w:eastAsia="Arial" w:hAnsi="Arial" w:cs="Arial"/>
                <w:color w:val="000000" w:themeColor="text1"/>
                <w:sz w:val="12"/>
                <w:szCs w:val="12"/>
              </w:rPr>
            </w:pPr>
          </w:p>
        </w:tc>
        <w:tc>
          <w:tcPr>
            <w:tcW w:w="1368" w:type="dxa"/>
            <w:tcBorders>
              <w:top w:val="single" w:sz="4" w:space="0" w:color="000000"/>
              <w:left w:val="nil"/>
              <w:right w:val="nil"/>
            </w:tcBorders>
            <w:vAlign w:val="bottom"/>
          </w:tcPr>
          <w:p w14:paraId="21FB742D" w14:textId="77777777" w:rsidR="00692755" w:rsidRPr="00E74BC5" w:rsidRDefault="00692755">
            <w:pPr>
              <w:ind w:right="-72"/>
              <w:jc w:val="right"/>
              <w:rPr>
                <w:rFonts w:ascii="Arial" w:eastAsia="Arial" w:hAnsi="Arial" w:cs="Arial"/>
                <w:color w:val="000000" w:themeColor="text1"/>
                <w:sz w:val="12"/>
                <w:szCs w:val="12"/>
              </w:rPr>
            </w:pPr>
          </w:p>
        </w:tc>
        <w:tc>
          <w:tcPr>
            <w:tcW w:w="1368" w:type="dxa"/>
            <w:tcBorders>
              <w:top w:val="single" w:sz="4" w:space="0" w:color="000000"/>
              <w:left w:val="nil"/>
              <w:right w:val="nil"/>
            </w:tcBorders>
            <w:vAlign w:val="bottom"/>
          </w:tcPr>
          <w:p w14:paraId="46A49B38" w14:textId="77777777" w:rsidR="00692755" w:rsidRPr="00E74BC5" w:rsidRDefault="00692755">
            <w:pPr>
              <w:ind w:right="-72"/>
              <w:jc w:val="right"/>
              <w:rPr>
                <w:rFonts w:ascii="Arial" w:eastAsia="Arial" w:hAnsi="Arial" w:cs="Arial"/>
                <w:color w:val="000000" w:themeColor="text1"/>
                <w:sz w:val="12"/>
                <w:szCs w:val="12"/>
              </w:rPr>
            </w:pPr>
          </w:p>
        </w:tc>
        <w:tc>
          <w:tcPr>
            <w:tcW w:w="1368" w:type="dxa"/>
            <w:tcBorders>
              <w:top w:val="single" w:sz="4" w:space="0" w:color="000000"/>
              <w:left w:val="nil"/>
              <w:right w:val="nil"/>
            </w:tcBorders>
            <w:vAlign w:val="bottom"/>
          </w:tcPr>
          <w:p w14:paraId="33E38804" w14:textId="77777777" w:rsidR="00692755" w:rsidRPr="00E74BC5" w:rsidRDefault="00692755">
            <w:pPr>
              <w:ind w:right="-72"/>
              <w:jc w:val="right"/>
              <w:rPr>
                <w:rFonts w:ascii="Arial" w:eastAsia="Arial" w:hAnsi="Arial" w:cs="Arial"/>
                <w:color w:val="000000" w:themeColor="text1"/>
                <w:sz w:val="12"/>
                <w:szCs w:val="12"/>
              </w:rPr>
            </w:pPr>
          </w:p>
        </w:tc>
      </w:tr>
      <w:tr w:rsidR="00BD4D31" w:rsidRPr="00E74BC5" w14:paraId="449346EF" w14:textId="77777777" w:rsidTr="00601FA9">
        <w:trPr>
          <w:trHeight w:val="59"/>
        </w:trPr>
        <w:tc>
          <w:tcPr>
            <w:tcW w:w="2621" w:type="dxa"/>
            <w:tcBorders>
              <w:top w:val="nil"/>
              <w:left w:val="nil"/>
              <w:right w:val="nil"/>
            </w:tcBorders>
            <w:vAlign w:val="bottom"/>
          </w:tcPr>
          <w:p w14:paraId="1AD08F53" w14:textId="62BC4D2D" w:rsidR="00692755" w:rsidRPr="00E74BC5" w:rsidRDefault="00E92A87">
            <w:pPr>
              <w:ind w:left="-86" w:right="-72"/>
              <w:jc w:val="left"/>
              <w:rPr>
                <w:rFonts w:ascii="Arial" w:eastAsia="Arial" w:hAnsi="Arial" w:cs="Arial"/>
                <w:bCs/>
                <w:color w:val="000000" w:themeColor="text1"/>
                <w:sz w:val="18"/>
                <w:szCs w:val="18"/>
              </w:rPr>
            </w:pPr>
            <w:r w:rsidRPr="00E74BC5">
              <w:rPr>
                <w:rFonts w:ascii="Arial" w:eastAsia="Arial" w:hAnsi="Arial" w:cs="Arial"/>
                <w:bCs/>
                <w:color w:val="000000" w:themeColor="text1"/>
                <w:sz w:val="18"/>
                <w:szCs w:val="18"/>
              </w:rPr>
              <w:t xml:space="preserve">At </w:t>
            </w:r>
            <w:r w:rsidR="00B30542" w:rsidRPr="00E74BC5">
              <w:rPr>
                <w:rFonts w:ascii="Arial" w:eastAsia="Arial" w:hAnsi="Arial" w:cs="Arial"/>
                <w:bCs/>
                <w:color w:val="000000" w:themeColor="text1"/>
                <w:sz w:val="18"/>
                <w:szCs w:val="18"/>
              </w:rPr>
              <w:t>31</w:t>
            </w:r>
            <w:r w:rsidRPr="00E74BC5">
              <w:rPr>
                <w:rFonts w:ascii="Arial" w:eastAsia="Arial" w:hAnsi="Arial" w:cs="Arial"/>
                <w:bCs/>
                <w:color w:val="000000" w:themeColor="text1"/>
                <w:sz w:val="18"/>
                <w:szCs w:val="18"/>
              </w:rPr>
              <w:t xml:space="preserve"> December </w:t>
            </w:r>
            <w:r w:rsidR="00B30542" w:rsidRPr="00E74BC5">
              <w:rPr>
                <w:rFonts w:ascii="Arial" w:eastAsia="Arial" w:hAnsi="Arial" w:cs="Arial"/>
                <w:bCs/>
                <w:color w:val="000000" w:themeColor="text1"/>
                <w:sz w:val="18"/>
                <w:szCs w:val="18"/>
              </w:rPr>
              <w:t>2025</w:t>
            </w:r>
          </w:p>
        </w:tc>
        <w:tc>
          <w:tcPr>
            <w:tcW w:w="1368" w:type="dxa"/>
            <w:tcBorders>
              <w:top w:val="nil"/>
              <w:left w:val="nil"/>
              <w:right w:val="nil"/>
            </w:tcBorders>
            <w:vAlign w:val="bottom"/>
          </w:tcPr>
          <w:p w14:paraId="4E171787" w14:textId="77777777" w:rsidR="00692755" w:rsidRPr="00E74BC5" w:rsidRDefault="00692755">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66EE6E9B" w14:textId="77777777" w:rsidR="00692755" w:rsidRPr="00E74BC5" w:rsidRDefault="00692755">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641624F8" w14:textId="77777777" w:rsidR="00692755" w:rsidRPr="00E74BC5" w:rsidRDefault="00692755">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4095372E" w14:textId="77777777" w:rsidR="00692755" w:rsidRPr="00E74BC5" w:rsidRDefault="00692755">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3772A791" w14:textId="77777777" w:rsidR="00692755" w:rsidRPr="00E74BC5" w:rsidRDefault="00692755">
            <w:pPr>
              <w:ind w:right="-72"/>
              <w:jc w:val="right"/>
              <w:rPr>
                <w:rFonts w:ascii="Arial" w:eastAsia="Arial" w:hAnsi="Arial" w:cs="Arial"/>
                <w:color w:val="000000" w:themeColor="text1"/>
                <w:sz w:val="18"/>
                <w:szCs w:val="18"/>
              </w:rPr>
            </w:pPr>
          </w:p>
        </w:tc>
      </w:tr>
      <w:tr w:rsidR="009A6B58" w:rsidRPr="00E74BC5" w14:paraId="5953E8F8" w14:textId="77777777">
        <w:trPr>
          <w:trHeight w:val="74"/>
        </w:trPr>
        <w:tc>
          <w:tcPr>
            <w:tcW w:w="2621" w:type="dxa"/>
            <w:tcBorders>
              <w:top w:val="nil"/>
              <w:left w:val="nil"/>
              <w:right w:val="nil"/>
            </w:tcBorders>
            <w:vAlign w:val="bottom"/>
          </w:tcPr>
          <w:p w14:paraId="61150FD2" w14:textId="1F5EC3FD" w:rsidR="009A6B58" w:rsidRPr="00E74BC5" w:rsidRDefault="009A6B58" w:rsidP="003720CC">
            <w:pPr>
              <w:ind w:left="-86" w:right="-72"/>
              <w:jc w:val="left"/>
              <w:rPr>
                <w:rFonts w:ascii="Arial" w:eastAsia="Arial" w:hAnsi="Arial" w:cs="Arial"/>
                <w:bCs/>
                <w:sz w:val="18"/>
                <w:szCs w:val="18"/>
              </w:rPr>
            </w:pPr>
            <w:r w:rsidRPr="00E74BC5">
              <w:rPr>
                <w:rFonts w:ascii="Arial" w:eastAsia="Arial" w:hAnsi="Arial" w:cs="Arial"/>
                <w:bCs/>
                <w:sz w:val="18"/>
                <w:szCs w:val="18"/>
              </w:rPr>
              <w:t>Retirement benefits</w:t>
            </w:r>
          </w:p>
        </w:tc>
        <w:tc>
          <w:tcPr>
            <w:tcW w:w="1368" w:type="dxa"/>
            <w:tcBorders>
              <w:top w:val="nil"/>
              <w:left w:val="nil"/>
              <w:right w:val="nil"/>
            </w:tcBorders>
          </w:tcPr>
          <w:p w14:paraId="000CD2B2" w14:textId="004A03A0" w:rsidR="009A6B58" w:rsidRPr="00E74BC5" w:rsidRDefault="00B30542" w:rsidP="009A6B58">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454</w:t>
            </w:r>
            <w:r w:rsidR="009A6B58" w:rsidRPr="00E74BC5">
              <w:rPr>
                <w:rFonts w:ascii="Arial" w:hAnsi="Arial" w:cs="Arial"/>
                <w:color w:val="000000" w:themeColor="text1"/>
                <w:sz w:val="18"/>
                <w:szCs w:val="18"/>
              </w:rPr>
              <w:t>,</w:t>
            </w:r>
            <w:r w:rsidRPr="00E74BC5">
              <w:rPr>
                <w:rFonts w:ascii="Arial" w:hAnsi="Arial" w:cs="Arial"/>
                <w:color w:val="000000" w:themeColor="text1"/>
                <w:sz w:val="18"/>
                <w:szCs w:val="18"/>
              </w:rPr>
              <w:t>471</w:t>
            </w:r>
          </w:p>
        </w:tc>
        <w:tc>
          <w:tcPr>
            <w:tcW w:w="1368" w:type="dxa"/>
            <w:tcBorders>
              <w:top w:val="nil"/>
              <w:left w:val="nil"/>
              <w:right w:val="nil"/>
            </w:tcBorders>
          </w:tcPr>
          <w:p w14:paraId="06FB9D42" w14:textId="7EA04362" w:rsidR="009A6B58" w:rsidRPr="00E74BC5" w:rsidRDefault="00B30542" w:rsidP="009A6B58">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415</w:t>
            </w:r>
            <w:r w:rsidR="009A6B58" w:rsidRPr="00E74BC5">
              <w:rPr>
                <w:rFonts w:ascii="Arial" w:hAnsi="Arial" w:cs="Arial"/>
                <w:color w:val="000000" w:themeColor="text1"/>
                <w:sz w:val="18"/>
                <w:szCs w:val="18"/>
              </w:rPr>
              <w:t>,</w:t>
            </w:r>
            <w:r w:rsidRPr="00E74BC5">
              <w:rPr>
                <w:rFonts w:ascii="Arial" w:hAnsi="Arial" w:cs="Arial"/>
                <w:color w:val="000000" w:themeColor="text1"/>
                <w:sz w:val="18"/>
                <w:szCs w:val="18"/>
              </w:rPr>
              <w:t>892</w:t>
            </w:r>
          </w:p>
        </w:tc>
        <w:tc>
          <w:tcPr>
            <w:tcW w:w="1368" w:type="dxa"/>
            <w:tcBorders>
              <w:top w:val="nil"/>
              <w:left w:val="nil"/>
              <w:right w:val="nil"/>
            </w:tcBorders>
          </w:tcPr>
          <w:p w14:paraId="7DCC8EFE" w14:textId="4DBDCF1A" w:rsidR="009A6B58" w:rsidRPr="00E74BC5" w:rsidRDefault="00B30542" w:rsidP="009A6B58">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969</w:t>
            </w:r>
            <w:r w:rsidR="009A6B58" w:rsidRPr="00E74BC5">
              <w:rPr>
                <w:rFonts w:ascii="Arial" w:hAnsi="Arial" w:cs="Arial"/>
                <w:color w:val="000000" w:themeColor="text1"/>
                <w:sz w:val="18"/>
                <w:szCs w:val="18"/>
              </w:rPr>
              <w:t>,</w:t>
            </w:r>
            <w:r w:rsidRPr="00E74BC5">
              <w:rPr>
                <w:rFonts w:ascii="Arial" w:hAnsi="Arial" w:cs="Arial"/>
                <w:color w:val="000000" w:themeColor="text1"/>
                <w:sz w:val="18"/>
                <w:szCs w:val="18"/>
              </w:rPr>
              <w:t>540</w:t>
            </w:r>
          </w:p>
        </w:tc>
        <w:tc>
          <w:tcPr>
            <w:tcW w:w="1368" w:type="dxa"/>
            <w:tcBorders>
              <w:top w:val="nil"/>
              <w:left w:val="nil"/>
              <w:right w:val="nil"/>
            </w:tcBorders>
          </w:tcPr>
          <w:p w14:paraId="2B969F9A" w14:textId="02C8ED06" w:rsidR="009A6B58" w:rsidRPr="00E74BC5" w:rsidRDefault="00B30542" w:rsidP="009A6B58">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20</w:t>
            </w:r>
            <w:r w:rsidR="009A6B58" w:rsidRPr="00E74BC5">
              <w:rPr>
                <w:rFonts w:ascii="Arial" w:hAnsi="Arial" w:cs="Arial"/>
                <w:color w:val="000000" w:themeColor="text1"/>
                <w:sz w:val="18"/>
                <w:szCs w:val="18"/>
              </w:rPr>
              <w:t>,</w:t>
            </w:r>
            <w:r w:rsidRPr="00E74BC5">
              <w:rPr>
                <w:rFonts w:ascii="Arial" w:hAnsi="Arial" w:cs="Arial"/>
                <w:color w:val="000000" w:themeColor="text1"/>
                <w:sz w:val="18"/>
                <w:szCs w:val="18"/>
              </w:rPr>
              <w:t>020</w:t>
            </w:r>
            <w:r w:rsidR="009A6B58" w:rsidRPr="00E74BC5">
              <w:rPr>
                <w:rFonts w:ascii="Arial" w:hAnsi="Arial" w:cs="Arial"/>
                <w:color w:val="000000" w:themeColor="text1"/>
                <w:sz w:val="18"/>
                <w:szCs w:val="18"/>
              </w:rPr>
              <w:t>,</w:t>
            </w:r>
            <w:r w:rsidRPr="00E74BC5">
              <w:rPr>
                <w:rFonts w:ascii="Arial" w:hAnsi="Arial" w:cs="Arial"/>
                <w:color w:val="000000" w:themeColor="text1"/>
                <w:sz w:val="18"/>
                <w:szCs w:val="18"/>
              </w:rPr>
              <w:t>372</w:t>
            </w:r>
          </w:p>
        </w:tc>
        <w:tc>
          <w:tcPr>
            <w:tcW w:w="1368" w:type="dxa"/>
            <w:tcBorders>
              <w:top w:val="nil"/>
              <w:left w:val="nil"/>
              <w:right w:val="nil"/>
            </w:tcBorders>
          </w:tcPr>
          <w:p w14:paraId="4C75ABFD" w14:textId="074264A3" w:rsidR="009A6B58" w:rsidRPr="00E74BC5" w:rsidRDefault="00B30542" w:rsidP="009A6B58">
            <w:pPr>
              <w:ind w:right="-72"/>
              <w:jc w:val="right"/>
              <w:rPr>
                <w:rFonts w:ascii="Arial" w:hAnsi="Arial" w:cs="Arial"/>
                <w:color w:val="000000" w:themeColor="text1"/>
                <w:sz w:val="18"/>
                <w:szCs w:val="18"/>
              </w:rPr>
            </w:pPr>
            <w:r w:rsidRPr="00E74BC5">
              <w:rPr>
                <w:rFonts w:ascii="Arial" w:hAnsi="Arial" w:cs="Arial"/>
                <w:color w:val="000000" w:themeColor="text1"/>
                <w:sz w:val="18"/>
                <w:szCs w:val="18"/>
              </w:rPr>
              <w:t>24</w:t>
            </w:r>
            <w:r w:rsidR="009A6B58" w:rsidRPr="00E74BC5">
              <w:rPr>
                <w:rFonts w:ascii="Arial" w:hAnsi="Arial" w:cs="Arial"/>
                <w:color w:val="000000" w:themeColor="text1"/>
                <w:sz w:val="18"/>
                <w:szCs w:val="18"/>
              </w:rPr>
              <w:t>,</w:t>
            </w:r>
            <w:r w:rsidRPr="00E74BC5">
              <w:rPr>
                <w:rFonts w:ascii="Arial" w:hAnsi="Arial" w:cs="Arial"/>
                <w:color w:val="000000" w:themeColor="text1"/>
                <w:sz w:val="18"/>
                <w:szCs w:val="18"/>
              </w:rPr>
              <w:t>671</w:t>
            </w:r>
            <w:r w:rsidR="009A6B58" w:rsidRPr="00E74BC5">
              <w:rPr>
                <w:rFonts w:ascii="Arial" w:hAnsi="Arial" w:cs="Arial"/>
                <w:color w:val="000000" w:themeColor="text1"/>
                <w:sz w:val="18"/>
                <w:szCs w:val="18"/>
              </w:rPr>
              <w:t>,</w:t>
            </w:r>
            <w:r w:rsidRPr="00E74BC5">
              <w:rPr>
                <w:rFonts w:ascii="Arial" w:hAnsi="Arial" w:cs="Arial"/>
                <w:color w:val="000000" w:themeColor="text1"/>
                <w:sz w:val="18"/>
                <w:szCs w:val="18"/>
              </w:rPr>
              <w:t>900</w:t>
            </w:r>
          </w:p>
        </w:tc>
      </w:tr>
      <w:tr w:rsidR="00BD4D31" w:rsidRPr="00E74BC5" w14:paraId="7B644605" w14:textId="77777777" w:rsidTr="00601FA9">
        <w:trPr>
          <w:trHeight w:val="59"/>
        </w:trPr>
        <w:tc>
          <w:tcPr>
            <w:tcW w:w="2621" w:type="dxa"/>
            <w:tcBorders>
              <w:top w:val="nil"/>
              <w:left w:val="nil"/>
              <w:right w:val="nil"/>
            </w:tcBorders>
            <w:vAlign w:val="bottom"/>
          </w:tcPr>
          <w:p w14:paraId="031D46B1" w14:textId="77777777" w:rsidR="00BD4D31" w:rsidRPr="00E74BC5" w:rsidRDefault="00BD4D31" w:rsidP="00BD4D31">
            <w:pPr>
              <w:ind w:left="-86" w:right="-72"/>
              <w:jc w:val="left"/>
              <w:rPr>
                <w:rFonts w:ascii="Arial" w:eastAsia="Arial" w:hAnsi="Arial" w:cs="Arial"/>
                <w:bCs/>
                <w:color w:val="000000" w:themeColor="text1"/>
                <w:sz w:val="12"/>
                <w:szCs w:val="12"/>
              </w:rPr>
            </w:pPr>
          </w:p>
        </w:tc>
        <w:tc>
          <w:tcPr>
            <w:tcW w:w="1368" w:type="dxa"/>
            <w:tcBorders>
              <w:left w:val="nil"/>
              <w:right w:val="nil"/>
            </w:tcBorders>
            <w:vAlign w:val="bottom"/>
          </w:tcPr>
          <w:p w14:paraId="152DAA8D" w14:textId="77777777" w:rsidR="00BD4D31" w:rsidRPr="00E74BC5" w:rsidRDefault="00BD4D31" w:rsidP="00BD4D31">
            <w:pPr>
              <w:ind w:right="-72"/>
              <w:jc w:val="right"/>
              <w:rPr>
                <w:rFonts w:ascii="Arial" w:eastAsia="Arial" w:hAnsi="Arial" w:cs="Arial"/>
                <w:color w:val="000000" w:themeColor="text1"/>
                <w:sz w:val="12"/>
                <w:szCs w:val="12"/>
              </w:rPr>
            </w:pPr>
          </w:p>
        </w:tc>
        <w:tc>
          <w:tcPr>
            <w:tcW w:w="1368" w:type="dxa"/>
            <w:tcBorders>
              <w:left w:val="nil"/>
              <w:right w:val="nil"/>
            </w:tcBorders>
            <w:vAlign w:val="bottom"/>
          </w:tcPr>
          <w:p w14:paraId="13F4AA2F" w14:textId="77777777" w:rsidR="00BD4D31" w:rsidRPr="00E74BC5" w:rsidRDefault="00BD4D31" w:rsidP="00BD4D31">
            <w:pPr>
              <w:ind w:right="-72"/>
              <w:jc w:val="right"/>
              <w:rPr>
                <w:rFonts w:ascii="Arial" w:eastAsia="Arial" w:hAnsi="Arial" w:cs="Arial"/>
                <w:color w:val="000000" w:themeColor="text1"/>
                <w:sz w:val="12"/>
                <w:szCs w:val="12"/>
              </w:rPr>
            </w:pPr>
          </w:p>
        </w:tc>
        <w:tc>
          <w:tcPr>
            <w:tcW w:w="1368" w:type="dxa"/>
            <w:tcBorders>
              <w:left w:val="nil"/>
              <w:right w:val="nil"/>
            </w:tcBorders>
            <w:vAlign w:val="bottom"/>
          </w:tcPr>
          <w:p w14:paraId="2C319814" w14:textId="77777777" w:rsidR="00BD4D31" w:rsidRPr="00E74BC5" w:rsidRDefault="00BD4D31" w:rsidP="00BD4D31">
            <w:pPr>
              <w:ind w:right="-72"/>
              <w:jc w:val="right"/>
              <w:rPr>
                <w:rFonts w:ascii="Arial" w:eastAsia="Arial" w:hAnsi="Arial" w:cs="Arial"/>
                <w:color w:val="000000" w:themeColor="text1"/>
                <w:sz w:val="12"/>
                <w:szCs w:val="12"/>
              </w:rPr>
            </w:pPr>
          </w:p>
        </w:tc>
        <w:tc>
          <w:tcPr>
            <w:tcW w:w="1368" w:type="dxa"/>
            <w:tcBorders>
              <w:left w:val="nil"/>
              <w:right w:val="nil"/>
            </w:tcBorders>
            <w:vAlign w:val="bottom"/>
          </w:tcPr>
          <w:p w14:paraId="05A40A4A" w14:textId="77777777" w:rsidR="00BD4D31" w:rsidRPr="00E74BC5" w:rsidRDefault="00BD4D31" w:rsidP="00BD4D31">
            <w:pPr>
              <w:ind w:right="-72"/>
              <w:jc w:val="right"/>
              <w:rPr>
                <w:rFonts w:ascii="Arial" w:eastAsia="Arial" w:hAnsi="Arial" w:cs="Arial"/>
                <w:color w:val="000000" w:themeColor="text1"/>
                <w:sz w:val="12"/>
                <w:szCs w:val="12"/>
              </w:rPr>
            </w:pPr>
          </w:p>
        </w:tc>
        <w:tc>
          <w:tcPr>
            <w:tcW w:w="1368" w:type="dxa"/>
            <w:tcBorders>
              <w:left w:val="nil"/>
              <w:right w:val="nil"/>
            </w:tcBorders>
            <w:vAlign w:val="bottom"/>
          </w:tcPr>
          <w:p w14:paraId="012B7641" w14:textId="77777777" w:rsidR="00BD4D31" w:rsidRPr="00E74BC5" w:rsidRDefault="00BD4D31" w:rsidP="00BD4D31">
            <w:pPr>
              <w:ind w:right="-72"/>
              <w:jc w:val="right"/>
              <w:rPr>
                <w:rFonts w:ascii="Arial" w:eastAsia="Arial" w:hAnsi="Arial" w:cs="Arial"/>
                <w:color w:val="000000" w:themeColor="text1"/>
                <w:sz w:val="12"/>
                <w:szCs w:val="12"/>
              </w:rPr>
            </w:pPr>
          </w:p>
        </w:tc>
      </w:tr>
      <w:tr w:rsidR="00BD4D31" w:rsidRPr="00E74BC5" w14:paraId="03948A19" w14:textId="77777777" w:rsidTr="00601FA9">
        <w:trPr>
          <w:trHeight w:val="99"/>
        </w:trPr>
        <w:tc>
          <w:tcPr>
            <w:tcW w:w="2621" w:type="dxa"/>
            <w:tcBorders>
              <w:top w:val="nil"/>
              <w:left w:val="nil"/>
              <w:right w:val="nil"/>
            </w:tcBorders>
            <w:vAlign w:val="bottom"/>
          </w:tcPr>
          <w:p w14:paraId="50DF26AD" w14:textId="7B372E36" w:rsidR="00BD4D31" w:rsidRPr="00E74BC5" w:rsidRDefault="00BD4D31" w:rsidP="00BD4D31">
            <w:pPr>
              <w:ind w:left="-86" w:right="-72"/>
              <w:jc w:val="left"/>
              <w:rPr>
                <w:rFonts w:ascii="Arial" w:eastAsia="Arial" w:hAnsi="Arial" w:cs="Arial"/>
                <w:bCs/>
                <w:color w:val="000000" w:themeColor="text1"/>
                <w:sz w:val="18"/>
                <w:szCs w:val="18"/>
              </w:rPr>
            </w:pPr>
            <w:r w:rsidRPr="00E74BC5">
              <w:rPr>
                <w:rFonts w:ascii="Arial" w:eastAsia="Arial" w:hAnsi="Arial" w:cs="Arial"/>
                <w:bCs/>
                <w:color w:val="000000" w:themeColor="text1"/>
                <w:sz w:val="18"/>
                <w:szCs w:val="18"/>
              </w:rPr>
              <w:t xml:space="preserve">At </w:t>
            </w:r>
            <w:r w:rsidR="00B30542" w:rsidRPr="00E74BC5">
              <w:rPr>
                <w:rFonts w:ascii="Arial" w:eastAsia="Arial" w:hAnsi="Arial" w:cs="Arial"/>
                <w:bCs/>
                <w:color w:val="000000" w:themeColor="text1"/>
                <w:sz w:val="18"/>
                <w:szCs w:val="18"/>
              </w:rPr>
              <w:t>31</w:t>
            </w:r>
            <w:r w:rsidRPr="00E74BC5">
              <w:rPr>
                <w:rFonts w:ascii="Arial" w:eastAsia="Arial" w:hAnsi="Arial" w:cs="Arial"/>
                <w:bCs/>
                <w:color w:val="000000" w:themeColor="text1"/>
                <w:sz w:val="18"/>
                <w:szCs w:val="18"/>
              </w:rPr>
              <w:t xml:space="preserve"> December </w:t>
            </w:r>
            <w:r w:rsidR="00B30542" w:rsidRPr="00E74BC5">
              <w:rPr>
                <w:rFonts w:ascii="Arial" w:eastAsia="Arial" w:hAnsi="Arial" w:cs="Arial"/>
                <w:bCs/>
                <w:color w:val="000000" w:themeColor="text1"/>
                <w:sz w:val="18"/>
                <w:szCs w:val="18"/>
              </w:rPr>
              <w:t>2024</w:t>
            </w:r>
          </w:p>
        </w:tc>
        <w:tc>
          <w:tcPr>
            <w:tcW w:w="1368" w:type="dxa"/>
            <w:tcBorders>
              <w:top w:val="nil"/>
              <w:left w:val="nil"/>
              <w:right w:val="nil"/>
            </w:tcBorders>
            <w:vAlign w:val="bottom"/>
          </w:tcPr>
          <w:p w14:paraId="1BDB9FC7" w14:textId="77777777" w:rsidR="00BD4D31" w:rsidRPr="00E74BC5"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538D6278" w14:textId="77777777" w:rsidR="00BD4D31" w:rsidRPr="00E74BC5"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720772E0" w14:textId="77777777" w:rsidR="00BD4D31" w:rsidRPr="00E74BC5"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22CF010D" w14:textId="77777777" w:rsidR="00BD4D31" w:rsidRPr="00E74BC5"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vAlign w:val="bottom"/>
          </w:tcPr>
          <w:p w14:paraId="7A6804FE" w14:textId="77777777" w:rsidR="00BD4D31" w:rsidRPr="00E74BC5" w:rsidRDefault="00BD4D31" w:rsidP="00BD4D31">
            <w:pPr>
              <w:ind w:right="-72"/>
              <w:jc w:val="right"/>
              <w:rPr>
                <w:rFonts w:ascii="Arial" w:eastAsia="Arial" w:hAnsi="Arial" w:cs="Arial"/>
                <w:color w:val="000000" w:themeColor="text1"/>
                <w:sz w:val="18"/>
                <w:szCs w:val="18"/>
              </w:rPr>
            </w:pPr>
          </w:p>
        </w:tc>
      </w:tr>
      <w:tr w:rsidR="00580BF6" w:rsidRPr="00E74BC5" w14:paraId="4203A0B2" w14:textId="77777777" w:rsidTr="00580BF6">
        <w:trPr>
          <w:trHeight w:val="99"/>
        </w:trPr>
        <w:tc>
          <w:tcPr>
            <w:tcW w:w="2621" w:type="dxa"/>
            <w:tcBorders>
              <w:top w:val="nil"/>
              <w:left w:val="nil"/>
              <w:bottom w:val="nil"/>
              <w:right w:val="nil"/>
            </w:tcBorders>
            <w:vAlign w:val="bottom"/>
          </w:tcPr>
          <w:p w14:paraId="7482A471" w14:textId="621B45F3" w:rsidR="00580BF6" w:rsidRPr="00E74BC5" w:rsidRDefault="00580BF6" w:rsidP="003720CC">
            <w:pPr>
              <w:ind w:left="-86" w:right="-72"/>
              <w:jc w:val="left"/>
              <w:rPr>
                <w:rFonts w:ascii="Arial" w:eastAsia="Arial" w:hAnsi="Arial" w:cs="Arial"/>
                <w:bCs/>
                <w:sz w:val="18"/>
                <w:szCs w:val="18"/>
              </w:rPr>
            </w:pPr>
            <w:r w:rsidRPr="00E74BC5">
              <w:rPr>
                <w:rFonts w:ascii="Arial" w:eastAsia="Arial" w:hAnsi="Arial" w:cs="Arial"/>
                <w:bCs/>
                <w:sz w:val="18"/>
                <w:szCs w:val="18"/>
              </w:rPr>
              <w:t>Retirement benefits</w:t>
            </w:r>
          </w:p>
        </w:tc>
        <w:tc>
          <w:tcPr>
            <w:tcW w:w="1368" w:type="dxa"/>
            <w:tcBorders>
              <w:top w:val="nil"/>
              <w:left w:val="nil"/>
              <w:bottom w:val="nil"/>
              <w:right w:val="nil"/>
            </w:tcBorders>
            <w:vAlign w:val="bottom"/>
          </w:tcPr>
          <w:p w14:paraId="52EB6834" w14:textId="4F04C8B4" w:rsidR="00580BF6" w:rsidRPr="00E74BC5" w:rsidRDefault="00B30542" w:rsidP="00580BF6">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690</w:t>
            </w:r>
            <w:r w:rsidR="00580BF6" w:rsidRPr="00E74BC5">
              <w:rPr>
                <w:rFonts w:ascii="Arial" w:hAnsi="Arial" w:cs="Arial"/>
                <w:color w:val="000000" w:themeColor="text1"/>
                <w:sz w:val="18"/>
                <w:szCs w:val="18"/>
              </w:rPr>
              <w:t>,</w:t>
            </w:r>
            <w:r w:rsidRPr="00E74BC5">
              <w:rPr>
                <w:rFonts w:ascii="Arial" w:hAnsi="Arial" w:cs="Arial"/>
                <w:color w:val="000000" w:themeColor="text1"/>
                <w:sz w:val="18"/>
                <w:szCs w:val="18"/>
              </w:rPr>
              <w:t>488</w:t>
            </w:r>
          </w:p>
        </w:tc>
        <w:tc>
          <w:tcPr>
            <w:tcW w:w="1368" w:type="dxa"/>
            <w:tcBorders>
              <w:top w:val="nil"/>
              <w:left w:val="nil"/>
              <w:bottom w:val="nil"/>
              <w:right w:val="nil"/>
            </w:tcBorders>
            <w:vAlign w:val="bottom"/>
          </w:tcPr>
          <w:p w14:paraId="2C097520" w14:textId="4FEA5AB5" w:rsidR="00580BF6" w:rsidRPr="00E74BC5" w:rsidRDefault="00B30542" w:rsidP="00580BF6">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454</w:t>
            </w:r>
            <w:r w:rsidR="00580BF6" w:rsidRPr="00E74BC5">
              <w:rPr>
                <w:rFonts w:ascii="Arial" w:hAnsi="Arial" w:cs="Arial"/>
                <w:color w:val="000000" w:themeColor="text1"/>
                <w:sz w:val="18"/>
                <w:szCs w:val="18"/>
              </w:rPr>
              <w:t>,</w:t>
            </w:r>
            <w:r w:rsidRPr="00E74BC5">
              <w:rPr>
                <w:rFonts w:ascii="Arial" w:hAnsi="Arial" w:cs="Arial"/>
                <w:color w:val="000000" w:themeColor="text1"/>
                <w:sz w:val="18"/>
                <w:szCs w:val="18"/>
              </w:rPr>
              <w:t>471</w:t>
            </w:r>
          </w:p>
        </w:tc>
        <w:tc>
          <w:tcPr>
            <w:tcW w:w="1368" w:type="dxa"/>
            <w:tcBorders>
              <w:top w:val="nil"/>
              <w:left w:val="nil"/>
              <w:bottom w:val="nil"/>
              <w:right w:val="nil"/>
            </w:tcBorders>
            <w:vAlign w:val="bottom"/>
          </w:tcPr>
          <w:p w14:paraId="01DF0520" w14:textId="51EC2E10" w:rsidR="00580BF6" w:rsidRPr="00E74BC5" w:rsidRDefault="00B30542" w:rsidP="00580BF6">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w:t>
            </w:r>
            <w:r w:rsidR="00580BF6" w:rsidRPr="00E74BC5">
              <w:rPr>
                <w:rFonts w:ascii="Arial" w:hAnsi="Arial" w:cs="Arial"/>
                <w:color w:val="000000" w:themeColor="text1"/>
                <w:sz w:val="18"/>
                <w:szCs w:val="18"/>
              </w:rPr>
              <w:t>,</w:t>
            </w:r>
            <w:r w:rsidRPr="00E74BC5">
              <w:rPr>
                <w:rFonts w:ascii="Arial" w:hAnsi="Arial" w:cs="Arial"/>
                <w:color w:val="000000" w:themeColor="text1"/>
                <w:sz w:val="18"/>
                <w:szCs w:val="18"/>
              </w:rPr>
              <w:t>027</w:t>
            </w:r>
            <w:r w:rsidR="00580BF6" w:rsidRPr="00E74BC5">
              <w:rPr>
                <w:rFonts w:ascii="Arial" w:hAnsi="Arial" w:cs="Arial"/>
                <w:color w:val="000000" w:themeColor="text1"/>
                <w:sz w:val="18"/>
                <w:szCs w:val="18"/>
              </w:rPr>
              <w:t>,</w:t>
            </w:r>
            <w:r w:rsidRPr="00E74BC5">
              <w:rPr>
                <w:rFonts w:ascii="Arial" w:hAnsi="Arial" w:cs="Arial"/>
                <w:color w:val="000000" w:themeColor="text1"/>
                <w:sz w:val="18"/>
                <w:szCs w:val="18"/>
              </w:rPr>
              <w:t>416</w:t>
            </w:r>
          </w:p>
        </w:tc>
        <w:tc>
          <w:tcPr>
            <w:tcW w:w="1368" w:type="dxa"/>
            <w:tcBorders>
              <w:top w:val="nil"/>
              <w:left w:val="nil"/>
              <w:bottom w:val="nil"/>
              <w:right w:val="nil"/>
            </w:tcBorders>
            <w:vAlign w:val="bottom"/>
          </w:tcPr>
          <w:p w14:paraId="63D44E73" w14:textId="2C2E7945" w:rsidR="00580BF6" w:rsidRPr="00E74BC5" w:rsidRDefault="00B30542" w:rsidP="00580BF6">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13</w:t>
            </w:r>
            <w:r w:rsidR="00580BF6" w:rsidRPr="00E74BC5">
              <w:rPr>
                <w:rFonts w:ascii="Arial" w:hAnsi="Arial" w:cs="Arial"/>
                <w:color w:val="000000" w:themeColor="text1"/>
                <w:sz w:val="18"/>
                <w:szCs w:val="18"/>
              </w:rPr>
              <w:t>,</w:t>
            </w:r>
            <w:r w:rsidRPr="00E74BC5">
              <w:rPr>
                <w:rFonts w:ascii="Arial" w:hAnsi="Arial" w:cs="Arial"/>
                <w:color w:val="000000" w:themeColor="text1"/>
                <w:sz w:val="18"/>
                <w:szCs w:val="18"/>
              </w:rPr>
              <w:t>818</w:t>
            </w:r>
            <w:r w:rsidR="00580BF6" w:rsidRPr="00E74BC5">
              <w:rPr>
                <w:rFonts w:ascii="Arial" w:hAnsi="Arial" w:cs="Arial"/>
                <w:color w:val="000000" w:themeColor="text1"/>
                <w:sz w:val="18"/>
                <w:szCs w:val="18"/>
              </w:rPr>
              <w:t>,</w:t>
            </w:r>
            <w:r w:rsidRPr="00E74BC5">
              <w:rPr>
                <w:rFonts w:ascii="Arial" w:hAnsi="Arial" w:cs="Arial"/>
                <w:color w:val="000000" w:themeColor="text1"/>
                <w:sz w:val="18"/>
                <w:szCs w:val="18"/>
              </w:rPr>
              <w:t>193</w:t>
            </w:r>
          </w:p>
        </w:tc>
        <w:tc>
          <w:tcPr>
            <w:tcW w:w="1368" w:type="dxa"/>
            <w:tcBorders>
              <w:top w:val="nil"/>
              <w:left w:val="nil"/>
              <w:bottom w:val="nil"/>
              <w:right w:val="nil"/>
            </w:tcBorders>
            <w:vAlign w:val="bottom"/>
          </w:tcPr>
          <w:p w14:paraId="62D289F6" w14:textId="71DB0B05" w:rsidR="00580BF6" w:rsidRPr="00E74BC5" w:rsidRDefault="00B30542" w:rsidP="00580BF6">
            <w:pPr>
              <w:ind w:right="-72"/>
              <w:jc w:val="right"/>
              <w:rPr>
                <w:rFonts w:ascii="Arial" w:eastAsia="Arial" w:hAnsi="Arial" w:cs="Arial"/>
                <w:color w:val="000000" w:themeColor="text1"/>
                <w:sz w:val="18"/>
                <w:szCs w:val="18"/>
              </w:rPr>
            </w:pPr>
            <w:r w:rsidRPr="00E74BC5">
              <w:rPr>
                <w:rFonts w:ascii="Arial" w:hAnsi="Arial" w:cs="Arial"/>
                <w:color w:val="000000" w:themeColor="text1"/>
                <w:sz w:val="18"/>
                <w:szCs w:val="18"/>
              </w:rPr>
              <w:t>30</w:t>
            </w:r>
            <w:r w:rsidR="00580BF6" w:rsidRPr="00E74BC5">
              <w:rPr>
                <w:rFonts w:ascii="Arial" w:hAnsi="Arial" w:cs="Arial"/>
                <w:color w:val="000000" w:themeColor="text1"/>
                <w:sz w:val="18"/>
                <w:szCs w:val="18"/>
              </w:rPr>
              <w:t>,</w:t>
            </w:r>
            <w:r w:rsidRPr="00E74BC5">
              <w:rPr>
                <w:rFonts w:ascii="Arial" w:hAnsi="Arial" w:cs="Arial"/>
                <w:color w:val="000000" w:themeColor="text1"/>
                <w:sz w:val="18"/>
                <w:szCs w:val="18"/>
              </w:rPr>
              <w:t>486</w:t>
            </w:r>
            <w:r w:rsidR="00580BF6" w:rsidRPr="00E74BC5">
              <w:rPr>
                <w:rFonts w:ascii="Arial" w:hAnsi="Arial" w:cs="Arial"/>
                <w:color w:val="000000" w:themeColor="text1"/>
                <w:sz w:val="18"/>
                <w:szCs w:val="18"/>
              </w:rPr>
              <w:t>,</w:t>
            </w:r>
            <w:r w:rsidRPr="00E74BC5">
              <w:rPr>
                <w:rFonts w:ascii="Arial" w:hAnsi="Arial" w:cs="Arial"/>
                <w:color w:val="000000" w:themeColor="text1"/>
                <w:sz w:val="18"/>
                <w:szCs w:val="18"/>
              </w:rPr>
              <w:t>327</w:t>
            </w:r>
          </w:p>
        </w:tc>
      </w:tr>
    </w:tbl>
    <w:p w14:paraId="4584D8A2" w14:textId="77777777" w:rsidR="00B30542" w:rsidRPr="00E74BC5" w:rsidRDefault="00B30542">
      <w:pPr>
        <w:rPr>
          <w:rFonts w:ascii="Arial" w:eastAsia="Arial" w:hAnsi="Arial" w:cs="Arial"/>
          <w:color w:val="000000" w:themeColor="text1"/>
          <w:sz w:val="18"/>
          <w:szCs w:val="18"/>
        </w:rPr>
      </w:pPr>
      <w:r w:rsidRPr="00E74BC5">
        <w:rPr>
          <w:rFonts w:ascii="Arial" w:eastAsia="Arial" w:hAnsi="Arial" w:cs="Arial"/>
          <w:color w:val="000000" w:themeColor="text1"/>
          <w:sz w:val="18"/>
          <w:szCs w:val="18"/>
        </w:rPr>
        <w:br w:type="page"/>
      </w:r>
    </w:p>
    <w:p w14:paraId="38CFEED3" w14:textId="77777777" w:rsidR="00692755" w:rsidRPr="00E74BC5" w:rsidRDefault="00692755">
      <w:pPr>
        <w:rPr>
          <w:rFonts w:ascii="Arial" w:eastAsia="Arial" w:hAnsi="Arial" w:cs="Arial"/>
          <w:color w:val="000000" w:themeColor="text1"/>
          <w:sz w:val="18"/>
          <w:szCs w:val="18"/>
          <w:cs/>
        </w:rPr>
      </w:pPr>
    </w:p>
    <w:p w14:paraId="7A911420" w14:textId="3EACFCE6" w:rsidR="00B30542" w:rsidRPr="00E74BC5" w:rsidRDefault="00B30542" w:rsidP="00916666">
      <w:pPr>
        <w:pStyle w:val="Heading"/>
        <w:rPr>
          <w:rFonts w:ascii="Arial" w:hAnsi="Arial"/>
        </w:rPr>
      </w:pPr>
      <w:r w:rsidRPr="00E74BC5">
        <w:rPr>
          <w:rFonts w:ascii="Arial" w:hAnsi="Arial"/>
        </w:rPr>
        <w:t>26</w:t>
      </w:r>
      <w:r w:rsidRPr="00E74BC5">
        <w:rPr>
          <w:rFonts w:ascii="Arial" w:hAnsi="Arial"/>
        </w:rPr>
        <w:tab/>
        <w:t>Legal reserve</w:t>
      </w:r>
    </w:p>
    <w:p w14:paraId="04EA6362" w14:textId="77777777" w:rsidR="00692755" w:rsidRPr="00E74BC5" w:rsidRDefault="00692755">
      <w:pPr>
        <w:ind w:left="540" w:hanging="540"/>
        <w:rPr>
          <w:rFonts w:ascii="Arial" w:eastAsia="Arial" w:hAnsi="Arial" w:cs="Arial"/>
          <w:bCs/>
          <w:sz w:val="18"/>
          <w:szCs w:val="18"/>
        </w:rPr>
      </w:pPr>
    </w:p>
    <w:tbl>
      <w:tblPr>
        <w:tblStyle w:val="afffff9"/>
        <w:tblW w:w="9460" w:type="dxa"/>
        <w:tblInd w:w="-6" w:type="dxa"/>
        <w:tblLayout w:type="fixed"/>
        <w:tblLook w:val="0000" w:firstRow="0" w:lastRow="0" w:firstColumn="0" w:lastColumn="0" w:noHBand="0" w:noVBand="0"/>
      </w:tblPr>
      <w:tblGrid>
        <w:gridCol w:w="6724"/>
        <w:gridCol w:w="1366"/>
        <w:gridCol w:w="1370"/>
      </w:tblGrid>
      <w:tr w:rsidR="00601FA9" w:rsidRPr="00E74BC5" w14:paraId="2AD837E9" w14:textId="77777777" w:rsidTr="00384C8D">
        <w:tc>
          <w:tcPr>
            <w:tcW w:w="6724" w:type="dxa"/>
            <w:vAlign w:val="bottom"/>
          </w:tcPr>
          <w:p w14:paraId="2EF357D5" w14:textId="77777777" w:rsidR="00692755" w:rsidRPr="00E74BC5" w:rsidRDefault="00692755">
            <w:pPr>
              <w:ind w:left="-86" w:right="-72"/>
              <w:jc w:val="left"/>
              <w:rPr>
                <w:rFonts w:ascii="Arial" w:eastAsia="Arial" w:hAnsi="Arial" w:cs="Arial"/>
                <w:sz w:val="18"/>
                <w:szCs w:val="18"/>
              </w:rPr>
            </w:pPr>
          </w:p>
        </w:tc>
        <w:tc>
          <w:tcPr>
            <w:tcW w:w="2736" w:type="dxa"/>
            <w:gridSpan w:val="2"/>
            <w:tcBorders>
              <w:bottom w:val="single" w:sz="4" w:space="0" w:color="000000"/>
            </w:tcBorders>
            <w:vAlign w:val="bottom"/>
          </w:tcPr>
          <w:p w14:paraId="487D46D1" w14:textId="77777777" w:rsidR="00692755" w:rsidRPr="00E74BC5" w:rsidRDefault="00E92A87">
            <w:pPr>
              <w:tabs>
                <w:tab w:val="left" w:pos="419"/>
              </w:tabs>
              <w:ind w:right="-72"/>
              <w:jc w:val="center"/>
              <w:rPr>
                <w:rFonts w:ascii="Arial" w:eastAsia="Arial" w:hAnsi="Arial" w:cs="Arial"/>
                <w:b/>
                <w:sz w:val="18"/>
                <w:szCs w:val="18"/>
              </w:rPr>
            </w:pPr>
            <w:r w:rsidRPr="00E74BC5">
              <w:rPr>
                <w:rFonts w:ascii="Arial" w:eastAsia="Arial" w:hAnsi="Arial" w:cs="Arial"/>
                <w:b/>
                <w:sz w:val="18"/>
                <w:szCs w:val="18"/>
              </w:rPr>
              <w:t xml:space="preserve">Consolidated and separate </w:t>
            </w:r>
          </w:p>
          <w:p w14:paraId="0912A1DC" w14:textId="77777777" w:rsidR="00692755" w:rsidRPr="00E74BC5" w:rsidRDefault="00E92A87">
            <w:pPr>
              <w:tabs>
                <w:tab w:val="left" w:pos="419"/>
                <w:tab w:val="left" w:pos="986"/>
              </w:tabs>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601FA9" w:rsidRPr="00E74BC5" w14:paraId="3EDC795B" w14:textId="77777777" w:rsidTr="00601FA9">
        <w:tc>
          <w:tcPr>
            <w:tcW w:w="6724" w:type="dxa"/>
            <w:vAlign w:val="bottom"/>
          </w:tcPr>
          <w:p w14:paraId="43E5A7F5" w14:textId="77777777" w:rsidR="00692755" w:rsidRPr="00E74BC5" w:rsidRDefault="00692755">
            <w:pPr>
              <w:ind w:left="-86" w:right="-72"/>
              <w:jc w:val="left"/>
              <w:rPr>
                <w:rFonts w:ascii="Arial" w:eastAsia="Arial" w:hAnsi="Arial" w:cs="Arial"/>
                <w:sz w:val="18"/>
                <w:szCs w:val="18"/>
              </w:rPr>
            </w:pPr>
          </w:p>
        </w:tc>
        <w:tc>
          <w:tcPr>
            <w:tcW w:w="1366" w:type="dxa"/>
            <w:tcBorders>
              <w:top w:val="single" w:sz="4" w:space="0" w:color="000000"/>
            </w:tcBorders>
            <w:vAlign w:val="bottom"/>
          </w:tcPr>
          <w:p w14:paraId="5C693253" w14:textId="0572289E" w:rsidR="00692755" w:rsidRPr="00E74BC5" w:rsidRDefault="00B30542">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70" w:type="dxa"/>
            <w:tcBorders>
              <w:top w:val="single" w:sz="4" w:space="0" w:color="000000"/>
            </w:tcBorders>
            <w:vAlign w:val="bottom"/>
          </w:tcPr>
          <w:p w14:paraId="4ABC8F91" w14:textId="4F6002BF" w:rsidR="00692755" w:rsidRPr="00E74BC5" w:rsidRDefault="00B30542">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5AA60CB9" w14:textId="77777777" w:rsidTr="00601FA9">
        <w:tc>
          <w:tcPr>
            <w:tcW w:w="6724" w:type="dxa"/>
            <w:vAlign w:val="bottom"/>
          </w:tcPr>
          <w:p w14:paraId="2B285D12" w14:textId="77777777" w:rsidR="00692755" w:rsidRPr="00E74BC5" w:rsidRDefault="00692755">
            <w:pPr>
              <w:ind w:left="-86" w:right="-72"/>
              <w:jc w:val="left"/>
              <w:rPr>
                <w:rFonts w:ascii="Arial" w:eastAsia="Arial" w:hAnsi="Arial" w:cs="Arial"/>
                <w:sz w:val="18"/>
                <w:szCs w:val="18"/>
              </w:rPr>
            </w:pPr>
          </w:p>
        </w:tc>
        <w:tc>
          <w:tcPr>
            <w:tcW w:w="1366" w:type="dxa"/>
            <w:tcBorders>
              <w:bottom w:val="single" w:sz="4" w:space="0" w:color="000000"/>
            </w:tcBorders>
            <w:vAlign w:val="bottom"/>
          </w:tcPr>
          <w:p w14:paraId="46873A2E" w14:textId="77777777" w:rsidR="00692755" w:rsidRPr="00E74BC5" w:rsidRDefault="00E92A87">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Baht</w:t>
            </w:r>
          </w:p>
        </w:tc>
        <w:tc>
          <w:tcPr>
            <w:tcW w:w="1370" w:type="dxa"/>
            <w:tcBorders>
              <w:bottom w:val="single" w:sz="4" w:space="0" w:color="000000"/>
            </w:tcBorders>
            <w:vAlign w:val="bottom"/>
          </w:tcPr>
          <w:p w14:paraId="4CCFCADB" w14:textId="77777777" w:rsidR="00692755" w:rsidRPr="00E74BC5" w:rsidRDefault="00E92A87">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2561B6A7" w14:textId="77777777" w:rsidTr="00601FA9">
        <w:tc>
          <w:tcPr>
            <w:tcW w:w="6724" w:type="dxa"/>
            <w:vAlign w:val="bottom"/>
          </w:tcPr>
          <w:p w14:paraId="2F42F4E4" w14:textId="77777777" w:rsidR="00692755" w:rsidRPr="00E74BC5" w:rsidRDefault="00692755">
            <w:pPr>
              <w:ind w:left="-86" w:right="-72"/>
              <w:jc w:val="left"/>
              <w:rPr>
                <w:rFonts w:ascii="Arial" w:eastAsia="Arial" w:hAnsi="Arial" w:cs="Arial"/>
                <w:sz w:val="16"/>
                <w:szCs w:val="16"/>
              </w:rPr>
            </w:pPr>
          </w:p>
        </w:tc>
        <w:tc>
          <w:tcPr>
            <w:tcW w:w="1366" w:type="dxa"/>
            <w:tcBorders>
              <w:top w:val="single" w:sz="4" w:space="0" w:color="000000"/>
            </w:tcBorders>
            <w:vAlign w:val="bottom"/>
          </w:tcPr>
          <w:p w14:paraId="36B9A6F2" w14:textId="77777777" w:rsidR="00692755" w:rsidRPr="00E74BC5" w:rsidRDefault="00692755">
            <w:pPr>
              <w:tabs>
                <w:tab w:val="left" w:pos="419"/>
              </w:tabs>
              <w:ind w:right="-72"/>
              <w:jc w:val="right"/>
              <w:rPr>
                <w:rFonts w:ascii="Arial" w:eastAsia="Arial" w:hAnsi="Arial" w:cs="Arial"/>
                <w:sz w:val="16"/>
                <w:szCs w:val="16"/>
              </w:rPr>
            </w:pPr>
          </w:p>
        </w:tc>
        <w:tc>
          <w:tcPr>
            <w:tcW w:w="1370" w:type="dxa"/>
            <w:tcBorders>
              <w:top w:val="single" w:sz="4" w:space="0" w:color="000000"/>
            </w:tcBorders>
            <w:vAlign w:val="bottom"/>
          </w:tcPr>
          <w:p w14:paraId="0B465CC5" w14:textId="77777777" w:rsidR="00692755" w:rsidRPr="00E74BC5" w:rsidRDefault="00692755">
            <w:pPr>
              <w:tabs>
                <w:tab w:val="left" w:pos="419"/>
              </w:tabs>
              <w:ind w:right="-72"/>
              <w:jc w:val="right"/>
              <w:rPr>
                <w:rFonts w:ascii="Arial" w:eastAsia="Arial" w:hAnsi="Arial" w:cs="Arial"/>
                <w:sz w:val="16"/>
                <w:szCs w:val="16"/>
              </w:rPr>
            </w:pPr>
          </w:p>
        </w:tc>
      </w:tr>
      <w:tr w:rsidR="008B6E78" w:rsidRPr="00E74BC5" w14:paraId="32F92D65" w14:textId="77777777" w:rsidTr="00601FA9">
        <w:tc>
          <w:tcPr>
            <w:tcW w:w="6724" w:type="dxa"/>
            <w:vAlign w:val="bottom"/>
          </w:tcPr>
          <w:p w14:paraId="30A8EA47" w14:textId="4F1847FA" w:rsidR="008B6E78" w:rsidRPr="00E74BC5" w:rsidRDefault="008B6E78" w:rsidP="008B6E78">
            <w:pPr>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1</w:t>
            </w:r>
            <w:r w:rsidRPr="00E74BC5">
              <w:rPr>
                <w:rFonts w:ascii="Arial" w:eastAsia="Arial" w:hAnsi="Arial" w:cs="Arial"/>
                <w:sz w:val="18"/>
                <w:szCs w:val="18"/>
              </w:rPr>
              <w:t xml:space="preserve"> January</w:t>
            </w:r>
          </w:p>
        </w:tc>
        <w:tc>
          <w:tcPr>
            <w:tcW w:w="1366" w:type="dxa"/>
          </w:tcPr>
          <w:p w14:paraId="5B3075D1" w14:textId="2A4BE9EE" w:rsidR="008B6E78" w:rsidRPr="00E74BC5" w:rsidRDefault="00B30542" w:rsidP="008B6E78">
            <w:pPr>
              <w:ind w:right="-72"/>
              <w:jc w:val="right"/>
              <w:rPr>
                <w:rFonts w:ascii="Arial" w:hAnsi="Arial" w:cs="Arial"/>
                <w:sz w:val="18"/>
                <w:szCs w:val="18"/>
              </w:rPr>
            </w:pPr>
            <w:r w:rsidRPr="00E74BC5">
              <w:rPr>
                <w:rFonts w:ascii="Arial" w:hAnsi="Arial" w:cs="Arial"/>
                <w:sz w:val="18"/>
                <w:szCs w:val="18"/>
              </w:rPr>
              <w:t>19</w:t>
            </w:r>
            <w:r w:rsidR="008B6E78" w:rsidRPr="00E74BC5">
              <w:rPr>
                <w:rFonts w:ascii="Arial" w:hAnsi="Arial" w:cs="Arial"/>
                <w:sz w:val="18"/>
                <w:szCs w:val="18"/>
              </w:rPr>
              <w:t>,</w:t>
            </w:r>
            <w:r w:rsidRPr="00E74BC5">
              <w:rPr>
                <w:rFonts w:ascii="Arial" w:hAnsi="Arial" w:cs="Arial"/>
                <w:sz w:val="18"/>
                <w:szCs w:val="18"/>
              </w:rPr>
              <w:t>680</w:t>
            </w:r>
            <w:r w:rsidR="008B6E78" w:rsidRPr="00E74BC5">
              <w:rPr>
                <w:rFonts w:ascii="Arial" w:hAnsi="Arial" w:cs="Arial"/>
                <w:sz w:val="18"/>
                <w:szCs w:val="18"/>
              </w:rPr>
              <w:t>,</w:t>
            </w:r>
            <w:r w:rsidRPr="00E74BC5">
              <w:rPr>
                <w:rFonts w:ascii="Arial" w:hAnsi="Arial" w:cs="Arial"/>
                <w:sz w:val="18"/>
                <w:szCs w:val="18"/>
              </w:rPr>
              <w:t>082</w:t>
            </w:r>
          </w:p>
        </w:tc>
        <w:tc>
          <w:tcPr>
            <w:tcW w:w="1370" w:type="dxa"/>
          </w:tcPr>
          <w:p w14:paraId="6D24AC76" w14:textId="215AB44F" w:rsidR="008B6E78" w:rsidRPr="00E74BC5" w:rsidRDefault="00B30542" w:rsidP="008B6E78">
            <w:pPr>
              <w:ind w:right="-72"/>
              <w:jc w:val="right"/>
              <w:rPr>
                <w:rFonts w:ascii="Arial" w:eastAsia="Arial" w:hAnsi="Arial" w:cs="Arial"/>
                <w:sz w:val="18"/>
                <w:szCs w:val="18"/>
              </w:rPr>
            </w:pPr>
            <w:r w:rsidRPr="00E74BC5">
              <w:rPr>
                <w:rFonts w:ascii="Arial" w:hAnsi="Arial" w:cs="Arial"/>
                <w:sz w:val="18"/>
                <w:szCs w:val="18"/>
              </w:rPr>
              <w:t>16</w:t>
            </w:r>
            <w:r w:rsidR="008B6E78" w:rsidRPr="00E74BC5">
              <w:rPr>
                <w:rFonts w:ascii="Arial" w:hAnsi="Arial" w:cs="Arial"/>
                <w:sz w:val="18"/>
                <w:szCs w:val="18"/>
              </w:rPr>
              <w:t>,</w:t>
            </w:r>
            <w:r w:rsidRPr="00E74BC5">
              <w:rPr>
                <w:rFonts w:ascii="Arial" w:hAnsi="Arial" w:cs="Arial"/>
                <w:sz w:val="18"/>
                <w:szCs w:val="18"/>
              </w:rPr>
              <w:t>778</w:t>
            </w:r>
            <w:r w:rsidR="008B6E78" w:rsidRPr="00E74BC5">
              <w:rPr>
                <w:rFonts w:ascii="Arial" w:hAnsi="Arial" w:cs="Arial"/>
                <w:sz w:val="18"/>
                <w:szCs w:val="18"/>
              </w:rPr>
              <w:t>,</w:t>
            </w:r>
            <w:r w:rsidRPr="00E74BC5">
              <w:rPr>
                <w:rFonts w:ascii="Arial" w:hAnsi="Arial" w:cs="Arial"/>
                <w:sz w:val="18"/>
                <w:szCs w:val="18"/>
              </w:rPr>
              <w:t>762</w:t>
            </w:r>
          </w:p>
        </w:tc>
      </w:tr>
      <w:tr w:rsidR="008B6E78" w:rsidRPr="00E74BC5" w14:paraId="6D676B3C" w14:textId="77777777" w:rsidTr="00601FA9">
        <w:tc>
          <w:tcPr>
            <w:tcW w:w="6724" w:type="dxa"/>
            <w:vAlign w:val="bottom"/>
          </w:tcPr>
          <w:p w14:paraId="1C4F3F5B" w14:textId="77777777" w:rsidR="008B6E78" w:rsidRPr="00E74BC5" w:rsidRDefault="008B6E78" w:rsidP="008B6E78">
            <w:pPr>
              <w:ind w:left="-86" w:right="-72"/>
              <w:jc w:val="left"/>
              <w:rPr>
                <w:rFonts w:ascii="Arial" w:eastAsia="Arial" w:hAnsi="Arial" w:cs="Arial"/>
                <w:sz w:val="18"/>
                <w:szCs w:val="18"/>
              </w:rPr>
            </w:pPr>
            <w:r w:rsidRPr="00E74BC5">
              <w:rPr>
                <w:rFonts w:ascii="Arial" w:eastAsia="Arial" w:hAnsi="Arial" w:cs="Arial"/>
                <w:sz w:val="18"/>
                <w:szCs w:val="18"/>
              </w:rPr>
              <w:t>Appropriation during the year</w:t>
            </w:r>
          </w:p>
        </w:tc>
        <w:tc>
          <w:tcPr>
            <w:tcW w:w="1366" w:type="dxa"/>
            <w:tcBorders>
              <w:bottom w:val="single" w:sz="4" w:space="0" w:color="000000"/>
            </w:tcBorders>
          </w:tcPr>
          <w:p w14:paraId="273E3A5C" w14:textId="0E1869F1" w:rsidR="008B6E78" w:rsidRPr="00E74BC5" w:rsidRDefault="00B30542" w:rsidP="008B6E78">
            <w:pPr>
              <w:ind w:right="-72"/>
              <w:jc w:val="right"/>
              <w:rPr>
                <w:rFonts w:ascii="Arial" w:hAnsi="Arial" w:cs="Arial"/>
                <w:sz w:val="18"/>
                <w:szCs w:val="18"/>
              </w:rPr>
            </w:pPr>
            <w:r w:rsidRPr="00E74BC5">
              <w:rPr>
                <w:rFonts w:ascii="Arial" w:hAnsi="Arial" w:cs="Arial"/>
                <w:sz w:val="18"/>
                <w:szCs w:val="18"/>
              </w:rPr>
              <w:t>1</w:t>
            </w:r>
            <w:r w:rsidR="006A5BA2" w:rsidRPr="00E74BC5">
              <w:rPr>
                <w:rFonts w:ascii="Arial" w:hAnsi="Arial" w:cs="Arial"/>
                <w:sz w:val="18"/>
                <w:szCs w:val="18"/>
              </w:rPr>
              <w:t>,</w:t>
            </w:r>
            <w:r w:rsidRPr="00E74BC5">
              <w:rPr>
                <w:rFonts w:ascii="Arial" w:hAnsi="Arial" w:cs="Arial"/>
                <w:sz w:val="18"/>
                <w:szCs w:val="18"/>
              </w:rPr>
              <w:t>990</w:t>
            </w:r>
            <w:r w:rsidR="006A5BA2" w:rsidRPr="00E74BC5">
              <w:rPr>
                <w:rFonts w:ascii="Arial" w:hAnsi="Arial" w:cs="Arial"/>
                <w:sz w:val="18"/>
                <w:szCs w:val="18"/>
              </w:rPr>
              <w:t>,</w:t>
            </w:r>
            <w:r w:rsidRPr="00E74BC5">
              <w:rPr>
                <w:rFonts w:ascii="Arial" w:hAnsi="Arial" w:cs="Arial"/>
                <w:sz w:val="18"/>
                <w:szCs w:val="18"/>
              </w:rPr>
              <w:t>150</w:t>
            </w:r>
          </w:p>
        </w:tc>
        <w:tc>
          <w:tcPr>
            <w:tcW w:w="1370" w:type="dxa"/>
            <w:tcBorders>
              <w:bottom w:val="single" w:sz="4" w:space="0" w:color="000000"/>
            </w:tcBorders>
          </w:tcPr>
          <w:p w14:paraId="1951AD05" w14:textId="28D85835" w:rsidR="008B6E78" w:rsidRPr="00E74BC5" w:rsidRDefault="00B30542" w:rsidP="008B6E78">
            <w:pPr>
              <w:ind w:right="-72"/>
              <w:jc w:val="right"/>
              <w:rPr>
                <w:rFonts w:ascii="Arial" w:eastAsia="Arial" w:hAnsi="Arial" w:cs="Arial"/>
                <w:sz w:val="18"/>
                <w:szCs w:val="18"/>
              </w:rPr>
            </w:pPr>
            <w:r w:rsidRPr="00E74BC5">
              <w:rPr>
                <w:rFonts w:ascii="Arial" w:hAnsi="Arial" w:cs="Arial"/>
                <w:sz w:val="18"/>
                <w:szCs w:val="18"/>
              </w:rPr>
              <w:t>2</w:t>
            </w:r>
            <w:r w:rsidR="008B6E78" w:rsidRPr="00E74BC5">
              <w:rPr>
                <w:rFonts w:ascii="Arial" w:hAnsi="Arial" w:cs="Arial"/>
                <w:sz w:val="18"/>
                <w:szCs w:val="18"/>
              </w:rPr>
              <w:t>,</w:t>
            </w:r>
            <w:r w:rsidRPr="00E74BC5">
              <w:rPr>
                <w:rFonts w:ascii="Arial" w:hAnsi="Arial" w:cs="Arial"/>
                <w:sz w:val="18"/>
                <w:szCs w:val="18"/>
              </w:rPr>
              <w:t>901</w:t>
            </w:r>
            <w:r w:rsidR="008B6E78" w:rsidRPr="00E74BC5">
              <w:rPr>
                <w:rFonts w:ascii="Arial" w:hAnsi="Arial" w:cs="Arial"/>
                <w:sz w:val="18"/>
                <w:szCs w:val="18"/>
              </w:rPr>
              <w:t>,</w:t>
            </w:r>
            <w:r w:rsidRPr="00E74BC5">
              <w:rPr>
                <w:rFonts w:ascii="Arial" w:hAnsi="Arial" w:cs="Arial"/>
                <w:sz w:val="18"/>
                <w:szCs w:val="18"/>
              </w:rPr>
              <w:t>320</w:t>
            </w:r>
          </w:p>
        </w:tc>
      </w:tr>
      <w:tr w:rsidR="008B6E78" w:rsidRPr="00E74BC5" w14:paraId="57FDA237" w14:textId="77777777" w:rsidTr="00601FA9">
        <w:tc>
          <w:tcPr>
            <w:tcW w:w="6724" w:type="dxa"/>
            <w:vAlign w:val="bottom"/>
          </w:tcPr>
          <w:p w14:paraId="3389D582" w14:textId="77777777" w:rsidR="008B6E78" w:rsidRPr="00E74BC5" w:rsidRDefault="008B6E78" w:rsidP="008B6E78">
            <w:pPr>
              <w:ind w:left="-86" w:right="-72"/>
              <w:jc w:val="left"/>
              <w:rPr>
                <w:rFonts w:ascii="Arial" w:eastAsia="Arial" w:hAnsi="Arial" w:cs="Arial"/>
                <w:sz w:val="16"/>
                <w:szCs w:val="16"/>
              </w:rPr>
            </w:pPr>
          </w:p>
        </w:tc>
        <w:tc>
          <w:tcPr>
            <w:tcW w:w="1366" w:type="dxa"/>
            <w:tcBorders>
              <w:top w:val="single" w:sz="4" w:space="0" w:color="000000"/>
            </w:tcBorders>
          </w:tcPr>
          <w:p w14:paraId="49D0A7AE" w14:textId="77777777" w:rsidR="008B6E78" w:rsidRPr="00E74BC5" w:rsidRDefault="008B6E78" w:rsidP="008B6E78">
            <w:pPr>
              <w:ind w:right="-72"/>
              <w:jc w:val="right"/>
              <w:rPr>
                <w:rFonts w:ascii="Arial" w:hAnsi="Arial" w:cs="Arial"/>
                <w:sz w:val="18"/>
                <w:szCs w:val="18"/>
              </w:rPr>
            </w:pPr>
          </w:p>
        </w:tc>
        <w:tc>
          <w:tcPr>
            <w:tcW w:w="1370" w:type="dxa"/>
            <w:tcBorders>
              <w:top w:val="single" w:sz="4" w:space="0" w:color="000000"/>
            </w:tcBorders>
          </w:tcPr>
          <w:p w14:paraId="64BD94AD" w14:textId="77777777" w:rsidR="008B6E78" w:rsidRPr="00E74BC5" w:rsidRDefault="008B6E78" w:rsidP="008B6E78">
            <w:pPr>
              <w:ind w:right="-72"/>
              <w:jc w:val="right"/>
              <w:rPr>
                <w:rFonts w:ascii="Arial" w:eastAsia="Arial" w:hAnsi="Arial" w:cs="Arial"/>
                <w:sz w:val="16"/>
                <w:szCs w:val="16"/>
              </w:rPr>
            </w:pPr>
          </w:p>
        </w:tc>
      </w:tr>
      <w:tr w:rsidR="00337FA5" w:rsidRPr="00E74BC5" w14:paraId="48678240" w14:textId="77777777" w:rsidTr="00601FA9">
        <w:tc>
          <w:tcPr>
            <w:tcW w:w="6724" w:type="dxa"/>
            <w:vAlign w:val="bottom"/>
          </w:tcPr>
          <w:p w14:paraId="3844EB00" w14:textId="6FF087E8" w:rsidR="00337FA5" w:rsidRPr="00E74BC5" w:rsidRDefault="00337FA5" w:rsidP="00337FA5">
            <w:pPr>
              <w:ind w:left="-86" w:right="-72"/>
              <w:jc w:val="left"/>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w:t>
            </w:r>
          </w:p>
        </w:tc>
        <w:tc>
          <w:tcPr>
            <w:tcW w:w="1366" w:type="dxa"/>
            <w:tcBorders>
              <w:bottom w:val="single" w:sz="4" w:space="0" w:color="000000"/>
            </w:tcBorders>
          </w:tcPr>
          <w:p w14:paraId="46F842BB" w14:textId="76E27F3A" w:rsidR="00337FA5" w:rsidRPr="00E74BC5" w:rsidRDefault="00B30542" w:rsidP="00337FA5">
            <w:pPr>
              <w:ind w:right="-72"/>
              <w:jc w:val="right"/>
              <w:rPr>
                <w:rFonts w:ascii="Arial" w:hAnsi="Arial" w:cs="Arial"/>
                <w:sz w:val="18"/>
                <w:szCs w:val="18"/>
              </w:rPr>
            </w:pPr>
            <w:r w:rsidRPr="00E74BC5">
              <w:rPr>
                <w:rFonts w:ascii="Arial" w:hAnsi="Arial" w:cs="Arial"/>
                <w:sz w:val="18"/>
                <w:szCs w:val="18"/>
              </w:rPr>
              <w:t>21</w:t>
            </w:r>
            <w:r w:rsidR="00E222C4" w:rsidRPr="00E74BC5">
              <w:rPr>
                <w:rFonts w:ascii="Arial" w:hAnsi="Arial" w:cs="Arial"/>
                <w:sz w:val="18"/>
                <w:szCs w:val="18"/>
              </w:rPr>
              <w:t>,</w:t>
            </w:r>
            <w:r w:rsidRPr="00E74BC5">
              <w:rPr>
                <w:rFonts w:ascii="Arial" w:hAnsi="Arial" w:cs="Arial"/>
                <w:sz w:val="18"/>
                <w:szCs w:val="18"/>
              </w:rPr>
              <w:t>670</w:t>
            </w:r>
            <w:r w:rsidR="00E222C4" w:rsidRPr="00E74BC5">
              <w:rPr>
                <w:rFonts w:ascii="Arial" w:hAnsi="Arial" w:cs="Arial"/>
                <w:sz w:val="18"/>
                <w:szCs w:val="18"/>
              </w:rPr>
              <w:t>,</w:t>
            </w:r>
            <w:r w:rsidRPr="00E74BC5">
              <w:rPr>
                <w:rFonts w:ascii="Arial" w:hAnsi="Arial" w:cs="Arial"/>
                <w:sz w:val="18"/>
                <w:szCs w:val="18"/>
              </w:rPr>
              <w:t>232</w:t>
            </w:r>
          </w:p>
        </w:tc>
        <w:tc>
          <w:tcPr>
            <w:tcW w:w="1370" w:type="dxa"/>
            <w:tcBorders>
              <w:bottom w:val="single" w:sz="4" w:space="0" w:color="000000"/>
            </w:tcBorders>
          </w:tcPr>
          <w:p w14:paraId="3D24D0B5" w14:textId="789E3805" w:rsidR="00337FA5" w:rsidRPr="00E74BC5" w:rsidRDefault="00B30542" w:rsidP="00337FA5">
            <w:pPr>
              <w:ind w:right="-72"/>
              <w:jc w:val="right"/>
              <w:rPr>
                <w:rFonts w:ascii="Arial" w:eastAsia="Arial" w:hAnsi="Arial" w:cs="Arial"/>
                <w:sz w:val="18"/>
                <w:szCs w:val="18"/>
              </w:rPr>
            </w:pPr>
            <w:r w:rsidRPr="00E74BC5">
              <w:rPr>
                <w:rFonts w:ascii="Arial" w:hAnsi="Arial" w:cs="Arial"/>
                <w:sz w:val="18"/>
                <w:szCs w:val="18"/>
              </w:rPr>
              <w:t>19</w:t>
            </w:r>
            <w:r w:rsidR="00337FA5" w:rsidRPr="00E74BC5">
              <w:rPr>
                <w:rFonts w:ascii="Arial" w:hAnsi="Arial" w:cs="Arial"/>
                <w:sz w:val="18"/>
                <w:szCs w:val="18"/>
              </w:rPr>
              <w:t>,</w:t>
            </w:r>
            <w:r w:rsidRPr="00E74BC5">
              <w:rPr>
                <w:rFonts w:ascii="Arial" w:hAnsi="Arial" w:cs="Arial"/>
                <w:sz w:val="18"/>
                <w:szCs w:val="18"/>
              </w:rPr>
              <w:t>680</w:t>
            </w:r>
            <w:r w:rsidR="00337FA5" w:rsidRPr="00E74BC5">
              <w:rPr>
                <w:rFonts w:ascii="Arial" w:hAnsi="Arial" w:cs="Arial"/>
                <w:sz w:val="18"/>
                <w:szCs w:val="18"/>
              </w:rPr>
              <w:t>,</w:t>
            </w:r>
            <w:r w:rsidRPr="00E74BC5">
              <w:rPr>
                <w:rFonts w:ascii="Arial" w:hAnsi="Arial" w:cs="Arial"/>
                <w:sz w:val="18"/>
                <w:szCs w:val="18"/>
              </w:rPr>
              <w:t>082</w:t>
            </w:r>
          </w:p>
        </w:tc>
      </w:tr>
    </w:tbl>
    <w:p w14:paraId="45FCAA91" w14:textId="77777777" w:rsidR="00692755" w:rsidRPr="00E74BC5" w:rsidRDefault="00692755">
      <w:pPr>
        <w:pBdr>
          <w:top w:val="nil"/>
          <w:left w:val="nil"/>
          <w:bottom w:val="nil"/>
          <w:right w:val="nil"/>
          <w:between w:val="nil"/>
        </w:pBdr>
        <w:rPr>
          <w:rFonts w:ascii="Arial" w:eastAsia="Arial" w:hAnsi="Arial" w:cs="Arial"/>
          <w:sz w:val="18"/>
          <w:szCs w:val="18"/>
        </w:rPr>
      </w:pPr>
    </w:p>
    <w:p w14:paraId="5D87D4DE" w14:textId="65812552" w:rsidR="00823C8E" w:rsidRPr="00E74BC5" w:rsidRDefault="00E92A87">
      <w:pPr>
        <w:pBdr>
          <w:top w:val="nil"/>
          <w:left w:val="nil"/>
          <w:bottom w:val="nil"/>
          <w:right w:val="nil"/>
          <w:between w:val="nil"/>
        </w:pBdr>
        <w:rPr>
          <w:rFonts w:ascii="Arial" w:eastAsia="Arial" w:hAnsi="Arial" w:cs="Arial"/>
          <w:sz w:val="18"/>
          <w:szCs w:val="18"/>
        </w:rPr>
      </w:pPr>
      <w:r w:rsidRPr="00E74BC5">
        <w:rPr>
          <w:rFonts w:ascii="Arial" w:eastAsia="Arial" w:hAnsi="Arial" w:cs="Arial"/>
          <w:sz w:val="18"/>
          <w:szCs w:val="18"/>
        </w:rPr>
        <w:t xml:space="preserve">Under the Public Limited Company Act., B.E. </w:t>
      </w:r>
      <w:r w:rsidR="00B30542" w:rsidRPr="00E74BC5">
        <w:rPr>
          <w:rFonts w:ascii="Arial" w:eastAsia="Arial" w:hAnsi="Arial" w:cs="Arial"/>
          <w:sz w:val="18"/>
          <w:szCs w:val="18"/>
        </w:rPr>
        <w:t>2535</w:t>
      </w:r>
      <w:r w:rsidRPr="00E74BC5">
        <w:rPr>
          <w:rFonts w:ascii="Arial" w:eastAsia="Arial" w:hAnsi="Arial" w:cs="Arial"/>
          <w:sz w:val="18"/>
          <w:szCs w:val="18"/>
        </w:rPr>
        <w:t xml:space="preserve">, the Company is required to set aside as a legal reserve at least </w:t>
      </w:r>
      <w:r w:rsidRPr="00E74BC5">
        <w:rPr>
          <w:rFonts w:ascii="Arial" w:eastAsia="Arial" w:hAnsi="Arial" w:cs="Arial"/>
          <w:sz w:val="18"/>
          <w:szCs w:val="18"/>
        </w:rPr>
        <w:br/>
      </w:r>
      <w:r w:rsidR="00B30542" w:rsidRPr="00E74BC5">
        <w:rPr>
          <w:rFonts w:ascii="Arial" w:eastAsia="Arial" w:hAnsi="Arial" w:cs="Arial"/>
          <w:sz w:val="18"/>
          <w:szCs w:val="18"/>
        </w:rPr>
        <w:t>5</w:t>
      </w:r>
      <w:r w:rsidRPr="00E74BC5">
        <w:rPr>
          <w:rFonts w:ascii="Arial" w:eastAsia="Arial" w:hAnsi="Arial" w:cs="Arial"/>
          <w:sz w:val="18"/>
          <w:szCs w:val="18"/>
        </w:rPr>
        <w:t xml:space="preserve">% of its net profit after accumulated deficit brought forward (if any) until the reserve is not less than </w:t>
      </w:r>
      <w:r w:rsidR="00B30542" w:rsidRPr="00E74BC5">
        <w:rPr>
          <w:rFonts w:ascii="Arial" w:eastAsia="Arial" w:hAnsi="Arial" w:cs="Arial"/>
          <w:sz w:val="18"/>
          <w:szCs w:val="18"/>
        </w:rPr>
        <w:t>10</w:t>
      </w:r>
      <w:r w:rsidRPr="00E74BC5">
        <w:rPr>
          <w:rFonts w:ascii="Arial" w:eastAsia="Arial" w:hAnsi="Arial" w:cs="Arial"/>
          <w:sz w:val="18"/>
          <w:szCs w:val="18"/>
        </w:rPr>
        <w:t>% of the registered capital. The legal reserve is non-distributable.</w:t>
      </w:r>
    </w:p>
    <w:p w14:paraId="183E7CD7" w14:textId="77777777" w:rsidR="00133C67" w:rsidRPr="00E74BC5" w:rsidRDefault="00133C67">
      <w:pPr>
        <w:pBdr>
          <w:top w:val="nil"/>
          <w:left w:val="nil"/>
          <w:bottom w:val="nil"/>
          <w:right w:val="nil"/>
          <w:between w:val="nil"/>
        </w:pBdr>
        <w:rPr>
          <w:rFonts w:ascii="Arial" w:eastAsia="Arial" w:hAnsi="Arial" w:cs="Arial"/>
          <w:sz w:val="18"/>
          <w:szCs w:val="18"/>
        </w:rPr>
      </w:pPr>
    </w:p>
    <w:p w14:paraId="23BDA3BE" w14:textId="77777777" w:rsidR="006F58A4" w:rsidRPr="00E74BC5" w:rsidRDefault="006F58A4">
      <w:pPr>
        <w:pBdr>
          <w:top w:val="nil"/>
          <w:left w:val="nil"/>
          <w:bottom w:val="nil"/>
          <w:right w:val="nil"/>
          <w:between w:val="nil"/>
        </w:pBdr>
        <w:rPr>
          <w:rFonts w:ascii="Arial" w:eastAsia="Arial" w:hAnsi="Arial" w:cs="Arial"/>
          <w:sz w:val="18"/>
          <w:szCs w:val="18"/>
        </w:rPr>
      </w:pPr>
    </w:p>
    <w:p w14:paraId="3261B939" w14:textId="7875EE97" w:rsidR="00B30542" w:rsidRPr="00E74BC5" w:rsidRDefault="00B30542" w:rsidP="00916666">
      <w:pPr>
        <w:pStyle w:val="Heading"/>
        <w:rPr>
          <w:rFonts w:ascii="Arial" w:hAnsi="Arial"/>
        </w:rPr>
      </w:pPr>
      <w:r w:rsidRPr="00E74BC5">
        <w:rPr>
          <w:rFonts w:ascii="Arial" w:hAnsi="Arial"/>
        </w:rPr>
        <w:t>27</w:t>
      </w:r>
      <w:r w:rsidRPr="00E74BC5">
        <w:rPr>
          <w:rFonts w:ascii="Arial" w:hAnsi="Arial"/>
        </w:rPr>
        <w:tab/>
        <w:t>Dividends</w:t>
      </w:r>
    </w:p>
    <w:p w14:paraId="3D8894D5" w14:textId="77777777" w:rsidR="00692755" w:rsidRPr="00E74BC5" w:rsidRDefault="00692755">
      <w:pPr>
        <w:rPr>
          <w:rFonts w:ascii="Arial" w:eastAsia="Arial" w:hAnsi="Arial" w:cs="Arial"/>
          <w:sz w:val="18"/>
          <w:szCs w:val="18"/>
        </w:rPr>
      </w:pPr>
    </w:p>
    <w:p w14:paraId="12AF1C8D" w14:textId="55F021FC" w:rsidR="009A163B" w:rsidRPr="00E74BC5" w:rsidRDefault="00B30542" w:rsidP="009A163B">
      <w:pPr>
        <w:rPr>
          <w:rFonts w:ascii="Arial" w:eastAsia="Arial" w:hAnsi="Arial" w:cs="Arial"/>
          <w:b/>
          <w:bCs/>
          <w:sz w:val="18"/>
          <w:szCs w:val="18"/>
          <w:lang w:val="en-US"/>
        </w:rPr>
      </w:pPr>
      <w:r w:rsidRPr="00E74BC5">
        <w:rPr>
          <w:rFonts w:ascii="Arial" w:eastAsia="Arial" w:hAnsi="Arial" w:cs="Arial"/>
          <w:b/>
          <w:bCs/>
          <w:sz w:val="18"/>
          <w:szCs w:val="18"/>
        </w:rPr>
        <w:t>2025</w:t>
      </w:r>
    </w:p>
    <w:p w14:paraId="07324F09" w14:textId="77777777" w:rsidR="009A163B" w:rsidRPr="00E74BC5" w:rsidRDefault="009A163B" w:rsidP="009A163B">
      <w:pPr>
        <w:rPr>
          <w:rFonts w:ascii="Arial" w:eastAsia="Arial" w:hAnsi="Arial" w:cs="Arial"/>
          <w:sz w:val="18"/>
          <w:szCs w:val="18"/>
        </w:rPr>
      </w:pPr>
    </w:p>
    <w:p w14:paraId="300EBD93" w14:textId="77777777" w:rsidR="009A163B" w:rsidRPr="00E74BC5" w:rsidRDefault="009A163B" w:rsidP="009A163B">
      <w:pPr>
        <w:rPr>
          <w:rFonts w:ascii="Arial" w:eastAsia="Arial" w:hAnsi="Arial" w:cs="Arial"/>
          <w:sz w:val="18"/>
          <w:szCs w:val="18"/>
        </w:rPr>
      </w:pPr>
      <w:r w:rsidRPr="00E74BC5">
        <w:rPr>
          <w:rFonts w:ascii="Arial" w:eastAsia="Arial" w:hAnsi="Arial" w:cs="Arial"/>
          <w:sz w:val="18"/>
          <w:szCs w:val="18"/>
        </w:rPr>
        <w:t>ETE Management Company Limited (ETEM) (Direct subsidiary)</w:t>
      </w:r>
    </w:p>
    <w:p w14:paraId="408B77CF" w14:textId="77777777" w:rsidR="009A163B" w:rsidRPr="00E74BC5" w:rsidRDefault="009A163B" w:rsidP="009A163B">
      <w:pPr>
        <w:rPr>
          <w:rFonts w:ascii="Arial" w:eastAsia="Arial" w:hAnsi="Arial" w:cs="Arial"/>
          <w:sz w:val="18"/>
          <w:szCs w:val="18"/>
        </w:rPr>
      </w:pPr>
    </w:p>
    <w:p w14:paraId="6BCF81B0" w14:textId="2C32986E" w:rsidR="009A163B" w:rsidRPr="00E74BC5" w:rsidRDefault="0015718D" w:rsidP="00AB4909">
      <w:pPr>
        <w:rPr>
          <w:rFonts w:ascii="Arial" w:eastAsia="Arial" w:hAnsi="Arial" w:cs="Arial"/>
          <w:sz w:val="18"/>
          <w:szCs w:val="18"/>
        </w:rPr>
      </w:pPr>
      <w:r w:rsidRPr="00E74BC5">
        <w:rPr>
          <w:rFonts w:ascii="Arial" w:eastAsia="Arial" w:hAnsi="Arial" w:cs="Arial"/>
          <w:sz w:val="18"/>
          <w:szCs w:val="18"/>
        </w:rPr>
        <w:t xml:space="preserve">On </w:t>
      </w:r>
      <w:r w:rsidR="00B30542" w:rsidRPr="00E74BC5">
        <w:rPr>
          <w:rFonts w:ascii="Arial" w:eastAsia="Arial" w:hAnsi="Arial" w:cs="Arial"/>
          <w:sz w:val="18"/>
          <w:szCs w:val="18"/>
        </w:rPr>
        <w:t>10</w:t>
      </w:r>
      <w:r w:rsidRPr="00E74BC5">
        <w:rPr>
          <w:rFonts w:ascii="Arial" w:eastAsia="Arial" w:hAnsi="Arial" w:cs="Arial"/>
          <w:sz w:val="18"/>
          <w:szCs w:val="18"/>
        </w:rPr>
        <w:t xml:space="preserve"> November </w:t>
      </w:r>
      <w:r w:rsidR="00B30542" w:rsidRPr="00E74BC5">
        <w:rPr>
          <w:rFonts w:ascii="Arial" w:eastAsia="Arial" w:hAnsi="Arial" w:cs="Arial"/>
          <w:sz w:val="18"/>
          <w:szCs w:val="18"/>
        </w:rPr>
        <w:t>2025</w:t>
      </w:r>
      <w:r w:rsidRPr="00E74BC5">
        <w:rPr>
          <w:rFonts w:ascii="Arial" w:eastAsia="Arial" w:hAnsi="Arial" w:cs="Arial"/>
          <w:sz w:val="18"/>
          <w:szCs w:val="18"/>
        </w:rPr>
        <w:t>, the Board of Directors Meeting of ETEM No.</w:t>
      </w:r>
      <w:r w:rsidR="00B30542" w:rsidRPr="00E74BC5">
        <w:rPr>
          <w:rFonts w:ascii="Arial" w:eastAsia="Arial" w:hAnsi="Arial" w:cs="Arial"/>
          <w:sz w:val="18"/>
          <w:szCs w:val="18"/>
        </w:rPr>
        <w:t>4</w:t>
      </w:r>
      <w:r w:rsidRPr="00E74BC5">
        <w:rPr>
          <w:rFonts w:ascii="Arial" w:eastAsia="Arial" w:hAnsi="Arial" w:cs="Arial"/>
          <w:sz w:val="18"/>
          <w:szCs w:val="18"/>
        </w:rPr>
        <w:t>/</w:t>
      </w:r>
      <w:r w:rsidR="00B30542" w:rsidRPr="00E74BC5">
        <w:rPr>
          <w:rFonts w:ascii="Arial" w:eastAsia="Arial" w:hAnsi="Arial" w:cs="Arial"/>
          <w:sz w:val="18"/>
          <w:szCs w:val="18"/>
        </w:rPr>
        <w:t>2568</w:t>
      </w:r>
      <w:r w:rsidRPr="00E74BC5">
        <w:rPr>
          <w:rFonts w:ascii="Arial" w:eastAsia="Arial" w:hAnsi="Arial" w:cs="Arial"/>
          <w:sz w:val="18"/>
          <w:szCs w:val="18"/>
        </w:rPr>
        <w:t xml:space="preserve"> approved the payment of an interim dividend for the nine-month as at </w:t>
      </w:r>
      <w:r w:rsidR="00B30542" w:rsidRPr="00E74BC5">
        <w:rPr>
          <w:rFonts w:ascii="Arial" w:eastAsia="Arial" w:hAnsi="Arial" w:cs="Arial"/>
          <w:sz w:val="18"/>
          <w:szCs w:val="18"/>
        </w:rPr>
        <w:t>30</w:t>
      </w:r>
      <w:r w:rsidRPr="00E74BC5">
        <w:rPr>
          <w:rFonts w:ascii="Arial" w:eastAsia="Arial" w:hAnsi="Arial" w:cs="Arial"/>
          <w:sz w:val="18"/>
          <w:szCs w:val="18"/>
        </w:rPr>
        <w:t xml:space="preserve"> September </w:t>
      </w:r>
      <w:r w:rsidR="00B30542" w:rsidRPr="00E74BC5">
        <w:rPr>
          <w:rFonts w:ascii="Arial" w:eastAsia="Arial" w:hAnsi="Arial" w:cs="Arial"/>
          <w:sz w:val="18"/>
          <w:szCs w:val="18"/>
        </w:rPr>
        <w:t>2025</w:t>
      </w:r>
      <w:r w:rsidRPr="00E74BC5">
        <w:rPr>
          <w:rFonts w:ascii="Arial" w:eastAsia="Arial" w:hAnsi="Arial" w:cs="Arial"/>
          <w:sz w:val="18"/>
          <w:szCs w:val="18"/>
        </w:rPr>
        <w:t xml:space="preserve"> at the rate of Baht </w:t>
      </w:r>
      <w:r w:rsidR="00B30542" w:rsidRPr="00E74BC5">
        <w:rPr>
          <w:rFonts w:ascii="Arial" w:eastAsia="Arial" w:hAnsi="Arial" w:cs="Arial"/>
          <w:sz w:val="18"/>
          <w:szCs w:val="18"/>
        </w:rPr>
        <w:t>35</w:t>
      </w:r>
      <w:r w:rsidRPr="00E74BC5">
        <w:rPr>
          <w:rFonts w:ascii="Arial" w:eastAsia="Arial" w:hAnsi="Arial" w:cs="Arial"/>
          <w:sz w:val="18"/>
          <w:szCs w:val="18"/>
        </w:rPr>
        <w:t xml:space="preserve"> per share, totaling Baht </w:t>
      </w:r>
      <w:r w:rsidR="00B30542" w:rsidRPr="00E74BC5">
        <w:rPr>
          <w:rFonts w:ascii="Arial" w:eastAsia="Arial" w:hAnsi="Arial" w:cs="Arial"/>
          <w:sz w:val="18"/>
          <w:szCs w:val="18"/>
        </w:rPr>
        <w:t>28</w:t>
      </w:r>
      <w:r w:rsidR="00943427" w:rsidRPr="00E74BC5">
        <w:rPr>
          <w:rFonts w:ascii="Arial" w:eastAsia="Arial" w:hAnsi="Arial" w:cs="Arial"/>
          <w:sz w:val="18"/>
          <w:szCs w:val="18"/>
          <w:cs/>
        </w:rPr>
        <w:t xml:space="preserve"> </w:t>
      </w:r>
      <w:r w:rsidRPr="00E74BC5">
        <w:rPr>
          <w:rFonts w:ascii="Arial" w:eastAsia="Arial" w:hAnsi="Arial" w:cs="Arial"/>
          <w:sz w:val="18"/>
          <w:szCs w:val="18"/>
        </w:rPr>
        <w:t xml:space="preserve">million, attributable to owners of the parent of Baht </w:t>
      </w:r>
      <w:r w:rsidR="00B30542" w:rsidRPr="00E74BC5">
        <w:rPr>
          <w:rFonts w:ascii="Arial" w:eastAsia="Arial" w:hAnsi="Arial" w:cs="Arial"/>
          <w:sz w:val="18"/>
          <w:szCs w:val="18"/>
        </w:rPr>
        <w:t>27</w:t>
      </w:r>
      <w:r w:rsidRPr="00E74BC5">
        <w:rPr>
          <w:rFonts w:ascii="Arial" w:eastAsia="Arial" w:hAnsi="Arial" w:cs="Arial"/>
          <w:sz w:val="18"/>
          <w:szCs w:val="18"/>
        </w:rPr>
        <w:t>.</w:t>
      </w:r>
      <w:r w:rsidR="00B30542" w:rsidRPr="00E74BC5">
        <w:rPr>
          <w:rFonts w:ascii="Arial" w:eastAsia="Arial" w:hAnsi="Arial" w:cs="Arial"/>
          <w:sz w:val="18"/>
          <w:szCs w:val="18"/>
        </w:rPr>
        <w:t>79</w:t>
      </w:r>
      <w:r w:rsidRPr="00E74BC5">
        <w:rPr>
          <w:rFonts w:ascii="Arial" w:eastAsia="Arial" w:hAnsi="Arial" w:cs="Arial"/>
          <w:sz w:val="18"/>
          <w:szCs w:val="18"/>
        </w:rPr>
        <w:t xml:space="preserve"> million and non-controlling interests of Baht </w:t>
      </w:r>
      <w:r w:rsidR="00B30542" w:rsidRPr="00E74BC5">
        <w:rPr>
          <w:rFonts w:ascii="Arial" w:eastAsia="Arial" w:hAnsi="Arial" w:cs="Arial"/>
          <w:sz w:val="18"/>
          <w:szCs w:val="18"/>
        </w:rPr>
        <w:t>0</w:t>
      </w:r>
      <w:r w:rsidRPr="00E74BC5">
        <w:rPr>
          <w:rFonts w:ascii="Arial" w:eastAsia="Arial" w:hAnsi="Arial" w:cs="Arial"/>
          <w:sz w:val="18"/>
          <w:szCs w:val="18"/>
        </w:rPr>
        <w:t>.</w:t>
      </w:r>
      <w:r w:rsidR="00B30542" w:rsidRPr="00E74BC5">
        <w:rPr>
          <w:rFonts w:ascii="Arial" w:eastAsia="Arial" w:hAnsi="Arial" w:cs="Arial"/>
          <w:sz w:val="18"/>
          <w:szCs w:val="18"/>
        </w:rPr>
        <w:t>21</w:t>
      </w:r>
      <w:r w:rsidRPr="00E74BC5">
        <w:rPr>
          <w:rFonts w:ascii="Arial" w:eastAsia="Arial" w:hAnsi="Arial" w:cs="Arial"/>
          <w:sz w:val="18"/>
          <w:szCs w:val="18"/>
        </w:rPr>
        <w:t xml:space="preserve"> million. Dividend was fully paid </w:t>
      </w:r>
      <w:r w:rsidR="00E74BC5">
        <w:rPr>
          <w:rFonts w:ascii="Arial" w:eastAsia="Arial" w:hAnsi="Arial" w:cs="Arial"/>
          <w:sz w:val="18"/>
          <w:szCs w:val="18"/>
        </w:rPr>
        <w:br/>
      </w:r>
      <w:r w:rsidRPr="00E74BC5">
        <w:rPr>
          <w:rFonts w:ascii="Arial" w:eastAsia="Arial" w:hAnsi="Arial" w:cs="Arial"/>
          <w:sz w:val="18"/>
          <w:szCs w:val="18"/>
        </w:rPr>
        <w:t xml:space="preserve">on </w:t>
      </w:r>
      <w:r w:rsidR="00B30542" w:rsidRPr="00E74BC5">
        <w:rPr>
          <w:rFonts w:ascii="Arial" w:eastAsia="Arial" w:hAnsi="Arial" w:cs="Arial"/>
          <w:sz w:val="18"/>
          <w:szCs w:val="18"/>
        </w:rPr>
        <w:t>25</w:t>
      </w:r>
      <w:r w:rsidRPr="00E74BC5">
        <w:rPr>
          <w:rFonts w:ascii="Arial" w:eastAsia="Arial" w:hAnsi="Arial" w:cs="Arial"/>
          <w:sz w:val="18"/>
          <w:szCs w:val="18"/>
        </w:rPr>
        <w:t xml:space="preserve"> November </w:t>
      </w:r>
      <w:r w:rsidR="00B30542" w:rsidRPr="00E74BC5">
        <w:rPr>
          <w:rFonts w:ascii="Arial" w:eastAsia="Arial" w:hAnsi="Arial" w:cs="Arial"/>
          <w:sz w:val="18"/>
          <w:szCs w:val="18"/>
        </w:rPr>
        <w:t>2025</w:t>
      </w:r>
      <w:r w:rsidRPr="00E74BC5">
        <w:rPr>
          <w:rFonts w:ascii="Arial" w:eastAsia="Arial" w:hAnsi="Arial" w:cs="Arial"/>
          <w:sz w:val="18"/>
          <w:szCs w:val="18"/>
        </w:rPr>
        <w:t>.</w:t>
      </w:r>
    </w:p>
    <w:p w14:paraId="118AE605" w14:textId="77777777" w:rsidR="0015718D" w:rsidRPr="00E74BC5" w:rsidRDefault="0015718D" w:rsidP="00AB4909">
      <w:pPr>
        <w:rPr>
          <w:rFonts w:ascii="Arial" w:eastAsia="Arial" w:hAnsi="Arial" w:cs="Arial"/>
          <w:sz w:val="18"/>
          <w:szCs w:val="18"/>
          <w:cs/>
        </w:rPr>
      </w:pPr>
    </w:p>
    <w:p w14:paraId="2F8E5A3E" w14:textId="3BD7A5B0" w:rsidR="00AB4909" w:rsidRPr="00E74BC5" w:rsidRDefault="00B30542" w:rsidP="00AB4909">
      <w:pPr>
        <w:rPr>
          <w:rFonts w:ascii="Arial" w:eastAsia="Arial" w:hAnsi="Arial" w:cs="Arial"/>
          <w:b/>
          <w:bCs/>
          <w:sz w:val="18"/>
          <w:szCs w:val="18"/>
        </w:rPr>
      </w:pPr>
      <w:r w:rsidRPr="00E74BC5">
        <w:rPr>
          <w:rFonts w:ascii="Arial" w:eastAsia="Arial" w:hAnsi="Arial" w:cs="Arial"/>
          <w:b/>
          <w:bCs/>
          <w:sz w:val="18"/>
          <w:szCs w:val="18"/>
        </w:rPr>
        <w:t>2024</w:t>
      </w:r>
    </w:p>
    <w:p w14:paraId="0328BEEA" w14:textId="77777777" w:rsidR="00AB4909" w:rsidRPr="00E74BC5" w:rsidRDefault="00AB4909" w:rsidP="00AB4909">
      <w:pPr>
        <w:rPr>
          <w:rFonts w:ascii="Arial" w:eastAsia="Arial" w:hAnsi="Arial" w:cs="Arial"/>
          <w:sz w:val="18"/>
          <w:szCs w:val="18"/>
        </w:rPr>
      </w:pPr>
    </w:p>
    <w:p w14:paraId="4D30C7EF" w14:textId="77777777" w:rsidR="00AB4909" w:rsidRPr="00E74BC5" w:rsidRDefault="00AB4909" w:rsidP="00AB4909">
      <w:pPr>
        <w:rPr>
          <w:rFonts w:ascii="Arial" w:eastAsia="Arial" w:hAnsi="Arial" w:cs="Arial"/>
          <w:sz w:val="18"/>
          <w:szCs w:val="18"/>
        </w:rPr>
      </w:pPr>
      <w:r w:rsidRPr="00E74BC5">
        <w:rPr>
          <w:rFonts w:ascii="Arial" w:eastAsia="Arial" w:hAnsi="Arial" w:cs="Arial"/>
          <w:sz w:val="18"/>
          <w:szCs w:val="18"/>
        </w:rPr>
        <w:t>Eastern Technical Engineering Public Company Limited (ETE)</w:t>
      </w:r>
    </w:p>
    <w:p w14:paraId="63730D1E" w14:textId="77777777" w:rsidR="00AB4909" w:rsidRPr="00E74BC5" w:rsidRDefault="00AB4909" w:rsidP="00AB4909">
      <w:pPr>
        <w:rPr>
          <w:rFonts w:ascii="Arial" w:eastAsia="Arial" w:hAnsi="Arial" w:cs="Arial"/>
          <w:sz w:val="18"/>
          <w:szCs w:val="18"/>
        </w:rPr>
      </w:pPr>
    </w:p>
    <w:p w14:paraId="4FCB1AF4" w14:textId="53B07A79" w:rsidR="00AB4909" w:rsidRPr="00E74BC5" w:rsidRDefault="00AB4909" w:rsidP="00AB4909">
      <w:pPr>
        <w:rPr>
          <w:rFonts w:ascii="Arial" w:eastAsia="Arial" w:hAnsi="Arial" w:cs="Arial"/>
          <w:sz w:val="18"/>
          <w:szCs w:val="18"/>
        </w:rPr>
      </w:pPr>
      <w:r w:rsidRPr="00E74BC5">
        <w:rPr>
          <w:rFonts w:ascii="Arial" w:eastAsia="Arial" w:hAnsi="Arial" w:cs="Arial"/>
          <w:sz w:val="18"/>
          <w:szCs w:val="18"/>
        </w:rPr>
        <w:t xml:space="preserve">On </w:t>
      </w:r>
      <w:r w:rsidR="00B30542" w:rsidRPr="00E74BC5">
        <w:rPr>
          <w:rFonts w:ascii="Arial" w:eastAsia="Arial" w:hAnsi="Arial" w:cs="Arial"/>
          <w:sz w:val="18"/>
          <w:szCs w:val="18"/>
        </w:rPr>
        <w:t>25</w:t>
      </w:r>
      <w:r w:rsidRPr="00E74BC5">
        <w:rPr>
          <w:rFonts w:ascii="Arial" w:eastAsia="Arial" w:hAnsi="Arial" w:cs="Arial"/>
          <w:sz w:val="18"/>
          <w:szCs w:val="18"/>
        </w:rPr>
        <w:t xml:space="preserve"> April </w:t>
      </w:r>
      <w:r w:rsidR="00B30542" w:rsidRPr="00E74BC5">
        <w:rPr>
          <w:rFonts w:ascii="Arial" w:eastAsia="Arial" w:hAnsi="Arial" w:cs="Arial"/>
          <w:sz w:val="18"/>
          <w:szCs w:val="18"/>
        </w:rPr>
        <w:t>2024</w:t>
      </w:r>
      <w:r w:rsidRPr="00E74BC5">
        <w:rPr>
          <w:rFonts w:ascii="Arial" w:eastAsia="Arial" w:hAnsi="Arial" w:cs="Arial"/>
          <w:sz w:val="18"/>
          <w:szCs w:val="18"/>
        </w:rPr>
        <w:t>, the Annual General Meeting of ETE No.</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2567</w:t>
      </w:r>
      <w:r w:rsidRPr="00E74BC5">
        <w:rPr>
          <w:rFonts w:ascii="Arial" w:eastAsia="Arial" w:hAnsi="Arial" w:cs="Arial"/>
          <w:sz w:val="18"/>
          <w:szCs w:val="18"/>
        </w:rPr>
        <w:t xml:space="preserve">, the shareholders approved the payment of annual dividend from net profit for the year ended date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w:t>
      </w:r>
      <w:r w:rsidR="00B30542" w:rsidRPr="00E74BC5">
        <w:rPr>
          <w:rFonts w:ascii="Arial" w:eastAsia="Arial" w:hAnsi="Arial" w:cs="Arial"/>
          <w:sz w:val="18"/>
          <w:szCs w:val="18"/>
        </w:rPr>
        <w:t>2023</w:t>
      </w:r>
      <w:r w:rsidRPr="00E74BC5">
        <w:rPr>
          <w:rFonts w:ascii="Arial" w:eastAsia="Arial" w:hAnsi="Arial" w:cs="Arial"/>
          <w:sz w:val="18"/>
          <w:szCs w:val="18"/>
        </w:rPr>
        <w:t xml:space="preserve"> to the shareholders listed in the register on </w:t>
      </w:r>
      <w:r w:rsidR="00B30542" w:rsidRPr="00E74BC5">
        <w:rPr>
          <w:rFonts w:ascii="Arial" w:eastAsia="Arial" w:hAnsi="Arial" w:cs="Arial"/>
          <w:sz w:val="18"/>
          <w:szCs w:val="18"/>
        </w:rPr>
        <w:t>8</w:t>
      </w:r>
      <w:r w:rsidRPr="00E74BC5">
        <w:rPr>
          <w:rFonts w:ascii="Arial" w:eastAsia="Arial" w:hAnsi="Arial" w:cs="Arial"/>
          <w:sz w:val="18"/>
          <w:szCs w:val="18"/>
        </w:rPr>
        <w:t xml:space="preserve"> March </w:t>
      </w:r>
      <w:r w:rsidR="00B30542" w:rsidRPr="00E74BC5">
        <w:rPr>
          <w:rFonts w:ascii="Arial" w:eastAsia="Arial" w:hAnsi="Arial" w:cs="Arial"/>
          <w:sz w:val="18"/>
          <w:szCs w:val="18"/>
        </w:rPr>
        <w:t>2024</w:t>
      </w:r>
      <w:r w:rsidRPr="00E74BC5">
        <w:rPr>
          <w:rFonts w:ascii="Arial" w:eastAsia="Arial" w:hAnsi="Arial" w:cs="Arial"/>
          <w:sz w:val="18"/>
          <w:szCs w:val="18"/>
        </w:rPr>
        <w:t xml:space="preserve">. Dividends were announced at the rate of Baht </w:t>
      </w:r>
      <w:r w:rsidR="00B30542" w:rsidRPr="00E74BC5">
        <w:rPr>
          <w:rFonts w:ascii="Arial" w:eastAsia="Arial" w:hAnsi="Arial" w:cs="Arial"/>
          <w:sz w:val="18"/>
          <w:szCs w:val="18"/>
        </w:rPr>
        <w:t>0</w:t>
      </w:r>
      <w:r w:rsidRPr="00E74BC5">
        <w:rPr>
          <w:rFonts w:ascii="Arial" w:eastAsia="Arial" w:hAnsi="Arial" w:cs="Arial"/>
          <w:sz w:val="18"/>
          <w:szCs w:val="18"/>
        </w:rPr>
        <w:t>.</w:t>
      </w:r>
      <w:r w:rsidR="00B30542" w:rsidRPr="00E74BC5">
        <w:rPr>
          <w:rFonts w:ascii="Arial" w:eastAsia="Arial" w:hAnsi="Arial" w:cs="Arial"/>
          <w:sz w:val="18"/>
          <w:szCs w:val="18"/>
        </w:rPr>
        <w:t>03</w:t>
      </w:r>
      <w:r w:rsidRPr="00E74BC5">
        <w:rPr>
          <w:rFonts w:ascii="Arial" w:eastAsia="Arial" w:hAnsi="Arial" w:cs="Arial"/>
          <w:sz w:val="18"/>
          <w:szCs w:val="18"/>
        </w:rPr>
        <w:t xml:space="preserve"> per share which is exempt from corporate income tax from promotional privilege from the Board of Investment (BOI) for </w:t>
      </w:r>
      <w:r w:rsidR="00B30542" w:rsidRPr="00E74BC5">
        <w:rPr>
          <w:rFonts w:ascii="Arial" w:eastAsia="Arial" w:hAnsi="Arial" w:cs="Arial"/>
          <w:sz w:val="18"/>
          <w:szCs w:val="18"/>
        </w:rPr>
        <w:t>560</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 xml:space="preserve"> shares, totaling Baht </w:t>
      </w:r>
      <w:r w:rsidR="00B30542" w:rsidRPr="00E74BC5">
        <w:rPr>
          <w:rFonts w:ascii="Arial" w:eastAsia="Arial" w:hAnsi="Arial" w:cs="Arial"/>
          <w:sz w:val="18"/>
          <w:szCs w:val="18"/>
        </w:rPr>
        <w:t>16</w:t>
      </w:r>
      <w:r w:rsidRPr="00E74BC5">
        <w:rPr>
          <w:rFonts w:ascii="Arial" w:eastAsia="Arial" w:hAnsi="Arial" w:cs="Arial"/>
          <w:sz w:val="18"/>
          <w:szCs w:val="18"/>
        </w:rPr>
        <w:t>.</w:t>
      </w:r>
      <w:r w:rsidR="00B30542" w:rsidRPr="00E74BC5">
        <w:rPr>
          <w:rFonts w:ascii="Arial" w:eastAsia="Arial" w:hAnsi="Arial" w:cs="Arial"/>
          <w:sz w:val="18"/>
          <w:szCs w:val="18"/>
        </w:rPr>
        <w:t>80</w:t>
      </w:r>
      <w:r w:rsidRPr="00E74BC5">
        <w:rPr>
          <w:rFonts w:ascii="Arial" w:eastAsia="Arial" w:hAnsi="Arial" w:cs="Arial"/>
          <w:sz w:val="18"/>
          <w:szCs w:val="18"/>
        </w:rPr>
        <w:t xml:space="preserve"> million. Dividend was fully paid on </w:t>
      </w:r>
      <w:r w:rsidR="00B30542" w:rsidRPr="00E74BC5">
        <w:rPr>
          <w:rFonts w:ascii="Arial" w:eastAsia="Arial" w:hAnsi="Arial" w:cs="Arial"/>
          <w:sz w:val="18"/>
          <w:szCs w:val="18"/>
        </w:rPr>
        <w:t>20</w:t>
      </w:r>
      <w:r w:rsidRPr="00E74BC5">
        <w:rPr>
          <w:rFonts w:ascii="Arial" w:eastAsia="Arial" w:hAnsi="Arial" w:cs="Arial"/>
          <w:sz w:val="18"/>
          <w:szCs w:val="18"/>
        </w:rPr>
        <w:t xml:space="preserve"> May </w:t>
      </w:r>
      <w:r w:rsidR="00B30542" w:rsidRPr="00E74BC5">
        <w:rPr>
          <w:rFonts w:ascii="Arial" w:eastAsia="Arial" w:hAnsi="Arial" w:cs="Arial"/>
          <w:sz w:val="18"/>
          <w:szCs w:val="18"/>
        </w:rPr>
        <w:t>2024</w:t>
      </w:r>
      <w:r w:rsidRPr="00E74BC5">
        <w:rPr>
          <w:rFonts w:ascii="Arial" w:eastAsia="Arial" w:hAnsi="Arial" w:cs="Arial"/>
          <w:sz w:val="18"/>
          <w:szCs w:val="18"/>
        </w:rPr>
        <w:t>.</w:t>
      </w:r>
    </w:p>
    <w:p w14:paraId="3DD5E16D" w14:textId="77777777" w:rsidR="00AB4909" w:rsidRPr="00E74BC5" w:rsidRDefault="00AB4909" w:rsidP="00AB4909">
      <w:pPr>
        <w:rPr>
          <w:rFonts w:ascii="Arial" w:eastAsia="Arial" w:hAnsi="Arial" w:cs="Arial"/>
          <w:sz w:val="18"/>
          <w:szCs w:val="18"/>
        </w:rPr>
      </w:pPr>
    </w:p>
    <w:p w14:paraId="5135E3D2" w14:textId="77777777" w:rsidR="00AB4909" w:rsidRPr="00E74BC5" w:rsidRDefault="00AB4909" w:rsidP="00AB4909">
      <w:pPr>
        <w:rPr>
          <w:rFonts w:ascii="Arial" w:eastAsia="Arial" w:hAnsi="Arial" w:cs="Arial"/>
          <w:sz w:val="18"/>
          <w:szCs w:val="18"/>
        </w:rPr>
      </w:pPr>
      <w:r w:rsidRPr="00E74BC5">
        <w:rPr>
          <w:rFonts w:ascii="Arial" w:eastAsia="Arial" w:hAnsi="Arial" w:cs="Arial"/>
          <w:sz w:val="18"/>
          <w:szCs w:val="18"/>
        </w:rPr>
        <w:t>ETE Management Company Limited (ETEM) (Direct subsidiary)</w:t>
      </w:r>
    </w:p>
    <w:p w14:paraId="1B71C53C" w14:textId="77777777" w:rsidR="00AB4909" w:rsidRPr="00E74BC5" w:rsidRDefault="00AB4909" w:rsidP="00AB4909">
      <w:pPr>
        <w:rPr>
          <w:rFonts w:ascii="Arial" w:eastAsia="Arial" w:hAnsi="Arial" w:cs="Arial"/>
          <w:sz w:val="18"/>
          <w:szCs w:val="18"/>
        </w:rPr>
      </w:pPr>
    </w:p>
    <w:p w14:paraId="76A84F62" w14:textId="2C0E6EA2" w:rsidR="00AB4909" w:rsidRPr="00E74BC5" w:rsidRDefault="00AB4909" w:rsidP="00AB4909">
      <w:pPr>
        <w:rPr>
          <w:rFonts w:ascii="Arial" w:eastAsia="Arial" w:hAnsi="Arial" w:cs="Arial"/>
          <w:sz w:val="18"/>
          <w:szCs w:val="18"/>
        </w:rPr>
      </w:pPr>
      <w:r w:rsidRPr="00E74BC5">
        <w:rPr>
          <w:rFonts w:ascii="Arial" w:eastAsia="Arial" w:hAnsi="Arial" w:cs="Arial"/>
          <w:sz w:val="18"/>
          <w:szCs w:val="18"/>
        </w:rPr>
        <w:t xml:space="preserve">On </w:t>
      </w:r>
      <w:r w:rsidR="00B30542" w:rsidRPr="00E74BC5">
        <w:rPr>
          <w:rFonts w:ascii="Arial" w:eastAsia="Arial" w:hAnsi="Arial" w:cs="Arial"/>
          <w:sz w:val="18"/>
          <w:szCs w:val="18"/>
        </w:rPr>
        <w:t>8</w:t>
      </w:r>
      <w:r w:rsidRPr="00E74BC5">
        <w:rPr>
          <w:rFonts w:ascii="Arial" w:eastAsia="Arial" w:hAnsi="Arial" w:cs="Arial"/>
          <w:sz w:val="18"/>
          <w:szCs w:val="18"/>
        </w:rPr>
        <w:t xml:space="preserve"> November </w:t>
      </w:r>
      <w:r w:rsidR="00B30542" w:rsidRPr="00E74BC5">
        <w:rPr>
          <w:rFonts w:ascii="Arial" w:eastAsia="Arial" w:hAnsi="Arial" w:cs="Arial"/>
          <w:sz w:val="18"/>
          <w:szCs w:val="18"/>
        </w:rPr>
        <w:t>2024</w:t>
      </w:r>
      <w:r w:rsidRPr="00E74BC5">
        <w:rPr>
          <w:rFonts w:ascii="Arial" w:eastAsia="Arial" w:hAnsi="Arial" w:cs="Arial"/>
          <w:sz w:val="18"/>
          <w:szCs w:val="18"/>
        </w:rPr>
        <w:t>, the Board of Directors Meeting of ETEM No.</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2567</w:t>
      </w:r>
      <w:r w:rsidRPr="00E74BC5">
        <w:rPr>
          <w:rFonts w:ascii="Arial" w:eastAsia="Arial" w:hAnsi="Arial" w:cs="Arial"/>
          <w:sz w:val="18"/>
          <w:szCs w:val="18"/>
        </w:rPr>
        <w:t xml:space="preserve"> approved the payment of an interim dividend for the nine-month as at </w:t>
      </w:r>
      <w:r w:rsidR="00B30542" w:rsidRPr="00E74BC5">
        <w:rPr>
          <w:rFonts w:ascii="Arial" w:eastAsia="Arial" w:hAnsi="Arial" w:cs="Arial"/>
          <w:sz w:val="18"/>
          <w:szCs w:val="18"/>
        </w:rPr>
        <w:t>30</w:t>
      </w:r>
      <w:r w:rsidRPr="00E74BC5">
        <w:rPr>
          <w:rFonts w:ascii="Arial" w:eastAsia="Arial" w:hAnsi="Arial" w:cs="Arial"/>
          <w:sz w:val="18"/>
          <w:szCs w:val="18"/>
        </w:rPr>
        <w:t xml:space="preserve"> September </w:t>
      </w:r>
      <w:r w:rsidR="00B30542" w:rsidRPr="00E74BC5">
        <w:rPr>
          <w:rFonts w:ascii="Arial" w:eastAsia="Arial" w:hAnsi="Arial" w:cs="Arial"/>
          <w:sz w:val="18"/>
          <w:szCs w:val="18"/>
        </w:rPr>
        <w:t>2024</w:t>
      </w:r>
      <w:r w:rsidRPr="00E74BC5">
        <w:rPr>
          <w:rFonts w:ascii="Arial" w:eastAsia="Arial" w:hAnsi="Arial" w:cs="Arial"/>
          <w:sz w:val="18"/>
          <w:szCs w:val="18"/>
        </w:rPr>
        <w:t xml:space="preserve"> at the rate of Baht </w:t>
      </w:r>
      <w:r w:rsidR="00B30542" w:rsidRPr="00E74BC5">
        <w:rPr>
          <w:rFonts w:ascii="Arial" w:eastAsia="Arial" w:hAnsi="Arial" w:cs="Arial"/>
          <w:sz w:val="18"/>
          <w:szCs w:val="18"/>
        </w:rPr>
        <w:t>35</w:t>
      </w:r>
      <w:r w:rsidRPr="00E74BC5">
        <w:rPr>
          <w:rFonts w:ascii="Arial" w:eastAsia="Arial" w:hAnsi="Arial" w:cs="Arial"/>
          <w:sz w:val="18"/>
          <w:szCs w:val="18"/>
        </w:rPr>
        <w:t xml:space="preserve"> per share, totaling Baht </w:t>
      </w:r>
      <w:r w:rsidR="00B30542" w:rsidRPr="00E74BC5">
        <w:rPr>
          <w:rFonts w:ascii="Arial" w:eastAsia="Arial" w:hAnsi="Arial" w:cs="Arial"/>
          <w:sz w:val="18"/>
          <w:szCs w:val="18"/>
        </w:rPr>
        <w:t>28</w:t>
      </w:r>
      <w:r w:rsidRPr="00E74BC5">
        <w:rPr>
          <w:rFonts w:ascii="Arial" w:eastAsia="Arial" w:hAnsi="Arial" w:cs="Arial"/>
          <w:sz w:val="18"/>
          <w:szCs w:val="18"/>
        </w:rPr>
        <w:t xml:space="preserve"> million, attributable to owners of the parent of Baht </w:t>
      </w:r>
      <w:r w:rsidR="00B30542" w:rsidRPr="00E74BC5">
        <w:rPr>
          <w:rFonts w:ascii="Arial" w:eastAsia="Arial" w:hAnsi="Arial" w:cs="Arial"/>
          <w:sz w:val="18"/>
          <w:szCs w:val="18"/>
        </w:rPr>
        <w:t>27</w:t>
      </w:r>
      <w:r w:rsidRPr="00E74BC5">
        <w:rPr>
          <w:rFonts w:ascii="Arial" w:eastAsia="Arial" w:hAnsi="Arial" w:cs="Arial"/>
          <w:sz w:val="18"/>
          <w:szCs w:val="18"/>
        </w:rPr>
        <w:t>.</w:t>
      </w:r>
      <w:r w:rsidR="00B30542" w:rsidRPr="00E74BC5">
        <w:rPr>
          <w:rFonts w:ascii="Arial" w:eastAsia="Arial" w:hAnsi="Arial" w:cs="Arial"/>
          <w:sz w:val="18"/>
          <w:szCs w:val="18"/>
        </w:rPr>
        <w:t>79</w:t>
      </w:r>
      <w:r w:rsidRPr="00E74BC5">
        <w:rPr>
          <w:rFonts w:ascii="Arial" w:eastAsia="Arial" w:hAnsi="Arial" w:cs="Arial"/>
          <w:sz w:val="18"/>
          <w:szCs w:val="18"/>
        </w:rPr>
        <w:t xml:space="preserve"> million and non-controlling interests </w:t>
      </w:r>
      <w:r w:rsidR="004D3B8E" w:rsidRPr="00E74BC5">
        <w:rPr>
          <w:rFonts w:ascii="Arial" w:eastAsia="Arial" w:hAnsi="Arial" w:cs="Arial"/>
          <w:sz w:val="18"/>
          <w:szCs w:val="18"/>
        </w:rPr>
        <w:t>of</w:t>
      </w:r>
      <w:r w:rsidRPr="00E74BC5">
        <w:rPr>
          <w:rFonts w:ascii="Arial" w:eastAsia="Arial" w:hAnsi="Arial" w:cs="Arial"/>
          <w:sz w:val="18"/>
          <w:szCs w:val="18"/>
        </w:rPr>
        <w:t xml:space="preserve"> Baht </w:t>
      </w:r>
      <w:r w:rsidR="00B30542" w:rsidRPr="00E74BC5">
        <w:rPr>
          <w:rFonts w:ascii="Arial" w:eastAsia="Arial" w:hAnsi="Arial" w:cs="Arial"/>
          <w:sz w:val="18"/>
          <w:szCs w:val="18"/>
        </w:rPr>
        <w:t>0</w:t>
      </w:r>
      <w:r w:rsidRPr="00E74BC5">
        <w:rPr>
          <w:rFonts w:ascii="Arial" w:eastAsia="Arial" w:hAnsi="Arial" w:cs="Arial"/>
          <w:sz w:val="18"/>
          <w:szCs w:val="18"/>
        </w:rPr>
        <w:t>.</w:t>
      </w:r>
      <w:r w:rsidR="00B30542" w:rsidRPr="00E74BC5">
        <w:rPr>
          <w:rFonts w:ascii="Arial" w:eastAsia="Arial" w:hAnsi="Arial" w:cs="Arial"/>
          <w:sz w:val="18"/>
          <w:szCs w:val="18"/>
        </w:rPr>
        <w:t>21</w:t>
      </w:r>
      <w:r w:rsidRPr="00E74BC5">
        <w:rPr>
          <w:rFonts w:ascii="Arial" w:eastAsia="Arial" w:hAnsi="Arial" w:cs="Arial"/>
          <w:sz w:val="18"/>
          <w:szCs w:val="18"/>
        </w:rPr>
        <w:t xml:space="preserve"> million. Dividend was fully paid </w:t>
      </w:r>
      <w:r w:rsidR="00E74BC5">
        <w:rPr>
          <w:rFonts w:ascii="Arial" w:eastAsia="Arial" w:hAnsi="Arial" w:cs="Arial"/>
          <w:sz w:val="18"/>
          <w:szCs w:val="18"/>
        </w:rPr>
        <w:br/>
      </w:r>
      <w:r w:rsidRPr="00E74BC5">
        <w:rPr>
          <w:rFonts w:ascii="Arial" w:eastAsia="Arial" w:hAnsi="Arial" w:cs="Arial"/>
          <w:sz w:val="18"/>
          <w:szCs w:val="18"/>
        </w:rPr>
        <w:t xml:space="preserve">on </w:t>
      </w:r>
      <w:r w:rsidR="00B30542" w:rsidRPr="00E74BC5">
        <w:rPr>
          <w:rFonts w:ascii="Arial" w:eastAsia="Arial" w:hAnsi="Arial" w:cs="Arial"/>
          <w:sz w:val="18"/>
          <w:szCs w:val="18"/>
        </w:rPr>
        <w:t>27</w:t>
      </w:r>
      <w:r w:rsidRPr="00E74BC5">
        <w:rPr>
          <w:rFonts w:ascii="Arial" w:eastAsia="Arial" w:hAnsi="Arial" w:cs="Arial"/>
          <w:sz w:val="18"/>
          <w:szCs w:val="18"/>
        </w:rPr>
        <w:t xml:space="preserve"> November </w:t>
      </w:r>
      <w:r w:rsidR="00B30542" w:rsidRPr="00E74BC5">
        <w:rPr>
          <w:rFonts w:ascii="Arial" w:eastAsia="Arial" w:hAnsi="Arial" w:cs="Arial"/>
          <w:sz w:val="18"/>
          <w:szCs w:val="18"/>
        </w:rPr>
        <w:t>2024</w:t>
      </w:r>
      <w:r w:rsidRPr="00E74BC5">
        <w:rPr>
          <w:rFonts w:ascii="Arial" w:eastAsia="Arial" w:hAnsi="Arial" w:cs="Arial"/>
          <w:sz w:val="18"/>
          <w:szCs w:val="18"/>
        </w:rPr>
        <w:t>.</w:t>
      </w:r>
    </w:p>
    <w:p w14:paraId="31FA5278" w14:textId="77777777" w:rsidR="00AB4909" w:rsidRPr="00E74BC5" w:rsidRDefault="00AB4909" w:rsidP="00AB4909">
      <w:pPr>
        <w:rPr>
          <w:rFonts w:ascii="Arial" w:eastAsia="Arial" w:hAnsi="Arial" w:cs="Arial"/>
          <w:sz w:val="18"/>
          <w:szCs w:val="18"/>
        </w:rPr>
      </w:pPr>
    </w:p>
    <w:p w14:paraId="57E83795" w14:textId="21F501A3" w:rsidR="002C6038" w:rsidRPr="00E74BC5" w:rsidRDefault="002C6038">
      <w:pPr>
        <w:rPr>
          <w:rFonts w:ascii="Arial" w:eastAsia="Arial" w:hAnsi="Arial" w:cs="Arial"/>
          <w:sz w:val="18"/>
          <w:szCs w:val="18"/>
        </w:rPr>
      </w:pPr>
      <w:r w:rsidRPr="00E74BC5">
        <w:rPr>
          <w:rFonts w:ascii="Arial" w:eastAsia="Arial" w:hAnsi="Arial" w:cs="Arial"/>
          <w:sz w:val="18"/>
          <w:szCs w:val="18"/>
        </w:rPr>
        <w:br w:type="page"/>
      </w:r>
    </w:p>
    <w:p w14:paraId="4F4C8449" w14:textId="77777777" w:rsidR="00712D8D" w:rsidRPr="00E74BC5" w:rsidRDefault="00712D8D">
      <w:pPr>
        <w:rPr>
          <w:rFonts w:ascii="Arial" w:eastAsia="Arial" w:hAnsi="Arial" w:cs="Arial"/>
          <w:sz w:val="18"/>
          <w:szCs w:val="18"/>
        </w:rPr>
      </w:pPr>
    </w:p>
    <w:p w14:paraId="5FFC02B1" w14:textId="580AD107" w:rsidR="00B30542" w:rsidRPr="00E74BC5" w:rsidRDefault="00B30542" w:rsidP="00916666">
      <w:pPr>
        <w:pStyle w:val="Heading"/>
        <w:rPr>
          <w:rFonts w:ascii="Arial" w:hAnsi="Arial"/>
        </w:rPr>
      </w:pPr>
      <w:r w:rsidRPr="00E74BC5">
        <w:rPr>
          <w:rFonts w:ascii="Arial" w:hAnsi="Arial"/>
        </w:rPr>
        <w:t>28</w:t>
      </w:r>
      <w:r w:rsidRPr="00E74BC5">
        <w:rPr>
          <w:rFonts w:ascii="Arial" w:hAnsi="Arial"/>
        </w:rPr>
        <w:tab/>
        <w:t>Other income</w:t>
      </w:r>
    </w:p>
    <w:p w14:paraId="60D3ED89" w14:textId="77777777" w:rsidR="00692755" w:rsidRPr="00E74BC5" w:rsidRDefault="00692755">
      <w:pPr>
        <w:tabs>
          <w:tab w:val="left" w:pos="540"/>
        </w:tabs>
        <w:jc w:val="left"/>
        <w:rPr>
          <w:rFonts w:ascii="Arial" w:eastAsia="Arial" w:hAnsi="Arial" w:cs="Arial"/>
          <w:b/>
          <w:sz w:val="18"/>
          <w:szCs w:val="18"/>
        </w:rPr>
      </w:pPr>
    </w:p>
    <w:tbl>
      <w:tblPr>
        <w:tblStyle w:val="afffffc"/>
        <w:tblW w:w="9462" w:type="dxa"/>
        <w:tblInd w:w="-6" w:type="dxa"/>
        <w:tblLayout w:type="fixed"/>
        <w:tblLook w:val="0000" w:firstRow="0" w:lastRow="0" w:firstColumn="0" w:lastColumn="0" w:noHBand="0" w:noVBand="0"/>
      </w:tblPr>
      <w:tblGrid>
        <w:gridCol w:w="3990"/>
        <w:gridCol w:w="1366"/>
        <w:gridCol w:w="1368"/>
        <w:gridCol w:w="1368"/>
        <w:gridCol w:w="1370"/>
      </w:tblGrid>
      <w:tr w:rsidR="00601FA9" w:rsidRPr="00E74BC5" w14:paraId="035B5BF4" w14:textId="77777777" w:rsidTr="00384C8D">
        <w:tc>
          <w:tcPr>
            <w:tcW w:w="3990" w:type="dxa"/>
            <w:vAlign w:val="bottom"/>
          </w:tcPr>
          <w:p w14:paraId="3D4C7B5C" w14:textId="77777777" w:rsidR="00692755" w:rsidRPr="00E74BC5" w:rsidRDefault="00692755">
            <w:pPr>
              <w:ind w:left="-86" w:right="-72"/>
              <w:jc w:val="left"/>
              <w:rPr>
                <w:rFonts w:ascii="Arial" w:eastAsia="Arial" w:hAnsi="Arial" w:cs="Arial"/>
                <w:sz w:val="18"/>
                <w:szCs w:val="18"/>
              </w:rPr>
            </w:pPr>
          </w:p>
        </w:tc>
        <w:tc>
          <w:tcPr>
            <w:tcW w:w="2734" w:type="dxa"/>
            <w:gridSpan w:val="2"/>
            <w:tcBorders>
              <w:bottom w:val="single" w:sz="4" w:space="0" w:color="000000"/>
            </w:tcBorders>
          </w:tcPr>
          <w:p w14:paraId="3A254E84"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4441EC7A"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738" w:type="dxa"/>
            <w:gridSpan w:val="2"/>
            <w:tcBorders>
              <w:bottom w:val="single" w:sz="4" w:space="0" w:color="000000"/>
            </w:tcBorders>
            <w:vAlign w:val="bottom"/>
          </w:tcPr>
          <w:p w14:paraId="3019EBF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6D7D84C5"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002E81FF" w14:textId="77777777" w:rsidTr="00601FA9">
        <w:tc>
          <w:tcPr>
            <w:tcW w:w="3990" w:type="dxa"/>
            <w:vAlign w:val="bottom"/>
          </w:tcPr>
          <w:p w14:paraId="62E33FC8" w14:textId="77777777" w:rsidR="00580BF6" w:rsidRPr="00E74BC5" w:rsidRDefault="00580BF6" w:rsidP="00580BF6">
            <w:pPr>
              <w:ind w:left="-86" w:right="-72"/>
              <w:jc w:val="left"/>
              <w:rPr>
                <w:rFonts w:ascii="Arial" w:eastAsia="Arial" w:hAnsi="Arial" w:cs="Arial"/>
                <w:sz w:val="18"/>
                <w:szCs w:val="18"/>
              </w:rPr>
            </w:pPr>
          </w:p>
        </w:tc>
        <w:tc>
          <w:tcPr>
            <w:tcW w:w="1366" w:type="dxa"/>
            <w:tcBorders>
              <w:top w:val="single" w:sz="4" w:space="0" w:color="000000"/>
            </w:tcBorders>
            <w:vAlign w:val="bottom"/>
          </w:tcPr>
          <w:p w14:paraId="4312D8F0" w14:textId="7947086B"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45193DA3" w14:textId="71993F50"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745E76DF" w14:textId="66293171"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70" w:type="dxa"/>
            <w:tcBorders>
              <w:top w:val="single" w:sz="4" w:space="0" w:color="000000"/>
            </w:tcBorders>
            <w:vAlign w:val="bottom"/>
          </w:tcPr>
          <w:p w14:paraId="67032EFD" w14:textId="7EA2819E"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0AEE2A6B" w14:textId="77777777" w:rsidTr="00601FA9">
        <w:tc>
          <w:tcPr>
            <w:tcW w:w="3990" w:type="dxa"/>
            <w:vAlign w:val="bottom"/>
          </w:tcPr>
          <w:p w14:paraId="133DBE33" w14:textId="77777777" w:rsidR="00692755" w:rsidRPr="00E74BC5" w:rsidRDefault="00692755">
            <w:pPr>
              <w:ind w:left="-86" w:right="-72"/>
              <w:jc w:val="left"/>
              <w:rPr>
                <w:rFonts w:ascii="Arial" w:eastAsia="Arial" w:hAnsi="Arial" w:cs="Arial"/>
                <w:sz w:val="18"/>
                <w:szCs w:val="18"/>
              </w:rPr>
            </w:pPr>
          </w:p>
        </w:tc>
        <w:tc>
          <w:tcPr>
            <w:tcW w:w="1366" w:type="dxa"/>
            <w:tcBorders>
              <w:bottom w:val="single" w:sz="4" w:space="0" w:color="000000"/>
            </w:tcBorders>
            <w:vAlign w:val="bottom"/>
          </w:tcPr>
          <w:p w14:paraId="42B66499"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6A3E210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6C85AE4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70" w:type="dxa"/>
            <w:tcBorders>
              <w:bottom w:val="single" w:sz="4" w:space="0" w:color="000000"/>
            </w:tcBorders>
            <w:vAlign w:val="bottom"/>
          </w:tcPr>
          <w:p w14:paraId="5F7AF3F7"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048A80CC" w14:textId="77777777" w:rsidTr="00601FA9">
        <w:tc>
          <w:tcPr>
            <w:tcW w:w="3990" w:type="dxa"/>
            <w:vAlign w:val="bottom"/>
          </w:tcPr>
          <w:p w14:paraId="6DDDFC9F" w14:textId="77777777" w:rsidR="00692755" w:rsidRPr="00E74BC5" w:rsidRDefault="00692755">
            <w:pPr>
              <w:ind w:left="-86" w:right="-72"/>
              <w:jc w:val="left"/>
              <w:rPr>
                <w:rFonts w:ascii="Arial" w:eastAsia="Arial" w:hAnsi="Arial" w:cs="Arial"/>
                <w:sz w:val="18"/>
                <w:szCs w:val="18"/>
              </w:rPr>
            </w:pPr>
          </w:p>
        </w:tc>
        <w:tc>
          <w:tcPr>
            <w:tcW w:w="1366" w:type="dxa"/>
            <w:tcBorders>
              <w:top w:val="single" w:sz="4" w:space="0" w:color="000000"/>
            </w:tcBorders>
          </w:tcPr>
          <w:p w14:paraId="783150FA"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tcPr>
          <w:p w14:paraId="16FC7258"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6DBB669E" w14:textId="77777777" w:rsidR="00692755" w:rsidRPr="00E74BC5" w:rsidRDefault="00692755">
            <w:pPr>
              <w:ind w:right="-72"/>
              <w:jc w:val="right"/>
              <w:rPr>
                <w:rFonts w:ascii="Arial" w:eastAsia="Arial" w:hAnsi="Arial" w:cs="Arial"/>
                <w:sz w:val="18"/>
                <w:szCs w:val="18"/>
              </w:rPr>
            </w:pPr>
          </w:p>
        </w:tc>
        <w:tc>
          <w:tcPr>
            <w:tcW w:w="1370" w:type="dxa"/>
            <w:tcBorders>
              <w:top w:val="single" w:sz="4" w:space="0" w:color="000000"/>
            </w:tcBorders>
            <w:vAlign w:val="bottom"/>
          </w:tcPr>
          <w:p w14:paraId="495CB4A2" w14:textId="77777777" w:rsidR="00692755" w:rsidRPr="00E74BC5" w:rsidRDefault="00692755">
            <w:pPr>
              <w:ind w:right="-72"/>
              <w:jc w:val="right"/>
              <w:rPr>
                <w:rFonts w:ascii="Arial" w:eastAsia="Arial" w:hAnsi="Arial" w:cs="Arial"/>
                <w:sz w:val="18"/>
                <w:szCs w:val="18"/>
              </w:rPr>
            </w:pPr>
          </w:p>
        </w:tc>
      </w:tr>
      <w:tr w:rsidR="00E704CD" w:rsidRPr="00E74BC5" w14:paraId="24E7C580" w14:textId="77777777">
        <w:tc>
          <w:tcPr>
            <w:tcW w:w="3990" w:type="dxa"/>
            <w:vAlign w:val="bottom"/>
          </w:tcPr>
          <w:p w14:paraId="507BD2B2" w14:textId="77777777" w:rsidR="00E704CD" w:rsidRPr="00E74BC5" w:rsidRDefault="00E704CD" w:rsidP="00E704CD">
            <w:pPr>
              <w:ind w:left="-86" w:right="-72"/>
              <w:jc w:val="left"/>
              <w:rPr>
                <w:rFonts w:ascii="Arial" w:eastAsia="Arial" w:hAnsi="Arial" w:cs="Arial"/>
                <w:sz w:val="18"/>
                <w:szCs w:val="18"/>
              </w:rPr>
            </w:pPr>
            <w:r w:rsidRPr="00E74BC5">
              <w:rPr>
                <w:rFonts w:ascii="Arial" w:eastAsia="Arial" w:hAnsi="Arial" w:cs="Arial"/>
                <w:sz w:val="18"/>
                <w:szCs w:val="18"/>
              </w:rPr>
              <w:t>Interest income</w:t>
            </w:r>
          </w:p>
        </w:tc>
        <w:tc>
          <w:tcPr>
            <w:tcW w:w="1366" w:type="dxa"/>
          </w:tcPr>
          <w:p w14:paraId="394EE688" w14:textId="7C999DE4"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1</w:t>
            </w:r>
            <w:r w:rsidR="00E704CD" w:rsidRPr="00E74BC5">
              <w:rPr>
                <w:rFonts w:ascii="Arial" w:hAnsi="Arial" w:cs="Arial"/>
                <w:sz w:val="18"/>
                <w:szCs w:val="18"/>
              </w:rPr>
              <w:t>,</w:t>
            </w:r>
            <w:r w:rsidRPr="00E74BC5">
              <w:rPr>
                <w:rFonts w:ascii="Arial" w:hAnsi="Arial" w:cs="Arial"/>
                <w:sz w:val="18"/>
                <w:szCs w:val="18"/>
              </w:rPr>
              <w:t>411</w:t>
            </w:r>
            <w:r w:rsidR="00E704CD" w:rsidRPr="00E74BC5">
              <w:rPr>
                <w:rFonts w:ascii="Arial" w:hAnsi="Arial" w:cs="Arial"/>
                <w:sz w:val="18"/>
                <w:szCs w:val="18"/>
              </w:rPr>
              <w:t>,</w:t>
            </w:r>
            <w:r w:rsidRPr="00E74BC5">
              <w:rPr>
                <w:rFonts w:ascii="Arial" w:hAnsi="Arial" w:cs="Arial"/>
                <w:sz w:val="18"/>
                <w:szCs w:val="18"/>
              </w:rPr>
              <w:t>703</w:t>
            </w:r>
          </w:p>
        </w:tc>
        <w:tc>
          <w:tcPr>
            <w:tcW w:w="1368" w:type="dxa"/>
          </w:tcPr>
          <w:p w14:paraId="22EED084" w14:textId="731090A7" w:rsidR="00E704CD" w:rsidRPr="00E74BC5" w:rsidRDefault="00B30542" w:rsidP="00E704CD">
            <w:pPr>
              <w:ind w:right="-72"/>
              <w:jc w:val="right"/>
              <w:rPr>
                <w:rFonts w:ascii="Arial" w:eastAsia="Arial" w:hAnsi="Arial" w:cs="Arial"/>
                <w:sz w:val="18"/>
                <w:szCs w:val="18"/>
              </w:rPr>
            </w:pPr>
            <w:r w:rsidRPr="00E74BC5">
              <w:rPr>
                <w:rFonts w:ascii="Arial" w:hAnsi="Arial" w:cs="Arial"/>
                <w:sz w:val="18"/>
                <w:szCs w:val="18"/>
              </w:rPr>
              <w:t>1</w:t>
            </w:r>
            <w:r w:rsidR="00E704CD" w:rsidRPr="00E74BC5">
              <w:rPr>
                <w:rFonts w:ascii="Arial" w:hAnsi="Arial" w:cs="Arial"/>
                <w:sz w:val="18"/>
                <w:szCs w:val="18"/>
              </w:rPr>
              <w:t>,</w:t>
            </w:r>
            <w:r w:rsidRPr="00E74BC5">
              <w:rPr>
                <w:rFonts w:ascii="Arial" w:hAnsi="Arial" w:cs="Arial"/>
                <w:sz w:val="18"/>
                <w:szCs w:val="18"/>
              </w:rPr>
              <w:t>179</w:t>
            </w:r>
            <w:r w:rsidR="00E704CD" w:rsidRPr="00E74BC5">
              <w:rPr>
                <w:rFonts w:ascii="Arial" w:hAnsi="Arial" w:cs="Arial"/>
                <w:sz w:val="18"/>
                <w:szCs w:val="18"/>
              </w:rPr>
              <w:t>,</w:t>
            </w:r>
            <w:r w:rsidRPr="00E74BC5">
              <w:rPr>
                <w:rFonts w:ascii="Arial" w:hAnsi="Arial" w:cs="Arial"/>
                <w:sz w:val="18"/>
                <w:szCs w:val="18"/>
              </w:rPr>
              <w:t>795</w:t>
            </w:r>
          </w:p>
        </w:tc>
        <w:tc>
          <w:tcPr>
            <w:tcW w:w="1368" w:type="dxa"/>
          </w:tcPr>
          <w:p w14:paraId="3EC21B04" w14:textId="4CFF62F9"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1</w:t>
            </w:r>
            <w:r w:rsidR="00E704CD" w:rsidRPr="00E74BC5">
              <w:rPr>
                <w:rFonts w:ascii="Arial" w:hAnsi="Arial" w:cs="Arial"/>
                <w:sz w:val="18"/>
                <w:szCs w:val="18"/>
              </w:rPr>
              <w:t>,</w:t>
            </w:r>
            <w:r w:rsidRPr="00E74BC5">
              <w:rPr>
                <w:rFonts w:ascii="Arial" w:hAnsi="Arial" w:cs="Arial"/>
                <w:sz w:val="18"/>
                <w:szCs w:val="18"/>
              </w:rPr>
              <w:t>357</w:t>
            </w:r>
            <w:r w:rsidR="00E704CD" w:rsidRPr="00E74BC5">
              <w:rPr>
                <w:rFonts w:ascii="Arial" w:hAnsi="Arial" w:cs="Arial"/>
                <w:sz w:val="18"/>
                <w:szCs w:val="18"/>
              </w:rPr>
              <w:t>,</w:t>
            </w:r>
            <w:r w:rsidRPr="00E74BC5">
              <w:rPr>
                <w:rFonts w:ascii="Arial" w:hAnsi="Arial" w:cs="Arial"/>
                <w:sz w:val="18"/>
                <w:szCs w:val="18"/>
              </w:rPr>
              <w:t>511</w:t>
            </w:r>
          </w:p>
        </w:tc>
        <w:tc>
          <w:tcPr>
            <w:tcW w:w="1370" w:type="dxa"/>
          </w:tcPr>
          <w:p w14:paraId="379331BC" w14:textId="0D1AC165"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1</w:t>
            </w:r>
            <w:r w:rsidR="00E704CD" w:rsidRPr="00E74BC5">
              <w:rPr>
                <w:rFonts w:ascii="Arial" w:hAnsi="Arial" w:cs="Arial"/>
                <w:sz w:val="18"/>
                <w:szCs w:val="18"/>
              </w:rPr>
              <w:t>,</w:t>
            </w:r>
            <w:r w:rsidRPr="00E74BC5">
              <w:rPr>
                <w:rFonts w:ascii="Arial" w:hAnsi="Arial" w:cs="Arial"/>
                <w:sz w:val="18"/>
                <w:szCs w:val="18"/>
              </w:rPr>
              <w:t>117</w:t>
            </w:r>
            <w:r w:rsidR="00E704CD" w:rsidRPr="00E74BC5">
              <w:rPr>
                <w:rFonts w:ascii="Arial" w:hAnsi="Arial" w:cs="Arial"/>
                <w:sz w:val="18"/>
                <w:szCs w:val="18"/>
              </w:rPr>
              <w:t>,</w:t>
            </w:r>
            <w:r w:rsidRPr="00E74BC5">
              <w:rPr>
                <w:rFonts w:ascii="Arial" w:hAnsi="Arial" w:cs="Arial"/>
                <w:sz w:val="18"/>
                <w:szCs w:val="18"/>
              </w:rPr>
              <w:t>233</w:t>
            </w:r>
          </w:p>
        </w:tc>
      </w:tr>
      <w:tr w:rsidR="00E704CD" w:rsidRPr="00E74BC5" w14:paraId="36745A6D" w14:textId="77777777">
        <w:tc>
          <w:tcPr>
            <w:tcW w:w="3990" w:type="dxa"/>
            <w:vAlign w:val="bottom"/>
          </w:tcPr>
          <w:p w14:paraId="6A908EEC" w14:textId="255679F2" w:rsidR="00E704CD" w:rsidRPr="00E74BC5" w:rsidRDefault="00E704CD" w:rsidP="00E704CD">
            <w:pPr>
              <w:ind w:left="-86" w:right="-72"/>
              <w:jc w:val="left"/>
              <w:rPr>
                <w:rFonts w:ascii="Arial" w:eastAsia="Arial" w:hAnsi="Arial" w:cs="Arial"/>
                <w:sz w:val="18"/>
                <w:szCs w:val="18"/>
              </w:rPr>
            </w:pPr>
            <w:r w:rsidRPr="00E74BC5">
              <w:rPr>
                <w:rFonts w:ascii="Arial" w:eastAsia="Arial" w:hAnsi="Arial" w:cs="Arial"/>
                <w:sz w:val="18"/>
                <w:szCs w:val="18"/>
              </w:rPr>
              <w:t xml:space="preserve">Interest income - related parties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366" w:type="dxa"/>
          </w:tcPr>
          <w:p w14:paraId="46C7E241" w14:textId="410B2DD6" w:rsidR="00E704CD" w:rsidRPr="00E74BC5" w:rsidRDefault="00E704CD" w:rsidP="00E704CD">
            <w:pPr>
              <w:ind w:right="-72"/>
              <w:jc w:val="right"/>
              <w:rPr>
                <w:rFonts w:ascii="Arial" w:hAnsi="Arial" w:cs="Arial"/>
                <w:sz w:val="18"/>
                <w:szCs w:val="18"/>
              </w:rPr>
            </w:pPr>
            <w:r w:rsidRPr="00E74BC5">
              <w:rPr>
                <w:rFonts w:ascii="Arial" w:hAnsi="Arial" w:cs="Arial"/>
                <w:sz w:val="18"/>
                <w:szCs w:val="18"/>
              </w:rPr>
              <w:t>-</w:t>
            </w:r>
          </w:p>
        </w:tc>
        <w:tc>
          <w:tcPr>
            <w:tcW w:w="1368" w:type="dxa"/>
          </w:tcPr>
          <w:p w14:paraId="7D3FAE60" w14:textId="23FB3AF1" w:rsidR="00E704CD" w:rsidRPr="00E74BC5" w:rsidRDefault="00E704CD" w:rsidP="00E704CD">
            <w:pPr>
              <w:ind w:right="-72"/>
              <w:jc w:val="right"/>
              <w:rPr>
                <w:rFonts w:ascii="Arial" w:eastAsia="Arial" w:hAnsi="Arial" w:cs="Arial"/>
                <w:sz w:val="18"/>
                <w:szCs w:val="18"/>
              </w:rPr>
            </w:pPr>
            <w:r w:rsidRPr="00E74BC5">
              <w:rPr>
                <w:rFonts w:ascii="Arial" w:hAnsi="Arial" w:cs="Arial"/>
                <w:sz w:val="18"/>
                <w:szCs w:val="18"/>
              </w:rPr>
              <w:t>-</w:t>
            </w:r>
          </w:p>
        </w:tc>
        <w:tc>
          <w:tcPr>
            <w:tcW w:w="1368" w:type="dxa"/>
          </w:tcPr>
          <w:p w14:paraId="0F11A61E" w14:textId="1F8C96D4"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15</w:t>
            </w:r>
            <w:r w:rsidR="00E704CD" w:rsidRPr="00E74BC5">
              <w:rPr>
                <w:rFonts w:ascii="Arial" w:hAnsi="Arial" w:cs="Arial"/>
                <w:sz w:val="18"/>
                <w:szCs w:val="18"/>
              </w:rPr>
              <w:t>,</w:t>
            </w:r>
            <w:r w:rsidRPr="00E74BC5">
              <w:rPr>
                <w:rFonts w:ascii="Arial" w:hAnsi="Arial" w:cs="Arial"/>
                <w:sz w:val="18"/>
                <w:szCs w:val="18"/>
              </w:rPr>
              <w:t>159</w:t>
            </w:r>
            <w:r w:rsidR="00E704CD" w:rsidRPr="00E74BC5">
              <w:rPr>
                <w:rFonts w:ascii="Arial" w:hAnsi="Arial" w:cs="Arial"/>
                <w:sz w:val="18"/>
                <w:szCs w:val="18"/>
              </w:rPr>
              <w:t>,</w:t>
            </w:r>
            <w:r w:rsidRPr="00E74BC5">
              <w:rPr>
                <w:rFonts w:ascii="Arial" w:hAnsi="Arial" w:cs="Arial"/>
                <w:sz w:val="18"/>
                <w:szCs w:val="18"/>
              </w:rPr>
              <w:t>723</w:t>
            </w:r>
          </w:p>
        </w:tc>
        <w:tc>
          <w:tcPr>
            <w:tcW w:w="1370" w:type="dxa"/>
          </w:tcPr>
          <w:p w14:paraId="331E8F83" w14:textId="7A169B7B"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21</w:t>
            </w:r>
            <w:r w:rsidR="00E704CD" w:rsidRPr="00E74BC5">
              <w:rPr>
                <w:rFonts w:ascii="Arial" w:hAnsi="Arial" w:cs="Arial"/>
                <w:sz w:val="18"/>
                <w:szCs w:val="18"/>
              </w:rPr>
              <w:t>,</w:t>
            </w:r>
            <w:r w:rsidRPr="00E74BC5">
              <w:rPr>
                <w:rFonts w:ascii="Arial" w:hAnsi="Arial" w:cs="Arial"/>
                <w:sz w:val="18"/>
                <w:szCs w:val="18"/>
              </w:rPr>
              <w:t>801</w:t>
            </w:r>
            <w:r w:rsidR="00E704CD" w:rsidRPr="00E74BC5">
              <w:rPr>
                <w:rFonts w:ascii="Arial" w:hAnsi="Arial" w:cs="Arial"/>
                <w:sz w:val="18"/>
                <w:szCs w:val="18"/>
              </w:rPr>
              <w:t>,</w:t>
            </w:r>
            <w:r w:rsidRPr="00E74BC5">
              <w:rPr>
                <w:rFonts w:ascii="Arial" w:hAnsi="Arial" w:cs="Arial"/>
                <w:sz w:val="18"/>
                <w:szCs w:val="18"/>
              </w:rPr>
              <w:t>587</w:t>
            </w:r>
          </w:p>
        </w:tc>
      </w:tr>
      <w:tr w:rsidR="00E704CD" w:rsidRPr="00E74BC5" w14:paraId="3F6CC7C0" w14:textId="77777777">
        <w:tc>
          <w:tcPr>
            <w:tcW w:w="3990" w:type="dxa"/>
            <w:vAlign w:val="bottom"/>
          </w:tcPr>
          <w:p w14:paraId="28BDC62A" w14:textId="0510F4C4" w:rsidR="00E704CD" w:rsidRPr="00E74BC5" w:rsidRDefault="00E704CD" w:rsidP="00E704CD">
            <w:pPr>
              <w:ind w:left="-86" w:right="-72"/>
              <w:jc w:val="left"/>
              <w:rPr>
                <w:rFonts w:ascii="Arial" w:eastAsia="Arial" w:hAnsi="Arial" w:cs="Arial"/>
                <w:sz w:val="18"/>
                <w:szCs w:val="18"/>
              </w:rPr>
            </w:pPr>
            <w:r w:rsidRPr="00E74BC5">
              <w:rPr>
                <w:rFonts w:ascii="Arial" w:eastAsia="Arial" w:hAnsi="Arial" w:cs="Arial"/>
                <w:sz w:val="18"/>
                <w:szCs w:val="18"/>
              </w:rPr>
              <w:t xml:space="preserve">Dividend incomes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366" w:type="dxa"/>
          </w:tcPr>
          <w:p w14:paraId="13680670" w14:textId="64EA45DA" w:rsidR="00E704CD" w:rsidRPr="00E74BC5" w:rsidRDefault="00E704CD" w:rsidP="00E704CD">
            <w:pPr>
              <w:ind w:right="-72"/>
              <w:jc w:val="right"/>
              <w:rPr>
                <w:rFonts w:ascii="Arial" w:hAnsi="Arial" w:cs="Arial"/>
                <w:sz w:val="18"/>
                <w:szCs w:val="18"/>
              </w:rPr>
            </w:pPr>
            <w:r w:rsidRPr="00E74BC5">
              <w:rPr>
                <w:rFonts w:ascii="Arial" w:hAnsi="Arial" w:cs="Arial"/>
                <w:sz w:val="18"/>
                <w:szCs w:val="18"/>
              </w:rPr>
              <w:t>-</w:t>
            </w:r>
          </w:p>
        </w:tc>
        <w:tc>
          <w:tcPr>
            <w:tcW w:w="1368" w:type="dxa"/>
          </w:tcPr>
          <w:p w14:paraId="18CBAD9D" w14:textId="3BBCCB63" w:rsidR="00E704CD" w:rsidRPr="00E74BC5" w:rsidRDefault="00E704CD" w:rsidP="00E704CD">
            <w:pPr>
              <w:ind w:right="-72"/>
              <w:jc w:val="right"/>
              <w:rPr>
                <w:rFonts w:ascii="Arial" w:eastAsia="Arial" w:hAnsi="Arial" w:cs="Arial"/>
                <w:sz w:val="18"/>
                <w:szCs w:val="18"/>
              </w:rPr>
            </w:pPr>
            <w:r w:rsidRPr="00E74BC5">
              <w:rPr>
                <w:rFonts w:ascii="Arial" w:hAnsi="Arial" w:cs="Arial"/>
                <w:sz w:val="18"/>
                <w:szCs w:val="18"/>
              </w:rPr>
              <w:t>-</w:t>
            </w:r>
          </w:p>
        </w:tc>
        <w:tc>
          <w:tcPr>
            <w:tcW w:w="1368" w:type="dxa"/>
          </w:tcPr>
          <w:p w14:paraId="58D018FB" w14:textId="0A72CE2A"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27</w:t>
            </w:r>
            <w:r w:rsidR="00E704CD" w:rsidRPr="00E74BC5">
              <w:rPr>
                <w:rFonts w:ascii="Arial" w:hAnsi="Arial" w:cs="Arial"/>
                <w:sz w:val="18"/>
                <w:szCs w:val="18"/>
              </w:rPr>
              <w:t>,</w:t>
            </w:r>
            <w:r w:rsidRPr="00E74BC5">
              <w:rPr>
                <w:rFonts w:ascii="Arial" w:hAnsi="Arial" w:cs="Arial"/>
                <w:sz w:val="18"/>
                <w:szCs w:val="18"/>
              </w:rPr>
              <w:t>794</w:t>
            </w:r>
            <w:r w:rsidR="00E704CD" w:rsidRPr="00E74BC5">
              <w:rPr>
                <w:rFonts w:ascii="Arial" w:hAnsi="Arial" w:cs="Arial"/>
                <w:sz w:val="18"/>
                <w:szCs w:val="18"/>
              </w:rPr>
              <w:t>,</w:t>
            </w:r>
            <w:r w:rsidRPr="00E74BC5">
              <w:rPr>
                <w:rFonts w:ascii="Arial" w:hAnsi="Arial" w:cs="Arial"/>
                <w:sz w:val="18"/>
                <w:szCs w:val="18"/>
              </w:rPr>
              <w:t>690</w:t>
            </w:r>
          </w:p>
        </w:tc>
        <w:tc>
          <w:tcPr>
            <w:tcW w:w="1370" w:type="dxa"/>
          </w:tcPr>
          <w:p w14:paraId="425B30D2" w14:textId="58D7B89E"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27</w:t>
            </w:r>
            <w:r w:rsidR="00E704CD" w:rsidRPr="00E74BC5">
              <w:rPr>
                <w:rFonts w:ascii="Arial" w:hAnsi="Arial" w:cs="Arial"/>
                <w:sz w:val="18"/>
                <w:szCs w:val="18"/>
              </w:rPr>
              <w:t>,</w:t>
            </w:r>
            <w:r w:rsidRPr="00E74BC5">
              <w:rPr>
                <w:rFonts w:ascii="Arial" w:hAnsi="Arial" w:cs="Arial"/>
                <w:sz w:val="18"/>
                <w:szCs w:val="18"/>
              </w:rPr>
              <w:t>794</w:t>
            </w:r>
            <w:r w:rsidR="00E704CD" w:rsidRPr="00E74BC5">
              <w:rPr>
                <w:rFonts w:ascii="Arial" w:hAnsi="Arial" w:cs="Arial"/>
                <w:sz w:val="18"/>
                <w:szCs w:val="18"/>
              </w:rPr>
              <w:t>,</w:t>
            </w:r>
            <w:r w:rsidRPr="00E74BC5">
              <w:rPr>
                <w:rFonts w:ascii="Arial" w:hAnsi="Arial" w:cs="Arial"/>
                <w:sz w:val="18"/>
                <w:szCs w:val="18"/>
              </w:rPr>
              <w:t>690</w:t>
            </w:r>
          </w:p>
        </w:tc>
      </w:tr>
      <w:tr w:rsidR="00E704CD" w:rsidRPr="00E74BC5" w14:paraId="7166190D" w14:textId="77777777">
        <w:tc>
          <w:tcPr>
            <w:tcW w:w="3990" w:type="dxa"/>
            <w:vAlign w:val="bottom"/>
          </w:tcPr>
          <w:p w14:paraId="4B37D3F6" w14:textId="2FCA7BAC" w:rsidR="00E704CD" w:rsidRPr="00E74BC5" w:rsidRDefault="00E704CD" w:rsidP="00E704CD">
            <w:pPr>
              <w:ind w:left="-86" w:right="-72"/>
              <w:jc w:val="left"/>
              <w:rPr>
                <w:rFonts w:ascii="Arial" w:eastAsia="Arial" w:hAnsi="Arial" w:cs="Arial"/>
                <w:sz w:val="18"/>
                <w:szCs w:val="18"/>
              </w:rPr>
            </w:pPr>
            <w:r w:rsidRPr="00E74BC5">
              <w:rPr>
                <w:rFonts w:ascii="Arial" w:eastAsia="Arial" w:hAnsi="Arial" w:cs="Arial"/>
                <w:sz w:val="18"/>
                <w:szCs w:val="18"/>
              </w:rPr>
              <w:t xml:space="preserve">Management fee - related parties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366" w:type="dxa"/>
          </w:tcPr>
          <w:p w14:paraId="37CB5B96" w14:textId="02170310"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60</w:t>
            </w:r>
            <w:r w:rsidR="00E704CD" w:rsidRPr="00E74BC5">
              <w:rPr>
                <w:rFonts w:ascii="Arial" w:hAnsi="Arial" w:cs="Arial"/>
                <w:sz w:val="18"/>
                <w:szCs w:val="18"/>
              </w:rPr>
              <w:t>,</w:t>
            </w:r>
            <w:r w:rsidRPr="00E74BC5">
              <w:rPr>
                <w:rFonts w:ascii="Arial" w:hAnsi="Arial" w:cs="Arial"/>
                <w:sz w:val="18"/>
                <w:szCs w:val="18"/>
              </w:rPr>
              <w:t>000</w:t>
            </w:r>
          </w:p>
        </w:tc>
        <w:tc>
          <w:tcPr>
            <w:tcW w:w="1368" w:type="dxa"/>
          </w:tcPr>
          <w:p w14:paraId="0F854D75" w14:textId="0D1C26D8" w:rsidR="00E704CD" w:rsidRPr="00E74BC5" w:rsidRDefault="00B30542" w:rsidP="00E704CD">
            <w:pPr>
              <w:ind w:right="-72"/>
              <w:jc w:val="right"/>
              <w:rPr>
                <w:rFonts w:ascii="Arial" w:eastAsia="Arial" w:hAnsi="Arial" w:cs="Arial"/>
                <w:sz w:val="18"/>
                <w:szCs w:val="18"/>
              </w:rPr>
            </w:pPr>
            <w:r w:rsidRPr="00E74BC5">
              <w:rPr>
                <w:rFonts w:ascii="Arial" w:hAnsi="Arial" w:cs="Arial"/>
                <w:sz w:val="18"/>
                <w:szCs w:val="18"/>
              </w:rPr>
              <w:t>60</w:t>
            </w:r>
            <w:r w:rsidR="00E704CD" w:rsidRPr="00E74BC5">
              <w:rPr>
                <w:rFonts w:ascii="Arial" w:hAnsi="Arial" w:cs="Arial"/>
                <w:sz w:val="18"/>
                <w:szCs w:val="18"/>
              </w:rPr>
              <w:t>,</w:t>
            </w:r>
            <w:r w:rsidRPr="00E74BC5">
              <w:rPr>
                <w:rFonts w:ascii="Arial" w:hAnsi="Arial" w:cs="Arial"/>
                <w:sz w:val="18"/>
                <w:szCs w:val="18"/>
              </w:rPr>
              <w:t>000</w:t>
            </w:r>
          </w:p>
        </w:tc>
        <w:tc>
          <w:tcPr>
            <w:tcW w:w="1368" w:type="dxa"/>
          </w:tcPr>
          <w:p w14:paraId="07F92B51" w14:textId="6F55D035"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44</w:t>
            </w:r>
            <w:r w:rsidR="00E704CD" w:rsidRPr="00E74BC5">
              <w:rPr>
                <w:rFonts w:ascii="Arial" w:hAnsi="Arial" w:cs="Arial"/>
                <w:sz w:val="18"/>
                <w:szCs w:val="18"/>
              </w:rPr>
              <w:t>,</w:t>
            </w:r>
            <w:r w:rsidRPr="00E74BC5">
              <w:rPr>
                <w:rFonts w:ascii="Arial" w:hAnsi="Arial" w:cs="Arial"/>
                <w:sz w:val="18"/>
                <w:szCs w:val="18"/>
              </w:rPr>
              <w:t>220</w:t>
            </w:r>
            <w:r w:rsidR="00E704CD" w:rsidRPr="00E74BC5">
              <w:rPr>
                <w:rFonts w:ascii="Arial" w:hAnsi="Arial" w:cs="Arial"/>
                <w:sz w:val="18"/>
                <w:szCs w:val="18"/>
              </w:rPr>
              <w:t>,</w:t>
            </w:r>
            <w:r w:rsidRPr="00E74BC5">
              <w:rPr>
                <w:rFonts w:ascii="Arial" w:hAnsi="Arial" w:cs="Arial"/>
                <w:sz w:val="18"/>
                <w:szCs w:val="18"/>
              </w:rPr>
              <w:t>000</w:t>
            </w:r>
          </w:p>
        </w:tc>
        <w:tc>
          <w:tcPr>
            <w:tcW w:w="1370" w:type="dxa"/>
          </w:tcPr>
          <w:p w14:paraId="7CFF8389" w14:textId="2421FDF2" w:rsidR="00E704CD" w:rsidRPr="00E74BC5" w:rsidRDefault="00B30542" w:rsidP="00E704CD">
            <w:pPr>
              <w:ind w:right="-72"/>
              <w:jc w:val="right"/>
              <w:rPr>
                <w:rFonts w:ascii="Arial" w:hAnsi="Arial" w:cs="Arial"/>
                <w:sz w:val="18"/>
                <w:szCs w:val="18"/>
              </w:rPr>
            </w:pPr>
            <w:r w:rsidRPr="00E74BC5">
              <w:rPr>
                <w:rFonts w:ascii="Arial" w:hAnsi="Arial" w:cs="Arial"/>
                <w:sz w:val="18"/>
                <w:szCs w:val="18"/>
              </w:rPr>
              <w:t>46</w:t>
            </w:r>
            <w:r w:rsidR="00E704CD" w:rsidRPr="00E74BC5">
              <w:rPr>
                <w:rFonts w:ascii="Arial" w:hAnsi="Arial" w:cs="Arial"/>
                <w:sz w:val="18"/>
                <w:szCs w:val="18"/>
              </w:rPr>
              <w:t>,</w:t>
            </w:r>
            <w:r w:rsidRPr="00E74BC5">
              <w:rPr>
                <w:rFonts w:ascii="Arial" w:hAnsi="Arial" w:cs="Arial"/>
                <w:sz w:val="18"/>
                <w:szCs w:val="18"/>
              </w:rPr>
              <w:t>620</w:t>
            </w:r>
            <w:r w:rsidR="00E704CD" w:rsidRPr="00E74BC5">
              <w:rPr>
                <w:rFonts w:ascii="Arial" w:hAnsi="Arial" w:cs="Arial"/>
                <w:sz w:val="18"/>
                <w:szCs w:val="18"/>
              </w:rPr>
              <w:t>,</w:t>
            </w:r>
            <w:r w:rsidRPr="00E74BC5">
              <w:rPr>
                <w:rFonts w:ascii="Arial" w:hAnsi="Arial" w:cs="Arial"/>
                <w:sz w:val="18"/>
                <w:szCs w:val="18"/>
              </w:rPr>
              <w:t>000</w:t>
            </w:r>
          </w:p>
        </w:tc>
      </w:tr>
      <w:tr w:rsidR="00A42810" w:rsidRPr="00E74BC5" w14:paraId="49D939EE" w14:textId="77777777">
        <w:tc>
          <w:tcPr>
            <w:tcW w:w="3990" w:type="dxa"/>
            <w:vAlign w:val="bottom"/>
          </w:tcPr>
          <w:p w14:paraId="74DBF258" w14:textId="4D280E74" w:rsidR="00A42810" w:rsidRPr="00E74BC5" w:rsidRDefault="00A42810" w:rsidP="00A42810">
            <w:pPr>
              <w:ind w:left="-86" w:right="-72"/>
              <w:jc w:val="left"/>
              <w:rPr>
                <w:rFonts w:ascii="Arial" w:eastAsia="Arial" w:hAnsi="Arial" w:cs="Arial"/>
                <w:sz w:val="18"/>
                <w:szCs w:val="18"/>
              </w:rPr>
            </w:pPr>
            <w:r w:rsidRPr="00E74BC5">
              <w:rPr>
                <w:rFonts w:ascii="Arial" w:eastAsia="Arial" w:hAnsi="Arial" w:cs="Arial"/>
                <w:sz w:val="18"/>
                <w:szCs w:val="18"/>
              </w:rPr>
              <w:t xml:space="preserve">Building rental income - related parties (Note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366" w:type="dxa"/>
          </w:tcPr>
          <w:p w14:paraId="34ED0617" w14:textId="4B09E7C0" w:rsidR="00A42810" w:rsidRPr="00E74BC5" w:rsidRDefault="00A42810" w:rsidP="00A42810">
            <w:pPr>
              <w:ind w:right="-72"/>
              <w:jc w:val="right"/>
              <w:rPr>
                <w:rFonts w:ascii="Arial" w:hAnsi="Arial" w:cs="Arial"/>
                <w:sz w:val="18"/>
                <w:szCs w:val="18"/>
              </w:rPr>
            </w:pPr>
            <w:r w:rsidRPr="00E74BC5">
              <w:rPr>
                <w:rFonts w:ascii="Arial" w:hAnsi="Arial" w:cs="Arial"/>
                <w:sz w:val="18"/>
                <w:szCs w:val="18"/>
              </w:rPr>
              <w:t>-</w:t>
            </w:r>
          </w:p>
        </w:tc>
        <w:tc>
          <w:tcPr>
            <w:tcW w:w="1368" w:type="dxa"/>
            <w:vAlign w:val="bottom"/>
          </w:tcPr>
          <w:p w14:paraId="040F7E65" w14:textId="066DC3C9" w:rsidR="00A42810" w:rsidRPr="00E74BC5" w:rsidRDefault="00A42810" w:rsidP="00A42810">
            <w:pPr>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tcPr>
          <w:p w14:paraId="61709A98" w14:textId="0C071FD6"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1</w:t>
            </w:r>
            <w:r w:rsidR="00A42810" w:rsidRPr="00E74BC5">
              <w:rPr>
                <w:rFonts w:ascii="Arial" w:hAnsi="Arial" w:cs="Arial"/>
                <w:sz w:val="18"/>
                <w:szCs w:val="18"/>
              </w:rPr>
              <w:t>,</w:t>
            </w:r>
            <w:r w:rsidRPr="00E74BC5">
              <w:rPr>
                <w:rFonts w:ascii="Arial" w:hAnsi="Arial" w:cs="Arial"/>
                <w:sz w:val="18"/>
                <w:szCs w:val="18"/>
              </w:rPr>
              <w:t>500</w:t>
            </w:r>
            <w:r w:rsidR="00A42810" w:rsidRPr="00E74BC5">
              <w:rPr>
                <w:rFonts w:ascii="Arial" w:hAnsi="Arial" w:cs="Arial"/>
                <w:sz w:val="18"/>
                <w:szCs w:val="18"/>
              </w:rPr>
              <w:t>,</w:t>
            </w:r>
            <w:r w:rsidRPr="00E74BC5">
              <w:rPr>
                <w:rFonts w:ascii="Arial" w:hAnsi="Arial" w:cs="Arial"/>
                <w:sz w:val="18"/>
                <w:szCs w:val="18"/>
              </w:rPr>
              <w:t>000</w:t>
            </w:r>
          </w:p>
        </w:tc>
        <w:tc>
          <w:tcPr>
            <w:tcW w:w="1370" w:type="dxa"/>
            <w:vAlign w:val="bottom"/>
          </w:tcPr>
          <w:p w14:paraId="37E79202" w14:textId="72E62B76"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1</w:t>
            </w:r>
            <w:r w:rsidR="00A42810" w:rsidRPr="00E74BC5">
              <w:rPr>
                <w:rFonts w:ascii="Arial" w:hAnsi="Arial" w:cs="Arial"/>
                <w:sz w:val="18"/>
                <w:szCs w:val="18"/>
              </w:rPr>
              <w:t>,</w:t>
            </w:r>
            <w:r w:rsidRPr="00E74BC5">
              <w:rPr>
                <w:rFonts w:ascii="Arial" w:hAnsi="Arial" w:cs="Arial"/>
                <w:sz w:val="18"/>
                <w:szCs w:val="18"/>
              </w:rPr>
              <w:t>500</w:t>
            </w:r>
            <w:r w:rsidR="00A42810" w:rsidRPr="00E74BC5">
              <w:rPr>
                <w:rFonts w:ascii="Arial" w:hAnsi="Arial" w:cs="Arial"/>
                <w:sz w:val="18"/>
                <w:szCs w:val="18"/>
              </w:rPr>
              <w:t>,</w:t>
            </w:r>
            <w:r w:rsidRPr="00E74BC5">
              <w:rPr>
                <w:rFonts w:ascii="Arial" w:hAnsi="Arial" w:cs="Arial"/>
                <w:sz w:val="18"/>
                <w:szCs w:val="18"/>
              </w:rPr>
              <w:t>000</w:t>
            </w:r>
          </w:p>
        </w:tc>
      </w:tr>
      <w:tr w:rsidR="00A42810" w:rsidRPr="00E74BC5" w14:paraId="39F569CA" w14:textId="77777777">
        <w:tc>
          <w:tcPr>
            <w:tcW w:w="3990" w:type="dxa"/>
            <w:vAlign w:val="bottom"/>
          </w:tcPr>
          <w:p w14:paraId="062610B9" w14:textId="77777777" w:rsidR="00A42810" w:rsidRPr="00E74BC5" w:rsidRDefault="00A42810" w:rsidP="00A42810">
            <w:pPr>
              <w:ind w:left="-86" w:right="-72"/>
              <w:jc w:val="left"/>
              <w:rPr>
                <w:rFonts w:ascii="Arial" w:eastAsia="Arial" w:hAnsi="Arial" w:cs="Arial"/>
                <w:sz w:val="18"/>
                <w:szCs w:val="18"/>
              </w:rPr>
            </w:pPr>
            <w:r w:rsidRPr="00E74BC5">
              <w:rPr>
                <w:rFonts w:ascii="Arial" w:eastAsia="Arial" w:hAnsi="Arial" w:cs="Arial"/>
                <w:sz w:val="18"/>
                <w:szCs w:val="18"/>
              </w:rPr>
              <w:t>Profit (loss) from disposal of property, plant</w:t>
            </w:r>
          </w:p>
          <w:p w14:paraId="2D904C2F" w14:textId="541593D4" w:rsidR="00A42810" w:rsidRPr="00E74BC5" w:rsidRDefault="00A42810" w:rsidP="00A42810">
            <w:pPr>
              <w:ind w:left="-86" w:right="-72"/>
              <w:jc w:val="left"/>
              <w:rPr>
                <w:rFonts w:ascii="Arial" w:eastAsia="Arial" w:hAnsi="Arial" w:cs="Arial"/>
                <w:sz w:val="18"/>
                <w:szCs w:val="18"/>
              </w:rPr>
            </w:pPr>
            <w:r w:rsidRPr="00E74BC5">
              <w:rPr>
                <w:rFonts w:ascii="Arial" w:eastAsia="Arial" w:hAnsi="Arial" w:cs="Arial"/>
                <w:sz w:val="18"/>
                <w:szCs w:val="18"/>
              </w:rPr>
              <w:t xml:space="preserve">   and equipment</w:t>
            </w:r>
          </w:p>
        </w:tc>
        <w:tc>
          <w:tcPr>
            <w:tcW w:w="1366" w:type="dxa"/>
          </w:tcPr>
          <w:p w14:paraId="29BC25AF" w14:textId="77777777" w:rsidR="00B93FBF" w:rsidRPr="00E74BC5" w:rsidRDefault="00B93FBF" w:rsidP="00A42810">
            <w:pPr>
              <w:ind w:right="-72"/>
              <w:jc w:val="right"/>
              <w:rPr>
                <w:rFonts w:ascii="Arial" w:hAnsi="Arial" w:cs="Arial"/>
                <w:sz w:val="18"/>
                <w:szCs w:val="18"/>
              </w:rPr>
            </w:pPr>
          </w:p>
          <w:p w14:paraId="13C7700F" w14:textId="12E5A569" w:rsidR="00A42810" w:rsidRPr="00E74BC5" w:rsidRDefault="00A42810" w:rsidP="00A42810">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103</w:t>
            </w:r>
            <w:r w:rsidRPr="00E74BC5">
              <w:rPr>
                <w:rFonts w:ascii="Arial" w:hAnsi="Arial" w:cs="Arial"/>
                <w:sz w:val="18"/>
                <w:szCs w:val="18"/>
              </w:rPr>
              <w:t>,</w:t>
            </w:r>
            <w:r w:rsidR="00B30542" w:rsidRPr="00E74BC5">
              <w:rPr>
                <w:rFonts w:ascii="Arial" w:hAnsi="Arial" w:cs="Arial"/>
                <w:sz w:val="18"/>
                <w:szCs w:val="18"/>
              </w:rPr>
              <w:t>366</w:t>
            </w:r>
            <w:r w:rsidRPr="00E74BC5">
              <w:rPr>
                <w:rFonts w:ascii="Arial" w:hAnsi="Arial" w:cs="Arial"/>
                <w:sz w:val="18"/>
                <w:szCs w:val="18"/>
              </w:rPr>
              <w:t>)</w:t>
            </w:r>
          </w:p>
        </w:tc>
        <w:tc>
          <w:tcPr>
            <w:tcW w:w="1368" w:type="dxa"/>
            <w:vAlign w:val="bottom"/>
          </w:tcPr>
          <w:p w14:paraId="65229FC7" w14:textId="31B600A6" w:rsidR="00A42810" w:rsidRPr="00E74BC5" w:rsidRDefault="00B30542" w:rsidP="00A42810">
            <w:pPr>
              <w:ind w:right="-72"/>
              <w:jc w:val="right"/>
              <w:rPr>
                <w:rFonts w:ascii="Arial" w:eastAsia="Arial" w:hAnsi="Arial" w:cs="Arial"/>
                <w:sz w:val="18"/>
                <w:szCs w:val="18"/>
              </w:rPr>
            </w:pPr>
            <w:r w:rsidRPr="00E74BC5">
              <w:rPr>
                <w:rFonts w:ascii="Arial" w:hAnsi="Arial" w:cs="Arial"/>
                <w:sz w:val="18"/>
                <w:szCs w:val="18"/>
              </w:rPr>
              <w:t>572</w:t>
            </w:r>
            <w:r w:rsidR="00A42810" w:rsidRPr="00E74BC5">
              <w:rPr>
                <w:rFonts w:ascii="Arial" w:hAnsi="Arial" w:cs="Arial"/>
                <w:sz w:val="18"/>
                <w:szCs w:val="18"/>
              </w:rPr>
              <w:t>,</w:t>
            </w:r>
            <w:r w:rsidRPr="00E74BC5">
              <w:rPr>
                <w:rFonts w:ascii="Arial" w:hAnsi="Arial" w:cs="Arial"/>
                <w:sz w:val="18"/>
                <w:szCs w:val="18"/>
              </w:rPr>
              <w:t>890</w:t>
            </w:r>
          </w:p>
        </w:tc>
        <w:tc>
          <w:tcPr>
            <w:tcW w:w="1368" w:type="dxa"/>
          </w:tcPr>
          <w:p w14:paraId="07342158" w14:textId="77777777" w:rsidR="00B93FBF" w:rsidRPr="00E74BC5" w:rsidRDefault="00B93FBF" w:rsidP="00A42810">
            <w:pPr>
              <w:ind w:right="-72"/>
              <w:jc w:val="right"/>
              <w:rPr>
                <w:rFonts w:ascii="Arial" w:hAnsi="Arial" w:cs="Arial"/>
                <w:sz w:val="18"/>
                <w:szCs w:val="18"/>
              </w:rPr>
            </w:pPr>
          </w:p>
          <w:p w14:paraId="7C587533" w14:textId="157267C2" w:rsidR="00A42810" w:rsidRPr="00E74BC5" w:rsidRDefault="00A42810" w:rsidP="00A42810">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103</w:t>
            </w:r>
            <w:r w:rsidRPr="00E74BC5">
              <w:rPr>
                <w:rFonts w:ascii="Arial" w:hAnsi="Arial" w:cs="Arial"/>
                <w:sz w:val="18"/>
                <w:szCs w:val="18"/>
              </w:rPr>
              <w:t>,</w:t>
            </w:r>
            <w:r w:rsidR="00B30542" w:rsidRPr="00E74BC5">
              <w:rPr>
                <w:rFonts w:ascii="Arial" w:hAnsi="Arial" w:cs="Arial"/>
                <w:sz w:val="18"/>
                <w:szCs w:val="18"/>
              </w:rPr>
              <w:t>366</w:t>
            </w:r>
            <w:r w:rsidRPr="00E74BC5">
              <w:rPr>
                <w:rFonts w:ascii="Arial" w:hAnsi="Arial" w:cs="Arial"/>
                <w:sz w:val="18"/>
                <w:szCs w:val="18"/>
              </w:rPr>
              <w:t>)</w:t>
            </w:r>
          </w:p>
        </w:tc>
        <w:tc>
          <w:tcPr>
            <w:tcW w:w="1370" w:type="dxa"/>
            <w:vAlign w:val="bottom"/>
          </w:tcPr>
          <w:p w14:paraId="6895128C" w14:textId="2AE29964"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71</w:t>
            </w:r>
            <w:r w:rsidR="00A42810" w:rsidRPr="00E74BC5">
              <w:rPr>
                <w:rFonts w:ascii="Arial" w:hAnsi="Arial" w:cs="Arial"/>
                <w:sz w:val="18"/>
                <w:szCs w:val="18"/>
              </w:rPr>
              <w:t>,</w:t>
            </w:r>
            <w:r w:rsidRPr="00E74BC5">
              <w:rPr>
                <w:rFonts w:ascii="Arial" w:hAnsi="Arial" w:cs="Arial"/>
                <w:sz w:val="18"/>
                <w:szCs w:val="18"/>
              </w:rPr>
              <w:t>430</w:t>
            </w:r>
          </w:p>
        </w:tc>
      </w:tr>
      <w:tr w:rsidR="00A42810" w:rsidRPr="00E74BC5" w14:paraId="30B8CEBD" w14:textId="77777777">
        <w:tc>
          <w:tcPr>
            <w:tcW w:w="3990" w:type="dxa"/>
            <w:vAlign w:val="bottom"/>
          </w:tcPr>
          <w:p w14:paraId="16E83790" w14:textId="77777777" w:rsidR="00A42810" w:rsidRPr="00E74BC5" w:rsidRDefault="00A42810" w:rsidP="00A42810">
            <w:pPr>
              <w:ind w:left="-86" w:right="-72"/>
              <w:jc w:val="left"/>
              <w:rPr>
                <w:rFonts w:ascii="Arial" w:eastAsia="Arial" w:hAnsi="Arial" w:cs="Arial"/>
                <w:sz w:val="18"/>
                <w:szCs w:val="18"/>
              </w:rPr>
            </w:pPr>
            <w:r w:rsidRPr="00E74BC5">
              <w:rPr>
                <w:rFonts w:ascii="Arial" w:eastAsia="Arial" w:hAnsi="Arial" w:cs="Arial"/>
                <w:sz w:val="18"/>
                <w:szCs w:val="18"/>
              </w:rPr>
              <w:t>Gain on exchange rate</w:t>
            </w:r>
          </w:p>
        </w:tc>
        <w:tc>
          <w:tcPr>
            <w:tcW w:w="1366" w:type="dxa"/>
          </w:tcPr>
          <w:p w14:paraId="65A8463C" w14:textId="2737CC22"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96</w:t>
            </w:r>
            <w:r w:rsidR="00A42810" w:rsidRPr="00E74BC5">
              <w:rPr>
                <w:rFonts w:ascii="Arial" w:hAnsi="Arial" w:cs="Arial"/>
                <w:sz w:val="18"/>
                <w:szCs w:val="18"/>
              </w:rPr>
              <w:t>,</w:t>
            </w:r>
            <w:r w:rsidRPr="00E74BC5">
              <w:rPr>
                <w:rFonts w:ascii="Arial" w:hAnsi="Arial" w:cs="Arial"/>
                <w:sz w:val="18"/>
                <w:szCs w:val="18"/>
              </w:rPr>
              <w:t>192</w:t>
            </w:r>
          </w:p>
        </w:tc>
        <w:tc>
          <w:tcPr>
            <w:tcW w:w="1368" w:type="dxa"/>
          </w:tcPr>
          <w:p w14:paraId="039B4B1C" w14:textId="61BC7AF6" w:rsidR="00A42810" w:rsidRPr="00E74BC5" w:rsidRDefault="00B30542" w:rsidP="00A42810">
            <w:pPr>
              <w:ind w:right="-72"/>
              <w:jc w:val="right"/>
              <w:rPr>
                <w:rFonts w:ascii="Arial" w:eastAsia="Arial" w:hAnsi="Arial" w:cs="Arial"/>
                <w:sz w:val="18"/>
                <w:szCs w:val="18"/>
              </w:rPr>
            </w:pPr>
            <w:r w:rsidRPr="00E74BC5">
              <w:rPr>
                <w:rFonts w:ascii="Arial" w:hAnsi="Arial" w:cs="Arial"/>
                <w:sz w:val="18"/>
                <w:szCs w:val="18"/>
              </w:rPr>
              <w:t>88</w:t>
            </w:r>
            <w:r w:rsidR="00A42810" w:rsidRPr="00E74BC5">
              <w:rPr>
                <w:rFonts w:ascii="Arial" w:hAnsi="Arial" w:cs="Arial"/>
                <w:sz w:val="18"/>
                <w:szCs w:val="18"/>
              </w:rPr>
              <w:t>,</w:t>
            </w:r>
            <w:r w:rsidRPr="00E74BC5">
              <w:rPr>
                <w:rFonts w:ascii="Arial" w:hAnsi="Arial" w:cs="Arial"/>
                <w:sz w:val="18"/>
                <w:szCs w:val="18"/>
              </w:rPr>
              <w:t>667</w:t>
            </w:r>
          </w:p>
        </w:tc>
        <w:tc>
          <w:tcPr>
            <w:tcW w:w="1368" w:type="dxa"/>
          </w:tcPr>
          <w:p w14:paraId="779D2671" w14:textId="27965A94"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67</w:t>
            </w:r>
            <w:r w:rsidR="00A42810" w:rsidRPr="00E74BC5">
              <w:rPr>
                <w:rFonts w:ascii="Arial" w:hAnsi="Arial" w:cs="Arial"/>
                <w:sz w:val="18"/>
                <w:szCs w:val="18"/>
              </w:rPr>
              <w:t>,</w:t>
            </w:r>
            <w:r w:rsidRPr="00E74BC5">
              <w:rPr>
                <w:rFonts w:ascii="Arial" w:hAnsi="Arial" w:cs="Arial"/>
                <w:sz w:val="18"/>
                <w:szCs w:val="18"/>
              </w:rPr>
              <w:t>885</w:t>
            </w:r>
          </w:p>
        </w:tc>
        <w:tc>
          <w:tcPr>
            <w:tcW w:w="1370" w:type="dxa"/>
          </w:tcPr>
          <w:p w14:paraId="62D8C2DF" w14:textId="2B27DA62"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71</w:t>
            </w:r>
            <w:r w:rsidR="00A42810" w:rsidRPr="00E74BC5">
              <w:rPr>
                <w:rFonts w:ascii="Arial" w:hAnsi="Arial" w:cs="Arial"/>
                <w:sz w:val="18"/>
                <w:szCs w:val="18"/>
              </w:rPr>
              <w:t>,</w:t>
            </w:r>
            <w:r w:rsidRPr="00E74BC5">
              <w:rPr>
                <w:rFonts w:ascii="Arial" w:hAnsi="Arial" w:cs="Arial"/>
                <w:sz w:val="18"/>
                <w:szCs w:val="18"/>
              </w:rPr>
              <w:t>251</w:t>
            </w:r>
          </w:p>
        </w:tc>
      </w:tr>
      <w:tr w:rsidR="00A42810" w:rsidRPr="00E74BC5" w14:paraId="555FEC6E" w14:textId="77777777">
        <w:tc>
          <w:tcPr>
            <w:tcW w:w="3990" w:type="dxa"/>
            <w:vAlign w:val="bottom"/>
          </w:tcPr>
          <w:p w14:paraId="3CDFE773" w14:textId="77777777" w:rsidR="00A42810" w:rsidRPr="00E74BC5" w:rsidRDefault="00A42810" w:rsidP="00A42810">
            <w:pPr>
              <w:ind w:left="-86" w:right="-72"/>
              <w:jc w:val="left"/>
              <w:rPr>
                <w:rFonts w:ascii="Arial" w:eastAsia="Arial" w:hAnsi="Arial" w:cs="Arial"/>
                <w:sz w:val="18"/>
                <w:szCs w:val="18"/>
              </w:rPr>
            </w:pPr>
            <w:r w:rsidRPr="00E74BC5">
              <w:rPr>
                <w:rFonts w:ascii="Arial" w:eastAsia="Arial" w:hAnsi="Arial" w:cs="Arial"/>
                <w:sz w:val="18"/>
                <w:szCs w:val="18"/>
              </w:rPr>
              <w:t xml:space="preserve">Others </w:t>
            </w:r>
          </w:p>
        </w:tc>
        <w:tc>
          <w:tcPr>
            <w:tcW w:w="1366" w:type="dxa"/>
            <w:tcBorders>
              <w:bottom w:val="single" w:sz="4" w:space="0" w:color="000000"/>
            </w:tcBorders>
          </w:tcPr>
          <w:p w14:paraId="74BF08DB" w14:textId="4915F4D0"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1</w:t>
            </w:r>
            <w:r w:rsidR="00A42810" w:rsidRPr="00E74BC5">
              <w:rPr>
                <w:rFonts w:ascii="Arial" w:hAnsi="Arial" w:cs="Arial"/>
                <w:sz w:val="18"/>
                <w:szCs w:val="18"/>
              </w:rPr>
              <w:t>,</w:t>
            </w:r>
            <w:r w:rsidRPr="00E74BC5">
              <w:rPr>
                <w:rFonts w:ascii="Arial" w:hAnsi="Arial" w:cs="Arial"/>
                <w:sz w:val="18"/>
                <w:szCs w:val="18"/>
              </w:rPr>
              <w:t>597</w:t>
            </w:r>
            <w:r w:rsidR="00A42810" w:rsidRPr="00E74BC5">
              <w:rPr>
                <w:rFonts w:ascii="Arial" w:hAnsi="Arial" w:cs="Arial"/>
                <w:sz w:val="18"/>
                <w:szCs w:val="18"/>
              </w:rPr>
              <w:t>,</w:t>
            </w:r>
            <w:r w:rsidRPr="00E74BC5">
              <w:rPr>
                <w:rFonts w:ascii="Arial" w:hAnsi="Arial" w:cs="Arial"/>
                <w:sz w:val="18"/>
                <w:szCs w:val="18"/>
              </w:rPr>
              <w:t>144</w:t>
            </w:r>
          </w:p>
        </w:tc>
        <w:tc>
          <w:tcPr>
            <w:tcW w:w="1368" w:type="dxa"/>
            <w:tcBorders>
              <w:bottom w:val="single" w:sz="4" w:space="0" w:color="000000"/>
            </w:tcBorders>
          </w:tcPr>
          <w:p w14:paraId="5FC3B0D8" w14:textId="0FA55FE4" w:rsidR="00A42810" w:rsidRPr="00E74BC5" w:rsidRDefault="00B30542" w:rsidP="00A42810">
            <w:pPr>
              <w:ind w:right="-72"/>
              <w:jc w:val="right"/>
              <w:rPr>
                <w:rFonts w:ascii="Arial" w:eastAsia="Arial" w:hAnsi="Arial" w:cs="Arial"/>
                <w:sz w:val="18"/>
                <w:szCs w:val="18"/>
              </w:rPr>
            </w:pPr>
            <w:r w:rsidRPr="00E74BC5">
              <w:rPr>
                <w:rFonts w:ascii="Arial" w:hAnsi="Arial" w:cs="Arial"/>
                <w:sz w:val="18"/>
                <w:szCs w:val="18"/>
              </w:rPr>
              <w:t>1</w:t>
            </w:r>
            <w:r w:rsidR="00A42810" w:rsidRPr="00E74BC5">
              <w:rPr>
                <w:rFonts w:ascii="Arial" w:hAnsi="Arial" w:cs="Arial"/>
                <w:sz w:val="18"/>
                <w:szCs w:val="18"/>
              </w:rPr>
              <w:t>,</w:t>
            </w:r>
            <w:r w:rsidRPr="00E74BC5">
              <w:rPr>
                <w:rFonts w:ascii="Arial" w:hAnsi="Arial" w:cs="Arial"/>
                <w:sz w:val="18"/>
                <w:szCs w:val="18"/>
              </w:rPr>
              <w:t>070</w:t>
            </w:r>
            <w:r w:rsidR="00A42810" w:rsidRPr="00E74BC5">
              <w:rPr>
                <w:rFonts w:ascii="Arial" w:hAnsi="Arial" w:cs="Arial"/>
                <w:sz w:val="18"/>
                <w:szCs w:val="18"/>
              </w:rPr>
              <w:t>,</w:t>
            </w:r>
            <w:r w:rsidRPr="00E74BC5">
              <w:rPr>
                <w:rFonts w:ascii="Arial" w:hAnsi="Arial" w:cs="Arial"/>
                <w:sz w:val="18"/>
                <w:szCs w:val="18"/>
              </w:rPr>
              <w:t>631</w:t>
            </w:r>
          </w:p>
        </w:tc>
        <w:tc>
          <w:tcPr>
            <w:tcW w:w="1368" w:type="dxa"/>
            <w:tcBorders>
              <w:bottom w:val="single" w:sz="4" w:space="0" w:color="000000"/>
            </w:tcBorders>
          </w:tcPr>
          <w:p w14:paraId="71642EE6" w14:textId="2492191A"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569</w:t>
            </w:r>
            <w:r w:rsidR="00A42810" w:rsidRPr="00E74BC5">
              <w:rPr>
                <w:rFonts w:ascii="Arial" w:hAnsi="Arial" w:cs="Arial"/>
                <w:sz w:val="18"/>
                <w:szCs w:val="18"/>
              </w:rPr>
              <w:t>,</w:t>
            </w:r>
            <w:r w:rsidRPr="00E74BC5">
              <w:rPr>
                <w:rFonts w:ascii="Arial" w:hAnsi="Arial" w:cs="Arial"/>
                <w:sz w:val="18"/>
                <w:szCs w:val="18"/>
              </w:rPr>
              <w:t>621</w:t>
            </w:r>
          </w:p>
        </w:tc>
        <w:tc>
          <w:tcPr>
            <w:tcW w:w="1370" w:type="dxa"/>
            <w:tcBorders>
              <w:bottom w:val="single" w:sz="4" w:space="0" w:color="000000"/>
            </w:tcBorders>
          </w:tcPr>
          <w:p w14:paraId="2B6824FE" w14:textId="71D54BE4" w:rsidR="00A42810" w:rsidRPr="00E74BC5" w:rsidRDefault="00B30542" w:rsidP="00A42810">
            <w:pPr>
              <w:ind w:right="-72"/>
              <w:jc w:val="right"/>
              <w:rPr>
                <w:rFonts w:ascii="Arial" w:hAnsi="Arial" w:cs="Arial"/>
                <w:sz w:val="18"/>
                <w:szCs w:val="18"/>
              </w:rPr>
            </w:pPr>
            <w:r w:rsidRPr="00E74BC5">
              <w:rPr>
                <w:rFonts w:ascii="Arial" w:hAnsi="Arial" w:cs="Arial"/>
                <w:sz w:val="18"/>
                <w:szCs w:val="18"/>
              </w:rPr>
              <w:t>164</w:t>
            </w:r>
            <w:r w:rsidR="00A42810" w:rsidRPr="00E74BC5">
              <w:rPr>
                <w:rFonts w:ascii="Arial" w:hAnsi="Arial" w:cs="Arial"/>
                <w:sz w:val="18"/>
                <w:szCs w:val="18"/>
              </w:rPr>
              <w:t>,</w:t>
            </w:r>
            <w:r w:rsidRPr="00E74BC5">
              <w:rPr>
                <w:rFonts w:ascii="Arial" w:hAnsi="Arial" w:cs="Arial"/>
                <w:sz w:val="18"/>
                <w:szCs w:val="18"/>
              </w:rPr>
              <w:t>660</w:t>
            </w:r>
          </w:p>
        </w:tc>
      </w:tr>
      <w:tr w:rsidR="00580BF6" w:rsidRPr="00E74BC5" w14:paraId="2A9A44A1" w14:textId="77777777" w:rsidTr="00601FA9">
        <w:tc>
          <w:tcPr>
            <w:tcW w:w="3990" w:type="dxa"/>
            <w:vAlign w:val="bottom"/>
          </w:tcPr>
          <w:p w14:paraId="5BFE0EBA" w14:textId="77777777" w:rsidR="00580BF6" w:rsidRPr="00E74BC5" w:rsidRDefault="00580BF6" w:rsidP="00580BF6">
            <w:pPr>
              <w:ind w:left="-86" w:right="-72"/>
              <w:jc w:val="left"/>
              <w:rPr>
                <w:rFonts w:ascii="Arial" w:eastAsia="Arial" w:hAnsi="Arial" w:cs="Arial"/>
                <w:sz w:val="18"/>
                <w:szCs w:val="18"/>
              </w:rPr>
            </w:pPr>
          </w:p>
        </w:tc>
        <w:tc>
          <w:tcPr>
            <w:tcW w:w="1366" w:type="dxa"/>
            <w:tcBorders>
              <w:top w:val="single" w:sz="4" w:space="0" w:color="000000"/>
            </w:tcBorders>
            <w:vAlign w:val="center"/>
          </w:tcPr>
          <w:p w14:paraId="3C87DC73" w14:textId="77777777" w:rsidR="00580BF6" w:rsidRPr="00E74BC5" w:rsidRDefault="00580BF6" w:rsidP="00580BF6">
            <w:pPr>
              <w:ind w:right="-72"/>
              <w:jc w:val="right"/>
              <w:rPr>
                <w:rFonts w:ascii="Arial" w:hAnsi="Arial" w:cs="Arial"/>
                <w:sz w:val="18"/>
                <w:szCs w:val="18"/>
              </w:rPr>
            </w:pPr>
          </w:p>
        </w:tc>
        <w:tc>
          <w:tcPr>
            <w:tcW w:w="1368" w:type="dxa"/>
            <w:tcBorders>
              <w:top w:val="single" w:sz="4" w:space="0" w:color="000000"/>
            </w:tcBorders>
            <w:vAlign w:val="center"/>
          </w:tcPr>
          <w:p w14:paraId="4320EA50" w14:textId="77777777" w:rsidR="00580BF6" w:rsidRPr="00E74BC5" w:rsidRDefault="00580BF6" w:rsidP="00580BF6">
            <w:pPr>
              <w:ind w:right="-72"/>
              <w:jc w:val="right"/>
              <w:rPr>
                <w:rFonts w:ascii="Arial" w:eastAsia="Arial" w:hAnsi="Arial" w:cs="Arial"/>
                <w:sz w:val="18"/>
                <w:szCs w:val="18"/>
              </w:rPr>
            </w:pPr>
          </w:p>
        </w:tc>
        <w:tc>
          <w:tcPr>
            <w:tcW w:w="1368" w:type="dxa"/>
            <w:tcBorders>
              <w:top w:val="single" w:sz="4" w:space="0" w:color="000000"/>
            </w:tcBorders>
            <w:vAlign w:val="center"/>
          </w:tcPr>
          <w:p w14:paraId="60C9E44A" w14:textId="77777777" w:rsidR="00580BF6" w:rsidRPr="00E74BC5" w:rsidRDefault="00580BF6" w:rsidP="00580BF6">
            <w:pPr>
              <w:ind w:right="-72"/>
              <w:jc w:val="right"/>
              <w:rPr>
                <w:rFonts w:ascii="Arial" w:hAnsi="Arial" w:cs="Arial"/>
                <w:sz w:val="18"/>
                <w:szCs w:val="18"/>
              </w:rPr>
            </w:pPr>
          </w:p>
        </w:tc>
        <w:tc>
          <w:tcPr>
            <w:tcW w:w="1370" w:type="dxa"/>
            <w:tcBorders>
              <w:top w:val="single" w:sz="4" w:space="0" w:color="000000"/>
            </w:tcBorders>
            <w:vAlign w:val="center"/>
          </w:tcPr>
          <w:p w14:paraId="3C47D3EF" w14:textId="77777777" w:rsidR="00580BF6" w:rsidRPr="00E74BC5" w:rsidRDefault="00580BF6" w:rsidP="00580BF6">
            <w:pPr>
              <w:ind w:right="-72"/>
              <w:jc w:val="right"/>
              <w:rPr>
                <w:rFonts w:ascii="Arial" w:hAnsi="Arial" w:cs="Arial"/>
                <w:sz w:val="18"/>
                <w:szCs w:val="18"/>
              </w:rPr>
            </w:pPr>
          </w:p>
        </w:tc>
      </w:tr>
      <w:tr w:rsidR="00580BF6" w:rsidRPr="00E74BC5" w14:paraId="7B354F78" w14:textId="77777777" w:rsidTr="00601FA9">
        <w:tc>
          <w:tcPr>
            <w:tcW w:w="3990" w:type="dxa"/>
            <w:vAlign w:val="bottom"/>
          </w:tcPr>
          <w:p w14:paraId="7B478EEE" w14:textId="77777777" w:rsidR="00580BF6" w:rsidRPr="00E74BC5" w:rsidRDefault="00580BF6" w:rsidP="00580BF6">
            <w:pPr>
              <w:ind w:left="-86" w:right="-72"/>
              <w:jc w:val="left"/>
              <w:rPr>
                <w:rFonts w:ascii="Arial" w:eastAsia="Arial" w:hAnsi="Arial" w:cs="Arial"/>
                <w:b/>
                <w:sz w:val="18"/>
                <w:szCs w:val="18"/>
              </w:rPr>
            </w:pPr>
            <w:r w:rsidRPr="00E74BC5">
              <w:rPr>
                <w:rFonts w:ascii="Arial" w:eastAsia="Arial" w:hAnsi="Arial" w:cs="Arial"/>
                <w:b/>
                <w:sz w:val="18"/>
                <w:szCs w:val="18"/>
              </w:rPr>
              <w:t>Total</w:t>
            </w:r>
          </w:p>
        </w:tc>
        <w:tc>
          <w:tcPr>
            <w:tcW w:w="1366" w:type="dxa"/>
            <w:tcBorders>
              <w:bottom w:val="single" w:sz="4" w:space="0" w:color="000000"/>
            </w:tcBorders>
            <w:vAlign w:val="bottom"/>
          </w:tcPr>
          <w:p w14:paraId="03433461" w14:textId="31CE5658"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3</w:t>
            </w:r>
            <w:r w:rsidR="003F2C6A" w:rsidRPr="00E74BC5">
              <w:rPr>
                <w:rFonts w:ascii="Arial" w:hAnsi="Arial" w:cs="Arial"/>
                <w:sz w:val="18"/>
                <w:szCs w:val="18"/>
              </w:rPr>
              <w:t>,</w:t>
            </w:r>
            <w:r w:rsidRPr="00E74BC5">
              <w:rPr>
                <w:rFonts w:ascii="Arial" w:hAnsi="Arial" w:cs="Arial"/>
                <w:sz w:val="18"/>
                <w:szCs w:val="18"/>
              </w:rPr>
              <w:t>061</w:t>
            </w:r>
            <w:r w:rsidR="003F2C6A" w:rsidRPr="00E74BC5">
              <w:rPr>
                <w:rFonts w:ascii="Arial" w:hAnsi="Arial" w:cs="Arial"/>
                <w:sz w:val="18"/>
                <w:szCs w:val="18"/>
              </w:rPr>
              <w:t>,</w:t>
            </w:r>
            <w:r w:rsidRPr="00E74BC5">
              <w:rPr>
                <w:rFonts w:ascii="Arial" w:hAnsi="Arial" w:cs="Arial"/>
                <w:sz w:val="18"/>
                <w:szCs w:val="18"/>
              </w:rPr>
              <w:t>673</w:t>
            </w:r>
          </w:p>
        </w:tc>
        <w:tc>
          <w:tcPr>
            <w:tcW w:w="1368" w:type="dxa"/>
            <w:tcBorders>
              <w:bottom w:val="single" w:sz="4" w:space="0" w:color="000000"/>
            </w:tcBorders>
            <w:vAlign w:val="bottom"/>
          </w:tcPr>
          <w:p w14:paraId="443D20B7" w14:textId="56C3021D" w:rsidR="00580BF6" w:rsidRPr="00E74BC5" w:rsidRDefault="00B30542" w:rsidP="00580BF6">
            <w:pPr>
              <w:ind w:right="-72"/>
              <w:jc w:val="right"/>
              <w:rPr>
                <w:rFonts w:ascii="Arial" w:eastAsia="Arial" w:hAnsi="Arial" w:cs="Arial"/>
                <w:sz w:val="18"/>
                <w:szCs w:val="18"/>
              </w:rPr>
            </w:pPr>
            <w:r w:rsidRPr="00E74BC5">
              <w:rPr>
                <w:rFonts w:ascii="Arial" w:hAnsi="Arial" w:cs="Arial"/>
                <w:sz w:val="18"/>
                <w:szCs w:val="18"/>
              </w:rPr>
              <w:t>2</w:t>
            </w:r>
            <w:r w:rsidR="00580BF6" w:rsidRPr="00E74BC5">
              <w:rPr>
                <w:rFonts w:ascii="Arial" w:hAnsi="Arial" w:cs="Arial"/>
                <w:sz w:val="18"/>
                <w:szCs w:val="18"/>
              </w:rPr>
              <w:t>,</w:t>
            </w:r>
            <w:r w:rsidRPr="00E74BC5">
              <w:rPr>
                <w:rFonts w:ascii="Arial" w:hAnsi="Arial" w:cs="Arial"/>
                <w:sz w:val="18"/>
                <w:szCs w:val="18"/>
              </w:rPr>
              <w:t>971</w:t>
            </w:r>
            <w:r w:rsidR="00580BF6" w:rsidRPr="00E74BC5">
              <w:rPr>
                <w:rFonts w:ascii="Arial" w:hAnsi="Arial" w:cs="Arial"/>
                <w:sz w:val="18"/>
                <w:szCs w:val="18"/>
              </w:rPr>
              <w:t>,</w:t>
            </w:r>
            <w:r w:rsidRPr="00E74BC5">
              <w:rPr>
                <w:rFonts w:ascii="Arial" w:hAnsi="Arial" w:cs="Arial"/>
                <w:sz w:val="18"/>
                <w:szCs w:val="18"/>
              </w:rPr>
              <w:t>983</w:t>
            </w:r>
          </w:p>
        </w:tc>
        <w:tc>
          <w:tcPr>
            <w:tcW w:w="1368" w:type="dxa"/>
            <w:tcBorders>
              <w:bottom w:val="single" w:sz="4" w:space="0" w:color="000000"/>
            </w:tcBorders>
            <w:vAlign w:val="bottom"/>
          </w:tcPr>
          <w:p w14:paraId="781CDE27" w14:textId="13659029"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90</w:t>
            </w:r>
            <w:r w:rsidR="005D2305" w:rsidRPr="00E74BC5">
              <w:rPr>
                <w:rFonts w:ascii="Arial" w:hAnsi="Arial" w:cs="Arial"/>
                <w:sz w:val="18"/>
                <w:szCs w:val="18"/>
              </w:rPr>
              <w:t>,</w:t>
            </w:r>
            <w:r w:rsidRPr="00E74BC5">
              <w:rPr>
                <w:rFonts w:ascii="Arial" w:hAnsi="Arial" w:cs="Arial"/>
                <w:sz w:val="18"/>
                <w:szCs w:val="18"/>
              </w:rPr>
              <w:t>566</w:t>
            </w:r>
            <w:r w:rsidR="005D2305" w:rsidRPr="00E74BC5">
              <w:rPr>
                <w:rFonts w:ascii="Arial" w:hAnsi="Arial" w:cs="Arial"/>
                <w:sz w:val="18"/>
                <w:szCs w:val="18"/>
              </w:rPr>
              <w:t>,</w:t>
            </w:r>
            <w:r w:rsidRPr="00E74BC5">
              <w:rPr>
                <w:rFonts w:ascii="Arial" w:hAnsi="Arial" w:cs="Arial"/>
                <w:sz w:val="18"/>
                <w:szCs w:val="18"/>
              </w:rPr>
              <w:t>064</w:t>
            </w:r>
          </w:p>
        </w:tc>
        <w:tc>
          <w:tcPr>
            <w:tcW w:w="1370" w:type="dxa"/>
            <w:tcBorders>
              <w:bottom w:val="single" w:sz="4" w:space="0" w:color="000000"/>
            </w:tcBorders>
            <w:vAlign w:val="bottom"/>
          </w:tcPr>
          <w:p w14:paraId="06836E90" w14:textId="78641299"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99</w:t>
            </w:r>
            <w:r w:rsidR="00580BF6" w:rsidRPr="00E74BC5">
              <w:rPr>
                <w:rFonts w:ascii="Arial" w:hAnsi="Arial" w:cs="Arial"/>
                <w:sz w:val="18"/>
                <w:szCs w:val="18"/>
              </w:rPr>
              <w:t>,</w:t>
            </w:r>
            <w:r w:rsidRPr="00E74BC5">
              <w:rPr>
                <w:rFonts w:ascii="Arial" w:hAnsi="Arial" w:cs="Arial"/>
                <w:sz w:val="18"/>
                <w:szCs w:val="18"/>
              </w:rPr>
              <w:t>140</w:t>
            </w:r>
            <w:r w:rsidR="00580BF6" w:rsidRPr="00E74BC5">
              <w:rPr>
                <w:rFonts w:ascii="Arial" w:hAnsi="Arial" w:cs="Arial"/>
                <w:sz w:val="18"/>
                <w:szCs w:val="18"/>
              </w:rPr>
              <w:t>,</w:t>
            </w:r>
            <w:r w:rsidRPr="00E74BC5">
              <w:rPr>
                <w:rFonts w:ascii="Arial" w:hAnsi="Arial" w:cs="Arial"/>
                <w:sz w:val="18"/>
                <w:szCs w:val="18"/>
              </w:rPr>
              <w:t>851</w:t>
            </w:r>
          </w:p>
        </w:tc>
      </w:tr>
    </w:tbl>
    <w:p w14:paraId="15DFD0D3" w14:textId="77777777" w:rsidR="00692755" w:rsidRPr="00E74BC5" w:rsidRDefault="00692755">
      <w:pPr>
        <w:tabs>
          <w:tab w:val="left" w:pos="540"/>
          <w:tab w:val="left" w:pos="2160"/>
        </w:tabs>
        <w:rPr>
          <w:rFonts w:ascii="Arial" w:eastAsia="Arial" w:hAnsi="Arial" w:cs="Arial"/>
          <w:bCs/>
          <w:sz w:val="18"/>
          <w:szCs w:val="18"/>
        </w:rPr>
      </w:pPr>
    </w:p>
    <w:p w14:paraId="5759E6F2" w14:textId="77777777" w:rsidR="002C0CA2" w:rsidRPr="00E74BC5" w:rsidRDefault="002C0CA2">
      <w:pPr>
        <w:tabs>
          <w:tab w:val="left" w:pos="540"/>
          <w:tab w:val="left" w:pos="2160"/>
        </w:tabs>
        <w:rPr>
          <w:rFonts w:ascii="Arial" w:eastAsia="Arial" w:hAnsi="Arial" w:cs="Arial"/>
          <w:bCs/>
          <w:sz w:val="18"/>
          <w:szCs w:val="18"/>
        </w:rPr>
      </w:pPr>
    </w:p>
    <w:p w14:paraId="558C2A8D" w14:textId="1E68380D" w:rsidR="00B30542" w:rsidRPr="00E74BC5" w:rsidRDefault="00B30542" w:rsidP="00916666">
      <w:pPr>
        <w:pStyle w:val="Heading"/>
        <w:rPr>
          <w:rFonts w:ascii="Arial" w:hAnsi="Arial"/>
        </w:rPr>
      </w:pPr>
      <w:r w:rsidRPr="00E74BC5">
        <w:rPr>
          <w:rFonts w:ascii="Arial" w:hAnsi="Arial"/>
        </w:rPr>
        <w:t>29</w:t>
      </w:r>
      <w:r w:rsidRPr="00E74BC5">
        <w:rPr>
          <w:rFonts w:ascii="Arial" w:hAnsi="Arial"/>
        </w:rPr>
        <w:tab/>
        <w:t>Finance costs</w:t>
      </w:r>
    </w:p>
    <w:p w14:paraId="1530CF57" w14:textId="77777777" w:rsidR="00692755" w:rsidRPr="00E74BC5" w:rsidRDefault="00692755">
      <w:pPr>
        <w:tabs>
          <w:tab w:val="left" w:pos="540"/>
          <w:tab w:val="left" w:pos="7380"/>
          <w:tab w:val="right" w:pos="8640"/>
        </w:tabs>
        <w:ind w:left="540" w:hanging="540"/>
        <w:rPr>
          <w:rFonts w:ascii="Arial" w:eastAsia="Arial" w:hAnsi="Arial" w:cs="Arial"/>
          <w:b/>
          <w:sz w:val="18"/>
          <w:szCs w:val="18"/>
        </w:rPr>
      </w:pPr>
    </w:p>
    <w:tbl>
      <w:tblPr>
        <w:tblStyle w:val="afffffe"/>
        <w:tblW w:w="9461" w:type="dxa"/>
        <w:tblInd w:w="-6" w:type="dxa"/>
        <w:tblLayout w:type="fixed"/>
        <w:tblLook w:val="0000" w:firstRow="0" w:lastRow="0" w:firstColumn="0" w:lastColumn="0" w:noHBand="0" w:noVBand="0"/>
      </w:tblPr>
      <w:tblGrid>
        <w:gridCol w:w="3989"/>
        <w:gridCol w:w="1368"/>
        <w:gridCol w:w="1368"/>
        <w:gridCol w:w="1368"/>
        <w:gridCol w:w="1368"/>
      </w:tblGrid>
      <w:tr w:rsidR="00601FA9" w:rsidRPr="00E74BC5" w14:paraId="4453AF5F" w14:textId="77777777" w:rsidTr="00384C8D">
        <w:tc>
          <w:tcPr>
            <w:tcW w:w="3989" w:type="dxa"/>
            <w:vAlign w:val="bottom"/>
          </w:tcPr>
          <w:p w14:paraId="0C8F042A" w14:textId="77777777" w:rsidR="00692755" w:rsidRPr="00E74BC5" w:rsidRDefault="00692755">
            <w:pPr>
              <w:ind w:left="-86" w:right="-72"/>
              <w:jc w:val="left"/>
              <w:rPr>
                <w:rFonts w:ascii="Arial" w:eastAsia="Arial" w:hAnsi="Arial" w:cs="Arial"/>
                <w:sz w:val="18"/>
                <w:szCs w:val="18"/>
              </w:rPr>
            </w:pPr>
          </w:p>
        </w:tc>
        <w:tc>
          <w:tcPr>
            <w:tcW w:w="2736" w:type="dxa"/>
            <w:gridSpan w:val="2"/>
            <w:tcBorders>
              <w:bottom w:val="single" w:sz="4" w:space="0" w:color="000000"/>
            </w:tcBorders>
            <w:vAlign w:val="bottom"/>
          </w:tcPr>
          <w:p w14:paraId="659F84A4"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33B06910"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736" w:type="dxa"/>
            <w:gridSpan w:val="2"/>
            <w:tcBorders>
              <w:bottom w:val="single" w:sz="4" w:space="0" w:color="000000"/>
            </w:tcBorders>
            <w:vAlign w:val="bottom"/>
          </w:tcPr>
          <w:p w14:paraId="11BB4A5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592039B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6FCB302C" w14:textId="77777777" w:rsidTr="00601FA9">
        <w:tc>
          <w:tcPr>
            <w:tcW w:w="3989" w:type="dxa"/>
            <w:vAlign w:val="bottom"/>
          </w:tcPr>
          <w:p w14:paraId="597BB3B1" w14:textId="77777777" w:rsidR="00580BF6" w:rsidRPr="00E74BC5" w:rsidRDefault="00580BF6" w:rsidP="00580BF6">
            <w:pPr>
              <w:ind w:left="-86" w:right="-72"/>
              <w:jc w:val="left"/>
              <w:rPr>
                <w:rFonts w:ascii="Arial" w:eastAsia="Arial" w:hAnsi="Arial" w:cs="Arial"/>
                <w:sz w:val="18"/>
                <w:szCs w:val="18"/>
              </w:rPr>
            </w:pPr>
          </w:p>
        </w:tc>
        <w:tc>
          <w:tcPr>
            <w:tcW w:w="1368" w:type="dxa"/>
            <w:tcBorders>
              <w:top w:val="single" w:sz="4" w:space="0" w:color="000000"/>
            </w:tcBorders>
            <w:vAlign w:val="bottom"/>
          </w:tcPr>
          <w:p w14:paraId="79A96184" w14:textId="33BFBD2A"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720F0B72" w14:textId="583D5777"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4637166A" w14:textId="7C1BA0CD"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4A63C00B" w14:textId="7E317F18"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77681B3A" w14:textId="77777777" w:rsidTr="00601FA9">
        <w:tc>
          <w:tcPr>
            <w:tcW w:w="3989" w:type="dxa"/>
            <w:vAlign w:val="bottom"/>
          </w:tcPr>
          <w:p w14:paraId="61040171" w14:textId="77777777" w:rsidR="00692755" w:rsidRPr="00E74BC5"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71B836D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431C1046"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26A91C2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40AAE6E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55698ED5" w14:textId="77777777" w:rsidTr="00601FA9">
        <w:tc>
          <w:tcPr>
            <w:tcW w:w="3989" w:type="dxa"/>
            <w:vAlign w:val="bottom"/>
          </w:tcPr>
          <w:p w14:paraId="6FE989F0" w14:textId="77777777" w:rsidR="00692755" w:rsidRPr="00E74BC5" w:rsidRDefault="00692755">
            <w:pPr>
              <w:ind w:left="-86" w:right="-72"/>
              <w:jc w:val="left"/>
              <w:rPr>
                <w:rFonts w:ascii="Arial" w:eastAsia="Arial" w:hAnsi="Arial" w:cs="Arial"/>
                <w:sz w:val="18"/>
                <w:szCs w:val="18"/>
              </w:rPr>
            </w:pPr>
          </w:p>
        </w:tc>
        <w:tc>
          <w:tcPr>
            <w:tcW w:w="1368" w:type="dxa"/>
            <w:tcBorders>
              <w:top w:val="single" w:sz="4" w:space="0" w:color="000000"/>
            </w:tcBorders>
            <w:vAlign w:val="bottom"/>
          </w:tcPr>
          <w:p w14:paraId="6D5D9E6B"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3B934DCE"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1D1CB712"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71A80235" w14:textId="77777777" w:rsidR="00692755" w:rsidRPr="00E74BC5" w:rsidRDefault="00692755">
            <w:pPr>
              <w:ind w:right="-72"/>
              <w:jc w:val="right"/>
              <w:rPr>
                <w:rFonts w:ascii="Arial" w:eastAsia="Arial" w:hAnsi="Arial" w:cs="Arial"/>
                <w:sz w:val="18"/>
                <w:szCs w:val="18"/>
              </w:rPr>
            </w:pPr>
          </w:p>
        </w:tc>
      </w:tr>
      <w:tr w:rsidR="00580BF6" w:rsidRPr="00E74BC5" w14:paraId="4DAC5E93" w14:textId="77777777" w:rsidTr="00601FA9">
        <w:tc>
          <w:tcPr>
            <w:tcW w:w="3989" w:type="dxa"/>
            <w:vAlign w:val="bottom"/>
          </w:tcPr>
          <w:p w14:paraId="4D996AA7" w14:textId="77777777" w:rsidR="00580BF6" w:rsidRPr="00E74BC5" w:rsidRDefault="00580BF6" w:rsidP="00580BF6">
            <w:pPr>
              <w:ind w:left="-86" w:right="-72"/>
              <w:jc w:val="left"/>
              <w:rPr>
                <w:rFonts w:ascii="Arial" w:eastAsia="Arial" w:hAnsi="Arial" w:cs="Arial"/>
                <w:sz w:val="18"/>
                <w:szCs w:val="18"/>
              </w:rPr>
            </w:pPr>
            <w:r w:rsidRPr="00E74BC5">
              <w:rPr>
                <w:rFonts w:ascii="Arial" w:eastAsia="Arial" w:hAnsi="Arial" w:cs="Arial"/>
                <w:sz w:val="18"/>
                <w:szCs w:val="18"/>
              </w:rPr>
              <w:t>Borrowings</w:t>
            </w:r>
          </w:p>
        </w:tc>
        <w:tc>
          <w:tcPr>
            <w:tcW w:w="1368" w:type="dxa"/>
            <w:vAlign w:val="bottom"/>
          </w:tcPr>
          <w:p w14:paraId="119D6A61" w14:textId="77777777" w:rsidR="00580BF6" w:rsidRPr="00E74BC5" w:rsidRDefault="00580BF6" w:rsidP="00580BF6">
            <w:pPr>
              <w:ind w:right="-72"/>
              <w:jc w:val="right"/>
              <w:rPr>
                <w:rFonts w:ascii="Arial" w:eastAsia="Arial" w:hAnsi="Arial" w:cs="Arial"/>
                <w:sz w:val="18"/>
                <w:szCs w:val="18"/>
              </w:rPr>
            </w:pPr>
          </w:p>
        </w:tc>
        <w:tc>
          <w:tcPr>
            <w:tcW w:w="1368" w:type="dxa"/>
            <w:vAlign w:val="bottom"/>
          </w:tcPr>
          <w:p w14:paraId="5F06B951" w14:textId="77777777" w:rsidR="00580BF6" w:rsidRPr="00E74BC5" w:rsidRDefault="00580BF6" w:rsidP="00580BF6">
            <w:pPr>
              <w:ind w:right="-72"/>
              <w:jc w:val="right"/>
              <w:rPr>
                <w:rFonts w:ascii="Arial" w:eastAsia="Arial" w:hAnsi="Arial" w:cs="Arial"/>
                <w:sz w:val="18"/>
                <w:szCs w:val="18"/>
              </w:rPr>
            </w:pPr>
          </w:p>
        </w:tc>
        <w:tc>
          <w:tcPr>
            <w:tcW w:w="1368" w:type="dxa"/>
            <w:vAlign w:val="bottom"/>
          </w:tcPr>
          <w:p w14:paraId="20004D77" w14:textId="77777777" w:rsidR="00580BF6" w:rsidRPr="00E74BC5" w:rsidRDefault="00580BF6" w:rsidP="00580BF6">
            <w:pPr>
              <w:ind w:right="-72"/>
              <w:jc w:val="right"/>
              <w:rPr>
                <w:rFonts w:ascii="Arial" w:eastAsia="Arial" w:hAnsi="Arial" w:cs="Arial"/>
                <w:sz w:val="18"/>
                <w:szCs w:val="18"/>
              </w:rPr>
            </w:pPr>
          </w:p>
        </w:tc>
        <w:tc>
          <w:tcPr>
            <w:tcW w:w="1368" w:type="dxa"/>
            <w:vAlign w:val="bottom"/>
          </w:tcPr>
          <w:p w14:paraId="46A89D6E" w14:textId="77777777" w:rsidR="00580BF6" w:rsidRPr="00E74BC5" w:rsidRDefault="00580BF6" w:rsidP="00580BF6">
            <w:pPr>
              <w:ind w:right="-72"/>
              <w:jc w:val="right"/>
              <w:rPr>
                <w:rFonts w:ascii="Arial" w:eastAsia="Arial" w:hAnsi="Arial" w:cs="Arial"/>
                <w:sz w:val="18"/>
                <w:szCs w:val="18"/>
              </w:rPr>
            </w:pPr>
          </w:p>
        </w:tc>
      </w:tr>
      <w:tr w:rsidR="00580BF6" w:rsidRPr="00E74BC5" w14:paraId="79F199CC" w14:textId="77777777">
        <w:tc>
          <w:tcPr>
            <w:tcW w:w="3989" w:type="dxa"/>
            <w:vAlign w:val="bottom"/>
          </w:tcPr>
          <w:p w14:paraId="68B51088" w14:textId="3C6D8588" w:rsidR="00580BF6" w:rsidRPr="00E74BC5" w:rsidRDefault="00580BF6" w:rsidP="00580BF6">
            <w:pPr>
              <w:ind w:left="-86" w:right="-72" w:firstLine="120"/>
              <w:jc w:val="left"/>
              <w:rPr>
                <w:rFonts w:ascii="Arial" w:eastAsia="Arial" w:hAnsi="Arial" w:cs="Arial"/>
                <w:sz w:val="18"/>
                <w:szCs w:val="18"/>
              </w:rPr>
            </w:pPr>
            <w:r w:rsidRPr="00E74BC5">
              <w:rPr>
                <w:rFonts w:ascii="Arial" w:eastAsia="Arial" w:hAnsi="Arial" w:cs="Arial"/>
                <w:sz w:val="18"/>
                <w:szCs w:val="18"/>
              </w:rPr>
              <w:t>- Bank</w:t>
            </w:r>
          </w:p>
        </w:tc>
        <w:tc>
          <w:tcPr>
            <w:tcW w:w="1368" w:type="dxa"/>
          </w:tcPr>
          <w:p w14:paraId="0548172A" w14:textId="36ED69FA"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52</w:t>
            </w:r>
            <w:r w:rsidR="00D0725C" w:rsidRPr="00E74BC5">
              <w:rPr>
                <w:rFonts w:ascii="Arial" w:hAnsi="Arial" w:cs="Arial"/>
                <w:sz w:val="18"/>
                <w:szCs w:val="18"/>
              </w:rPr>
              <w:t>,</w:t>
            </w:r>
            <w:r w:rsidRPr="00E74BC5">
              <w:rPr>
                <w:rFonts w:ascii="Arial" w:hAnsi="Arial" w:cs="Arial"/>
                <w:sz w:val="18"/>
                <w:szCs w:val="18"/>
              </w:rPr>
              <w:t>681</w:t>
            </w:r>
            <w:r w:rsidR="00D0725C" w:rsidRPr="00E74BC5">
              <w:rPr>
                <w:rFonts w:ascii="Arial" w:hAnsi="Arial" w:cs="Arial"/>
                <w:sz w:val="18"/>
                <w:szCs w:val="18"/>
              </w:rPr>
              <w:t>,</w:t>
            </w:r>
            <w:r w:rsidRPr="00E74BC5">
              <w:rPr>
                <w:rFonts w:ascii="Arial" w:hAnsi="Arial" w:cs="Arial"/>
                <w:sz w:val="18"/>
                <w:szCs w:val="18"/>
              </w:rPr>
              <w:t>234</w:t>
            </w:r>
          </w:p>
        </w:tc>
        <w:tc>
          <w:tcPr>
            <w:tcW w:w="1368" w:type="dxa"/>
          </w:tcPr>
          <w:p w14:paraId="39AD4CFF" w14:textId="3A0224FA"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52</w:t>
            </w:r>
            <w:r w:rsidR="00580BF6" w:rsidRPr="00E74BC5">
              <w:rPr>
                <w:rFonts w:ascii="Arial" w:hAnsi="Arial" w:cs="Arial"/>
                <w:sz w:val="18"/>
                <w:szCs w:val="18"/>
              </w:rPr>
              <w:t>,</w:t>
            </w:r>
            <w:r w:rsidRPr="00E74BC5">
              <w:rPr>
                <w:rFonts w:ascii="Arial" w:hAnsi="Arial" w:cs="Arial"/>
                <w:sz w:val="18"/>
                <w:szCs w:val="18"/>
              </w:rPr>
              <w:t>950</w:t>
            </w:r>
            <w:r w:rsidR="00580BF6" w:rsidRPr="00E74BC5">
              <w:rPr>
                <w:rFonts w:ascii="Arial" w:hAnsi="Arial" w:cs="Arial"/>
                <w:sz w:val="18"/>
                <w:szCs w:val="18"/>
              </w:rPr>
              <w:t>,</w:t>
            </w:r>
            <w:r w:rsidRPr="00E74BC5">
              <w:rPr>
                <w:rFonts w:ascii="Arial" w:hAnsi="Arial" w:cs="Arial"/>
                <w:sz w:val="18"/>
                <w:szCs w:val="18"/>
              </w:rPr>
              <w:t>514</w:t>
            </w:r>
          </w:p>
        </w:tc>
        <w:tc>
          <w:tcPr>
            <w:tcW w:w="1368" w:type="dxa"/>
          </w:tcPr>
          <w:p w14:paraId="486FA8F4" w14:textId="713ED12D"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39</w:t>
            </w:r>
            <w:r w:rsidR="00CA4825" w:rsidRPr="00E74BC5">
              <w:rPr>
                <w:rFonts w:ascii="Arial" w:hAnsi="Arial" w:cs="Arial"/>
                <w:sz w:val="18"/>
                <w:szCs w:val="18"/>
              </w:rPr>
              <w:t>,</w:t>
            </w:r>
            <w:r w:rsidRPr="00E74BC5">
              <w:rPr>
                <w:rFonts w:ascii="Arial" w:hAnsi="Arial" w:cs="Arial"/>
                <w:sz w:val="18"/>
                <w:szCs w:val="18"/>
              </w:rPr>
              <w:t>700</w:t>
            </w:r>
            <w:r w:rsidR="00CA4825" w:rsidRPr="00E74BC5">
              <w:rPr>
                <w:rFonts w:ascii="Arial" w:hAnsi="Arial" w:cs="Arial"/>
                <w:sz w:val="18"/>
                <w:szCs w:val="18"/>
              </w:rPr>
              <w:t>,</w:t>
            </w:r>
            <w:r w:rsidRPr="00E74BC5">
              <w:rPr>
                <w:rFonts w:ascii="Arial" w:hAnsi="Arial" w:cs="Arial"/>
                <w:sz w:val="18"/>
                <w:szCs w:val="18"/>
              </w:rPr>
              <w:t>254</w:t>
            </w:r>
          </w:p>
        </w:tc>
        <w:tc>
          <w:tcPr>
            <w:tcW w:w="1368" w:type="dxa"/>
          </w:tcPr>
          <w:p w14:paraId="7EB17C11" w14:textId="31175321" w:rsidR="00580BF6" w:rsidRPr="00E74BC5" w:rsidRDefault="00B30542" w:rsidP="00580BF6">
            <w:pPr>
              <w:ind w:right="-72"/>
              <w:jc w:val="right"/>
              <w:rPr>
                <w:rFonts w:ascii="Arial" w:eastAsia="Arial" w:hAnsi="Arial" w:cs="Arial"/>
                <w:sz w:val="18"/>
                <w:szCs w:val="18"/>
              </w:rPr>
            </w:pPr>
            <w:r w:rsidRPr="00E74BC5">
              <w:rPr>
                <w:rFonts w:ascii="Arial" w:hAnsi="Arial" w:cs="Arial"/>
                <w:sz w:val="18"/>
                <w:szCs w:val="18"/>
              </w:rPr>
              <w:t>35</w:t>
            </w:r>
            <w:r w:rsidR="00580BF6" w:rsidRPr="00E74BC5">
              <w:rPr>
                <w:rFonts w:ascii="Arial" w:hAnsi="Arial" w:cs="Arial"/>
                <w:sz w:val="18"/>
                <w:szCs w:val="18"/>
              </w:rPr>
              <w:t>,</w:t>
            </w:r>
            <w:r w:rsidRPr="00E74BC5">
              <w:rPr>
                <w:rFonts w:ascii="Arial" w:hAnsi="Arial" w:cs="Arial"/>
                <w:sz w:val="18"/>
                <w:szCs w:val="18"/>
              </w:rPr>
              <w:t>185</w:t>
            </w:r>
            <w:r w:rsidR="00580BF6" w:rsidRPr="00E74BC5">
              <w:rPr>
                <w:rFonts w:ascii="Arial" w:hAnsi="Arial" w:cs="Arial"/>
                <w:sz w:val="18"/>
                <w:szCs w:val="18"/>
              </w:rPr>
              <w:t>,</w:t>
            </w:r>
            <w:r w:rsidRPr="00E74BC5">
              <w:rPr>
                <w:rFonts w:ascii="Arial" w:hAnsi="Arial" w:cs="Arial"/>
                <w:sz w:val="18"/>
                <w:szCs w:val="18"/>
              </w:rPr>
              <w:t>517</w:t>
            </w:r>
          </w:p>
        </w:tc>
      </w:tr>
      <w:tr w:rsidR="00580BF6" w:rsidRPr="00E74BC5" w14:paraId="109659D7" w14:textId="77777777" w:rsidTr="00601FA9">
        <w:tc>
          <w:tcPr>
            <w:tcW w:w="3989" w:type="dxa"/>
            <w:vAlign w:val="bottom"/>
          </w:tcPr>
          <w:p w14:paraId="44A6309A" w14:textId="0720A891" w:rsidR="00580BF6" w:rsidRPr="00E74BC5" w:rsidRDefault="00580BF6" w:rsidP="00580BF6">
            <w:pPr>
              <w:ind w:left="-86" w:right="-72" w:firstLine="120"/>
              <w:jc w:val="left"/>
              <w:rPr>
                <w:rFonts w:ascii="Arial" w:eastAsia="Arial" w:hAnsi="Arial" w:cs="Arial"/>
                <w:sz w:val="18"/>
                <w:szCs w:val="18"/>
              </w:rPr>
            </w:pPr>
            <w:r w:rsidRPr="00E74BC5">
              <w:rPr>
                <w:rFonts w:ascii="Arial" w:eastAsia="Arial" w:hAnsi="Arial" w:cs="Arial"/>
                <w:sz w:val="18"/>
                <w:szCs w:val="18"/>
              </w:rPr>
              <w:t xml:space="preserve">- </w:t>
            </w:r>
            <w:r w:rsidR="007D7F19" w:rsidRPr="00E74BC5">
              <w:rPr>
                <w:rFonts w:ascii="Arial" w:eastAsia="Arial" w:hAnsi="Arial" w:cs="Arial"/>
                <w:sz w:val="18"/>
                <w:szCs w:val="18"/>
              </w:rPr>
              <w:t xml:space="preserve">Subsidiary </w:t>
            </w:r>
            <w:r w:rsidRPr="00E74BC5">
              <w:rPr>
                <w:rFonts w:ascii="Arial" w:eastAsia="Arial" w:hAnsi="Arial" w:cs="Arial"/>
                <w:sz w:val="18"/>
                <w:szCs w:val="18"/>
              </w:rPr>
              <w:t xml:space="preserve">(Note </w:t>
            </w:r>
            <w:r w:rsidR="00B30542" w:rsidRPr="00E74BC5">
              <w:rPr>
                <w:rFonts w:ascii="Arial" w:eastAsia="Arial" w:hAnsi="Arial" w:cs="Arial"/>
                <w:sz w:val="18"/>
                <w:szCs w:val="18"/>
              </w:rPr>
              <w:t>33</w:t>
            </w:r>
            <w:r w:rsidRPr="00E74BC5">
              <w:rPr>
                <w:rFonts w:ascii="Arial" w:eastAsia="Arial" w:hAnsi="Arial" w:cs="Arial"/>
                <w:sz w:val="18"/>
                <w:szCs w:val="18"/>
              </w:rPr>
              <w:t>)</w:t>
            </w:r>
          </w:p>
        </w:tc>
        <w:tc>
          <w:tcPr>
            <w:tcW w:w="1368" w:type="dxa"/>
          </w:tcPr>
          <w:p w14:paraId="36A369C6" w14:textId="447A0367" w:rsidR="00580BF6" w:rsidRPr="00E74BC5" w:rsidRDefault="00880848" w:rsidP="00580BF6">
            <w:pPr>
              <w:ind w:right="-72"/>
              <w:jc w:val="right"/>
              <w:rPr>
                <w:rFonts w:ascii="Arial" w:hAnsi="Arial" w:cs="Arial"/>
                <w:sz w:val="18"/>
                <w:szCs w:val="18"/>
              </w:rPr>
            </w:pPr>
            <w:r w:rsidRPr="00E74BC5">
              <w:rPr>
                <w:rFonts w:ascii="Arial" w:hAnsi="Arial" w:cs="Arial"/>
                <w:sz w:val="18"/>
                <w:szCs w:val="18"/>
              </w:rPr>
              <w:t>-</w:t>
            </w:r>
          </w:p>
        </w:tc>
        <w:tc>
          <w:tcPr>
            <w:tcW w:w="1368" w:type="dxa"/>
          </w:tcPr>
          <w:p w14:paraId="361DA500" w14:textId="3258CED2" w:rsidR="00580BF6" w:rsidRPr="00E74BC5" w:rsidRDefault="00580BF6" w:rsidP="00580BF6">
            <w:pPr>
              <w:ind w:right="-72"/>
              <w:jc w:val="right"/>
              <w:rPr>
                <w:rFonts w:ascii="Arial" w:hAnsi="Arial" w:cs="Arial"/>
                <w:sz w:val="18"/>
                <w:szCs w:val="18"/>
              </w:rPr>
            </w:pPr>
            <w:r w:rsidRPr="00E74BC5">
              <w:rPr>
                <w:rFonts w:ascii="Arial" w:hAnsi="Arial" w:cs="Arial"/>
                <w:sz w:val="18"/>
                <w:szCs w:val="18"/>
              </w:rPr>
              <w:t>-</w:t>
            </w:r>
          </w:p>
        </w:tc>
        <w:tc>
          <w:tcPr>
            <w:tcW w:w="1368" w:type="dxa"/>
          </w:tcPr>
          <w:p w14:paraId="2A4FC333" w14:textId="0770ECDA"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792</w:t>
            </w:r>
            <w:r w:rsidR="00880848" w:rsidRPr="00E74BC5">
              <w:rPr>
                <w:rFonts w:ascii="Arial" w:hAnsi="Arial" w:cs="Arial"/>
                <w:sz w:val="18"/>
                <w:szCs w:val="18"/>
              </w:rPr>
              <w:t>,</w:t>
            </w:r>
            <w:r w:rsidRPr="00E74BC5">
              <w:rPr>
                <w:rFonts w:ascii="Arial" w:hAnsi="Arial" w:cs="Arial"/>
                <w:sz w:val="18"/>
                <w:szCs w:val="18"/>
              </w:rPr>
              <w:t>169</w:t>
            </w:r>
          </w:p>
        </w:tc>
        <w:tc>
          <w:tcPr>
            <w:tcW w:w="1368" w:type="dxa"/>
          </w:tcPr>
          <w:p w14:paraId="510038F8" w14:textId="7127F945" w:rsidR="00580BF6" w:rsidRPr="00E74BC5" w:rsidRDefault="00B30542" w:rsidP="00580BF6">
            <w:pPr>
              <w:ind w:right="-72"/>
              <w:jc w:val="right"/>
              <w:rPr>
                <w:rFonts w:ascii="Arial" w:eastAsia="Arial" w:hAnsi="Arial" w:cs="Arial"/>
                <w:sz w:val="18"/>
                <w:szCs w:val="18"/>
              </w:rPr>
            </w:pPr>
            <w:r w:rsidRPr="00E74BC5">
              <w:rPr>
                <w:rFonts w:ascii="Arial" w:hAnsi="Arial" w:cs="Arial"/>
                <w:sz w:val="18"/>
                <w:szCs w:val="18"/>
              </w:rPr>
              <w:t>6</w:t>
            </w:r>
            <w:r w:rsidR="00580BF6" w:rsidRPr="00E74BC5">
              <w:rPr>
                <w:rFonts w:ascii="Arial" w:hAnsi="Arial" w:cs="Arial"/>
                <w:sz w:val="18"/>
                <w:szCs w:val="18"/>
              </w:rPr>
              <w:t>,</w:t>
            </w:r>
            <w:r w:rsidRPr="00E74BC5">
              <w:rPr>
                <w:rFonts w:ascii="Arial" w:hAnsi="Arial" w:cs="Arial"/>
                <w:sz w:val="18"/>
                <w:szCs w:val="18"/>
              </w:rPr>
              <w:t>690</w:t>
            </w:r>
            <w:r w:rsidR="00580BF6" w:rsidRPr="00E74BC5">
              <w:rPr>
                <w:rFonts w:ascii="Arial" w:hAnsi="Arial" w:cs="Arial"/>
                <w:sz w:val="18"/>
                <w:szCs w:val="18"/>
              </w:rPr>
              <w:t>,</w:t>
            </w:r>
            <w:r w:rsidRPr="00E74BC5">
              <w:rPr>
                <w:rFonts w:ascii="Arial" w:hAnsi="Arial" w:cs="Arial"/>
                <w:sz w:val="18"/>
                <w:szCs w:val="18"/>
              </w:rPr>
              <w:t>978</w:t>
            </w:r>
          </w:p>
        </w:tc>
      </w:tr>
      <w:tr w:rsidR="00580BF6" w:rsidRPr="00E74BC5" w14:paraId="39667E77" w14:textId="77777777" w:rsidTr="00601FA9">
        <w:tc>
          <w:tcPr>
            <w:tcW w:w="3989" w:type="dxa"/>
            <w:vAlign w:val="bottom"/>
          </w:tcPr>
          <w:p w14:paraId="244EFF14" w14:textId="77777777" w:rsidR="00B03D53" w:rsidRPr="00E74BC5" w:rsidRDefault="00B03D53" w:rsidP="00580BF6">
            <w:pPr>
              <w:ind w:left="-86" w:right="-72"/>
              <w:jc w:val="left"/>
              <w:rPr>
                <w:rFonts w:ascii="Arial" w:eastAsia="Arial" w:hAnsi="Arial" w:cs="Arial"/>
                <w:sz w:val="18"/>
                <w:szCs w:val="18"/>
              </w:rPr>
            </w:pPr>
            <w:r w:rsidRPr="00E74BC5">
              <w:rPr>
                <w:rFonts w:ascii="Arial" w:eastAsia="Arial" w:hAnsi="Arial" w:cs="Arial"/>
                <w:sz w:val="18"/>
                <w:szCs w:val="18"/>
              </w:rPr>
              <w:t xml:space="preserve">Interest and finance charges paid for </w:t>
            </w:r>
          </w:p>
          <w:p w14:paraId="7301351D" w14:textId="1D839FA3" w:rsidR="00580BF6" w:rsidRPr="00E74BC5" w:rsidRDefault="00B03D53" w:rsidP="008F1F89">
            <w:pPr>
              <w:tabs>
                <w:tab w:val="left" w:pos="80"/>
              </w:tabs>
              <w:ind w:left="-86" w:right="-72"/>
              <w:jc w:val="left"/>
              <w:rPr>
                <w:rFonts w:ascii="Arial" w:eastAsia="Arial" w:hAnsi="Arial" w:cs="Arial"/>
                <w:sz w:val="18"/>
                <w:szCs w:val="18"/>
              </w:rPr>
            </w:pPr>
            <w:r w:rsidRPr="00E74BC5">
              <w:rPr>
                <w:rFonts w:ascii="Arial" w:eastAsia="Arial" w:hAnsi="Arial" w:cs="Arial"/>
                <w:sz w:val="18"/>
                <w:szCs w:val="18"/>
              </w:rPr>
              <w:t xml:space="preserve">   lease liabilities</w:t>
            </w:r>
            <w:r w:rsidR="008E65A7" w:rsidRPr="00E74BC5">
              <w:rPr>
                <w:rFonts w:ascii="Arial" w:eastAsia="Arial" w:hAnsi="Arial" w:cs="Arial"/>
                <w:sz w:val="18"/>
                <w:szCs w:val="18"/>
              </w:rPr>
              <w:t xml:space="preserve"> (Note </w:t>
            </w:r>
            <w:r w:rsidR="00B30542" w:rsidRPr="00E74BC5">
              <w:rPr>
                <w:rFonts w:ascii="Arial" w:eastAsia="Arial" w:hAnsi="Arial" w:cs="Arial"/>
                <w:sz w:val="18"/>
                <w:szCs w:val="18"/>
              </w:rPr>
              <w:t>23</w:t>
            </w:r>
            <w:r w:rsidR="008E65A7" w:rsidRPr="00E74BC5">
              <w:rPr>
                <w:rFonts w:ascii="Arial" w:eastAsia="Arial" w:hAnsi="Arial" w:cs="Arial"/>
                <w:sz w:val="18"/>
                <w:szCs w:val="18"/>
              </w:rPr>
              <w:t>)</w:t>
            </w:r>
          </w:p>
        </w:tc>
        <w:tc>
          <w:tcPr>
            <w:tcW w:w="1368" w:type="dxa"/>
          </w:tcPr>
          <w:p w14:paraId="4B5472D5" w14:textId="77777777" w:rsidR="007D7F19" w:rsidRPr="00E74BC5" w:rsidRDefault="007D7F19" w:rsidP="00580BF6">
            <w:pPr>
              <w:ind w:right="-72"/>
              <w:jc w:val="right"/>
              <w:rPr>
                <w:rFonts w:ascii="Arial" w:hAnsi="Arial" w:cs="Arial"/>
                <w:sz w:val="18"/>
                <w:szCs w:val="18"/>
              </w:rPr>
            </w:pPr>
          </w:p>
          <w:p w14:paraId="105F9997" w14:textId="0CABE998"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504</w:t>
            </w:r>
            <w:r w:rsidR="003A3AF9" w:rsidRPr="00E74BC5">
              <w:rPr>
                <w:rFonts w:ascii="Arial" w:hAnsi="Arial" w:cs="Arial"/>
                <w:sz w:val="18"/>
                <w:szCs w:val="18"/>
              </w:rPr>
              <w:t>,</w:t>
            </w:r>
            <w:r w:rsidRPr="00E74BC5">
              <w:rPr>
                <w:rFonts w:ascii="Arial" w:hAnsi="Arial" w:cs="Arial"/>
                <w:sz w:val="18"/>
                <w:szCs w:val="18"/>
              </w:rPr>
              <w:t>793</w:t>
            </w:r>
          </w:p>
        </w:tc>
        <w:tc>
          <w:tcPr>
            <w:tcW w:w="1368" w:type="dxa"/>
          </w:tcPr>
          <w:p w14:paraId="2DA8A6D4" w14:textId="77777777" w:rsidR="007D7F19" w:rsidRPr="00E74BC5" w:rsidRDefault="007D7F19" w:rsidP="00580BF6">
            <w:pPr>
              <w:ind w:right="-72"/>
              <w:jc w:val="right"/>
              <w:rPr>
                <w:rFonts w:ascii="Arial" w:hAnsi="Arial" w:cs="Arial"/>
                <w:sz w:val="18"/>
                <w:szCs w:val="18"/>
              </w:rPr>
            </w:pPr>
          </w:p>
          <w:p w14:paraId="3E93F9AA" w14:textId="6EEC6F6E"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698</w:t>
            </w:r>
            <w:r w:rsidR="00580BF6" w:rsidRPr="00E74BC5">
              <w:rPr>
                <w:rFonts w:ascii="Arial" w:hAnsi="Arial" w:cs="Arial"/>
                <w:sz w:val="18"/>
                <w:szCs w:val="18"/>
              </w:rPr>
              <w:t>,</w:t>
            </w:r>
            <w:r w:rsidRPr="00E74BC5">
              <w:rPr>
                <w:rFonts w:ascii="Arial" w:hAnsi="Arial" w:cs="Arial"/>
                <w:sz w:val="18"/>
                <w:szCs w:val="18"/>
              </w:rPr>
              <w:t>636</w:t>
            </w:r>
          </w:p>
        </w:tc>
        <w:tc>
          <w:tcPr>
            <w:tcW w:w="1368" w:type="dxa"/>
          </w:tcPr>
          <w:p w14:paraId="77E86EB2" w14:textId="77777777" w:rsidR="007D7F19" w:rsidRPr="00E74BC5" w:rsidRDefault="007D7F19" w:rsidP="00580BF6">
            <w:pPr>
              <w:ind w:right="-72"/>
              <w:jc w:val="right"/>
              <w:rPr>
                <w:rFonts w:ascii="Arial" w:hAnsi="Arial" w:cs="Arial"/>
                <w:sz w:val="18"/>
                <w:szCs w:val="18"/>
              </w:rPr>
            </w:pPr>
          </w:p>
          <w:p w14:paraId="4DDDD75B" w14:textId="6EBD82AF"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472</w:t>
            </w:r>
            <w:r w:rsidR="007D7F19" w:rsidRPr="00E74BC5">
              <w:rPr>
                <w:rFonts w:ascii="Arial" w:hAnsi="Arial" w:cs="Arial"/>
                <w:sz w:val="18"/>
                <w:szCs w:val="18"/>
              </w:rPr>
              <w:t>,</w:t>
            </w:r>
            <w:r w:rsidRPr="00E74BC5">
              <w:rPr>
                <w:rFonts w:ascii="Arial" w:hAnsi="Arial" w:cs="Arial"/>
                <w:sz w:val="18"/>
                <w:szCs w:val="18"/>
              </w:rPr>
              <w:t>312</w:t>
            </w:r>
          </w:p>
        </w:tc>
        <w:tc>
          <w:tcPr>
            <w:tcW w:w="1368" w:type="dxa"/>
          </w:tcPr>
          <w:p w14:paraId="350FCB7F" w14:textId="77777777" w:rsidR="007D7F19" w:rsidRPr="00E74BC5" w:rsidRDefault="007D7F19" w:rsidP="00580BF6">
            <w:pPr>
              <w:ind w:right="-72"/>
              <w:jc w:val="right"/>
              <w:rPr>
                <w:rFonts w:ascii="Arial" w:hAnsi="Arial" w:cs="Arial"/>
                <w:sz w:val="18"/>
                <w:szCs w:val="18"/>
              </w:rPr>
            </w:pPr>
          </w:p>
          <w:p w14:paraId="529BADC7" w14:textId="4A09C3FA" w:rsidR="00580BF6" w:rsidRPr="00E74BC5" w:rsidRDefault="00B30542" w:rsidP="00580BF6">
            <w:pPr>
              <w:ind w:right="-72"/>
              <w:jc w:val="right"/>
              <w:rPr>
                <w:rFonts w:ascii="Arial" w:eastAsia="Arial" w:hAnsi="Arial" w:cs="Arial"/>
                <w:sz w:val="18"/>
                <w:szCs w:val="18"/>
              </w:rPr>
            </w:pPr>
            <w:r w:rsidRPr="00E74BC5">
              <w:rPr>
                <w:rFonts w:ascii="Arial" w:hAnsi="Arial" w:cs="Arial"/>
                <w:sz w:val="18"/>
                <w:szCs w:val="18"/>
              </w:rPr>
              <w:t>689</w:t>
            </w:r>
            <w:r w:rsidR="00580BF6" w:rsidRPr="00E74BC5">
              <w:rPr>
                <w:rFonts w:ascii="Arial" w:hAnsi="Arial" w:cs="Arial"/>
                <w:sz w:val="18"/>
                <w:szCs w:val="18"/>
              </w:rPr>
              <w:t>,</w:t>
            </w:r>
            <w:r w:rsidRPr="00E74BC5">
              <w:rPr>
                <w:rFonts w:ascii="Arial" w:hAnsi="Arial" w:cs="Arial"/>
                <w:sz w:val="18"/>
                <w:szCs w:val="18"/>
              </w:rPr>
              <w:t>683</w:t>
            </w:r>
          </w:p>
        </w:tc>
      </w:tr>
      <w:tr w:rsidR="00580BF6" w:rsidRPr="00E74BC5" w14:paraId="0B74DAD3" w14:textId="77777777" w:rsidTr="00601FA9">
        <w:trPr>
          <w:trHeight w:val="99"/>
        </w:trPr>
        <w:tc>
          <w:tcPr>
            <w:tcW w:w="3989" w:type="dxa"/>
            <w:vAlign w:val="bottom"/>
          </w:tcPr>
          <w:p w14:paraId="2C0E6689" w14:textId="77777777" w:rsidR="00580BF6" w:rsidRPr="00E74BC5" w:rsidRDefault="00580BF6" w:rsidP="00580BF6">
            <w:pPr>
              <w:ind w:left="-86" w:right="-72"/>
              <w:jc w:val="left"/>
              <w:rPr>
                <w:rFonts w:ascii="Arial" w:eastAsia="Arial" w:hAnsi="Arial" w:cs="Arial"/>
                <w:sz w:val="18"/>
                <w:szCs w:val="18"/>
              </w:rPr>
            </w:pPr>
            <w:r w:rsidRPr="00E74BC5">
              <w:rPr>
                <w:rFonts w:ascii="Arial" w:eastAsia="Arial" w:hAnsi="Arial" w:cs="Arial"/>
                <w:sz w:val="18"/>
                <w:szCs w:val="18"/>
              </w:rPr>
              <w:t>Others</w:t>
            </w:r>
          </w:p>
        </w:tc>
        <w:tc>
          <w:tcPr>
            <w:tcW w:w="1368" w:type="dxa"/>
            <w:tcBorders>
              <w:bottom w:val="single" w:sz="4" w:space="0" w:color="000000"/>
            </w:tcBorders>
          </w:tcPr>
          <w:p w14:paraId="3F805E4D" w14:textId="75112455"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193</w:t>
            </w:r>
            <w:r w:rsidR="002A3227" w:rsidRPr="00E74BC5">
              <w:rPr>
                <w:rFonts w:ascii="Arial" w:hAnsi="Arial" w:cs="Arial"/>
                <w:sz w:val="18"/>
                <w:szCs w:val="18"/>
              </w:rPr>
              <w:t>,</w:t>
            </w:r>
            <w:r w:rsidRPr="00E74BC5">
              <w:rPr>
                <w:rFonts w:ascii="Arial" w:hAnsi="Arial" w:cs="Arial"/>
                <w:sz w:val="18"/>
                <w:szCs w:val="18"/>
              </w:rPr>
              <w:t>697</w:t>
            </w:r>
          </w:p>
        </w:tc>
        <w:tc>
          <w:tcPr>
            <w:tcW w:w="1368" w:type="dxa"/>
            <w:tcBorders>
              <w:bottom w:val="single" w:sz="4" w:space="0" w:color="000000"/>
            </w:tcBorders>
          </w:tcPr>
          <w:p w14:paraId="3AAE8338" w14:textId="06E05022" w:rsidR="00580BF6" w:rsidRPr="00E74BC5" w:rsidRDefault="00B30542" w:rsidP="00580BF6">
            <w:pPr>
              <w:ind w:right="-72"/>
              <w:jc w:val="right"/>
              <w:rPr>
                <w:rFonts w:ascii="Arial" w:hAnsi="Arial" w:cs="Arial"/>
                <w:sz w:val="18"/>
                <w:szCs w:val="18"/>
                <w:cs/>
              </w:rPr>
            </w:pPr>
            <w:r w:rsidRPr="00E74BC5">
              <w:rPr>
                <w:rFonts w:ascii="Arial" w:hAnsi="Arial" w:cs="Arial"/>
                <w:sz w:val="18"/>
                <w:szCs w:val="18"/>
              </w:rPr>
              <w:t>71</w:t>
            </w:r>
            <w:r w:rsidR="00580BF6" w:rsidRPr="00E74BC5">
              <w:rPr>
                <w:rFonts w:ascii="Arial" w:hAnsi="Arial" w:cs="Arial"/>
                <w:sz w:val="18"/>
                <w:szCs w:val="18"/>
              </w:rPr>
              <w:t>,</w:t>
            </w:r>
            <w:r w:rsidRPr="00E74BC5">
              <w:rPr>
                <w:rFonts w:ascii="Arial" w:hAnsi="Arial" w:cs="Arial"/>
                <w:sz w:val="18"/>
                <w:szCs w:val="18"/>
              </w:rPr>
              <w:t>242</w:t>
            </w:r>
          </w:p>
        </w:tc>
        <w:tc>
          <w:tcPr>
            <w:tcW w:w="1368" w:type="dxa"/>
            <w:tcBorders>
              <w:bottom w:val="single" w:sz="4" w:space="0" w:color="000000"/>
            </w:tcBorders>
          </w:tcPr>
          <w:p w14:paraId="53ECCD9D" w14:textId="3D598AAE"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136</w:t>
            </w:r>
            <w:r w:rsidR="0027025C" w:rsidRPr="00E74BC5">
              <w:rPr>
                <w:rFonts w:ascii="Arial" w:hAnsi="Arial" w:cs="Arial"/>
                <w:sz w:val="18"/>
                <w:szCs w:val="18"/>
              </w:rPr>
              <w:t>,</w:t>
            </w:r>
            <w:r w:rsidRPr="00E74BC5">
              <w:rPr>
                <w:rFonts w:ascii="Arial" w:hAnsi="Arial" w:cs="Arial"/>
                <w:sz w:val="18"/>
                <w:szCs w:val="18"/>
              </w:rPr>
              <w:t>814</w:t>
            </w:r>
          </w:p>
        </w:tc>
        <w:tc>
          <w:tcPr>
            <w:tcW w:w="1368" w:type="dxa"/>
            <w:tcBorders>
              <w:bottom w:val="single" w:sz="4" w:space="0" w:color="000000"/>
            </w:tcBorders>
          </w:tcPr>
          <w:p w14:paraId="3E98EACF" w14:textId="49954169" w:rsidR="00580BF6" w:rsidRPr="00E74BC5" w:rsidRDefault="00B30542" w:rsidP="00580BF6">
            <w:pPr>
              <w:ind w:right="-72"/>
              <w:jc w:val="right"/>
              <w:rPr>
                <w:rFonts w:ascii="Arial" w:eastAsia="Arial" w:hAnsi="Arial" w:cs="Arial"/>
                <w:sz w:val="18"/>
                <w:szCs w:val="18"/>
              </w:rPr>
            </w:pPr>
            <w:r w:rsidRPr="00E74BC5">
              <w:rPr>
                <w:rFonts w:ascii="Arial" w:hAnsi="Arial" w:cs="Arial"/>
                <w:sz w:val="18"/>
                <w:szCs w:val="18"/>
              </w:rPr>
              <w:t>15</w:t>
            </w:r>
            <w:r w:rsidR="00580BF6" w:rsidRPr="00E74BC5">
              <w:rPr>
                <w:rFonts w:ascii="Arial" w:hAnsi="Arial" w:cs="Arial"/>
                <w:sz w:val="18"/>
                <w:szCs w:val="18"/>
              </w:rPr>
              <w:t>,</w:t>
            </w:r>
            <w:r w:rsidRPr="00E74BC5">
              <w:rPr>
                <w:rFonts w:ascii="Arial" w:hAnsi="Arial" w:cs="Arial"/>
                <w:sz w:val="18"/>
                <w:szCs w:val="18"/>
              </w:rPr>
              <w:t>511</w:t>
            </w:r>
          </w:p>
        </w:tc>
      </w:tr>
      <w:tr w:rsidR="00580BF6" w:rsidRPr="00E74BC5" w14:paraId="29D33F4B" w14:textId="77777777" w:rsidTr="00601FA9">
        <w:tc>
          <w:tcPr>
            <w:tcW w:w="3989" w:type="dxa"/>
            <w:vAlign w:val="bottom"/>
          </w:tcPr>
          <w:p w14:paraId="1CFB790B" w14:textId="77777777" w:rsidR="00580BF6" w:rsidRPr="00E74BC5" w:rsidRDefault="00580BF6" w:rsidP="00580BF6">
            <w:pPr>
              <w:ind w:left="-86" w:right="-72"/>
              <w:jc w:val="left"/>
              <w:rPr>
                <w:rFonts w:ascii="Arial" w:eastAsia="Arial" w:hAnsi="Arial" w:cs="Arial"/>
                <w:sz w:val="18"/>
                <w:szCs w:val="18"/>
              </w:rPr>
            </w:pPr>
          </w:p>
        </w:tc>
        <w:tc>
          <w:tcPr>
            <w:tcW w:w="1368" w:type="dxa"/>
            <w:tcBorders>
              <w:top w:val="single" w:sz="4" w:space="0" w:color="000000"/>
            </w:tcBorders>
          </w:tcPr>
          <w:p w14:paraId="765F4ACC" w14:textId="77777777" w:rsidR="00580BF6" w:rsidRPr="00E74BC5" w:rsidRDefault="00580BF6" w:rsidP="00580BF6">
            <w:pPr>
              <w:ind w:right="-72"/>
              <w:jc w:val="right"/>
              <w:rPr>
                <w:rFonts w:ascii="Arial" w:hAnsi="Arial" w:cs="Arial"/>
                <w:sz w:val="18"/>
                <w:szCs w:val="18"/>
              </w:rPr>
            </w:pPr>
          </w:p>
        </w:tc>
        <w:tc>
          <w:tcPr>
            <w:tcW w:w="1368" w:type="dxa"/>
            <w:tcBorders>
              <w:top w:val="single" w:sz="4" w:space="0" w:color="000000"/>
            </w:tcBorders>
          </w:tcPr>
          <w:p w14:paraId="40C56FF7" w14:textId="77777777" w:rsidR="00580BF6" w:rsidRPr="00E74BC5" w:rsidRDefault="00580BF6" w:rsidP="00580BF6">
            <w:pPr>
              <w:ind w:right="-72"/>
              <w:jc w:val="right"/>
              <w:rPr>
                <w:rFonts w:ascii="Arial" w:hAnsi="Arial" w:cs="Arial"/>
                <w:sz w:val="18"/>
                <w:szCs w:val="18"/>
              </w:rPr>
            </w:pPr>
          </w:p>
        </w:tc>
        <w:tc>
          <w:tcPr>
            <w:tcW w:w="1368" w:type="dxa"/>
            <w:tcBorders>
              <w:top w:val="single" w:sz="4" w:space="0" w:color="000000"/>
            </w:tcBorders>
            <w:vAlign w:val="center"/>
          </w:tcPr>
          <w:p w14:paraId="71653A4F" w14:textId="77777777" w:rsidR="00580BF6" w:rsidRPr="00E74BC5" w:rsidRDefault="00580BF6" w:rsidP="00580BF6">
            <w:pPr>
              <w:ind w:right="-72"/>
              <w:jc w:val="right"/>
              <w:rPr>
                <w:rFonts w:ascii="Arial" w:hAnsi="Arial" w:cs="Arial"/>
                <w:sz w:val="18"/>
                <w:szCs w:val="18"/>
              </w:rPr>
            </w:pPr>
          </w:p>
        </w:tc>
        <w:tc>
          <w:tcPr>
            <w:tcW w:w="1368" w:type="dxa"/>
            <w:tcBorders>
              <w:top w:val="single" w:sz="4" w:space="0" w:color="000000"/>
            </w:tcBorders>
            <w:vAlign w:val="center"/>
          </w:tcPr>
          <w:p w14:paraId="537AD1E6" w14:textId="77777777" w:rsidR="00580BF6" w:rsidRPr="00E74BC5" w:rsidRDefault="00580BF6" w:rsidP="00580BF6">
            <w:pPr>
              <w:ind w:right="-72"/>
              <w:jc w:val="right"/>
              <w:rPr>
                <w:rFonts w:ascii="Arial" w:eastAsia="Arial" w:hAnsi="Arial" w:cs="Arial"/>
                <w:sz w:val="18"/>
                <w:szCs w:val="18"/>
              </w:rPr>
            </w:pPr>
          </w:p>
        </w:tc>
      </w:tr>
      <w:tr w:rsidR="00580BF6" w:rsidRPr="00E74BC5" w14:paraId="0F983D78" w14:textId="77777777" w:rsidTr="00601FA9">
        <w:tc>
          <w:tcPr>
            <w:tcW w:w="3989" w:type="dxa"/>
            <w:vAlign w:val="bottom"/>
          </w:tcPr>
          <w:p w14:paraId="282FF8D0" w14:textId="77777777" w:rsidR="00580BF6" w:rsidRPr="00E74BC5" w:rsidRDefault="00580BF6" w:rsidP="00580BF6">
            <w:pPr>
              <w:ind w:left="-86" w:right="-72"/>
              <w:jc w:val="left"/>
              <w:rPr>
                <w:rFonts w:ascii="Arial" w:eastAsia="Arial" w:hAnsi="Arial" w:cs="Arial"/>
                <w:b/>
                <w:sz w:val="18"/>
                <w:szCs w:val="18"/>
              </w:rPr>
            </w:pPr>
            <w:r w:rsidRPr="00E74BC5">
              <w:rPr>
                <w:rFonts w:ascii="Arial" w:eastAsia="Arial" w:hAnsi="Arial" w:cs="Arial"/>
                <w:b/>
                <w:sz w:val="18"/>
                <w:szCs w:val="18"/>
              </w:rPr>
              <w:t>Total</w:t>
            </w:r>
          </w:p>
        </w:tc>
        <w:tc>
          <w:tcPr>
            <w:tcW w:w="1368" w:type="dxa"/>
            <w:tcBorders>
              <w:bottom w:val="single" w:sz="4" w:space="0" w:color="000000"/>
            </w:tcBorders>
          </w:tcPr>
          <w:p w14:paraId="536911DD" w14:textId="2F875229"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53</w:t>
            </w:r>
            <w:r w:rsidR="007C646E" w:rsidRPr="00E74BC5">
              <w:rPr>
                <w:rFonts w:ascii="Arial" w:hAnsi="Arial" w:cs="Arial"/>
                <w:sz w:val="18"/>
                <w:szCs w:val="18"/>
              </w:rPr>
              <w:t>,</w:t>
            </w:r>
            <w:r w:rsidRPr="00E74BC5">
              <w:rPr>
                <w:rFonts w:ascii="Arial" w:hAnsi="Arial" w:cs="Arial"/>
                <w:sz w:val="18"/>
                <w:szCs w:val="18"/>
              </w:rPr>
              <w:t>379</w:t>
            </w:r>
            <w:r w:rsidR="007C646E" w:rsidRPr="00E74BC5">
              <w:rPr>
                <w:rFonts w:ascii="Arial" w:hAnsi="Arial" w:cs="Arial"/>
                <w:sz w:val="18"/>
                <w:szCs w:val="18"/>
              </w:rPr>
              <w:t>,</w:t>
            </w:r>
            <w:r w:rsidRPr="00E74BC5">
              <w:rPr>
                <w:rFonts w:ascii="Arial" w:hAnsi="Arial" w:cs="Arial"/>
                <w:sz w:val="18"/>
                <w:szCs w:val="18"/>
              </w:rPr>
              <w:t>724</w:t>
            </w:r>
          </w:p>
        </w:tc>
        <w:tc>
          <w:tcPr>
            <w:tcW w:w="1368" w:type="dxa"/>
            <w:tcBorders>
              <w:bottom w:val="single" w:sz="4" w:space="0" w:color="000000"/>
            </w:tcBorders>
          </w:tcPr>
          <w:p w14:paraId="00DF1E03" w14:textId="24EF3B20"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53</w:t>
            </w:r>
            <w:r w:rsidR="00580BF6" w:rsidRPr="00E74BC5">
              <w:rPr>
                <w:rFonts w:ascii="Arial" w:hAnsi="Arial" w:cs="Arial"/>
                <w:sz w:val="18"/>
                <w:szCs w:val="18"/>
              </w:rPr>
              <w:t>,</w:t>
            </w:r>
            <w:r w:rsidRPr="00E74BC5">
              <w:rPr>
                <w:rFonts w:ascii="Arial" w:hAnsi="Arial" w:cs="Arial"/>
                <w:sz w:val="18"/>
                <w:szCs w:val="18"/>
              </w:rPr>
              <w:t>720</w:t>
            </w:r>
            <w:r w:rsidR="00580BF6" w:rsidRPr="00E74BC5">
              <w:rPr>
                <w:rFonts w:ascii="Arial" w:hAnsi="Arial" w:cs="Arial"/>
                <w:sz w:val="18"/>
                <w:szCs w:val="18"/>
              </w:rPr>
              <w:t>,</w:t>
            </w:r>
            <w:r w:rsidRPr="00E74BC5">
              <w:rPr>
                <w:rFonts w:ascii="Arial" w:hAnsi="Arial" w:cs="Arial"/>
                <w:sz w:val="18"/>
                <w:szCs w:val="18"/>
              </w:rPr>
              <w:t>392</w:t>
            </w:r>
          </w:p>
        </w:tc>
        <w:tc>
          <w:tcPr>
            <w:tcW w:w="1368" w:type="dxa"/>
            <w:tcBorders>
              <w:bottom w:val="single" w:sz="4" w:space="0" w:color="000000"/>
            </w:tcBorders>
          </w:tcPr>
          <w:p w14:paraId="0A8EFA96" w14:textId="2D7923CF"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41</w:t>
            </w:r>
            <w:r w:rsidR="00020245" w:rsidRPr="00E74BC5">
              <w:rPr>
                <w:rFonts w:ascii="Arial" w:hAnsi="Arial" w:cs="Arial"/>
                <w:sz w:val="18"/>
                <w:szCs w:val="18"/>
              </w:rPr>
              <w:t>,</w:t>
            </w:r>
            <w:r w:rsidRPr="00E74BC5">
              <w:rPr>
                <w:rFonts w:ascii="Arial" w:hAnsi="Arial" w:cs="Arial"/>
                <w:sz w:val="18"/>
                <w:szCs w:val="18"/>
              </w:rPr>
              <w:t>101</w:t>
            </w:r>
            <w:r w:rsidR="00020245" w:rsidRPr="00E74BC5">
              <w:rPr>
                <w:rFonts w:ascii="Arial" w:hAnsi="Arial" w:cs="Arial"/>
                <w:sz w:val="18"/>
                <w:szCs w:val="18"/>
              </w:rPr>
              <w:t>,</w:t>
            </w:r>
            <w:r w:rsidRPr="00E74BC5">
              <w:rPr>
                <w:rFonts w:ascii="Arial" w:hAnsi="Arial" w:cs="Arial"/>
                <w:sz w:val="18"/>
                <w:szCs w:val="18"/>
              </w:rPr>
              <w:t>549</w:t>
            </w:r>
          </w:p>
        </w:tc>
        <w:tc>
          <w:tcPr>
            <w:tcW w:w="1368" w:type="dxa"/>
            <w:tcBorders>
              <w:bottom w:val="single" w:sz="4" w:space="0" w:color="000000"/>
            </w:tcBorders>
          </w:tcPr>
          <w:p w14:paraId="2A300763" w14:textId="38C1C0B5"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42</w:t>
            </w:r>
            <w:r w:rsidR="00580BF6" w:rsidRPr="00E74BC5">
              <w:rPr>
                <w:rFonts w:ascii="Arial" w:eastAsia="Arial" w:hAnsi="Arial" w:cs="Arial"/>
                <w:sz w:val="18"/>
                <w:szCs w:val="18"/>
              </w:rPr>
              <w:t>,</w:t>
            </w:r>
            <w:r w:rsidRPr="00E74BC5">
              <w:rPr>
                <w:rFonts w:ascii="Arial" w:eastAsia="Arial" w:hAnsi="Arial" w:cs="Arial"/>
                <w:sz w:val="18"/>
                <w:szCs w:val="18"/>
              </w:rPr>
              <w:t>581</w:t>
            </w:r>
            <w:r w:rsidR="00580BF6" w:rsidRPr="00E74BC5">
              <w:rPr>
                <w:rFonts w:ascii="Arial" w:eastAsia="Arial" w:hAnsi="Arial" w:cs="Arial"/>
                <w:sz w:val="18"/>
                <w:szCs w:val="18"/>
              </w:rPr>
              <w:t>,</w:t>
            </w:r>
            <w:r w:rsidRPr="00E74BC5">
              <w:rPr>
                <w:rFonts w:ascii="Arial" w:eastAsia="Arial" w:hAnsi="Arial" w:cs="Arial"/>
                <w:sz w:val="18"/>
                <w:szCs w:val="18"/>
              </w:rPr>
              <w:t>689</w:t>
            </w:r>
          </w:p>
        </w:tc>
      </w:tr>
    </w:tbl>
    <w:p w14:paraId="204FB4D9" w14:textId="3D3F6705" w:rsidR="00193565" w:rsidRPr="00E74BC5" w:rsidRDefault="00193565">
      <w:pPr>
        <w:rPr>
          <w:rFonts w:ascii="Arial" w:eastAsia="Arial" w:hAnsi="Arial" w:cs="Arial"/>
          <w:sz w:val="18"/>
          <w:szCs w:val="18"/>
        </w:rPr>
      </w:pPr>
    </w:p>
    <w:p w14:paraId="0E811BB9" w14:textId="303930E3" w:rsidR="00550E09" w:rsidRPr="00E74BC5" w:rsidRDefault="00550E09">
      <w:pPr>
        <w:rPr>
          <w:rFonts w:ascii="Arial" w:hAnsi="Arial" w:cs="Arial"/>
          <w:sz w:val="18"/>
          <w:szCs w:val="18"/>
        </w:rPr>
      </w:pPr>
    </w:p>
    <w:p w14:paraId="17CCECAE" w14:textId="58B68CA8" w:rsidR="00B30542" w:rsidRPr="00E74BC5" w:rsidRDefault="00B30542" w:rsidP="00916666">
      <w:pPr>
        <w:pStyle w:val="Heading"/>
        <w:rPr>
          <w:rFonts w:ascii="Arial" w:hAnsi="Arial"/>
        </w:rPr>
      </w:pPr>
      <w:r w:rsidRPr="00E74BC5">
        <w:rPr>
          <w:rFonts w:ascii="Arial" w:hAnsi="Arial"/>
        </w:rPr>
        <w:t>30</w:t>
      </w:r>
      <w:r w:rsidRPr="00E74BC5">
        <w:rPr>
          <w:rFonts w:ascii="Arial" w:hAnsi="Arial"/>
        </w:rPr>
        <w:tab/>
        <w:t>Expense by nature</w:t>
      </w:r>
    </w:p>
    <w:p w14:paraId="2C8F78C3" w14:textId="77777777" w:rsidR="00692755" w:rsidRPr="00E74BC5" w:rsidRDefault="00692755">
      <w:pPr>
        <w:rPr>
          <w:rFonts w:ascii="Arial" w:eastAsia="Arial" w:hAnsi="Arial" w:cs="Arial"/>
          <w:sz w:val="18"/>
          <w:szCs w:val="18"/>
        </w:rPr>
      </w:pPr>
    </w:p>
    <w:tbl>
      <w:tblPr>
        <w:tblStyle w:val="affffff0"/>
        <w:tblW w:w="9461" w:type="dxa"/>
        <w:tblInd w:w="-6" w:type="dxa"/>
        <w:tblBorders>
          <w:bottom w:val="single" w:sz="4" w:space="0" w:color="000000"/>
        </w:tblBorders>
        <w:tblLayout w:type="fixed"/>
        <w:tblLook w:val="0000" w:firstRow="0" w:lastRow="0" w:firstColumn="0" w:lastColumn="0" w:noHBand="0" w:noVBand="0"/>
      </w:tblPr>
      <w:tblGrid>
        <w:gridCol w:w="3989"/>
        <w:gridCol w:w="1368"/>
        <w:gridCol w:w="1368"/>
        <w:gridCol w:w="1368"/>
        <w:gridCol w:w="1368"/>
      </w:tblGrid>
      <w:tr w:rsidR="00601FA9" w:rsidRPr="00E74BC5" w14:paraId="0A9A1856" w14:textId="77777777" w:rsidTr="00580BF6">
        <w:trPr>
          <w:trHeight w:val="20"/>
        </w:trPr>
        <w:tc>
          <w:tcPr>
            <w:tcW w:w="3989" w:type="dxa"/>
            <w:tcBorders>
              <w:bottom w:val="nil"/>
            </w:tcBorders>
            <w:vAlign w:val="bottom"/>
          </w:tcPr>
          <w:p w14:paraId="17188F42" w14:textId="77777777" w:rsidR="00692755" w:rsidRPr="00E74BC5" w:rsidRDefault="00692755">
            <w:pPr>
              <w:ind w:left="-86" w:right="-72"/>
              <w:jc w:val="left"/>
              <w:rPr>
                <w:rFonts w:ascii="Arial" w:eastAsia="Arial" w:hAnsi="Arial" w:cs="Arial"/>
                <w:sz w:val="18"/>
                <w:szCs w:val="18"/>
              </w:rPr>
            </w:pPr>
          </w:p>
        </w:tc>
        <w:tc>
          <w:tcPr>
            <w:tcW w:w="2736" w:type="dxa"/>
            <w:gridSpan w:val="2"/>
            <w:tcBorders>
              <w:top w:val="nil"/>
              <w:bottom w:val="single" w:sz="4" w:space="0" w:color="000000"/>
            </w:tcBorders>
            <w:vAlign w:val="bottom"/>
          </w:tcPr>
          <w:p w14:paraId="243C9638"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435BA182"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736" w:type="dxa"/>
            <w:gridSpan w:val="2"/>
            <w:tcBorders>
              <w:top w:val="nil"/>
              <w:bottom w:val="single" w:sz="4" w:space="0" w:color="000000"/>
            </w:tcBorders>
            <w:vAlign w:val="bottom"/>
          </w:tcPr>
          <w:p w14:paraId="2D4FD6CA"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6AEFBFB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5C41C674" w14:textId="77777777" w:rsidTr="00580BF6">
        <w:trPr>
          <w:trHeight w:val="20"/>
        </w:trPr>
        <w:tc>
          <w:tcPr>
            <w:tcW w:w="3989" w:type="dxa"/>
            <w:tcBorders>
              <w:top w:val="nil"/>
              <w:bottom w:val="nil"/>
            </w:tcBorders>
            <w:vAlign w:val="bottom"/>
          </w:tcPr>
          <w:p w14:paraId="54A45AB5" w14:textId="77777777" w:rsidR="00580BF6" w:rsidRPr="00E74BC5" w:rsidRDefault="00580BF6" w:rsidP="00580BF6">
            <w:pPr>
              <w:ind w:left="-86" w:right="-72"/>
              <w:jc w:val="left"/>
              <w:rPr>
                <w:rFonts w:ascii="Arial" w:eastAsia="Arial" w:hAnsi="Arial" w:cs="Arial"/>
                <w:sz w:val="18"/>
                <w:szCs w:val="18"/>
              </w:rPr>
            </w:pPr>
          </w:p>
        </w:tc>
        <w:tc>
          <w:tcPr>
            <w:tcW w:w="1368" w:type="dxa"/>
            <w:tcBorders>
              <w:top w:val="single" w:sz="4" w:space="0" w:color="000000"/>
              <w:bottom w:val="nil"/>
            </w:tcBorders>
            <w:vAlign w:val="bottom"/>
          </w:tcPr>
          <w:p w14:paraId="4038A5D3" w14:textId="57E50861"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bottom w:val="nil"/>
            </w:tcBorders>
            <w:vAlign w:val="bottom"/>
          </w:tcPr>
          <w:p w14:paraId="583E61D9" w14:textId="7447A282"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bottom w:val="nil"/>
            </w:tcBorders>
            <w:vAlign w:val="bottom"/>
          </w:tcPr>
          <w:p w14:paraId="6C3CA5A2" w14:textId="15B81838"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bottom w:val="nil"/>
            </w:tcBorders>
            <w:vAlign w:val="bottom"/>
          </w:tcPr>
          <w:p w14:paraId="6DAB35F4" w14:textId="509A819B"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020C31C6" w14:textId="77777777" w:rsidTr="00580BF6">
        <w:trPr>
          <w:trHeight w:val="20"/>
        </w:trPr>
        <w:tc>
          <w:tcPr>
            <w:tcW w:w="3989" w:type="dxa"/>
            <w:tcBorders>
              <w:top w:val="nil"/>
              <w:bottom w:val="nil"/>
            </w:tcBorders>
            <w:vAlign w:val="bottom"/>
          </w:tcPr>
          <w:p w14:paraId="626730DF" w14:textId="77777777" w:rsidR="00692755" w:rsidRPr="00E74BC5"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2BCAC7F6"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1D65DFE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684AF82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1F1EF79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511910D9" w14:textId="77777777" w:rsidTr="00580BF6">
        <w:trPr>
          <w:trHeight w:val="20"/>
        </w:trPr>
        <w:tc>
          <w:tcPr>
            <w:tcW w:w="3989" w:type="dxa"/>
            <w:tcBorders>
              <w:top w:val="nil"/>
              <w:bottom w:val="nil"/>
            </w:tcBorders>
            <w:vAlign w:val="bottom"/>
          </w:tcPr>
          <w:p w14:paraId="28DE1FF8" w14:textId="77777777" w:rsidR="00692755" w:rsidRPr="00E74BC5" w:rsidRDefault="00692755">
            <w:pPr>
              <w:ind w:left="-86" w:right="-72"/>
              <w:jc w:val="left"/>
              <w:rPr>
                <w:rFonts w:ascii="Arial" w:eastAsia="Arial" w:hAnsi="Arial" w:cs="Arial"/>
                <w:sz w:val="18"/>
                <w:szCs w:val="18"/>
              </w:rPr>
            </w:pPr>
          </w:p>
        </w:tc>
        <w:tc>
          <w:tcPr>
            <w:tcW w:w="1368" w:type="dxa"/>
            <w:tcBorders>
              <w:top w:val="single" w:sz="4" w:space="0" w:color="000000"/>
              <w:bottom w:val="nil"/>
            </w:tcBorders>
            <w:vAlign w:val="bottom"/>
          </w:tcPr>
          <w:p w14:paraId="6C7D38EC"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bottom w:val="nil"/>
            </w:tcBorders>
            <w:vAlign w:val="bottom"/>
          </w:tcPr>
          <w:p w14:paraId="1AFD9FB0"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bottom w:val="nil"/>
            </w:tcBorders>
            <w:vAlign w:val="bottom"/>
          </w:tcPr>
          <w:p w14:paraId="0EE3D06C"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bottom w:val="nil"/>
            </w:tcBorders>
            <w:vAlign w:val="bottom"/>
          </w:tcPr>
          <w:p w14:paraId="54BF7C86" w14:textId="77777777" w:rsidR="00692755" w:rsidRPr="00E74BC5" w:rsidRDefault="00692755">
            <w:pPr>
              <w:ind w:right="-72"/>
              <w:jc w:val="right"/>
              <w:rPr>
                <w:rFonts w:ascii="Arial" w:eastAsia="Arial" w:hAnsi="Arial" w:cs="Arial"/>
                <w:sz w:val="18"/>
                <w:szCs w:val="18"/>
              </w:rPr>
            </w:pPr>
          </w:p>
        </w:tc>
      </w:tr>
      <w:tr w:rsidR="002776AC" w:rsidRPr="00E74BC5" w14:paraId="4C131D22" w14:textId="77777777" w:rsidTr="00580BF6">
        <w:trPr>
          <w:trHeight w:val="20"/>
        </w:trPr>
        <w:tc>
          <w:tcPr>
            <w:tcW w:w="3989" w:type="dxa"/>
            <w:tcBorders>
              <w:top w:val="nil"/>
              <w:bottom w:val="nil"/>
            </w:tcBorders>
          </w:tcPr>
          <w:p w14:paraId="49A82B73" w14:textId="77777777" w:rsidR="002776AC" w:rsidRPr="00E74BC5" w:rsidRDefault="002776AC" w:rsidP="002776AC">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Materials and supplies</w:t>
            </w:r>
          </w:p>
        </w:tc>
        <w:tc>
          <w:tcPr>
            <w:tcW w:w="1368" w:type="dxa"/>
            <w:tcBorders>
              <w:top w:val="nil"/>
              <w:bottom w:val="nil"/>
            </w:tcBorders>
          </w:tcPr>
          <w:p w14:paraId="5397B3B7" w14:textId="42A14C57"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134</w:t>
            </w:r>
            <w:r w:rsidR="002776AC" w:rsidRPr="00E74BC5">
              <w:rPr>
                <w:rFonts w:ascii="Arial" w:hAnsi="Arial" w:cs="Arial"/>
                <w:sz w:val="18"/>
                <w:szCs w:val="18"/>
              </w:rPr>
              <w:t>,</w:t>
            </w:r>
            <w:r w:rsidRPr="00E74BC5">
              <w:rPr>
                <w:rFonts w:ascii="Arial" w:hAnsi="Arial" w:cs="Arial"/>
                <w:sz w:val="18"/>
                <w:szCs w:val="18"/>
              </w:rPr>
              <w:t>598</w:t>
            </w:r>
            <w:r w:rsidR="002776AC" w:rsidRPr="00E74BC5">
              <w:rPr>
                <w:rFonts w:ascii="Arial" w:hAnsi="Arial" w:cs="Arial"/>
                <w:sz w:val="18"/>
                <w:szCs w:val="18"/>
              </w:rPr>
              <w:t>,</w:t>
            </w:r>
            <w:r w:rsidRPr="00E74BC5">
              <w:rPr>
                <w:rFonts w:ascii="Arial" w:hAnsi="Arial" w:cs="Arial"/>
                <w:sz w:val="18"/>
                <w:szCs w:val="18"/>
              </w:rPr>
              <w:t>267</w:t>
            </w:r>
          </w:p>
        </w:tc>
        <w:tc>
          <w:tcPr>
            <w:tcW w:w="1368" w:type="dxa"/>
            <w:tcBorders>
              <w:top w:val="nil"/>
              <w:bottom w:val="nil"/>
            </w:tcBorders>
          </w:tcPr>
          <w:p w14:paraId="7DD6649E" w14:textId="3C492A02"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273</w:t>
            </w:r>
            <w:r w:rsidR="002776AC" w:rsidRPr="00E74BC5">
              <w:rPr>
                <w:rFonts w:ascii="Arial" w:hAnsi="Arial" w:cs="Arial"/>
                <w:sz w:val="18"/>
                <w:szCs w:val="18"/>
              </w:rPr>
              <w:t>,</w:t>
            </w:r>
            <w:r w:rsidRPr="00E74BC5">
              <w:rPr>
                <w:rFonts w:ascii="Arial" w:hAnsi="Arial" w:cs="Arial"/>
                <w:sz w:val="18"/>
                <w:szCs w:val="18"/>
              </w:rPr>
              <w:t>927</w:t>
            </w:r>
            <w:r w:rsidR="002776AC" w:rsidRPr="00E74BC5">
              <w:rPr>
                <w:rFonts w:ascii="Arial" w:hAnsi="Arial" w:cs="Arial"/>
                <w:sz w:val="18"/>
                <w:szCs w:val="18"/>
              </w:rPr>
              <w:t>,</w:t>
            </w:r>
            <w:r w:rsidRPr="00E74BC5">
              <w:rPr>
                <w:rFonts w:ascii="Arial" w:hAnsi="Arial" w:cs="Arial"/>
                <w:sz w:val="18"/>
                <w:szCs w:val="18"/>
              </w:rPr>
              <w:t>976</w:t>
            </w:r>
          </w:p>
        </w:tc>
        <w:tc>
          <w:tcPr>
            <w:tcW w:w="1368" w:type="dxa"/>
            <w:tcBorders>
              <w:top w:val="nil"/>
              <w:bottom w:val="nil"/>
            </w:tcBorders>
          </w:tcPr>
          <w:p w14:paraId="24DF0C3E" w14:textId="7FC3F6CB"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44</w:t>
            </w:r>
            <w:r w:rsidR="002776AC" w:rsidRPr="00E74BC5">
              <w:rPr>
                <w:rFonts w:ascii="Arial" w:hAnsi="Arial" w:cs="Arial"/>
                <w:sz w:val="18"/>
                <w:szCs w:val="18"/>
              </w:rPr>
              <w:t>,</w:t>
            </w:r>
            <w:r w:rsidRPr="00E74BC5">
              <w:rPr>
                <w:rFonts w:ascii="Arial" w:hAnsi="Arial" w:cs="Arial"/>
                <w:sz w:val="18"/>
                <w:szCs w:val="18"/>
              </w:rPr>
              <w:t>372</w:t>
            </w:r>
            <w:r w:rsidR="002776AC" w:rsidRPr="00E74BC5">
              <w:rPr>
                <w:rFonts w:ascii="Arial" w:hAnsi="Arial" w:cs="Arial"/>
                <w:sz w:val="18"/>
                <w:szCs w:val="18"/>
              </w:rPr>
              <w:t>,</w:t>
            </w:r>
            <w:r w:rsidRPr="00E74BC5">
              <w:rPr>
                <w:rFonts w:ascii="Arial" w:hAnsi="Arial" w:cs="Arial"/>
                <w:sz w:val="18"/>
                <w:szCs w:val="18"/>
              </w:rPr>
              <w:t>250</w:t>
            </w:r>
          </w:p>
        </w:tc>
        <w:tc>
          <w:tcPr>
            <w:tcW w:w="1368" w:type="dxa"/>
            <w:tcBorders>
              <w:top w:val="nil"/>
              <w:bottom w:val="nil"/>
            </w:tcBorders>
          </w:tcPr>
          <w:p w14:paraId="1BE57055" w14:textId="65822372"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134</w:t>
            </w:r>
            <w:r w:rsidR="002776AC" w:rsidRPr="00E74BC5">
              <w:rPr>
                <w:rFonts w:ascii="Arial" w:hAnsi="Arial" w:cs="Arial"/>
                <w:sz w:val="18"/>
                <w:szCs w:val="18"/>
              </w:rPr>
              <w:t>,</w:t>
            </w:r>
            <w:r w:rsidRPr="00E74BC5">
              <w:rPr>
                <w:rFonts w:ascii="Arial" w:hAnsi="Arial" w:cs="Arial"/>
                <w:sz w:val="18"/>
                <w:szCs w:val="18"/>
              </w:rPr>
              <w:t>539</w:t>
            </w:r>
            <w:r w:rsidR="002776AC" w:rsidRPr="00E74BC5">
              <w:rPr>
                <w:rFonts w:ascii="Arial" w:hAnsi="Arial" w:cs="Arial"/>
                <w:sz w:val="18"/>
                <w:szCs w:val="18"/>
              </w:rPr>
              <w:t>,</w:t>
            </w:r>
            <w:r w:rsidRPr="00E74BC5">
              <w:rPr>
                <w:rFonts w:ascii="Arial" w:hAnsi="Arial" w:cs="Arial"/>
                <w:sz w:val="18"/>
                <w:szCs w:val="18"/>
              </w:rPr>
              <w:t>190</w:t>
            </w:r>
          </w:p>
        </w:tc>
      </w:tr>
      <w:tr w:rsidR="002776AC" w:rsidRPr="00E74BC5" w14:paraId="376264A0" w14:textId="77777777" w:rsidTr="00580BF6">
        <w:trPr>
          <w:trHeight w:val="20"/>
        </w:trPr>
        <w:tc>
          <w:tcPr>
            <w:tcW w:w="3989" w:type="dxa"/>
            <w:tcBorders>
              <w:top w:val="nil"/>
              <w:bottom w:val="nil"/>
            </w:tcBorders>
          </w:tcPr>
          <w:p w14:paraId="235BDE2E" w14:textId="77777777" w:rsidR="002776AC" w:rsidRPr="00E74BC5" w:rsidRDefault="002776AC" w:rsidP="002776AC">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Staff and manpower expenses</w:t>
            </w:r>
          </w:p>
        </w:tc>
        <w:tc>
          <w:tcPr>
            <w:tcW w:w="1368" w:type="dxa"/>
            <w:tcBorders>
              <w:top w:val="nil"/>
              <w:bottom w:val="nil"/>
            </w:tcBorders>
          </w:tcPr>
          <w:p w14:paraId="16674C5A" w14:textId="5D225274"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676</w:t>
            </w:r>
            <w:r w:rsidR="007F3FFB" w:rsidRPr="00E74BC5">
              <w:rPr>
                <w:rFonts w:ascii="Arial" w:hAnsi="Arial" w:cs="Arial"/>
                <w:sz w:val="18"/>
                <w:szCs w:val="18"/>
              </w:rPr>
              <w:t>,</w:t>
            </w:r>
            <w:r w:rsidRPr="00E74BC5">
              <w:rPr>
                <w:rFonts w:ascii="Arial" w:hAnsi="Arial" w:cs="Arial"/>
                <w:sz w:val="18"/>
                <w:szCs w:val="18"/>
              </w:rPr>
              <w:t>374</w:t>
            </w:r>
            <w:r w:rsidR="007F3FFB" w:rsidRPr="00E74BC5">
              <w:rPr>
                <w:rFonts w:ascii="Arial" w:hAnsi="Arial" w:cs="Arial"/>
                <w:sz w:val="18"/>
                <w:szCs w:val="18"/>
              </w:rPr>
              <w:t>,</w:t>
            </w:r>
            <w:r w:rsidRPr="00E74BC5">
              <w:rPr>
                <w:rFonts w:ascii="Arial" w:hAnsi="Arial" w:cs="Arial"/>
                <w:sz w:val="18"/>
                <w:szCs w:val="18"/>
              </w:rPr>
              <w:t>053</w:t>
            </w:r>
          </w:p>
        </w:tc>
        <w:tc>
          <w:tcPr>
            <w:tcW w:w="1368" w:type="dxa"/>
            <w:tcBorders>
              <w:top w:val="nil"/>
              <w:bottom w:val="nil"/>
            </w:tcBorders>
          </w:tcPr>
          <w:p w14:paraId="13E8D0AB" w14:textId="38E34C9A"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680</w:t>
            </w:r>
            <w:r w:rsidR="002776AC" w:rsidRPr="00E74BC5">
              <w:rPr>
                <w:rFonts w:ascii="Arial" w:hAnsi="Arial" w:cs="Arial"/>
                <w:sz w:val="18"/>
                <w:szCs w:val="18"/>
              </w:rPr>
              <w:t>,</w:t>
            </w:r>
            <w:r w:rsidRPr="00E74BC5">
              <w:rPr>
                <w:rFonts w:ascii="Arial" w:hAnsi="Arial" w:cs="Arial"/>
                <w:sz w:val="18"/>
                <w:szCs w:val="18"/>
              </w:rPr>
              <w:t>492</w:t>
            </w:r>
            <w:r w:rsidR="002776AC" w:rsidRPr="00E74BC5">
              <w:rPr>
                <w:rFonts w:ascii="Arial" w:hAnsi="Arial" w:cs="Arial"/>
                <w:sz w:val="18"/>
                <w:szCs w:val="18"/>
              </w:rPr>
              <w:t>,</w:t>
            </w:r>
            <w:r w:rsidRPr="00E74BC5">
              <w:rPr>
                <w:rFonts w:ascii="Arial" w:hAnsi="Arial" w:cs="Arial"/>
                <w:sz w:val="18"/>
                <w:szCs w:val="18"/>
              </w:rPr>
              <w:t>933</w:t>
            </w:r>
          </w:p>
        </w:tc>
        <w:tc>
          <w:tcPr>
            <w:tcW w:w="1368" w:type="dxa"/>
            <w:tcBorders>
              <w:top w:val="nil"/>
              <w:bottom w:val="nil"/>
            </w:tcBorders>
          </w:tcPr>
          <w:p w14:paraId="6599FDE5" w14:textId="7B4626B0"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96</w:t>
            </w:r>
            <w:r w:rsidR="00D00717" w:rsidRPr="00E74BC5">
              <w:rPr>
                <w:rFonts w:ascii="Arial" w:hAnsi="Arial" w:cs="Arial"/>
                <w:sz w:val="18"/>
                <w:szCs w:val="18"/>
              </w:rPr>
              <w:t>,</w:t>
            </w:r>
            <w:r w:rsidRPr="00E74BC5">
              <w:rPr>
                <w:rFonts w:ascii="Arial" w:hAnsi="Arial" w:cs="Arial"/>
                <w:sz w:val="18"/>
                <w:szCs w:val="18"/>
              </w:rPr>
              <w:t>315</w:t>
            </w:r>
            <w:r w:rsidR="00D00717" w:rsidRPr="00E74BC5">
              <w:rPr>
                <w:rFonts w:ascii="Arial" w:hAnsi="Arial" w:cs="Arial"/>
                <w:sz w:val="18"/>
                <w:szCs w:val="18"/>
              </w:rPr>
              <w:t>,</w:t>
            </w:r>
            <w:r w:rsidRPr="00E74BC5">
              <w:rPr>
                <w:rFonts w:ascii="Arial" w:hAnsi="Arial" w:cs="Arial"/>
                <w:sz w:val="18"/>
                <w:szCs w:val="18"/>
              </w:rPr>
              <w:t>386</w:t>
            </w:r>
          </w:p>
        </w:tc>
        <w:tc>
          <w:tcPr>
            <w:tcW w:w="1368" w:type="dxa"/>
            <w:tcBorders>
              <w:top w:val="nil"/>
              <w:bottom w:val="nil"/>
            </w:tcBorders>
          </w:tcPr>
          <w:p w14:paraId="5FAE28DC" w14:textId="3C0A630D"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101</w:t>
            </w:r>
            <w:r w:rsidR="002776AC" w:rsidRPr="00E74BC5">
              <w:rPr>
                <w:rFonts w:ascii="Arial" w:hAnsi="Arial" w:cs="Arial"/>
                <w:sz w:val="18"/>
                <w:szCs w:val="18"/>
              </w:rPr>
              <w:t>,</w:t>
            </w:r>
            <w:r w:rsidRPr="00E74BC5">
              <w:rPr>
                <w:rFonts w:ascii="Arial" w:hAnsi="Arial" w:cs="Arial"/>
                <w:sz w:val="18"/>
                <w:szCs w:val="18"/>
              </w:rPr>
              <w:t>936</w:t>
            </w:r>
            <w:r w:rsidR="002776AC" w:rsidRPr="00E74BC5">
              <w:rPr>
                <w:rFonts w:ascii="Arial" w:hAnsi="Arial" w:cs="Arial"/>
                <w:sz w:val="18"/>
                <w:szCs w:val="18"/>
              </w:rPr>
              <w:t>,</w:t>
            </w:r>
            <w:r w:rsidRPr="00E74BC5">
              <w:rPr>
                <w:rFonts w:ascii="Arial" w:hAnsi="Arial" w:cs="Arial"/>
                <w:sz w:val="18"/>
                <w:szCs w:val="18"/>
              </w:rPr>
              <w:t>344</w:t>
            </w:r>
          </w:p>
        </w:tc>
      </w:tr>
      <w:tr w:rsidR="002776AC" w:rsidRPr="00E74BC5" w14:paraId="3A6C12AF" w14:textId="77777777" w:rsidTr="00580BF6">
        <w:trPr>
          <w:trHeight w:val="20"/>
        </w:trPr>
        <w:tc>
          <w:tcPr>
            <w:tcW w:w="3989" w:type="dxa"/>
            <w:tcBorders>
              <w:top w:val="nil"/>
              <w:bottom w:val="nil"/>
            </w:tcBorders>
          </w:tcPr>
          <w:p w14:paraId="54BB2CC2" w14:textId="77777777" w:rsidR="002776AC" w:rsidRPr="00E74BC5" w:rsidRDefault="002776AC" w:rsidP="002776AC">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Subcontractor cost</w:t>
            </w:r>
          </w:p>
        </w:tc>
        <w:tc>
          <w:tcPr>
            <w:tcW w:w="1368" w:type="dxa"/>
            <w:tcBorders>
              <w:top w:val="nil"/>
              <w:bottom w:val="nil"/>
            </w:tcBorders>
          </w:tcPr>
          <w:p w14:paraId="2BB0F821" w14:textId="30D60321"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294</w:t>
            </w:r>
            <w:r w:rsidR="002776AC" w:rsidRPr="00E74BC5">
              <w:rPr>
                <w:rFonts w:ascii="Arial" w:hAnsi="Arial" w:cs="Arial"/>
                <w:sz w:val="18"/>
                <w:szCs w:val="18"/>
              </w:rPr>
              <w:t>,</w:t>
            </w:r>
            <w:r w:rsidRPr="00E74BC5">
              <w:rPr>
                <w:rFonts w:ascii="Arial" w:hAnsi="Arial" w:cs="Arial"/>
                <w:sz w:val="18"/>
                <w:szCs w:val="18"/>
              </w:rPr>
              <w:t>971</w:t>
            </w:r>
            <w:r w:rsidR="002776AC" w:rsidRPr="00E74BC5">
              <w:rPr>
                <w:rFonts w:ascii="Arial" w:hAnsi="Arial" w:cs="Arial"/>
                <w:sz w:val="18"/>
                <w:szCs w:val="18"/>
              </w:rPr>
              <w:t>,</w:t>
            </w:r>
            <w:r w:rsidRPr="00E74BC5">
              <w:rPr>
                <w:rFonts w:ascii="Arial" w:hAnsi="Arial" w:cs="Arial"/>
                <w:sz w:val="18"/>
                <w:szCs w:val="18"/>
              </w:rPr>
              <w:t>372</w:t>
            </w:r>
          </w:p>
        </w:tc>
        <w:tc>
          <w:tcPr>
            <w:tcW w:w="1368" w:type="dxa"/>
            <w:tcBorders>
              <w:top w:val="nil"/>
              <w:bottom w:val="nil"/>
            </w:tcBorders>
          </w:tcPr>
          <w:p w14:paraId="3F2BC1CF" w14:textId="4863C9FD"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216</w:t>
            </w:r>
            <w:r w:rsidR="002776AC" w:rsidRPr="00E74BC5">
              <w:rPr>
                <w:rFonts w:ascii="Arial" w:hAnsi="Arial" w:cs="Arial"/>
                <w:sz w:val="18"/>
                <w:szCs w:val="18"/>
              </w:rPr>
              <w:t>,</w:t>
            </w:r>
            <w:r w:rsidRPr="00E74BC5">
              <w:rPr>
                <w:rFonts w:ascii="Arial" w:hAnsi="Arial" w:cs="Arial"/>
                <w:sz w:val="18"/>
                <w:szCs w:val="18"/>
              </w:rPr>
              <w:t>485</w:t>
            </w:r>
            <w:r w:rsidR="002776AC" w:rsidRPr="00E74BC5">
              <w:rPr>
                <w:rFonts w:ascii="Arial" w:hAnsi="Arial" w:cs="Arial"/>
                <w:sz w:val="18"/>
                <w:szCs w:val="18"/>
              </w:rPr>
              <w:t>,</w:t>
            </w:r>
            <w:r w:rsidRPr="00E74BC5">
              <w:rPr>
                <w:rFonts w:ascii="Arial" w:hAnsi="Arial" w:cs="Arial"/>
                <w:sz w:val="18"/>
                <w:szCs w:val="18"/>
              </w:rPr>
              <w:t>632</w:t>
            </w:r>
          </w:p>
        </w:tc>
        <w:tc>
          <w:tcPr>
            <w:tcW w:w="1368" w:type="dxa"/>
            <w:tcBorders>
              <w:top w:val="nil"/>
              <w:bottom w:val="nil"/>
            </w:tcBorders>
          </w:tcPr>
          <w:p w14:paraId="0CB70868" w14:textId="00DF61AE"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172</w:t>
            </w:r>
            <w:r w:rsidR="002776AC" w:rsidRPr="00E74BC5">
              <w:rPr>
                <w:rFonts w:ascii="Arial" w:hAnsi="Arial" w:cs="Arial"/>
                <w:sz w:val="18"/>
                <w:szCs w:val="18"/>
              </w:rPr>
              <w:t>,</w:t>
            </w:r>
            <w:r w:rsidRPr="00E74BC5">
              <w:rPr>
                <w:rFonts w:ascii="Arial" w:hAnsi="Arial" w:cs="Arial"/>
                <w:sz w:val="18"/>
                <w:szCs w:val="18"/>
              </w:rPr>
              <w:t>740</w:t>
            </w:r>
            <w:r w:rsidR="002776AC" w:rsidRPr="00E74BC5">
              <w:rPr>
                <w:rFonts w:ascii="Arial" w:hAnsi="Arial" w:cs="Arial"/>
                <w:sz w:val="18"/>
                <w:szCs w:val="18"/>
              </w:rPr>
              <w:t>,</w:t>
            </w:r>
            <w:r w:rsidRPr="00E74BC5">
              <w:rPr>
                <w:rFonts w:ascii="Arial" w:hAnsi="Arial" w:cs="Arial"/>
                <w:sz w:val="18"/>
                <w:szCs w:val="18"/>
              </w:rPr>
              <w:t>728</w:t>
            </w:r>
          </w:p>
        </w:tc>
        <w:tc>
          <w:tcPr>
            <w:tcW w:w="1368" w:type="dxa"/>
            <w:tcBorders>
              <w:top w:val="nil"/>
              <w:bottom w:val="nil"/>
            </w:tcBorders>
          </w:tcPr>
          <w:p w14:paraId="64CA27F7" w14:textId="1938DE6E" w:rsidR="002776AC"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150</w:t>
            </w:r>
            <w:r w:rsidR="002776AC" w:rsidRPr="00E74BC5">
              <w:rPr>
                <w:rFonts w:ascii="Arial" w:hAnsi="Arial" w:cs="Arial"/>
                <w:sz w:val="18"/>
                <w:szCs w:val="18"/>
              </w:rPr>
              <w:t>,</w:t>
            </w:r>
            <w:r w:rsidRPr="00E74BC5">
              <w:rPr>
                <w:rFonts w:ascii="Arial" w:hAnsi="Arial" w:cs="Arial"/>
                <w:sz w:val="18"/>
                <w:szCs w:val="18"/>
              </w:rPr>
              <w:t>354</w:t>
            </w:r>
            <w:r w:rsidR="002776AC" w:rsidRPr="00E74BC5">
              <w:rPr>
                <w:rFonts w:ascii="Arial" w:hAnsi="Arial" w:cs="Arial"/>
                <w:sz w:val="18"/>
                <w:szCs w:val="18"/>
              </w:rPr>
              <w:t>,</w:t>
            </w:r>
            <w:r w:rsidRPr="00E74BC5">
              <w:rPr>
                <w:rFonts w:ascii="Arial" w:hAnsi="Arial" w:cs="Arial"/>
                <w:sz w:val="18"/>
                <w:szCs w:val="18"/>
              </w:rPr>
              <w:t>044</w:t>
            </w:r>
          </w:p>
        </w:tc>
      </w:tr>
      <w:tr w:rsidR="002776AC" w:rsidRPr="00E74BC5" w14:paraId="5B21D35B" w14:textId="77777777">
        <w:trPr>
          <w:trHeight w:val="20"/>
        </w:trPr>
        <w:tc>
          <w:tcPr>
            <w:tcW w:w="3989" w:type="dxa"/>
            <w:tcBorders>
              <w:top w:val="nil"/>
              <w:bottom w:val="nil"/>
            </w:tcBorders>
          </w:tcPr>
          <w:p w14:paraId="5F15A940" w14:textId="35F1DD25" w:rsidR="002776AC" w:rsidRPr="00E74BC5" w:rsidRDefault="00D005C7" w:rsidP="002776AC">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22"/>
                <w:lang w:val="en-US"/>
              </w:rPr>
            </w:pPr>
            <w:r w:rsidRPr="00E74BC5">
              <w:rPr>
                <w:rFonts w:ascii="Arial" w:eastAsia="Arial" w:hAnsi="Arial" w:cs="Arial"/>
                <w:sz w:val="18"/>
                <w:szCs w:val="22"/>
              </w:rPr>
              <w:t>Short</w:t>
            </w:r>
            <w:r w:rsidR="008F1F89" w:rsidRPr="00E74BC5">
              <w:rPr>
                <w:rFonts w:ascii="Arial" w:eastAsia="Arial" w:hAnsi="Arial" w:cs="Arial"/>
                <w:sz w:val="18"/>
                <w:szCs w:val="22"/>
              </w:rPr>
              <w:t>-term lease for o</w:t>
            </w:r>
            <w:r w:rsidR="008F1F89" w:rsidRPr="00E74BC5">
              <w:rPr>
                <w:rFonts w:ascii="Arial" w:eastAsia="Arial" w:hAnsi="Arial" w:cs="Arial"/>
                <w:sz w:val="18"/>
                <w:szCs w:val="18"/>
              </w:rPr>
              <w:t>ffice building and</w:t>
            </w:r>
          </w:p>
        </w:tc>
        <w:tc>
          <w:tcPr>
            <w:tcW w:w="1368" w:type="dxa"/>
            <w:tcBorders>
              <w:top w:val="nil"/>
              <w:bottom w:val="nil"/>
            </w:tcBorders>
            <w:vAlign w:val="bottom"/>
          </w:tcPr>
          <w:p w14:paraId="5D0AE8BF" w14:textId="425B2D09" w:rsidR="002776AC" w:rsidRPr="00E74BC5" w:rsidRDefault="002776AC"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bottom w:val="nil"/>
            </w:tcBorders>
          </w:tcPr>
          <w:p w14:paraId="068FC1D4" w14:textId="47AFE7C4" w:rsidR="002776AC" w:rsidRPr="00E74BC5" w:rsidRDefault="002776AC"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bottom w:val="nil"/>
            </w:tcBorders>
            <w:vAlign w:val="bottom"/>
          </w:tcPr>
          <w:p w14:paraId="540B9EB5" w14:textId="03E37298" w:rsidR="002776AC" w:rsidRPr="00E74BC5" w:rsidRDefault="002776AC"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bottom w:val="nil"/>
            </w:tcBorders>
          </w:tcPr>
          <w:p w14:paraId="5CD46489" w14:textId="32911BC7" w:rsidR="002776AC" w:rsidRPr="00E74BC5" w:rsidRDefault="002776AC"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005C7" w:rsidRPr="00E74BC5" w14:paraId="428EE6C5" w14:textId="77777777" w:rsidTr="0026770B">
        <w:trPr>
          <w:trHeight w:val="20"/>
        </w:trPr>
        <w:tc>
          <w:tcPr>
            <w:tcW w:w="3989" w:type="dxa"/>
            <w:tcBorders>
              <w:top w:val="nil"/>
              <w:bottom w:val="nil"/>
            </w:tcBorders>
          </w:tcPr>
          <w:p w14:paraId="556F4A50" w14:textId="26615A97" w:rsidR="00D005C7" w:rsidRPr="00E74BC5" w:rsidRDefault="00D005C7" w:rsidP="008F1F89">
            <w:pPr>
              <w:tabs>
                <w:tab w:val="left" w:pos="1134"/>
                <w:tab w:val="left" w:pos="1276"/>
                <w:tab w:val="center" w:pos="3402"/>
                <w:tab w:val="center" w:pos="4536"/>
                <w:tab w:val="center" w:pos="5670"/>
                <w:tab w:val="center" w:pos="6804"/>
                <w:tab w:val="right" w:pos="7655"/>
              </w:tabs>
              <w:ind w:left="31" w:right="-72"/>
              <w:jc w:val="left"/>
              <w:rPr>
                <w:rFonts w:ascii="Arial" w:eastAsia="Arial" w:hAnsi="Arial" w:cs="Arial"/>
                <w:sz w:val="18"/>
                <w:szCs w:val="18"/>
              </w:rPr>
            </w:pPr>
            <w:r w:rsidRPr="00E74BC5">
              <w:rPr>
                <w:rFonts w:ascii="Arial" w:eastAsia="Arial" w:hAnsi="Arial" w:cs="Arial"/>
                <w:sz w:val="18"/>
                <w:szCs w:val="18"/>
              </w:rPr>
              <w:t xml:space="preserve">office equipment (Note </w:t>
            </w:r>
            <w:r w:rsidR="00B30542" w:rsidRPr="00E74BC5">
              <w:rPr>
                <w:rFonts w:ascii="Arial" w:eastAsia="Arial" w:hAnsi="Arial" w:cs="Arial"/>
                <w:sz w:val="18"/>
                <w:szCs w:val="18"/>
              </w:rPr>
              <w:t>19</w:t>
            </w:r>
            <w:r w:rsidRPr="00E74BC5">
              <w:rPr>
                <w:rFonts w:ascii="Arial" w:eastAsia="Arial" w:hAnsi="Arial" w:cs="Arial"/>
                <w:sz w:val="18"/>
                <w:szCs w:val="18"/>
              </w:rPr>
              <w:t>)</w:t>
            </w:r>
          </w:p>
        </w:tc>
        <w:tc>
          <w:tcPr>
            <w:tcW w:w="1368" w:type="dxa"/>
            <w:tcBorders>
              <w:top w:val="nil"/>
              <w:bottom w:val="nil"/>
            </w:tcBorders>
            <w:vAlign w:val="bottom"/>
          </w:tcPr>
          <w:p w14:paraId="2982B2E9" w14:textId="343F35FD"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w:t>
            </w:r>
            <w:r w:rsidR="00D005C7" w:rsidRPr="00E74BC5">
              <w:rPr>
                <w:rFonts w:ascii="Arial" w:hAnsi="Arial" w:cs="Arial"/>
                <w:sz w:val="18"/>
                <w:szCs w:val="18"/>
              </w:rPr>
              <w:t>,</w:t>
            </w:r>
            <w:r w:rsidRPr="00E74BC5">
              <w:rPr>
                <w:rFonts w:ascii="Arial" w:hAnsi="Arial" w:cs="Arial"/>
                <w:sz w:val="18"/>
                <w:szCs w:val="18"/>
              </w:rPr>
              <w:t>746</w:t>
            </w:r>
            <w:r w:rsidR="00D005C7" w:rsidRPr="00E74BC5">
              <w:rPr>
                <w:rFonts w:ascii="Arial" w:hAnsi="Arial" w:cs="Arial"/>
                <w:sz w:val="18"/>
                <w:szCs w:val="18"/>
              </w:rPr>
              <w:t>,</w:t>
            </w:r>
            <w:r w:rsidRPr="00E74BC5">
              <w:rPr>
                <w:rFonts w:ascii="Arial" w:hAnsi="Arial" w:cs="Arial"/>
                <w:sz w:val="18"/>
                <w:szCs w:val="18"/>
              </w:rPr>
              <w:t>286</w:t>
            </w:r>
          </w:p>
        </w:tc>
        <w:tc>
          <w:tcPr>
            <w:tcW w:w="1368" w:type="dxa"/>
            <w:tcBorders>
              <w:top w:val="nil"/>
              <w:bottom w:val="nil"/>
            </w:tcBorders>
          </w:tcPr>
          <w:p w14:paraId="161651F0" w14:textId="61D7C80B"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697</w:t>
            </w:r>
            <w:r w:rsidR="00D005C7" w:rsidRPr="00E74BC5">
              <w:rPr>
                <w:rFonts w:ascii="Arial" w:hAnsi="Arial" w:cs="Arial"/>
                <w:sz w:val="18"/>
                <w:szCs w:val="18"/>
              </w:rPr>
              <w:t>,</w:t>
            </w:r>
            <w:r w:rsidRPr="00E74BC5">
              <w:rPr>
                <w:rFonts w:ascii="Arial" w:hAnsi="Arial" w:cs="Arial"/>
                <w:sz w:val="18"/>
                <w:szCs w:val="18"/>
              </w:rPr>
              <w:t>683</w:t>
            </w:r>
          </w:p>
        </w:tc>
        <w:tc>
          <w:tcPr>
            <w:tcW w:w="1368" w:type="dxa"/>
            <w:tcBorders>
              <w:top w:val="nil"/>
              <w:bottom w:val="nil"/>
            </w:tcBorders>
            <w:vAlign w:val="bottom"/>
          </w:tcPr>
          <w:p w14:paraId="71522DFD" w14:textId="7186F595"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74BC5">
              <w:rPr>
                <w:rFonts w:ascii="Arial" w:hAnsi="Arial" w:cs="Arial"/>
                <w:sz w:val="18"/>
                <w:szCs w:val="18"/>
              </w:rPr>
              <w:t>1</w:t>
            </w:r>
            <w:r w:rsidR="00D005C7" w:rsidRPr="00E74BC5">
              <w:rPr>
                <w:rFonts w:ascii="Arial" w:hAnsi="Arial" w:cs="Arial"/>
                <w:sz w:val="18"/>
                <w:szCs w:val="18"/>
              </w:rPr>
              <w:t>,</w:t>
            </w:r>
            <w:r w:rsidRPr="00E74BC5">
              <w:rPr>
                <w:rFonts w:ascii="Arial" w:hAnsi="Arial" w:cs="Arial"/>
                <w:sz w:val="18"/>
                <w:szCs w:val="18"/>
              </w:rPr>
              <w:t>659</w:t>
            </w:r>
            <w:r w:rsidR="00D005C7" w:rsidRPr="00E74BC5">
              <w:rPr>
                <w:rFonts w:ascii="Arial" w:hAnsi="Arial" w:cs="Arial"/>
                <w:sz w:val="18"/>
                <w:szCs w:val="18"/>
              </w:rPr>
              <w:t>,</w:t>
            </w:r>
            <w:r w:rsidRPr="00E74BC5">
              <w:rPr>
                <w:rFonts w:ascii="Arial" w:hAnsi="Arial" w:cs="Arial"/>
                <w:sz w:val="18"/>
                <w:szCs w:val="18"/>
              </w:rPr>
              <w:t>032</w:t>
            </w:r>
          </w:p>
        </w:tc>
        <w:tc>
          <w:tcPr>
            <w:tcW w:w="1368" w:type="dxa"/>
            <w:tcBorders>
              <w:top w:val="nil"/>
              <w:bottom w:val="nil"/>
            </w:tcBorders>
          </w:tcPr>
          <w:p w14:paraId="78BB3FE3" w14:textId="2334C888"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565</w:t>
            </w:r>
            <w:r w:rsidR="00D005C7" w:rsidRPr="00E74BC5">
              <w:rPr>
                <w:rFonts w:ascii="Arial" w:hAnsi="Arial" w:cs="Arial"/>
                <w:sz w:val="18"/>
                <w:szCs w:val="18"/>
              </w:rPr>
              <w:t>,</w:t>
            </w:r>
            <w:r w:rsidRPr="00E74BC5">
              <w:rPr>
                <w:rFonts w:ascii="Arial" w:hAnsi="Arial" w:cs="Arial"/>
                <w:sz w:val="18"/>
                <w:szCs w:val="18"/>
              </w:rPr>
              <w:t>683</w:t>
            </w:r>
          </w:p>
        </w:tc>
      </w:tr>
      <w:tr w:rsidR="00D005C7" w:rsidRPr="00E74BC5" w14:paraId="05B7C82A" w14:textId="77777777" w:rsidTr="00580BF6">
        <w:trPr>
          <w:trHeight w:val="20"/>
        </w:trPr>
        <w:tc>
          <w:tcPr>
            <w:tcW w:w="3989" w:type="dxa"/>
            <w:tcBorders>
              <w:top w:val="nil"/>
              <w:bottom w:val="nil"/>
            </w:tcBorders>
          </w:tcPr>
          <w:p w14:paraId="0EC5123C" w14:textId="2020B9DC" w:rsidR="00D005C7" w:rsidRPr="00E74BC5" w:rsidRDefault="00D005C7" w:rsidP="00D005C7">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Professional fee</w:t>
            </w:r>
          </w:p>
        </w:tc>
        <w:tc>
          <w:tcPr>
            <w:tcW w:w="1368" w:type="dxa"/>
            <w:tcBorders>
              <w:top w:val="nil"/>
              <w:bottom w:val="nil"/>
            </w:tcBorders>
          </w:tcPr>
          <w:p w14:paraId="3959343B" w14:textId="40B8E90A"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11</w:t>
            </w:r>
            <w:r w:rsidR="00D005C7" w:rsidRPr="00E74BC5">
              <w:rPr>
                <w:rFonts w:ascii="Arial" w:hAnsi="Arial" w:cs="Arial"/>
                <w:sz w:val="18"/>
                <w:szCs w:val="18"/>
              </w:rPr>
              <w:t>,</w:t>
            </w:r>
            <w:r w:rsidRPr="00E74BC5">
              <w:rPr>
                <w:rFonts w:ascii="Arial" w:hAnsi="Arial" w:cs="Arial"/>
                <w:sz w:val="18"/>
                <w:szCs w:val="18"/>
              </w:rPr>
              <w:t>160</w:t>
            </w:r>
            <w:r w:rsidR="00D005C7" w:rsidRPr="00E74BC5">
              <w:rPr>
                <w:rFonts w:ascii="Arial" w:hAnsi="Arial" w:cs="Arial"/>
                <w:sz w:val="18"/>
                <w:szCs w:val="18"/>
              </w:rPr>
              <w:t>,</w:t>
            </w:r>
            <w:r w:rsidRPr="00E74BC5">
              <w:rPr>
                <w:rFonts w:ascii="Arial" w:hAnsi="Arial" w:cs="Arial"/>
                <w:sz w:val="18"/>
                <w:szCs w:val="18"/>
              </w:rPr>
              <w:t>403</w:t>
            </w:r>
          </w:p>
        </w:tc>
        <w:tc>
          <w:tcPr>
            <w:tcW w:w="1368" w:type="dxa"/>
            <w:tcBorders>
              <w:top w:val="nil"/>
              <w:bottom w:val="nil"/>
            </w:tcBorders>
          </w:tcPr>
          <w:p w14:paraId="2E358A42" w14:textId="368B5603"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10</w:t>
            </w:r>
            <w:r w:rsidR="00D005C7" w:rsidRPr="00E74BC5">
              <w:rPr>
                <w:rFonts w:ascii="Arial" w:hAnsi="Arial" w:cs="Arial"/>
                <w:sz w:val="18"/>
                <w:szCs w:val="18"/>
              </w:rPr>
              <w:t>,</w:t>
            </w:r>
            <w:r w:rsidRPr="00E74BC5">
              <w:rPr>
                <w:rFonts w:ascii="Arial" w:hAnsi="Arial" w:cs="Arial"/>
                <w:sz w:val="18"/>
                <w:szCs w:val="18"/>
              </w:rPr>
              <w:t>782</w:t>
            </w:r>
            <w:r w:rsidR="00D005C7" w:rsidRPr="00E74BC5">
              <w:rPr>
                <w:rFonts w:ascii="Arial" w:hAnsi="Arial" w:cs="Arial"/>
                <w:sz w:val="18"/>
                <w:szCs w:val="18"/>
              </w:rPr>
              <w:t>,</w:t>
            </w:r>
            <w:r w:rsidRPr="00E74BC5">
              <w:rPr>
                <w:rFonts w:ascii="Arial" w:hAnsi="Arial" w:cs="Arial"/>
                <w:sz w:val="18"/>
                <w:szCs w:val="18"/>
              </w:rPr>
              <w:t>356</w:t>
            </w:r>
          </w:p>
        </w:tc>
        <w:tc>
          <w:tcPr>
            <w:tcW w:w="1368" w:type="dxa"/>
            <w:tcBorders>
              <w:top w:val="nil"/>
              <w:bottom w:val="nil"/>
            </w:tcBorders>
          </w:tcPr>
          <w:p w14:paraId="5705E31D" w14:textId="4CA8960C"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74BC5">
              <w:rPr>
                <w:rFonts w:ascii="Arial" w:hAnsi="Arial" w:cs="Arial"/>
                <w:sz w:val="18"/>
                <w:szCs w:val="18"/>
              </w:rPr>
              <w:t>9</w:t>
            </w:r>
            <w:r w:rsidR="00D005C7" w:rsidRPr="00E74BC5">
              <w:rPr>
                <w:rFonts w:ascii="Arial" w:hAnsi="Arial" w:cs="Arial"/>
                <w:sz w:val="18"/>
                <w:szCs w:val="18"/>
              </w:rPr>
              <w:t>,</w:t>
            </w:r>
            <w:r w:rsidRPr="00E74BC5">
              <w:rPr>
                <w:rFonts w:ascii="Arial" w:hAnsi="Arial" w:cs="Arial"/>
                <w:sz w:val="18"/>
                <w:szCs w:val="18"/>
              </w:rPr>
              <w:t>492</w:t>
            </w:r>
            <w:r w:rsidR="00D005C7" w:rsidRPr="00E74BC5">
              <w:rPr>
                <w:rFonts w:ascii="Arial" w:hAnsi="Arial" w:cs="Arial"/>
                <w:sz w:val="18"/>
                <w:szCs w:val="18"/>
              </w:rPr>
              <w:t>,</w:t>
            </w:r>
            <w:r w:rsidRPr="00E74BC5">
              <w:rPr>
                <w:rFonts w:ascii="Arial" w:hAnsi="Arial" w:cs="Arial"/>
                <w:sz w:val="18"/>
                <w:szCs w:val="18"/>
              </w:rPr>
              <w:t>256</w:t>
            </w:r>
          </w:p>
        </w:tc>
        <w:tc>
          <w:tcPr>
            <w:tcW w:w="1368" w:type="dxa"/>
            <w:tcBorders>
              <w:top w:val="nil"/>
              <w:bottom w:val="nil"/>
            </w:tcBorders>
          </w:tcPr>
          <w:p w14:paraId="17E6A0E9" w14:textId="1C65038C"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9</w:t>
            </w:r>
            <w:r w:rsidR="00D005C7" w:rsidRPr="00E74BC5">
              <w:rPr>
                <w:rFonts w:ascii="Arial" w:hAnsi="Arial" w:cs="Arial"/>
                <w:sz w:val="18"/>
                <w:szCs w:val="18"/>
              </w:rPr>
              <w:t>,</w:t>
            </w:r>
            <w:r w:rsidRPr="00E74BC5">
              <w:rPr>
                <w:rFonts w:ascii="Arial" w:hAnsi="Arial" w:cs="Arial"/>
                <w:sz w:val="18"/>
                <w:szCs w:val="18"/>
              </w:rPr>
              <w:t>980</w:t>
            </w:r>
            <w:r w:rsidR="00D005C7" w:rsidRPr="00E74BC5">
              <w:rPr>
                <w:rFonts w:ascii="Arial" w:hAnsi="Arial" w:cs="Arial"/>
                <w:sz w:val="18"/>
                <w:szCs w:val="18"/>
              </w:rPr>
              <w:t>,</w:t>
            </w:r>
            <w:r w:rsidRPr="00E74BC5">
              <w:rPr>
                <w:rFonts w:ascii="Arial" w:hAnsi="Arial" w:cs="Arial"/>
                <w:sz w:val="18"/>
                <w:szCs w:val="18"/>
              </w:rPr>
              <w:t>744</w:t>
            </w:r>
          </w:p>
        </w:tc>
      </w:tr>
      <w:tr w:rsidR="00D005C7" w:rsidRPr="00E74BC5" w14:paraId="7EE681DF" w14:textId="77777777" w:rsidTr="00580BF6">
        <w:trPr>
          <w:trHeight w:val="20"/>
        </w:trPr>
        <w:tc>
          <w:tcPr>
            <w:tcW w:w="3989" w:type="dxa"/>
            <w:tcBorders>
              <w:top w:val="nil"/>
              <w:bottom w:val="nil"/>
            </w:tcBorders>
          </w:tcPr>
          <w:p w14:paraId="3BB62000" w14:textId="1536F450" w:rsidR="00D005C7" w:rsidRPr="00E74BC5" w:rsidRDefault="00D005C7" w:rsidP="00D005C7">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 xml:space="preserve">Depreciation and amortisation (Note </w:t>
            </w:r>
            <w:r w:rsidR="00B30542" w:rsidRPr="00E74BC5">
              <w:rPr>
                <w:rFonts w:ascii="Arial" w:eastAsia="Arial" w:hAnsi="Arial" w:cs="Arial"/>
                <w:sz w:val="18"/>
                <w:szCs w:val="18"/>
              </w:rPr>
              <w:t>18</w:t>
            </w:r>
            <w:r w:rsidRPr="00E74BC5">
              <w:rPr>
                <w:rFonts w:ascii="Arial" w:eastAsia="Arial" w:hAnsi="Arial" w:cs="Arial"/>
                <w:sz w:val="18"/>
                <w:szCs w:val="18"/>
              </w:rPr>
              <w:t xml:space="preserve">, </w:t>
            </w:r>
            <w:r w:rsidR="00B30542" w:rsidRPr="00E74BC5">
              <w:rPr>
                <w:rFonts w:ascii="Arial" w:eastAsia="Arial" w:hAnsi="Arial" w:cs="Arial"/>
                <w:sz w:val="18"/>
                <w:szCs w:val="18"/>
              </w:rPr>
              <w:t>19</w:t>
            </w:r>
            <w:r w:rsidRPr="00E74BC5">
              <w:rPr>
                <w:rFonts w:ascii="Arial" w:eastAsia="Arial" w:hAnsi="Arial" w:cs="Arial"/>
                <w:sz w:val="18"/>
                <w:szCs w:val="18"/>
              </w:rPr>
              <w:t xml:space="preserve">, </w:t>
            </w:r>
            <w:r w:rsidR="00B30542" w:rsidRPr="00E74BC5">
              <w:rPr>
                <w:rFonts w:ascii="Arial" w:eastAsia="Arial" w:hAnsi="Arial" w:cs="Arial"/>
                <w:sz w:val="18"/>
                <w:szCs w:val="18"/>
              </w:rPr>
              <w:t>20</w:t>
            </w:r>
            <w:r w:rsidRPr="00E74BC5">
              <w:rPr>
                <w:rFonts w:ascii="Arial" w:eastAsia="Arial" w:hAnsi="Arial" w:cs="Arial"/>
                <w:sz w:val="18"/>
                <w:szCs w:val="18"/>
              </w:rPr>
              <w:t>)</w:t>
            </w:r>
          </w:p>
        </w:tc>
        <w:tc>
          <w:tcPr>
            <w:tcW w:w="1368" w:type="dxa"/>
            <w:tcBorders>
              <w:top w:val="nil"/>
              <w:bottom w:val="nil"/>
            </w:tcBorders>
          </w:tcPr>
          <w:p w14:paraId="54F686F3" w14:textId="3EEBA77E"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81</w:t>
            </w:r>
            <w:r w:rsidR="00D005C7" w:rsidRPr="00E74BC5">
              <w:rPr>
                <w:rFonts w:ascii="Arial" w:hAnsi="Arial" w:cs="Arial"/>
                <w:sz w:val="18"/>
                <w:szCs w:val="18"/>
              </w:rPr>
              <w:t>,</w:t>
            </w:r>
            <w:r w:rsidRPr="00E74BC5">
              <w:rPr>
                <w:rFonts w:ascii="Arial" w:hAnsi="Arial" w:cs="Arial"/>
                <w:sz w:val="18"/>
                <w:szCs w:val="18"/>
              </w:rPr>
              <w:t>502</w:t>
            </w:r>
            <w:r w:rsidR="00D005C7" w:rsidRPr="00E74BC5">
              <w:rPr>
                <w:rFonts w:ascii="Arial" w:hAnsi="Arial" w:cs="Arial"/>
                <w:sz w:val="18"/>
                <w:szCs w:val="18"/>
              </w:rPr>
              <w:t>,</w:t>
            </w:r>
            <w:r w:rsidRPr="00E74BC5">
              <w:rPr>
                <w:rFonts w:ascii="Arial" w:hAnsi="Arial" w:cs="Arial"/>
                <w:sz w:val="18"/>
                <w:szCs w:val="18"/>
              </w:rPr>
              <w:t>503</w:t>
            </w:r>
          </w:p>
        </w:tc>
        <w:tc>
          <w:tcPr>
            <w:tcW w:w="1368" w:type="dxa"/>
            <w:tcBorders>
              <w:top w:val="nil"/>
              <w:bottom w:val="nil"/>
            </w:tcBorders>
          </w:tcPr>
          <w:p w14:paraId="10A40826" w14:textId="73C8987A"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70</w:t>
            </w:r>
            <w:r w:rsidR="00D005C7" w:rsidRPr="00E74BC5">
              <w:rPr>
                <w:rFonts w:ascii="Arial" w:hAnsi="Arial" w:cs="Arial"/>
                <w:sz w:val="18"/>
                <w:szCs w:val="18"/>
              </w:rPr>
              <w:t>,</w:t>
            </w:r>
            <w:r w:rsidRPr="00E74BC5">
              <w:rPr>
                <w:rFonts w:ascii="Arial" w:hAnsi="Arial" w:cs="Arial"/>
                <w:sz w:val="18"/>
                <w:szCs w:val="18"/>
              </w:rPr>
              <w:t>748</w:t>
            </w:r>
            <w:r w:rsidR="00D005C7" w:rsidRPr="00E74BC5">
              <w:rPr>
                <w:rFonts w:ascii="Arial" w:hAnsi="Arial" w:cs="Arial"/>
                <w:sz w:val="18"/>
                <w:szCs w:val="18"/>
              </w:rPr>
              <w:t>,</w:t>
            </w:r>
            <w:r w:rsidRPr="00E74BC5">
              <w:rPr>
                <w:rFonts w:ascii="Arial" w:hAnsi="Arial" w:cs="Arial"/>
                <w:sz w:val="18"/>
                <w:szCs w:val="18"/>
              </w:rPr>
              <w:t>888</w:t>
            </w:r>
          </w:p>
        </w:tc>
        <w:tc>
          <w:tcPr>
            <w:tcW w:w="1368" w:type="dxa"/>
            <w:tcBorders>
              <w:top w:val="nil"/>
              <w:bottom w:val="nil"/>
            </w:tcBorders>
          </w:tcPr>
          <w:p w14:paraId="7FD9548B" w14:textId="63A2A261"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74BC5">
              <w:rPr>
                <w:rFonts w:ascii="Arial" w:hAnsi="Arial" w:cs="Arial"/>
                <w:sz w:val="18"/>
                <w:szCs w:val="18"/>
              </w:rPr>
              <w:t>54</w:t>
            </w:r>
            <w:r w:rsidR="00D005C7" w:rsidRPr="00E74BC5">
              <w:rPr>
                <w:rFonts w:ascii="Arial" w:hAnsi="Arial" w:cs="Arial"/>
                <w:sz w:val="18"/>
                <w:szCs w:val="18"/>
              </w:rPr>
              <w:t>,</w:t>
            </w:r>
            <w:r w:rsidRPr="00E74BC5">
              <w:rPr>
                <w:rFonts w:ascii="Arial" w:hAnsi="Arial" w:cs="Arial"/>
                <w:sz w:val="18"/>
                <w:szCs w:val="18"/>
              </w:rPr>
              <w:t>794</w:t>
            </w:r>
            <w:r w:rsidR="00D005C7" w:rsidRPr="00E74BC5">
              <w:rPr>
                <w:rFonts w:ascii="Arial" w:hAnsi="Arial" w:cs="Arial"/>
                <w:sz w:val="18"/>
                <w:szCs w:val="18"/>
              </w:rPr>
              <w:t>,</w:t>
            </w:r>
            <w:r w:rsidRPr="00E74BC5">
              <w:rPr>
                <w:rFonts w:ascii="Arial" w:hAnsi="Arial" w:cs="Arial"/>
                <w:sz w:val="18"/>
                <w:szCs w:val="18"/>
              </w:rPr>
              <w:t>473</w:t>
            </w:r>
          </w:p>
        </w:tc>
        <w:tc>
          <w:tcPr>
            <w:tcW w:w="1368" w:type="dxa"/>
            <w:tcBorders>
              <w:top w:val="nil"/>
              <w:bottom w:val="nil"/>
            </w:tcBorders>
          </w:tcPr>
          <w:p w14:paraId="4F8D6848" w14:textId="7FC08AA2"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45</w:t>
            </w:r>
            <w:r w:rsidR="00D005C7" w:rsidRPr="00E74BC5">
              <w:rPr>
                <w:rFonts w:ascii="Arial" w:hAnsi="Arial" w:cs="Arial"/>
                <w:sz w:val="18"/>
                <w:szCs w:val="18"/>
              </w:rPr>
              <w:t>,</w:t>
            </w:r>
            <w:r w:rsidRPr="00E74BC5">
              <w:rPr>
                <w:rFonts w:ascii="Arial" w:hAnsi="Arial" w:cs="Arial"/>
                <w:sz w:val="18"/>
                <w:szCs w:val="18"/>
              </w:rPr>
              <w:t>170</w:t>
            </w:r>
            <w:r w:rsidR="00D005C7" w:rsidRPr="00E74BC5">
              <w:rPr>
                <w:rFonts w:ascii="Arial" w:hAnsi="Arial" w:cs="Arial"/>
                <w:sz w:val="18"/>
                <w:szCs w:val="18"/>
              </w:rPr>
              <w:t>,</w:t>
            </w:r>
            <w:r w:rsidRPr="00E74BC5">
              <w:rPr>
                <w:rFonts w:ascii="Arial" w:hAnsi="Arial" w:cs="Arial"/>
                <w:sz w:val="18"/>
                <w:szCs w:val="18"/>
              </w:rPr>
              <w:t>768</w:t>
            </w:r>
          </w:p>
        </w:tc>
      </w:tr>
      <w:tr w:rsidR="00D005C7" w:rsidRPr="00E74BC5" w14:paraId="36F5178D" w14:textId="77777777">
        <w:trPr>
          <w:trHeight w:val="20"/>
        </w:trPr>
        <w:tc>
          <w:tcPr>
            <w:tcW w:w="3989" w:type="dxa"/>
            <w:tcBorders>
              <w:top w:val="nil"/>
              <w:bottom w:val="nil"/>
            </w:tcBorders>
          </w:tcPr>
          <w:p w14:paraId="6D45A541" w14:textId="14D8F2AE" w:rsidR="00D005C7" w:rsidRPr="00E74BC5" w:rsidRDefault="00D005C7" w:rsidP="00D005C7">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Expected credit loss</w:t>
            </w:r>
            <w:r w:rsidR="007D6319" w:rsidRPr="00E74BC5">
              <w:rPr>
                <w:rFonts w:ascii="Arial" w:eastAsia="Arial" w:hAnsi="Arial" w:cs="Arial"/>
                <w:sz w:val="18"/>
                <w:szCs w:val="18"/>
              </w:rPr>
              <w:t>es</w:t>
            </w:r>
            <w:r w:rsidRPr="00E74BC5">
              <w:rPr>
                <w:rFonts w:ascii="Arial" w:eastAsia="Arial" w:hAnsi="Arial" w:cs="Arial"/>
                <w:sz w:val="18"/>
                <w:szCs w:val="18"/>
              </w:rPr>
              <w:t xml:space="preserve"> (Note </w:t>
            </w:r>
            <w:r w:rsidR="00B30542" w:rsidRPr="00E74BC5">
              <w:rPr>
                <w:rFonts w:ascii="Arial" w:eastAsia="Arial" w:hAnsi="Arial" w:cs="Arial"/>
                <w:sz w:val="18"/>
                <w:szCs w:val="18"/>
              </w:rPr>
              <w:t>11</w:t>
            </w:r>
            <w:r w:rsidRPr="00E74BC5">
              <w:rPr>
                <w:rFonts w:ascii="Arial" w:eastAsia="Arial" w:hAnsi="Arial" w:cs="Arial"/>
                <w:sz w:val="18"/>
                <w:szCs w:val="18"/>
              </w:rPr>
              <w:t>,</w:t>
            </w:r>
            <w:r w:rsidR="00B30542" w:rsidRPr="00E74BC5">
              <w:rPr>
                <w:rFonts w:ascii="Arial" w:eastAsia="Arial" w:hAnsi="Arial" w:cs="Arial"/>
                <w:sz w:val="18"/>
                <w:szCs w:val="18"/>
              </w:rPr>
              <w:t>12</w:t>
            </w:r>
            <w:r w:rsidRPr="00E74BC5">
              <w:rPr>
                <w:rFonts w:ascii="Arial" w:eastAsia="Arial" w:hAnsi="Arial" w:cs="Arial"/>
                <w:sz w:val="18"/>
                <w:szCs w:val="18"/>
              </w:rPr>
              <w:t>)</w:t>
            </w:r>
          </w:p>
        </w:tc>
        <w:tc>
          <w:tcPr>
            <w:tcW w:w="1368" w:type="dxa"/>
            <w:tcBorders>
              <w:top w:val="nil"/>
              <w:bottom w:val="nil"/>
            </w:tcBorders>
            <w:vAlign w:val="bottom"/>
          </w:tcPr>
          <w:p w14:paraId="23E18F59" w14:textId="59C3D6A7"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74BC5">
              <w:rPr>
                <w:rFonts w:ascii="Arial" w:hAnsi="Arial" w:cs="Arial"/>
                <w:sz w:val="18"/>
                <w:szCs w:val="18"/>
              </w:rPr>
              <w:t>47</w:t>
            </w:r>
            <w:r w:rsidR="00D005C7" w:rsidRPr="00E74BC5">
              <w:rPr>
                <w:rFonts w:ascii="Arial" w:hAnsi="Arial" w:cs="Arial"/>
                <w:sz w:val="18"/>
                <w:szCs w:val="18"/>
              </w:rPr>
              <w:t>,</w:t>
            </w:r>
            <w:r w:rsidRPr="00E74BC5">
              <w:rPr>
                <w:rFonts w:ascii="Arial" w:hAnsi="Arial" w:cs="Arial"/>
                <w:sz w:val="18"/>
                <w:szCs w:val="18"/>
              </w:rPr>
              <w:t>460</w:t>
            </w:r>
            <w:r w:rsidR="00D005C7" w:rsidRPr="00E74BC5">
              <w:rPr>
                <w:rFonts w:ascii="Arial" w:hAnsi="Arial" w:cs="Arial"/>
                <w:sz w:val="18"/>
                <w:szCs w:val="18"/>
              </w:rPr>
              <w:t>,</w:t>
            </w:r>
            <w:r w:rsidRPr="00E74BC5">
              <w:rPr>
                <w:rFonts w:ascii="Arial" w:hAnsi="Arial" w:cs="Arial"/>
                <w:sz w:val="18"/>
                <w:szCs w:val="18"/>
              </w:rPr>
              <w:t>24</w:t>
            </w:r>
            <w:r w:rsidR="00D66DA7" w:rsidRPr="00E74BC5">
              <w:rPr>
                <w:rFonts w:ascii="Arial" w:hAnsi="Arial" w:cs="Arial"/>
                <w:sz w:val="18"/>
                <w:szCs w:val="18"/>
              </w:rPr>
              <w:t>9</w:t>
            </w:r>
          </w:p>
        </w:tc>
        <w:tc>
          <w:tcPr>
            <w:tcW w:w="1368" w:type="dxa"/>
            <w:tcBorders>
              <w:top w:val="nil"/>
              <w:bottom w:val="nil"/>
            </w:tcBorders>
          </w:tcPr>
          <w:p w14:paraId="1F450FFE" w14:textId="145C7599"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17</w:t>
            </w:r>
            <w:r w:rsidR="00D005C7" w:rsidRPr="00E74BC5">
              <w:rPr>
                <w:rFonts w:ascii="Arial" w:hAnsi="Arial" w:cs="Arial"/>
                <w:sz w:val="18"/>
                <w:szCs w:val="18"/>
              </w:rPr>
              <w:t>,</w:t>
            </w:r>
            <w:r w:rsidRPr="00E74BC5">
              <w:rPr>
                <w:rFonts w:ascii="Arial" w:hAnsi="Arial" w:cs="Arial"/>
                <w:sz w:val="18"/>
                <w:szCs w:val="18"/>
              </w:rPr>
              <w:t>527</w:t>
            </w:r>
            <w:r w:rsidR="00D005C7" w:rsidRPr="00E74BC5">
              <w:rPr>
                <w:rFonts w:ascii="Arial" w:hAnsi="Arial" w:cs="Arial"/>
                <w:sz w:val="18"/>
                <w:szCs w:val="18"/>
              </w:rPr>
              <w:t>,</w:t>
            </w:r>
            <w:r w:rsidRPr="00E74BC5">
              <w:rPr>
                <w:rFonts w:ascii="Arial" w:hAnsi="Arial" w:cs="Arial"/>
                <w:sz w:val="18"/>
                <w:szCs w:val="18"/>
              </w:rPr>
              <w:t>524</w:t>
            </w:r>
          </w:p>
        </w:tc>
        <w:tc>
          <w:tcPr>
            <w:tcW w:w="1368" w:type="dxa"/>
            <w:tcBorders>
              <w:top w:val="nil"/>
              <w:bottom w:val="nil"/>
            </w:tcBorders>
          </w:tcPr>
          <w:p w14:paraId="378341C4" w14:textId="50D5538B"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5</w:t>
            </w:r>
            <w:r w:rsidR="00D005C7" w:rsidRPr="00E74BC5">
              <w:rPr>
                <w:rFonts w:ascii="Arial" w:hAnsi="Arial" w:cs="Arial"/>
                <w:sz w:val="18"/>
                <w:szCs w:val="18"/>
              </w:rPr>
              <w:t>,</w:t>
            </w:r>
            <w:r w:rsidRPr="00E74BC5">
              <w:rPr>
                <w:rFonts w:ascii="Arial" w:hAnsi="Arial" w:cs="Arial"/>
                <w:sz w:val="18"/>
                <w:szCs w:val="18"/>
              </w:rPr>
              <w:t>359</w:t>
            </w:r>
            <w:r w:rsidR="00D005C7" w:rsidRPr="00E74BC5">
              <w:rPr>
                <w:rFonts w:ascii="Arial" w:hAnsi="Arial" w:cs="Arial"/>
                <w:sz w:val="18"/>
                <w:szCs w:val="18"/>
              </w:rPr>
              <w:t>,</w:t>
            </w:r>
            <w:r w:rsidRPr="00E74BC5">
              <w:rPr>
                <w:rFonts w:ascii="Arial" w:hAnsi="Arial" w:cs="Arial"/>
                <w:sz w:val="18"/>
                <w:szCs w:val="18"/>
              </w:rPr>
              <w:t>18</w:t>
            </w:r>
            <w:r w:rsidR="00D66DA7" w:rsidRPr="00E74BC5">
              <w:rPr>
                <w:rFonts w:ascii="Arial" w:hAnsi="Arial" w:cs="Arial"/>
                <w:sz w:val="18"/>
                <w:szCs w:val="18"/>
              </w:rPr>
              <w:t>9</w:t>
            </w:r>
          </w:p>
        </w:tc>
        <w:tc>
          <w:tcPr>
            <w:tcW w:w="1368" w:type="dxa"/>
            <w:tcBorders>
              <w:top w:val="nil"/>
              <w:bottom w:val="nil"/>
            </w:tcBorders>
          </w:tcPr>
          <w:p w14:paraId="417EC269" w14:textId="75CE14E7"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565</w:t>
            </w:r>
            <w:r w:rsidR="00D005C7" w:rsidRPr="00E74BC5">
              <w:rPr>
                <w:rFonts w:ascii="Arial" w:hAnsi="Arial" w:cs="Arial"/>
                <w:sz w:val="18"/>
                <w:szCs w:val="18"/>
              </w:rPr>
              <w:t>,</w:t>
            </w:r>
            <w:r w:rsidRPr="00E74BC5">
              <w:rPr>
                <w:rFonts w:ascii="Arial" w:hAnsi="Arial" w:cs="Arial"/>
                <w:sz w:val="18"/>
                <w:szCs w:val="18"/>
              </w:rPr>
              <w:t>011</w:t>
            </w:r>
          </w:p>
        </w:tc>
      </w:tr>
      <w:tr w:rsidR="00D005C7" w:rsidRPr="00E74BC5" w14:paraId="1E418596" w14:textId="77777777">
        <w:trPr>
          <w:trHeight w:val="20"/>
        </w:trPr>
        <w:tc>
          <w:tcPr>
            <w:tcW w:w="3989" w:type="dxa"/>
            <w:tcBorders>
              <w:top w:val="nil"/>
              <w:bottom w:val="nil"/>
            </w:tcBorders>
          </w:tcPr>
          <w:p w14:paraId="56D783D7" w14:textId="7568774A" w:rsidR="00D005C7" w:rsidRPr="00E74BC5" w:rsidRDefault="00D005C7" w:rsidP="00D005C7">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 xml:space="preserve">Allowance for net realisable value (Note </w:t>
            </w:r>
            <w:r w:rsidR="00B30542" w:rsidRPr="00E74BC5">
              <w:rPr>
                <w:rFonts w:ascii="Arial" w:eastAsia="Arial" w:hAnsi="Arial" w:cs="Arial"/>
                <w:sz w:val="18"/>
                <w:szCs w:val="18"/>
              </w:rPr>
              <w:t>14</w:t>
            </w:r>
            <w:r w:rsidRPr="00E74BC5">
              <w:rPr>
                <w:rFonts w:ascii="Arial" w:eastAsia="Arial" w:hAnsi="Arial" w:cs="Arial"/>
                <w:sz w:val="18"/>
                <w:szCs w:val="18"/>
              </w:rPr>
              <w:t>)</w:t>
            </w:r>
          </w:p>
        </w:tc>
        <w:tc>
          <w:tcPr>
            <w:tcW w:w="1368" w:type="dxa"/>
            <w:tcBorders>
              <w:top w:val="nil"/>
              <w:bottom w:val="nil"/>
            </w:tcBorders>
          </w:tcPr>
          <w:p w14:paraId="24E9A1E7" w14:textId="1D027358"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w:t>
            </w:r>
            <w:r w:rsidR="00D005C7" w:rsidRPr="00E74BC5">
              <w:rPr>
                <w:rFonts w:ascii="Arial" w:hAnsi="Arial" w:cs="Arial"/>
                <w:sz w:val="18"/>
                <w:szCs w:val="18"/>
              </w:rPr>
              <w:t>,</w:t>
            </w:r>
            <w:r w:rsidRPr="00E74BC5">
              <w:rPr>
                <w:rFonts w:ascii="Arial" w:hAnsi="Arial" w:cs="Arial"/>
                <w:sz w:val="18"/>
                <w:szCs w:val="18"/>
              </w:rPr>
              <w:t>258</w:t>
            </w:r>
            <w:r w:rsidR="00D005C7" w:rsidRPr="00E74BC5">
              <w:rPr>
                <w:rFonts w:ascii="Arial" w:hAnsi="Arial" w:cs="Arial"/>
                <w:sz w:val="18"/>
                <w:szCs w:val="18"/>
              </w:rPr>
              <w:t>,</w:t>
            </w:r>
            <w:r w:rsidRPr="00E74BC5">
              <w:rPr>
                <w:rFonts w:ascii="Arial" w:hAnsi="Arial" w:cs="Arial"/>
                <w:sz w:val="18"/>
                <w:szCs w:val="18"/>
              </w:rPr>
              <w:t>378</w:t>
            </w:r>
          </w:p>
        </w:tc>
        <w:tc>
          <w:tcPr>
            <w:tcW w:w="1368" w:type="dxa"/>
            <w:tcBorders>
              <w:top w:val="nil"/>
              <w:bottom w:val="nil"/>
            </w:tcBorders>
            <w:vAlign w:val="bottom"/>
          </w:tcPr>
          <w:p w14:paraId="31F4E9BE" w14:textId="102EAC88"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627</w:t>
            </w:r>
            <w:r w:rsidR="00D005C7" w:rsidRPr="00E74BC5">
              <w:rPr>
                <w:rFonts w:ascii="Arial" w:hAnsi="Arial" w:cs="Arial"/>
                <w:sz w:val="18"/>
                <w:szCs w:val="18"/>
              </w:rPr>
              <w:t>,</w:t>
            </w:r>
            <w:r w:rsidRPr="00E74BC5">
              <w:rPr>
                <w:rFonts w:ascii="Arial" w:hAnsi="Arial" w:cs="Arial"/>
                <w:sz w:val="18"/>
                <w:szCs w:val="18"/>
              </w:rPr>
              <w:t>661</w:t>
            </w:r>
          </w:p>
        </w:tc>
        <w:tc>
          <w:tcPr>
            <w:tcW w:w="1368" w:type="dxa"/>
            <w:tcBorders>
              <w:top w:val="nil"/>
              <w:bottom w:val="nil"/>
            </w:tcBorders>
          </w:tcPr>
          <w:p w14:paraId="1BB7FB29" w14:textId="0FBE87E7"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1</w:t>
            </w:r>
            <w:r w:rsidR="00D005C7" w:rsidRPr="00E74BC5">
              <w:rPr>
                <w:rFonts w:ascii="Arial" w:hAnsi="Arial" w:cs="Arial"/>
                <w:sz w:val="18"/>
                <w:szCs w:val="18"/>
              </w:rPr>
              <w:t>,</w:t>
            </w:r>
            <w:r w:rsidRPr="00E74BC5">
              <w:rPr>
                <w:rFonts w:ascii="Arial" w:hAnsi="Arial" w:cs="Arial"/>
                <w:sz w:val="18"/>
                <w:szCs w:val="18"/>
              </w:rPr>
              <w:t>258</w:t>
            </w:r>
            <w:r w:rsidR="00D005C7" w:rsidRPr="00E74BC5">
              <w:rPr>
                <w:rFonts w:ascii="Arial" w:hAnsi="Arial" w:cs="Arial"/>
                <w:sz w:val="18"/>
                <w:szCs w:val="18"/>
              </w:rPr>
              <w:t>,</w:t>
            </w:r>
            <w:r w:rsidRPr="00E74BC5">
              <w:rPr>
                <w:rFonts w:ascii="Arial" w:hAnsi="Arial" w:cs="Arial"/>
                <w:sz w:val="18"/>
                <w:szCs w:val="18"/>
              </w:rPr>
              <w:t>378</w:t>
            </w:r>
          </w:p>
        </w:tc>
        <w:tc>
          <w:tcPr>
            <w:tcW w:w="1368" w:type="dxa"/>
            <w:tcBorders>
              <w:top w:val="nil"/>
              <w:bottom w:val="nil"/>
            </w:tcBorders>
            <w:vAlign w:val="bottom"/>
          </w:tcPr>
          <w:p w14:paraId="7C2B2543" w14:textId="6F02F5F3"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627</w:t>
            </w:r>
            <w:r w:rsidR="00D005C7" w:rsidRPr="00E74BC5">
              <w:rPr>
                <w:rFonts w:ascii="Arial" w:hAnsi="Arial" w:cs="Arial"/>
                <w:sz w:val="18"/>
                <w:szCs w:val="18"/>
              </w:rPr>
              <w:t>,</w:t>
            </w:r>
            <w:r w:rsidRPr="00E74BC5">
              <w:rPr>
                <w:rFonts w:ascii="Arial" w:hAnsi="Arial" w:cs="Arial"/>
                <w:sz w:val="18"/>
                <w:szCs w:val="18"/>
              </w:rPr>
              <w:t>661</w:t>
            </w:r>
          </w:p>
        </w:tc>
      </w:tr>
      <w:tr w:rsidR="00D005C7" w:rsidRPr="00E74BC5" w14:paraId="39334CC0" w14:textId="77777777" w:rsidTr="00580BF6">
        <w:trPr>
          <w:trHeight w:val="20"/>
        </w:trPr>
        <w:tc>
          <w:tcPr>
            <w:tcW w:w="3989" w:type="dxa"/>
            <w:tcBorders>
              <w:top w:val="nil"/>
              <w:bottom w:val="nil"/>
            </w:tcBorders>
          </w:tcPr>
          <w:p w14:paraId="23696038" w14:textId="44446C6F" w:rsidR="00D005C7" w:rsidRPr="00E74BC5" w:rsidRDefault="00D005C7" w:rsidP="00D005C7">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 xml:space="preserve">Loss from impairment </w:t>
            </w:r>
            <w:r w:rsidR="00E31220" w:rsidRPr="00E74BC5">
              <w:rPr>
                <w:rFonts w:ascii="Arial" w:eastAsia="Arial" w:hAnsi="Arial" w:cs="Arial"/>
                <w:sz w:val="18"/>
                <w:szCs w:val="18"/>
              </w:rPr>
              <w:t>of vehicles</w:t>
            </w:r>
            <w:r w:rsidRPr="00E74BC5">
              <w:rPr>
                <w:rFonts w:ascii="Arial" w:eastAsia="Arial" w:hAnsi="Arial" w:cs="Arial"/>
                <w:sz w:val="18"/>
                <w:szCs w:val="18"/>
              </w:rPr>
              <w:t xml:space="preserve"> (Note </w:t>
            </w:r>
            <w:r w:rsidR="00B30542" w:rsidRPr="00E74BC5">
              <w:rPr>
                <w:rFonts w:ascii="Arial" w:eastAsia="Arial" w:hAnsi="Arial" w:cs="Arial"/>
                <w:sz w:val="18"/>
                <w:szCs w:val="18"/>
              </w:rPr>
              <w:t>18</w:t>
            </w:r>
            <w:r w:rsidRPr="00E74BC5">
              <w:rPr>
                <w:rFonts w:ascii="Arial" w:eastAsia="Arial" w:hAnsi="Arial" w:cs="Arial"/>
                <w:sz w:val="18"/>
                <w:szCs w:val="18"/>
              </w:rPr>
              <w:t>)</w:t>
            </w:r>
          </w:p>
        </w:tc>
        <w:tc>
          <w:tcPr>
            <w:tcW w:w="1368" w:type="dxa"/>
            <w:tcBorders>
              <w:top w:val="nil"/>
              <w:bottom w:val="nil"/>
            </w:tcBorders>
          </w:tcPr>
          <w:p w14:paraId="1C9D0935" w14:textId="264E0C89" w:rsidR="00D005C7" w:rsidRPr="00E74BC5" w:rsidRDefault="00D005C7"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w:t>
            </w:r>
          </w:p>
        </w:tc>
        <w:tc>
          <w:tcPr>
            <w:tcW w:w="1368" w:type="dxa"/>
            <w:tcBorders>
              <w:top w:val="nil"/>
              <w:bottom w:val="nil"/>
            </w:tcBorders>
          </w:tcPr>
          <w:p w14:paraId="4F76E6F5" w14:textId="1BF37ACB" w:rsidR="00D005C7" w:rsidRPr="00E74BC5" w:rsidRDefault="00B30542"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2</w:t>
            </w:r>
            <w:r w:rsidR="00D005C7" w:rsidRPr="00E74BC5">
              <w:rPr>
                <w:rFonts w:ascii="Arial" w:hAnsi="Arial" w:cs="Arial"/>
                <w:sz w:val="18"/>
                <w:szCs w:val="18"/>
              </w:rPr>
              <w:t>,</w:t>
            </w:r>
            <w:r w:rsidRPr="00E74BC5">
              <w:rPr>
                <w:rFonts w:ascii="Arial" w:hAnsi="Arial" w:cs="Arial"/>
                <w:sz w:val="18"/>
                <w:szCs w:val="18"/>
              </w:rPr>
              <w:t>893</w:t>
            </w:r>
            <w:r w:rsidR="00D005C7" w:rsidRPr="00E74BC5">
              <w:rPr>
                <w:rFonts w:ascii="Arial" w:hAnsi="Arial" w:cs="Arial"/>
                <w:sz w:val="18"/>
                <w:szCs w:val="18"/>
              </w:rPr>
              <w:t>,</w:t>
            </w:r>
            <w:r w:rsidRPr="00E74BC5">
              <w:rPr>
                <w:rFonts w:ascii="Arial" w:hAnsi="Arial" w:cs="Arial"/>
                <w:sz w:val="18"/>
                <w:szCs w:val="18"/>
              </w:rPr>
              <w:t>069</w:t>
            </w:r>
          </w:p>
        </w:tc>
        <w:tc>
          <w:tcPr>
            <w:tcW w:w="1368" w:type="dxa"/>
            <w:tcBorders>
              <w:top w:val="nil"/>
              <w:bottom w:val="nil"/>
            </w:tcBorders>
          </w:tcPr>
          <w:p w14:paraId="1F872165" w14:textId="7F592E44" w:rsidR="00D005C7" w:rsidRPr="00E74BC5" w:rsidRDefault="00D005C7"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w:t>
            </w:r>
          </w:p>
        </w:tc>
        <w:tc>
          <w:tcPr>
            <w:tcW w:w="1368" w:type="dxa"/>
            <w:tcBorders>
              <w:top w:val="nil"/>
              <w:bottom w:val="nil"/>
            </w:tcBorders>
          </w:tcPr>
          <w:p w14:paraId="1E18D1BF" w14:textId="3929B415" w:rsidR="00D005C7" w:rsidRPr="00E74BC5" w:rsidRDefault="00D005C7" w:rsidP="00B305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4BC5">
              <w:rPr>
                <w:rFonts w:ascii="Arial" w:hAnsi="Arial" w:cs="Arial"/>
                <w:sz w:val="18"/>
                <w:szCs w:val="18"/>
              </w:rPr>
              <w:t>-</w:t>
            </w:r>
          </w:p>
        </w:tc>
      </w:tr>
    </w:tbl>
    <w:p w14:paraId="25CC6553" w14:textId="2BFC89E7" w:rsidR="002C6038" w:rsidRPr="00E74BC5" w:rsidRDefault="002C6038">
      <w:pPr>
        <w:tabs>
          <w:tab w:val="left" w:pos="540"/>
          <w:tab w:val="left" w:pos="2160"/>
        </w:tabs>
        <w:rPr>
          <w:rFonts w:ascii="Arial" w:eastAsia="Arial" w:hAnsi="Arial" w:cs="Arial"/>
          <w:b/>
          <w:sz w:val="18"/>
          <w:szCs w:val="18"/>
        </w:rPr>
      </w:pPr>
    </w:p>
    <w:p w14:paraId="12432BAD" w14:textId="77777777" w:rsidR="002C6038" w:rsidRPr="00E74BC5" w:rsidRDefault="002C6038">
      <w:pPr>
        <w:rPr>
          <w:rFonts w:ascii="Arial" w:eastAsia="Arial" w:hAnsi="Arial" w:cs="Arial"/>
          <w:b/>
          <w:sz w:val="18"/>
          <w:szCs w:val="18"/>
        </w:rPr>
      </w:pPr>
      <w:r w:rsidRPr="00E74BC5">
        <w:rPr>
          <w:rFonts w:ascii="Arial" w:eastAsia="Arial" w:hAnsi="Arial" w:cs="Arial"/>
          <w:b/>
          <w:sz w:val="18"/>
          <w:szCs w:val="18"/>
        </w:rPr>
        <w:br w:type="page"/>
      </w:r>
    </w:p>
    <w:p w14:paraId="264FA784" w14:textId="77777777" w:rsidR="00CB6E27" w:rsidRPr="00E74BC5" w:rsidRDefault="00CB6E27">
      <w:pPr>
        <w:tabs>
          <w:tab w:val="left" w:pos="540"/>
          <w:tab w:val="left" w:pos="2160"/>
        </w:tabs>
        <w:rPr>
          <w:rFonts w:ascii="Arial" w:eastAsia="Arial" w:hAnsi="Arial" w:cs="Arial"/>
          <w:b/>
          <w:sz w:val="18"/>
          <w:szCs w:val="18"/>
        </w:rPr>
      </w:pPr>
    </w:p>
    <w:p w14:paraId="69A393D9" w14:textId="304C3D1D" w:rsidR="00B30542" w:rsidRPr="00E74BC5" w:rsidRDefault="00B30542" w:rsidP="00916666">
      <w:pPr>
        <w:pStyle w:val="Heading"/>
        <w:rPr>
          <w:rFonts w:ascii="Arial" w:hAnsi="Arial"/>
        </w:rPr>
      </w:pPr>
      <w:r w:rsidRPr="00E74BC5">
        <w:rPr>
          <w:rFonts w:ascii="Arial" w:hAnsi="Arial"/>
        </w:rPr>
        <w:t>31</w:t>
      </w:r>
      <w:r w:rsidRPr="00E74BC5">
        <w:rPr>
          <w:rFonts w:ascii="Arial" w:hAnsi="Arial"/>
        </w:rPr>
        <w:tab/>
        <w:t>Income tax expense</w:t>
      </w:r>
    </w:p>
    <w:p w14:paraId="20B2A120" w14:textId="77777777" w:rsidR="00692755" w:rsidRPr="00E74BC5" w:rsidRDefault="00692755">
      <w:pPr>
        <w:tabs>
          <w:tab w:val="left" w:pos="540"/>
          <w:tab w:val="left" w:pos="7380"/>
          <w:tab w:val="right" w:pos="8640"/>
        </w:tabs>
        <w:rPr>
          <w:rFonts w:ascii="Arial" w:eastAsia="Arial" w:hAnsi="Arial" w:cs="Arial"/>
          <w:b/>
          <w:sz w:val="18"/>
          <w:szCs w:val="18"/>
        </w:rPr>
      </w:pPr>
    </w:p>
    <w:p w14:paraId="7FDC1054" w14:textId="544E6911" w:rsidR="00692755" w:rsidRPr="00E74BC5" w:rsidRDefault="00E92A87">
      <w:pPr>
        <w:tabs>
          <w:tab w:val="left" w:pos="540"/>
          <w:tab w:val="left" w:pos="7380"/>
          <w:tab w:val="right" w:pos="8640"/>
        </w:tabs>
        <w:rPr>
          <w:rFonts w:ascii="Arial" w:eastAsia="Arial" w:hAnsi="Arial" w:cs="Arial"/>
          <w:sz w:val="18"/>
          <w:szCs w:val="18"/>
        </w:rPr>
      </w:pPr>
      <w:r w:rsidRPr="00E74BC5">
        <w:rPr>
          <w:rFonts w:ascii="Arial" w:eastAsia="Arial" w:hAnsi="Arial" w:cs="Arial"/>
          <w:sz w:val="18"/>
          <w:szCs w:val="18"/>
        </w:rPr>
        <w:t>Income tax expense for the year comprises the following:</w:t>
      </w:r>
    </w:p>
    <w:p w14:paraId="386B6033" w14:textId="77777777" w:rsidR="00692755" w:rsidRPr="00E74BC5" w:rsidRDefault="00692755">
      <w:pPr>
        <w:tabs>
          <w:tab w:val="left" w:pos="540"/>
          <w:tab w:val="left" w:pos="7380"/>
          <w:tab w:val="right" w:pos="8640"/>
        </w:tabs>
        <w:rPr>
          <w:rFonts w:ascii="Arial" w:eastAsia="Arial" w:hAnsi="Arial" w:cs="Arial"/>
          <w:b/>
          <w:sz w:val="18"/>
          <w:szCs w:val="18"/>
        </w:rPr>
      </w:pPr>
    </w:p>
    <w:tbl>
      <w:tblPr>
        <w:tblStyle w:val="affffff2"/>
        <w:tblW w:w="9460" w:type="dxa"/>
        <w:tblInd w:w="-6" w:type="dxa"/>
        <w:tblLayout w:type="fixed"/>
        <w:tblLook w:val="0000" w:firstRow="0" w:lastRow="0" w:firstColumn="0" w:lastColumn="0" w:noHBand="0" w:noVBand="0"/>
      </w:tblPr>
      <w:tblGrid>
        <w:gridCol w:w="3986"/>
        <w:gridCol w:w="1368"/>
        <w:gridCol w:w="1370"/>
        <w:gridCol w:w="1368"/>
        <w:gridCol w:w="1368"/>
      </w:tblGrid>
      <w:tr w:rsidR="00601FA9" w:rsidRPr="00E74BC5" w14:paraId="1B5059C8" w14:textId="77777777" w:rsidTr="00B30542">
        <w:trPr>
          <w:trHeight w:val="20"/>
        </w:trPr>
        <w:tc>
          <w:tcPr>
            <w:tcW w:w="3986" w:type="dxa"/>
            <w:vAlign w:val="bottom"/>
          </w:tcPr>
          <w:p w14:paraId="0A565DC5" w14:textId="77777777" w:rsidR="00692755" w:rsidRPr="00E74BC5" w:rsidRDefault="00692755">
            <w:pPr>
              <w:ind w:left="-86" w:right="-72"/>
              <w:jc w:val="left"/>
              <w:rPr>
                <w:rFonts w:ascii="Arial" w:eastAsia="Arial" w:hAnsi="Arial" w:cs="Arial"/>
                <w:sz w:val="18"/>
                <w:szCs w:val="18"/>
              </w:rPr>
            </w:pPr>
          </w:p>
        </w:tc>
        <w:tc>
          <w:tcPr>
            <w:tcW w:w="2736" w:type="dxa"/>
            <w:gridSpan w:val="2"/>
            <w:tcBorders>
              <w:bottom w:val="single" w:sz="4" w:space="0" w:color="000000"/>
            </w:tcBorders>
          </w:tcPr>
          <w:p w14:paraId="2E580ED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033EBB8F"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736" w:type="dxa"/>
            <w:gridSpan w:val="2"/>
            <w:tcBorders>
              <w:bottom w:val="single" w:sz="4" w:space="0" w:color="000000"/>
            </w:tcBorders>
            <w:vAlign w:val="bottom"/>
          </w:tcPr>
          <w:p w14:paraId="18AE01D1"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6688707D"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36F62FE9" w14:textId="77777777" w:rsidTr="00B30542">
        <w:trPr>
          <w:trHeight w:val="20"/>
        </w:trPr>
        <w:tc>
          <w:tcPr>
            <w:tcW w:w="3986" w:type="dxa"/>
            <w:vAlign w:val="bottom"/>
          </w:tcPr>
          <w:p w14:paraId="7491167C" w14:textId="77777777" w:rsidR="00580BF6" w:rsidRPr="00E74BC5" w:rsidRDefault="00580BF6" w:rsidP="00580BF6">
            <w:pPr>
              <w:ind w:left="-86" w:right="-72"/>
              <w:jc w:val="left"/>
              <w:rPr>
                <w:rFonts w:ascii="Arial" w:eastAsia="Arial" w:hAnsi="Arial" w:cs="Arial"/>
                <w:sz w:val="18"/>
                <w:szCs w:val="18"/>
              </w:rPr>
            </w:pPr>
          </w:p>
        </w:tc>
        <w:tc>
          <w:tcPr>
            <w:tcW w:w="1368" w:type="dxa"/>
            <w:tcBorders>
              <w:top w:val="single" w:sz="4" w:space="0" w:color="000000"/>
            </w:tcBorders>
            <w:vAlign w:val="bottom"/>
          </w:tcPr>
          <w:p w14:paraId="7D18822A" w14:textId="1BEF8AC9"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70" w:type="dxa"/>
            <w:tcBorders>
              <w:top w:val="single" w:sz="4" w:space="0" w:color="000000"/>
            </w:tcBorders>
            <w:vAlign w:val="bottom"/>
          </w:tcPr>
          <w:p w14:paraId="30466D7C" w14:textId="1E31E6B5"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18E2FB00" w14:textId="13C9928F"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56C3F761" w14:textId="09A3F18C"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7FFDBCD4" w14:textId="77777777" w:rsidTr="00B30542">
        <w:trPr>
          <w:trHeight w:val="20"/>
        </w:trPr>
        <w:tc>
          <w:tcPr>
            <w:tcW w:w="3986" w:type="dxa"/>
            <w:vAlign w:val="bottom"/>
          </w:tcPr>
          <w:p w14:paraId="1D98D829" w14:textId="77777777" w:rsidR="00692755" w:rsidRPr="00E74BC5"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0BA9608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70" w:type="dxa"/>
            <w:tcBorders>
              <w:bottom w:val="single" w:sz="4" w:space="0" w:color="000000"/>
            </w:tcBorders>
            <w:vAlign w:val="bottom"/>
          </w:tcPr>
          <w:p w14:paraId="7BEA023F"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5B6522D8"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51F6B15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580BF6" w:rsidRPr="00E74BC5" w14:paraId="62CB0C6B" w14:textId="77777777" w:rsidTr="00B30542">
        <w:trPr>
          <w:trHeight w:val="20"/>
        </w:trPr>
        <w:tc>
          <w:tcPr>
            <w:tcW w:w="3986" w:type="dxa"/>
            <w:vAlign w:val="bottom"/>
          </w:tcPr>
          <w:p w14:paraId="4441FEA3" w14:textId="77777777" w:rsidR="00580BF6" w:rsidRPr="00E74BC5" w:rsidRDefault="00580BF6" w:rsidP="00580BF6">
            <w:pPr>
              <w:ind w:left="-86" w:right="-72"/>
              <w:jc w:val="left"/>
              <w:rPr>
                <w:rFonts w:ascii="Arial" w:eastAsia="Arial" w:hAnsi="Arial" w:cs="Arial"/>
                <w:sz w:val="18"/>
                <w:szCs w:val="18"/>
              </w:rPr>
            </w:pPr>
          </w:p>
        </w:tc>
        <w:tc>
          <w:tcPr>
            <w:tcW w:w="1368" w:type="dxa"/>
            <w:tcBorders>
              <w:top w:val="single" w:sz="4" w:space="0" w:color="000000"/>
            </w:tcBorders>
          </w:tcPr>
          <w:p w14:paraId="32D2832A" w14:textId="77777777" w:rsidR="00580BF6" w:rsidRPr="00E74BC5" w:rsidRDefault="00580BF6" w:rsidP="00580BF6">
            <w:pPr>
              <w:ind w:right="-72"/>
              <w:jc w:val="right"/>
              <w:rPr>
                <w:rFonts w:ascii="Arial" w:eastAsia="Arial" w:hAnsi="Arial" w:cs="Arial"/>
                <w:sz w:val="18"/>
                <w:szCs w:val="18"/>
              </w:rPr>
            </w:pPr>
          </w:p>
        </w:tc>
        <w:tc>
          <w:tcPr>
            <w:tcW w:w="1370" w:type="dxa"/>
            <w:tcBorders>
              <w:top w:val="single" w:sz="4" w:space="0" w:color="000000"/>
            </w:tcBorders>
          </w:tcPr>
          <w:p w14:paraId="50FEB4D4" w14:textId="77777777" w:rsidR="00580BF6" w:rsidRPr="00E74BC5" w:rsidRDefault="00580BF6" w:rsidP="00580BF6">
            <w:pPr>
              <w:ind w:right="-72"/>
              <w:jc w:val="right"/>
              <w:rPr>
                <w:rFonts w:ascii="Arial" w:eastAsia="Arial" w:hAnsi="Arial" w:cs="Arial"/>
                <w:sz w:val="18"/>
                <w:szCs w:val="18"/>
              </w:rPr>
            </w:pPr>
          </w:p>
        </w:tc>
        <w:tc>
          <w:tcPr>
            <w:tcW w:w="1368" w:type="dxa"/>
            <w:tcBorders>
              <w:top w:val="single" w:sz="4" w:space="0" w:color="000000"/>
            </w:tcBorders>
            <w:vAlign w:val="bottom"/>
          </w:tcPr>
          <w:p w14:paraId="566C094C" w14:textId="77777777" w:rsidR="00580BF6" w:rsidRPr="00E74BC5" w:rsidRDefault="00580BF6" w:rsidP="00580BF6">
            <w:pPr>
              <w:ind w:right="-72"/>
              <w:jc w:val="right"/>
              <w:rPr>
                <w:rFonts w:ascii="Arial" w:eastAsia="Arial" w:hAnsi="Arial" w:cs="Arial"/>
                <w:sz w:val="18"/>
                <w:szCs w:val="18"/>
              </w:rPr>
            </w:pPr>
          </w:p>
        </w:tc>
        <w:tc>
          <w:tcPr>
            <w:tcW w:w="1368" w:type="dxa"/>
            <w:tcBorders>
              <w:top w:val="single" w:sz="4" w:space="0" w:color="000000"/>
            </w:tcBorders>
            <w:vAlign w:val="bottom"/>
          </w:tcPr>
          <w:p w14:paraId="09AD921D" w14:textId="77777777" w:rsidR="00580BF6" w:rsidRPr="00E74BC5" w:rsidRDefault="00580BF6" w:rsidP="00580BF6">
            <w:pPr>
              <w:ind w:right="-72"/>
              <w:jc w:val="right"/>
              <w:rPr>
                <w:rFonts w:ascii="Arial" w:eastAsia="Arial" w:hAnsi="Arial" w:cs="Arial"/>
                <w:sz w:val="18"/>
                <w:szCs w:val="18"/>
              </w:rPr>
            </w:pPr>
          </w:p>
        </w:tc>
      </w:tr>
      <w:tr w:rsidR="00580BF6" w:rsidRPr="00E74BC5" w14:paraId="1CB98AC5" w14:textId="77777777" w:rsidTr="00B30542">
        <w:trPr>
          <w:trHeight w:val="20"/>
        </w:trPr>
        <w:tc>
          <w:tcPr>
            <w:tcW w:w="3986" w:type="dxa"/>
            <w:vAlign w:val="bottom"/>
          </w:tcPr>
          <w:p w14:paraId="22A85351" w14:textId="59AB9B69" w:rsidR="00580BF6" w:rsidRPr="00E74BC5" w:rsidRDefault="00580BF6" w:rsidP="00580BF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 xml:space="preserve">Current </w:t>
            </w:r>
            <w:r w:rsidR="004421A9" w:rsidRPr="00E74BC5">
              <w:rPr>
                <w:rFonts w:ascii="Arial" w:eastAsia="Arial" w:hAnsi="Arial" w:cs="Arial"/>
                <w:sz w:val="18"/>
                <w:szCs w:val="18"/>
              </w:rPr>
              <w:t>t</w:t>
            </w:r>
            <w:r w:rsidRPr="00E74BC5">
              <w:rPr>
                <w:rFonts w:ascii="Arial" w:eastAsia="Arial" w:hAnsi="Arial" w:cs="Arial"/>
                <w:sz w:val="18"/>
                <w:szCs w:val="18"/>
              </w:rPr>
              <w:t>ax</w:t>
            </w:r>
            <w:r w:rsidR="004421A9" w:rsidRPr="00E74BC5">
              <w:rPr>
                <w:rFonts w:ascii="Arial" w:eastAsia="Arial" w:hAnsi="Arial" w:cs="Arial"/>
                <w:sz w:val="18"/>
                <w:szCs w:val="18"/>
              </w:rPr>
              <w:t>:</w:t>
            </w:r>
          </w:p>
        </w:tc>
        <w:tc>
          <w:tcPr>
            <w:tcW w:w="1368" w:type="dxa"/>
          </w:tcPr>
          <w:p w14:paraId="2E911A3A" w14:textId="4164DD5A" w:rsidR="00580BF6" w:rsidRPr="00E74BC5" w:rsidRDefault="00580BF6" w:rsidP="00580BF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tcPr>
          <w:p w14:paraId="0FA7E7B5" w14:textId="691BEEFD" w:rsidR="00580BF6" w:rsidRPr="00E74BC5" w:rsidRDefault="00580BF6" w:rsidP="00580BF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Pr>
          <w:p w14:paraId="3770CCEB" w14:textId="1FE577EC" w:rsidR="00580BF6" w:rsidRPr="00E74BC5" w:rsidRDefault="00580BF6" w:rsidP="00580BF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Pr>
          <w:p w14:paraId="7D7215C1" w14:textId="7502E711" w:rsidR="00580BF6" w:rsidRPr="00E74BC5" w:rsidRDefault="00580BF6" w:rsidP="00580BF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A0408" w:rsidRPr="00E74BC5" w14:paraId="15BABDB8" w14:textId="77777777" w:rsidTr="00B30542">
        <w:trPr>
          <w:trHeight w:val="20"/>
        </w:trPr>
        <w:tc>
          <w:tcPr>
            <w:tcW w:w="3986" w:type="dxa"/>
            <w:vAlign w:val="bottom"/>
          </w:tcPr>
          <w:p w14:paraId="03886936" w14:textId="7A537A1C" w:rsidR="00AA0408" w:rsidRPr="00E74BC5" w:rsidRDefault="00AA0408" w:rsidP="00AA0408">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Current tax on profits for the year</w:t>
            </w:r>
          </w:p>
        </w:tc>
        <w:tc>
          <w:tcPr>
            <w:tcW w:w="1368" w:type="dxa"/>
            <w:vAlign w:val="center"/>
          </w:tcPr>
          <w:p w14:paraId="2338F74A" w14:textId="0707F8D0" w:rsidR="00AA0408" w:rsidRPr="00E74BC5" w:rsidRDefault="00B30542"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8</w:t>
            </w:r>
            <w:r w:rsidR="00CE67D7" w:rsidRPr="00E74BC5">
              <w:rPr>
                <w:rFonts w:ascii="Arial" w:eastAsia="Arial" w:hAnsi="Arial" w:cs="Arial"/>
                <w:sz w:val="18"/>
                <w:szCs w:val="18"/>
              </w:rPr>
              <w:t>,</w:t>
            </w:r>
            <w:r w:rsidRPr="00E74BC5">
              <w:rPr>
                <w:rFonts w:ascii="Arial" w:eastAsia="Arial" w:hAnsi="Arial" w:cs="Arial"/>
                <w:sz w:val="18"/>
                <w:szCs w:val="18"/>
              </w:rPr>
              <w:t>200</w:t>
            </w:r>
            <w:r w:rsidR="00CE67D7" w:rsidRPr="00E74BC5">
              <w:rPr>
                <w:rFonts w:ascii="Arial" w:eastAsia="Arial" w:hAnsi="Arial" w:cs="Arial"/>
                <w:sz w:val="18"/>
                <w:szCs w:val="18"/>
              </w:rPr>
              <w:t>,</w:t>
            </w:r>
            <w:r w:rsidRPr="00E74BC5">
              <w:rPr>
                <w:rFonts w:ascii="Arial" w:eastAsia="Arial" w:hAnsi="Arial" w:cs="Arial"/>
                <w:sz w:val="18"/>
                <w:szCs w:val="18"/>
              </w:rPr>
              <w:t>475</w:t>
            </w:r>
          </w:p>
        </w:tc>
        <w:tc>
          <w:tcPr>
            <w:tcW w:w="1370" w:type="dxa"/>
            <w:vAlign w:val="center"/>
          </w:tcPr>
          <w:p w14:paraId="5B738DF9" w14:textId="6ADCBE8A" w:rsidR="00AA0408" w:rsidRPr="00E74BC5" w:rsidRDefault="00B30542"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2</w:t>
            </w:r>
            <w:r w:rsidR="00AA0408" w:rsidRPr="00E74BC5">
              <w:rPr>
                <w:rFonts w:ascii="Arial" w:eastAsia="Arial" w:hAnsi="Arial" w:cs="Arial"/>
                <w:sz w:val="18"/>
                <w:szCs w:val="18"/>
              </w:rPr>
              <w:t>,</w:t>
            </w:r>
            <w:r w:rsidRPr="00E74BC5">
              <w:rPr>
                <w:rFonts w:ascii="Arial" w:eastAsia="Arial" w:hAnsi="Arial" w:cs="Arial"/>
                <w:sz w:val="18"/>
                <w:szCs w:val="18"/>
              </w:rPr>
              <w:t>718</w:t>
            </w:r>
            <w:r w:rsidR="00414FE2" w:rsidRPr="00E74BC5">
              <w:rPr>
                <w:rFonts w:ascii="Arial" w:eastAsia="Arial" w:hAnsi="Arial" w:cs="Arial"/>
                <w:sz w:val="18"/>
                <w:szCs w:val="18"/>
              </w:rPr>
              <w:t>,</w:t>
            </w:r>
            <w:r w:rsidRPr="00E74BC5">
              <w:rPr>
                <w:rFonts w:ascii="Arial" w:eastAsia="Arial" w:hAnsi="Arial" w:cs="Arial"/>
                <w:sz w:val="18"/>
                <w:szCs w:val="18"/>
              </w:rPr>
              <w:t>130</w:t>
            </w:r>
          </w:p>
        </w:tc>
        <w:tc>
          <w:tcPr>
            <w:tcW w:w="1368" w:type="dxa"/>
            <w:vAlign w:val="center"/>
          </w:tcPr>
          <w:p w14:paraId="7B1A7D38" w14:textId="4C4D90DB" w:rsidR="00AA0408" w:rsidRPr="00E74BC5" w:rsidRDefault="00B30542"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723</w:t>
            </w:r>
            <w:r w:rsidR="00984262" w:rsidRPr="00E74BC5">
              <w:rPr>
                <w:rFonts w:ascii="Arial" w:eastAsia="Arial" w:hAnsi="Arial" w:cs="Arial"/>
                <w:sz w:val="18"/>
                <w:szCs w:val="18"/>
              </w:rPr>
              <w:t>,</w:t>
            </w:r>
            <w:r w:rsidRPr="00E74BC5">
              <w:rPr>
                <w:rFonts w:ascii="Arial" w:eastAsia="Arial" w:hAnsi="Arial" w:cs="Arial"/>
                <w:sz w:val="18"/>
                <w:szCs w:val="18"/>
              </w:rPr>
              <w:t>533</w:t>
            </w:r>
          </w:p>
        </w:tc>
        <w:tc>
          <w:tcPr>
            <w:tcW w:w="1368" w:type="dxa"/>
            <w:vAlign w:val="center"/>
          </w:tcPr>
          <w:p w14:paraId="4242BF89" w14:textId="40CE7D85" w:rsidR="00AA0408" w:rsidRPr="00E74BC5" w:rsidRDefault="00AA0408"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r>
      <w:tr w:rsidR="00AA0408" w:rsidRPr="00E74BC5" w14:paraId="12F52473" w14:textId="77777777" w:rsidTr="00B30542">
        <w:trPr>
          <w:trHeight w:val="20"/>
        </w:trPr>
        <w:tc>
          <w:tcPr>
            <w:tcW w:w="3986" w:type="dxa"/>
            <w:vAlign w:val="bottom"/>
          </w:tcPr>
          <w:p w14:paraId="792B9F08" w14:textId="16041A5A" w:rsidR="00AA0408" w:rsidRPr="00E74BC5" w:rsidRDefault="00AA0408" w:rsidP="00AA0408">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Adjustments in respect of prior year</w:t>
            </w:r>
          </w:p>
        </w:tc>
        <w:tc>
          <w:tcPr>
            <w:tcW w:w="1368" w:type="dxa"/>
            <w:tcBorders>
              <w:bottom w:val="single" w:sz="4" w:space="0" w:color="auto"/>
            </w:tcBorders>
          </w:tcPr>
          <w:p w14:paraId="1980FE21" w14:textId="27B39171" w:rsidR="00AA0408" w:rsidRPr="00E74BC5" w:rsidRDefault="00AA0408" w:rsidP="00AA04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164</w:t>
            </w:r>
            <w:r w:rsidR="00414FE2" w:rsidRPr="00E74BC5">
              <w:rPr>
                <w:rFonts w:ascii="Arial" w:eastAsia="Arial" w:hAnsi="Arial" w:cs="Arial"/>
                <w:sz w:val="18"/>
                <w:szCs w:val="18"/>
              </w:rPr>
              <w:t>,</w:t>
            </w:r>
            <w:r w:rsidR="00B30542" w:rsidRPr="00E74BC5">
              <w:rPr>
                <w:rFonts w:ascii="Arial" w:eastAsia="Arial" w:hAnsi="Arial" w:cs="Arial"/>
                <w:sz w:val="18"/>
                <w:szCs w:val="18"/>
              </w:rPr>
              <w:t>403</w:t>
            </w:r>
            <w:r w:rsidRPr="00E74BC5">
              <w:rPr>
                <w:rFonts w:ascii="Arial" w:eastAsia="Arial" w:hAnsi="Arial" w:cs="Arial"/>
                <w:sz w:val="18"/>
                <w:szCs w:val="18"/>
              </w:rPr>
              <w:t>)</w:t>
            </w:r>
          </w:p>
        </w:tc>
        <w:tc>
          <w:tcPr>
            <w:tcW w:w="1370" w:type="dxa"/>
            <w:tcBorders>
              <w:bottom w:val="single" w:sz="4" w:space="0" w:color="auto"/>
            </w:tcBorders>
          </w:tcPr>
          <w:p w14:paraId="04A1F429" w14:textId="5E652890" w:rsidR="00AA0408" w:rsidRPr="00E74BC5" w:rsidRDefault="00B30542" w:rsidP="00AA04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67</w:t>
            </w:r>
            <w:r w:rsidR="00414FE2" w:rsidRPr="00E74BC5">
              <w:rPr>
                <w:rFonts w:ascii="Arial" w:eastAsia="Arial" w:hAnsi="Arial" w:cs="Arial"/>
                <w:sz w:val="18"/>
                <w:szCs w:val="18"/>
              </w:rPr>
              <w:t>,</w:t>
            </w:r>
            <w:r w:rsidRPr="00E74BC5">
              <w:rPr>
                <w:rFonts w:ascii="Arial" w:eastAsia="Arial" w:hAnsi="Arial" w:cs="Arial"/>
                <w:sz w:val="18"/>
                <w:szCs w:val="18"/>
              </w:rPr>
              <w:t>635</w:t>
            </w:r>
          </w:p>
        </w:tc>
        <w:tc>
          <w:tcPr>
            <w:tcW w:w="1368" w:type="dxa"/>
            <w:tcBorders>
              <w:bottom w:val="single" w:sz="4" w:space="0" w:color="auto"/>
            </w:tcBorders>
          </w:tcPr>
          <w:p w14:paraId="542076E6" w14:textId="4BB79F44" w:rsidR="00AA0408" w:rsidRPr="00E74BC5" w:rsidRDefault="00F77ACC" w:rsidP="00AA04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tcBorders>
              <w:bottom w:val="single" w:sz="4" w:space="0" w:color="auto"/>
            </w:tcBorders>
          </w:tcPr>
          <w:p w14:paraId="7C7E439F" w14:textId="0BCCA110" w:rsidR="00AA0408" w:rsidRPr="00E74BC5" w:rsidRDefault="00AA0408" w:rsidP="00AA04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r>
      <w:tr w:rsidR="00AA0408" w:rsidRPr="00E74BC5" w14:paraId="2B389314" w14:textId="77777777" w:rsidTr="00B30542">
        <w:trPr>
          <w:trHeight w:val="20"/>
        </w:trPr>
        <w:tc>
          <w:tcPr>
            <w:tcW w:w="3986" w:type="dxa"/>
            <w:vAlign w:val="bottom"/>
          </w:tcPr>
          <w:p w14:paraId="1F42485F" w14:textId="77777777" w:rsidR="00AA0408" w:rsidRPr="00E74BC5" w:rsidRDefault="00AA0408" w:rsidP="00AA0408">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p>
        </w:tc>
        <w:tc>
          <w:tcPr>
            <w:tcW w:w="1368" w:type="dxa"/>
            <w:tcBorders>
              <w:top w:val="single" w:sz="4" w:space="0" w:color="auto"/>
            </w:tcBorders>
          </w:tcPr>
          <w:p w14:paraId="4CDF1D3B" w14:textId="77777777" w:rsidR="00AA0408" w:rsidRPr="00E74BC5" w:rsidRDefault="00AA0408" w:rsidP="00AA04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tcBorders>
              <w:top w:val="single" w:sz="4" w:space="0" w:color="auto"/>
            </w:tcBorders>
          </w:tcPr>
          <w:p w14:paraId="26714D88" w14:textId="77777777" w:rsidR="00AA0408" w:rsidRPr="00E74BC5" w:rsidRDefault="00AA0408" w:rsidP="00AA04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tcPr>
          <w:p w14:paraId="63B81FDD" w14:textId="77777777" w:rsidR="00AA0408" w:rsidRPr="00E74BC5" w:rsidRDefault="00AA0408" w:rsidP="00AA04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tcPr>
          <w:p w14:paraId="29AB49BD" w14:textId="77777777" w:rsidR="00AA0408" w:rsidRPr="00E74BC5" w:rsidRDefault="00AA0408" w:rsidP="00AA04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77ACC" w:rsidRPr="00E74BC5" w14:paraId="509ED8C8" w14:textId="77777777" w:rsidTr="00B30542">
        <w:trPr>
          <w:trHeight w:val="20"/>
        </w:trPr>
        <w:tc>
          <w:tcPr>
            <w:tcW w:w="3986" w:type="dxa"/>
            <w:vAlign w:val="bottom"/>
          </w:tcPr>
          <w:p w14:paraId="4465ED45" w14:textId="72586F23" w:rsidR="00F77ACC" w:rsidRPr="00E74BC5" w:rsidRDefault="00F77ACC" w:rsidP="00F77ACC">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b/>
                <w:bCs/>
                <w:sz w:val="18"/>
                <w:szCs w:val="18"/>
              </w:rPr>
            </w:pPr>
            <w:r w:rsidRPr="00E74BC5">
              <w:rPr>
                <w:rFonts w:ascii="Arial" w:eastAsia="Arial" w:hAnsi="Arial" w:cs="Arial"/>
                <w:b/>
                <w:bCs/>
                <w:sz w:val="18"/>
                <w:szCs w:val="18"/>
              </w:rPr>
              <w:t>Total current tax</w:t>
            </w:r>
          </w:p>
        </w:tc>
        <w:tc>
          <w:tcPr>
            <w:tcW w:w="1368" w:type="dxa"/>
            <w:tcBorders>
              <w:bottom w:val="single" w:sz="4" w:space="0" w:color="auto"/>
            </w:tcBorders>
          </w:tcPr>
          <w:p w14:paraId="154C4D48" w14:textId="12C7B235" w:rsidR="00F77ACC" w:rsidRPr="00E74BC5" w:rsidRDefault="00B30542" w:rsidP="00F77AC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8</w:t>
            </w:r>
            <w:r w:rsidR="00C912CC" w:rsidRPr="00E74BC5">
              <w:rPr>
                <w:rFonts w:ascii="Arial" w:eastAsia="Arial" w:hAnsi="Arial" w:cs="Arial"/>
                <w:sz w:val="18"/>
                <w:szCs w:val="18"/>
              </w:rPr>
              <w:t>,</w:t>
            </w:r>
            <w:r w:rsidRPr="00E74BC5">
              <w:rPr>
                <w:rFonts w:ascii="Arial" w:eastAsia="Arial" w:hAnsi="Arial" w:cs="Arial"/>
                <w:sz w:val="18"/>
                <w:szCs w:val="18"/>
              </w:rPr>
              <w:t>036</w:t>
            </w:r>
            <w:r w:rsidR="00C912CC" w:rsidRPr="00E74BC5">
              <w:rPr>
                <w:rFonts w:ascii="Arial" w:eastAsia="Arial" w:hAnsi="Arial" w:cs="Arial"/>
                <w:sz w:val="18"/>
                <w:szCs w:val="18"/>
              </w:rPr>
              <w:t>,</w:t>
            </w:r>
            <w:r w:rsidRPr="00E74BC5">
              <w:rPr>
                <w:rFonts w:ascii="Arial" w:eastAsia="Arial" w:hAnsi="Arial" w:cs="Arial"/>
                <w:sz w:val="18"/>
                <w:szCs w:val="18"/>
              </w:rPr>
              <w:t>072</w:t>
            </w:r>
          </w:p>
        </w:tc>
        <w:tc>
          <w:tcPr>
            <w:tcW w:w="1370" w:type="dxa"/>
            <w:tcBorders>
              <w:bottom w:val="single" w:sz="4" w:space="0" w:color="auto"/>
            </w:tcBorders>
          </w:tcPr>
          <w:p w14:paraId="2B3D7523" w14:textId="00852775" w:rsidR="00F77ACC" w:rsidRPr="00E74BC5" w:rsidRDefault="00B30542" w:rsidP="00F77AC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2</w:t>
            </w:r>
            <w:r w:rsidR="00F77ACC" w:rsidRPr="00E74BC5">
              <w:rPr>
                <w:rFonts w:ascii="Arial" w:eastAsia="Arial" w:hAnsi="Arial" w:cs="Arial"/>
                <w:sz w:val="18"/>
                <w:szCs w:val="18"/>
              </w:rPr>
              <w:t>,</w:t>
            </w:r>
            <w:r w:rsidRPr="00E74BC5">
              <w:rPr>
                <w:rFonts w:ascii="Arial" w:eastAsia="Arial" w:hAnsi="Arial" w:cs="Arial"/>
                <w:sz w:val="18"/>
                <w:szCs w:val="18"/>
              </w:rPr>
              <w:t>785</w:t>
            </w:r>
            <w:r w:rsidR="00F77ACC" w:rsidRPr="00E74BC5">
              <w:rPr>
                <w:rFonts w:ascii="Arial" w:eastAsia="Arial" w:hAnsi="Arial" w:cs="Arial"/>
                <w:sz w:val="18"/>
                <w:szCs w:val="18"/>
              </w:rPr>
              <w:t>,</w:t>
            </w:r>
            <w:r w:rsidRPr="00E74BC5">
              <w:rPr>
                <w:rFonts w:ascii="Arial" w:eastAsia="Arial" w:hAnsi="Arial" w:cs="Arial"/>
                <w:sz w:val="18"/>
                <w:szCs w:val="18"/>
              </w:rPr>
              <w:t>765</w:t>
            </w:r>
          </w:p>
        </w:tc>
        <w:tc>
          <w:tcPr>
            <w:tcW w:w="1368" w:type="dxa"/>
            <w:tcBorders>
              <w:bottom w:val="single" w:sz="4" w:space="0" w:color="auto"/>
            </w:tcBorders>
            <w:vAlign w:val="center"/>
          </w:tcPr>
          <w:p w14:paraId="6FC3791B" w14:textId="5F4BD5C2" w:rsidR="00F77ACC" w:rsidRPr="00E74BC5" w:rsidRDefault="00B30542" w:rsidP="00F77AC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723</w:t>
            </w:r>
            <w:r w:rsidR="00984262" w:rsidRPr="00E74BC5">
              <w:rPr>
                <w:rFonts w:ascii="Arial" w:eastAsia="Arial" w:hAnsi="Arial" w:cs="Arial"/>
                <w:sz w:val="18"/>
                <w:szCs w:val="18"/>
              </w:rPr>
              <w:t>,</w:t>
            </w:r>
            <w:r w:rsidRPr="00E74BC5">
              <w:rPr>
                <w:rFonts w:ascii="Arial" w:eastAsia="Arial" w:hAnsi="Arial" w:cs="Arial"/>
                <w:sz w:val="18"/>
                <w:szCs w:val="18"/>
              </w:rPr>
              <w:t>533</w:t>
            </w:r>
          </w:p>
        </w:tc>
        <w:tc>
          <w:tcPr>
            <w:tcW w:w="1368" w:type="dxa"/>
            <w:tcBorders>
              <w:bottom w:val="single" w:sz="4" w:space="0" w:color="auto"/>
            </w:tcBorders>
          </w:tcPr>
          <w:p w14:paraId="390A0642" w14:textId="4D77FEC6" w:rsidR="00F77ACC" w:rsidRPr="00E74BC5" w:rsidRDefault="00F77ACC" w:rsidP="00F77ACC">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r>
      <w:tr w:rsidR="004854C1" w:rsidRPr="00E74BC5" w14:paraId="1A885B1E" w14:textId="77777777" w:rsidTr="00B30542">
        <w:trPr>
          <w:trHeight w:val="20"/>
        </w:trPr>
        <w:tc>
          <w:tcPr>
            <w:tcW w:w="3986" w:type="dxa"/>
            <w:vAlign w:val="bottom"/>
          </w:tcPr>
          <w:p w14:paraId="29895907"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p>
        </w:tc>
        <w:tc>
          <w:tcPr>
            <w:tcW w:w="1368" w:type="dxa"/>
            <w:tcBorders>
              <w:top w:val="single" w:sz="4" w:space="0" w:color="auto"/>
            </w:tcBorders>
          </w:tcPr>
          <w:p w14:paraId="15292522"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tcBorders>
              <w:top w:val="single" w:sz="4" w:space="0" w:color="auto"/>
            </w:tcBorders>
          </w:tcPr>
          <w:p w14:paraId="668236AE"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tcPr>
          <w:p w14:paraId="2C78AD4B"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tcPr>
          <w:p w14:paraId="2C9CE84B"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854C1" w:rsidRPr="00E74BC5" w14:paraId="4061254B" w14:textId="77777777" w:rsidTr="00B30542">
        <w:trPr>
          <w:trHeight w:val="20"/>
        </w:trPr>
        <w:tc>
          <w:tcPr>
            <w:tcW w:w="3986" w:type="dxa"/>
            <w:vAlign w:val="bottom"/>
          </w:tcPr>
          <w:p w14:paraId="25F5F5E2" w14:textId="54920320" w:rsidR="004854C1" w:rsidRPr="00E74BC5" w:rsidRDefault="004854C1" w:rsidP="004854C1">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Deferred income tax:</w:t>
            </w:r>
          </w:p>
        </w:tc>
        <w:tc>
          <w:tcPr>
            <w:tcW w:w="1368" w:type="dxa"/>
          </w:tcPr>
          <w:p w14:paraId="67E6AB4D"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tcPr>
          <w:p w14:paraId="17469EC3"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Pr>
          <w:p w14:paraId="0B456700"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Pr>
          <w:p w14:paraId="008D1B68" w14:textId="77777777" w:rsidR="004854C1" w:rsidRPr="00E74BC5" w:rsidRDefault="004854C1" w:rsidP="004854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77B0" w:rsidRPr="00E74BC5" w14:paraId="237D62D0" w14:textId="77777777" w:rsidTr="00B30542">
        <w:trPr>
          <w:trHeight w:val="20"/>
        </w:trPr>
        <w:tc>
          <w:tcPr>
            <w:tcW w:w="3986" w:type="dxa"/>
          </w:tcPr>
          <w:p w14:paraId="72A8209D" w14:textId="68D4942F" w:rsidR="008C77B0" w:rsidRPr="00E74BC5" w:rsidRDefault="00DB1363" w:rsidP="008C77B0">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w:t>
            </w:r>
            <w:r w:rsidRPr="00E74BC5">
              <w:rPr>
                <w:rFonts w:ascii="Arial" w:eastAsia="Arial" w:hAnsi="Arial" w:cs="Arial"/>
                <w:sz w:val="18"/>
                <w:szCs w:val="22"/>
              </w:rPr>
              <w:t>I</w:t>
            </w:r>
            <w:r w:rsidRPr="00E74BC5">
              <w:rPr>
                <w:rFonts w:ascii="Arial" w:eastAsia="Arial" w:hAnsi="Arial" w:cs="Arial"/>
                <w:sz w:val="18"/>
                <w:szCs w:val="18"/>
              </w:rPr>
              <w:t>ncrease) d</w:t>
            </w:r>
            <w:r w:rsidR="008C77B0" w:rsidRPr="00E74BC5">
              <w:rPr>
                <w:rFonts w:ascii="Arial" w:eastAsia="Arial" w:hAnsi="Arial" w:cs="Arial"/>
                <w:sz w:val="18"/>
                <w:szCs w:val="18"/>
              </w:rPr>
              <w:t xml:space="preserve">ecrease in deferred tax assets </w:t>
            </w:r>
          </w:p>
          <w:p w14:paraId="150D7293" w14:textId="21AF9693" w:rsidR="008C77B0" w:rsidRPr="00E74BC5" w:rsidRDefault="008C77B0" w:rsidP="008C77B0">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E74BC5">
              <w:rPr>
                <w:rFonts w:ascii="Arial" w:eastAsia="Arial" w:hAnsi="Arial" w:cs="Arial"/>
                <w:sz w:val="18"/>
                <w:szCs w:val="18"/>
              </w:rPr>
              <w:t xml:space="preserve">   (Note </w:t>
            </w:r>
            <w:r w:rsidR="00B30542" w:rsidRPr="00E74BC5">
              <w:rPr>
                <w:rFonts w:ascii="Arial" w:eastAsia="Arial" w:hAnsi="Arial" w:cs="Arial"/>
                <w:sz w:val="18"/>
                <w:szCs w:val="18"/>
              </w:rPr>
              <w:t>21</w:t>
            </w:r>
            <w:r w:rsidRPr="00E74BC5">
              <w:rPr>
                <w:rFonts w:ascii="Arial" w:eastAsia="Arial" w:hAnsi="Arial" w:cs="Arial"/>
                <w:sz w:val="18"/>
                <w:szCs w:val="18"/>
              </w:rPr>
              <w:t>)</w:t>
            </w:r>
          </w:p>
        </w:tc>
        <w:tc>
          <w:tcPr>
            <w:tcW w:w="1368" w:type="dxa"/>
            <w:tcBorders>
              <w:bottom w:val="single" w:sz="4" w:space="0" w:color="000000"/>
            </w:tcBorders>
          </w:tcPr>
          <w:p w14:paraId="713B6847" w14:textId="77777777"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3FF11E0F" w14:textId="6E2976F2"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664</w:t>
            </w:r>
            <w:r w:rsidRPr="00E74BC5">
              <w:rPr>
                <w:rFonts w:ascii="Arial" w:eastAsia="Arial" w:hAnsi="Arial" w:cs="Arial"/>
                <w:sz w:val="18"/>
                <w:szCs w:val="18"/>
              </w:rPr>
              <w:t>,</w:t>
            </w:r>
            <w:r w:rsidR="00B30542" w:rsidRPr="00E74BC5">
              <w:rPr>
                <w:rFonts w:ascii="Arial" w:eastAsia="Arial" w:hAnsi="Arial" w:cs="Arial"/>
                <w:sz w:val="18"/>
                <w:szCs w:val="18"/>
              </w:rPr>
              <w:t>217</w:t>
            </w:r>
            <w:r w:rsidRPr="00E74BC5">
              <w:rPr>
                <w:rFonts w:ascii="Arial" w:eastAsia="Arial" w:hAnsi="Arial" w:cs="Arial"/>
                <w:sz w:val="18"/>
                <w:szCs w:val="18"/>
              </w:rPr>
              <w:t>)</w:t>
            </w:r>
          </w:p>
        </w:tc>
        <w:tc>
          <w:tcPr>
            <w:tcW w:w="1370" w:type="dxa"/>
            <w:tcBorders>
              <w:bottom w:val="single" w:sz="4" w:space="0" w:color="000000"/>
            </w:tcBorders>
          </w:tcPr>
          <w:p w14:paraId="1BCBE87F" w14:textId="77777777"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201B092E" w14:textId="1A16AFCC"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3</w:t>
            </w:r>
            <w:r w:rsidR="008C77B0" w:rsidRPr="00E74BC5">
              <w:rPr>
                <w:rFonts w:ascii="Arial" w:eastAsia="Arial" w:hAnsi="Arial" w:cs="Arial"/>
                <w:sz w:val="18"/>
                <w:szCs w:val="18"/>
              </w:rPr>
              <w:t>,</w:t>
            </w:r>
            <w:r w:rsidRPr="00E74BC5">
              <w:rPr>
                <w:rFonts w:ascii="Arial" w:eastAsia="Arial" w:hAnsi="Arial" w:cs="Arial"/>
                <w:sz w:val="18"/>
                <w:szCs w:val="18"/>
              </w:rPr>
              <w:t>631</w:t>
            </w:r>
            <w:r w:rsidR="008C77B0" w:rsidRPr="00E74BC5">
              <w:rPr>
                <w:rFonts w:ascii="Arial" w:eastAsia="Arial" w:hAnsi="Arial" w:cs="Arial"/>
                <w:sz w:val="18"/>
                <w:szCs w:val="18"/>
              </w:rPr>
              <w:t>,</w:t>
            </w:r>
            <w:r w:rsidRPr="00E74BC5">
              <w:rPr>
                <w:rFonts w:ascii="Arial" w:eastAsia="Arial" w:hAnsi="Arial" w:cs="Arial"/>
                <w:sz w:val="18"/>
                <w:szCs w:val="18"/>
              </w:rPr>
              <w:t>612</w:t>
            </w:r>
          </w:p>
        </w:tc>
        <w:tc>
          <w:tcPr>
            <w:tcW w:w="1368" w:type="dxa"/>
            <w:tcBorders>
              <w:bottom w:val="single" w:sz="4" w:space="0" w:color="000000"/>
            </w:tcBorders>
          </w:tcPr>
          <w:p w14:paraId="1F67A950" w14:textId="77777777" w:rsidR="00A76FA0" w:rsidRPr="00E74BC5" w:rsidRDefault="00A76FA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83BFA7C" w14:textId="0FFEFA8C"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901</w:t>
            </w:r>
            <w:r w:rsidR="008162B7" w:rsidRPr="00E74BC5">
              <w:rPr>
                <w:rFonts w:ascii="Arial" w:eastAsia="Arial" w:hAnsi="Arial" w:cs="Arial"/>
                <w:sz w:val="18"/>
                <w:szCs w:val="18"/>
              </w:rPr>
              <w:t>,</w:t>
            </w:r>
            <w:r w:rsidRPr="00E74BC5">
              <w:rPr>
                <w:rFonts w:ascii="Arial" w:eastAsia="Arial" w:hAnsi="Arial" w:cs="Arial"/>
                <w:sz w:val="18"/>
                <w:szCs w:val="18"/>
              </w:rPr>
              <w:t>982</w:t>
            </w:r>
          </w:p>
        </w:tc>
        <w:tc>
          <w:tcPr>
            <w:tcW w:w="1368" w:type="dxa"/>
            <w:tcBorders>
              <w:bottom w:val="single" w:sz="4" w:space="0" w:color="000000"/>
            </w:tcBorders>
          </w:tcPr>
          <w:p w14:paraId="24E1EC44" w14:textId="77777777"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4005398B" w14:textId="73ED7E3D"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3</w:t>
            </w:r>
            <w:r w:rsidR="008C77B0" w:rsidRPr="00E74BC5">
              <w:rPr>
                <w:rFonts w:ascii="Arial" w:eastAsia="Arial" w:hAnsi="Arial" w:cs="Arial"/>
                <w:sz w:val="18"/>
                <w:szCs w:val="18"/>
              </w:rPr>
              <w:t>,</w:t>
            </w:r>
            <w:r w:rsidRPr="00E74BC5">
              <w:rPr>
                <w:rFonts w:ascii="Arial" w:eastAsia="Arial" w:hAnsi="Arial" w:cs="Arial"/>
                <w:sz w:val="18"/>
                <w:szCs w:val="18"/>
              </w:rPr>
              <w:t>241</w:t>
            </w:r>
            <w:r w:rsidR="008C77B0" w:rsidRPr="00E74BC5">
              <w:rPr>
                <w:rFonts w:ascii="Arial" w:eastAsia="Arial" w:hAnsi="Arial" w:cs="Arial"/>
                <w:sz w:val="18"/>
                <w:szCs w:val="18"/>
              </w:rPr>
              <w:t>,</w:t>
            </w:r>
            <w:r w:rsidRPr="00E74BC5">
              <w:rPr>
                <w:rFonts w:ascii="Arial" w:eastAsia="Arial" w:hAnsi="Arial" w:cs="Arial"/>
                <w:sz w:val="18"/>
                <w:szCs w:val="18"/>
              </w:rPr>
              <w:t>288</w:t>
            </w:r>
          </w:p>
        </w:tc>
      </w:tr>
      <w:tr w:rsidR="008C77B0" w:rsidRPr="00E74BC5" w14:paraId="34C6894E" w14:textId="77777777" w:rsidTr="00B30542">
        <w:trPr>
          <w:trHeight w:val="20"/>
        </w:trPr>
        <w:tc>
          <w:tcPr>
            <w:tcW w:w="3986" w:type="dxa"/>
          </w:tcPr>
          <w:p w14:paraId="4C000299" w14:textId="77777777" w:rsidR="008C77B0" w:rsidRPr="00E74BC5" w:rsidRDefault="008C77B0" w:rsidP="008C77B0">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p>
        </w:tc>
        <w:tc>
          <w:tcPr>
            <w:tcW w:w="1368" w:type="dxa"/>
          </w:tcPr>
          <w:p w14:paraId="37708D1C" w14:textId="77777777"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tcPr>
          <w:p w14:paraId="73E249BB" w14:textId="77777777"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Pr>
          <w:p w14:paraId="4B336D9D" w14:textId="77777777"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Pr>
          <w:p w14:paraId="0F01026B" w14:textId="77777777"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77B0" w:rsidRPr="00E74BC5" w14:paraId="6C4FE2E5" w14:textId="77777777" w:rsidTr="00B30542">
        <w:trPr>
          <w:trHeight w:val="20"/>
        </w:trPr>
        <w:tc>
          <w:tcPr>
            <w:tcW w:w="3986" w:type="dxa"/>
          </w:tcPr>
          <w:p w14:paraId="59C28B15" w14:textId="45F115A6" w:rsidR="008C77B0" w:rsidRPr="00E74BC5" w:rsidRDefault="008C77B0" w:rsidP="008C77B0">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b/>
                <w:bCs/>
                <w:sz w:val="18"/>
                <w:szCs w:val="18"/>
              </w:rPr>
            </w:pPr>
            <w:r w:rsidRPr="00E74BC5">
              <w:rPr>
                <w:rFonts w:ascii="Arial" w:eastAsia="Arial" w:hAnsi="Arial" w:cs="Arial"/>
                <w:b/>
                <w:bCs/>
                <w:sz w:val="18"/>
                <w:szCs w:val="18"/>
              </w:rPr>
              <w:t>Total deferred income tax</w:t>
            </w:r>
          </w:p>
        </w:tc>
        <w:tc>
          <w:tcPr>
            <w:tcW w:w="1368" w:type="dxa"/>
            <w:tcBorders>
              <w:bottom w:val="single" w:sz="4" w:space="0" w:color="auto"/>
            </w:tcBorders>
          </w:tcPr>
          <w:p w14:paraId="175E9BE1" w14:textId="6F5BFA6C" w:rsidR="008C77B0" w:rsidRPr="00E74BC5" w:rsidRDefault="00A76FA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664</w:t>
            </w:r>
            <w:r w:rsidRPr="00E74BC5">
              <w:rPr>
                <w:rFonts w:ascii="Arial" w:eastAsia="Arial" w:hAnsi="Arial" w:cs="Arial"/>
                <w:sz w:val="18"/>
                <w:szCs w:val="18"/>
              </w:rPr>
              <w:t>,</w:t>
            </w:r>
            <w:r w:rsidR="00B30542" w:rsidRPr="00E74BC5">
              <w:rPr>
                <w:rFonts w:ascii="Arial" w:eastAsia="Arial" w:hAnsi="Arial" w:cs="Arial"/>
                <w:sz w:val="18"/>
                <w:szCs w:val="18"/>
              </w:rPr>
              <w:t>217</w:t>
            </w:r>
            <w:r w:rsidRPr="00E74BC5">
              <w:rPr>
                <w:rFonts w:ascii="Arial" w:eastAsia="Arial" w:hAnsi="Arial" w:cs="Arial"/>
                <w:sz w:val="18"/>
                <w:szCs w:val="18"/>
              </w:rPr>
              <w:t>)</w:t>
            </w:r>
          </w:p>
        </w:tc>
        <w:tc>
          <w:tcPr>
            <w:tcW w:w="1370" w:type="dxa"/>
            <w:tcBorders>
              <w:bottom w:val="single" w:sz="4" w:space="0" w:color="auto"/>
            </w:tcBorders>
          </w:tcPr>
          <w:p w14:paraId="238ED078" w14:textId="7E329D01"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3</w:t>
            </w:r>
            <w:r w:rsidR="008C77B0" w:rsidRPr="00E74BC5">
              <w:rPr>
                <w:rFonts w:ascii="Arial" w:eastAsia="Arial" w:hAnsi="Arial" w:cs="Arial"/>
                <w:sz w:val="18"/>
                <w:szCs w:val="18"/>
              </w:rPr>
              <w:t>,</w:t>
            </w:r>
            <w:r w:rsidRPr="00E74BC5">
              <w:rPr>
                <w:rFonts w:ascii="Arial" w:eastAsia="Arial" w:hAnsi="Arial" w:cs="Arial"/>
                <w:sz w:val="18"/>
                <w:szCs w:val="18"/>
              </w:rPr>
              <w:t>631</w:t>
            </w:r>
            <w:r w:rsidR="008C77B0" w:rsidRPr="00E74BC5">
              <w:rPr>
                <w:rFonts w:ascii="Arial" w:eastAsia="Arial" w:hAnsi="Arial" w:cs="Arial"/>
                <w:sz w:val="18"/>
                <w:szCs w:val="18"/>
              </w:rPr>
              <w:t>,</w:t>
            </w:r>
            <w:r w:rsidRPr="00E74BC5">
              <w:rPr>
                <w:rFonts w:ascii="Arial" w:eastAsia="Arial" w:hAnsi="Arial" w:cs="Arial"/>
                <w:sz w:val="18"/>
                <w:szCs w:val="18"/>
              </w:rPr>
              <w:t>612</w:t>
            </w:r>
          </w:p>
        </w:tc>
        <w:tc>
          <w:tcPr>
            <w:tcW w:w="1368" w:type="dxa"/>
            <w:tcBorders>
              <w:bottom w:val="single" w:sz="4" w:space="0" w:color="auto"/>
            </w:tcBorders>
          </w:tcPr>
          <w:p w14:paraId="38E05B3E" w14:textId="670D6EE6"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901</w:t>
            </w:r>
            <w:r w:rsidR="00A76FA0" w:rsidRPr="00E74BC5">
              <w:rPr>
                <w:rFonts w:ascii="Arial" w:eastAsia="Arial" w:hAnsi="Arial" w:cs="Arial"/>
                <w:sz w:val="18"/>
                <w:szCs w:val="18"/>
              </w:rPr>
              <w:t>,</w:t>
            </w:r>
            <w:r w:rsidRPr="00E74BC5">
              <w:rPr>
                <w:rFonts w:ascii="Arial" w:eastAsia="Arial" w:hAnsi="Arial" w:cs="Arial"/>
                <w:sz w:val="18"/>
                <w:szCs w:val="18"/>
              </w:rPr>
              <w:t>982</w:t>
            </w:r>
          </w:p>
        </w:tc>
        <w:tc>
          <w:tcPr>
            <w:tcW w:w="1368" w:type="dxa"/>
            <w:tcBorders>
              <w:bottom w:val="single" w:sz="4" w:space="0" w:color="auto"/>
            </w:tcBorders>
          </w:tcPr>
          <w:p w14:paraId="12193696" w14:textId="65FD4FE4"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3</w:t>
            </w:r>
            <w:r w:rsidR="008C77B0" w:rsidRPr="00E74BC5">
              <w:rPr>
                <w:rFonts w:ascii="Arial" w:eastAsia="Arial" w:hAnsi="Arial" w:cs="Arial"/>
                <w:sz w:val="18"/>
                <w:szCs w:val="18"/>
              </w:rPr>
              <w:t>,</w:t>
            </w:r>
            <w:r w:rsidRPr="00E74BC5">
              <w:rPr>
                <w:rFonts w:ascii="Arial" w:eastAsia="Arial" w:hAnsi="Arial" w:cs="Arial"/>
                <w:sz w:val="18"/>
                <w:szCs w:val="18"/>
              </w:rPr>
              <w:t>241</w:t>
            </w:r>
            <w:r w:rsidR="008C77B0" w:rsidRPr="00E74BC5">
              <w:rPr>
                <w:rFonts w:ascii="Arial" w:eastAsia="Arial" w:hAnsi="Arial" w:cs="Arial"/>
                <w:sz w:val="18"/>
                <w:szCs w:val="18"/>
              </w:rPr>
              <w:t>,</w:t>
            </w:r>
            <w:r w:rsidRPr="00E74BC5">
              <w:rPr>
                <w:rFonts w:ascii="Arial" w:eastAsia="Arial" w:hAnsi="Arial" w:cs="Arial"/>
                <w:sz w:val="18"/>
                <w:szCs w:val="18"/>
              </w:rPr>
              <w:t>288</w:t>
            </w:r>
          </w:p>
        </w:tc>
      </w:tr>
      <w:tr w:rsidR="008C77B0" w:rsidRPr="00E74BC5" w14:paraId="49E45A90" w14:textId="77777777" w:rsidTr="00B30542">
        <w:trPr>
          <w:trHeight w:val="20"/>
        </w:trPr>
        <w:tc>
          <w:tcPr>
            <w:tcW w:w="3986" w:type="dxa"/>
            <w:vAlign w:val="bottom"/>
          </w:tcPr>
          <w:p w14:paraId="1C448CD2" w14:textId="77777777" w:rsidR="008C77B0" w:rsidRPr="00E74BC5" w:rsidRDefault="008C77B0" w:rsidP="008C77B0">
            <w:pPr>
              <w:ind w:left="-86" w:right="-72"/>
              <w:jc w:val="left"/>
              <w:rPr>
                <w:rFonts w:ascii="Arial" w:eastAsia="Arial" w:hAnsi="Arial" w:cs="Arial"/>
                <w:sz w:val="18"/>
                <w:szCs w:val="18"/>
              </w:rPr>
            </w:pPr>
          </w:p>
        </w:tc>
        <w:tc>
          <w:tcPr>
            <w:tcW w:w="1368" w:type="dxa"/>
            <w:tcBorders>
              <w:top w:val="single" w:sz="4" w:space="0" w:color="auto"/>
            </w:tcBorders>
          </w:tcPr>
          <w:p w14:paraId="0CDB242B" w14:textId="09A88D29"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tcBorders>
              <w:top w:val="single" w:sz="4" w:space="0" w:color="auto"/>
            </w:tcBorders>
          </w:tcPr>
          <w:p w14:paraId="4E072ADC" w14:textId="4ADC8A0A"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tcPr>
          <w:p w14:paraId="04041E54" w14:textId="563859DE"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auto"/>
            </w:tcBorders>
          </w:tcPr>
          <w:p w14:paraId="2D0C3F47" w14:textId="4A7A7070" w:rsidR="008C77B0" w:rsidRPr="00E74BC5" w:rsidRDefault="008C77B0"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C77B0" w:rsidRPr="00E74BC5" w14:paraId="4C3D4B8E" w14:textId="77777777" w:rsidTr="00B30542">
        <w:trPr>
          <w:trHeight w:val="20"/>
        </w:trPr>
        <w:tc>
          <w:tcPr>
            <w:tcW w:w="3986" w:type="dxa"/>
          </w:tcPr>
          <w:p w14:paraId="587322FF" w14:textId="4C4AC1EE" w:rsidR="008C77B0" w:rsidRPr="00E74BC5" w:rsidRDefault="008C77B0" w:rsidP="008C77B0">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b/>
                <w:bCs/>
                <w:sz w:val="18"/>
                <w:szCs w:val="18"/>
              </w:rPr>
            </w:pPr>
            <w:r w:rsidRPr="00E74BC5">
              <w:rPr>
                <w:rFonts w:ascii="Arial" w:eastAsia="Arial" w:hAnsi="Arial" w:cs="Arial"/>
                <w:b/>
                <w:bCs/>
                <w:sz w:val="18"/>
                <w:szCs w:val="18"/>
              </w:rPr>
              <w:t>Income tax expense</w:t>
            </w:r>
          </w:p>
        </w:tc>
        <w:tc>
          <w:tcPr>
            <w:tcW w:w="1368" w:type="dxa"/>
            <w:tcBorders>
              <w:bottom w:val="single" w:sz="4" w:space="0" w:color="000000"/>
            </w:tcBorders>
          </w:tcPr>
          <w:p w14:paraId="541284ED" w14:textId="0210DE5E"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7</w:t>
            </w:r>
            <w:r w:rsidR="00BA3538" w:rsidRPr="00E74BC5">
              <w:rPr>
                <w:rFonts w:ascii="Arial" w:eastAsia="Arial" w:hAnsi="Arial" w:cs="Arial"/>
                <w:sz w:val="18"/>
                <w:szCs w:val="18"/>
              </w:rPr>
              <w:t>,</w:t>
            </w:r>
            <w:r w:rsidRPr="00E74BC5">
              <w:rPr>
                <w:rFonts w:ascii="Arial" w:eastAsia="Arial" w:hAnsi="Arial" w:cs="Arial"/>
                <w:sz w:val="18"/>
                <w:szCs w:val="18"/>
              </w:rPr>
              <w:t>371</w:t>
            </w:r>
            <w:r w:rsidR="00BA3538" w:rsidRPr="00E74BC5">
              <w:rPr>
                <w:rFonts w:ascii="Arial" w:eastAsia="Arial" w:hAnsi="Arial" w:cs="Arial"/>
                <w:sz w:val="18"/>
                <w:szCs w:val="18"/>
              </w:rPr>
              <w:t>,</w:t>
            </w:r>
            <w:r w:rsidRPr="00E74BC5">
              <w:rPr>
                <w:rFonts w:ascii="Arial" w:eastAsia="Arial" w:hAnsi="Arial" w:cs="Arial"/>
                <w:sz w:val="18"/>
                <w:szCs w:val="18"/>
              </w:rPr>
              <w:t>855</w:t>
            </w:r>
          </w:p>
        </w:tc>
        <w:tc>
          <w:tcPr>
            <w:tcW w:w="1370" w:type="dxa"/>
            <w:tcBorders>
              <w:bottom w:val="single" w:sz="4" w:space="0" w:color="000000"/>
            </w:tcBorders>
          </w:tcPr>
          <w:p w14:paraId="65824E57" w14:textId="40D733FD"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6</w:t>
            </w:r>
            <w:r w:rsidR="008C77B0" w:rsidRPr="00E74BC5">
              <w:rPr>
                <w:rFonts w:ascii="Arial" w:eastAsia="Arial" w:hAnsi="Arial" w:cs="Arial"/>
                <w:sz w:val="18"/>
                <w:szCs w:val="18"/>
              </w:rPr>
              <w:t>,</w:t>
            </w:r>
            <w:r w:rsidRPr="00E74BC5">
              <w:rPr>
                <w:rFonts w:ascii="Arial" w:eastAsia="Arial" w:hAnsi="Arial" w:cs="Arial"/>
                <w:sz w:val="18"/>
                <w:szCs w:val="18"/>
              </w:rPr>
              <w:t>417</w:t>
            </w:r>
            <w:r w:rsidR="008C77B0" w:rsidRPr="00E74BC5">
              <w:rPr>
                <w:rFonts w:ascii="Arial" w:eastAsia="Arial" w:hAnsi="Arial" w:cs="Arial"/>
                <w:sz w:val="18"/>
                <w:szCs w:val="18"/>
              </w:rPr>
              <w:t>,</w:t>
            </w:r>
            <w:r w:rsidRPr="00E74BC5">
              <w:rPr>
                <w:rFonts w:ascii="Arial" w:eastAsia="Arial" w:hAnsi="Arial" w:cs="Arial"/>
                <w:sz w:val="18"/>
                <w:szCs w:val="18"/>
              </w:rPr>
              <w:t>377</w:t>
            </w:r>
          </w:p>
        </w:tc>
        <w:tc>
          <w:tcPr>
            <w:tcW w:w="1368" w:type="dxa"/>
            <w:tcBorders>
              <w:bottom w:val="single" w:sz="4" w:space="0" w:color="000000"/>
            </w:tcBorders>
          </w:tcPr>
          <w:p w14:paraId="53043C11" w14:textId="351E73F8"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w:t>
            </w:r>
            <w:r w:rsidR="006A45BD" w:rsidRPr="00E74BC5">
              <w:rPr>
                <w:rFonts w:ascii="Arial" w:eastAsia="Arial" w:hAnsi="Arial" w:cs="Arial"/>
                <w:sz w:val="18"/>
                <w:szCs w:val="18"/>
              </w:rPr>
              <w:t>,</w:t>
            </w:r>
            <w:r w:rsidRPr="00E74BC5">
              <w:rPr>
                <w:rFonts w:ascii="Arial" w:eastAsia="Arial" w:hAnsi="Arial" w:cs="Arial"/>
                <w:sz w:val="18"/>
                <w:szCs w:val="18"/>
              </w:rPr>
              <w:t>625</w:t>
            </w:r>
            <w:r w:rsidR="006A45BD" w:rsidRPr="00E74BC5">
              <w:rPr>
                <w:rFonts w:ascii="Arial" w:eastAsia="Arial" w:hAnsi="Arial" w:cs="Arial"/>
                <w:sz w:val="18"/>
                <w:szCs w:val="18"/>
              </w:rPr>
              <w:t>,</w:t>
            </w:r>
            <w:r w:rsidRPr="00E74BC5">
              <w:rPr>
                <w:rFonts w:ascii="Arial" w:eastAsia="Arial" w:hAnsi="Arial" w:cs="Arial"/>
                <w:sz w:val="18"/>
                <w:szCs w:val="18"/>
              </w:rPr>
              <w:t>515</w:t>
            </w:r>
          </w:p>
        </w:tc>
        <w:tc>
          <w:tcPr>
            <w:tcW w:w="1368" w:type="dxa"/>
            <w:tcBorders>
              <w:bottom w:val="single" w:sz="4" w:space="0" w:color="000000"/>
            </w:tcBorders>
          </w:tcPr>
          <w:p w14:paraId="6481378F" w14:textId="0251DE07" w:rsidR="008C77B0" w:rsidRPr="00E74BC5" w:rsidRDefault="00B30542" w:rsidP="008C77B0">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3</w:t>
            </w:r>
            <w:r w:rsidR="008C77B0" w:rsidRPr="00E74BC5">
              <w:rPr>
                <w:rFonts w:ascii="Arial" w:eastAsia="Arial" w:hAnsi="Arial" w:cs="Arial"/>
                <w:sz w:val="18"/>
                <w:szCs w:val="18"/>
              </w:rPr>
              <w:t>,</w:t>
            </w:r>
            <w:r w:rsidRPr="00E74BC5">
              <w:rPr>
                <w:rFonts w:ascii="Arial" w:eastAsia="Arial" w:hAnsi="Arial" w:cs="Arial"/>
                <w:sz w:val="18"/>
                <w:szCs w:val="18"/>
              </w:rPr>
              <w:t>241</w:t>
            </w:r>
            <w:r w:rsidR="008C77B0" w:rsidRPr="00E74BC5">
              <w:rPr>
                <w:rFonts w:ascii="Arial" w:eastAsia="Arial" w:hAnsi="Arial" w:cs="Arial"/>
                <w:sz w:val="18"/>
                <w:szCs w:val="18"/>
              </w:rPr>
              <w:t>,</w:t>
            </w:r>
            <w:r w:rsidRPr="00E74BC5">
              <w:rPr>
                <w:rFonts w:ascii="Arial" w:eastAsia="Arial" w:hAnsi="Arial" w:cs="Arial"/>
                <w:sz w:val="18"/>
                <w:szCs w:val="18"/>
              </w:rPr>
              <w:t>288</w:t>
            </w:r>
          </w:p>
        </w:tc>
      </w:tr>
    </w:tbl>
    <w:p w14:paraId="09A4948B" w14:textId="77777777" w:rsidR="006F58A4" w:rsidRPr="00E74BC5" w:rsidRDefault="006F58A4">
      <w:pPr>
        <w:rPr>
          <w:rFonts w:ascii="Arial" w:eastAsia="Arial" w:hAnsi="Arial" w:cs="Arial"/>
          <w:sz w:val="18"/>
          <w:szCs w:val="18"/>
        </w:rPr>
      </w:pPr>
    </w:p>
    <w:p w14:paraId="35EC0145" w14:textId="7F534145" w:rsidR="00692755" w:rsidRPr="00E74BC5" w:rsidRDefault="00C71422">
      <w:pPr>
        <w:rPr>
          <w:rFonts w:ascii="Arial" w:eastAsia="Arial" w:hAnsi="Arial" w:cs="Arial"/>
          <w:sz w:val="18"/>
          <w:szCs w:val="18"/>
        </w:rPr>
      </w:pPr>
      <w:r w:rsidRPr="00E74BC5">
        <w:rPr>
          <w:rFonts w:ascii="Arial" w:eastAsia="Arial" w:hAnsi="Arial" w:cs="Arial"/>
          <w:sz w:val="18"/>
          <w:szCs w:val="18"/>
        </w:rPr>
        <w:t>The income tax on the Group’s profit before income tax differs from the theoretical amount that would arise using the basic tax rate of the home country of the Company as follows:</w:t>
      </w:r>
    </w:p>
    <w:p w14:paraId="58B702B9" w14:textId="77777777" w:rsidR="00C71422" w:rsidRPr="00E74BC5" w:rsidRDefault="00C71422">
      <w:pPr>
        <w:rPr>
          <w:rFonts w:ascii="Arial" w:eastAsia="Arial" w:hAnsi="Arial" w:cs="Arial"/>
          <w:sz w:val="18"/>
          <w:szCs w:val="18"/>
        </w:rPr>
      </w:pPr>
    </w:p>
    <w:tbl>
      <w:tblPr>
        <w:tblStyle w:val="affffff3"/>
        <w:tblW w:w="9460" w:type="dxa"/>
        <w:tblInd w:w="-6" w:type="dxa"/>
        <w:tblLayout w:type="fixed"/>
        <w:tblLook w:val="0000" w:firstRow="0" w:lastRow="0" w:firstColumn="0" w:lastColumn="0" w:noHBand="0" w:noVBand="0"/>
      </w:tblPr>
      <w:tblGrid>
        <w:gridCol w:w="3988"/>
        <w:gridCol w:w="1368"/>
        <w:gridCol w:w="1368"/>
        <w:gridCol w:w="1368"/>
        <w:gridCol w:w="1368"/>
      </w:tblGrid>
      <w:tr w:rsidR="00601FA9" w:rsidRPr="00E74BC5" w14:paraId="1B5254EF" w14:textId="77777777" w:rsidTr="00384C8D">
        <w:tc>
          <w:tcPr>
            <w:tcW w:w="3988" w:type="dxa"/>
            <w:vAlign w:val="bottom"/>
          </w:tcPr>
          <w:p w14:paraId="39F989C9" w14:textId="77777777" w:rsidR="00692755" w:rsidRPr="00E74BC5" w:rsidRDefault="00692755">
            <w:pPr>
              <w:ind w:left="-86" w:right="-72"/>
              <w:jc w:val="left"/>
              <w:rPr>
                <w:rFonts w:ascii="Arial" w:eastAsia="Arial" w:hAnsi="Arial" w:cs="Arial"/>
                <w:sz w:val="18"/>
                <w:szCs w:val="18"/>
              </w:rPr>
            </w:pPr>
          </w:p>
        </w:tc>
        <w:tc>
          <w:tcPr>
            <w:tcW w:w="2736" w:type="dxa"/>
            <w:gridSpan w:val="2"/>
            <w:tcBorders>
              <w:bottom w:val="single" w:sz="4" w:space="0" w:color="000000"/>
            </w:tcBorders>
            <w:vAlign w:val="bottom"/>
          </w:tcPr>
          <w:p w14:paraId="3527B611"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4F80800B"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736" w:type="dxa"/>
            <w:gridSpan w:val="2"/>
            <w:tcBorders>
              <w:bottom w:val="single" w:sz="4" w:space="0" w:color="000000"/>
            </w:tcBorders>
            <w:vAlign w:val="bottom"/>
          </w:tcPr>
          <w:p w14:paraId="0FBD05FC"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619B3BCF"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74EBD56E" w14:textId="77777777" w:rsidTr="00601FA9">
        <w:tc>
          <w:tcPr>
            <w:tcW w:w="3988" w:type="dxa"/>
            <w:vAlign w:val="bottom"/>
          </w:tcPr>
          <w:p w14:paraId="40911B68" w14:textId="77777777" w:rsidR="00580BF6" w:rsidRPr="00E74BC5" w:rsidRDefault="00580BF6" w:rsidP="00580BF6">
            <w:pPr>
              <w:ind w:left="-86" w:right="-72"/>
              <w:jc w:val="left"/>
              <w:rPr>
                <w:rFonts w:ascii="Arial" w:eastAsia="Arial" w:hAnsi="Arial" w:cs="Arial"/>
                <w:sz w:val="18"/>
                <w:szCs w:val="18"/>
              </w:rPr>
            </w:pPr>
          </w:p>
        </w:tc>
        <w:tc>
          <w:tcPr>
            <w:tcW w:w="1368" w:type="dxa"/>
            <w:tcBorders>
              <w:top w:val="single" w:sz="4" w:space="0" w:color="000000"/>
            </w:tcBorders>
            <w:vAlign w:val="bottom"/>
          </w:tcPr>
          <w:p w14:paraId="19D542AB" w14:textId="63CE13DA"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256B6474" w14:textId="3C9DC426"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23F970D0" w14:textId="6D4882FD"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336997A8" w14:textId="7E70361C"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7BC7AD61" w14:textId="77777777" w:rsidTr="00601FA9">
        <w:tc>
          <w:tcPr>
            <w:tcW w:w="3988" w:type="dxa"/>
            <w:vAlign w:val="bottom"/>
          </w:tcPr>
          <w:p w14:paraId="1667CF28" w14:textId="77777777" w:rsidR="00692755" w:rsidRPr="00E74BC5" w:rsidRDefault="00692755">
            <w:pPr>
              <w:ind w:left="-86" w:right="-72"/>
              <w:jc w:val="left"/>
              <w:rPr>
                <w:rFonts w:ascii="Arial" w:eastAsia="Arial" w:hAnsi="Arial" w:cs="Arial"/>
                <w:sz w:val="18"/>
                <w:szCs w:val="18"/>
              </w:rPr>
            </w:pPr>
          </w:p>
        </w:tc>
        <w:tc>
          <w:tcPr>
            <w:tcW w:w="1368" w:type="dxa"/>
            <w:tcBorders>
              <w:bottom w:val="single" w:sz="4" w:space="0" w:color="000000"/>
            </w:tcBorders>
            <w:vAlign w:val="bottom"/>
          </w:tcPr>
          <w:p w14:paraId="2782DE1E"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628FDB4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43DCC781"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07DE71FD"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2EB1D0D5" w14:textId="77777777" w:rsidTr="00601FA9">
        <w:tc>
          <w:tcPr>
            <w:tcW w:w="3988" w:type="dxa"/>
            <w:vAlign w:val="bottom"/>
          </w:tcPr>
          <w:p w14:paraId="36536477" w14:textId="77777777" w:rsidR="00692755" w:rsidRPr="00E74BC5" w:rsidRDefault="00692755">
            <w:pPr>
              <w:ind w:left="-86" w:right="-72"/>
              <w:jc w:val="left"/>
              <w:rPr>
                <w:rFonts w:ascii="Arial" w:eastAsia="Arial" w:hAnsi="Arial" w:cs="Arial"/>
                <w:sz w:val="18"/>
                <w:szCs w:val="18"/>
              </w:rPr>
            </w:pPr>
          </w:p>
        </w:tc>
        <w:tc>
          <w:tcPr>
            <w:tcW w:w="1368" w:type="dxa"/>
            <w:tcBorders>
              <w:top w:val="single" w:sz="4" w:space="0" w:color="000000"/>
            </w:tcBorders>
            <w:vAlign w:val="bottom"/>
          </w:tcPr>
          <w:p w14:paraId="3841F762"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55BC2F62"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2F72B911"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5F327B52" w14:textId="77777777" w:rsidR="00692755" w:rsidRPr="00E74BC5" w:rsidRDefault="00692755">
            <w:pPr>
              <w:ind w:right="-72"/>
              <w:jc w:val="right"/>
              <w:rPr>
                <w:rFonts w:ascii="Arial" w:eastAsia="Arial" w:hAnsi="Arial" w:cs="Arial"/>
                <w:sz w:val="18"/>
                <w:szCs w:val="18"/>
              </w:rPr>
            </w:pPr>
          </w:p>
        </w:tc>
      </w:tr>
      <w:tr w:rsidR="003B1F56" w:rsidRPr="00E74BC5" w14:paraId="6952B676" w14:textId="77777777" w:rsidTr="00601FA9">
        <w:tc>
          <w:tcPr>
            <w:tcW w:w="3988" w:type="dxa"/>
            <w:vAlign w:val="bottom"/>
          </w:tcPr>
          <w:p w14:paraId="76A53F43" w14:textId="27678E7A" w:rsidR="003B1F56" w:rsidRPr="00E74BC5" w:rsidRDefault="003B60BE" w:rsidP="003B1F56">
            <w:pPr>
              <w:ind w:left="-86" w:right="-72"/>
              <w:jc w:val="left"/>
              <w:rPr>
                <w:rFonts w:ascii="Arial" w:eastAsia="Arial" w:hAnsi="Arial" w:cs="Arial"/>
                <w:sz w:val="18"/>
                <w:szCs w:val="18"/>
              </w:rPr>
            </w:pPr>
            <w:r w:rsidRPr="00E74BC5">
              <w:rPr>
                <w:rFonts w:ascii="Arial" w:eastAsia="Arial" w:hAnsi="Arial" w:cs="Arial"/>
                <w:sz w:val="18"/>
                <w:szCs w:val="18"/>
              </w:rPr>
              <w:t>(Loss) p</w:t>
            </w:r>
            <w:r w:rsidR="003B1F56" w:rsidRPr="00E74BC5">
              <w:rPr>
                <w:rFonts w:ascii="Arial" w:eastAsia="Arial" w:hAnsi="Arial" w:cs="Arial"/>
                <w:sz w:val="18"/>
                <w:szCs w:val="18"/>
              </w:rPr>
              <w:t>rofit before income tax</w:t>
            </w:r>
          </w:p>
        </w:tc>
        <w:tc>
          <w:tcPr>
            <w:tcW w:w="1368" w:type="dxa"/>
            <w:tcBorders>
              <w:bottom w:val="single" w:sz="4" w:space="0" w:color="000000"/>
            </w:tcBorders>
          </w:tcPr>
          <w:p w14:paraId="3C78DCE9" w14:textId="5E48A5EB" w:rsidR="003B1F56" w:rsidRPr="00E74BC5" w:rsidRDefault="00C95E79" w:rsidP="003B1F5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9</w:t>
            </w:r>
            <w:r w:rsidRPr="00E74BC5">
              <w:rPr>
                <w:rFonts w:ascii="Arial" w:eastAsia="Arial" w:hAnsi="Arial" w:cs="Arial"/>
                <w:sz w:val="18"/>
                <w:szCs w:val="18"/>
              </w:rPr>
              <w:t>,</w:t>
            </w:r>
            <w:r w:rsidR="00B30542" w:rsidRPr="00E74BC5">
              <w:rPr>
                <w:rFonts w:ascii="Arial" w:eastAsia="Arial" w:hAnsi="Arial" w:cs="Arial"/>
                <w:sz w:val="18"/>
                <w:szCs w:val="18"/>
              </w:rPr>
              <w:t>030</w:t>
            </w:r>
            <w:r w:rsidRPr="00E74BC5">
              <w:rPr>
                <w:rFonts w:ascii="Arial" w:eastAsia="Arial" w:hAnsi="Arial" w:cs="Arial"/>
                <w:sz w:val="18"/>
                <w:szCs w:val="18"/>
              </w:rPr>
              <w:t>,</w:t>
            </w:r>
            <w:r w:rsidR="00B30542" w:rsidRPr="00E74BC5">
              <w:rPr>
                <w:rFonts w:ascii="Arial" w:eastAsia="Arial" w:hAnsi="Arial" w:cs="Arial"/>
                <w:sz w:val="18"/>
                <w:szCs w:val="18"/>
              </w:rPr>
              <w:t>393</w:t>
            </w:r>
            <w:r w:rsidRPr="00E74BC5">
              <w:rPr>
                <w:rFonts w:ascii="Arial" w:eastAsia="Arial" w:hAnsi="Arial" w:cs="Arial"/>
                <w:sz w:val="18"/>
                <w:szCs w:val="18"/>
              </w:rPr>
              <w:t>)</w:t>
            </w:r>
          </w:p>
        </w:tc>
        <w:tc>
          <w:tcPr>
            <w:tcW w:w="1368" w:type="dxa"/>
            <w:tcBorders>
              <w:bottom w:val="single" w:sz="4" w:space="0" w:color="000000"/>
            </w:tcBorders>
          </w:tcPr>
          <w:p w14:paraId="03BF9BF5" w14:textId="577DC3B0" w:rsidR="003B1F56" w:rsidRPr="00E74BC5" w:rsidRDefault="00B30542" w:rsidP="003B1F5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19</w:t>
            </w:r>
            <w:r w:rsidR="003B1F56" w:rsidRPr="00E74BC5">
              <w:rPr>
                <w:rFonts w:ascii="Arial" w:eastAsia="Arial" w:hAnsi="Arial" w:cs="Arial"/>
                <w:sz w:val="18"/>
                <w:szCs w:val="18"/>
              </w:rPr>
              <w:t>,</w:t>
            </w:r>
            <w:r w:rsidRPr="00E74BC5">
              <w:rPr>
                <w:rFonts w:ascii="Arial" w:eastAsia="Arial" w:hAnsi="Arial" w:cs="Arial"/>
                <w:sz w:val="18"/>
                <w:szCs w:val="18"/>
              </w:rPr>
              <w:t>519</w:t>
            </w:r>
            <w:r w:rsidR="003B1F56" w:rsidRPr="00E74BC5">
              <w:rPr>
                <w:rFonts w:ascii="Arial" w:eastAsia="Arial" w:hAnsi="Arial" w:cs="Arial"/>
                <w:sz w:val="18"/>
                <w:szCs w:val="18"/>
              </w:rPr>
              <w:t>,</w:t>
            </w:r>
            <w:r w:rsidRPr="00E74BC5">
              <w:rPr>
                <w:rFonts w:ascii="Arial" w:eastAsia="Arial" w:hAnsi="Arial" w:cs="Arial"/>
                <w:sz w:val="18"/>
                <w:szCs w:val="18"/>
              </w:rPr>
              <w:t>178</w:t>
            </w:r>
          </w:p>
        </w:tc>
        <w:tc>
          <w:tcPr>
            <w:tcW w:w="1368" w:type="dxa"/>
            <w:tcBorders>
              <w:bottom w:val="single" w:sz="4" w:space="0" w:color="000000"/>
            </w:tcBorders>
          </w:tcPr>
          <w:p w14:paraId="68CEBA27" w14:textId="73A4FE6A" w:rsidR="003B1F56" w:rsidRPr="00E74BC5" w:rsidRDefault="00B30542" w:rsidP="003B1F5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41</w:t>
            </w:r>
            <w:r w:rsidR="008D346F" w:rsidRPr="00E74BC5">
              <w:rPr>
                <w:rFonts w:ascii="Arial" w:eastAsia="Arial" w:hAnsi="Arial" w:cs="Arial"/>
                <w:sz w:val="18"/>
                <w:szCs w:val="18"/>
              </w:rPr>
              <w:t>,</w:t>
            </w:r>
            <w:r w:rsidRPr="00E74BC5">
              <w:rPr>
                <w:rFonts w:ascii="Arial" w:eastAsia="Arial" w:hAnsi="Arial" w:cs="Arial"/>
                <w:sz w:val="18"/>
                <w:szCs w:val="18"/>
              </w:rPr>
              <w:t>428</w:t>
            </w:r>
            <w:r w:rsidR="008D346F" w:rsidRPr="00E74BC5">
              <w:rPr>
                <w:rFonts w:ascii="Arial" w:eastAsia="Arial" w:hAnsi="Arial" w:cs="Arial"/>
                <w:sz w:val="18"/>
                <w:szCs w:val="18"/>
              </w:rPr>
              <w:t>,</w:t>
            </w:r>
            <w:r w:rsidRPr="00E74BC5">
              <w:rPr>
                <w:rFonts w:ascii="Arial" w:eastAsia="Arial" w:hAnsi="Arial" w:cs="Arial"/>
                <w:sz w:val="18"/>
                <w:szCs w:val="18"/>
              </w:rPr>
              <w:t>506</w:t>
            </w:r>
          </w:p>
        </w:tc>
        <w:tc>
          <w:tcPr>
            <w:tcW w:w="1368" w:type="dxa"/>
            <w:tcBorders>
              <w:bottom w:val="single" w:sz="4" w:space="0" w:color="000000"/>
            </w:tcBorders>
          </w:tcPr>
          <w:p w14:paraId="5DC85431" w14:textId="608757B0" w:rsidR="003B1F56" w:rsidRPr="00E74BC5" w:rsidRDefault="00B30542" w:rsidP="003B1F5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60</w:t>
            </w:r>
            <w:r w:rsidR="003B1F56" w:rsidRPr="00E74BC5">
              <w:rPr>
                <w:rFonts w:ascii="Arial" w:eastAsia="Arial" w:hAnsi="Arial" w:cs="Arial"/>
                <w:sz w:val="18"/>
                <w:szCs w:val="18"/>
              </w:rPr>
              <w:t>,</w:t>
            </w:r>
            <w:r w:rsidRPr="00E74BC5">
              <w:rPr>
                <w:rFonts w:ascii="Arial" w:eastAsia="Arial" w:hAnsi="Arial" w:cs="Arial"/>
                <w:sz w:val="18"/>
                <w:szCs w:val="18"/>
              </w:rPr>
              <w:t>929</w:t>
            </w:r>
            <w:r w:rsidR="003B1F56" w:rsidRPr="00E74BC5">
              <w:rPr>
                <w:rFonts w:ascii="Arial" w:eastAsia="Arial" w:hAnsi="Arial" w:cs="Arial"/>
                <w:sz w:val="18"/>
                <w:szCs w:val="18"/>
              </w:rPr>
              <w:t>,</w:t>
            </w:r>
            <w:r w:rsidRPr="00E74BC5">
              <w:rPr>
                <w:rFonts w:ascii="Arial" w:eastAsia="Arial" w:hAnsi="Arial" w:cs="Arial"/>
                <w:sz w:val="18"/>
                <w:szCs w:val="18"/>
              </w:rPr>
              <w:t>314</w:t>
            </w:r>
          </w:p>
        </w:tc>
      </w:tr>
      <w:tr w:rsidR="003B1F56" w:rsidRPr="00E74BC5" w14:paraId="009446F7" w14:textId="77777777" w:rsidTr="00601FA9">
        <w:trPr>
          <w:trHeight w:val="145"/>
        </w:trPr>
        <w:tc>
          <w:tcPr>
            <w:tcW w:w="3988" w:type="dxa"/>
            <w:vAlign w:val="bottom"/>
          </w:tcPr>
          <w:p w14:paraId="252EC4D4" w14:textId="77777777" w:rsidR="003B1F56" w:rsidRPr="00E74BC5" w:rsidRDefault="003B1F56" w:rsidP="003B1F56">
            <w:pPr>
              <w:ind w:left="-86" w:right="-72"/>
              <w:jc w:val="left"/>
              <w:rPr>
                <w:rFonts w:ascii="Arial" w:eastAsia="Arial" w:hAnsi="Arial" w:cs="Arial"/>
                <w:sz w:val="18"/>
                <w:szCs w:val="18"/>
              </w:rPr>
            </w:pPr>
          </w:p>
        </w:tc>
        <w:tc>
          <w:tcPr>
            <w:tcW w:w="1368" w:type="dxa"/>
            <w:tcBorders>
              <w:top w:val="single" w:sz="4" w:space="0" w:color="000000"/>
            </w:tcBorders>
            <w:vAlign w:val="center"/>
          </w:tcPr>
          <w:p w14:paraId="0E41CB71" w14:textId="77777777" w:rsidR="003B1F56" w:rsidRPr="00E74BC5" w:rsidRDefault="003B1F56" w:rsidP="003B1F5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0D265A0A" w14:textId="77777777" w:rsidR="003B1F56" w:rsidRPr="00E74BC5" w:rsidRDefault="003B1F56" w:rsidP="003B1F5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1358D6A7" w14:textId="77777777" w:rsidR="003B1F56" w:rsidRPr="00E74BC5" w:rsidRDefault="003B1F56" w:rsidP="003B1F5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522F6DCE" w14:textId="77777777" w:rsidR="003B1F56" w:rsidRPr="00E74BC5" w:rsidRDefault="003B1F56" w:rsidP="003B1F5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1C50C8" w:rsidRPr="00E74BC5" w14:paraId="4303A360" w14:textId="77777777">
        <w:tc>
          <w:tcPr>
            <w:tcW w:w="3988" w:type="dxa"/>
            <w:vAlign w:val="bottom"/>
          </w:tcPr>
          <w:p w14:paraId="1E813D14" w14:textId="1E00FE58" w:rsidR="001C50C8" w:rsidRPr="00E74BC5" w:rsidRDefault="001C50C8" w:rsidP="001C50C8">
            <w:pPr>
              <w:ind w:left="-86" w:right="-72"/>
              <w:jc w:val="left"/>
              <w:rPr>
                <w:rFonts w:ascii="Arial" w:eastAsia="Arial" w:hAnsi="Arial" w:cs="Arial"/>
                <w:sz w:val="18"/>
                <w:szCs w:val="18"/>
              </w:rPr>
            </w:pPr>
            <w:r w:rsidRPr="00E74BC5">
              <w:rPr>
                <w:rFonts w:ascii="Arial" w:eastAsia="Arial" w:hAnsi="Arial" w:cs="Arial"/>
                <w:sz w:val="18"/>
                <w:szCs w:val="18"/>
              </w:rPr>
              <w:t xml:space="preserve">Tax calculated at a tax rate of </w:t>
            </w:r>
            <w:r w:rsidR="00B30542" w:rsidRPr="00E74BC5">
              <w:rPr>
                <w:rFonts w:ascii="Arial" w:eastAsia="Arial" w:hAnsi="Arial" w:cs="Arial"/>
                <w:sz w:val="18"/>
                <w:szCs w:val="18"/>
              </w:rPr>
              <w:t>20</w:t>
            </w:r>
            <w:r w:rsidRPr="00E74BC5">
              <w:rPr>
                <w:rFonts w:ascii="Arial" w:eastAsia="Arial" w:hAnsi="Arial" w:cs="Arial"/>
                <w:sz w:val="18"/>
                <w:szCs w:val="18"/>
              </w:rPr>
              <w:t xml:space="preserve">% </w:t>
            </w:r>
          </w:p>
          <w:p w14:paraId="53731E03" w14:textId="3AF74CF9" w:rsidR="001C50C8" w:rsidRPr="00E74BC5" w:rsidRDefault="001C50C8" w:rsidP="001C50C8">
            <w:pPr>
              <w:ind w:left="-86" w:right="-72"/>
              <w:jc w:val="lef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2024</w:t>
            </w:r>
            <w:r w:rsidRPr="00E74BC5">
              <w:rPr>
                <w:rFonts w:ascii="Arial" w:eastAsia="Arial" w:hAnsi="Arial" w:cs="Arial"/>
                <w:sz w:val="18"/>
                <w:szCs w:val="18"/>
              </w:rPr>
              <w:t xml:space="preserve">: </w:t>
            </w:r>
            <w:r w:rsidR="00B30542" w:rsidRPr="00E74BC5">
              <w:rPr>
                <w:rFonts w:ascii="Arial" w:eastAsia="Arial" w:hAnsi="Arial" w:cs="Arial"/>
                <w:sz w:val="18"/>
                <w:szCs w:val="18"/>
              </w:rPr>
              <w:t>20</w:t>
            </w:r>
            <w:r w:rsidRPr="00E74BC5">
              <w:rPr>
                <w:rFonts w:ascii="Arial" w:eastAsia="Arial" w:hAnsi="Arial" w:cs="Arial"/>
                <w:sz w:val="18"/>
                <w:szCs w:val="18"/>
              </w:rPr>
              <w:t>%)</w:t>
            </w:r>
          </w:p>
        </w:tc>
        <w:tc>
          <w:tcPr>
            <w:tcW w:w="1368" w:type="dxa"/>
          </w:tcPr>
          <w:p w14:paraId="0D2D2A12" w14:textId="77777777" w:rsidR="00C95E79" w:rsidRPr="00E74BC5" w:rsidRDefault="00C95E79"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02534059" w14:textId="6C7AE424" w:rsidR="001C50C8" w:rsidRPr="00E74BC5" w:rsidRDefault="00C95E79"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806</w:t>
            </w:r>
            <w:r w:rsidRPr="00E74BC5">
              <w:rPr>
                <w:rFonts w:ascii="Arial" w:eastAsia="Arial" w:hAnsi="Arial" w:cs="Arial"/>
                <w:sz w:val="18"/>
                <w:szCs w:val="18"/>
              </w:rPr>
              <w:t>,</w:t>
            </w:r>
            <w:r w:rsidR="00B30542" w:rsidRPr="00E74BC5">
              <w:rPr>
                <w:rFonts w:ascii="Arial" w:eastAsia="Arial" w:hAnsi="Arial" w:cs="Arial"/>
                <w:sz w:val="18"/>
                <w:szCs w:val="18"/>
              </w:rPr>
              <w:t>079</w:t>
            </w:r>
            <w:r w:rsidRPr="00E74BC5">
              <w:rPr>
                <w:rFonts w:ascii="Arial" w:eastAsia="Arial" w:hAnsi="Arial" w:cs="Arial"/>
                <w:sz w:val="18"/>
                <w:szCs w:val="18"/>
              </w:rPr>
              <w:t>)</w:t>
            </w:r>
          </w:p>
        </w:tc>
        <w:tc>
          <w:tcPr>
            <w:tcW w:w="1368" w:type="dxa"/>
            <w:vAlign w:val="bottom"/>
          </w:tcPr>
          <w:p w14:paraId="4ED83A72" w14:textId="2A2BA3CE" w:rsidR="001C50C8" w:rsidRPr="00E74BC5" w:rsidRDefault="00B30542"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3</w:t>
            </w:r>
            <w:r w:rsidR="001C50C8" w:rsidRPr="00E74BC5">
              <w:rPr>
                <w:rFonts w:ascii="Arial" w:eastAsia="Arial" w:hAnsi="Arial" w:cs="Arial"/>
                <w:sz w:val="18"/>
                <w:szCs w:val="18"/>
              </w:rPr>
              <w:t>,</w:t>
            </w:r>
            <w:r w:rsidRPr="00E74BC5">
              <w:rPr>
                <w:rFonts w:ascii="Arial" w:eastAsia="Arial" w:hAnsi="Arial" w:cs="Arial"/>
                <w:sz w:val="18"/>
                <w:szCs w:val="18"/>
              </w:rPr>
              <w:t>903</w:t>
            </w:r>
            <w:r w:rsidR="001C50C8" w:rsidRPr="00E74BC5">
              <w:rPr>
                <w:rFonts w:ascii="Arial" w:eastAsia="Arial" w:hAnsi="Arial" w:cs="Arial"/>
                <w:sz w:val="18"/>
                <w:szCs w:val="18"/>
              </w:rPr>
              <w:t>,</w:t>
            </w:r>
            <w:r w:rsidRPr="00E74BC5">
              <w:rPr>
                <w:rFonts w:ascii="Arial" w:eastAsia="Arial" w:hAnsi="Arial" w:cs="Arial"/>
                <w:sz w:val="18"/>
                <w:szCs w:val="18"/>
              </w:rPr>
              <w:t>836</w:t>
            </w:r>
          </w:p>
        </w:tc>
        <w:tc>
          <w:tcPr>
            <w:tcW w:w="1368" w:type="dxa"/>
          </w:tcPr>
          <w:p w14:paraId="565BC37E" w14:textId="77777777" w:rsidR="001C50C8" w:rsidRPr="00E74BC5" w:rsidRDefault="001C50C8"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p w14:paraId="58471662" w14:textId="54D610F4" w:rsidR="001C50C8" w:rsidRPr="00E74BC5" w:rsidRDefault="00B30542"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8</w:t>
            </w:r>
            <w:r w:rsidR="00550973" w:rsidRPr="00E74BC5">
              <w:rPr>
                <w:rFonts w:ascii="Arial" w:eastAsia="Arial" w:hAnsi="Arial" w:cs="Arial"/>
                <w:sz w:val="18"/>
                <w:szCs w:val="18"/>
              </w:rPr>
              <w:t>,</w:t>
            </w:r>
            <w:r w:rsidRPr="00E74BC5">
              <w:rPr>
                <w:rFonts w:ascii="Arial" w:eastAsia="Arial" w:hAnsi="Arial" w:cs="Arial"/>
                <w:sz w:val="18"/>
                <w:szCs w:val="18"/>
              </w:rPr>
              <w:t>285</w:t>
            </w:r>
            <w:r w:rsidR="00550973" w:rsidRPr="00E74BC5">
              <w:rPr>
                <w:rFonts w:ascii="Arial" w:eastAsia="Arial" w:hAnsi="Arial" w:cs="Arial"/>
                <w:sz w:val="18"/>
                <w:szCs w:val="18"/>
              </w:rPr>
              <w:t>,</w:t>
            </w:r>
            <w:r w:rsidRPr="00E74BC5">
              <w:rPr>
                <w:rFonts w:ascii="Arial" w:eastAsia="Arial" w:hAnsi="Arial" w:cs="Arial"/>
                <w:sz w:val="18"/>
                <w:szCs w:val="18"/>
              </w:rPr>
              <w:t>701</w:t>
            </w:r>
          </w:p>
        </w:tc>
        <w:tc>
          <w:tcPr>
            <w:tcW w:w="1368" w:type="dxa"/>
            <w:vAlign w:val="bottom"/>
          </w:tcPr>
          <w:p w14:paraId="3A329ED2" w14:textId="5DF00F81" w:rsidR="001C50C8" w:rsidRPr="00E74BC5" w:rsidRDefault="00B30542"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12</w:t>
            </w:r>
            <w:r w:rsidR="001C50C8" w:rsidRPr="00E74BC5">
              <w:rPr>
                <w:rFonts w:ascii="Arial" w:eastAsia="Arial" w:hAnsi="Arial" w:cs="Arial"/>
                <w:sz w:val="18"/>
                <w:szCs w:val="18"/>
              </w:rPr>
              <w:t>,</w:t>
            </w:r>
            <w:r w:rsidRPr="00E74BC5">
              <w:rPr>
                <w:rFonts w:ascii="Arial" w:eastAsia="Arial" w:hAnsi="Arial" w:cs="Arial"/>
                <w:sz w:val="18"/>
                <w:szCs w:val="18"/>
              </w:rPr>
              <w:t>185</w:t>
            </w:r>
            <w:r w:rsidR="001C50C8" w:rsidRPr="00E74BC5">
              <w:rPr>
                <w:rFonts w:ascii="Arial" w:eastAsia="Arial" w:hAnsi="Arial" w:cs="Arial"/>
                <w:sz w:val="18"/>
                <w:szCs w:val="18"/>
              </w:rPr>
              <w:t>,</w:t>
            </w:r>
            <w:r w:rsidRPr="00E74BC5">
              <w:rPr>
                <w:rFonts w:ascii="Arial" w:eastAsia="Arial" w:hAnsi="Arial" w:cs="Arial"/>
                <w:sz w:val="18"/>
                <w:szCs w:val="18"/>
              </w:rPr>
              <w:t>863</w:t>
            </w:r>
          </w:p>
        </w:tc>
      </w:tr>
      <w:tr w:rsidR="001C50C8" w:rsidRPr="00E74BC5" w14:paraId="047BE8B0" w14:textId="77777777" w:rsidTr="000A2F47">
        <w:tc>
          <w:tcPr>
            <w:tcW w:w="3988" w:type="dxa"/>
            <w:vAlign w:val="bottom"/>
          </w:tcPr>
          <w:p w14:paraId="7D9F5F7B" w14:textId="77777777" w:rsidR="001C50C8" w:rsidRPr="00E74BC5" w:rsidRDefault="001C50C8" w:rsidP="001C50C8">
            <w:pPr>
              <w:ind w:left="-86" w:right="-72"/>
              <w:jc w:val="left"/>
              <w:rPr>
                <w:rFonts w:ascii="Arial" w:eastAsia="Arial" w:hAnsi="Arial" w:cs="Arial"/>
                <w:sz w:val="18"/>
                <w:szCs w:val="18"/>
              </w:rPr>
            </w:pPr>
            <w:r w:rsidRPr="00E74BC5">
              <w:rPr>
                <w:rFonts w:ascii="Arial" w:eastAsia="Arial" w:hAnsi="Arial" w:cs="Arial"/>
                <w:sz w:val="18"/>
                <w:szCs w:val="18"/>
              </w:rPr>
              <w:t>Tax effect of:</w:t>
            </w:r>
          </w:p>
        </w:tc>
        <w:tc>
          <w:tcPr>
            <w:tcW w:w="1368" w:type="dxa"/>
            <w:vAlign w:val="bottom"/>
          </w:tcPr>
          <w:p w14:paraId="661EE811" w14:textId="77777777" w:rsidR="001C50C8" w:rsidRPr="00E74BC5" w:rsidRDefault="001C50C8"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4AB9D414" w14:textId="77777777" w:rsidR="001C50C8" w:rsidRPr="00E74BC5" w:rsidRDefault="001C50C8"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5609DF6D" w14:textId="77777777" w:rsidR="001C50C8" w:rsidRPr="00E74BC5" w:rsidRDefault="001C50C8"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53CD4278" w14:textId="77777777" w:rsidR="001C50C8" w:rsidRPr="00E74BC5" w:rsidRDefault="001C50C8" w:rsidP="001C50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46F9A" w:rsidRPr="00E74BC5" w14:paraId="3F8E6CDE" w14:textId="77777777" w:rsidTr="000A2F47">
        <w:tc>
          <w:tcPr>
            <w:tcW w:w="3988" w:type="dxa"/>
            <w:vAlign w:val="bottom"/>
          </w:tcPr>
          <w:p w14:paraId="557CFC6D" w14:textId="0233B8BB" w:rsidR="00446F9A" w:rsidRPr="00E74BC5" w:rsidRDefault="00446F9A" w:rsidP="00446F9A">
            <w:pPr>
              <w:ind w:left="-86" w:right="-72"/>
              <w:jc w:val="left"/>
              <w:rPr>
                <w:rFonts w:ascii="Arial" w:eastAsia="Arial" w:hAnsi="Arial" w:cs="Arial"/>
                <w:sz w:val="18"/>
                <w:szCs w:val="18"/>
              </w:rPr>
            </w:pPr>
            <w:r w:rsidRPr="00E74BC5">
              <w:rPr>
                <w:rFonts w:ascii="Arial" w:eastAsia="Arial" w:hAnsi="Arial" w:cs="Arial"/>
                <w:sz w:val="18"/>
                <w:szCs w:val="18"/>
              </w:rPr>
              <w:t>Associates’ results reported net of tax</w:t>
            </w:r>
          </w:p>
        </w:tc>
        <w:tc>
          <w:tcPr>
            <w:tcW w:w="1368" w:type="dxa"/>
            <w:vAlign w:val="bottom"/>
          </w:tcPr>
          <w:p w14:paraId="36ECB3DF" w14:textId="65774E19" w:rsidR="00446F9A" w:rsidRPr="00E74BC5" w:rsidRDefault="00B30542"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163</w:t>
            </w:r>
            <w:r w:rsidR="00446F9A" w:rsidRPr="00E74BC5">
              <w:rPr>
                <w:rFonts w:ascii="Arial" w:eastAsia="Arial" w:hAnsi="Arial" w:cs="Arial"/>
                <w:sz w:val="18"/>
                <w:szCs w:val="18"/>
              </w:rPr>
              <w:t>,</w:t>
            </w:r>
            <w:r w:rsidRPr="00E74BC5">
              <w:rPr>
                <w:rFonts w:ascii="Arial" w:eastAsia="Arial" w:hAnsi="Arial" w:cs="Arial"/>
                <w:sz w:val="18"/>
                <w:szCs w:val="18"/>
              </w:rPr>
              <w:t>519</w:t>
            </w:r>
          </w:p>
        </w:tc>
        <w:tc>
          <w:tcPr>
            <w:tcW w:w="1368" w:type="dxa"/>
            <w:vAlign w:val="bottom"/>
          </w:tcPr>
          <w:p w14:paraId="31BD366C" w14:textId="5C39D52B" w:rsidR="00446F9A" w:rsidRPr="00E74BC5" w:rsidRDefault="00B30542"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14</w:t>
            </w:r>
            <w:r w:rsidR="00446F9A" w:rsidRPr="00E74BC5">
              <w:rPr>
                <w:rFonts w:ascii="Arial" w:eastAsia="Arial" w:hAnsi="Arial" w:cs="Arial"/>
                <w:sz w:val="18"/>
                <w:szCs w:val="18"/>
              </w:rPr>
              <w:t>,</w:t>
            </w:r>
            <w:r w:rsidRPr="00E74BC5">
              <w:rPr>
                <w:rFonts w:ascii="Arial" w:eastAsia="Arial" w:hAnsi="Arial" w:cs="Arial"/>
                <w:sz w:val="18"/>
                <w:szCs w:val="18"/>
              </w:rPr>
              <w:t>479</w:t>
            </w:r>
          </w:p>
        </w:tc>
        <w:tc>
          <w:tcPr>
            <w:tcW w:w="1368" w:type="dxa"/>
            <w:vAlign w:val="bottom"/>
          </w:tcPr>
          <w:p w14:paraId="42DDA0DB" w14:textId="522A26E2"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vAlign w:val="bottom"/>
          </w:tcPr>
          <w:p w14:paraId="4B70C04F" w14:textId="36229A52"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r>
      <w:tr w:rsidR="00446F9A" w:rsidRPr="00E74BC5" w14:paraId="73706E22" w14:textId="77777777" w:rsidTr="000B4E43">
        <w:tc>
          <w:tcPr>
            <w:tcW w:w="3988" w:type="dxa"/>
            <w:vAlign w:val="bottom"/>
          </w:tcPr>
          <w:p w14:paraId="209A5B6A" w14:textId="77777777" w:rsidR="00446F9A" w:rsidRPr="00E74BC5" w:rsidRDefault="00446F9A" w:rsidP="00446F9A">
            <w:pPr>
              <w:ind w:left="-86" w:right="-72"/>
              <w:jc w:val="left"/>
              <w:rPr>
                <w:rFonts w:ascii="Arial" w:eastAsia="Arial" w:hAnsi="Arial" w:cs="Arial"/>
                <w:sz w:val="18"/>
                <w:szCs w:val="18"/>
              </w:rPr>
            </w:pPr>
            <w:r w:rsidRPr="00E74BC5">
              <w:rPr>
                <w:rFonts w:ascii="Arial" w:eastAsia="Arial" w:hAnsi="Arial" w:cs="Arial"/>
                <w:sz w:val="18"/>
                <w:szCs w:val="18"/>
              </w:rPr>
              <w:t>Income not subject to tax</w:t>
            </w:r>
          </w:p>
        </w:tc>
        <w:tc>
          <w:tcPr>
            <w:tcW w:w="1368" w:type="dxa"/>
            <w:vAlign w:val="bottom"/>
          </w:tcPr>
          <w:p w14:paraId="5CB1C32E" w14:textId="0EB0972A"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vAlign w:val="bottom"/>
          </w:tcPr>
          <w:p w14:paraId="2A99951A" w14:textId="27A3CE32"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tcPr>
          <w:p w14:paraId="60F9D4AB" w14:textId="547621D7"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cs/>
              </w:rPr>
              <w:t>(</w:t>
            </w:r>
            <w:r w:rsidR="00B30542" w:rsidRPr="00E74BC5">
              <w:rPr>
                <w:rFonts w:ascii="Arial" w:eastAsia="Arial" w:hAnsi="Arial" w:cs="Arial"/>
                <w:sz w:val="18"/>
                <w:szCs w:val="18"/>
              </w:rPr>
              <w:t>5</w:t>
            </w:r>
            <w:r w:rsidRPr="00E74BC5">
              <w:rPr>
                <w:rFonts w:ascii="Arial" w:eastAsia="Arial" w:hAnsi="Arial" w:cs="Arial"/>
                <w:sz w:val="18"/>
                <w:szCs w:val="18"/>
              </w:rPr>
              <w:t>,</w:t>
            </w:r>
            <w:r w:rsidR="00B30542" w:rsidRPr="00E74BC5">
              <w:rPr>
                <w:rFonts w:ascii="Arial" w:eastAsia="Arial" w:hAnsi="Arial" w:cs="Arial"/>
                <w:sz w:val="18"/>
                <w:szCs w:val="18"/>
              </w:rPr>
              <w:t>558</w:t>
            </w:r>
            <w:r w:rsidRPr="00E74BC5">
              <w:rPr>
                <w:rFonts w:ascii="Arial" w:eastAsia="Arial" w:hAnsi="Arial" w:cs="Arial"/>
                <w:sz w:val="18"/>
                <w:szCs w:val="18"/>
              </w:rPr>
              <w:t>,</w:t>
            </w:r>
            <w:r w:rsidR="00B30542" w:rsidRPr="00E74BC5">
              <w:rPr>
                <w:rFonts w:ascii="Arial" w:eastAsia="Arial" w:hAnsi="Arial" w:cs="Arial"/>
                <w:sz w:val="18"/>
                <w:szCs w:val="18"/>
              </w:rPr>
              <w:t>938</w:t>
            </w:r>
            <w:r w:rsidRPr="00E74BC5">
              <w:rPr>
                <w:rFonts w:ascii="Arial" w:eastAsia="Arial" w:hAnsi="Arial" w:cs="Arial"/>
                <w:sz w:val="18"/>
                <w:szCs w:val="18"/>
                <w:cs/>
              </w:rPr>
              <w:t>)</w:t>
            </w:r>
          </w:p>
        </w:tc>
        <w:tc>
          <w:tcPr>
            <w:tcW w:w="1368" w:type="dxa"/>
            <w:vAlign w:val="bottom"/>
          </w:tcPr>
          <w:p w14:paraId="6B60963C" w14:textId="5374F197"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5</w:t>
            </w:r>
            <w:r w:rsidRPr="00E74BC5">
              <w:rPr>
                <w:rFonts w:ascii="Arial" w:eastAsia="Arial" w:hAnsi="Arial" w:cs="Arial"/>
                <w:sz w:val="18"/>
                <w:szCs w:val="18"/>
              </w:rPr>
              <w:t>,</w:t>
            </w:r>
            <w:r w:rsidR="00B30542" w:rsidRPr="00E74BC5">
              <w:rPr>
                <w:rFonts w:ascii="Arial" w:eastAsia="Arial" w:hAnsi="Arial" w:cs="Arial"/>
                <w:sz w:val="18"/>
                <w:szCs w:val="18"/>
              </w:rPr>
              <w:t>558</w:t>
            </w:r>
            <w:r w:rsidRPr="00E74BC5">
              <w:rPr>
                <w:rFonts w:ascii="Arial" w:eastAsia="Arial" w:hAnsi="Arial" w:cs="Arial"/>
                <w:sz w:val="18"/>
                <w:szCs w:val="18"/>
              </w:rPr>
              <w:t>,</w:t>
            </w:r>
            <w:r w:rsidR="00B30542" w:rsidRPr="00E74BC5">
              <w:rPr>
                <w:rFonts w:ascii="Arial" w:eastAsia="Arial" w:hAnsi="Arial" w:cs="Arial"/>
                <w:sz w:val="18"/>
                <w:szCs w:val="18"/>
              </w:rPr>
              <w:t>938</w:t>
            </w:r>
            <w:r w:rsidRPr="00E74BC5">
              <w:rPr>
                <w:rFonts w:ascii="Arial" w:eastAsia="Arial" w:hAnsi="Arial" w:cs="Arial"/>
                <w:sz w:val="18"/>
                <w:szCs w:val="18"/>
              </w:rPr>
              <w:t>)</w:t>
            </w:r>
          </w:p>
        </w:tc>
      </w:tr>
      <w:tr w:rsidR="0081173A" w:rsidRPr="00E74BC5" w14:paraId="67FDA4DA" w14:textId="77777777" w:rsidTr="00823F75">
        <w:tc>
          <w:tcPr>
            <w:tcW w:w="3988" w:type="dxa"/>
            <w:vAlign w:val="bottom"/>
          </w:tcPr>
          <w:p w14:paraId="3B3E15BF" w14:textId="77777777" w:rsidR="0081173A" w:rsidRPr="00E74BC5" w:rsidRDefault="0081173A" w:rsidP="0081173A">
            <w:pPr>
              <w:ind w:left="-86" w:right="-72"/>
              <w:jc w:val="left"/>
              <w:rPr>
                <w:rFonts w:ascii="Arial" w:eastAsia="Arial" w:hAnsi="Arial" w:cs="Arial"/>
                <w:b/>
                <w:sz w:val="18"/>
                <w:szCs w:val="18"/>
              </w:rPr>
            </w:pPr>
            <w:r w:rsidRPr="00E74BC5">
              <w:rPr>
                <w:rFonts w:ascii="Arial" w:eastAsia="Arial" w:hAnsi="Arial" w:cs="Arial"/>
                <w:sz w:val="18"/>
                <w:szCs w:val="18"/>
              </w:rPr>
              <w:t>Profit from business under promotional privileges</w:t>
            </w:r>
          </w:p>
        </w:tc>
        <w:tc>
          <w:tcPr>
            <w:tcW w:w="1368" w:type="dxa"/>
          </w:tcPr>
          <w:p w14:paraId="57D522EB" w14:textId="692C8F15" w:rsidR="0081173A" w:rsidRPr="00E74BC5" w:rsidRDefault="0081173A"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3</w:t>
            </w:r>
            <w:r w:rsidRPr="00E74BC5">
              <w:rPr>
                <w:rFonts w:ascii="Arial" w:eastAsia="Arial" w:hAnsi="Arial" w:cs="Arial"/>
                <w:sz w:val="18"/>
                <w:szCs w:val="18"/>
              </w:rPr>
              <w:t>,</w:t>
            </w:r>
            <w:r w:rsidR="00B30542" w:rsidRPr="00E74BC5">
              <w:rPr>
                <w:rFonts w:ascii="Arial" w:eastAsia="Arial" w:hAnsi="Arial" w:cs="Arial"/>
                <w:sz w:val="18"/>
                <w:szCs w:val="18"/>
              </w:rPr>
              <w:t>890</w:t>
            </w:r>
            <w:r w:rsidRPr="00E74BC5">
              <w:rPr>
                <w:rFonts w:ascii="Arial" w:eastAsia="Arial" w:hAnsi="Arial" w:cs="Arial"/>
                <w:sz w:val="18"/>
                <w:szCs w:val="18"/>
              </w:rPr>
              <w:t>,</w:t>
            </w:r>
            <w:r w:rsidR="00B30542" w:rsidRPr="00E74BC5">
              <w:rPr>
                <w:rFonts w:ascii="Arial" w:eastAsia="Arial" w:hAnsi="Arial" w:cs="Arial"/>
                <w:sz w:val="18"/>
                <w:szCs w:val="18"/>
              </w:rPr>
              <w:t>707</w:t>
            </w:r>
            <w:r w:rsidRPr="00E74BC5">
              <w:rPr>
                <w:rFonts w:ascii="Arial" w:eastAsia="Arial" w:hAnsi="Arial" w:cs="Arial"/>
                <w:sz w:val="18"/>
                <w:szCs w:val="18"/>
              </w:rPr>
              <w:t>)</w:t>
            </w:r>
          </w:p>
        </w:tc>
        <w:tc>
          <w:tcPr>
            <w:tcW w:w="1368" w:type="dxa"/>
            <w:vAlign w:val="bottom"/>
          </w:tcPr>
          <w:p w14:paraId="26A965BE" w14:textId="65D507C0" w:rsidR="0081173A" w:rsidRPr="00E74BC5" w:rsidRDefault="0081173A"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6</w:t>
            </w:r>
            <w:r w:rsidRPr="00E74BC5">
              <w:rPr>
                <w:rFonts w:ascii="Arial" w:eastAsia="Arial" w:hAnsi="Arial" w:cs="Arial"/>
                <w:sz w:val="18"/>
                <w:szCs w:val="18"/>
              </w:rPr>
              <w:t>,</w:t>
            </w:r>
            <w:r w:rsidR="00B30542" w:rsidRPr="00E74BC5">
              <w:rPr>
                <w:rFonts w:ascii="Arial" w:eastAsia="Arial" w:hAnsi="Arial" w:cs="Arial"/>
                <w:sz w:val="18"/>
                <w:szCs w:val="18"/>
              </w:rPr>
              <w:t>233</w:t>
            </w:r>
            <w:r w:rsidRPr="00E74BC5">
              <w:rPr>
                <w:rFonts w:ascii="Arial" w:eastAsia="Arial" w:hAnsi="Arial" w:cs="Arial"/>
                <w:sz w:val="18"/>
                <w:szCs w:val="18"/>
              </w:rPr>
              <w:t>,</w:t>
            </w:r>
            <w:r w:rsidR="00B30542" w:rsidRPr="00E74BC5">
              <w:rPr>
                <w:rFonts w:ascii="Arial" w:eastAsia="Arial" w:hAnsi="Arial" w:cs="Arial"/>
                <w:sz w:val="18"/>
                <w:szCs w:val="18"/>
              </w:rPr>
              <w:t>613</w:t>
            </w:r>
            <w:r w:rsidRPr="00E74BC5">
              <w:rPr>
                <w:rFonts w:ascii="Arial" w:eastAsia="Arial" w:hAnsi="Arial" w:cs="Arial"/>
                <w:sz w:val="18"/>
                <w:szCs w:val="18"/>
              </w:rPr>
              <w:t>)</w:t>
            </w:r>
          </w:p>
        </w:tc>
        <w:tc>
          <w:tcPr>
            <w:tcW w:w="1368" w:type="dxa"/>
          </w:tcPr>
          <w:p w14:paraId="4BB0F1BB" w14:textId="70BDC959" w:rsidR="0081173A" w:rsidRPr="00E74BC5" w:rsidRDefault="0081173A"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586</w:t>
            </w:r>
            <w:r w:rsidRPr="00E74BC5">
              <w:rPr>
                <w:rFonts w:ascii="Arial" w:eastAsia="Arial" w:hAnsi="Arial" w:cs="Arial"/>
                <w:sz w:val="18"/>
                <w:szCs w:val="18"/>
              </w:rPr>
              <w:t>,</w:t>
            </w:r>
            <w:r w:rsidR="00B30542" w:rsidRPr="00E74BC5">
              <w:rPr>
                <w:rFonts w:ascii="Arial" w:eastAsia="Arial" w:hAnsi="Arial" w:cs="Arial"/>
                <w:sz w:val="18"/>
                <w:szCs w:val="18"/>
              </w:rPr>
              <w:t>021</w:t>
            </w:r>
            <w:r w:rsidRPr="00E74BC5">
              <w:rPr>
                <w:rFonts w:ascii="Arial" w:eastAsia="Arial" w:hAnsi="Arial" w:cs="Arial"/>
                <w:sz w:val="18"/>
                <w:szCs w:val="18"/>
              </w:rPr>
              <w:t>)</w:t>
            </w:r>
          </w:p>
        </w:tc>
        <w:tc>
          <w:tcPr>
            <w:tcW w:w="1368" w:type="dxa"/>
          </w:tcPr>
          <w:p w14:paraId="5E366641" w14:textId="7B630B3C" w:rsidR="0081173A" w:rsidRPr="00E74BC5" w:rsidRDefault="0081173A"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3</w:t>
            </w:r>
            <w:r w:rsidRPr="00E74BC5">
              <w:rPr>
                <w:rFonts w:ascii="Arial" w:eastAsia="Arial" w:hAnsi="Arial" w:cs="Arial"/>
                <w:sz w:val="18"/>
                <w:szCs w:val="18"/>
              </w:rPr>
              <w:t>,</w:t>
            </w:r>
            <w:r w:rsidR="00B30542" w:rsidRPr="00E74BC5">
              <w:rPr>
                <w:rFonts w:ascii="Arial" w:eastAsia="Arial" w:hAnsi="Arial" w:cs="Arial"/>
                <w:sz w:val="18"/>
                <w:szCs w:val="18"/>
              </w:rPr>
              <w:t>679</w:t>
            </w:r>
            <w:r w:rsidRPr="00E74BC5">
              <w:rPr>
                <w:rFonts w:ascii="Arial" w:eastAsia="Arial" w:hAnsi="Arial" w:cs="Arial"/>
                <w:sz w:val="18"/>
                <w:szCs w:val="18"/>
              </w:rPr>
              <w:t>,</w:t>
            </w:r>
            <w:r w:rsidR="00B30542" w:rsidRPr="00E74BC5">
              <w:rPr>
                <w:rFonts w:ascii="Arial" w:eastAsia="Arial" w:hAnsi="Arial" w:cs="Arial"/>
                <w:sz w:val="18"/>
                <w:szCs w:val="18"/>
              </w:rPr>
              <w:t>526</w:t>
            </w:r>
            <w:r w:rsidRPr="00E74BC5">
              <w:rPr>
                <w:rFonts w:ascii="Arial" w:eastAsia="Arial" w:hAnsi="Arial" w:cs="Arial"/>
                <w:sz w:val="18"/>
                <w:szCs w:val="18"/>
              </w:rPr>
              <w:t>)</w:t>
            </w:r>
          </w:p>
        </w:tc>
      </w:tr>
      <w:tr w:rsidR="0081173A" w:rsidRPr="00E74BC5" w14:paraId="7A16E7A2" w14:textId="77777777" w:rsidTr="00823F75">
        <w:tc>
          <w:tcPr>
            <w:tcW w:w="3988" w:type="dxa"/>
            <w:vAlign w:val="bottom"/>
          </w:tcPr>
          <w:p w14:paraId="08AA25DA" w14:textId="77777777" w:rsidR="0081173A" w:rsidRPr="00E74BC5" w:rsidRDefault="0081173A" w:rsidP="0081173A">
            <w:pPr>
              <w:ind w:left="-86" w:right="-72"/>
              <w:jc w:val="left"/>
              <w:rPr>
                <w:rFonts w:ascii="Arial" w:eastAsia="Arial" w:hAnsi="Arial" w:cs="Arial"/>
                <w:sz w:val="18"/>
                <w:szCs w:val="18"/>
              </w:rPr>
            </w:pPr>
            <w:r w:rsidRPr="00E74BC5">
              <w:rPr>
                <w:rFonts w:ascii="Arial" w:eastAsia="Arial" w:hAnsi="Arial" w:cs="Arial"/>
                <w:sz w:val="18"/>
                <w:szCs w:val="18"/>
              </w:rPr>
              <w:t>Expenses additionally deductible for tax purpose</w:t>
            </w:r>
          </w:p>
        </w:tc>
        <w:tc>
          <w:tcPr>
            <w:tcW w:w="1368" w:type="dxa"/>
          </w:tcPr>
          <w:p w14:paraId="027AC9D5" w14:textId="6AA0BABF" w:rsidR="0081173A" w:rsidRPr="00E74BC5" w:rsidRDefault="0081173A"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3</w:t>
            </w:r>
            <w:r w:rsidRPr="00E74BC5">
              <w:rPr>
                <w:rFonts w:ascii="Arial" w:eastAsia="Arial" w:hAnsi="Arial" w:cs="Arial"/>
                <w:sz w:val="18"/>
                <w:szCs w:val="18"/>
              </w:rPr>
              <w:t>,</w:t>
            </w:r>
            <w:r w:rsidR="00B30542" w:rsidRPr="00E74BC5">
              <w:rPr>
                <w:rFonts w:ascii="Arial" w:eastAsia="Arial" w:hAnsi="Arial" w:cs="Arial"/>
                <w:sz w:val="18"/>
                <w:szCs w:val="18"/>
              </w:rPr>
              <w:t>355</w:t>
            </w:r>
            <w:r w:rsidRPr="00E74BC5">
              <w:rPr>
                <w:rFonts w:ascii="Arial" w:eastAsia="Arial" w:hAnsi="Arial" w:cs="Arial"/>
                <w:sz w:val="18"/>
                <w:szCs w:val="18"/>
              </w:rPr>
              <w:t>,</w:t>
            </w:r>
            <w:r w:rsidR="00B30542" w:rsidRPr="00E74BC5">
              <w:rPr>
                <w:rFonts w:ascii="Arial" w:eastAsia="Arial" w:hAnsi="Arial" w:cs="Arial"/>
                <w:sz w:val="18"/>
                <w:szCs w:val="18"/>
              </w:rPr>
              <w:t>923</w:t>
            </w:r>
            <w:r w:rsidRPr="00E74BC5">
              <w:rPr>
                <w:rFonts w:ascii="Arial" w:eastAsia="Arial" w:hAnsi="Arial" w:cs="Arial"/>
                <w:sz w:val="18"/>
                <w:szCs w:val="18"/>
              </w:rPr>
              <w:t>)</w:t>
            </w:r>
          </w:p>
        </w:tc>
        <w:tc>
          <w:tcPr>
            <w:tcW w:w="1368" w:type="dxa"/>
            <w:vAlign w:val="bottom"/>
          </w:tcPr>
          <w:p w14:paraId="3B9D953F" w14:textId="75AD8AC9" w:rsidR="0081173A" w:rsidRPr="00E74BC5" w:rsidRDefault="0081173A"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874</w:t>
            </w:r>
            <w:r w:rsidRPr="00E74BC5">
              <w:rPr>
                <w:rFonts w:ascii="Arial" w:eastAsia="Arial" w:hAnsi="Arial" w:cs="Arial"/>
                <w:sz w:val="18"/>
                <w:szCs w:val="18"/>
              </w:rPr>
              <w:t>,</w:t>
            </w:r>
            <w:r w:rsidR="00B30542" w:rsidRPr="00E74BC5">
              <w:rPr>
                <w:rFonts w:ascii="Arial" w:eastAsia="Arial" w:hAnsi="Arial" w:cs="Arial"/>
                <w:sz w:val="18"/>
                <w:szCs w:val="18"/>
              </w:rPr>
              <w:t>146</w:t>
            </w:r>
            <w:r w:rsidRPr="00E74BC5">
              <w:rPr>
                <w:rFonts w:ascii="Arial" w:eastAsia="Arial" w:hAnsi="Arial" w:cs="Arial"/>
                <w:sz w:val="18"/>
                <w:szCs w:val="18"/>
              </w:rPr>
              <w:t>)</w:t>
            </w:r>
          </w:p>
        </w:tc>
        <w:tc>
          <w:tcPr>
            <w:tcW w:w="1368" w:type="dxa"/>
          </w:tcPr>
          <w:p w14:paraId="27735374" w14:textId="499A967E" w:rsidR="0081173A" w:rsidRPr="00E74BC5" w:rsidRDefault="0081173A"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184</w:t>
            </w:r>
            <w:r w:rsidRPr="00E74BC5">
              <w:rPr>
                <w:rFonts w:ascii="Arial" w:eastAsia="Arial" w:hAnsi="Arial" w:cs="Arial"/>
                <w:sz w:val="18"/>
                <w:szCs w:val="18"/>
              </w:rPr>
              <w:t>,</w:t>
            </w:r>
            <w:r w:rsidR="00B30542" w:rsidRPr="00E74BC5">
              <w:rPr>
                <w:rFonts w:ascii="Arial" w:eastAsia="Arial" w:hAnsi="Arial" w:cs="Arial"/>
                <w:sz w:val="18"/>
                <w:szCs w:val="18"/>
              </w:rPr>
              <w:t>094</w:t>
            </w:r>
            <w:r w:rsidRPr="00E74BC5">
              <w:rPr>
                <w:rFonts w:ascii="Arial" w:eastAsia="Arial" w:hAnsi="Arial" w:cs="Arial"/>
                <w:sz w:val="18"/>
                <w:szCs w:val="18"/>
              </w:rPr>
              <w:t>)</w:t>
            </w:r>
          </w:p>
        </w:tc>
        <w:tc>
          <w:tcPr>
            <w:tcW w:w="1368" w:type="dxa"/>
          </w:tcPr>
          <w:p w14:paraId="0E555126" w14:textId="7E7D055F" w:rsidR="0081173A" w:rsidRPr="00E74BC5" w:rsidRDefault="0081173A"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760</w:t>
            </w:r>
            <w:r w:rsidRPr="00E74BC5">
              <w:rPr>
                <w:rFonts w:ascii="Arial" w:eastAsia="Arial" w:hAnsi="Arial" w:cs="Arial"/>
                <w:sz w:val="18"/>
                <w:szCs w:val="18"/>
              </w:rPr>
              <w:t>,</w:t>
            </w:r>
            <w:r w:rsidR="00B30542" w:rsidRPr="00E74BC5">
              <w:rPr>
                <w:rFonts w:ascii="Arial" w:eastAsia="Arial" w:hAnsi="Arial" w:cs="Arial"/>
                <w:sz w:val="18"/>
                <w:szCs w:val="18"/>
              </w:rPr>
              <w:t>942</w:t>
            </w:r>
            <w:r w:rsidRPr="00E74BC5">
              <w:rPr>
                <w:rFonts w:ascii="Arial" w:eastAsia="Arial" w:hAnsi="Arial" w:cs="Arial"/>
                <w:sz w:val="18"/>
                <w:szCs w:val="18"/>
              </w:rPr>
              <w:t>)</w:t>
            </w:r>
          </w:p>
        </w:tc>
      </w:tr>
      <w:tr w:rsidR="0081173A" w:rsidRPr="00E74BC5" w14:paraId="4F0AD4AA" w14:textId="77777777" w:rsidTr="00823F75">
        <w:tc>
          <w:tcPr>
            <w:tcW w:w="3988" w:type="dxa"/>
            <w:vAlign w:val="bottom"/>
          </w:tcPr>
          <w:p w14:paraId="5BC120F8" w14:textId="77777777" w:rsidR="0081173A" w:rsidRPr="00E74BC5" w:rsidRDefault="0081173A" w:rsidP="0081173A">
            <w:pPr>
              <w:ind w:left="-86" w:right="-72"/>
              <w:jc w:val="left"/>
              <w:rPr>
                <w:rFonts w:ascii="Arial" w:eastAsia="Arial" w:hAnsi="Arial" w:cs="Arial"/>
                <w:sz w:val="18"/>
                <w:szCs w:val="18"/>
              </w:rPr>
            </w:pPr>
            <w:r w:rsidRPr="00E74BC5">
              <w:rPr>
                <w:rFonts w:ascii="Arial" w:eastAsia="Arial" w:hAnsi="Arial" w:cs="Arial"/>
                <w:sz w:val="18"/>
                <w:szCs w:val="18"/>
              </w:rPr>
              <w:t>Expenses not deductible for tax purpose</w:t>
            </w:r>
          </w:p>
        </w:tc>
        <w:tc>
          <w:tcPr>
            <w:tcW w:w="1368" w:type="dxa"/>
          </w:tcPr>
          <w:p w14:paraId="1B1AB252" w14:textId="60047CD5" w:rsidR="0081173A" w:rsidRPr="00E74BC5" w:rsidRDefault="00B30542"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11</w:t>
            </w:r>
            <w:r w:rsidR="0081173A" w:rsidRPr="00E74BC5">
              <w:rPr>
                <w:rFonts w:ascii="Arial" w:eastAsia="Arial" w:hAnsi="Arial" w:cs="Arial"/>
                <w:sz w:val="18"/>
                <w:szCs w:val="18"/>
              </w:rPr>
              <w:t>,</w:t>
            </w:r>
            <w:r w:rsidRPr="00E74BC5">
              <w:rPr>
                <w:rFonts w:ascii="Arial" w:eastAsia="Arial" w:hAnsi="Arial" w:cs="Arial"/>
                <w:sz w:val="18"/>
                <w:szCs w:val="18"/>
              </w:rPr>
              <w:t>414</w:t>
            </w:r>
            <w:r w:rsidR="0081173A" w:rsidRPr="00E74BC5">
              <w:rPr>
                <w:rFonts w:ascii="Arial" w:eastAsia="Arial" w:hAnsi="Arial" w:cs="Arial"/>
                <w:sz w:val="18"/>
                <w:szCs w:val="18"/>
              </w:rPr>
              <w:t>,</w:t>
            </w:r>
            <w:r w:rsidRPr="00E74BC5">
              <w:rPr>
                <w:rFonts w:ascii="Arial" w:eastAsia="Arial" w:hAnsi="Arial" w:cs="Arial"/>
                <w:sz w:val="18"/>
                <w:szCs w:val="18"/>
              </w:rPr>
              <w:t>216</w:t>
            </w:r>
          </w:p>
        </w:tc>
        <w:tc>
          <w:tcPr>
            <w:tcW w:w="1368" w:type="dxa"/>
            <w:vAlign w:val="bottom"/>
          </w:tcPr>
          <w:p w14:paraId="6A37C0AA" w14:textId="74B6907C" w:rsidR="0081173A" w:rsidRPr="00E74BC5" w:rsidRDefault="00DB403B"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5,212,091</w:t>
            </w:r>
          </w:p>
        </w:tc>
        <w:tc>
          <w:tcPr>
            <w:tcW w:w="1368" w:type="dxa"/>
          </w:tcPr>
          <w:p w14:paraId="77E72188" w14:textId="5AA1A9FF" w:rsidR="0081173A" w:rsidRPr="00E74BC5" w:rsidRDefault="00B30542"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2</w:t>
            </w:r>
            <w:r w:rsidR="0081173A" w:rsidRPr="00E74BC5">
              <w:rPr>
                <w:rFonts w:ascii="Arial" w:eastAsia="Arial" w:hAnsi="Arial" w:cs="Arial"/>
                <w:sz w:val="18"/>
                <w:szCs w:val="18"/>
              </w:rPr>
              <w:t>,</w:t>
            </w:r>
            <w:r w:rsidRPr="00E74BC5">
              <w:rPr>
                <w:rFonts w:ascii="Arial" w:eastAsia="Arial" w:hAnsi="Arial" w:cs="Arial"/>
                <w:sz w:val="18"/>
                <w:szCs w:val="18"/>
              </w:rPr>
              <w:t>668</w:t>
            </w:r>
            <w:r w:rsidR="0081173A" w:rsidRPr="00E74BC5">
              <w:rPr>
                <w:rFonts w:ascii="Arial" w:eastAsia="Arial" w:hAnsi="Arial" w:cs="Arial"/>
                <w:sz w:val="18"/>
                <w:szCs w:val="18"/>
              </w:rPr>
              <w:t>,</w:t>
            </w:r>
            <w:r w:rsidRPr="00E74BC5">
              <w:rPr>
                <w:rFonts w:ascii="Arial" w:eastAsia="Arial" w:hAnsi="Arial" w:cs="Arial"/>
                <w:sz w:val="18"/>
                <w:szCs w:val="18"/>
              </w:rPr>
              <w:t>867</w:t>
            </w:r>
          </w:p>
        </w:tc>
        <w:tc>
          <w:tcPr>
            <w:tcW w:w="1368" w:type="dxa"/>
          </w:tcPr>
          <w:p w14:paraId="78FE4E32" w14:textId="2DEC1665" w:rsidR="0081173A" w:rsidRPr="00E74BC5" w:rsidRDefault="00B30542" w:rsidP="0081173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w:t>
            </w:r>
            <w:r w:rsidR="0081173A" w:rsidRPr="00E74BC5">
              <w:rPr>
                <w:rFonts w:ascii="Arial" w:eastAsia="Arial" w:hAnsi="Arial" w:cs="Arial"/>
                <w:sz w:val="18"/>
                <w:szCs w:val="18"/>
              </w:rPr>
              <w:t>,</w:t>
            </w:r>
            <w:r w:rsidRPr="00E74BC5">
              <w:rPr>
                <w:rFonts w:ascii="Arial" w:eastAsia="Arial" w:hAnsi="Arial" w:cs="Arial"/>
                <w:sz w:val="18"/>
                <w:szCs w:val="18"/>
              </w:rPr>
              <w:t>054</w:t>
            </w:r>
            <w:r w:rsidR="0081173A" w:rsidRPr="00E74BC5">
              <w:rPr>
                <w:rFonts w:ascii="Arial" w:eastAsia="Arial" w:hAnsi="Arial" w:cs="Arial"/>
                <w:sz w:val="18"/>
                <w:szCs w:val="18"/>
              </w:rPr>
              <w:t>,</w:t>
            </w:r>
            <w:r w:rsidRPr="00E74BC5">
              <w:rPr>
                <w:rFonts w:ascii="Arial" w:eastAsia="Arial" w:hAnsi="Arial" w:cs="Arial"/>
                <w:sz w:val="18"/>
                <w:szCs w:val="18"/>
              </w:rPr>
              <w:t>831</w:t>
            </w:r>
          </w:p>
        </w:tc>
      </w:tr>
      <w:tr w:rsidR="00446F9A" w:rsidRPr="00E74BC5" w14:paraId="2896095B" w14:textId="77777777" w:rsidTr="000A2F47">
        <w:tc>
          <w:tcPr>
            <w:tcW w:w="3988" w:type="dxa"/>
            <w:vAlign w:val="bottom"/>
          </w:tcPr>
          <w:p w14:paraId="6D8D6B60" w14:textId="77777777" w:rsidR="00446F9A" w:rsidRPr="00E74BC5" w:rsidRDefault="00446F9A" w:rsidP="00446F9A">
            <w:pPr>
              <w:ind w:left="-86" w:right="-72"/>
              <w:jc w:val="left"/>
              <w:rPr>
                <w:rFonts w:ascii="Arial" w:eastAsia="Arial" w:hAnsi="Arial" w:cs="Arial"/>
                <w:sz w:val="18"/>
                <w:szCs w:val="18"/>
              </w:rPr>
            </w:pPr>
            <w:r w:rsidRPr="00E74BC5">
              <w:rPr>
                <w:rFonts w:ascii="Arial" w:eastAsia="Arial" w:hAnsi="Arial" w:cs="Arial"/>
                <w:sz w:val="18"/>
                <w:szCs w:val="18"/>
              </w:rPr>
              <w:t>Utilisation of previously unrecognised tax losses</w:t>
            </w:r>
          </w:p>
        </w:tc>
        <w:tc>
          <w:tcPr>
            <w:tcW w:w="1368" w:type="dxa"/>
            <w:vAlign w:val="bottom"/>
          </w:tcPr>
          <w:p w14:paraId="655D381C" w14:textId="5DF0805D"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580</w:t>
            </w:r>
            <w:r w:rsidRPr="00E74BC5">
              <w:rPr>
                <w:rFonts w:ascii="Arial" w:eastAsia="Arial" w:hAnsi="Arial" w:cs="Arial"/>
                <w:sz w:val="18"/>
                <w:szCs w:val="18"/>
              </w:rPr>
              <w:t>,</w:t>
            </w:r>
            <w:r w:rsidR="00B30542" w:rsidRPr="00E74BC5">
              <w:rPr>
                <w:rFonts w:ascii="Arial" w:eastAsia="Arial" w:hAnsi="Arial" w:cs="Arial"/>
                <w:sz w:val="18"/>
                <w:szCs w:val="18"/>
              </w:rPr>
              <w:t>254</w:t>
            </w:r>
            <w:r w:rsidRPr="00E74BC5">
              <w:rPr>
                <w:rFonts w:ascii="Arial" w:eastAsia="Arial" w:hAnsi="Arial" w:cs="Arial"/>
                <w:sz w:val="18"/>
                <w:szCs w:val="18"/>
              </w:rPr>
              <w:t>)</w:t>
            </w:r>
          </w:p>
        </w:tc>
        <w:tc>
          <w:tcPr>
            <w:tcW w:w="1368" w:type="dxa"/>
            <w:vAlign w:val="bottom"/>
          </w:tcPr>
          <w:p w14:paraId="443E7C4A" w14:textId="70852EDE"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671</w:t>
            </w:r>
            <w:r w:rsidRPr="00E74BC5">
              <w:rPr>
                <w:rFonts w:ascii="Arial" w:eastAsia="Arial" w:hAnsi="Arial" w:cs="Arial"/>
                <w:sz w:val="18"/>
                <w:szCs w:val="18"/>
              </w:rPr>
              <w:t>,</w:t>
            </w:r>
            <w:r w:rsidR="00B30542" w:rsidRPr="00E74BC5">
              <w:rPr>
                <w:rFonts w:ascii="Arial" w:eastAsia="Arial" w:hAnsi="Arial" w:cs="Arial"/>
                <w:sz w:val="18"/>
                <w:szCs w:val="18"/>
              </w:rPr>
              <w:t>140</w:t>
            </w:r>
            <w:r w:rsidRPr="00E74BC5">
              <w:rPr>
                <w:rFonts w:ascii="Arial" w:eastAsia="Arial" w:hAnsi="Arial" w:cs="Arial"/>
                <w:sz w:val="18"/>
                <w:szCs w:val="18"/>
              </w:rPr>
              <w:t>)</w:t>
            </w:r>
          </w:p>
        </w:tc>
        <w:tc>
          <w:tcPr>
            <w:tcW w:w="1368" w:type="dxa"/>
            <w:vAlign w:val="bottom"/>
          </w:tcPr>
          <w:p w14:paraId="2C32EEDD" w14:textId="6BA29ECE"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vAlign w:val="bottom"/>
          </w:tcPr>
          <w:p w14:paraId="39024ECE" w14:textId="22D70AB6"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r>
      <w:tr w:rsidR="00446F9A" w:rsidRPr="00E74BC5" w14:paraId="07476D1E" w14:textId="77777777" w:rsidTr="000A2F47">
        <w:tc>
          <w:tcPr>
            <w:tcW w:w="3988" w:type="dxa"/>
            <w:vAlign w:val="bottom"/>
          </w:tcPr>
          <w:p w14:paraId="29789B8D" w14:textId="1860CB84" w:rsidR="00446F9A" w:rsidRPr="00E74BC5" w:rsidRDefault="00446F9A" w:rsidP="00446F9A">
            <w:pPr>
              <w:ind w:left="-86" w:right="-72"/>
              <w:jc w:val="left"/>
              <w:rPr>
                <w:rFonts w:ascii="Arial" w:eastAsia="Arial" w:hAnsi="Arial" w:cs="Arial"/>
                <w:sz w:val="18"/>
                <w:szCs w:val="18"/>
              </w:rPr>
            </w:pPr>
            <w:r w:rsidRPr="00E74BC5">
              <w:rPr>
                <w:rFonts w:ascii="Arial" w:eastAsia="Arial" w:hAnsi="Arial" w:cs="Arial"/>
                <w:sz w:val="18"/>
                <w:szCs w:val="18"/>
              </w:rPr>
              <w:t xml:space="preserve">Tax losses for which no deferred income tax </w:t>
            </w:r>
          </w:p>
        </w:tc>
        <w:tc>
          <w:tcPr>
            <w:tcW w:w="1368" w:type="dxa"/>
            <w:vAlign w:val="bottom"/>
          </w:tcPr>
          <w:p w14:paraId="12F42CB1" w14:textId="77777777"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3C634C2E" w14:textId="77777777"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486E5E4C" w14:textId="77777777"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4D245E6D" w14:textId="77777777"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46F9A" w:rsidRPr="00E74BC5" w14:paraId="2AFCB59E" w14:textId="77777777" w:rsidTr="00CF1AEC">
        <w:tc>
          <w:tcPr>
            <w:tcW w:w="3988" w:type="dxa"/>
            <w:vAlign w:val="bottom"/>
          </w:tcPr>
          <w:p w14:paraId="2CDCAA5A" w14:textId="07F979DD" w:rsidR="00446F9A" w:rsidRPr="00E74BC5" w:rsidRDefault="00446F9A" w:rsidP="00446F9A">
            <w:pPr>
              <w:ind w:left="-86" w:right="-72"/>
              <w:jc w:val="left"/>
              <w:rPr>
                <w:rFonts w:ascii="Arial" w:eastAsia="Arial" w:hAnsi="Arial" w:cs="Arial"/>
                <w:sz w:val="18"/>
                <w:szCs w:val="18"/>
              </w:rPr>
            </w:pPr>
            <w:r w:rsidRPr="00E74BC5">
              <w:rPr>
                <w:rFonts w:ascii="Arial" w:eastAsia="Arial" w:hAnsi="Arial" w:cs="Arial"/>
                <w:sz w:val="18"/>
                <w:szCs w:val="18"/>
              </w:rPr>
              <w:t xml:space="preserve">   assets </w:t>
            </w:r>
            <w:r w:rsidR="002426F1" w:rsidRPr="00E74BC5">
              <w:rPr>
                <w:rFonts w:ascii="Arial" w:eastAsia="Arial" w:hAnsi="Arial" w:cs="Arial"/>
                <w:sz w:val="18"/>
                <w:szCs w:val="18"/>
              </w:rPr>
              <w:t>were</w:t>
            </w:r>
            <w:r w:rsidRPr="00E74BC5">
              <w:rPr>
                <w:rFonts w:ascii="Arial" w:eastAsia="Arial" w:hAnsi="Arial" w:cs="Arial"/>
                <w:sz w:val="18"/>
                <w:szCs w:val="18"/>
              </w:rPr>
              <w:t xml:space="preserve"> recognised</w:t>
            </w:r>
          </w:p>
        </w:tc>
        <w:tc>
          <w:tcPr>
            <w:tcW w:w="1368" w:type="dxa"/>
            <w:vAlign w:val="bottom"/>
          </w:tcPr>
          <w:p w14:paraId="2880067A" w14:textId="54C6AEB6" w:rsidR="00446F9A" w:rsidRPr="00E74BC5" w:rsidRDefault="00B30542"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5</w:t>
            </w:r>
            <w:r w:rsidR="00133958" w:rsidRPr="00E74BC5">
              <w:rPr>
                <w:rFonts w:ascii="Arial" w:eastAsia="Arial" w:hAnsi="Arial" w:cs="Arial"/>
                <w:sz w:val="18"/>
                <w:szCs w:val="18"/>
              </w:rPr>
              <w:t>,</w:t>
            </w:r>
            <w:r w:rsidRPr="00E74BC5">
              <w:rPr>
                <w:rFonts w:ascii="Arial" w:eastAsia="Arial" w:hAnsi="Arial" w:cs="Arial"/>
                <w:sz w:val="18"/>
                <w:szCs w:val="18"/>
              </w:rPr>
              <w:t>591</w:t>
            </w:r>
            <w:r w:rsidR="00133958" w:rsidRPr="00E74BC5">
              <w:rPr>
                <w:rFonts w:ascii="Arial" w:eastAsia="Arial" w:hAnsi="Arial" w:cs="Arial"/>
                <w:sz w:val="18"/>
                <w:szCs w:val="18"/>
              </w:rPr>
              <w:t>,</w:t>
            </w:r>
            <w:r w:rsidRPr="00E74BC5">
              <w:rPr>
                <w:rFonts w:ascii="Arial" w:eastAsia="Arial" w:hAnsi="Arial" w:cs="Arial"/>
                <w:sz w:val="18"/>
                <w:szCs w:val="18"/>
              </w:rPr>
              <w:t>486</w:t>
            </w:r>
          </w:p>
        </w:tc>
        <w:tc>
          <w:tcPr>
            <w:tcW w:w="1368" w:type="dxa"/>
            <w:vAlign w:val="bottom"/>
          </w:tcPr>
          <w:p w14:paraId="5285509C" w14:textId="6F6A1E6A" w:rsidR="00446F9A" w:rsidRPr="00E74BC5" w:rsidRDefault="000C3817"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6,998,235</w:t>
            </w:r>
          </w:p>
        </w:tc>
        <w:tc>
          <w:tcPr>
            <w:tcW w:w="1368" w:type="dxa"/>
          </w:tcPr>
          <w:p w14:paraId="5F7245CA" w14:textId="6417A1E4" w:rsidR="00446F9A" w:rsidRPr="00E74BC5" w:rsidRDefault="005651D4"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tcPr>
          <w:p w14:paraId="3DEC3D69" w14:textId="4A7ACB9F" w:rsidR="00446F9A" w:rsidRPr="00E74BC5" w:rsidRDefault="00765DC1"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r>
      <w:tr w:rsidR="00446F9A" w:rsidRPr="00E74BC5" w14:paraId="03F247B8" w14:textId="77777777">
        <w:tc>
          <w:tcPr>
            <w:tcW w:w="3988" w:type="dxa"/>
            <w:vAlign w:val="bottom"/>
          </w:tcPr>
          <w:p w14:paraId="36EDCF35" w14:textId="75D70E8D" w:rsidR="00446F9A" w:rsidRPr="00E74BC5" w:rsidRDefault="00446F9A" w:rsidP="00446F9A">
            <w:pPr>
              <w:ind w:left="-86" w:right="-72"/>
              <w:jc w:val="left"/>
              <w:rPr>
                <w:rFonts w:ascii="Arial" w:eastAsia="Arial" w:hAnsi="Arial" w:cs="Arial"/>
                <w:sz w:val="18"/>
                <w:szCs w:val="18"/>
              </w:rPr>
            </w:pPr>
            <w:r w:rsidRPr="00E74BC5">
              <w:rPr>
                <w:rFonts w:ascii="Arial" w:eastAsia="Arial" w:hAnsi="Arial" w:cs="Arial"/>
                <w:sz w:val="18"/>
                <w:szCs w:val="18"/>
              </w:rPr>
              <w:t>Adjustment in respect of prior year</w:t>
            </w:r>
          </w:p>
        </w:tc>
        <w:tc>
          <w:tcPr>
            <w:tcW w:w="1368" w:type="dxa"/>
          </w:tcPr>
          <w:p w14:paraId="5C32FB52" w14:textId="45D94307"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164</w:t>
            </w:r>
            <w:r w:rsidRPr="00E74BC5">
              <w:rPr>
                <w:rFonts w:ascii="Arial" w:eastAsia="Arial" w:hAnsi="Arial" w:cs="Arial"/>
                <w:sz w:val="18"/>
                <w:szCs w:val="18"/>
              </w:rPr>
              <w:t>,</w:t>
            </w:r>
            <w:r w:rsidR="00B30542" w:rsidRPr="00E74BC5">
              <w:rPr>
                <w:rFonts w:ascii="Arial" w:eastAsia="Arial" w:hAnsi="Arial" w:cs="Arial"/>
                <w:sz w:val="18"/>
                <w:szCs w:val="18"/>
              </w:rPr>
              <w:t>403</w:t>
            </w:r>
            <w:r w:rsidRPr="00E74BC5">
              <w:rPr>
                <w:rFonts w:ascii="Arial" w:eastAsia="Arial" w:hAnsi="Arial" w:cs="Arial"/>
                <w:sz w:val="18"/>
                <w:szCs w:val="18"/>
              </w:rPr>
              <w:t>)</w:t>
            </w:r>
          </w:p>
        </w:tc>
        <w:tc>
          <w:tcPr>
            <w:tcW w:w="1368" w:type="dxa"/>
            <w:vAlign w:val="bottom"/>
          </w:tcPr>
          <w:p w14:paraId="2AE0552D" w14:textId="61691ABB" w:rsidR="00446F9A" w:rsidRPr="00E74BC5" w:rsidRDefault="00B30542"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67</w:t>
            </w:r>
            <w:r w:rsidR="00446F9A" w:rsidRPr="00E74BC5">
              <w:rPr>
                <w:rFonts w:ascii="Arial" w:eastAsia="Arial" w:hAnsi="Arial" w:cs="Arial"/>
                <w:sz w:val="18"/>
                <w:szCs w:val="18"/>
              </w:rPr>
              <w:t>,</w:t>
            </w:r>
            <w:r w:rsidRPr="00E74BC5">
              <w:rPr>
                <w:rFonts w:ascii="Arial" w:eastAsia="Arial" w:hAnsi="Arial" w:cs="Arial"/>
                <w:sz w:val="18"/>
                <w:szCs w:val="18"/>
              </w:rPr>
              <w:t>635</w:t>
            </w:r>
          </w:p>
        </w:tc>
        <w:tc>
          <w:tcPr>
            <w:tcW w:w="1368" w:type="dxa"/>
          </w:tcPr>
          <w:p w14:paraId="7B3077C2" w14:textId="47E55F47"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368" w:type="dxa"/>
            <w:vAlign w:val="bottom"/>
          </w:tcPr>
          <w:p w14:paraId="0D6F5A92" w14:textId="45851324"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r>
      <w:tr w:rsidR="00446F9A" w:rsidRPr="00E74BC5" w14:paraId="53BC76E1" w14:textId="77777777">
        <w:tc>
          <w:tcPr>
            <w:tcW w:w="3988" w:type="dxa"/>
            <w:vAlign w:val="bottom"/>
          </w:tcPr>
          <w:p w14:paraId="00B6058F" w14:textId="17423943" w:rsidR="00446F9A" w:rsidRPr="00E74BC5" w:rsidRDefault="00446F9A" w:rsidP="00446F9A">
            <w:pPr>
              <w:ind w:left="-86" w:right="-72"/>
              <w:jc w:val="left"/>
              <w:rPr>
                <w:rFonts w:ascii="Arial" w:eastAsia="Arial" w:hAnsi="Arial" w:cs="Arial"/>
                <w:sz w:val="18"/>
                <w:szCs w:val="18"/>
              </w:rPr>
            </w:pPr>
          </w:p>
        </w:tc>
        <w:tc>
          <w:tcPr>
            <w:tcW w:w="1368" w:type="dxa"/>
            <w:tcBorders>
              <w:top w:val="single" w:sz="4" w:space="0" w:color="000000"/>
            </w:tcBorders>
            <w:vAlign w:val="center"/>
          </w:tcPr>
          <w:p w14:paraId="61FFFCC3" w14:textId="526F10EA"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3490BF6D" w14:textId="19B6DCD3"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300C7DD5" w14:textId="7FE20E23"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vAlign w:val="center"/>
          </w:tcPr>
          <w:p w14:paraId="6A4427EC" w14:textId="064DE579" w:rsidR="00446F9A" w:rsidRPr="00E74BC5" w:rsidRDefault="00446F9A"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46F9A" w:rsidRPr="00E74BC5" w14:paraId="4375ED77" w14:textId="77777777">
        <w:tc>
          <w:tcPr>
            <w:tcW w:w="3988" w:type="dxa"/>
            <w:vAlign w:val="bottom"/>
          </w:tcPr>
          <w:p w14:paraId="00297008" w14:textId="2CF7C0D0" w:rsidR="00446F9A" w:rsidRPr="00E74BC5" w:rsidRDefault="00446F9A" w:rsidP="00446F9A">
            <w:pPr>
              <w:ind w:left="-86" w:right="-72"/>
              <w:jc w:val="left"/>
              <w:rPr>
                <w:rFonts w:ascii="Arial" w:eastAsia="Arial" w:hAnsi="Arial" w:cs="Arial"/>
                <w:sz w:val="18"/>
                <w:szCs w:val="18"/>
              </w:rPr>
            </w:pPr>
            <w:r w:rsidRPr="00E74BC5">
              <w:rPr>
                <w:rFonts w:ascii="Arial" w:eastAsia="Arial" w:hAnsi="Arial" w:cs="Arial"/>
                <w:sz w:val="18"/>
                <w:szCs w:val="18"/>
              </w:rPr>
              <w:t>Tax charge</w:t>
            </w:r>
          </w:p>
        </w:tc>
        <w:tc>
          <w:tcPr>
            <w:tcW w:w="1368" w:type="dxa"/>
            <w:tcBorders>
              <w:bottom w:val="single" w:sz="4" w:space="0" w:color="000000"/>
            </w:tcBorders>
          </w:tcPr>
          <w:p w14:paraId="50BB91A9" w14:textId="21947BFE" w:rsidR="00446F9A" w:rsidRPr="00E74BC5" w:rsidRDefault="00B30542"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7</w:t>
            </w:r>
            <w:r w:rsidR="00B90456" w:rsidRPr="00E74BC5">
              <w:rPr>
                <w:rFonts w:ascii="Arial" w:eastAsia="Arial" w:hAnsi="Arial" w:cs="Arial"/>
                <w:sz w:val="18"/>
                <w:szCs w:val="18"/>
              </w:rPr>
              <w:t>,</w:t>
            </w:r>
            <w:r w:rsidRPr="00E74BC5">
              <w:rPr>
                <w:rFonts w:ascii="Arial" w:eastAsia="Arial" w:hAnsi="Arial" w:cs="Arial"/>
                <w:sz w:val="18"/>
                <w:szCs w:val="18"/>
              </w:rPr>
              <w:t>371</w:t>
            </w:r>
            <w:r w:rsidR="00B90456" w:rsidRPr="00E74BC5">
              <w:rPr>
                <w:rFonts w:ascii="Arial" w:eastAsia="Arial" w:hAnsi="Arial" w:cs="Arial"/>
                <w:sz w:val="18"/>
                <w:szCs w:val="18"/>
              </w:rPr>
              <w:t>,</w:t>
            </w:r>
            <w:r w:rsidRPr="00E74BC5">
              <w:rPr>
                <w:rFonts w:ascii="Arial" w:eastAsia="Arial" w:hAnsi="Arial" w:cs="Arial"/>
                <w:sz w:val="18"/>
                <w:szCs w:val="18"/>
              </w:rPr>
              <w:t>855</w:t>
            </w:r>
          </w:p>
        </w:tc>
        <w:tc>
          <w:tcPr>
            <w:tcW w:w="1368" w:type="dxa"/>
            <w:tcBorders>
              <w:bottom w:val="single" w:sz="4" w:space="0" w:color="000000"/>
            </w:tcBorders>
          </w:tcPr>
          <w:p w14:paraId="46CFE76C" w14:textId="1AA46A76" w:rsidR="00446F9A" w:rsidRPr="00E74BC5" w:rsidRDefault="00B30542"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6</w:t>
            </w:r>
            <w:r w:rsidR="00446F9A" w:rsidRPr="00E74BC5">
              <w:rPr>
                <w:rFonts w:ascii="Arial" w:eastAsia="Arial" w:hAnsi="Arial" w:cs="Arial"/>
                <w:sz w:val="18"/>
                <w:szCs w:val="18"/>
              </w:rPr>
              <w:t>,</w:t>
            </w:r>
            <w:r w:rsidRPr="00E74BC5">
              <w:rPr>
                <w:rFonts w:ascii="Arial" w:eastAsia="Arial" w:hAnsi="Arial" w:cs="Arial"/>
                <w:sz w:val="18"/>
                <w:szCs w:val="18"/>
              </w:rPr>
              <w:t>417</w:t>
            </w:r>
            <w:r w:rsidR="00446F9A" w:rsidRPr="00E74BC5">
              <w:rPr>
                <w:rFonts w:ascii="Arial" w:eastAsia="Arial" w:hAnsi="Arial" w:cs="Arial"/>
                <w:sz w:val="18"/>
                <w:szCs w:val="18"/>
              </w:rPr>
              <w:t>,</w:t>
            </w:r>
            <w:r w:rsidRPr="00E74BC5">
              <w:rPr>
                <w:rFonts w:ascii="Arial" w:eastAsia="Arial" w:hAnsi="Arial" w:cs="Arial"/>
                <w:sz w:val="18"/>
                <w:szCs w:val="18"/>
              </w:rPr>
              <w:t>377</w:t>
            </w:r>
          </w:p>
        </w:tc>
        <w:tc>
          <w:tcPr>
            <w:tcW w:w="1368" w:type="dxa"/>
            <w:tcBorders>
              <w:bottom w:val="single" w:sz="4" w:space="0" w:color="000000"/>
            </w:tcBorders>
          </w:tcPr>
          <w:p w14:paraId="30EDF918" w14:textId="20403A42" w:rsidR="00446F9A" w:rsidRPr="00E74BC5" w:rsidRDefault="00B30542"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w:t>
            </w:r>
            <w:r w:rsidR="001604D6" w:rsidRPr="00E74BC5">
              <w:rPr>
                <w:rFonts w:ascii="Arial" w:eastAsia="Arial" w:hAnsi="Arial" w:cs="Arial"/>
                <w:sz w:val="18"/>
                <w:szCs w:val="18"/>
              </w:rPr>
              <w:t>,</w:t>
            </w:r>
            <w:r w:rsidRPr="00E74BC5">
              <w:rPr>
                <w:rFonts w:ascii="Arial" w:eastAsia="Arial" w:hAnsi="Arial" w:cs="Arial"/>
                <w:sz w:val="18"/>
                <w:szCs w:val="18"/>
              </w:rPr>
              <w:t>625</w:t>
            </w:r>
            <w:r w:rsidR="001604D6" w:rsidRPr="00E74BC5">
              <w:rPr>
                <w:rFonts w:ascii="Arial" w:eastAsia="Arial" w:hAnsi="Arial" w:cs="Arial"/>
                <w:sz w:val="18"/>
                <w:szCs w:val="18"/>
              </w:rPr>
              <w:t>,</w:t>
            </w:r>
            <w:r w:rsidRPr="00E74BC5">
              <w:rPr>
                <w:rFonts w:ascii="Arial" w:eastAsia="Arial" w:hAnsi="Arial" w:cs="Arial"/>
                <w:sz w:val="18"/>
                <w:szCs w:val="18"/>
              </w:rPr>
              <w:t>515</w:t>
            </w:r>
          </w:p>
        </w:tc>
        <w:tc>
          <w:tcPr>
            <w:tcW w:w="1368" w:type="dxa"/>
            <w:tcBorders>
              <w:bottom w:val="single" w:sz="4" w:space="0" w:color="000000"/>
            </w:tcBorders>
          </w:tcPr>
          <w:p w14:paraId="3479E5E9" w14:textId="5C9E87FC" w:rsidR="00446F9A" w:rsidRPr="00E74BC5" w:rsidRDefault="00B30542" w:rsidP="00446F9A">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3</w:t>
            </w:r>
            <w:r w:rsidR="00446F9A" w:rsidRPr="00E74BC5">
              <w:rPr>
                <w:rFonts w:ascii="Arial" w:eastAsia="Arial" w:hAnsi="Arial" w:cs="Arial"/>
                <w:sz w:val="18"/>
                <w:szCs w:val="18"/>
              </w:rPr>
              <w:t>,</w:t>
            </w:r>
            <w:r w:rsidRPr="00E74BC5">
              <w:rPr>
                <w:rFonts w:ascii="Arial" w:eastAsia="Arial" w:hAnsi="Arial" w:cs="Arial"/>
                <w:sz w:val="18"/>
                <w:szCs w:val="18"/>
              </w:rPr>
              <w:t>241</w:t>
            </w:r>
            <w:r w:rsidR="00446F9A" w:rsidRPr="00E74BC5">
              <w:rPr>
                <w:rFonts w:ascii="Arial" w:eastAsia="Arial" w:hAnsi="Arial" w:cs="Arial"/>
                <w:sz w:val="18"/>
                <w:szCs w:val="18"/>
              </w:rPr>
              <w:t>,</w:t>
            </w:r>
            <w:r w:rsidRPr="00E74BC5">
              <w:rPr>
                <w:rFonts w:ascii="Arial" w:eastAsia="Arial" w:hAnsi="Arial" w:cs="Arial"/>
                <w:sz w:val="18"/>
                <w:szCs w:val="18"/>
              </w:rPr>
              <w:t>288</w:t>
            </w:r>
          </w:p>
        </w:tc>
      </w:tr>
    </w:tbl>
    <w:p w14:paraId="59DFBA16" w14:textId="087E3E6D" w:rsidR="006759DC" w:rsidRPr="00E74BC5" w:rsidRDefault="006759DC" w:rsidP="00F26649">
      <w:pPr>
        <w:rPr>
          <w:rFonts w:ascii="Arial" w:eastAsia="Arial" w:hAnsi="Arial" w:cs="Arial"/>
          <w:sz w:val="18"/>
          <w:szCs w:val="18"/>
        </w:rPr>
      </w:pPr>
    </w:p>
    <w:p w14:paraId="0976651B" w14:textId="33E27C24" w:rsidR="009D4A38" w:rsidRPr="00E74BC5" w:rsidRDefault="004B6090">
      <w:pPr>
        <w:rPr>
          <w:rFonts w:ascii="Arial" w:eastAsia="Arial" w:hAnsi="Arial" w:cs="Arial"/>
          <w:sz w:val="18"/>
          <w:szCs w:val="18"/>
        </w:rPr>
      </w:pPr>
      <w:r w:rsidRPr="00E74BC5">
        <w:rPr>
          <w:rFonts w:ascii="Arial" w:eastAsia="Arial" w:hAnsi="Arial" w:cs="Arial"/>
          <w:sz w:val="18"/>
          <w:szCs w:val="18"/>
        </w:rPr>
        <w:t xml:space="preserve">For </w:t>
      </w:r>
      <w:r w:rsidR="00D17429" w:rsidRPr="00E74BC5">
        <w:rPr>
          <w:rFonts w:ascii="Arial" w:eastAsia="Arial" w:hAnsi="Arial" w:cs="Arial"/>
          <w:sz w:val="18"/>
          <w:szCs w:val="18"/>
        </w:rPr>
        <w:t xml:space="preserve">the </w:t>
      </w:r>
      <w:r w:rsidRPr="00E74BC5">
        <w:rPr>
          <w:rFonts w:ascii="Arial" w:eastAsia="Arial" w:hAnsi="Arial" w:cs="Arial"/>
          <w:sz w:val="18"/>
          <w:szCs w:val="18"/>
        </w:rPr>
        <w:t xml:space="preserve">consolidated and separate financial statements, the weighted average applicable tax rate was </w:t>
      </w:r>
      <w:r w:rsidR="00B30542" w:rsidRPr="00E74BC5">
        <w:rPr>
          <w:rFonts w:ascii="Arial" w:eastAsia="Arial" w:hAnsi="Arial" w:cs="Arial"/>
          <w:sz w:val="18"/>
          <w:szCs w:val="18"/>
        </w:rPr>
        <w:t>81</w:t>
      </w:r>
      <w:r w:rsidR="000E3A65" w:rsidRPr="00E74BC5">
        <w:rPr>
          <w:rFonts w:ascii="Arial" w:eastAsia="Arial" w:hAnsi="Arial" w:cs="Arial"/>
          <w:sz w:val="18"/>
          <w:szCs w:val="18"/>
        </w:rPr>
        <w:t>.</w:t>
      </w:r>
      <w:r w:rsidR="00B30542" w:rsidRPr="00E74BC5">
        <w:rPr>
          <w:rFonts w:ascii="Arial" w:eastAsia="Arial" w:hAnsi="Arial" w:cs="Arial"/>
          <w:sz w:val="18"/>
          <w:szCs w:val="18"/>
        </w:rPr>
        <w:t>63</w:t>
      </w:r>
      <w:r w:rsidRPr="00E74BC5">
        <w:rPr>
          <w:rFonts w:ascii="Arial" w:eastAsia="Arial" w:hAnsi="Arial" w:cs="Arial"/>
          <w:sz w:val="18"/>
          <w:szCs w:val="18"/>
        </w:rPr>
        <w:t xml:space="preserve">% and </w:t>
      </w:r>
      <w:r w:rsidR="00B30542" w:rsidRPr="00E74BC5">
        <w:rPr>
          <w:rFonts w:ascii="Arial" w:eastAsia="Arial" w:hAnsi="Arial" w:cs="Arial"/>
          <w:sz w:val="18"/>
          <w:szCs w:val="18"/>
        </w:rPr>
        <w:t>3</w:t>
      </w:r>
      <w:r w:rsidR="006E7CBB" w:rsidRPr="00E74BC5">
        <w:rPr>
          <w:rFonts w:ascii="Arial" w:eastAsia="Arial" w:hAnsi="Arial" w:cs="Arial"/>
          <w:sz w:val="18"/>
          <w:szCs w:val="18"/>
        </w:rPr>
        <w:t>.</w:t>
      </w:r>
      <w:r w:rsidR="00B30542" w:rsidRPr="00E74BC5">
        <w:rPr>
          <w:rFonts w:ascii="Arial" w:eastAsia="Arial" w:hAnsi="Arial" w:cs="Arial"/>
          <w:sz w:val="18"/>
          <w:szCs w:val="18"/>
        </w:rPr>
        <w:t>92</w:t>
      </w:r>
      <w:r w:rsidRPr="00E74BC5">
        <w:rPr>
          <w:rFonts w:ascii="Arial" w:eastAsia="Arial" w:hAnsi="Arial" w:cs="Arial"/>
          <w:sz w:val="18"/>
          <w:szCs w:val="18"/>
        </w:rPr>
        <w:t>% per annum respectively (</w:t>
      </w:r>
      <w:r w:rsidR="00B30542" w:rsidRPr="00E74BC5">
        <w:rPr>
          <w:rFonts w:ascii="Arial" w:eastAsia="Arial" w:hAnsi="Arial" w:cs="Arial"/>
          <w:sz w:val="18"/>
          <w:szCs w:val="18"/>
        </w:rPr>
        <w:t>2024</w:t>
      </w:r>
      <w:r w:rsidRPr="00E74BC5">
        <w:rPr>
          <w:rFonts w:ascii="Arial" w:eastAsia="Arial" w:hAnsi="Arial" w:cs="Arial"/>
          <w:sz w:val="18"/>
          <w:szCs w:val="18"/>
        </w:rPr>
        <w:t xml:space="preserve">: income tax expense </w:t>
      </w:r>
      <w:r w:rsidR="00B30542" w:rsidRPr="00E74BC5">
        <w:rPr>
          <w:rFonts w:ascii="Arial" w:eastAsia="Arial" w:hAnsi="Arial" w:cs="Arial"/>
          <w:sz w:val="18"/>
          <w:szCs w:val="18"/>
        </w:rPr>
        <w:t>32</w:t>
      </w:r>
      <w:r w:rsidRPr="00E74BC5">
        <w:rPr>
          <w:rFonts w:ascii="Arial" w:eastAsia="Arial" w:hAnsi="Arial" w:cs="Arial"/>
          <w:sz w:val="18"/>
          <w:szCs w:val="18"/>
        </w:rPr>
        <w:t>.</w:t>
      </w:r>
      <w:r w:rsidR="00B30542" w:rsidRPr="00E74BC5">
        <w:rPr>
          <w:rFonts w:ascii="Arial" w:eastAsia="Arial" w:hAnsi="Arial" w:cs="Arial"/>
          <w:sz w:val="18"/>
          <w:szCs w:val="18"/>
        </w:rPr>
        <w:t>88</w:t>
      </w:r>
      <w:r w:rsidRPr="00E74BC5">
        <w:rPr>
          <w:rFonts w:ascii="Arial" w:eastAsia="Arial" w:hAnsi="Arial" w:cs="Arial"/>
          <w:sz w:val="18"/>
          <w:szCs w:val="18"/>
        </w:rPr>
        <w:t xml:space="preserve">% and </w:t>
      </w:r>
      <w:r w:rsidR="00B30542" w:rsidRPr="00E74BC5">
        <w:rPr>
          <w:rFonts w:ascii="Arial" w:eastAsia="Arial" w:hAnsi="Arial" w:cs="Arial"/>
          <w:sz w:val="18"/>
          <w:szCs w:val="18"/>
        </w:rPr>
        <w:t>5</w:t>
      </w:r>
      <w:r w:rsidRPr="00E74BC5">
        <w:rPr>
          <w:rFonts w:ascii="Arial" w:eastAsia="Arial" w:hAnsi="Arial" w:cs="Arial"/>
          <w:sz w:val="18"/>
          <w:szCs w:val="18"/>
        </w:rPr>
        <w:t>.</w:t>
      </w:r>
      <w:r w:rsidR="00B30542" w:rsidRPr="00E74BC5">
        <w:rPr>
          <w:rFonts w:ascii="Arial" w:eastAsia="Arial" w:hAnsi="Arial" w:cs="Arial"/>
          <w:sz w:val="18"/>
          <w:szCs w:val="18"/>
        </w:rPr>
        <w:t>32</w:t>
      </w:r>
      <w:r w:rsidRPr="00E74BC5">
        <w:rPr>
          <w:rFonts w:ascii="Arial" w:eastAsia="Arial" w:hAnsi="Arial" w:cs="Arial"/>
          <w:sz w:val="18"/>
          <w:szCs w:val="18"/>
        </w:rPr>
        <w:t xml:space="preserve">% per annum). The increase in the Group's effective tax rate </w:t>
      </w:r>
      <w:r w:rsidR="00E23B4A" w:rsidRPr="00E74BC5">
        <w:rPr>
          <w:rFonts w:ascii="Arial" w:eastAsia="Arial" w:hAnsi="Arial" w:cs="Arial"/>
          <w:sz w:val="18"/>
          <w:szCs w:val="18"/>
        </w:rPr>
        <w:t>compared to</w:t>
      </w:r>
      <w:r w:rsidR="005B7828" w:rsidRPr="00E74BC5">
        <w:rPr>
          <w:rFonts w:ascii="Arial" w:eastAsia="Arial" w:hAnsi="Arial" w:cs="Arial"/>
          <w:sz w:val="18"/>
          <w:szCs w:val="18"/>
        </w:rPr>
        <w:t xml:space="preserve"> </w:t>
      </w:r>
      <w:r w:rsidRPr="00E74BC5">
        <w:rPr>
          <w:rFonts w:ascii="Arial" w:eastAsia="Arial" w:hAnsi="Arial" w:cs="Arial"/>
          <w:sz w:val="18"/>
          <w:szCs w:val="18"/>
        </w:rPr>
        <w:t xml:space="preserve">the prior period is because the subsidiaries have non-deductible expenses and have higher operating losses in the current period </w:t>
      </w:r>
      <w:r w:rsidR="00496CB2" w:rsidRPr="00E74BC5">
        <w:rPr>
          <w:rFonts w:ascii="Arial" w:eastAsia="Arial" w:hAnsi="Arial" w:cs="Arial"/>
          <w:sz w:val="18"/>
          <w:szCs w:val="18"/>
        </w:rPr>
        <w:t xml:space="preserve">than </w:t>
      </w:r>
      <w:r w:rsidRPr="00E74BC5">
        <w:rPr>
          <w:rFonts w:ascii="Arial" w:eastAsia="Arial" w:hAnsi="Arial" w:cs="Arial"/>
          <w:sz w:val="18"/>
          <w:szCs w:val="18"/>
        </w:rPr>
        <w:t>the prior period, which the Group did not recognise deferred tax asset</w:t>
      </w:r>
      <w:r w:rsidR="001D49B4" w:rsidRPr="00E74BC5">
        <w:rPr>
          <w:rFonts w:ascii="Arial" w:eastAsia="Arial" w:hAnsi="Arial" w:cs="Arial"/>
          <w:sz w:val="18"/>
          <w:szCs w:val="18"/>
        </w:rPr>
        <w:t>s</w:t>
      </w:r>
      <w:r w:rsidRPr="00E74BC5">
        <w:rPr>
          <w:rFonts w:ascii="Arial" w:eastAsia="Arial" w:hAnsi="Arial" w:cs="Arial"/>
          <w:sz w:val="18"/>
          <w:szCs w:val="18"/>
        </w:rPr>
        <w:t xml:space="preserve">, and the Group received lower rate of the tax exemptions for businesses under promotional privileges </w:t>
      </w:r>
      <w:r w:rsidR="00390580" w:rsidRPr="00E74BC5">
        <w:rPr>
          <w:rFonts w:ascii="Arial" w:eastAsia="Arial" w:hAnsi="Arial" w:cs="Arial"/>
          <w:sz w:val="18"/>
          <w:szCs w:val="18"/>
        </w:rPr>
        <w:t>than</w:t>
      </w:r>
      <w:r w:rsidRPr="00E74BC5">
        <w:rPr>
          <w:rFonts w:ascii="Arial" w:eastAsia="Arial" w:hAnsi="Arial" w:cs="Arial"/>
          <w:sz w:val="18"/>
          <w:szCs w:val="18"/>
        </w:rPr>
        <w:t xml:space="preserve"> the prior period. In addition, the decrease in the Company’s tax rate compared to the prior period is because the Company has fully utilized all accumulated tax losses in the current period, and the Company received lower tax exemptions for businesses under promotional privileges </w:t>
      </w:r>
      <w:r w:rsidR="00A257CF" w:rsidRPr="00E74BC5">
        <w:rPr>
          <w:rFonts w:ascii="Arial" w:eastAsia="Arial" w:hAnsi="Arial" w:cs="Arial"/>
          <w:sz w:val="18"/>
          <w:szCs w:val="18"/>
        </w:rPr>
        <w:t xml:space="preserve">than </w:t>
      </w:r>
      <w:r w:rsidRPr="00E74BC5">
        <w:rPr>
          <w:rFonts w:ascii="Arial" w:eastAsia="Arial" w:hAnsi="Arial" w:cs="Arial"/>
          <w:sz w:val="18"/>
          <w:szCs w:val="18"/>
        </w:rPr>
        <w:t>the prior period.</w:t>
      </w:r>
    </w:p>
    <w:p w14:paraId="03614B25" w14:textId="07CE1BD9" w:rsidR="005535B1" w:rsidRPr="00E74BC5" w:rsidRDefault="005535B1">
      <w:pPr>
        <w:rPr>
          <w:rFonts w:ascii="Arial" w:eastAsia="Arial" w:hAnsi="Arial" w:cs="Arial"/>
          <w:sz w:val="18"/>
          <w:szCs w:val="18"/>
          <w:cs/>
        </w:rPr>
      </w:pPr>
      <w:r w:rsidRPr="00E74BC5">
        <w:rPr>
          <w:rFonts w:ascii="Arial" w:eastAsia="Arial" w:hAnsi="Arial" w:cs="Arial"/>
          <w:sz w:val="18"/>
          <w:szCs w:val="18"/>
        </w:rPr>
        <w:br w:type="page"/>
      </w:r>
    </w:p>
    <w:p w14:paraId="5E4C43F6" w14:textId="77777777" w:rsidR="00064653" w:rsidRPr="00E74BC5" w:rsidRDefault="00064653" w:rsidP="00F26649">
      <w:pPr>
        <w:rPr>
          <w:rFonts w:ascii="Arial" w:eastAsia="Arial" w:hAnsi="Arial" w:cs="Arial"/>
          <w:sz w:val="18"/>
          <w:szCs w:val="18"/>
        </w:rPr>
      </w:pPr>
    </w:p>
    <w:p w14:paraId="090F007E" w14:textId="04AF90A2" w:rsidR="00B506ED" w:rsidRPr="00E74BC5" w:rsidRDefault="00A35122" w:rsidP="00F26649">
      <w:pPr>
        <w:rPr>
          <w:rFonts w:ascii="Arial" w:eastAsia="Arial" w:hAnsi="Arial" w:cs="Arial"/>
          <w:sz w:val="18"/>
          <w:szCs w:val="18"/>
        </w:rPr>
      </w:pPr>
      <w:r w:rsidRPr="00E74BC5">
        <w:rPr>
          <w:rFonts w:ascii="Arial" w:eastAsia="Arial" w:hAnsi="Arial" w:cs="Arial"/>
          <w:sz w:val="18"/>
          <w:szCs w:val="18"/>
        </w:rPr>
        <w:t>The income tax (charge)/credit relating to component of other comprehensive income is as follows:</w:t>
      </w:r>
    </w:p>
    <w:p w14:paraId="472AF00D" w14:textId="77777777" w:rsidR="00A35122" w:rsidRPr="00E74BC5" w:rsidRDefault="00A35122" w:rsidP="00F26649">
      <w:pPr>
        <w:rPr>
          <w:rFonts w:ascii="Arial" w:eastAsia="Arial" w:hAnsi="Arial" w:cs="Arial"/>
          <w:sz w:val="18"/>
          <w:szCs w:val="18"/>
        </w:rPr>
      </w:pPr>
    </w:p>
    <w:tbl>
      <w:tblPr>
        <w:tblStyle w:val="affffff3"/>
        <w:tblW w:w="9460" w:type="dxa"/>
        <w:tblInd w:w="-6" w:type="dxa"/>
        <w:tblLayout w:type="fixed"/>
        <w:tblLook w:val="0000" w:firstRow="0" w:lastRow="0" w:firstColumn="0" w:lastColumn="0" w:noHBand="0" w:noVBand="0"/>
      </w:tblPr>
      <w:tblGrid>
        <w:gridCol w:w="3988"/>
        <w:gridCol w:w="1368"/>
        <w:gridCol w:w="1368"/>
        <w:gridCol w:w="1368"/>
        <w:gridCol w:w="1368"/>
      </w:tblGrid>
      <w:tr w:rsidR="004035D7" w:rsidRPr="00E74BC5" w14:paraId="4B694B39" w14:textId="77777777">
        <w:tc>
          <w:tcPr>
            <w:tcW w:w="3988" w:type="dxa"/>
            <w:vAlign w:val="bottom"/>
          </w:tcPr>
          <w:p w14:paraId="4013FD82" w14:textId="77777777" w:rsidR="004035D7" w:rsidRPr="00E74BC5" w:rsidRDefault="004035D7">
            <w:pPr>
              <w:ind w:left="-86" w:right="-72"/>
              <w:jc w:val="left"/>
              <w:rPr>
                <w:rFonts w:ascii="Arial" w:eastAsia="Arial" w:hAnsi="Arial" w:cs="Arial"/>
                <w:sz w:val="18"/>
                <w:szCs w:val="18"/>
              </w:rPr>
            </w:pPr>
          </w:p>
        </w:tc>
        <w:tc>
          <w:tcPr>
            <w:tcW w:w="2736" w:type="dxa"/>
            <w:gridSpan w:val="2"/>
            <w:tcBorders>
              <w:bottom w:val="single" w:sz="4" w:space="0" w:color="000000"/>
            </w:tcBorders>
            <w:vAlign w:val="bottom"/>
          </w:tcPr>
          <w:p w14:paraId="59F1391E" w14:textId="77777777" w:rsidR="004035D7" w:rsidRPr="00E74BC5" w:rsidRDefault="004035D7">
            <w:pPr>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16292C63" w14:textId="77777777" w:rsidR="004035D7" w:rsidRPr="00E74BC5" w:rsidRDefault="004035D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736" w:type="dxa"/>
            <w:gridSpan w:val="2"/>
            <w:tcBorders>
              <w:bottom w:val="single" w:sz="4" w:space="0" w:color="000000"/>
            </w:tcBorders>
            <w:vAlign w:val="bottom"/>
          </w:tcPr>
          <w:p w14:paraId="44988870" w14:textId="77777777" w:rsidR="004035D7" w:rsidRPr="00E74BC5" w:rsidRDefault="004035D7">
            <w:pPr>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2AB70C8D" w14:textId="77777777" w:rsidR="004035D7" w:rsidRPr="00E74BC5" w:rsidRDefault="004035D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4035D7" w:rsidRPr="00E74BC5" w14:paraId="245AF068" w14:textId="77777777">
        <w:tc>
          <w:tcPr>
            <w:tcW w:w="3988" w:type="dxa"/>
            <w:vAlign w:val="bottom"/>
          </w:tcPr>
          <w:p w14:paraId="2177A6EC" w14:textId="77777777" w:rsidR="004035D7" w:rsidRPr="00E74BC5" w:rsidRDefault="004035D7">
            <w:pPr>
              <w:ind w:left="-86" w:right="-72"/>
              <w:jc w:val="left"/>
              <w:rPr>
                <w:rFonts w:ascii="Arial" w:eastAsia="Arial" w:hAnsi="Arial" w:cs="Arial"/>
                <w:sz w:val="18"/>
                <w:szCs w:val="18"/>
              </w:rPr>
            </w:pPr>
          </w:p>
        </w:tc>
        <w:tc>
          <w:tcPr>
            <w:tcW w:w="1368" w:type="dxa"/>
            <w:tcBorders>
              <w:top w:val="single" w:sz="4" w:space="0" w:color="000000"/>
            </w:tcBorders>
            <w:vAlign w:val="bottom"/>
          </w:tcPr>
          <w:p w14:paraId="064B5DB7" w14:textId="305E5CC1" w:rsidR="004035D7" w:rsidRPr="00E74BC5" w:rsidRDefault="00B30542">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1456EEE1" w14:textId="03191A58" w:rsidR="004035D7" w:rsidRPr="00E74BC5" w:rsidRDefault="00B30542">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6616E675" w14:textId="7222EBE4" w:rsidR="004035D7" w:rsidRPr="00E74BC5" w:rsidRDefault="00B30542">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1794039A" w14:textId="27DF8AEF" w:rsidR="004035D7" w:rsidRPr="00E74BC5" w:rsidRDefault="00B30542">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4035D7" w:rsidRPr="00E74BC5" w14:paraId="0EFAA5DE" w14:textId="77777777">
        <w:tc>
          <w:tcPr>
            <w:tcW w:w="3988" w:type="dxa"/>
            <w:vAlign w:val="bottom"/>
          </w:tcPr>
          <w:p w14:paraId="4FC587DE" w14:textId="77777777" w:rsidR="004035D7" w:rsidRPr="00E74BC5" w:rsidRDefault="004035D7">
            <w:pPr>
              <w:ind w:left="-86" w:right="-72"/>
              <w:jc w:val="left"/>
              <w:rPr>
                <w:rFonts w:ascii="Arial" w:eastAsia="Arial" w:hAnsi="Arial" w:cs="Arial"/>
                <w:sz w:val="18"/>
                <w:szCs w:val="18"/>
              </w:rPr>
            </w:pPr>
          </w:p>
        </w:tc>
        <w:tc>
          <w:tcPr>
            <w:tcW w:w="1368" w:type="dxa"/>
            <w:tcBorders>
              <w:bottom w:val="single" w:sz="4" w:space="0" w:color="000000"/>
            </w:tcBorders>
            <w:vAlign w:val="bottom"/>
          </w:tcPr>
          <w:p w14:paraId="67FA316E" w14:textId="77777777" w:rsidR="004035D7" w:rsidRPr="00E74BC5" w:rsidRDefault="004035D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04472461" w14:textId="77777777" w:rsidR="004035D7" w:rsidRPr="00E74BC5" w:rsidRDefault="004035D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384B416E" w14:textId="77777777" w:rsidR="004035D7" w:rsidRPr="00E74BC5" w:rsidRDefault="004035D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3A19E889" w14:textId="77777777" w:rsidR="004035D7" w:rsidRPr="00E74BC5" w:rsidRDefault="004035D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4035D7" w:rsidRPr="00E74BC5" w14:paraId="301DB0A1" w14:textId="77777777">
        <w:tc>
          <w:tcPr>
            <w:tcW w:w="3988" w:type="dxa"/>
            <w:vAlign w:val="bottom"/>
          </w:tcPr>
          <w:p w14:paraId="40B9DDCF" w14:textId="77777777" w:rsidR="004035D7" w:rsidRPr="00E74BC5" w:rsidRDefault="004035D7">
            <w:pPr>
              <w:ind w:left="-86" w:right="-72"/>
              <w:jc w:val="left"/>
              <w:rPr>
                <w:rFonts w:ascii="Arial" w:eastAsia="Arial" w:hAnsi="Arial" w:cs="Arial"/>
                <w:sz w:val="18"/>
                <w:szCs w:val="18"/>
              </w:rPr>
            </w:pPr>
          </w:p>
        </w:tc>
        <w:tc>
          <w:tcPr>
            <w:tcW w:w="1368" w:type="dxa"/>
            <w:tcBorders>
              <w:top w:val="single" w:sz="4" w:space="0" w:color="000000"/>
            </w:tcBorders>
            <w:vAlign w:val="bottom"/>
          </w:tcPr>
          <w:p w14:paraId="357F35D3" w14:textId="77777777" w:rsidR="004035D7" w:rsidRPr="00E74BC5" w:rsidRDefault="004035D7">
            <w:pPr>
              <w:ind w:right="-72"/>
              <w:jc w:val="right"/>
              <w:rPr>
                <w:rFonts w:ascii="Arial" w:eastAsia="Arial" w:hAnsi="Arial" w:cs="Arial"/>
                <w:sz w:val="18"/>
                <w:szCs w:val="18"/>
              </w:rPr>
            </w:pPr>
          </w:p>
        </w:tc>
        <w:tc>
          <w:tcPr>
            <w:tcW w:w="1368" w:type="dxa"/>
            <w:tcBorders>
              <w:top w:val="single" w:sz="4" w:space="0" w:color="000000"/>
            </w:tcBorders>
            <w:vAlign w:val="bottom"/>
          </w:tcPr>
          <w:p w14:paraId="6C40C182" w14:textId="77777777" w:rsidR="004035D7" w:rsidRPr="00E74BC5" w:rsidRDefault="004035D7">
            <w:pPr>
              <w:ind w:right="-72"/>
              <w:jc w:val="right"/>
              <w:rPr>
                <w:rFonts w:ascii="Arial" w:eastAsia="Arial" w:hAnsi="Arial" w:cs="Arial"/>
                <w:sz w:val="18"/>
                <w:szCs w:val="18"/>
              </w:rPr>
            </w:pPr>
          </w:p>
        </w:tc>
        <w:tc>
          <w:tcPr>
            <w:tcW w:w="1368" w:type="dxa"/>
            <w:tcBorders>
              <w:top w:val="single" w:sz="4" w:space="0" w:color="000000"/>
            </w:tcBorders>
            <w:vAlign w:val="bottom"/>
          </w:tcPr>
          <w:p w14:paraId="0B4C7A9C" w14:textId="77777777" w:rsidR="004035D7" w:rsidRPr="00E74BC5" w:rsidRDefault="004035D7">
            <w:pPr>
              <w:ind w:right="-72"/>
              <w:jc w:val="right"/>
              <w:rPr>
                <w:rFonts w:ascii="Arial" w:eastAsia="Arial" w:hAnsi="Arial" w:cs="Arial"/>
                <w:sz w:val="18"/>
                <w:szCs w:val="18"/>
              </w:rPr>
            </w:pPr>
          </w:p>
        </w:tc>
        <w:tc>
          <w:tcPr>
            <w:tcW w:w="1368" w:type="dxa"/>
            <w:tcBorders>
              <w:top w:val="single" w:sz="4" w:space="0" w:color="000000"/>
            </w:tcBorders>
            <w:vAlign w:val="bottom"/>
          </w:tcPr>
          <w:p w14:paraId="1008792F" w14:textId="77777777" w:rsidR="004035D7" w:rsidRPr="00E74BC5" w:rsidRDefault="004035D7">
            <w:pPr>
              <w:ind w:right="-72"/>
              <w:jc w:val="right"/>
              <w:rPr>
                <w:rFonts w:ascii="Arial" w:eastAsia="Arial" w:hAnsi="Arial" w:cs="Arial"/>
                <w:sz w:val="18"/>
                <w:szCs w:val="18"/>
              </w:rPr>
            </w:pPr>
          </w:p>
        </w:tc>
      </w:tr>
      <w:tr w:rsidR="004035D7" w:rsidRPr="00E74BC5" w14:paraId="6C60843D" w14:textId="77777777">
        <w:tc>
          <w:tcPr>
            <w:tcW w:w="3988" w:type="dxa"/>
            <w:vAlign w:val="bottom"/>
          </w:tcPr>
          <w:p w14:paraId="5ED8FF76" w14:textId="4FF794C5" w:rsidR="004035D7" w:rsidRPr="00E74BC5" w:rsidRDefault="00FD51C7">
            <w:pPr>
              <w:ind w:left="-86" w:right="-72"/>
              <w:jc w:val="left"/>
              <w:rPr>
                <w:rFonts w:ascii="Arial" w:eastAsia="Arial" w:hAnsi="Arial" w:cs="Arial"/>
                <w:b/>
                <w:bCs/>
                <w:sz w:val="18"/>
                <w:szCs w:val="18"/>
              </w:rPr>
            </w:pPr>
            <w:r w:rsidRPr="00E74BC5">
              <w:rPr>
                <w:rFonts w:ascii="Arial" w:eastAsia="Arial" w:hAnsi="Arial" w:cs="Arial"/>
                <w:b/>
                <w:bCs/>
                <w:sz w:val="18"/>
                <w:szCs w:val="18"/>
              </w:rPr>
              <w:t>Other comprehensive income</w:t>
            </w:r>
            <w:r w:rsidR="00A70A94" w:rsidRPr="00E74BC5">
              <w:rPr>
                <w:rFonts w:ascii="Arial" w:eastAsia="Arial" w:hAnsi="Arial" w:cs="Arial"/>
                <w:b/>
                <w:bCs/>
                <w:sz w:val="18"/>
                <w:szCs w:val="18"/>
              </w:rPr>
              <w:t xml:space="preserve"> (expense)</w:t>
            </w:r>
            <w:r w:rsidRPr="00E74BC5">
              <w:rPr>
                <w:rFonts w:ascii="Arial" w:eastAsia="Arial" w:hAnsi="Arial" w:cs="Arial"/>
                <w:b/>
                <w:bCs/>
                <w:sz w:val="18"/>
                <w:szCs w:val="18"/>
              </w:rPr>
              <w:t>:</w:t>
            </w:r>
          </w:p>
        </w:tc>
        <w:tc>
          <w:tcPr>
            <w:tcW w:w="1368" w:type="dxa"/>
            <w:vAlign w:val="bottom"/>
          </w:tcPr>
          <w:p w14:paraId="45CD2FFA" w14:textId="77777777" w:rsidR="004035D7" w:rsidRPr="00E74BC5" w:rsidRDefault="004035D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6BB6690D" w14:textId="77777777" w:rsidR="004035D7" w:rsidRPr="00E74BC5" w:rsidRDefault="004035D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4FE912C1" w14:textId="77777777" w:rsidR="004035D7" w:rsidRPr="00E74BC5" w:rsidRDefault="004035D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3B8159D8" w14:textId="77777777" w:rsidR="004035D7" w:rsidRPr="00E74BC5" w:rsidRDefault="004035D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035D7" w:rsidRPr="00E74BC5" w14:paraId="6BF0E995" w14:textId="77777777">
        <w:tc>
          <w:tcPr>
            <w:tcW w:w="3988" w:type="dxa"/>
            <w:vAlign w:val="bottom"/>
          </w:tcPr>
          <w:p w14:paraId="07041C42" w14:textId="77777777" w:rsidR="00906EC8" w:rsidRPr="00E74BC5" w:rsidRDefault="00906EC8" w:rsidP="00906EC8">
            <w:pPr>
              <w:ind w:left="-86" w:right="-72"/>
              <w:rPr>
                <w:rFonts w:ascii="Arial" w:eastAsia="Arial" w:hAnsi="Arial" w:cs="Arial"/>
                <w:sz w:val="18"/>
                <w:szCs w:val="18"/>
              </w:rPr>
            </w:pPr>
            <w:r w:rsidRPr="00E74BC5">
              <w:rPr>
                <w:rFonts w:ascii="Arial" w:eastAsia="Arial" w:hAnsi="Arial" w:cs="Arial"/>
                <w:sz w:val="18"/>
                <w:szCs w:val="18"/>
              </w:rPr>
              <w:t xml:space="preserve">Remeasurement on retirement benefit </w:t>
            </w:r>
          </w:p>
          <w:p w14:paraId="4DBE1105" w14:textId="43BCCBB2" w:rsidR="004035D7" w:rsidRPr="00E74BC5" w:rsidRDefault="00906EC8" w:rsidP="00906EC8">
            <w:pPr>
              <w:ind w:left="-86" w:right="-72"/>
              <w:jc w:val="left"/>
              <w:rPr>
                <w:rFonts w:ascii="Arial" w:eastAsia="Arial" w:hAnsi="Arial" w:cs="Arial"/>
                <w:sz w:val="18"/>
                <w:szCs w:val="18"/>
              </w:rPr>
            </w:pPr>
            <w:r w:rsidRPr="00E74BC5">
              <w:rPr>
                <w:rFonts w:ascii="Arial" w:eastAsia="Arial" w:hAnsi="Arial" w:cs="Arial"/>
                <w:sz w:val="18"/>
                <w:szCs w:val="18"/>
              </w:rPr>
              <w:t xml:space="preserve">   obligations</w:t>
            </w:r>
          </w:p>
        </w:tc>
        <w:tc>
          <w:tcPr>
            <w:tcW w:w="1368" w:type="dxa"/>
            <w:vAlign w:val="bottom"/>
          </w:tcPr>
          <w:p w14:paraId="0F9FC636" w14:textId="77777777" w:rsidR="004035D7" w:rsidRPr="00E74BC5" w:rsidRDefault="004035D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7F83AD7A" w14:textId="3F5F9AC8" w:rsidR="004035D7" w:rsidRPr="00E74BC5" w:rsidRDefault="004035D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79A3136F" w14:textId="77777777" w:rsidR="004035D7" w:rsidRPr="00E74BC5" w:rsidRDefault="004035D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vAlign w:val="bottom"/>
          </w:tcPr>
          <w:p w14:paraId="002D7BBE" w14:textId="46261E27" w:rsidR="004035D7" w:rsidRPr="00E74BC5" w:rsidRDefault="004035D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AC4539" w:rsidRPr="00E74BC5" w14:paraId="4E11FB93" w14:textId="77777777" w:rsidTr="00556C68">
        <w:tc>
          <w:tcPr>
            <w:tcW w:w="3988" w:type="dxa"/>
            <w:vAlign w:val="bottom"/>
          </w:tcPr>
          <w:p w14:paraId="143DF6DD" w14:textId="2D49134E" w:rsidR="00AC4539" w:rsidRPr="00E74BC5" w:rsidRDefault="00AC4539" w:rsidP="00AC4539">
            <w:pPr>
              <w:ind w:left="-86" w:right="-72" w:firstLine="120"/>
              <w:jc w:val="left"/>
              <w:rPr>
                <w:rFonts w:ascii="Arial" w:eastAsia="Arial" w:hAnsi="Arial" w:cs="Arial"/>
                <w:sz w:val="18"/>
                <w:szCs w:val="18"/>
              </w:rPr>
            </w:pPr>
            <w:r w:rsidRPr="00E74BC5">
              <w:rPr>
                <w:rFonts w:ascii="Arial" w:eastAsia="Arial" w:hAnsi="Arial" w:cs="Arial"/>
                <w:sz w:val="18"/>
                <w:szCs w:val="18"/>
              </w:rPr>
              <w:t>Before tax</w:t>
            </w:r>
          </w:p>
        </w:tc>
        <w:tc>
          <w:tcPr>
            <w:tcW w:w="1368" w:type="dxa"/>
          </w:tcPr>
          <w:p w14:paraId="28343635" w14:textId="38661D1E" w:rsidR="00AC4539" w:rsidRPr="00E74BC5" w:rsidRDefault="00AC4539" w:rsidP="00AC4539">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3</w:t>
            </w:r>
            <w:r w:rsidRPr="00E74BC5">
              <w:rPr>
                <w:rFonts w:ascii="Arial" w:hAnsi="Arial" w:cs="Arial"/>
                <w:sz w:val="18"/>
                <w:szCs w:val="18"/>
              </w:rPr>
              <w:t>,</w:t>
            </w:r>
            <w:r w:rsidR="00B30542" w:rsidRPr="00E74BC5">
              <w:rPr>
                <w:rFonts w:ascii="Arial" w:hAnsi="Arial" w:cs="Arial"/>
                <w:sz w:val="18"/>
                <w:szCs w:val="18"/>
              </w:rPr>
              <w:t>173</w:t>
            </w:r>
            <w:r w:rsidRPr="00E74BC5">
              <w:rPr>
                <w:rFonts w:ascii="Arial" w:hAnsi="Arial" w:cs="Arial"/>
                <w:sz w:val="18"/>
                <w:szCs w:val="18"/>
              </w:rPr>
              <w:t>,</w:t>
            </w:r>
            <w:r w:rsidR="00B30542" w:rsidRPr="00E74BC5">
              <w:rPr>
                <w:rFonts w:ascii="Arial" w:hAnsi="Arial" w:cs="Arial"/>
                <w:sz w:val="18"/>
                <w:szCs w:val="18"/>
              </w:rPr>
              <w:t>567</w:t>
            </w:r>
            <w:r w:rsidRPr="00E74BC5">
              <w:rPr>
                <w:rFonts w:ascii="Arial" w:hAnsi="Arial" w:cs="Arial"/>
                <w:sz w:val="18"/>
                <w:szCs w:val="18"/>
              </w:rPr>
              <w:t>)</w:t>
            </w:r>
          </w:p>
        </w:tc>
        <w:tc>
          <w:tcPr>
            <w:tcW w:w="1368" w:type="dxa"/>
          </w:tcPr>
          <w:p w14:paraId="76105263" w14:textId="38015918" w:rsidR="00AC4539" w:rsidRPr="00E74BC5" w:rsidRDefault="00AC4539" w:rsidP="00AC4539">
            <w:pPr>
              <w:ind w:right="-72"/>
              <w:jc w:val="right"/>
              <w:rPr>
                <w:rFonts w:ascii="Arial" w:hAnsi="Arial" w:cs="Arial"/>
                <w:sz w:val="18"/>
                <w:szCs w:val="18"/>
              </w:rPr>
            </w:pPr>
            <w:r w:rsidRPr="00E74BC5">
              <w:rPr>
                <w:rFonts w:ascii="Arial" w:hAnsi="Arial" w:cs="Arial"/>
                <w:sz w:val="18"/>
                <w:szCs w:val="18"/>
              </w:rPr>
              <w:t>-</w:t>
            </w:r>
          </w:p>
        </w:tc>
        <w:tc>
          <w:tcPr>
            <w:tcW w:w="1368" w:type="dxa"/>
          </w:tcPr>
          <w:p w14:paraId="6B359693" w14:textId="593938C7" w:rsidR="00AC4539" w:rsidRPr="00E74BC5" w:rsidRDefault="00B30542" w:rsidP="00AC4539">
            <w:pPr>
              <w:ind w:right="-72"/>
              <w:jc w:val="right"/>
              <w:rPr>
                <w:rFonts w:ascii="Arial" w:hAnsi="Arial" w:cs="Arial"/>
                <w:sz w:val="18"/>
                <w:szCs w:val="18"/>
              </w:rPr>
            </w:pPr>
            <w:r w:rsidRPr="00E74BC5">
              <w:rPr>
                <w:rFonts w:ascii="Arial" w:hAnsi="Arial" w:cs="Arial"/>
                <w:sz w:val="18"/>
                <w:szCs w:val="18"/>
              </w:rPr>
              <w:t>799</w:t>
            </w:r>
            <w:r w:rsidR="00AC4539" w:rsidRPr="00E74BC5">
              <w:rPr>
                <w:rFonts w:ascii="Arial" w:hAnsi="Arial" w:cs="Arial"/>
                <w:sz w:val="18"/>
                <w:szCs w:val="18"/>
              </w:rPr>
              <w:t>,</w:t>
            </w:r>
            <w:r w:rsidRPr="00E74BC5">
              <w:rPr>
                <w:rFonts w:ascii="Arial" w:hAnsi="Arial" w:cs="Arial"/>
                <w:sz w:val="18"/>
                <w:szCs w:val="18"/>
              </w:rPr>
              <w:t>387</w:t>
            </w:r>
          </w:p>
        </w:tc>
        <w:tc>
          <w:tcPr>
            <w:tcW w:w="1368" w:type="dxa"/>
          </w:tcPr>
          <w:p w14:paraId="01DE73ED" w14:textId="65E9A6AC" w:rsidR="00AC4539" w:rsidRPr="00E74BC5" w:rsidRDefault="00AC4539" w:rsidP="00AC4539">
            <w:pPr>
              <w:ind w:right="-72"/>
              <w:jc w:val="right"/>
              <w:rPr>
                <w:rFonts w:ascii="Arial" w:hAnsi="Arial" w:cs="Arial"/>
                <w:sz w:val="18"/>
                <w:szCs w:val="18"/>
              </w:rPr>
            </w:pPr>
            <w:r w:rsidRPr="00E74BC5">
              <w:rPr>
                <w:rFonts w:ascii="Arial" w:hAnsi="Arial" w:cs="Arial"/>
                <w:sz w:val="18"/>
                <w:szCs w:val="18"/>
              </w:rPr>
              <w:t>-</w:t>
            </w:r>
          </w:p>
        </w:tc>
      </w:tr>
      <w:tr w:rsidR="00D12958" w:rsidRPr="00E74BC5" w14:paraId="76B5FE98" w14:textId="77777777" w:rsidTr="00556C68">
        <w:tc>
          <w:tcPr>
            <w:tcW w:w="3988" w:type="dxa"/>
            <w:vAlign w:val="bottom"/>
          </w:tcPr>
          <w:p w14:paraId="22ED2440" w14:textId="16C80D7D" w:rsidR="00D12958" w:rsidRPr="00E74BC5" w:rsidRDefault="00D12958" w:rsidP="00D12958">
            <w:pPr>
              <w:ind w:left="-86" w:right="-72" w:firstLine="120"/>
              <w:jc w:val="left"/>
              <w:rPr>
                <w:rFonts w:ascii="Arial" w:eastAsia="Arial" w:hAnsi="Arial" w:cs="Arial"/>
                <w:sz w:val="18"/>
                <w:szCs w:val="18"/>
              </w:rPr>
            </w:pPr>
            <w:r w:rsidRPr="00E74BC5">
              <w:rPr>
                <w:rFonts w:ascii="Arial" w:eastAsia="Arial" w:hAnsi="Arial" w:cs="Arial"/>
                <w:sz w:val="18"/>
                <w:szCs w:val="18"/>
              </w:rPr>
              <w:t>Tax (charge) credit</w:t>
            </w:r>
          </w:p>
        </w:tc>
        <w:tc>
          <w:tcPr>
            <w:tcW w:w="1368" w:type="dxa"/>
            <w:tcBorders>
              <w:bottom w:val="single" w:sz="4" w:space="0" w:color="auto"/>
            </w:tcBorders>
          </w:tcPr>
          <w:p w14:paraId="7E9480AA" w14:textId="39A29A55" w:rsidR="00D12958" w:rsidRPr="00E74BC5" w:rsidRDefault="00B30542" w:rsidP="001808F0">
            <w:pPr>
              <w:ind w:right="-72"/>
              <w:jc w:val="right"/>
              <w:rPr>
                <w:rFonts w:ascii="Arial" w:hAnsi="Arial" w:cs="Arial"/>
                <w:sz w:val="18"/>
                <w:szCs w:val="18"/>
              </w:rPr>
            </w:pPr>
            <w:r w:rsidRPr="00E74BC5">
              <w:rPr>
                <w:rFonts w:ascii="Arial" w:hAnsi="Arial" w:cs="Arial"/>
                <w:sz w:val="18"/>
                <w:szCs w:val="18"/>
              </w:rPr>
              <w:t>634</w:t>
            </w:r>
            <w:r w:rsidR="00D12958" w:rsidRPr="00E74BC5">
              <w:rPr>
                <w:rFonts w:ascii="Arial" w:hAnsi="Arial" w:cs="Arial"/>
                <w:sz w:val="18"/>
                <w:szCs w:val="18"/>
              </w:rPr>
              <w:t>,</w:t>
            </w:r>
            <w:r w:rsidRPr="00E74BC5">
              <w:rPr>
                <w:rFonts w:ascii="Arial" w:hAnsi="Arial" w:cs="Arial"/>
                <w:sz w:val="18"/>
                <w:szCs w:val="18"/>
              </w:rPr>
              <w:t>713</w:t>
            </w:r>
          </w:p>
        </w:tc>
        <w:tc>
          <w:tcPr>
            <w:tcW w:w="1368" w:type="dxa"/>
            <w:tcBorders>
              <w:bottom w:val="single" w:sz="4" w:space="0" w:color="auto"/>
            </w:tcBorders>
          </w:tcPr>
          <w:p w14:paraId="2218FCA9" w14:textId="031CCB1A" w:rsidR="00D12958" w:rsidRPr="00E74BC5" w:rsidRDefault="00D12958" w:rsidP="001808F0">
            <w:pPr>
              <w:ind w:right="-72"/>
              <w:jc w:val="right"/>
              <w:rPr>
                <w:rFonts w:ascii="Arial" w:hAnsi="Arial" w:cs="Arial"/>
                <w:sz w:val="18"/>
                <w:szCs w:val="18"/>
              </w:rPr>
            </w:pPr>
            <w:r w:rsidRPr="00E74BC5">
              <w:rPr>
                <w:rFonts w:ascii="Arial" w:hAnsi="Arial" w:cs="Arial"/>
                <w:sz w:val="18"/>
                <w:szCs w:val="18"/>
              </w:rPr>
              <w:t>-</w:t>
            </w:r>
          </w:p>
        </w:tc>
        <w:tc>
          <w:tcPr>
            <w:tcW w:w="1368" w:type="dxa"/>
            <w:tcBorders>
              <w:bottom w:val="single" w:sz="4" w:space="0" w:color="auto"/>
            </w:tcBorders>
          </w:tcPr>
          <w:p w14:paraId="33A19F76" w14:textId="67DD2A4A" w:rsidR="00D12958" w:rsidRPr="00E74BC5" w:rsidRDefault="00D12958" w:rsidP="001808F0">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159</w:t>
            </w:r>
            <w:r w:rsidRPr="00E74BC5">
              <w:rPr>
                <w:rFonts w:ascii="Arial" w:hAnsi="Arial" w:cs="Arial"/>
                <w:sz w:val="18"/>
                <w:szCs w:val="18"/>
              </w:rPr>
              <w:t>,</w:t>
            </w:r>
            <w:r w:rsidR="00B30542" w:rsidRPr="00E74BC5">
              <w:rPr>
                <w:rFonts w:ascii="Arial" w:hAnsi="Arial" w:cs="Arial"/>
                <w:sz w:val="18"/>
                <w:szCs w:val="18"/>
              </w:rPr>
              <w:t>878</w:t>
            </w:r>
            <w:r w:rsidRPr="00E74BC5">
              <w:rPr>
                <w:rFonts w:ascii="Arial" w:hAnsi="Arial" w:cs="Arial"/>
                <w:sz w:val="18"/>
                <w:szCs w:val="18"/>
              </w:rPr>
              <w:t>)</w:t>
            </w:r>
          </w:p>
        </w:tc>
        <w:tc>
          <w:tcPr>
            <w:tcW w:w="1368" w:type="dxa"/>
            <w:tcBorders>
              <w:bottom w:val="single" w:sz="4" w:space="0" w:color="auto"/>
            </w:tcBorders>
          </w:tcPr>
          <w:p w14:paraId="5A6F30F5" w14:textId="14CE1634" w:rsidR="00D12958" w:rsidRPr="00E74BC5" w:rsidRDefault="00D12958" w:rsidP="001808F0">
            <w:pPr>
              <w:ind w:right="-72"/>
              <w:jc w:val="right"/>
              <w:rPr>
                <w:rFonts w:ascii="Arial" w:hAnsi="Arial" w:cs="Arial"/>
                <w:sz w:val="18"/>
                <w:szCs w:val="18"/>
              </w:rPr>
            </w:pPr>
            <w:r w:rsidRPr="00E74BC5">
              <w:rPr>
                <w:rFonts w:ascii="Arial" w:hAnsi="Arial" w:cs="Arial"/>
                <w:sz w:val="18"/>
                <w:szCs w:val="18"/>
              </w:rPr>
              <w:t>-</w:t>
            </w:r>
          </w:p>
        </w:tc>
      </w:tr>
      <w:tr w:rsidR="00556C68" w:rsidRPr="00E74BC5" w14:paraId="7DF7295A" w14:textId="77777777" w:rsidTr="00556C68">
        <w:tc>
          <w:tcPr>
            <w:tcW w:w="3988" w:type="dxa"/>
            <w:vAlign w:val="bottom"/>
          </w:tcPr>
          <w:p w14:paraId="0F386DF6" w14:textId="77777777" w:rsidR="00556C68" w:rsidRPr="00E74BC5" w:rsidRDefault="00556C68" w:rsidP="00A70A94">
            <w:pPr>
              <w:ind w:left="-86" w:right="-72" w:firstLine="120"/>
              <w:jc w:val="left"/>
              <w:rPr>
                <w:rFonts w:ascii="Arial" w:eastAsia="Arial" w:hAnsi="Arial" w:cs="Arial"/>
                <w:sz w:val="18"/>
                <w:szCs w:val="18"/>
              </w:rPr>
            </w:pPr>
          </w:p>
        </w:tc>
        <w:tc>
          <w:tcPr>
            <w:tcW w:w="1368" w:type="dxa"/>
            <w:tcBorders>
              <w:top w:val="single" w:sz="4" w:space="0" w:color="auto"/>
            </w:tcBorders>
          </w:tcPr>
          <w:p w14:paraId="02DF24FA" w14:textId="77777777" w:rsidR="00556C68" w:rsidRPr="00E74BC5" w:rsidRDefault="00556C68" w:rsidP="00A70A94">
            <w:pPr>
              <w:ind w:right="-72"/>
              <w:jc w:val="right"/>
              <w:rPr>
                <w:rFonts w:ascii="Arial" w:hAnsi="Arial" w:cs="Arial"/>
                <w:sz w:val="18"/>
                <w:szCs w:val="18"/>
                <w:cs/>
              </w:rPr>
            </w:pPr>
          </w:p>
        </w:tc>
        <w:tc>
          <w:tcPr>
            <w:tcW w:w="1368" w:type="dxa"/>
            <w:tcBorders>
              <w:top w:val="single" w:sz="4" w:space="0" w:color="auto"/>
            </w:tcBorders>
          </w:tcPr>
          <w:p w14:paraId="459A3D8C" w14:textId="77777777" w:rsidR="00556C68" w:rsidRPr="00E74BC5" w:rsidRDefault="00556C68" w:rsidP="00A70A94">
            <w:pPr>
              <w:ind w:right="-72"/>
              <w:jc w:val="right"/>
              <w:rPr>
                <w:rFonts w:ascii="Arial" w:hAnsi="Arial" w:cs="Arial"/>
                <w:sz w:val="18"/>
                <w:szCs w:val="18"/>
              </w:rPr>
            </w:pPr>
          </w:p>
        </w:tc>
        <w:tc>
          <w:tcPr>
            <w:tcW w:w="1368" w:type="dxa"/>
            <w:tcBorders>
              <w:top w:val="single" w:sz="4" w:space="0" w:color="auto"/>
            </w:tcBorders>
          </w:tcPr>
          <w:p w14:paraId="4937FC94" w14:textId="77777777" w:rsidR="00556C68" w:rsidRPr="00E74BC5" w:rsidRDefault="00556C68" w:rsidP="00A70A94">
            <w:pPr>
              <w:ind w:right="-72"/>
              <w:jc w:val="right"/>
              <w:rPr>
                <w:rFonts w:ascii="Arial" w:hAnsi="Arial" w:cs="Arial"/>
                <w:sz w:val="18"/>
                <w:szCs w:val="18"/>
              </w:rPr>
            </w:pPr>
          </w:p>
        </w:tc>
        <w:tc>
          <w:tcPr>
            <w:tcW w:w="1368" w:type="dxa"/>
            <w:tcBorders>
              <w:top w:val="single" w:sz="4" w:space="0" w:color="auto"/>
            </w:tcBorders>
          </w:tcPr>
          <w:p w14:paraId="03E186A5" w14:textId="77777777" w:rsidR="00556C68" w:rsidRPr="00E74BC5" w:rsidRDefault="00556C68" w:rsidP="00A70A94">
            <w:pPr>
              <w:ind w:right="-72"/>
              <w:jc w:val="right"/>
              <w:rPr>
                <w:rFonts w:ascii="Arial" w:hAnsi="Arial" w:cs="Arial"/>
                <w:sz w:val="18"/>
                <w:szCs w:val="18"/>
              </w:rPr>
            </w:pPr>
          </w:p>
        </w:tc>
      </w:tr>
      <w:tr w:rsidR="00A70A94" w:rsidRPr="00E74BC5" w14:paraId="481218B5" w14:textId="77777777" w:rsidTr="00556C68">
        <w:tc>
          <w:tcPr>
            <w:tcW w:w="3988" w:type="dxa"/>
            <w:vAlign w:val="bottom"/>
          </w:tcPr>
          <w:p w14:paraId="3EF4F405" w14:textId="0A544972" w:rsidR="00A70A94" w:rsidRPr="00E74BC5" w:rsidRDefault="00A70A94" w:rsidP="00A70A94">
            <w:pPr>
              <w:ind w:left="-86" w:right="-72" w:firstLine="120"/>
              <w:jc w:val="left"/>
              <w:rPr>
                <w:rFonts w:ascii="Arial" w:eastAsia="Arial" w:hAnsi="Arial" w:cs="Arial"/>
                <w:sz w:val="18"/>
                <w:szCs w:val="18"/>
              </w:rPr>
            </w:pPr>
            <w:r w:rsidRPr="00E74BC5">
              <w:rPr>
                <w:rFonts w:ascii="Arial" w:eastAsia="Arial" w:hAnsi="Arial" w:cs="Arial"/>
                <w:sz w:val="18"/>
                <w:szCs w:val="18"/>
              </w:rPr>
              <w:t>After tax</w:t>
            </w:r>
          </w:p>
        </w:tc>
        <w:tc>
          <w:tcPr>
            <w:tcW w:w="1368" w:type="dxa"/>
            <w:tcBorders>
              <w:bottom w:val="single" w:sz="4" w:space="0" w:color="auto"/>
            </w:tcBorders>
          </w:tcPr>
          <w:p w14:paraId="564245BF" w14:textId="445D18BB" w:rsidR="00A70A94" w:rsidRPr="00E74BC5" w:rsidRDefault="00A70A94" w:rsidP="00A70A94">
            <w:pPr>
              <w:ind w:right="-72"/>
              <w:jc w:val="right"/>
              <w:rPr>
                <w:rFonts w:ascii="Arial" w:hAnsi="Arial" w:cs="Arial"/>
                <w:sz w:val="18"/>
                <w:szCs w:val="18"/>
              </w:rPr>
            </w:pPr>
            <w:r w:rsidRPr="00E74BC5">
              <w:rPr>
                <w:rFonts w:ascii="Arial" w:hAnsi="Arial" w:cs="Arial"/>
                <w:sz w:val="18"/>
                <w:szCs w:val="18"/>
                <w:cs/>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538</w:t>
            </w:r>
            <w:r w:rsidRPr="00E74BC5">
              <w:rPr>
                <w:rFonts w:ascii="Arial" w:hAnsi="Arial" w:cs="Arial"/>
                <w:sz w:val="18"/>
                <w:szCs w:val="18"/>
              </w:rPr>
              <w:t>,</w:t>
            </w:r>
            <w:r w:rsidR="00B30542" w:rsidRPr="00E74BC5">
              <w:rPr>
                <w:rFonts w:ascii="Arial" w:hAnsi="Arial" w:cs="Arial"/>
                <w:sz w:val="18"/>
                <w:szCs w:val="18"/>
              </w:rPr>
              <w:t>854</w:t>
            </w:r>
            <w:r w:rsidRPr="00E74BC5">
              <w:rPr>
                <w:rFonts w:ascii="Arial" w:hAnsi="Arial" w:cs="Arial"/>
                <w:sz w:val="18"/>
                <w:szCs w:val="18"/>
              </w:rPr>
              <w:t>)</w:t>
            </w:r>
          </w:p>
        </w:tc>
        <w:tc>
          <w:tcPr>
            <w:tcW w:w="1368" w:type="dxa"/>
            <w:tcBorders>
              <w:bottom w:val="single" w:sz="4" w:space="0" w:color="auto"/>
            </w:tcBorders>
          </w:tcPr>
          <w:p w14:paraId="477A99BC" w14:textId="37FF5304" w:rsidR="00A70A94" w:rsidRPr="00E74BC5" w:rsidRDefault="00A70A94" w:rsidP="00A70A94">
            <w:pPr>
              <w:ind w:right="-72"/>
              <w:jc w:val="right"/>
              <w:rPr>
                <w:rFonts w:ascii="Arial" w:hAnsi="Arial" w:cs="Arial"/>
                <w:sz w:val="18"/>
                <w:szCs w:val="18"/>
              </w:rPr>
            </w:pPr>
            <w:r w:rsidRPr="00E74BC5">
              <w:rPr>
                <w:rFonts w:ascii="Arial" w:hAnsi="Arial" w:cs="Arial"/>
                <w:sz w:val="18"/>
                <w:szCs w:val="18"/>
              </w:rPr>
              <w:t>-</w:t>
            </w:r>
          </w:p>
        </w:tc>
        <w:tc>
          <w:tcPr>
            <w:tcW w:w="1368" w:type="dxa"/>
            <w:tcBorders>
              <w:bottom w:val="single" w:sz="4" w:space="0" w:color="auto"/>
            </w:tcBorders>
          </w:tcPr>
          <w:p w14:paraId="4568A9F9" w14:textId="25B2477E" w:rsidR="00A70A94" w:rsidRPr="00E74BC5" w:rsidRDefault="00B30542" w:rsidP="00A70A94">
            <w:pPr>
              <w:ind w:right="-72"/>
              <w:jc w:val="right"/>
              <w:rPr>
                <w:rFonts w:ascii="Arial" w:hAnsi="Arial" w:cs="Arial"/>
                <w:sz w:val="18"/>
                <w:szCs w:val="18"/>
              </w:rPr>
            </w:pPr>
            <w:r w:rsidRPr="00E74BC5">
              <w:rPr>
                <w:rFonts w:ascii="Arial" w:hAnsi="Arial" w:cs="Arial"/>
                <w:sz w:val="18"/>
                <w:szCs w:val="18"/>
              </w:rPr>
              <w:t>639</w:t>
            </w:r>
            <w:r w:rsidR="00A70A94" w:rsidRPr="00E74BC5">
              <w:rPr>
                <w:rFonts w:ascii="Arial" w:hAnsi="Arial" w:cs="Arial"/>
                <w:sz w:val="18"/>
                <w:szCs w:val="18"/>
              </w:rPr>
              <w:t>,</w:t>
            </w:r>
            <w:r w:rsidRPr="00E74BC5">
              <w:rPr>
                <w:rFonts w:ascii="Arial" w:hAnsi="Arial" w:cs="Arial"/>
                <w:sz w:val="18"/>
                <w:szCs w:val="18"/>
              </w:rPr>
              <w:t>509</w:t>
            </w:r>
          </w:p>
        </w:tc>
        <w:tc>
          <w:tcPr>
            <w:tcW w:w="1368" w:type="dxa"/>
            <w:tcBorders>
              <w:bottom w:val="single" w:sz="4" w:space="0" w:color="auto"/>
            </w:tcBorders>
          </w:tcPr>
          <w:p w14:paraId="5B4D85C7" w14:textId="62A42FF0" w:rsidR="00A70A94" w:rsidRPr="00E74BC5" w:rsidRDefault="00A70A94" w:rsidP="00A70A94">
            <w:pPr>
              <w:ind w:right="-72"/>
              <w:jc w:val="right"/>
              <w:rPr>
                <w:rFonts w:ascii="Arial" w:hAnsi="Arial" w:cs="Arial"/>
                <w:sz w:val="18"/>
                <w:szCs w:val="18"/>
              </w:rPr>
            </w:pPr>
            <w:r w:rsidRPr="00E74BC5">
              <w:rPr>
                <w:rFonts w:ascii="Arial" w:hAnsi="Arial" w:cs="Arial"/>
                <w:sz w:val="18"/>
                <w:szCs w:val="18"/>
              </w:rPr>
              <w:t>-</w:t>
            </w:r>
          </w:p>
        </w:tc>
      </w:tr>
      <w:tr w:rsidR="00D12958" w:rsidRPr="00E74BC5" w14:paraId="5F0AE99B" w14:textId="77777777" w:rsidTr="00944971">
        <w:tc>
          <w:tcPr>
            <w:tcW w:w="3988" w:type="dxa"/>
            <w:vAlign w:val="bottom"/>
          </w:tcPr>
          <w:p w14:paraId="794AA36E" w14:textId="7444FAAF" w:rsidR="00D12958" w:rsidRPr="00E74BC5" w:rsidRDefault="00D12958" w:rsidP="00D12958">
            <w:pPr>
              <w:ind w:left="-86" w:right="-72"/>
              <w:jc w:val="left"/>
              <w:rPr>
                <w:rFonts w:ascii="Arial" w:eastAsia="Arial" w:hAnsi="Arial" w:cs="Arial"/>
                <w:sz w:val="18"/>
                <w:szCs w:val="18"/>
              </w:rPr>
            </w:pPr>
          </w:p>
        </w:tc>
        <w:tc>
          <w:tcPr>
            <w:tcW w:w="1368" w:type="dxa"/>
            <w:tcBorders>
              <w:top w:val="single" w:sz="4" w:space="0" w:color="auto"/>
            </w:tcBorders>
            <w:vAlign w:val="bottom"/>
          </w:tcPr>
          <w:p w14:paraId="3F6C9E55" w14:textId="77777777" w:rsidR="00D12958" w:rsidRPr="00E74BC5" w:rsidRDefault="00D12958" w:rsidP="001808F0">
            <w:pPr>
              <w:ind w:right="-72"/>
              <w:jc w:val="right"/>
              <w:rPr>
                <w:rFonts w:ascii="Arial" w:hAnsi="Arial" w:cs="Arial"/>
                <w:sz w:val="18"/>
                <w:szCs w:val="18"/>
              </w:rPr>
            </w:pPr>
          </w:p>
        </w:tc>
        <w:tc>
          <w:tcPr>
            <w:tcW w:w="1368" w:type="dxa"/>
            <w:tcBorders>
              <w:top w:val="single" w:sz="4" w:space="0" w:color="auto"/>
            </w:tcBorders>
            <w:vAlign w:val="bottom"/>
          </w:tcPr>
          <w:p w14:paraId="450307F5" w14:textId="61116B0F" w:rsidR="00D12958" w:rsidRPr="00E74BC5" w:rsidRDefault="00D12958" w:rsidP="001808F0">
            <w:pPr>
              <w:ind w:right="-72"/>
              <w:jc w:val="right"/>
              <w:rPr>
                <w:rFonts w:ascii="Arial" w:hAnsi="Arial" w:cs="Arial"/>
                <w:sz w:val="18"/>
                <w:szCs w:val="18"/>
              </w:rPr>
            </w:pPr>
          </w:p>
        </w:tc>
        <w:tc>
          <w:tcPr>
            <w:tcW w:w="1368" w:type="dxa"/>
            <w:tcBorders>
              <w:top w:val="single" w:sz="4" w:space="0" w:color="auto"/>
            </w:tcBorders>
            <w:vAlign w:val="bottom"/>
          </w:tcPr>
          <w:p w14:paraId="20551D1E" w14:textId="77777777" w:rsidR="00D12958" w:rsidRPr="00E74BC5" w:rsidRDefault="00D12958" w:rsidP="001808F0">
            <w:pPr>
              <w:ind w:right="-72"/>
              <w:jc w:val="right"/>
              <w:rPr>
                <w:rFonts w:ascii="Arial" w:hAnsi="Arial" w:cs="Arial"/>
                <w:sz w:val="18"/>
                <w:szCs w:val="18"/>
              </w:rPr>
            </w:pPr>
          </w:p>
        </w:tc>
        <w:tc>
          <w:tcPr>
            <w:tcW w:w="1368" w:type="dxa"/>
            <w:tcBorders>
              <w:top w:val="single" w:sz="4" w:space="0" w:color="auto"/>
            </w:tcBorders>
            <w:vAlign w:val="bottom"/>
          </w:tcPr>
          <w:p w14:paraId="7C4ADCF0" w14:textId="78E41548" w:rsidR="00D12958" w:rsidRPr="00E74BC5" w:rsidRDefault="00D12958" w:rsidP="001808F0">
            <w:pPr>
              <w:ind w:right="-72"/>
              <w:jc w:val="right"/>
              <w:rPr>
                <w:rFonts w:ascii="Arial" w:hAnsi="Arial" w:cs="Arial"/>
                <w:sz w:val="18"/>
                <w:szCs w:val="18"/>
              </w:rPr>
            </w:pPr>
          </w:p>
        </w:tc>
      </w:tr>
      <w:tr w:rsidR="00D12958" w:rsidRPr="00E74BC5" w14:paraId="181F4FA6" w14:textId="77777777">
        <w:tc>
          <w:tcPr>
            <w:tcW w:w="3988" w:type="dxa"/>
          </w:tcPr>
          <w:p w14:paraId="40B0DA6B" w14:textId="21831DF1" w:rsidR="00D12958" w:rsidRPr="00E74BC5" w:rsidRDefault="00D12958" w:rsidP="00D12958">
            <w:pPr>
              <w:ind w:left="-86" w:right="-72"/>
              <w:rPr>
                <w:rFonts w:ascii="Arial" w:eastAsia="Arial" w:hAnsi="Arial" w:cs="Arial"/>
                <w:b/>
                <w:bCs/>
                <w:sz w:val="18"/>
                <w:szCs w:val="18"/>
              </w:rPr>
            </w:pPr>
            <w:r w:rsidRPr="00E74BC5">
              <w:rPr>
                <w:rFonts w:ascii="Arial" w:eastAsia="Arial" w:hAnsi="Arial" w:cs="Arial"/>
                <w:b/>
                <w:bCs/>
                <w:sz w:val="18"/>
                <w:szCs w:val="18"/>
              </w:rPr>
              <w:t>Income tax expense:</w:t>
            </w:r>
          </w:p>
        </w:tc>
        <w:tc>
          <w:tcPr>
            <w:tcW w:w="1368" w:type="dxa"/>
            <w:vAlign w:val="bottom"/>
          </w:tcPr>
          <w:p w14:paraId="5BB7FF0E" w14:textId="77777777" w:rsidR="00D12958" w:rsidRPr="00E74BC5" w:rsidRDefault="00D12958" w:rsidP="001808F0">
            <w:pPr>
              <w:ind w:right="-72"/>
              <w:jc w:val="right"/>
              <w:rPr>
                <w:rFonts w:ascii="Arial" w:hAnsi="Arial" w:cs="Arial"/>
                <w:sz w:val="18"/>
                <w:szCs w:val="18"/>
              </w:rPr>
            </w:pPr>
          </w:p>
        </w:tc>
        <w:tc>
          <w:tcPr>
            <w:tcW w:w="1368" w:type="dxa"/>
            <w:vAlign w:val="bottom"/>
          </w:tcPr>
          <w:p w14:paraId="3CC0A12A" w14:textId="77777777" w:rsidR="00D12958" w:rsidRPr="00E74BC5" w:rsidRDefault="00D12958" w:rsidP="001808F0">
            <w:pPr>
              <w:ind w:right="-72"/>
              <w:jc w:val="right"/>
              <w:rPr>
                <w:rFonts w:ascii="Arial" w:hAnsi="Arial" w:cs="Arial"/>
                <w:sz w:val="18"/>
                <w:szCs w:val="18"/>
              </w:rPr>
            </w:pPr>
          </w:p>
        </w:tc>
        <w:tc>
          <w:tcPr>
            <w:tcW w:w="1368" w:type="dxa"/>
            <w:vAlign w:val="bottom"/>
          </w:tcPr>
          <w:p w14:paraId="44F3A35F" w14:textId="77777777" w:rsidR="00D12958" w:rsidRPr="00E74BC5" w:rsidRDefault="00D12958" w:rsidP="001808F0">
            <w:pPr>
              <w:ind w:right="-72"/>
              <w:jc w:val="right"/>
              <w:rPr>
                <w:rFonts w:ascii="Arial" w:hAnsi="Arial" w:cs="Arial"/>
                <w:sz w:val="18"/>
                <w:szCs w:val="18"/>
              </w:rPr>
            </w:pPr>
          </w:p>
        </w:tc>
        <w:tc>
          <w:tcPr>
            <w:tcW w:w="1368" w:type="dxa"/>
            <w:vAlign w:val="bottom"/>
          </w:tcPr>
          <w:p w14:paraId="51CF488E" w14:textId="77777777" w:rsidR="00D12958" w:rsidRPr="00E74BC5" w:rsidRDefault="00D12958" w:rsidP="001808F0">
            <w:pPr>
              <w:ind w:right="-72"/>
              <w:jc w:val="right"/>
              <w:rPr>
                <w:rFonts w:ascii="Arial" w:hAnsi="Arial" w:cs="Arial"/>
                <w:sz w:val="18"/>
                <w:szCs w:val="18"/>
              </w:rPr>
            </w:pPr>
          </w:p>
        </w:tc>
      </w:tr>
      <w:tr w:rsidR="00D23C19" w:rsidRPr="00E74BC5" w14:paraId="539AE20E" w14:textId="77777777">
        <w:tc>
          <w:tcPr>
            <w:tcW w:w="3988" w:type="dxa"/>
          </w:tcPr>
          <w:p w14:paraId="23F350DC" w14:textId="72337B5F" w:rsidR="00D23C19" w:rsidRPr="00E74BC5" w:rsidRDefault="00D23C19" w:rsidP="00D23C19">
            <w:pPr>
              <w:ind w:left="-86" w:right="-72"/>
              <w:rPr>
                <w:rFonts w:ascii="Arial" w:eastAsia="Arial" w:hAnsi="Arial" w:cs="Arial"/>
                <w:sz w:val="18"/>
                <w:szCs w:val="18"/>
              </w:rPr>
            </w:pPr>
            <w:r w:rsidRPr="00E74BC5">
              <w:rPr>
                <w:rFonts w:ascii="Arial" w:eastAsia="Arial" w:hAnsi="Arial" w:cs="Arial"/>
                <w:sz w:val="18"/>
                <w:szCs w:val="18"/>
              </w:rPr>
              <w:t>Current tax</w:t>
            </w:r>
          </w:p>
        </w:tc>
        <w:tc>
          <w:tcPr>
            <w:tcW w:w="1368" w:type="dxa"/>
          </w:tcPr>
          <w:p w14:paraId="4871CD15" w14:textId="5B88661B" w:rsidR="00D23C19" w:rsidRPr="00E74BC5" w:rsidRDefault="00B30542" w:rsidP="00D23C19">
            <w:pPr>
              <w:ind w:right="-72"/>
              <w:jc w:val="right"/>
              <w:rPr>
                <w:rFonts w:ascii="Arial" w:hAnsi="Arial" w:cs="Arial"/>
                <w:sz w:val="18"/>
                <w:szCs w:val="18"/>
              </w:rPr>
            </w:pPr>
            <w:r w:rsidRPr="00E74BC5">
              <w:rPr>
                <w:rFonts w:ascii="Arial" w:hAnsi="Arial" w:cs="Arial"/>
                <w:sz w:val="18"/>
                <w:szCs w:val="18"/>
              </w:rPr>
              <w:t>8</w:t>
            </w:r>
            <w:r w:rsidR="00D23C19" w:rsidRPr="00E74BC5">
              <w:rPr>
                <w:rFonts w:ascii="Arial" w:hAnsi="Arial" w:cs="Arial"/>
                <w:sz w:val="18"/>
                <w:szCs w:val="18"/>
              </w:rPr>
              <w:t>,</w:t>
            </w:r>
            <w:r w:rsidRPr="00E74BC5">
              <w:rPr>
                <w:rFonts w:ascii="Arial" w:hAnsi="Arial" w:cs="Arial"/>
                <w:sz w:val="18"/>
                <w:szCs w:val="18"/>
              </w:rPr>
              <w:t>036</w:t>
            </w:r>
            <w:r w:rsidR="00D23C19" w:rsidRPr="00E74BC5">
              <w:rPr>
                <w:rFonts w:ascii="Arial" w:hAnsi="Arial" w:cs="Arial"/>
                <w:sz w:val="18"/>
                <w:szCs w:val="18"/>
              </w:rPr>
              <w:t>,</w:t>
            </w:r>
            <w:r w:rsidRPr="00E74BC5">
              <w:rPr>
                <w:rFonts w:ascii="Arial" w:hAnsi="Arial" w:cs="Arial"/>
                <w:sz w:val="18"/>
                <w:szCs w:val="18"/>
              </w:rPr>
              <w:t>072</w:t>
            </w:r>
          </w:p>
        </w:tc>
        <w:tc>
          <w:tcPr>
            <w:tcW w:w="1368" w:type="dxa"/>
          </w:tcPr>
          <w:p w14:paraId="50D56B34" w14:textId="2147AF77" w:rsidR="00D23C19" w:rsidRPr="00E74BC5" w:rsidRDefault="00B30542" w:rsidP="00D23C19">
            <w:pPr>
              <w:ind w:right="-72"/>
              <w:jc w:val="right"/>
              <w:rPr>
                <w:rFonts w:ascii="Arial" w:hAnsi="Arial" w:cs="Arial"/>
                <w:sz w:val="18"/>
                <w:szCs w:val="18"/>
              </w:rPr>
            </w:pPr>
            <w:r w:rsidRPr="00E74BC5">
              <w:rPr>
                <w:rFonts w:ascii="Arial" w:hAnsi="Arial" w:cs="Arial"/>
                <w:sz w:val="18"/>
                <w:szCs w:val="18"/>
              </w:rPr>
              <w:t>2</w:t>
            </w:r>
            <w:r w:rsidR="00D23C19" w:rsidRPr="00E74BC5">
              <w:rPr>
                <w:rFonts w:ascii="Arial" w:hAnsi="Arial" w:cs="Arial"/>
                <w:sz w:val="18"/>
                <w:szCs w:val="18"/>
              </w:rPr>
              <w:t>,</w:t>
            </w:r>
            <w:r w:rsidRPr="00E74BC5">
              <w:rPr>
                <w:rFonts w:ascii="Arial" w:hAnsi="Arial" w:cs="Arial"/>
                <w:sz w:val="18"/>
                <w:szCs w:val="18"/>
              </w:rPr>
              <w:t>785</w:t>
            </w:r>
            <w:r w:rsidR="00D23C19" w:rsidRPr="00E74BC5">
              <w:rPr>
                <w:rFonts w:ascii="Arial" w:hAnsi="Arial" w:cs="Arial"/>
                <w:sz w:val="18"/>
                <w:szCs w:val="18"/>
              </w:rPr>
              <w:t>,</w:t>
            </w:r>
            <w:r w:rsidRPr="00E74BC5">
              <w:rPr>
                <w:rFonts w:ascii="Arial" w:hAnsi="Arial" w:cs="Arial"/>
                <w:sz w:val="18"/>
                <w:szCs w:val="18"/>
              </w:rPr>
              <w:t>765</w:t>
            </w:r>
          </w:p>
        </w:tc>
        <w:tc>
          <w:tcPr>
            <w:tcW w:w="1368" w:type="dxa"/>
          </w:tcPr>
          <w:p w14:paraId="267E9C28" w14:textId="5F33BB04" w:rsidR="00D23C19" w:rsidRPr="00E74BC5" w:rsidRDefault="00B30542" w:rsidP="00D23C19">
            <w:pPr>
              <w:ind w:right="-72"/>
              <w:jc w:val="right"/>
              <w:rPr>
                <w:rFonts w:ascii="Arial" w:hAnsi="Arial" w:cs="Arial"/>
                <w:sz w:val="18"/>
                <w:szCs w:val="18"/>
              </w:rPr>
            </w:pPr>
            <w:r w:rsidRPr="00E74BC5">
              <w:rPr>
                <w:rFonts w:ascii="Arial" w:hAnsi="Arial" w:cs="Arial"/>
                <w:sz w:val="18"/>
                <w:szCs w:val="18"/>
              </w:rPr>
              <w:t>723</w:t>
            </w:r>
            <w:r w:rsidR="00D23C19" w:rsidRPr="00E74BC5">
              <w:rPr>
                <w:rFonts w:ascii="Arial" w:hAnsi="Arial" w:cs="Arial"/>
                <w:sz w:val="18"/>
                <w:szCs w:val="18"/>
              </w:rPr>
              <w:t>,</w:t>
            </w:r>
            <w:r w:rsidRPr="00E74BC5">
              <w:rPr>
                <w:rFonts w:ascii="Arial" w:hAnsi="Arial" w:cs="Arial"/>
                <w:sz w:val="18"/>
                <w:szCs w:val="18"/>
              </w:rPr>
              <w:t>533</w:t>
            </w:r>
          </w:p>
        </w:tc>
        <w:tc>
          <w:tcPr>
            <w:tcW w:w="1368" w:type="dxa"/>
          </w:tcPr>
          <w:p w14:paraId="62398472" w14:textId="1D666AC0" w:rsidR="00D23C19" w:rsidRPr="00E74BC5" w:rsidRDefault="00D23C19" w:rsidP="00D23C19">
            <w:pPr>
              <w:ind w:right="-72"/>
              <w:jc w:val="right"/>
              <w:rPr>
                <w:rFonts w:ascii="Arial" w:hAnsi="Arial" w:cs="Arial"/>
                <w:sz w:val="18"/>
                <w:szCs w:val="18"/>
              </w:rPr>
            </w:pPr>
            <w:r w:rsidRPr="00E74BC5">
              <w:rPr>
                <w:rFonts w:ascii="Arial" w:hAnsi="Arial" w:cs="Arial"/>
                <w:sz w:val="18"/>
                <w:szCs w:val="18"/>
              </w:rPr>
              <w:t>-</w:t>
            </w:r>
          </w:p>
        </w:tc>
      </w:tr>
      <w:tr w:rsidR="00384F2F" w:rsidRPr="00E74BC5" w14:paraId="730E03E4" w14:textId="77777777">
        <w:tc>
          <w:tcPr>
            <w:tcW w:w="3988" w:type="dxa"/>
            <w:vAlign w:val="bottom"/>
          </w:tcPr>
          <w:p w14:paraId="5A4BBABF" w14:textId="43CA95AF" w:rsidR="00384F2F" w:rsidRPr="00E74BC5" w:rsidRDefault="00384F2F" w:rsidP="00384F2F">
            <w:pPr>
              <w:ind w:left="-86" w:right="-72"/>
              <w:jc w:val="left"/>
              <w:rPr>
                <w:rFonts w:ascii="Arial" w:eastAsia="Arial" w:hAnsi="Arial" w:cs="Arial"/>
                <w:sz w:val="18"/>
                <w:szCs w:val="18"/>
              </w:rPr>
            </w:pPr>
            <w:r w:rsidRPr="00E74BC5">
              <w:rPr>
                <w:rFonts w:ascii="Arial" w:eastAsia="Arial" w:hAnsi="Arial" w:cs="Arial"/>
                <w:sz w:val="18"/>
                <w:szCs w:val="18"/>
              </w:rPr>
              <w:t xml:space="preserve">Deferred income tax (note </w:t>
            </w:r>
            <w:r w:rsidR="00B30542" w:rsidRPr="00E74BC5">
              <w:rPr>
                <w:rFonts w:ascii="Arial" w:eastAsia="Arial" w:hAnsi="Arial" w:cs="Arial"/>
                <w:sz w:val="18"/>
                <w:szCs w:val="18"/>
              </w:rPr>
              <w:t>21</w:t>
            </w:r>
            <w:r w:rsidRPr="00E74BC5">
              <w:rPr>
                <w:rFonts w:ascii="Arial" w:eastAsia="Arial" w:hAnsi="Arial" w:cs="Arial"/>
                <w:sz w:val="18"/>
                <w:szCs w:val="18"/>
              </w:rPr>
              <w:t>)</w:t>
            </w:r>
          </w:p>
        </w:tc>
        <w:tc>
          <w:tcPr>
            <w:tcW w:w="1368" w:type="dxa"/>
          </w:tcPr>
          <w:p w14:paraId="26480B9A" w14:textId="637D4BA2" w:rsidR="00384F2F" w:rsidRPr="00E74BC5" w:rsidRDefault="00384F2F" w:rsidP="001808F0">
            <w:pPr>
              <w:ind w:right="-72"/>
              <w:jc w:val="right"/>
              <w:rPr>
                <w:rFonts w:ascii="Arial" w:hAnsi="Arial" w:cs="Arial"/>
                <w:sz w:val="18"/>
                <w:szCs w:val="18"/>
              </w:rPr>
            </w:pPr>
            <w:r w:rsidRPr="00E74BC5">
              <w:rPr>
                <w:rFonts w:ascii="Arial" w:hAnsi="Arial" w:cs="Arial"/>
                <w:sz w:val="18"/>
                <w:szCs w:val="18"/>
                <w:cs/>
              </w:rPr>
              <w:t>(</w:t>
            </w:r>
            <w:r w:rsidR="00B30542" w:rsidRPr="00E74BC5">
              <w:rPr>
                <w:rFonts w:ascii="Arial" w:hAnsi="Arial" w:cs="Arial"/>
                <w:sz w:val="18"/>
                <w:szCs w:val="18"/>
              </w:rPr>
              <w:t>664</w:t>
            </w:r>
            <w:r w:rsidRPr="00E74BC5">
              <w:rPr>
                <w:rFonts w:ascii="Arial" w:hAnsi="Arial" w:cs="Arial"/>
                <w:sz w:val="18"/>
                <w:szCs w:val="18"/>
              </w:rPr>
              <w:t>,</w:t>
            </w:r>
            <w:r w:rsidR="00B30542" w:rsidRPr="00E74BC5">
              <w:rPr>
                <w:rFonts w:ascii="Arial" w:hAnsi="Arial" w:cs="Arial"/>
                <w:sz w:val="18"/>
                <w:szCs w:val="18"/>
              </w:rPr>
              <w:t>217</w:t>
            </w:r>
            <w:r w:rsidRPr="00E74BC5">
              <w:rPr>
                <w:rFonts w:ascii="Arial" w:hAnsi="Arial" w:cs="Arial"/>
                <w:sz w:val="18"/>
                <w:szCs w:val="18"/>
                <w:cs/>
              </w:rPr>
              <w:t>)</w:t>
            </w:r>
          </w:p>
        </w:tc>
        <w:tc>
          <w:tcPr>
            <w:tcW w:w="1368" w:type="dxa"/>
          </w:tcPr>
          <w:p w14:paraId="34F1E119" w14:textId="1E8E4752" w:rsidR="00384F2F" w:rsidRPr="00E74BC5" w:rsidRDefault="00B30542" w:rsidP="001808F0">
            <w:pPr>
              <w:ind w:right="-72"/>
              <w:jc w:val="right"/>
              <w:rPr>
                <w:rFonts w:ascii="Arial" w:hAnsi="Arial" w:cs="Arial"/>
                <w:sz w:val="18"/>
                <w:szCs w:val="18"/>
              </w:rPr>
            </w:pPr>
            <w:r w:rsidRPr="00E74BC5">
              <w:rPr>
                <w:rFonts w:ascii="Arial" w:hAnsi="Arial" w:cs="Arial"/>
                <w:sz w:val="18"/>
                <w:szCs w:val="18"/>
              </w:rPr>
              <w:t>3</w:t>
            </w:r>
            <w:r w:rsidR="00384F2F" w:rsidRPr="00E74BC5">
              <w:rPr>
                <w:rFonts w:ascii="Arial" w:hAnsi="Arial" w:cs="Arial"/>
                <w:sz w:val="18"/>
                <w:szCs w:val="18"/>
              </w:rPr>
              <w:t>,</w:t>
            </w:r>
            <w:r w:rsidRPr="00E74BC5">
              <w:rPr>
                <w:rFonts w:ascii="Arial" w:hAnsi="Arial" w:cs="Arial"/>
                <w:sz w:val="18"/>
                <w:szCs w:val="18"/>
              </w:rPr>
              <w:t>631</w:t>
            </w:r>
            <w:r w:rsidR="00384F2F" w:rsidRPr="00E74BC5">
              <w:rPr>
                <w:rFonts w:ascii="Arial" w:hAnsi="Arial" w:cs="Arial"/>
                <w:sz w:val="18"/>
                <w:szCs w:val="18"/>
              </w:rPr>
              <w:t>,</w:t>
            </w:r>
            <w:r w:rsidRPr="00E74BC5">
              <w:rPr>
                <w:rFonts w:ascii="Arial" w:hAnsi="Arial" w:cs="Arial"/>
                <w:sz w:val="18"/>
                <w:szCs w:val="18"/>
              </w:rPr>
              <w:t>612</w:t>
            </w:r>
          </w:p>
        </w:tc>
        <w:tc>
          <w:tcPr>
            <w:tcW w:w="1368" w:type="dxa"/>
          </w:tcPr>
          <w:p w14:paraId="3E5540DE" w14:textId="231076DD" w:rsidR="00384F2F" w:rsidRPr="00E74BC5" w:rsidRDefault="00B30542" w:rsidP="001808F0">
            <w:pPr>
              <w:ind w:right="-72"/>
              <w:jc w:val="right"/>
              <w:rPr>
                <w:rFonts w:ascii="Arial" w:hAnsi="Arial" w:cs="Arial"/>
                <w:sz w:val="18"/>
                <w:szCs w:val="18"/>
              </w:rPr>
            </w:pPr>
            <w:r w:rsidRPr="00E74BC5">
              <w:rPr>
                <w:rFonts w:ascii="Arial" w:hAnsi="Arial" w:cs="Arial"/>
                <w:sz w:val="18"/>
                <w:szCs w:val="18"/>
              </w:rPr>
              <w:t>901</w:t>
            </w:r>
            <w:r w:rsidR="00384F2F" w:rsidRPr="00E74BC5">
              <w:rPr>
                <w:rFonts w:ascii="Arial" w:hAnsi="Arial" w:cs="Arial"/>
                <w:sz w:val="18"/>
                <w:szCs w:val="18"/>
              </w:rPr>
              <w:t>,</w:t>
            </w:r>
            <w:r w:rsidRPr="00E74BC5">
              <w:rPr>
                <w:rFonts w:ascii="Arial" w:hAnsi="Arial" w:cs="Arial"/>
                <w:sz w:val="18"/>
                <w:szCs w:val="18"/>
              </w:rPr>
              <w:t>982</w:t>
            </w:r>
          </w:p>
        </w:tc>
        <w:tc>
          <w:tcPr>
            <w:tcW w:w="1368" w:type="dxa"/>
          </w:tcPr>
          <w:p w14:paraId="67A654BF" w14:textId="6DB13856" w:rsidR="00384F2F" w:rsidRPr="00E74BC5" w:rsidRDefault="00B30542" w:rsidP="001808F0">
            <w:pPr>
              <w:ind w:right="-72"/>
              <w:jc w:val="right"/>
              <w:rPr>
                <w:rFonts w:ascii="Arial" w:hAnsi="Arial" w:cs="Arial"/>
                <w:sz w:val="18"/>
                <w:szCs w:val="18"/>
              </w:rPr>
            </w:pPr>
            <w:r w:rsidRPr="00E74BC5">
              <w:rPr>
                <w:rFonts w:ascii="Arial" w:hAnsi="Arial" w:cs="Arial"/>
                <w:sz w:val="18"/>
                <w:szCs w:val="18"/>
              </w:rPr>
              <w:t>3</w:t>
            </w:r>
            <w:r w:rsidR="00384F2F" w:rsidRPr="00E74BC5">
              <w:rPr>
                <w:rFonts w:ascii="Arial" w:hAnsi="Arial" w:cs="Arial"/>
                <w:sz w:val="18"/>
                <w:szCs w:val="18"/>
              </w:rPr>
              <w:t>,</w:t>
            </w:r>
            <w:r w:rsidRPr="00E74BC5">
              <w:rPr>
                <w:rFonts w:ascii="Arial" w:hAnsi="Arial" w:cs="Arial"/>
                <w:sz w:val="18"/>
                <w:szCs w:val="18"/>
              </w:rPr>
              <w:t>241</w:t>
            </w:r>
            <w:r w:rsidR="00384F2F" w:rsidRPr="00E74BC5">
              <w:rPr>
                <w:rFonts w:ascii="Arial" w:hAnsi="Arial" w:cs="Arial"/>
                <w:sz w:val="18"/>
                <w:szCs w:val="18"/>
              </w:rPr>
              <w:t>,</w:t>
            </w:r>
            <w:r w:rsidRPr="00E74BC5">
              <w:rPr>
                <w:rFonts w:ascii="Arial" w:hAnsi="Arial" w:cs="Arial"/>
                <w:sz w:val="18"/>
                <w:szCs w:val="18"/>
              </w:rPr>
              <w:t>288</w:t>
            </w:r>
          </w:p>
        </w:tc>
      </w:tr>
      <w:tr w:rsidR="00384F2F" w:rsidRPr="00E74BC5" w14:paraId="6135D83A" w14:textId="77777777">
        <w:tc>
          <w:tcPr>
            <w:tcW w:w="3988" w:type="dxa"/>
            <w:vAlign w:val="bottom"/>
          </w:tcPr>
          <w:p w14:paraId="7BB8403B" w14:textId="77777777" w:rsidR="00384F2F" w:rsidRPr="00E74BC5" w:rsidRDefault="00384F2F" w:rsidP="00384F2F">
            <w:pPr>
              <w:ind w:left="-86" w:right="-72"/>
              <w:jc w:val="left"/>
              <w:rPr>
                <w:rFonts w:ascii="Arial" w:eastAsia="Arial" w:hAnsi="Arial" w:cs="Arial"/>
                <w:sz w:val="18"/>
                <w:szCs w:val="18"/>
              </w:rPr>
            </w:pPr>
          </w:p>
        </w:tc>
        <w:tc>
          <w:tcPr>
            <w:tcW w:w="1368" w:type="dxa"/>
            <w:tcBorders>
              <w:top w:val="single" w:sz="4" w:space="0" w:color="000000"/>
            </w:tcBorders>
            <w:vAlign w:val="center"/>
          </w:tcPr>
          <w:p w14:paraId="668501C1" w14:textId="77777777" w:rsidR="00384F2F" w:rsidRPr="00E74BC5" w:rsidRDefault="00384F2F" w:rsidP="001808F0">
            <w:pPr>
              <w:ind w:right="-72"/>
              <w:jc w:val="right"/>
              <w:rPr>
                <w:rFonts w:ascii="Arial" w:hAnsi="Arial" w:cs="Arial"/>
                <w:sz w:val="18"/>
                <w:szCs w:val="18"/>
              </w:rPr>
            </w:pPr>
          </w:p>
        </w:tc>
        <w:tc>
          <w:tcPr>
            <w:tcW w:w="1368" w:type="dxa"/>
            <w:tcBorders>
              <w:top w:val="single" w:sz="4" w:space="0" w:color="000000"/>
            </w:tcBorders>
            <w:vAlign w:val="center"/>
          </w:tcPr>
          <w:p w14:paraId="17A13FBA" w14:textId="77777777" w:rsidR="00384F2F" w:rsidRPr="00E74BC5" w:rsidRDefault="00384F2F" w:rsidP="001808F0">
            <w:pPr>
              <w:ind w:right="-72"/>
              <w:jc w:val="right"/>
              <w:rPr>
                <w:rFonts w:ascii="Arial" w:hAnsi="Arial" w:cs="Arial"/>
                <w:sz w:val="18"/>
                <w:szCs w:val="18"/>
              </w:rPr>
            </w:pPr>
          </w:p>
        </w:tc>
        <w:tc>
          <w:tcPr>
            <w:tcW w:w="1368" w:type="dxa"/>
            <w:tcBorders>
              <w:top w:val="single" w:sz="4" w:space="0" w:color="000000"/>
            </w:tcBorders>
            <w:vAlign w:val="center"/>
          </w:tcPr>
          <w:p w14:paraId="20168AA7" w14:textId="77777777" w:rsidR="00384F2F" w:rsidRPr="00E74BC5" w:rsidRDefault="00384F2F" w:rsidP="001808F0">
            <w:pPr>
              <w:ind w:right="-72"/>
              <w:jc w:val="right"/>
              <w:rPr>
                <w:rFonts w:ascii="Arial" w:hAnsi="Arial" w:cs="Arial"/>
                <w:sz w:val="18"/>
                <w:szCs w:val="18"/>
              </w:rPr>
            </w:pPr>
          </w:p>
        </w:tc>
        <w:tc>
          <w:tcPr>
            <w:tcW w:w="1368" w:type="dxa"/>
            <w:tcBorders>
              <w:top w:val="single" w:sz="4" w:space="0" w:color="000000"/>
            </w:tcBorders>
            <w:vAlign w:val="center"/>
          </w:tcPr>
          <w:p w14:paraId="1BD1F878" w14:textId="77777777" w:rsidR="00384F2F" w:rsidRPr="00E74BC5" w:rsidRDefault="00384F2F" w:rsidP="001808F0">
            <w:pPr>
              <w:ind w:right="-72"/>
              <w:jc w:val="right"/>
              <w:rPr>
                <w:rFonts w:ascii="Arial" w:hAnsi="Arial" w:cs="Arial"/>
                <w:sz w:val="18"/>
                <w:szCs w:val="18"/>
              </w:rPr>
            </w:pPr>
          </w:p>
        </w:tc>
      </w:tr>
      <w:tr w:rsidR="00D23C19" w:rsidRPr="00E74BC5" w14:paraId="39BBFC60" w14:textId="77777777">
        <w:tc>
          <w:tcPr>
            <w:tcW w:w="3988" w:type="dxa"/>
            <w:vAlign w:val="bottom"/>
          </w:tcPr>
          <w:p w14:paraId="69B51198" w14:textId="417C8A10" w:rsidR="00D23C19" w:rsidRPr="00E74BC5" w:rsidRDefault="00D23C19" w:rsidP="00D23C19">
            <w:pPr>
              <w:ind w:left="-86" w:right="-72"/>
              <w:jc w:val="left"/>
              <w:rPr>
                <w:rFonts w:ascii="Arial" w:eastAsia="Arial" w:hAnsi="Arial" w:cs="Arial"/>
                <w:sz w:val="18"/>
                <w:szCs w:val="18"/>
              </w:rPr>
            </w:pPr>
            <w:r w:rsidRPr="00E74BC5">
              <w:rPr>
                <w:rFonts w:ascii="Arial" w:eastAsia="Arial" w:hAnsi="Arial" w:cs="Arial"/>
                <w:sz w:val="18"/>
                <w:szCs w:val="18"/>
              </w:rPr>
              <w:t>Total</w:t>
            </w:r>
          </w:p>
        </w:tc>
        <w:tc>
          <w:tcPr>
            <w:tcW w:w="1368" w:type="dxa"/>
            <w:tcBorders>
              <w:bottom w:val="single" w:sz="4" w:space="0" w:color="000000"/>
            </w:tcBorders>
          </w:tcPr>
          <w:p w14:paraId="6270DCF7" w14:textId="08BA4157" w:rsidR="00D23C19" w:rsidRPr="00E74BC5" w:rsidRDefault="00B30542" w:rsidP="00D23C19">
            <w:pPr>
              <w:ind w:right="-72"/>
              <w:jc w:val="right"/>
              <w:rPr>
                <w:rFonts w:ascii="Arial" w:hAnsi="Arial" w:cs="Arial"/>
                <w:sz w:val="18"/>
                <w:szCs w:val="18"/>
              </w:rPr>
            </w:pPr>
            <w:r w:rsidRPr="00E74BC5">
              <w:rPr>
                <w:rFonts w:ascii="Arial" w:hAnsi="Arial" w:cs="Arial"/>
                <w:sz w:val="18"/>
                <w:szCs w:val="18"/>
              </w:rPr>
              <w:t>7</w:t>
            </w:r>
            <w:r w:rsidR="00D23C19" w:rsidRPr="00E74BC5">
              <w:rPr>
                <w:rFonts w:ascii="Arial" w:hAnsi="Arial" w:cs="Arial"/>
                <w:sz w:val="18"/>
                <w:szCs w:val="18"/>
              </w:rPr>
              <w:t>,</w:t>
            </w:r>
            <w:r w:rsidRPr="00E74BC5">
              <w:rPr>
                <w:rFonts w:ascii="Arial" w:hAnsi="Arial" w:cs="Arial"/>
                <w:sz w:val="18"/>
                <w:szCs w:val="18"/>
              </w:rPr>
              <w:t>371</w:t>
            </w:r>
            <w:r w:rsidR="00D23C19" w:rsidRPr="00E74BC5">
              <w:rPr>
                <w:rFonts w:ascii="Arial" w:hAnsi="Arial" w:cs="Arial"/>
                <w:sz w:val="18"/>
                <w:szCs w:val="18"/>
              </w:rPr>
              <w:t>,</w:t>
            </w:r>
            <w:r w:rsidRPr="00E74BC5">
              <w:rPr>
                <w:rFonts w:ascii="Arial" w:hAnsi="Arial" w:cs="Arial"/>
                <w:sz w:val="18"/>
                <w:szCs w:val="18"/>
              </w:rPr>
              <w:t>855</w:t>
            </w:r>
          </w:p>
        </w:tc>
        <w:tc>
          <w:tcPr>
            <w:tcW w:w="1368" w:type="dxa"/>
            <w:tcBorders>
              <w:bottom w:val="single" w:sz="4" w:space="0" w:color="000000"/>
            </w:tcBorders>
          </w:tcPr>
          <w:p w14:paraId="1ED9ED63" w14:textId="16EDDD67" w:rsidR="00D23C19" w:rsidRPr="00E74BC5" w:rsidRDefault="00B30542" w:rsidP="00D23C19">
            <w:pPr>
              <w:ind w:right="-72"/>
              <w:jc w:val="right"/>
              <w:rPr>
                <w:rFonts w:ascii="Arial" w:hAnsi="Arial" w:cs="Arial"/>
                <w:sz w:val="18"/>
                <w:szCs w:val="18"/>
              </w:rPr>
            </w:pPr>
            <w:r w:rsidRPr="00E74BC5">
              <w:rPr>
                <w:rFonts w:ascii="Arial" w:hAnsi="Arial" w:cs="Arial"/>
                <w:sz w:val="18"/>
                <w:szCs w:val="18"/>
              </w:rPr>
              <w:t>6</w:t>
            </w:r>
            <w:r w:rsidR="00D23C19" w:rsidRPr="00E74BC5">
              <w:rPr>
                <w:rFonts w:ascii="Arial" w:hAnsi="Arial" w:cs="Arial"/>
                <w:sz w:val="18"/>
                <w:szCs w:val="18"/>
              </w:rPr>
              <w:t>,</w:t>
            </w:r>
            <w:r w:rsidRPr="00E74BC5">
              <w:rPr>
                <w:rFonts w:ascii="Arial" w:hAnsi="Arial" w:cs="Arial"/>
                <w:sz w:val="18"/>
                <w:szCs w:val="18"/>
              </w:rPr>
              <w:t>417</w:t>
            </w:r>
            <w:r w:rsidR="00D23C19" w:rsidRPr="00E74BC5">
              <w:rPr>
                <w:rFonts w:ascii="Arial" w:hAnsi="Arial" w:cs="Arial"/>
                <w:sz w:val="18"/>
                <w:szCs w:val="18"/>
              </w:rPr>
              <w:t>,</w:t>
            </w:r>
            <w:r w:rsidRPr="00E74BC5">
              <w:rPr>
                <w:rFonts w:ascii="Arial" w:hAnsi="Arial" w:cs="Arial"/>
                <w:sz w:val="18"/>
                <w:szCs w:val="18"/>
              </w:rPr>
              <w:t>377</w:t>
            </w:r>
          </w:p>
        </w:tc>
        <w:tc>
          <w:tcPr>
            <w:tcW w:w="1368" w:type="dxa"/>
            <w:tcBorders>
              <w:bottom w:val="single" w:sz="4" w:space="0" w:color="000000"/>
            </w:tcBorders>
          </w:tcPr>
          <w:p w14:paraId="2974B9E5" w14:textId="73299E08" w:rsidR="00D23C19" w:rsidRPr="00E74BC5" w:rsidRDefault="00B30542" w:rsidP="00D23C19">
            <w:pPr>
              <w:ind w:right="-72"/>
              <w:jc w:val="right"/>
              <w:rPr>
                <w:rFonts w:ascii="Arial" w:hAnsi="Arial" w:cs="Arial"/>
                <w:sz w:val="18"/>
                <w:szCs w:val="18"/>
              </w:rPr>
            </w:pPr>
            <w:r w:rsidRPr="00E74BC5">
              <w:rPr>
                <w:rFonts w:ascii="Arial" w:hAnsi="Arial" w:cs="Arial"/>
                <w:sz w:val="18"/>
                <w:szCs w:val="18"/>
              </w:rPr>
              <w:t>1</w:t>
            </w:r>
            <w:r w:rsidR="00D23C19" w:rsidRPr="00E74BC5">
              <w:rPr>
                <w:rFonts w:ascii="Arial" w:hAnsi="Arial" w:cs="Arial"/>
                <w:sz w:val="18"/>
                <w:szCs w:val="18"/>
              </w:rPr>
              <w:t>,</w:t>
            </w:r>
            <w:r w:rsidRPr="00E74BC5">
              <w:rPr>
                <w:rFonts w:ascii="Arial" w:hAnsi="Arial" w:cs="Arial"/>
                <w:sz w:val="18"/>
                <w:szCs w:val="18"/>
              </w:rPr>
              <w:t>625</w:t>
            </w:r>
            <w:r w:rsidR="00D23C19" w:rsidRPr="00E74BC5">
              <w:rPr>
                <w:rFonts w:ascii="Arial" w:hAnsi="Arial" w:cs="Arial"/>
                <w:sz w:val="18"/>
                <w:szCs w:val="18"/>
              </w:rPr>
              <w:t>,</w:t>
            </w:r>
            <w:r w:rsidRPr="00E74BC5">
              <w:rPr>
                <w:rFonts w:ascii="Arial" w:hAnsi="Arial" w:cs="Arial"/>
                <w:sz w:val="18"/>
                <w:szCs w:val="18"/>
              </w:rPr>
              <w:t>515</w:t>
            </w:r>
          </w:p>
        </w:tc>
        <w:tc>
          <w:tcPr>
            <w:tcW w:w="1368" w:type="dxa"/>
            <w:tcBorders>
              <w:bottom w:val="single" w:sz="4" w:space="0" w:color="000000"/>
            </w:tcBorders>
          </w:tcPr>
          <w:p w14:paraId="7E0C523D" w14:textId="31E7D88E" w:rsidR="00D23C19" w:rsidRPr="00E74BC5" w:rsidRDefault="00B30542" w:rsidP="00D23C19">
            <w:pPr>
              <w:ind w:right="-72"/>
              <w:jc w:val="right"/>
              <w:rPr>
                <w:rFonts w:ascii="Arial" w:hAnsi="Arial" w:cs="Arial"/>
                <w:sz w:val="18"/>
                <w:szCs w:val="18"/>
              </w:rPr>
            </w:pPr>
            <w:r w:rsidRPr="00E74BC5">
              <w:rPr>
                <w:rFonts w:ascii="Arial" w:hAnsi="Arial" w:cs="Arial"/>
                <w:sz w:val="18"/>
                <w:szCs w:val="18"/>
              </w:rPr>
              <w:t>3</w:t>
            </w:r>
            <w:r w:rsidR="00D23C19" w:rsidRPr="00E74BC5">
              <w:rPr>
                <w:rFonts w:ascii="Arial" w:hAnsi="Arial" w:cs="Arial"/>
                <w:sz w:val="18"/>
                <w:szCs w:val="18"/>
              </w:rPr>
              <w:t>,</w:t>
            </w:r>
            <w:r w:rsidRPr="00E74BC5">
              <w:rPr>
                <w:rFonts w:ascii="Arial" w:hAnsi="Arial" w:cs="Arial"/>
                <w:sz w:val="18"/>
                <w:szCs w:val="18"/>
              </w:rPr>
              <w:t>241</w:t>
            </w:r>
            <w:r w:rsidR="00D23C19" w:rsidRPr="00E74BC5">
              <w:rPr>
                <w:rFonts w:ascii="Arial" w:hAnsi="Arial" w:cs="Arial"/>
                <w:sz w:val="18"/>
                <w:szCs w:val="18"/>
              </w:rPr>
              <w:t>,</w:t>
            </w:r>
            <w:r w:rsidRPr="00E74BC5">
              <w:rPr>
                <w:rFonts w:ascii="Arial" w:hAnsi="Arial" w:cs="Arial"/>
                <w:sz w:val="18"/>
                <w:szCs w:val="18"/>
              </w:rPr>
              <w:t>288</w:t>
            </w:r>
          </w:p>
        </w:tc>
      </w:tr>
    </w:tbl>
    <w:p w14:paraId="44AB5DC1" w14:textId="77777777" w:rsidR="00A35122" w:rsidRPr="00E74BC5" w:rsidRDefault="00A35122" w:rsidP="00F26649">
      <w:pPr>
        <w:rPr>
          <w:rFonts w:ascii="Arial" w:eastAsia="Arial" w:hAnsi="Arial" w:cs="Arial"/>
          <w:sz w:val="18"/>
          <w:szCs w:val="18"/>
        </w:rPr>
      </w:pPr>
    </w:p>
    <w:p w14:paraId="250C193F" w14:textId="77777777" w:rsidR="00594119" w:rsidRPr="00E74BC5" w:rsidRDefault="00594119" w:rsidP="00F26649">
      <w:pPr>
        <w:rPr>
          <w:rFonts w:ascii="Arial" w:eastAsia="Arial" w:hAnsi="Arial" w:cs="Arial"/>
          <w:sz w:val="18"/>
          <w:szCs w:val="18"/>
          <w:cs/>
        </w:rPr>
      </w:pPr>
    </w:p>
    <w:p w14:paraId="757C3FB7" w14:textId="19F7994A" w:rsidR="00B30542" w:rsidRPr="00E74BC5" w:rsidRDefault="00B30542" w:rsidP="00916666">
      <w:pPr>
        <w:pStyle w:val="Heading"/>
        <w:rPr>
          <w:rFonts w:ascii="Arial" w:hAnsi="Arial"/>
        </w:rPr>
      </w:pPr>
      <w:r w:rsidRPr="00E74BC5">
        <w:rPr>
          <w:rFonts w:ascii="Arial" w:hAnsi="Arial"/>
        </w:rPr>
        <w:t>32</w:t>
      </w:r>
      <w:r w:rsidRPr="00E74BC5">
        <w:rPr>
          <w:rFonts w:ascii="Arial" w:hAnsi="Arial"/>
        </w:rPr>
        <w:tab/>
        <w:t>Earnings per share</w:t>
      </w:r>
    </w:p>
    <w:p w14:paraId="675F2F06" w14:textId="77777777" w:rsidR="00692755" w:rsidRPr="00E74BC5" w:rsidRDefault="00692755">
      <w:pPr>
        <w:rPr>
          <w:rFonts w:ascii="Arial" w:eastAsia="Arial" w:hAnsi="Arial" w:cs="Arial"/>
          <w:sz w:val="18"/>
          <w:szCs w:val="18"/>
        </w:rPr>
      </w:pPr>
    </w:p>
    <w:p w14:paraId="499BF8B5"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Basic earnings per share is calculated by dividing the profit attributable to shareholders by the weighted average number of ordinary shares in issue during the year.</w:t>
      </w:r>
    </w:p>
    <w:p w14:paraId="7FA1176F" w14:textId="77777777" w:rsidR="00692755" w:rsidRPr="00E74BC5" w:rsidRDefault="00692755">
      <w:pPr>
        <w:rPr>
          <w:rFonts w:ascii="Arial" w:eastAsia="Arial" w:hAnsi="Arial" w:cs="Arial"/>
          <w:sz w:val="18"/>
          <w:szCs w:val="18"/>
        </w:rPr>
      </w:pPr>
    </w:p>
    <w:tbl>
      <w:tblPr>
        <w:tblStyle w:val="affffff5"/>
        <w:tblW w:w="9461" w:type="dxa"/>
        <w:tblInd w:w="-6" w:type="dxa"/>
        <w:tblLayout w:type="fixed"/>
        <w:tblLook w:val="0000" w:firstRow="0" w:lastRow="0" w:firstColumn="0" w:lastColumn="0" w:noHBand="0" w:noVBand="0"/>
      </w:tblPr>
      <w:tblGrid>
        <w:gridCol w:w="3989"/>
        <w:gridCol w:w="1368"/>
        <w:gridCol w:w="1368"/>
        <w:gridCol w:w="1368"/>
        <w:gridCol w:w="1368"/>
      </w:tblGrid>
      <w:tr w:rsidR="00601FA9" w:rsidRPr="00E74BC5" w14:paraId="4523CC23" w14:textId="77777777" w:rsidTr="00384C8D">
        <w:tc>
          <w:tcPr>
            <w:tcW w:w="3989" w:type="dxa"/>
            <w:vAlign w:val="bottom"/>
          </w:tcPr>
          <w:p w14:paraId="620CFBCD" w14:textId="77777777" w:rsidR="00692755" w:rsidRPr="00E74BC5" w:rsidRDefault="00692755">
            <w:pPr>
              <w:ind w:left="-86" w:right="-72"/>
              <w:jc w:val="left"/>
              <w:rPr>
                <w:rFonts w:ascii="Arial" w:eastAsia="Arial" w:hAnsi="Arial" w:cs="Arial"/>
                <w:b/>
                <w:sz w:val="18"/>
                <w:szCs w:val="18"/>
              </w:rPr>
            </w:pPr>
          </w:p>
        </w:tc>
        <w:tc>
          <w:tcPr>
            <w:tcW w:w="2736" w:type="dxa"/>
            <w:gridSpan w:val="2"/>
            <w:tcBorders>
              <w:bottom w:val="single" w:sz="4" w:space="0" w:color="000000"/>
            </w:tcBorders>
            <w:vAlign w:val="bottom"/>
          </w:tcPr>
          <w:p w14:paraId="2724D8B1"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4B99C362"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financial statements </w:t>
            </w:r>
          </w:p>
        </w:tc>
        <w:tc>
          <w:tcPr>
            <w:tcW w:w="2736" w:type="dxa"/>
            <w:gridSpan w:val="2"/>
            <w:tcBorders>
              <w:bottom w:val="single" w:sz="4" w:space="0" w:color="000000"/>
            </w:tcBorders>
            <w:vAlign w:val="bottom"/>
          </w:tcPr>
          <w:p w14:paraId="64E97292"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6ADD416C"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financial statements </w:t>
            </w:r>
          </w:p>
        </w:tc>
      </w:tr>
      <w:tr w:rsidR="00580BF6" w:rsidRPr="00E74BC5" w14:paraId="54B04179" w14:textId="77777777" w:rsidTr="00601FA9">
        <w:tc>
          <w:tcPr>
            <w:tcW w:w="3989" w:type="dxa"/>
            <w:vAlign w:val="bottom"/>
          </w:tcPr>
          <w:p w14:paraId="095B36F5" w14:textId="51E8F4A7" w:rsidR="00580BF6" w:rsidRPr="00E74BC5" w:rsidRDefault="00580BF6" w:rsidP="00580BF6">
            <w:pPr>
              <w:ind w:left="-86" w:right="-72"/>
              <w:jc w:val="left"/>
              <w:rPr>
                <w:rFonts w:ascii="Arial" w:eastAsia="Arial" w:hAnsi="Arial" w:cs="Arial"/>
                <w:b/>
                <w:sz w:val="18"/>
                <w:szCs w:val="18"/>
              </w:rPr>
            </w:pPr>
            <w:r w:rsidRPr="00E74BC5">
              <w:rPr>
                <w:rFonts w:ascii="Arial" w:eastAsia="Arial" w:hAnsi="Arial" w:cs="Arial"/>
                <w:b/>
                <w:sz w:val="18"/>
                <w:szCs w:val="18"/>
              </w:rPr>
              <w:t xml:space="preserve">For the years ended </w:t>
            </w:r>
            <w:r w:rsidR="00B30542" w:rsidRPr="00E74BC5">
              <w:rPr>
                <w:rFonts w:ascii="Arial" w:eastAsia="Arial" w:hAnsi="Arial" w:cs="Arial"/>
                <w:b/>
                <w:sz w:val="18"/>
                <w:szCs w:val="18"/>
              </w:rPr>
              <w:t>31</w:t>
            </w:r>
            <w:r w:rsidRPr="00E74BC5">
              <w:rPr>
                <w:rFonts w:ascii="Arial" w:eastAsia="Arial" w:hAnsi="Arial" w:cs="Arial"/>
                <w:b/>
                <w:sz w:val="18"/>
                <w:szCs w:val="18"/>
              </w:rPr>
              <w:t xml:space="preserve"> December</w:t>
            </w:r>
          </w:p>
        </w:tc>
        <w:tc>
          <w:tcPr>
            <w:tcW w:w="1368" w:type="dxa"/>
            <w:tcBorders>
              <w:top w:val="single" w:sz="4" w:space="0" w:color="000000"/>
              <w:bottom w:val="single" w:sz="4" w:space="0" w:color="000000"/>
            </w:tcBorders>
            <w:vAlign w:val="bottom"/>
          </w:tcPr>
          <w:p w14:paraId="0B57F91F" w14:textId="76AEAD74"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bottom w:val="single" w:sz="4" w:space="0" w:color="000000"/>
            </w:tcBorders>
            <w:vAlign w:val="bottom"/>
          </w:tcPr>
          <w:p w14:paraId="48FCE2DE" w14:textId="75EFCCEA"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bottom w:val="single" w:sz="4" w:space="0" w:color="000000"/>
            </w:tcBorders>
            <w:vAlign w:val="bottom"/>
          </w:tcPr>
          <w:p w14:paraId="289838DD" w14:textId="2F3554A7"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bottom w:val="single" w:sz="4" w:space="0" w:color="000000"/>
            </w:tcBorders>
            <w:vAlign w:val="bottom"/>
          </w:tcPr>
          <w:p w14:paraId="72CA446F" w14:textId="73A6D15D" w:rsidR="00580BF6" w:rsidRPr="00E74BC5" w:rsidRDefault="00B30542" w:rsidP="00580BF6">
            <w:pPr>
              <w:tabs>
                <w:tab w:val="left" w:pos="419"/>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3681C5D7" w14:textId="77777777" w:rsidTr="00601FA9">
        <w:trPr>
          <w:trHeight w:val="72"/>
        </w:trPr>
        <w:tc>
          <w:tcPr>
            <w:tcW w:w="3989" w:type="dxa"/>
            <w:vAlign w:val="bottom"/>
          </w:tcPr>
          <w:p w14:paraId="08CC8F35" w14:textId="77777777" w:rsidR="00692755" w:rsidRPr="00E74BC5" w:rsidRDefault="00692755">
            <w:pPr>
              <w:ind w:left="-86" w:right="-72"/>
              <w:jc w:val="left"/>
              <w:rPr>
                <w:rFonts w:ascii="Arial" w:eastAsia="Arial" w:hAnsi="Arial" w:cs="Arial"/>
                <w:b/>
                <w:sz w:val="18"/>
                <w:szCs w:val="18"/>
              </w:rPr>
            </w:pPr>
          </w:p>
        </w:tc>
        <w:tc>
          <w:tcPr>
            <w:tcW w:w="1368" w:type="dxa"/>
            <w:tcBorders>
              <w:top w:val="single" w:sz="4" w:space="0" w:color="000000"/>
            </w:tcBorders>
            <w:vAlign w:val="bottom"/>
          </w:tcPr>
          <w:p w14:paraId="2A9EAC56"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24462F0B"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33877DA2"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vAlign w:val="bottom"/>
          </w:tcPr>
          <w:p w14:paraId="6FEB7203" w14:textId="77777777" w:rsidR="00692755" w:rsidRPr="00E74BC5" w:rsidRDefault="00692755">
            <w:pPr>
              <w:ind w:right="-72"/>
              <w:jc w:val="right"/>
              <w:rPr>
                <w:rFonts w:ascii="Arial" w:eastAsia="Arial" w:hAnsi="Arial" w:cs="Arial"/>
                <w:sz w:val="18"/>
                <w:szCs w:val="18"/>
              </w:rPr>
            </w:pPr>
          </w:p>
        </w:tc>
      </w:tr>
      <w:tr w:rsidR="00A00A61" w:rsidRPr="00E74BC5" w14:paraId="52B32A09" w14:textId="77777777" w:rsidTr="00601FA9">
        <w:tc>
          <w:tcPr>
            <w:tcW w:w="3989" w:type="dxa"/>
            <w:vAlign w:val="bottom"/>
          </w:tcPr>
          <w:p w14:paraId="2B8FA08C" w14:textId="67ED9A02" w:rsidR="00A00A61" w:rsidRPr="00E74BC5" w:rsidRDefault="00D72D23" w:rsidP="00A00A61">
            <w:pPr>
              <w:ind w:left="-86" w:right="-72"/>
              <w:jc w:val="left"/>
              <w:rPr>
                <w:rFonts w:ascii="Arial" w:eastAsia="Arial" w:hAnsi="Arial" w:cs="Arial"/>
                <w:sz w:val="18"/>
                <w:szCs w:val="18"/>
              </w:rPr>
            </w:pPr>
            <w:r w:rsidRPr="00E74BC5">
              <w:rPr>
                <w:rFonts w:ascii="Arial" w:eastAsia="Arial" w:hAnsi="Arial" w:cs="Arial"/>
                <w:sz w:val="18"/>
                <w:szCs w:val="18"/>
              </w:rPr>
              <w:t>(Loss) p</w:t>
            </w:r>
            <w:r w:rsidR="00A00A61" w:rsidRPr="00E74BC5">
              <w:rPr>
                <w:rFonts w:ascii="Arial" w:eastAsia="Arial" w:hAnsi="Arial" w:cs="Arial"/>
                <w:sz w:val="18"/>
                <w:szCs w:val="18"/>
              </w:rPr>
              <w:t>rofit attributable to shareholders (Baht)</w:t>
            </w:r>
          </w:p>
        </w:tc>
        <w:tc>
          <w:tcPr>
            <w:tcW w:w="1368" w:type="dxa"/>
          </w:tcPr>
          <w:p w14:paraId="400EF3BA" w14:textId="07ECC7A7" w:rsidR="00A00A61" w:rsidRPr="00E74BC5" w:rsidRDefault="00C82116" w:rsidP="00A00A6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16</w:t>
            </w:r>
            <w:r w:rsidR="00BE59EE" w:rsidRPr="00E74BC5">
              <w:rPr>
                <w:rFonts w:ascii="Arial" w:hAnsi="Arial" w:cs="Arial"/>
                <w:sz w:val="18"/>
                <w:szCs w:val="18"/>
              </w:rPr>
              <w:t>,</w:t>
            </w:r>
            <w:r w:rsidR="00B30542" w:rsidRPr="00E74BC5">
              <w:rPr>
                <w:rFonts w:ascii="Arial" w:hAnsi="Arial" w:cs="Arial"/>
                <w:sz w:val="18"/>
                <w:szCs w:val="18"/>
              </w:rPr>
              <w:t>774</w:t>
            </w:r>
            <w:r w:rsidR="00BE59EE" w:rsidRPr="00E74BC5">
              <w:rPr>
                <w:rFonts w:ascii="Arial" w:hAnsi="Arial" w:cs="Arial"/>
                <w:sz w:val="18"/>
                <w:szCs w:val="18"/>
              </w:rPr>
              <w:t>,</w:t>
            </w:r>
            <w:r w:rsidR="00B30542" w:rsidRPr="00E74BC5">
              <w:rPr>
                <w:rFonts w:ascii="Arial" w:hAnsi="Arial" w:cs="Arial"/>
                <w:sz w:val="18"/>
                <w:szCs w:val="18"/>
              </w:rPr>
              <w:t>874</w:t>
            </w:r>
            <w:r w:rsidRPr="00E74BC5">
              <w:rPr>
                <w:rFonts w:ascii="Arial" w:hAnsi="Arial" w:cs="Arial"/>
                <w:sz w:val="18"/>
                <w:szCs w:val="18"/>
              </w:rPr>
              <w:t>)</w:t>
            </w:r>
          </w:p>
        </w:tc>
        <w:tc>
          <w:tcPr>
            <w:tcW w:w="1368" w:type="dxa"/>
          </w:tcPr>
          <w:p w14:paraId="18A8EA62" w14:textId="019A751C"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13</w:t>
            </w:r>
            <w:r w:rsidR="00A00A61" w:rsidRPr="00E74BC5">
              <w:rPr>
                <w:rFonts w:ascii="Arial" w:hAnsi="Arial" w:cs="Arial"/>
                <w:sz w:val="18"/>
                <w:szCs w:val="18"/>
              </w:rPr>
              <w:t>,</w:t>
            </w:r>
            <w:r w:rsidRPr="00E74BC5">
              <w:rPr>
                <w:rFonts w:ascii="Arial" w:hAnsi="Arial" w:cs="Arial"/>
                <w:sz w:val="18"/>
                <w:szCs w:val="18"/>
              </w:rPr>
              <w:t>329</w:t>
            </w:r>
            <w:r w:rsidR="00A00A61" w:rsidRPr="00E74BC5">
              <w:rPr>
                <w:rFonts w:ascii="Arial" w:hAnsi="Arial" w:cs="Arial"/>
                <w:sz w:val="18"/>
                <w:szCs w:val="18"/>
              </w:rPr>
              <w:t>,</w:t>
            </w:r>
            <w:r w:rsidRPr="00E74BC5">
              <w:rPr>
                <w:rFonts w:ascii="Arial" w:hAnsi="Arial" w:cs="Arial"/>
                <w:sz w:val="18"/>
                <w:szCs w:val="18"/>
              </w:rPr>
              <w:t>343</w:t>
            </w:r>
          </w:p>
        </w:tc>
        <w:tc>
          <w:tcPr>
            <w:tcW w:w="1368" w:type="dxa"/>
          </w:tcPr>
          <w:p w14:paraId="233473D7" w14:textId="1514C47E" w:rsidR="00A00A61" w:rsidRPr="00E74BC5" w:rsidRDefault="00B30542" w:rsidP="00A00A61">
            <w:pPr>
              <w:ind w:right="-72"/>
              <w:jc w:val="right"/>
              <w:rPr>
                <w:rFonts w:ascii="Arial" w:hAnsi="Arial" w:cs="Arial"/>
                <w:sz w:val="18"/>
                <w:szCs w:val="18"/>
                <w:cs/>
              </w:rPr>
            </w:pPr>
            <w:r w:rsidRPr="00E74BC5">
              <w:rPr>
                <w:rFonts w:ascii="Arial" w:hAnsi="Arial" w:cs="Arial"/>
                <w:sz w:val="18"/>
                <w:szCs w:val="18"/>
              </w:rPr>
              <w:t>39</w:t>
            </w:r>
            <w:r w:rsidR="00845BB3" w:rsidRPr="00E74BC5">
              <w:rPr>
                <w:rFonts w:ascii="Arial" w:hAnsi="Arial" w:cs="Arial"/>
                <w:sz w:val="18"/>
                <w:szCs w:val="18"/>
              </w:rPr>
              <w:t>,</w:t>
            </w:r>
            <w:r w:rsidRPr="00E74BC5">
              <w:rPr>
                <w:rFonts w:ascii="Arial" w:hAnsi="Arial" w:cs="Arial"/>
                <w:sz w:val="18"/>
                <w:szCs w:val="18"/>
              </w:rPr>
              <w:t>802</w:t>
            </w:r>
            <w:r w:rsidR="00845BB3" w:rsidRPr="00E74BC5">
              <w:rPr>
                <w:rFonts w:ascii="Arial" w:hAnsi="Arial" w:cs="Arial"/>
                <w:sz w:val="18"/>
                <w:szCs w:val="18"/>
              </w:rPr>
              <w:t>,</w:t>
            </w:r>
            <w:r w:rsidRPr="00E74BC5">
              <w:rPr>
                <w:rFonts w:ascii="Arial" w:hAnsi="Arial" w:cs="Arial"/>
                <w:sz w:val="18"/>
                <w:szCs w:val="18"/>
              </w:rPr>
              <w:t>991</w:t>
            </w:r>
          </w:p>
        </w:tc>
        <w:tc>
          <w:tcPr>
            <w:tcW w:w="1368" w:type="dxa"/>
          </w:tcPr>
          <w:p w14:paraId="2E4CC876" w14:textId="1338F51E"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57</w:t>
            </w:r>
            <w:r w:rsidR="00A00A61" w:rsidRPr="00E74BC5">
              <w:rPr>
                <w:rFonts w:ascii="Arial" w:hAnsi="Arial" w:cs="Arial"/>
                <w:sz w:val="18"/>
                <w:szCs w:val="18"/>
              </w:rPr>
              <w:t>,</w:t>
            </w:r>
            <w:r w:rsidRPr="00E74BC5">
              <w:rPr>
                <w:rFonts w:ascii="Arial" w:hAnsi="Arial" w:cs="Arial"/>
                <w:sz w:val="18"/>
                <w:szCs w:val="18"/>
              </w:rPr>
              <w:t>688</w:t>
            </w:r>
            <w:r w:rsidR="00A00A61" w:rsidRPr="00E74BC5">
              <w:rPr>
                <w:rFonts w:ascii="Arial" w:hAnsi="Arial" w:cs="Arial"/>
                <w:sz w:val="18"/>
                <w:szCs w:val="18"/>
              </w:rPr>
              <w:t>,</w:t>
            </w:r>
            <w:r w:rsidRPr="00E74BC5">
              <w:rPr>
                <w:rFonts w:ascii="Arial" w:hAnsi="Arial" w:cs="Arial"/>
                <w:sz w:val="18"/>
                <w:szCs w:val="18"/>
              </w:rPr>
              <w:t>026</w:t>
            </w:r>
          </w:p>
        </w:tc>
      </w:tr>
      <w:tr w:rsidR="00A00A61" w:rsidRPr="00E74BC5" w14:paraId="2BA2B0E1" w14:textId="77777777" w:rsidTr="00601FA9">
        <w:tc>
          <w:tcPr>
            <w:tcW w:w="3989" w:type="dxa"/>
            <w:vAlign w:val="bottom"/>
          </w:tcPr>
          <w:p w14:paraId="0A44BCE2" w14:textId="77777777" w:rsidR="00A00A61" w:rsidRPr="00E74BC5" w:rsidRDefault="00A00A61" w:rsidP="00A00A61">
            <w:pPr>
              <w:ind w:left="-86" w:right="-72"/>
              <w:jc w:val="left"/>
              <w:rPr>
                <w:rFonts w:ascii="Arial" w:eastAsia="Arial" w:hAnsi="Arial" w:cs="Arial"/>
                <w:sz w:val="18"/>
                <w:szCs w:val="18"/>
              </w:rPr>
            </w:pPr>
            <w:r w:rsidRPr="00E74BC5">
              <w:rPr>
                <w:rFonts w:ascii="Arial" w:eastAsia="Arial" w:hAnsi="Arial" w:cs="Arial"/>
                <w:sz w:val="18"/>
                <w:szCs w:val="18"/>
              </w:rPr>
              <w:t xml:space="preserve">Weighted average number of </w:t>
            </w:r>
          </w:p>
        </w:tc>
        <w:tc>
          <w:tcPr>
            <w:tcW w:w="1368" w:type="dxa"/>
            <w:vAlign w:val="center"/>
          </w:tcPr>
          <w:p w14:paraId="0A0EDAA9" w14:textId="77777777" w:rsidR="00A00A61" w:rsidRPr="00E74BC5" w:rsidRDefault="00A00A61" w:rsidP="00A00A61">
            <w:pPr>
              <w:ind w:right="-72"/>
              <w:jc w:val="right"/>
              <w:rPr>
                <w:rFonts w:ascii="Arial" w:hAnsi="Arial" w:cs="Arial"/>
                <w:sz w:val="18"/>
                <w:szCs w:val="18"/>
              </w:rPr>
            </w:pPr>
          </w:p>
        </w:tc>
        <w:tc>
          <w:tcPr>
            <w:tcW w:w="1368" w:type="dxa"/>
            <w:vAlign w:val="center"/>
          </w:tcPr>
          <w:p w14:paraId="76E72D7A" w14:textId="77777777" w:rsidR="00A00A61" w:rsidRPr="00E74BC5" w:rsidRDefault="00A00A61" w:rsidP="00A00A61">
            <w:pPr>
              <w:ind w:right="-72"/>
              <w:jc w:val="right"/>
              <w:rPr>
                <w:rFonts w:ascii="Arial" w:hAnsi="Arial" w:cs="Arial"/>
                <w:sz w:val="18"/>
                <w:szCs w:val="18"/>
              </w:rPr>
            </w:pPr>
          </w:p>
        </w:tc>
        <w:tc>
          <w:tcPr>
            <w:tcW w:w="1368" w:type="dxa"/>
            <w:vAlign w:val="center"/>
          </w:tcPr>
          <w:p w14:paraId="1DC8A858" w14:textId="77777777" w:rsidR="00A00A61" w:rsidRPr="00E74BC5" w:rsidRDefault="00A00A61" w:rsidP="00A00A61">
            <w:pPr>
              <w:ind w:right="-72"/>
              <w:jc w:val="right"/>
              <w:rPr>
                <w:rFonts w:ascii="Arial" w:hAnsi="Arial" w:cs="Arial"/>
                <w:sz w:val="18"/>
                <w:szCs w:val="18"/>
              </w:rPr>
            </w:pPr>
          </w:p>
        </w:tc>
        <w:tc>
          <w:tcPr>
            <w:tcW w:w="1368" w:type="dxa"/>
            <w:vAlign w:val="center"/>
          </w:tcPr>
          <w:p w14:paraId="35EEF7BC" w14:textId="77777777" w:rsidR="00A00A61" w:rsidRPr="00E74BC5" w:rsidRDefault="00A00A61" w:rsidP="00A00A61">
            <w:pPr>
              <w:ind w:right="-72"/>
              <w:jc w:val="right"/>
              <w:rPr>
                <w:rFonts w:ascii="Arial" w:hAnsi="Arial" w:cs="Arial"/>
                <w:sz w:val="18"/>
                <w:szCs w:val="18"/>
              </w:rPr>
            </w:pPr>
          </w:p>
        </w:tc>
      </w:tr>
      <w:tr w:rsidR="00A00A61" w:rsidRPr="00E74BC5" w14:paraId="123C7326" w14:textId="77777777" w:rsidTr="00601FA9">
        <w:tc>
          <w:tcPr>
            <w:tcW w:w="3989" w:type="dxa"/>
            <w:vAlign w:val="bottom"/>
          </w:tcPr>
          <w:p w14:paraId="1B686974" w14:textId="77777777" w:rsidR="00A00A61" w:rsidRPr="00E74BC5" w:rsidRDefault="00A00A61" w:rsidP="00A00A61">
            <w:pPr>
              <w:ind w:left="-86" w:right="-72"/>
              <w:jc w:val="left"/>
              <w:rPr>
                <w:rFonts w:ascii="Arial" w:eastAsia="Arial" w:hAnsi="Arial" w:cs="Arial"/>
                <w:sz w:val="18"/>
                <w:szCs w:val="18"/>
              </w:rPr>
            </w:pPr>
            <w:r w:rsidRPr="00E74BC5">
              <w:rPr>
                <w:rFonts w:ascii="Arial" w:eastAsia="Arial" w:hAnsi="Arial" w:cs="Arial"/>
                <w:sz w:val="18"/>
                <w:szCs w:val="18"/>
              </w:rPr>
              <w:t xml:space="preserve">   ordinary shares (Shares)</w:t>
            </w:r>
          </w:p>
        </w:tc>
        <w:tc>
          <w:tcPr>
            <w:tcW w:w="1368" w:type="dxa"/>
            <w:tcBorders>
              <w:bottom w:val="single" w:sz="4" w:space="0" w:color="000000"/>
            </w:tcBorders>
            <w:vAlign w:val="center"/>
          </w:tcPr>
          <w:p w14:paraId="0FA24615" w14:textId="15D95E65"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560</w:t>
            </w:r>
            <w:r w:rsidR="00A00A61" w:rsidRPr="00E74BC5">
              <w:rPr>
                <w:rFonts w:ascii="Arial" w:hAnsi="Arial" w:cs="Arial"/>
                <w:sz w:val="18"/>
                <w:szCs w:val="18"/>
              </w:rPr>
              <w:t>,</w:t>
            </w:r>
            <w:r w:rsidRPr="00E74BC5">
              <w:rPr>
                <w:rFonts w:ascii="Arial" w:hAnsi="Arial" w:cs="Arial"/>
                <w:sz w:val="18"/>
                <w:szCs w:val="18"/>
              </w:rPr>
              <w:t>000</w:t>
            </w:r>
            <w:r w:rsidR="00A00A61" w:rsidRPr="00E74BC5">
              <w:rPr>
                <w:rFonts w:ascii="Arial" w:hAnsi="Arial" w:cs="Arial"/>
                <w:sz w:val="18"/>
                <w:szCs w:val="18"/>
              </w:rPr>
              <w:t>,</w:t>
            </w:r>
            <w:r w:rsidRPr="00E74BC5">
              <w:rPr>
                <w:rFonts w:ascii="Arial" w:hAnsi="Arial" w:cs="Arial"/>
                <w:sz w:val="18"/>
                <w:szCs w:val="18"/>
              </w:rPr>
              <w:t>000</w:t>
            </w:r>
          </w:p>
        </w:tc>
        <w:tc>
          <w:tcPr>
            <w:tcW w:w="1368" w:type="dxa"/>
            <w:tcBorders>
              <w:bottom w:val="single" w:sz="4" w:space="0" w:color="000000"/>
            </w:tcBorders>
            <w:vAlign w:val="center"/>
          </w:tcPr>
          <w:p w14:paraId="5F675D48" w14:textId="5C8B9231"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560</w:t>
            </w:r>
            <w:r w:rsidR="00A00A61" w:rsidRPr="00E74BC5">
              <w:rPr>
                <w:rFonts w:ascii="Arial" w:hAnsi="Arial" w:cs="Arial"/>
                <w:sz w:val="18"/>
                <w:szCs w:val="18"/>
              </w:rPr>
              <w:t>,</w:t>
            </w:r>
            <w:r w:rsidRPr="00E74BC5">
              <w:rPr>
                <w:rFonts w:ascii="Arial" w:hAnsi="Arial" w:cs="Arial"/>
                <w:sz w:val="18"/>
                <w:szCs w:val="18"/>
              </w:rPr>
              <w:t>000</w:t>
            </w:r>
            <w:r w:rsidR="00A00A61" w:rsidRPr="00E74BC5">
              <w:rPr>
                <w:rFonts w:ascii="Arial" w:hAnsi="Arial" w:cs="Arial"/>
                <w:sz w:val="18"/>
                <w:szCs w:val="18"/>
              </w:rPr>
              <w:t>,</w:t>
            </w:r>
            <w:r w:rsidRPr="00E74BC5">
              <w:rPr>
                <w:rFonts w:ascii="Arial" w:hAnsi="Arial" w:cs="Arial"/>
                <w:sz w:val="18"/>
                <w:szCs w:val="18"/>
              </w:rPr>
              <w:t>000</w:t>
            </w:r>
          </w:p>
        </w:tc>
        <w:tc>
          <w:tcPr>
            <w:tcW w:w="1368" w:type="dxa"/>
            <w:tcBorders>
              <w:bottom w:val="single" w:sz="4" w:space="0" w:color="000000"/>
            </w:tcBorders>
            <w:vAlign w:val="center"/>
          </w:tcPr>
          <w:p w14:paraId="1B728234" w14:textId="17D53E11"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560</w:t>
            </w:r>
            <w:r w:rsidR="00A00A61" w:rsidRPr="00E74BC5">
              <w:rPr>
                <w:rFonts w:ascii="Arial" w:hAnsi="Arial" w:cs="Arial"/>
                <w:sz w:val="18"/>
                <w:szCs w:val="18"/>
              </w:rPr>
              <w:t>,</w:t>
            </w:r>
            <w:r w:rsidRPr="00E74BC5">
              <w:rPr>
                <w:rFonts w:ascii="Arial" w:hAnsi="Arial" w:cs="Arial"/>
                <w:sz w:val="18"/>
                <w:szCs w:val="18"/>
              </w:rPr>
              <w:t>000</w:t>
            </w:r>
            <w:r w:rsidR="00A00A61" w:rsidRPr="00E74BC5">
              <w:rPr>
                <w:rFonts w:ascii="Arial" w:hAnsi="Arial" w:cs="Arial"/>
                <w:sz w:val="18"/>
                <w:szCs w:val="18"/>
              </w:rPr>
              <w:t>,</w:t>
            </w:r>
            <w:r w:rsidRPr="00E74BC5">
              <w:rPr>
                <w:rFonts w:ascii="Arial" w:hAnsi="Arial" w:cs="Arial"/>
                <w:sz w:val="18"/>
                <w:szCs w:val="18"/>
              </w:rPr>
              <w:t>000</w:t>
            </w:r>
          </w:p>
        </w:tc>
        <w:tc>
          <w:tcPr>
            <w:tcW w:w="1368" w:type="dxa"/>
            <w:tcBorders>
              <w:bottom w:val="single" w:sz="4" w:space="0" w:color="000000"/>
            </w:tcBorders>
            <w:vAlign w:val="center"/>
          </w:tcPr>
          <w:p w14:paraId="12F9BFB6" w14:textId="1A20AAA3"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560</w:t>
            </w:r>
            <w:r w:rsidR="00A00A61" w:rsidRPr="00E74BC5">
              <w:rPr>
                <w:rFonts w:ascii="Arial" w:hAnsi="Arial" w:cs="Arial"/>
                <w:sz w:val="18"/>
                <w:szCs w:val="18"/>
              </w:rPr>
              <w:t>,</w:t>
            </w:r>
            <w:r w:rsidRPr="00E74BC5">
              <w:rPr>
                <w:rFonts w:ascii="Arial" w:hAnsi="Arial" w:cs="Arial"/>
                <w:sz w:val="18"/>
                <w:szCs w:val="18"/>
              </w:rPr>
              <w:t>000</w:t>
            </w:r>
            <w:r w:rsidR="00A00A61" w:rsidRPr="00E74BC5">
              <w:rPr>
                <w:rFonts w:ascii="Arial" w:hAnsi="Arial" w:cs="Arial"/>
                <w:sz w:val="18"/>
                <w:szCs w:val="18"/>
              </w:rPr>
              <w:t>,</w:t>
            </w:r>
            <w:r w:rsidRPr="00E74BC5">
              <w:rPr>
                <w:rFonts w:ascii="Arial" w:hAnsi="Arial" w:cs="Arial"/>
                <w:sz w:val="18"/>
                <w:szCs w:val="18"/>
              </w:rPr>
              <w:t>000</w:t>
            </w:r>
          </w:p>
        </w:tc>
      </w:tr>
      <w:tr w:rsidR="00A00A61" w:rsidRPr="00E74BC5" w14:paraId="5F97EB78" w14:textId="77777777" w:rsidTr="00601FA9">
        <w:tc>
          <w:tcPr>
            <w:tcW w:w="3989" w:type="dxa"/>
            <w:vAlign w:val="bottom"/>
          </w:tcPr>
          <w:p w14:paraId="341A3DF7" w14:textId="77777777" w:rsidR="00A00A61" w:rsidRPr="00E74BC5" w:rsidRDefault="00A00A61" w:rsidP="00A00A61">
            <w:pPr>
              <w:ind w:left="-86" w:right="-72"/>
              <w:jc w:val="left"/>
              <w:rPr>
                <w:rFonts w:ascii="Arial" w:eastAsia="Arial" w:hAnsi="Arial" w:cs="Arial"/>
                <w:b/>
                <w:sz w:val="18"/>
                <w:szCs w:val="18"/>
              </w:rPr>
            </w:pPr>
          </w:p>
        </w:tc>
        <w:tc>
          <w:tcPr>
            <w:tcW w:w="1368" w:type="dxa"/>
            <w:tcBorders>
              <w:top w:val="single" w:sz="4" w:space="0" w:color="000000"/>
            </w:tcBorders>
            <w:vAlign w:val="bottom"/>
          </w:tcPr>
          <w:p w14:paraId="6DC7F94E" w14:textId="77777777" w:rsidR="00A00A61" w:rsidRPr="00E74BC5" w:rsidRDefault="00A00A61" w:rsidP="00A00A61">
            <w:pPr>
              <w:ind w:right="-72"/>
              <w:jc w:val="right"/>
              <w:rPr>
                <w:rFonts w:ascii="Arial" w:hAnsi="Arial" w:cs="Arial"/>
                <w:sz w:val="18"/>
                <w:szCs w:val="18"/>
              </w:rPr>
            </w:pPr>
          </w:p>
        </w:tc>
        <w:tc>
          <w:tcPr>
            <w:tcW w:w="1368" w:type="dxa"/>
            <w:tcBorders>
              <w:top w:val="single" w:sz="4" w:space="0" w:color="000000"/>
            </w:tcBorders>
            <w:vAlign w:val="bottom"/>
          </w:tcPr>
          <w:p w14:paraId="2BB4179A" w14:textId="77777777" w:rsidR="00A00A61" w:rsidRPr="00E74BC5" w:rsidRDefault="00A00A61" w:rsidP="00A00A61">
            <w:pPr>
              <w:ind w:right="-72"/>
              <w:jc w:val="right"/>
              <w:rPr>
                <w:rFonts w:ascii="Arial" w:hAnsi="Arial" w:cs="Arial"/>
                <w:sz w:val="18"/>
                <w:szCs w:val="18"/>
              </w:rPr>
            </w:pPr>
          </w:p>
        </w:tc>
        <w:tc>
          <w:tcPr>
            <w:tcW w:w="1368" w:type="dxa"/>
            <w:tcBorders>
              <w:top w:val="single" w:sz="4" w:space="0" w:color="000000"/>
            </w:tcBorders>
            <w:vAlign w:val="bottom"/>
          </w:tcPr>
          <w:p w14:paraId="36FA48EF" w14:textId="77777777" w:rsidR="00A00A61" w:rsidRPr="00E74BC5" w:rsidRDefault="00A00A61" w:rsidP="00A00A61">
            <w:pPr>
              <w:ind w:right="-72"/>
              <w:jc w:val="right"/>
              <w:rPr>
                <w:rFonts w:ascii="Arial" w:hAnsi="Arial" w:cs="Arial"/>
                <w:sz w:val="18"/>
                <w:szCs w:val="18"/>
              </w:rPr>
            </w:pPr>
          </w:p>
        </w:tc>
        <w:tc>
          <w:tcPr>
            <w:tcW w:w="1368" w:type="dxa"/>
            <w:tcBorders>
              <w:top w:val="single" w:sz="4" w:space="0" w:color="000000"/>
            </w:tcBorders>
            <w:vAlign w:val="bottom"/>
          </w:tcPr>
          <w:p w14:paraId="3ACCD86F" w14:textId="77777777" w:rsidR="00A00A61" w:rsidRPr="00E74BC5" w:rsidRDefault="00A00A61" w:rsidP="00A00A61">
            <w:pPr>
              <w:ind w:right="-72"/>
              <w:jc w:val="right"/>
              <w:rPr>
                <w:rFonts w:ascii="Arial" w:hAnsi="Arial" w:cs="Arial"/>
                <w:sz w:val="18"/>
                <w:szCs w:val="18"/>
              </w:rPr>
            </w:pPr>
          </w:p>
        </w:tc>
      </w:tr>
      <w:tr w:rsidR="00A00A61" w:rsidRPr="00E74BC5" w14:paraId="0476EE6F" w14:textId="77777777" w:rsidTr="00601FA9">
        <w:tc>
          <w:tcPr>
            <w:tcW w:w="3989" w:type="dxa"/>
            <w:vAlign w:val="bottom"/>
          </w:tcPr>
          <w:p w14:paraId="62314FEE" w14:textId="1F682940" w:rsidR="00A00A61" w:rsidRPr="00E74BC5" w:rsidRDefault="00A00A61" w:rsidP="00A00A61">
            <w:pPr>
              <w:ind w:left="-86" w:right="-72"/>
              <w:jc w:val="left"/>
              <w:rPr>
                <w:rFonts w:ascii="Arial" w:eastAsia="Arial" w:hAnsi="Arial" w:cs="Arial"/>
                <w:sz w:val="18"/>
                <w:szCs w:val="18"/>
              </w:rPr>
            </w:pPr>
            <w:r w:rsidRPr="00E74BC5">
              <w:rPr>
                <w:rFonts w:ascii="Arial" w:eastAsia="Arial" w:hAnsi="Arial" w:cs="Arial"/>
                <w:sz w:val="18"/>
                <w:szCs w:val="18"/>
              </w:rPr>
              <w:t>Basic</w:t>
            </w:r>
            <w:r w:rsidR="00394EB5" w:rsidRPr="00E74BC5">
              <w:rPr>
                <w:rFonts w:ascii="Arial" w:eastAsia="Arial" w:hAnsi="Arial" w:cs="Arial"/>
                <w:sz w:val="18"/>
                <w:szCs w:val="18"/>
              </w:rPr>
              <w:t xml:space="preserve"> (loss)</w:t>
            </w:r>
            <w:r w:rsidRPr="00E74BC5">
              <w:rPr>
                <w:rFonts w:ascii="Arial" w:eastAsia="Arial" w:hAnsi="Arial" w:cs="Arial"/>
                <w:sz w:val="18"/>
                <w:szCs w:val="18"/>
              </w:rPr>
              <w:t xml:space="preserve"> earnings per share (Baht)</w:t>
            </w:r>
          </w:p>
        </w:tc>
        <w:tc>
          <w:tcPr>
            <w:tcW w:w="1368" w:type="dxa"/>
          </w:tcPr>
          <w:p w14:paraId="18D44889" w14:textId="2F5AA515" w:rsidR="00A00A61" w:rsidRPr="00E74BC5" w:rsidRDefault="00A00A61" w:rsidP="00A00A61">
            <w:pPr>
              <w:ind w:right="-72"/>
              <w:jc w:val="right"/>
              <w:rPr>
                <w:rFonts w:ascii="Arial" w:hAnsi="Arial" w:cs="Arial"/>
                <w:sz w:val="18"/>
                <w:szCs w:val="18"/>
              </w:rPr>
            </w:pPr>
            <w:r w:rsidRPr="00E74BC5">
              <w:rPr>
                <w:rFonts w:ascii="Arial" w:hAnsi="Arial" w:cs="Arial"/>
                <w:sz w:val="18"/>
                <w:szCs w:val="18"/>
              </w:rPr>
              <w:t>(</w:t>
            </w:r>
            <w:r w:rsidR="00B30542" w:rsidRPr="00E74BC5">
              <w:rPr>
                <w:rFonts w:ascii="Arial" w:hAnsi="Arial" w:cs="Arial"/>
                <w:sz w:val="18"/>
                <w:szCs w:val="18"/>
              </w:rPr>
              <w:t>0</w:t>
            </w:r>
            <w:r w:rsidRPr="00E74BC5">
              <w:rPr>
                <w:rFonts w:ascii="Arial" w:hAnsi="Arial" w:cs="Arial"/>
                <w:sz w:val="18"/>
                <w:szCs w:val="18"/>
              </w:rPr>
              <w:t>.</w:t>
            </w:r>
            <w:r w:rsidR="00B30542" w:rsidRPr="00E74BC5">
              <w:rPr>
                <w:rFonts w:ascii="Arial" w:hAnsi="Arial" w:cs="Arial"/>
                <w:sz w:val="18"/>
                <w:szCs w:val="18"/>
              </w:rPr>
              <w:t>03</w:t>
            </w:r>
            <w:r w:rsidRPr="00E74BC5">
              <w:rPr>
                <w:rFonts w:ascii="Arial" w:hAnsi="Arial" w:cs="Arial"/>
                <w:sz w:val="18"/>
                <w:szCs w:val="18"/>
              </w:rPr>
              <w:t>)</w:t>
            </w:r>
          </w:p>
        </w:tc>
        <w:tc>
          <w:tcPr>
            <w:tcW w:w="1368" w:type="dxa"/>
          </w:tcPr>
          <w:p w14:paraId="22EF78E7" w14:textId="57E2999C"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0</w:t>
            </w:r>
            <w:r w:rsidR="00A00A61" w:rsidRPr="00E74BC5">
              <w:rPr>
                <w:rFonts w:ascii="Arial" w:hAnsi="Arial" w:cs="Arial"/>
                <w:sz w:val="18"/>
                <w:szCs w:val="18"/>
              </w:rPr>
              <w:t>.</w:t>
            </w:r>
            <w:r w:rsidRPr="00E74BC5">
              <w:rPr>
                <w:rFonts w:ascii="Arial" w:hAnsi="Arial" w:cs="Arial"/>
                <w:sz w:val="18"/>
                <w:szCs w:val="18"/>
              </w:rPr>
              <w:t>02</w:t>
            </w:r>
          </w:p>
        </w:tc>
        <w:tc>
          <w:tcPr>
            <w:tcW w:w="1368" w:type="dxa"/>
          </w:tcPr>
          <w:p w14:paraId="57FDF42F" w14:textId="6E3DC319"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0</w:t>
            </w:r>
            <w:r w:rsidR="00A00A61" w:rsidRPr="00E74BC5">
              <w:rPr>
                <w:rFonts w:ascii="Arial" w:hAnsi="Arial" w:cs="Arial"/>
                <w:sz w:val="18"/>
                <w:szCs w:val="18"/>
              </w:rPr>
              <w:t>.</w:t>
            </w:r>
            <w:r w:rsidRPr="00E74BC5">
              <w:rPr>
                <w:rFonts w:ascii="Arial" w:hAnsi="Arial" w:cs="Arial"/>
                <w:sz w:val="18"/>
                <w:szCs w:val="18"/>
              </w:rPr>
              <w:t>07</w:t>
            </w:r>
          </w:p>
        </w:tc>
        <w:tc>
          <w:tcPr>
            <w:tcW w:w="1368" w:type="dxa"/>
          </w:tcPr>
          <w:p w14:paraId="448D86BE" w14:textId="049D6298" w:rsidR="00A00A61" w:rsidRPr="00E74BC5" w:rsidRDefault="00B30542" w:rsidP="00A00A61">
            <w:pPr>
              <w:ind w:right="-72"/>
              <w:jc w:val="right"/>
              <w:rPr>
                <w:rFonts w:ascii="Arial" w:hAnsi="Arial" w:cs="Arial"/>
                <w:sz w:val="18"/>
                <w:szCs w:val="18"/>
              </w:rPr>
            </w:pPr>
            <w:r w:rsidRPr="00E74BC5">
              <w:rPr>
                <w:rFonts w:ascii="Arial" w:hAnsi="Arial" w:cs="Arial"/>
                <w:sz w:val="18"/>
                <w:szCs w:val="18"/>
              </w:rPr>
              <w:t>0</w:t>
            </w:r>
            <w:r w:rsidR="00A00A61" w:rsidRPr="00E74BC5">
              <w:rPr>
                <w:rFonts w:ascii="Arial" w:hAnsi="Arial" w:cs="Arial"/>
                <w:sz w:val="18"/>
                <w:szCs w:val="18"/>
              </w:rPr>
              <w:t>.</w:t>
            </w:r>
            <w:r w:rsidRPr="00E74BC5">
              <w:rPr>
                <w:rFonts w:ascii="Arial" w:hAnsi="Arial" w:cs="Arial"/>
                <w:sz w:val="18"/>
                <w:szCs w:val="18"/>
              </w:rPr>
              <w:t>10</w:t>
            </w:r>
          </w:p>
        </w:tc>
      </w:tr>
    </w:tbl>
    <w:p w14:paraId="61A5CFC5" w14:textId="77777777" w:rsidR="00692755" w:rsidRPr="00E74BC5" w:rsidRDefault="00692755">
      <w:pPr>
        <w:rPr>
          <w:rFonts w:ascii="Arial" w:eastAsia="Arial" w:hAnsi="Arial" w:cs="Arial"/>
          <w:sz w:val="18"/>
          <w:szCs w:val="18"/>
        </w:rPr>
      </w:pPr>
    </w:p>
    <w:p w14:paraId="3120A24B" w14:textId="30030752" w:rsidR="00692755" w:rsidRPr="00E74BC5" w:rsidRDefault="00E92A87">
      <w:pPr>
        <w:rPr>
          <w:rFonts w:ascii="Arial" w:eastAsia="Arial" w:hAnsi="Arial" w:cs="Arial"/>
          <w:sz w:val="18"/>
          <w:szCs w:val="18"/>
        </w:rPr>
      </w:pPr>
      <w:r w:rsidRPr="00E74BC5">
        <w:rPr>
          <w:rFonts w:ascii="Arial" w:eastAsia="Arial" w:hAnsi="Arial" w:cs="Arial"/>
          <w:sz w:val="18"/>
          <w:szCs w:val="18"/>
        </w:rPr>
        <w:t xml:space="preserve">There are no potential dilutive ordinary shares in </w:t>
      </w:r>
      <w:r w:rsidR="00180F41" w:rsidRPr="00E74BC5">
        <w:rPr>
          <w:rFonts w:ascii="Arial" w:eastAsia="Arial" w:hAnsi="Arial" w:cs="Arial"/>
          <w:sz w:val="18"/>
          <w:szCs w:val="18"/>
        </w:rPr>
        <w:t xml:space="preserve">issue during year ended </w:t>
      </w:r>
      <w:r w:rsidR="00B30542" w:rsidRPr="00E74BC5">
        <w:rPr>
          <w:rFonts w:ascii="Arial" w:eastAsia="Arial" w:hAnsi="Arial" w:cs="Arial"/>
          <w:sz w:val="18"/>
          <w:szCs w:val="18"/>
        </w:rPr>
        <w:t>2025</w:t>
      </w:r>
      <w:r w:rsidR="00180F41" w:rsidRPr="00E74BC5">
        <w:rPr>
          <w:rFonts w:ascii="Arial" w:eastAsia="Arial" w:hAnsi="Arial" w:cs="Arial"/>
          <w:sz w:val="18"/>
          <w:szCs w:val="18"/>
        </w:rPr>
        <w:t xml:space="preserve"> and </w:t>
      </w:r>
      <w:r w:rsidR="00B30542" w:rsidRPr="00E74BC5">
        <w:rPr>
          <w:rFonts w:ascii="Arial" w:eastAsia="Arial" w:hAnsi="Arial" w:cs="Arial"/>
          <w:sz w:val="18"/>
          <w:szCs w:val="18"/>
        </w:rPr>
        <w:t>2024</w:t>
      </w:r>
      <w:r w:rsidR="00180F41" w:rsidRPr="00E74BC5">
        <w:rPr>
          <w:rFonts w:ascii="Arial" w:eastAsia="Arial" w:hAnsi="Arial" w:cs="Arial"/>
          <w:sz w:val="18"/>
          <w:szCs w:val="18"/>
        </w:rPr>
        <w:t xml:space="preserve">. </w:t>
      </w:r>
    </w:p>
    <w:p w14:paraId="20C6278E" w14:textId="56166CF3" w:rsidR="00712D8D" w:rsidRPr="00E74BC5" w:rsidRDefault="00712D8D" w:rsidP="00712D8D">
      <w:pPr>
        <w:tabs>
          <w:tab w:val="left" w:pos="540"/>
          <w:tab w:val="left" w:pos="2160"/>
        </w:tabs>
        <w:rPr>
          <w:rFonts w:ascii="Arial" w:eastAsia="Arial" w:hAnsi="Arial" w:cs="Arial"/>
          <w:sz w:val="18"/>
          <w:szCs w:val="18"/>
        </w:rPr>
      </w:pPr>
    </w:p>
    <w:p w14:paraId="783DCA8D" w14:textId="77777777" w:rsidR="00CB6E27" w:rsidRPr="00E74BC5" w:rsidRDefault="00CB6E27" w:rsidP="00712D8D">
      <w:pPr>
        <w:tabs>
          <w:tab w:val="left" w:pos="540"/>
          <w:tab w:val="left" w:pos="2160"/>
        </w:tabs>
        <w:rPr>
          <w:rFonts w:ascii="Arial" w:eastAsia="Arial" w:hAnsi="Arial" w:cs="Arial"/>
          <w:sz w:val="18"/>
          <w:szCs w:val="18"/>
        </w:rPr>
      </w:pPr>
    </w:p>
    <w:p w14:paraId="383CA1E5" w14:textId="516137A4" w:rsidR="00B30542" w:rsidRPr="00E74BC5" w:rsidRDefault="00B30542" w:rsidP="00916666">
      <w:pPr>
        <w:pStyle w:val="Heading"/>
        <w:rPr>
          <w:rFonts w:ascii="Arial" w:hAnsi="Arial"/>
        </w:rPr>
      </w:pPr>
      <w:r w:rsidRPr="00E74BC5">
        <w:rPr>
          <w:rFonts w:ascii="Arial" w:hAnsi="Arial"/>
        </w:rPr>
        <w:t>33</w:t>
      </w:r>
      <w:r w:rsidRPr="00E74BC5">
        <w:rPr>
          <w:rFonts w:ascii="Arial" w:hAnsi="Arial"/>
        </w:rPr>
        <w:tab/>
        <w:t>Related party transactions</w:t>
      </w:r>
    </w:p>
    <w:p w14:paraId="23674774" w14:textId="77777777" w:rsidR="00692755" w:rsidRPr="00E74BC5" w:rsidRDefault="00692755">
      <w:pPr>
        <w:rPr>
          <w:rFonts w:ascii="Arial" w:eastAsia="Arial" w:hAnsi="Arial" w:cs="Arial"/>
          <w:sz w:val="16"/>
          <w:szCs w:val="16"/>
        </w:rPr>
      </w:pPr>
    </w:p>
    <w:p w14:paraId="4C2CF525"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3C57BA2" w14:textId="77777777" w:rsidR="00692755" w:rsidRPr="00E74BC5" w:rsidRDefault="00692755">
      <w:pPr>
        <w:rPr>
          <w:rFonts w:ascii="Arial" w:eastAsia="Arial" w:hAnsi="Arial" w:cs="Arial"/>
          <w:sz w:val="16"/>
          <w:szCs w:val="16"/>
        </w:rPr>
      </w:pPr>
    </w:p>
    <w:p w14:paraId="7A24E4F8"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In considering each possible related party relationship, attention is directed to the substance of the relationship, and not merely the legal form.</w:t>
      </w:r>
    </w:p>
    <w:p w14:paraId="7470E651" w14:textId="77777777" w:rsidR="00692755" w:rsidRPr="00E74BC5" w:rsidRDefault="00692755">
      <w:pPr>
        <w:rPr>
          <w:rFonts w:ascii="Arial" w:eastAsia="Arial" w:hAnsi="Arial" w:cs="Arial"/>
          <w:sz w:val="16"/>
          <w:szCs w:val="16"/>
        </w:rPr>
      </w:pPr>
    </w:p>
    <w:p w14:paraId="2A40A4BE"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Major shareholder of the Company is the group of “Lekavorranan” family.</w:t>
      </w:r>
    </w:p>
    <w:p w14:paraId="0CFCD57C" w14:textId="77777777" w:rsidR="00692755" w:rsidRPr="00E74BC5" w:rsidRDefault="00692755">
      <w:pPr>
        <w:rPr>
          <w:rFonts w:ascii="Arial" w:eastAsia="Arial" w:hAnsi="Arial" w:cs="Arial"/>
          <w:sz w:val="16"/>
          <w:szCs w:val="16"/>
        </w:rPr>
      </w:pPr>
    </w:p>
    <w:p w14:paraId="5A969BF6" w14:textId="0CE02F9A" w:rsidR="00692755" w:rsidRPr="00E74BC5" w:rsidRDefault="00E92A87">
      <w:pPr>
        <w:rPr>
          <w:rFonts w:ascii="Arial" w:eastAsia="Arial" w:hAnsi="Arial" w:cs="Arial"/>
          <w:sz w:val="18"/>
          <w:szCs w:val="18"/>
        </w:rPr>
      </w:pPr>
      <w:r w:rsidRPr="00E74BC5">
        <w:rPr>
          <w:rFonts w:ascii="Arial" w:eastAsia="Arial" w:hAnsi="Arial" w:cs="Arial"/>
          <w:spacing w:val="-6"/>
          <w:sz w:val="18"/>
          <w:szCs w:val="18"/>
        </w:rPr>
        <w:t>The name and relationship of the related company for subsidiar</w:t>
      </w:r>
      <w:r w:rsidR="00712D8D" w:rsidRPr="00E74BC5">
        <w:rPr>
          <w:rFonts w:ascii="Arial" w:eastAsia="Arial" w:hAnsi="Arial" w:cs="Arial"/>
          <w:spacing w:val="-6"/>
          <w:sz w:val="18"/>
          <w:szCs w:val="18"/>
        </w:rPr>
        <w:t>ies</w:t>
      </w:r>
      <w:r w:rsidRPr="00E74BC5">
        <w:rPr>
          <w:rFonts w:ascii="Arial" w:eastAsia="Arial" w:hAnsi="Arial" w:cs="Arial"/>
          <w:spacing w:val="-6"/>
          <w:sz w:val="18"/>
          <w:szCs w:val="18"/>
        </w:rPr>
        <w:t xml:space="preserve"> and associate </w:t>
      </w:r>
      <w:r w:rsidR="00712D8D" w:rsidRPr="00E74BC5">
        <w:rPr>
          <w:rFonts w:ascii="Arial" w:eastAsia="Arial" w:hAnsi="Arial" w:cs="Arial"/>
          <w:spacing w:val="-6"/>
          <w:sz w:val="18"/>
          <w:szCs w:val="18"/>
        </w:rPr>
        <w:t>are</w:t>
      </w:r>
      <w:r w:rsidRPr="00E74BC5">
        <w:rPr>
          <w:rFonts w:ascii="Arial" w:eastAsia="Arial" w:hAnsi="Arial" w:cs="Arial"/>
          <w:spacing w:val="-6"/>
          <w:sz w:val="18"/>
          <w:szCs w:val="18"/>
        </w:rPr>
        <w:t xml:space="preserve"> disclosed in Note </w:t>
      </w:r>
      <w:r w:rsidR="00B30542" w:rsidRPr="00E74BC5">
        <w:rPr>
          <w:rFonts w:ascii="Arial" w:eastAsia="Arial" w:hAnsi="Arial" w:cs="Arial"/>
          <w:spacing w:val="-6"/>
          <w:sz w:val="18"/>
          <w:szCs w:val="18"/>
        </w:rPr>
        <w:t>16</w:t>
      </w:r>
      <w:r w:rsidRPr="00E74BC5">
        <w:rPr>
          <w:rFonts w:ascii="Arial" w:eastAsia="Arial" w:hAnsi="Arial" w:cs="Arial"/>
          <w:spacing w:val="-6"/>
          <w:sz w:val="18"/>
          <w:szCs w:val="18"/>
        </w:rPr>
        <w:t xml:space="preserve"> and </w:t>
      </w:r>
      <w:r w:rsidR="00B30542" w:rsidRPr="00E74BC5">
        <w:rPr>
          <w:rFonts w:ascii="Arial" w:eastAsia="Arial" w:hAnsi="Arial" w:cs="Arial"/>
          <w:spacing w:val="-6"/>
          <w:sz w:val="18"/>
          <w:szCs w:val="18"/>
        </w:rPr>
        <w:t>17</w:t>
      </w:r>
      <w:r w:rsidRPr="00E74BC5">
        <w:rPr>
          <w:rFonts w:ascii="Arial" w:eastAsia="Arial" w:hAnsi="Arial" w:cs="Arial"/>
          <w:spacing w:val="-6"/>
          <w:sz w:val="18"/>
          <w:szCs w:val="18"/>
        </w:rPr>
        <w:t xml:space="preserve"> respectively</w:t>
      </w:r>
      <w:r w:rsidRPr="00E74BC5">
        <w:rPr>
          <w:rFonts w:ascii="Arial" w:eastAsia="Arial" w:hAnsi="Arial" w:cs="Arial"/>
          <w:sz w:val="18"/>
          <w:szCs w:val="18"/>
        </w:rPr>
        <w:t>.</w:t>
      </w:r>
    </w:p>
    <w:p w14:paraId="5EEA02C2" w14:textId="77777777" w:rsidR="00692755" w:rsidRPr="00E74BC5" w:rsidRDefault="00692755">
      <w:pPr>
        <w:rPr>
          <w:rFonts w:ascii="Arial" w:eastAsia="Arial" w:hAnsi="Arial" w:cs="Arial"/>
          <w:sz w:val="16"/>
          <w:szCs w:val="16"/>
        </w:rPr>
      </w:pPr>
    </w:p>
    <w:tbl>
      <w:tblPr>
        <w:tblStyle w:val="affffff7"/>
        <w:tblW w:w="9447" w:type="dxa"/>
        <w:tblInd w:w="1" w:type="dxa"/>
        <w:tblLayout w:type="fixed"/>
        <w:tblLook w:val="0400" w:firstRow="0" w:lastRow="0" w:firstColumn="0" w:lastColumn="0" w:noHBand="0" w:noVBand="1"/>
      </w:tblPr>
      <w:tblGrid>
        <w:gridCol w:w="4811"/>
        <w:gridCol w:w="4636"/>
      </w:tblGrid>
      <w:tr w:rsidR="00601FA9" w:rsidRPr="00E74BC5" w14:paraId="07915950" w14:textId="77777777" w:rsidTr="00384C8D">
        <w:tc>
          <w:tcPr>
            <w:tcW w:w="4811" w:type="dxa"/>
            <w:tcBorders>
              <w:bottom w:val="single" w:sz="4" w:space="0" w:color="000000"/>
            </w:tcBorders>
            <w:vAlign w:val="center"/>
          </w:tcPr>
          <w:p w14:paraId="5278B6E0" w14:textId="77777777" w:rsidR="00692755" w:rsidRPr="00E74BC5" w:rsidRDefault="00E92A87">
            <w:pPr>
              <w:ind w:left="-110" w:right="-72"/>
              <w:jc w:val="center"/>
              <w:rPr>
                <w:rFonts w:ascii="Arial" w:eastAsia="Arial" w:hAnsi="Arial" w:cs="Arial"/>
                <w:b/>
                <w:sz w:val="18"/>
                <w:szCs w:val="18"/>
              </w:rPr>
            </w:pPr>
            <w:r w:rsidRPr="00E74BC5">
              <w:rPr>
                <w:rFonts w:ascii="Arial" w:eastAsia="Arial" w:hAnsi="Arial" w:cs="Arial"/>
                <w:b/>
                <w:sz w:val="18"/>
                <w:szCs w:val="18"/>
              </w:rPr>
              <w:t>Related companies</w:t>
            </w:r>
          </w:p>
        </w:tc>
        <w:tc>
          <w:tcPr>
            <w:tcW w:w="4636" w:type="dxa"/>
            <w:tcBorders>
              <w:bottom w:val="single" w:sz="4" w:space="0" w:color="000000"/>
            </w:tcBorders>
            <w:vAlign w:val="center"/>
          </w:tcPr>
          <w:p w14:paraId="7C0C8683"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Relationship</w:t>
            </w:r>
          </w:p>
        </w:tc>
      </w:tr>
      <w:tr w:rsidR="00601FA9" w:rsidRPr="00E74BC5" w14:paraId="4A14003F" w14:textId="77777777" w:rsidTr="00601FA9">
        <w:tc>
          <w:tcPr>
            <w:tcW w:w="4811" w:type="dxa"/>
            <w:tcBorders>
              <w:top w:val="single" w:sz="4" w:space="0" w:color="000000"/>
            </w:tcBorders>
            <w:vAlign w:val="center"/>
          </w:tcPr>
          <w:p w14:paraId="6E1C0024" w14:textId="77777777" w:rsidR="00692755" w:rsidRPr="00E74BC5" w:rsidRDefault="00692755">
            <w:pPr>
              <w:ind w:left="-110"/>
              <w:jc w:val="left"/>
              <w:rPr>
                <w:rFonts w:ascii="Arial" w:eastAsia="Arial" w:hAnsi="Arial" w:cs="Arial"/>
                <w:b/>
                <w:sz w:val="18"/>
                <w:szCs w:val="18"/>
              </w:rPr>
            </w:pPr>
          </w:p>
        </w:tc>
        <w:tc>
          <w:tcPr>
            <w:tcW w:w="4636" w:type="dxa"/>
            <w:tcBorders>
              <w:top w:val="single" w:sz="4" w:space="0" w:color="000000"/>
            </w:tcBorders>
          </w:tcPr>
          <w:p w14:paraId="433E5A1E" w14:textId="77777777" w:rsidR="00692755" w:rsidRPr="00E74BC5" w:rsidRDefault="00692755">
            <w:pPr>
              <w:ind w:right="-72"/>
              <w:jc w:val="center"/>
              <w:rPr>
                <w:rFonts w:ascii="Arial" w:eastAsia="Arial" w:hAnsi="Arial" w:cs="Arial"/>
                <w:sz w:val="18"/>
                <w:szCs w:val="18"/>
              </w:rPr>
            </w:pPr>
          </w:p>
        </w:tc>
      </w:tr>
      <w:tr w:rsidR="00601FA9" w:rsidRPr="00E74BC5" w14:paraId="59003CFA" w14:textId="77777777" w:rsidTr="00601FA9">
        <w:tc>
          <w:tcPr>
            <w:tcW w:w="4811" w:type="dxa"/>
          </w:tcPr>
          <w:p w14:paraId="7C5A586F" w14:textId="77777777" w:rsidR="00692755" w:rsidRPr="00E74BC5" w:rsidRDefault="00E92A87">
            <w:pPr>
              <w:ind w:left="-110"/>
              <w:rPr>
                <w:rFonts w:ascii="Arial" w:eastAsia="Arial" w:hAnsi="Arial" w:cs="Arial"/>
                <w:sz w:val="18"/>
                <w:szCs w:val="18"/>
              </w:rPr>
            </w:pPr>
            <w:r w:rsidRPr="00E74BC5">
              <w:rPr>
                <w:rFonts w:ascii="Arial" w:eastAsia="Arial" w:hAnsi="Arial" w:cs="Arial"/>
                <w:sz w:val="18"/>
                <w:szCs w:val="18"/>
              </w:rPr>
              <w:t>Voranan Holding Company Limited</w:t>
            </w:r>
          </w:p>
        </w:tc>
        <w:tc>
          <w:tcPr>
            <w:tcW w:w="4636" w:type="dxa"/>
            <w:vAlign w:val="bottom"/>
          </w:tcPr>
          <w:p w14:paraId="30FF9B94" w14:textId="77777777" w:rsidR="00692755" w:rsidRPr="00E74BC5" w:rsidRDefault="00E92A87">
            <w:pPr>
              <w:ind w:right="-109"/>
              <w:jc w:val="left"/>
              <w:rPr>
                <w:rFonts w:ascii="Arial" w:eastAsia="Arial" w:hAnsi="Arial" w:cs="Arial"/>
                <w:sz w:val="18"/>
                <w:szCs w:val="18"/>
              </w:rPr>
            </w:pPr>
            <w:r w:rsidRPr="00E74BC5">
              <w:rPr>
                <w:rFonts w:ascii="Arial" w:eastAsia="Arial" w:hAnsi="Arial" w:cs="Arial"/>
                <w:sz w:val="18"/>
                <w:szCs w:val="18"/>
              </w:rPr>
              <w:t>Company under the same major shareholders</w:t>
            </w:r>
          </w:p>
        </w:tc>
      </w:tr>
      <w:tr w:rsidR="00601FA9" w:rsidRPr="00E74BC5" w14:paraId="14A5DF5C" w14:textId="77777777" w:rsidTr="00601FA9">
        <w:tc>
          <w:tcPr>
            <w:tcW w:w="4811" w:type="dxa"/>
          </w:tcPr>
          <w:p w14:paraId="79303635" w14:textId="77777777" w:rsidR="00692755" w:rsidRPr="00E74BC5" w:rsidRDefault="00E92A87">
            <w:pPr>
              <w:ind w:left="-110"/>
              <w:rPr>
                <w:rFonts w:ascii="Arial" w:eastAsia="Arial" w:hAnsi="Arial" w:cs="Arial"/>
                <w:sz w:val="18"/>
                <w:szCs w:val="18"/>
              </w:rPr>
            </w:pPr>
            <w:r w:rsidRPr="00E74BC5">
              <w:rPr>
                <w:rFonts w:ascii="Arial" w:eastAsia="Arial" w:hAnsi="Arial" w:cs="Arial"/>
                <w:sz w:val="18"/>
                <w:szCs w:val="18"/>
              </w:rPr>
              <w:t>Voranan Group Company Limited</w:t>
            </w:r>
          </w:p>
        </w:tc>
        <w:tc>
          <w:tcPr>
            <w:tcW w:w="4636" w:type="dxa"/>
            <w:vAlign w:val="bottom"/>
          </w:tcPr>
          <w:p w14:paraId="499C84F7" w14:textId="77777777" w:rsidR="00692755" w:rsidRPr="00E74BC5" w:rsidRDefault="00E92A87">
            <w:pPr>
              <w:ind w:right="-109"/>
              <w:jc w:val="left"/>
              <w:rPr>
                <w:rFonts w:ascii="Arial" w:eastAsia="Arial" w:hAnsi="Arial" w:cs="Arial"/>
                <w:sz w:val="18"/>
                <w:szCs w:val="18"/>
              </w:rPr>
            </w:pPr>
            <w:r w:rsidRPr="00E74BC5">
              <w:rPr>
                <w:rFonts w:ascii="Arial" w:eastAsia="Arial" w:hAnsi="Arial" w:cs="Arial"/>
                <w:sz w:val="18"/>
                <w:szCs w:val="18"/>
              </w:rPr>
              <w:t>Company under the same major shareholders</w:t>
            </w:r>
          </w:p>
        </w:tc>
      </w:tr>
    </w:tbl>
    <w:p w14:paraId="3A7687EA" w14:textId="1348C941" w:rsidR="00064653" w:rsidRPr="00E74BC5" w:rsidRDefault="00064653" w:rsidP="006F028F">
      <w:pPr>
        <w:rPr>
          <w:rFonts w:ascii="Arial" w:eastAsia="Arial" w:hAnsi="Arial" w:cs="Arial"/>
          <w:sz w:val="18"/>
          <w:szCs w:val="18"/>
        </w:rPr>
      </w:pPr>
    </w:p>
    <w:p w14:paraId="6A5D836D" w14:textId="77777777" w:rsidR="00064653" w:rsidRPr="00E74BC5" w:rsidRDefault="00064653">
      <w:pPr>
        <w:rPr>
          <w:rFonts w:ascii="Arial" w:eastAsia="Arial" w:hAnsi="Arial" w:cs="Arial"/>
          <w:sz w:val="18"/>
          <w:szCs w:val="18"/>
        </w:rPr>
      </w:pPr>
      <w:r w:rsidRPr="00E74BC5">
        <w:rPr>
          <w:rFonts w:ascii="Arial" w:eastAsia="Arial" w:hAnsi="Arial" w:cs="Arial"/>
          <w:sz w:val="18"/>
          <w:szCs w:val="18"/>
        </w:rPr>
        <w:br w:type="page"/>
      </w:r>
    </w:p>
    <w:p w14:paraId="3157E068" w14:textId="77777777" w:rsidR="00692755" w:rsidRPr="00E74BC5" w:rsidRDefault="00692755" w:rsidP="006F028F">
      <w:pPr>
        <w:rPr>
          <w:rFonts w:ascii="Arial" w:eastAsia="Arial" w:hAnsi="Arial" w:cs="Arial"/>
          <w:sz w:val="18"/>
          <w:szCs w:val="18"/>
        </w:rPr>
      </w:pPr>
    </w:p>
    <w:p w14:paraId="7048FE63" w14:textId="77777777" w:rsidR="00692755" w:rsidRPr="00E74BC5" w:rsidRDefault="00E92A87">
      <w:pPr>
        <w:ind w:hanging="3"/>
        <w:rPr>
          <w:rFonts w:ascii="Arial" w:eastAsia="Arial" w:hAnsi="Arial" w:cs="Arial"/>
          <w:sz w:val="18"/>
          <w:szCs w:val="18"/>
        </w:rPr>
      </w:pPr>
      <w:r w:rsidRPr="00E74BC5">
        <w:rPr>
          <w:rFonts w:ascii="Arial" w:eastAsia="Arial" w:hAnsi="Arial" w:cs="Arial"/>
          <w:sz w:val="18"/>
          <w:szCs w:val="18"/>
        </w:rPr>
        <w:t>Related transaction pricing policy as follow :</w:t>
      </w:r>
    </w:p>
    <w:p w14:paraId="3B5408C3" w14:textId="77777777" w:rsidR="00692755" w:rsidRPr="00E74BC5" w:rsidRDefault="00692755" w:rsidP="006F028F">
      <w:pPr>
        <w:rPr>
          <w:rFonts w:ascii="Arial" w:eastAsia="Arial" w:hAnsi="Arial" w:cs="Arial"/>
          <w:sz w:val="18"/>
          <w:szCs w:val="18"/>
        </w:rPr>
      </w:pPr>
    </w:p>
    <w:tbl>
      <w:tblPr>
        <w:tblStyle w:val="affffff8"/>
        <w:tblW w:w="9450" w:type="dxa"/>
        <w:tblInd w:w="1" w:type="dxa"/>
        <w:tblLayout w:type="fixed"/>
        <w:tblLook w:val="0400" w:firstRow="0" w:lastRow="0" w:firstColumn="0" w:lastColumn="0" w:noHBand="0" w:noVBand="1"/>
      </w:tblPr>
      <w:tblGrid>
        <w:gridCol w:w="4811"/>
        <w:gridCol w:w="4639"/>
      </w:tblGrid>
      <w:tr w:rsidR="00601FA9" w:rsidRPr="00E74BC5" w14:paraId="1A0F3BED" w14:textId="77777777" w:rsidTr="00384C8D">
        <w:tc>
          <w:tcPr>
            <w:tcW w:w="4811" w:type="dxa"/>
            <w:tcBorders>
              <w:bottom w:val="single" w:sz="4" w:space="0" w:color="000000"/>
            </w:tcBorders>
            <w:vAlign w:val="center"/>
          </w:tcPr>
          <w:p w14:paraId="21E0F0CA" w14:textId="77777777" w:rsidR="00692755" w:rsidRPr="00E74BC5" w:rsidRDefault="00E92A87">
            <w:pPr>
              <w:ind w:left="-110" w:right="-72"/>
              <w:jc w:val="center"/>
              <w:rPr>
                <w:rFonts w:ascii="Arial" w:eastAsia="Arial" w:hAnsi="Arial" w:cs="Arial"/>
                <w:b/>
                <w:sz w:val="18"/>
                <w:szCs w:val="18"/>
              </w:rPr>
            </w:pPr>
            <w:r w:rsidRPr="00E74BC5">
              <w:rPr>
                <w:rFonts w:ascii="Arial" w:eastAsia="Arial" w:hAnsi="Arial" w:cs="Arial"/>
                <w:b/>
                <w:sz w:val="18"/>
                <w:szCs w:val="18"/>
              </w:rPr>
              <w:t>Related transaction</w:t>
            </w:r>
          </w:p>
        </w:tc>
        <w:tc>
          <w:tcPr>
            <w:tcW w:w="4639" w:type="dxa"/>
            <w:tcBorders>
              <w:bottom w:val="single" w:sz="4" w:space="0" w:color="000000"/>
            </w:tcBorders>
            <w:vAlign w:val="center"/>
          </w:tcPr>
          <w:p w14:paraId="4D8247F4"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Pricing policy</w:t>
            </w:r>
          </w:p>
        </w:tc>
      </w:tr>
      <w:tr w:rsidR="00601FA9" w:rsidRPr="00E74BC5" w14:paraId="2E455071" w14:textId="77777777" w:rsidTr="00601FA9">
        <w:tc>
          <w:tcPr>
            <w:tcW w:w="4811" w:type="dxa"/>
            <w:tcBorders>
              <w:top w:val="single" w:sz="4" w:space="0" w:color="000000"/>
            </w:tcBorders>
            <w:vAlign w:val="center"/>
          </w:tcPr>
          <w:p w14:paraId="557AB63C" w14:textId="77777777" w:rsidR="00692755" w:rsidRPr="00E74BC5" w:rsidRDefault="00692755">
            <w:pPr>
              <w:ind w:left="-110"/>
              <w:jc w:val="left"/>
              <w:rPr>
                <w:rFonts w:ascii="Arial" w:eastAsia="Arial" w:hAnsi="Arial" w:cs="Arial"/>
                <w:b/>
                <w:sz w:val="18"/>
                <w:szCs w:val="18"/>
              </w:rPr>
            </w:pPr>
          </w:p>
        </w:tc>
        <w:tc>
          <w:tcPr>
            <w:tcW w:w="4639" w:type="dxa"/>
            <w:tcBorders>
              <w:top w:val="single" w:sz="4" w:space="0" w:color="000000"/>
            </w:tcBorders>
            <w:vAlign w:val="center"/>
          </w:tcPr>
          <w:p w14:paraId="5FADEC0B" w14:textId="77777777" w:rsidR="00692755" w:rsidRPr="00E74BC5" w:rsidRDefault="00692755">
            <w:pPr>
              <w:jc w:val="center"/>
              <w:rPr>
                <w:rFonts w:ascii="Arial" w:eastAsia="Arial" w:hAnsi="Arial" w:cs="Arial"/>
                <w:b/>
                <w:sz w:val="18"/>
                <w:szCs w:val="18"/>
              </w:rPr>
            </w:pPr>
          </w:p>
        </w:tc>
      </w:tr>
      <w:tr w:rsidR="00601FA9" w:rsidRPr="00E74BC5" w14:paraId="38A2BE8B" w14:textId="77777777" w:rsidTr="00601FA9">
        <w:tc>
          <w:tcPr>
            <w:tcW w:w="4811" w:type="dxa"/>
          </w:tcPr>
          <w:p w14:paraId="342BCEDA" w14:textId="3BD443C6" w:rsidR="00692755" w:rsidRPr="00E74BC5" w:rsidRDefault="00F81012">
            <w:pPr>
              <w:ind w:left="-110"/>
              <w:rPr>
                <w:rFonts w:ascii="Arial" w:eastAsia="Arial" w:hAnsi="Arial" w:cs="Arial"/>
                <w:sz w:val="18"/>
                <w:szCs w:val="18"/>
              </w:rPr>
            </w:pPr>
            <w:r w:rsidRPr="00E74BC5">
              <w:rPr>
                <w:rFonts w:ascii="Arial" w:eastAsia="Arial" w:hAnsi="Arial" w:cs="Arial"/>
                <w:sz w:val="18"/>
                <w:szCs w:val="18"/>
              </w:rPr>
              <w:t xml:space="preserve">Sale of goods and </w:t>
            </w:r>
            <w:r w:rsidR="00E92A87" w:rsidRPr="00E74BC5">
              <w:rPr>
                <w:rFonts w:ascii="Arial" w:eastAsia="Arial" w:hAnsi="Arial" w:cs="Arial"/>
                <w:sz w:val="18"/>
                <w:szCs w:val="18"/>
              </w:rPr>
              <w:t>Service revenues</w:t>
            </w:r>
          </w:p>
        </w:tc>
        <w:tc>
          <w:tcPr>
            <w:tcW w:w="4639" w:type="dxa"/>
          </w:tcPr>
          <w:p w14:paraId="0FAB45D5"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Service contract price as approved by board of director</w:t>
            </w:r>
          </w:p>
        </w:tc>
      </w:tr>
      <w:tr w:rsidR="00601FA9" w:rsidRPr="00E74BC5" w14:paraId="46AC2A9F" w14:textId="77777777" w:rsidTr="00601FA9">
        <w:tc>
          <w:tcPr>
            <w:tcW w:w="4811" w:type="dxa"/>
          </w:tcPr>
          <w:p w14:paraId="56749CE2" w14:textId="77777777" w:rsidR="00692755" w:rsidRPr="00E74BC5" w:rsidRDefault="00E92A87">
            <w:pPr>
              <w:ind w:left="-110"/>
              <w:rPr>
                <w:rFonts w:ascii="Arial" w:eastAsia="Arial" w:hAnsi="Arial" w:cs="Arial"/>
                <w:sz w:val="18"/>
                <w:szCs w:val="18"/>
              </w:rPr>
            </w:pPr>
            <w:r w:rsidRPr="00E74BC5">
              <w:rPr>
                <w:rFonts w:ascii="Arial" w:eastAsia="Arial" w:hAnsi="Arial" w:cs="Arial"/>
                <w:sz w:val="18"/>
                <w:szCs w:val="18"/>
              </w:rPr>
              <w:t>Rental income</w:t>
            </w:r>
          </w:p>
        </w:tc>
        <w:tc>
          <w:tcPr>
            <w:tcW w:w="4639" w:type="dxa"/>
          </w:tcPr>
          <w:p w14:paraId="52B36164"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Service contract price as approved by board of director</w:t>
            </w:r>
          </w:p>
        </w:tc>
      </w:tr>
      <w:tr w:rsidR="00601FA9" w:rsidRPr="00E74BC5" w14:paraId="7F4242E7" w14:textId="77777777" w:rsidTr="00601FA9">
        <w:tc>
          <w:tcPr>
            <w:tcW w:w="4811" w:type="dxa"/>
          </w:tcPr>
          <w:p w14:paraId="55EBE1D0" w14:textId="77777777" w:rsidR="00692755" w:rsidRPr="00E74BC5" w:rsidRDefault="00E92A87">
            <w:pPr>
              <w:ind w:left="-110"/>
              <w:jc w:val="left"/>
              <w:rPr>
                <w:rFonts w:ascii="Arial" w:eastAsia="Arial" w:hAnsi="Arial" w:cs="Arial"/>
                <w:sz w:val="18"/>
                <w:szCs w:val="18"/>
              </w:rPr>
            </w:pPr>
            <w:r w:rsidRPr="00E74BC5">
              <w:rPr>
                <w:rFonts w:ascii="Arial" w:eastAsia="Arial" w:hAnsi="Arial" w:cs="Arial"/>
                <w:sz w:val="18"/>
                <w:szCs w:val="18"/>
              </w:rPr>
              <w:t>Management fee</w:t>
            </w:r>
          </w:p>
        </w:tc>
        <w:tc>
          <w:tcPr>
            <w:tcW w:w="4639" w:type="dxa"/>
          </w:tcPr>
          <w:p w14:paraId="5542D06A"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Service contract price as approved by board of director</w:t>
            </w:r>
          </w:p>
        </w:tc>
      </w:tr>
      <w:tr w:rsidR="00601FA9" w:rsidRPr="00E74BC5" w14:paraId="17E9C7CB" w14:textId="77777777" w:rsidTr="00601FA9">
        <w:tc>
          <w:tcPr>
            <w:tcW w:w="4811" w:type="dxa"/>
          </w:tcPr>
          <w:p w14:paraId="2C0D944D" w14:textId="77777777" w:rsidR="00692755" w:rsidRPr="00E74BC5" w:rsidRDefault="00E92A87">
            <w:pPr>
              <w:ind w:left="-110"/>
              <w:rPr>
                <w:rFonts w:ascii="Arial" w:eastAsia="Arial" w:hAnsi="Arial" w:cs="Arial"/>
                <w:sz w:val="18"/>
                <w:szCs w:val="18"/>
              </w:rPr>
            </w:pPr>
            <w:r w:rsidRPr="00E74BC5">
              <w:rPr>
                <w:rFonts w:ascii="Arial" w:eastAsia="Arial" w:hAnsi="Arial" w:cs="Arial"/>
                <w:sz w:val="18"/>
                <w:szCs w:val="18"/>
              </w:rPr>
              <w:t>Interest income/expense</w:t>
            </w:r>
          </w:p>
        </w:tc>
        <w:tc>
          <w:tcPr>
            <w:tcW w:w="4639" w:type="dxa"/>
          </w:tcPr>
          <w:p w14:paraId="1FFF1588"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Interest rate which reflects cost of borrowing</w:t>
            </w:r>
          </w:p>
        </w:tc>
      </w:tr>
      <w:tr w:rsidR="00601FA9" w:rsidRPr="00E74BC5" w14:paraId="795B3979" w14:textId="77777777" w:rsidTr="00601FA9">
        <w:tc>
          <w:tcPr>
            <w:tcW w:w="4811" w:type="dxa"/>
          </w:tcPr>
          <w:p w14:paraId="7EA271DC" w14:textId="77777777" w:rsidR="00692755" w:rsidRPr="00E74BC5" w:rsidRDefault="00E92A87">
            <w:pPr>
              <w:ind w:left="-110"/>
              <w:rPr>
                <w:rFonts w:ascii="Arial" w:eastAsia="Arial" w:hAnsi="Arial" w:cs="Arial"/>
                <w:sz w:val="18"/>
                <w:szCs w:val="18"/>
              </w:rPr>
            </w:pPr>
            <w:r w:rsidRPr="00E74BC5">
              <w:rPr>
                <w:rFonts w:ascii="Arial" w:eastAsia="Arial" w:hAnsi="Arial" w:cs="Arial"/>
                <w:sz w:val="18"/>
                <w:szCs w:val="18"/>
              </w:rPr>
              <w:t>Dividend income</w:t>
            </w:r>
          </w:p>
        </w:tc>
        <w:tc>
          <w:tcPr>
            <w:tcW w:w="4639" w:type="dxa"/>
          </w:tcPr>
          <w:p w14:paraId="38F71130" w14:textId="77777777" w:rsidR="00692755" w:rsidRPr="00E74BC5" w:rsidRDefault="00E92A87">
            <w:pPr>
              <w:rPr>
                <w:rFonts w:ascii="Arial" w:eastAsia="Arial" w:hAnsi="Arial" w:cs="Arial"/>
                <w:sz w:val="18"/>
                <w:szCs w:val="18"/>
              </w:rPr>
            </w:pPr>
            <w:r w:rsidRPr="00E74BC5">
              <w:rPr>
                <w:rFonts w:ascii="Arial" w:eastAsia="Arial" w:hAnsi="Arial" w:cs="Arial"/>
                <w:sz w:val="18"/>
                <w:szCs w:val="18"/>
              </w:rPr>
              <w:t>Declared</w:t>
            </w:r>
          </w:p>
        </w:tc>
      </w:tr>
    </w:tbl>
    <w:p w14:paraId="026C1B5A" w14:textId="77777777" w:rsidR="00692755" w:rsidRPr="00E74BC5" w:rsidRDefault="00692755">
      <w:pPr>
        <w:rPr>
          <w:rFonts w:ascii="Arial" w:eastAsia="Arial" w:hAnsi="Arial" w:cs="Arial"/>
          <w:sz w:val="18"/>
          <w:szCs w:val="18"/>
        </w:rPr>
      </w:pPr>
    </w:p>
    <w:p w14:paraId="086201A6" w14:textId="02BD6B1B" w:rsidR="00692755" w:rsidRPr="00E74BC5" w:rsidRDefault="00E92A87" w:rsidP="00B30542">
      <w:pPr>
        <w:pStyle w:val="Heading20"/>
        <w:rPr>
          <w:rFonts w:ascii="Arial" w:hAnsi="Arial"/>
        </w:rPr>
      </w:pPr>
      <w:r w:rsidRPr="00E74BC5">
        <w:rPr>
          <w:rFonts w:ascii="Arial" w:hAnsi="Arial"/>
        </w:rPr>
        <w:t>a)</w:t>
      </w:r>
      <w:r w:rsidRPr="00E74BC5">
        <w:rPr>
          <w:rFonts w:ascii="Arial" w:hAnsi="Arial"/>
        </w:rPr>
        <w:tab/>
        <w:t>Transactions with related parties</w:t>
      </w:r>
    </w:p>
    <w:p w14:paraId="36F68B09" w14:textId="77777777" w:rsidR="000D0C59" w:rsidRPr="00E74BC5" w:rsidRDefault="000D0C59" w:rsidP="006D49D4">
      <w:pPr>
        <w:ind w:left="540"/>
        <w:rPr>
          <w:rFonts w:ascii="Arial" w:eastAsia="Arial" w:hAnsi="Arial" w:cs="Arial"/>
          <w:b/>
          <w:sz w:val="18"/>
          <w:szCs w:val="18"/>
        </w:rPr>
      </w:pPr>
    </w:p>
    <w:p w14:paraId="55C9C663" w14:textId="77777777" w:rsidR="002D2BB7" w:rsidRPr="00E74BC5" w:rsidRDefault="002D2BB7" w:rsidP="006D49D4">
      <w:pPr>
        <w:ind w:left="540"/>
        <w:rPr>
          <w:rFonts w:ascii="Arial" w:hAnsi="Arial" w:cs="Arial"/>
          <w:sz w:val="18"/>
          <w:szCs w:val="18"/>
        </w:rPr>
      </w:pPr>
      <w:r w:rsidRPr="00E74BC5">
        <w:rPr>
          <w:rFonts w:ascii="Arial" w:eastAsia="Arial" w:hAnsi="Arial" w:cs="Arial"/>
          <w:sz w:val="18"/>
          <w:szCs w:val="18"/>
        </w:rPr>
        <w:t>The following material transactions were carried out with related parties:</w:t>
      </w:r>
    </w:p>
    <w:p w14:paraId="57E3B5FE" w14:textId="77777777" w:rsidR="002D2BB7" w:rsidRPr="00E74BC5" w:rsidRDefault="002D2BB7" w:rsidP="006D49D4">
      <w:pPr>
        <w:ind w:left="540"/>
        <w:rPr>
          <w:rFonts w:ascii="Arial" w:eastAsia="Arial" w:hAnsi="Arial" w:cs="Arial"/>
          <w:b/>
          <w:sz w:val="18"/>
          <w:szCs w:val="18"/>
        </w:rPr>
      </w:pPr>
    </w:p>
    <w:tbl>
      <w:tblPr>
        <w:tblStyle w:val="affffff9"/>
        <w:tblW w:w="8914" w:type="dxa"/>
        <w:tblInd w:w="533" w:type="dxa"/>
        <w:tblLayout w:type="fixed"/>
        <w:tblLook w:val="0000" w:firstRow="0" w:lastRow="0" w:firstColumn="0" w:lastColumn="0" w:noHBand="0" w:noVBand="0"/>
      </w:tblPr>
      <w:tblGrid>
        <w:gridCol w:w="3730"/>
        <w:gridCol w:w="1296"/>
        <w:gridCol w:w="1296"/>
        <w:gridCol w:w="1296"/>
        <w:gridCol w:w="1296"/>
      </w:tblGrid>
      <w:tr w:rsidR="00601FA9" w:rsidRPr="00E74BC5" w14:paraId="62CDB16A" w14:textId="77777777" w:rsidTr="00384C8D">
        <w:tc>
          <w:tcPr>
            <w:tcW w:w="3730" w:type="dxa"/>
            <w:vAlign w:val="bottom"/>
          </w:tcPr>
          <w:p w14:paraId="39111FCF" w14:textId="77777777" w:rsidR="00692755" w:rsidRPr="00E74BC5" w:rsidRDefault="00692755">
            <w:pPr>
              <w:ind w:left="-101"/>
              <w:rPr>
                <w:rFonts w:ascii="Arial" w:eastAsia="Arial" w:hAnsi="Arial" w:cs="Arial"/>
                <w:sz w:val="18"/>
                <w:szCs w:val="18"/>
              </w:rPr>
            </w:pPr>
          </w:p>
        </w:tc>
        <w:tc>
          <w:tcPr>
            <w:tcW w:w="2592" w:type="dxa"/>
            <w:gridSpan w:val="2"/>
            <w:tcBorders>
              <w:bottom w:val="single" w:sz="4" w:space="0" w:color="000000"/>
            </w:tcBorders>
          </w:tcPr>
          <w:p w14:paraId="60FE0A79" w14:textId="77777777" w:rsidR="00692755" w:rsidRPr="00E74BC5" w:rsidRDefault="00E92A87">
            <w:pPr>
              <w:spacing w:line="256" w:lineRule="auto"/>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0CE4A405"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bottom w:val="single" w:sz="4" w:space="0" w:color="000000"/>
            </w:tcBorders>
          </w:tcPr>
          <w:p w14:paraId="3A75020C" w14:textId="77777777" w:rsidR="00692755" w:rsidRPr="00E74BC5" w:rsidRDefault="00E92A87">
            <w:pPr>
              <w:spacing w:line="256" w:lineRule="auto"/>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35DC62F9"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6477CCBE" w14:textId="77777777" w:rsidTr="00601FA9">
        <w:tc>
          <w:tcPr>
            <w:tcW w:w="3730" w:type="dxa"/>
            <w:vAlign w:val="bottom"/>
          </w:tcPr>
          <w:p w14:paraId="081C09E0" w14:textId="77777777" w:rsidR="00580BF6" w:rsidRPr="00E74BC5" w:rsidRDefault="00580BF6" w:rsidP="00580BF6">
            <w:pPr>
              <w:ind w:left="-101"/>
              <w:jc w:val="left"/>
              <w:rPr>
                <w:rFonts w:ascii="Arial" w:eastAsia="Arial" w:hAnsi="Arial" w:cs="Arial"/>
                <w:sz w:val="18"/>
                <w:szCs w:val="18"/>
              </w:rPr>
            </w:pPr>
          </w:p>
        </w:tc>
        <w:tc>
          <w:tcPr>
            <w:tcW w:w="1296" w:type="dxa"/>
            <w:tcBorders>
              <w:top w:val="single" w:sz="4" w:space="0" w:color="000000"/>
            </w:tcBorders>
            <w:vAlign w:val="bottom"/>
          </w:tcPr>
          <w:p w14:paraId="36B38C19" w14:textId="54D9359C"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21127DFD" w14:textId="6B0B8CDC"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tcBorders>
              <w:top w:val="single" w:sz="4" w:space="0" w:color="000000"/>
            </w:tcBorders>
            <w:vAlign w:val="bottom"/>
          </w:tcPr>
          <w:p w14:paraId="5D7823C2" w14:textId="5E829766"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tcBorders>
              <w:top w:val="single" w:sz="4" w:space="0" w:color="000000"/>
            </w:tcBorders>
            <w:vAlign w:val="bottom"/>
          </w:tcPr>
          <w:p w14:paraId="6500A2F0" w14:textId="4FDFD0F7"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7F95316E" w14:textId="77777777" w:rsidTr="00601FA9">
        <w:tc>
          <w:tcPr>
            <w:tcW w:w="3730" w:type="dxa"/>
            <w:vAlign w:val="bottom"/>
          </w:tcPr>
          <w:p w14:paraId="62F68304" w14:textId="77777777" w:rsidR="00692755" w:rsidRPr="00E74BC5" w:rsidRDefault="00692755">
            <w:pPr>
              <w:ind w:left="-101"/>
              <w:jc w:val="left"/>
              <w:rPr>
                <w:rFonts w:ascii="Arial" w:eastAsia="Arial" w:hAnsi="Arial" w:cs="Arial"/>
                <w:b/>
                <w:sz w:val="18"/>
                <w:szCs w:val="18"/>
              </w:rPr>
            </w:pPr>
          </w:p>
        </w:tc>
        <w:tc>
          <w:tcPr>
            <w:tcW w:w="1296" w:type="dxa"/>
            <w:tcBorders>
              <w:bottom w:val="single" w:sz="4" w:space="0" w:color="000000"/>
            </w:tcBorders>
            <w:vAlign w:val="bottom"/>
          </w:tcPr>
          <w:p w14:paraId="260D232C"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610B05F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7EF15475"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0B420A63"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7622DF29" w14:textId="77777777" w:rsidTr="00601FA9">
        <w:tc>
          <w:tcPr>
            <w:tcW w:w="3730" w:type="dxa"/>
            <w:vAlign w:val="bottom"/>
          </w:tcPr>
          <w:p w14:paraId="19965561" w14:textId="77777777" w:rsidR="00692755" w:rsidRPr="00E74BC5" w:rsidRDefault="00692755">
            <w:pPr>
              <w:ind w:left="-101"/>
              <w:rPr>
                <w:rFonts w:ascii="Arial" w:eastAsia="Arial" w:hAnsi="Arial" w:cs="Arial"/>
                <w:b/>
                <w:sz w:val="10"/>
                <w:szCs w:val="10"/>
              </w:rPr>
            </w:pPr>
          </w:p>
        </w:tc>
        <w:tc>
          <w:tcPr>
            <w:tcW w:w="1296" w:type="dxa"/>
            <w:tcBorders>
              <w:top w:val="single" w:sz="4" w:space="0" w:color="000000"/>
            </w:tcBorders>
          </w:tcPr>
          <w:p w14:paraId="37562D00" w14:textId="77777777" w:rsidR="00692755" w:rsidRPr="00E74BC5" w:rsidRDefault="00692755">
            <w:pPr>
              <w:ind w:right="-72"/>
              <w:jc w:val="right"/>
              <w:rPr>
                <w:rFonts w:ascii="Arial" w:eastAsia="Arial" w:hAnsi="Arial" w:cs="Arial"/>
                <w:b/>
                <w:sz w:val="10"/>
                <w:szCs w:val="10"/>
              </w:rPr>
            </w:pPr>
          </w:p>
        </w:tc>
        <w:tc>
          <w:tcPr>
            <w:tcW w:w="1296" w:type="dxa"/>
            <w:tcBorders>
              <w:top w:val="single" w:sz="4" w:space="0" w:color="000000"/>
            </w:tcBorders>
          </w:tcPr>
          <w:p w14:paraId="00092CC6" w14:textId="77777777" w:rsidR="00692755" w:rsidRPr="00E74BC5" w:rsidRDefault="00692755">
            <w:pPr>
              <w:ind w:right="-72"/>
              <w:jc w:val="right"/>
              <w:rPr>
                <w:rFonts w:ascii="Arial" w:eastAsia="Arial" w:hAnsi="Arial" w:cs="Arial"/>
                <w:b/>
                <w:sz w:val="10"/>
                <w:szCs w:val="10"/>
              </w:rPr>
            </w:pPr>
          </w:p>
        </w:tc>
        <w:tc>
          <w:tcPr>
            <w:tcW w:w="1296" w:type="dxa"/>
            <w:tcBorders>
              <w:top w:val="single" w:sz="4" w:space="0" w:color="000000"/>
            </w:tcBorders>
          </w:tcPr>
          <w:p w14:paraId="7B075E40" w14:textId="77777777" w:rsidR="00692755" w:rsidRPr="00E74BC5" w:rsidRDefault="00692755">
            <w:pPr>
              <w:ind w:right="-72"/>
              <w:jc w:val="right"/>
              <w:rPr>
                <w:rFonts w:ascii="Arial" w:eastAsia="Arial" w:hAnsi="Arial" w:cs="Arial"/>
                <w:b/>
                <w:sz w:val="10"/>
                <w:szCs w:val="10"/>
              </w:rPr>
            </w:pPr>
          </w:p>
        </w:tc>
        <w:tc>
          <w:tcPr>
            <w:tcW w:w="1296" w:type="dxa"/>
            <w:tcBorders>
              <w:top w:val="single" w:sz="4" w:space="0" w:color="000000"/>
            </w:tcBorders>
          </w:tcPr>
          <w:p w14:paraId="64B7B18A" w14:textId="77777777" w:rsidR="00692755" w:rsidRPr="00E74BC5" w:rsidRDefault="00692755">
            <w:pPr>
              <w:ind w:right="-72"/>
              <w:jc w:val="right"/>
              <w:rPr>
                <w:rFonts w:ascii="Arial" w:eastAsia="Arial" w:hAnsi="Arial" w:cs="Arial"/>
                <w:b/>
                <w:sz w:val="10"/>
                <w:szCs w:val="10"/>
              </w:rPr>
            </w:pPr>
          </w:p>
        </w:tc>
      </w:tr>
      <w:tr w:rsidR="00601FA9" w:rsidRPr="00E74BC5" w14:paraId="03E8E84F" w14:textId="77777777" w:rsidTr="00601FA9">
        <w:tc>
          <w:tcPr>
            <w:tcW w:w="3730" w:type="dxa"/>
            <w:vAlign w:val="bottom"/>
          </w:tcPr>
          <w:p w14:paraId="32D8148B" w14:textId="6EA1AD0F" w:rsidR="00692755" w:rsidRPr="00E74BC5" w:rsidRDefault="00E92A87">
            <w:pPr>
              <w:ind w:left="-101"/>
              <w:rPr>
                <w:rFonts w:ascii="Arial" w:eastAsia="Arial" w:hAnsi="Arial" w:cs="Arial"/>
                <w:b/>
                <w:sz w:val="18"/>
                <w:szCs w:val="18"/>
              </w:rPr>
            </w:pPr>
            <w:r w:rsidRPr="00E74BC5">
              <w:rPr>
                <w:rFonts w:ascii="Arial" w:eastAsia="Arial" w:hAnsi="Arial" w:cs="Arial"/>
                <w:b/>
                <w:sz w:val="18"/>
                <w:szCs w:val="18"/>
              </w:rPr>
              <w:t xml:space="preserve">Management fee income </w:t>
            </w:r>
            <w:r w:rsidRPr="00E74BC5">
              <w:rPr>
                <w:rFonts w:ascii="Arial" w:eastAsia="Arial" w:hAnsi="Arial" w:cs="Arial"/>
                <w:sz w:val="18"/>
                <w:szCs w:val="18"/>
              </w:rPr>
              <w:t xml:space="preserve">(Note </w:t>
            </w:r>
            <w:r w:rsidR="00B30542" w:rsidRPr="00E74BC5">
              <w:rPr>
                <w:rFonts w:ascii="Arial" w:eastAsia="Arial" w:hAnsi="Arial" w:cs="Arial"/>
                <w:sz w:val="18"/>
                <w:szCs w:val="18"/>
              </w:rPr>
              <w:t>28</w:t>
            </w:r>
            <w:r w:rsidRPr="00E74BC5">
              <w:rPr>
                <w:rFonts w:ascii="Arial" w:eastAsia="Arial" w:hAnsi="Arial" w:cs="Arial"/>
                <w:sz w:val="18"/>
                <w:szCs w:val="18"/>
              </w:rPr>
              <w:t>)</w:t>
            </w:r>
          </w:p>
        </w:tc>
        <w:tc>
          <w:tcPr>
            <w:tcW w:w="1296" w:type="dxa"/>
          </w:tcPr>
          <w:p w14:paraId="2698DAA9" w14:textId="77777777" w:rsidR="00692755" w:rsidRPr="00E74BC5" w:rsidRDefault="00692755">
            <w:pPr>
              <w:ind w:right="-72"/>
              <w:jc w:val="right"/>
              <w:rPr>
                <w:rFonts w:ascii="Arial" w:eastAsia="Arial" w:hAnsi="Arial" w:cs="Arial"/>
                <w:sz w:val="18"/>
                <w:szCs w:val="18"/>
              </w:rPr>
            </w:pPr>
          </w:p>
        </w:tc>
        <w:tc>
          <w:tcPr>
            <w:tcW w:w="1296" w:type="dxa"/>
          </w:tcPr>
          <w:p w14:paraId="510947C8" w14:textId="77777777" w:rsidR="00692755" w:rsidRPr="00E74BC5" w:rsidRDefault="00692755">
            <w:pPr>
              <w:ind w:right="-72"/>
              <w:jc w:val="right"/>
              <w:rPr>
                <w:rFonts w:ascii="Arial" w:eastAsia="Arial" w:hAnsi="Arial" w:cs="Arial"/>
                <w:sz w:val="18"/>
                <w:szCs w:val="18"/>
              </w:rPr>
            </w:pPr>
          </w:p>
        </w:tc>
        <w:tc>
          <w:tcPr>
            <w:tcW w:w="1296" w:type="dxa"/>
          </w:tcPr>
          <w:p w14:paraId="6C139AF2" w14:textId="77777777" w:rsidR="00692755" w:rsidRPr="00E74BC5" w:rsidRDefault="00692755">
            <w:pPr>
              <w:ind w:right="-72"/>
              <w:jc w:val="right"/>
              <w:rPr>
                <w:rFonts w:ascii="Arial" w:eastAsia="Arial" w:hAnsi="Arial" w:cs="Arial"/>
                <w:sz w:val="18"/>
                <w:szCs w:val="18"/>
              </w:rPr>
            </w:pPr>
          </w:p>
        </w:tc>
        <w:tc>
          <w:tcPr>
            <w:tcW w:w="1296" w:type="dxa"/>
          </w:tcPr>
          <w:p w14:paraId="472C2735" w14:textId="77777777" w:rsidR="00692755" w:rsidRPr="00E74BC5" w:rsidRDefault="00692755">
            <w:pPr>
              <w:ind w:right="-72"/>
              <w:jc w:val="right"/>
              <w:rPr>
                <w:rFonts w:ascii="Arial" w:eastAsia="Arial" w:hAnsi="Arial" w:cs="Arial"/>
                <w:sz w:val="18"/>
                <w:szCs w:val="18"/>
              </w:rPr>
            </w:pPr>
          </w:p>
        </w:tc>
      </w:tr>
      <w:tr w:rsidR="00D64447" w:rsidRPr="00E74BC5" w14:paraId="59147FA2" w14:textId="77777777" w:rsidTr="00601FA9">
        <w:tc>
          <w:tcPr>
            <w:tcW w:w="3730" w:type="dxa"/>
            <w:vAlign w:val="bottom"/>
          </w:tcPr>
          <w:p w14:paraId="1924E030" w14:textId="77777777" w:rsidR="00D64447" w:rsidRPr="00E74BC5" w:rsidRDefault="00D64447" w:rsidP="00D64447">
            <w:pPr>
              <w:ind w:left="-101"/>
              <w:rPr>
                <w:rFonts w:ascii="Arial" w:eastAsia="Arial" w:hAnsi="Arial" w:cs="Arial"/>
                <w:b/>
                <w:sz w:val="18"/>
                <w:szCs w:val="18"/>
              </w:rPr>
            </w:pPr>
            <w:r w:rsidRPr="00E74BC5">
              <w:rPr>
                <w:rFonts w:ascii="Arial" w:eastAsia="Arial" w:hAnsi="Arial" w:cs="Arial"/>
                <w:sz w:val="18"/>
                <w:szCs w:val="18"/>
              </w:rPr>
              <w:t xml:space="preserve">   Subsidiaries</w:t>
            </w:r>
          </w:p>
        </w:tc>
        <w:tc>
          <w:tcPr>
            <w:tcW w:w="1296" w:type="dxa"/>
          </w:tcPr>
          <w:p w14:paraId="36B961D6" w14:textId="2BBC384E" w:rsidR="00D64447" w:rsidRPr="00E74BC5" w:rsidRDefault="00D64447" w:rsidP="00D64447">
            <w:pPr>
              <w:ind w:right="-72"/>
              <w:jc w:val="right"/>
              <w:rPr>
                <w:rFonts w:ascii="Arial" w:eastAsia="Arial" w:hAnsi="Arial" w:cs="Arial"/>
                <w:sz w:val="18"/>
                <w:szCs w:val="18"/>
              </w:rPr>
            </w:pPr>
            <w:r w:rsidRPr="00E74BC5">
              <w:rPr>
                <w:rFonts w:ascii="Arial" w:eastAsia="Arial" w:hAnsi="Arial" w:cs="Arial"/>
                <w:sz w:val="18"/>
                <w:szCs w:val="18"/>
              </w:rPr>
              <w:t xml:space="preserve"> -   </w:t>
            </w:r>
          </w:p>
        </w:tc>
        <w:tc>
          <w:tcPr>
            <w:tcW w:w="1296" w:type="dxa"/>
          </w:tcPr>
          <w:p w14:paraId="00EB24C4" w14:textId="4A98EECB" w:rsidR="00D64447" w:rsidRPr="00E74BC5" w:rsidRDefault="00D64447" w:rsidP="00D64447">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57EE1465" w14:textId="3FF4B75D" w:rsidR="00D64447" w:rsidRPr="00E74BC5" w:rsidRDefault="00B30542" w:rsidP="00D64447">
            <w:pPr>
              <w:ind w:right="-72"/>
              <w:jc w:val="right"/>
              <w:rPr>
                <w:rFonts w:ascii="Arial" w:eastAsia="Arial" w:hAnsi="Arial" w:cs="Arial"/>
                <w:sz w:val="18"/>
                <w:szCs w:val="18"/>
              </w:rPr>
            </w:pPr>
            <w:r w:rsidRPr="00E74BC5">
              <w:rPr>
                <w:rFonts w:ascii="Arial" w:eastAsia="Arial" w:hAnsi="Arial" w:cs="Arial"/>
                <w:sz w:val="18"/>
                <w:szCs w:val="18"/>
              </w:rPr>
              <w:t>44</w:t>
            </w:r>
            <w:r w:rsidR="00D64447" w:rsidRPr="00E74BC5">
              <w:rPr>
                <w:rFonts w:ascii="Arial" w:eastAsia="Arial" w:hAnsi="Arial" w:cs="Arial"/>
                <w:sz w:val="18"/>
                <w:szCs w:val="18"/>
              </w:rPr>
              <w:t>,</w:t>
            </w:r>
            <w:r w:rsidRPr="00E74BC5">
              <w:rPr>
                <w:rFonts w:ascii="Arial" w:eastAsia="Arial" w:hAnsi="Arial" w:cs="Arial"/>
                <w:sz w:val="18"/>
                <w:szCs w:val="18"/>
              </w:rPr>
              <w:t>160</w:t>
            </w:r>
            <w:r w:rsidR="00D64447" w:rsidRPr="00E74BC5">
              <w:rPr>
                <w:rFonts w:ascii="Arial" w:eastAsia="Arial" w:hAnsi="Arial" w:cs="Arial"/>
                <w:sz w:val="18"/>
                <w:szCs w:val="18"/>
              </w:rPr>
              <w:t>,</w:t>
            </w:r>
            <w:r w:rsidRPr="00E74BC5">
              <w:rPr>
                <w:rFonts w:ascii="Arial" w:eastAsia="Arial" w:hAnsi="Arial" w:cs="Arial"/>
                <w:sz w:val="18"/>
                <w:szCs w:val="18"/>
              </w:rPr>
              <w:t>000</w:t>
            </w:r>
          </w:p>
        </w:tc>
        <w:tc>
          <w:tcPr>
            <w:tcW w:w="1296" w:type="dxa"/>
          </w:tcPr>
          <w:p w14:paraId="63915270" w14:textId="4BF05FA5" w:rsidR="00D64447" w:rsidRPr="00E74BC5" w:rsidRDefault="00B30542" w:rsidP="00D64447">
            <w:pPr>
              <w:ind w:right="-72"/>
              <w:jc w:val="right"/>
              <w:rPr>
                <w:rFonts w:ascii="Arial" w:eastAsia="Arial" w:hAnsi="Arial" w:cs="Arial"/>
                <w:sz w:val="18"/>
                <w:szCs w:val="18"/>
              </w:rPr>
            </w:pPr>
            <w:r w:rsidRPr="00E74BC5">
              <w:rPr>
                <w:rFonts w:ascii="Arial" w:eastAsia="Arial" w:hAnsi="Arial" w:cs="Arial"/>
                <w:sz w:val="18"/>
                <w:szCs w:val="18"/>
              </w:rPr>
              <w:t>46</w:t>
            </w:r>
            <w:r w:rsidR="00D64447" w:rsidRPr="00E74BC5">
              <w:rPr>
                <w:rFonts w:ascii="Arial" w:eastAsia="Arial" w:hAnsi="Arial" w:cs="Arial"/>
                <w:sz w:val="18"/>
                <w:szCs w:val="18"/>
              </w:rPr>
              <w:t>,</w:t>
            </w:r>
            <w:r w:rsidRPr="00E74BC5">
              <w:rPr>
                <w:rFonts w:ascii="Arial" w:eastAsia="Arial" w:hAnsi="Arial" w:cs="Arial"/>
                <w:sz w:val="18"/>
                <w:szCs w:val="18"/>
              </w:rPr>
              <w:t>560</w:t>
            </w:r>
            <w:r w:rsidR="00D64447" w:rsidRPr="00E74BC5">
              <w:rPr>
                <w:rFonts w:ascii="Arial" w:eastAsia="Arial" w:hAnsi="Arial" w:cs="Arial"/>
                <w:sz w:val="18"/>
                <w:szCs w:val="18"/>
              </w:rPr>
              <w:t>,</w:t>
            </w:r>
            <w:r w:rsidRPr="00E74BC5">
              <w:rPr>
                <w:rFonts w:ascii="Arial" w:eastAsia="Arial" w:hAnsi="Arial" w:cs="Arial"/>
                <w:sz w:val="18"/>
                <w:szCs w:val="18"/>
              </w:rPr>
              <w:t>000</w:t>
            </w:r>
          </w:p>
        </w:tc>
      </w:tr>
      <w:tr w:rsidR="00D64447" w:rsidRPr="00E74BC5" w14:paraId="453EB540" w14:textId="77777777" w:rsidTr="00601FA9">
        <w:tc>
          <w:tcPr>
            <w:tcW w:w="3730" w:type="dxa"/>
            <w:vAlign w:val="bottom"/>
          </w:tcPr>
          <w:p w14:paraId="027147BE" w14:textId="77777777" w:rsidR="00D64447" w:rsidRPr="00E74BC5" w:rsidRDefault="00D64447" w:rsidP="00D64447">
            <w:pPr>
              <w:ind w:left="-101"/>
              <w:rPr>
                <w:rFonts w:ascii="Arial" w:eastAsia="Arial" w:hAnsi="Arial" w:cs="Arial"/>
                <w:sz w:val="18"/>
                <w:szCs w:val="18"/>
              </w:rPr>
            </w:pPr>
            <w:r w:rsidRPr="00E74BC5">
              <w:rPr>
                <w:rFonts w:ascii="Arial" w:eastAsia="Arial" w:hAnsi="Arial" w:cs="Arial"/>
                <w:sz w:val="18"/>
                <w:szCs w:val="18"/>
              </w:rPr>
              <w:t xml:space="preserve">   Related party</w:t>
            </w:r>
          </w:p>
        </w:tc>
        <w:tc>
          <w:tcPr>
            <w:tcW w:w="1296" w:type="dxa"/>
            <w:tcBorders>
              <w:bottom w:val="single" w:sz="4" w:space="0" w:color="000000"/>
            </w:tcBorders>
          </w:tcPr>
          <w:p w14:paraId="4ED9E7FD" w14:textId="0574C652" w:rsidR="00D64447" w:rsidRPr="00E74BC5" w:rsidRDefault="00D64447" w:rsidP="00D64447">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60</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 xml:space="preserve"> </w:t>
            </w:r>
          </w:p>
        </w:tc>
        <w:tc>
          <w:tcPr>
            <w:tcW w:w="1296" w:type="dxa"/>
            <w:tcBorders>
              <w:bottom w:val="single" w:sz="4" w:space="0" w:color="000000"/>
            </w:tcBorders>
          </w:tcPr>
          <w:p w14:paraId="18A5B5F3" w14:textId="601252D5" w:rsidR="00D64447" w:rsidRPr="00E74BC5" w:rsidRDefault="00B30542" w:rsidP="00D64447">
            <w:pPr>
              <w:ind w:right="-72"/>
              <w:jc w:val="right"/>
              <w:rPr>
                <w:rFonts w:ascii="Arial" w:eastAsia="Arial" w:hAnsi="Arial" w:cs="Arial"/>
                <w:sz w:val="18"/>
                <w:szCs w:val="18"/>
              </w:rPr>
            </w:pPr>
            <w:r w:rsidRPr="00E74BC5">
              <w:rPr>
                <w:rFonts w:ascii="Arial" w:eastAsia="Arial" w:hAnsi="Arial" w:cs="Arial"/>
                <w:sz w:val="18"/>
                <w:szCs w:val="18"/>
              </w:rPr>
              <w:t>60</w:t>
            </w:r>
            <w:r w:rsidR="00D64447" w:rsidRPr="00E74BC5">
              <w:rPr>
                <w:rFonts w:ascii="Arial" w:eastAsia="Arial" w:hAnsi="Arial" w:cs="Arial"/>
                <w:sz w:val="18"/>
                <w:szCs w:val="18"/>
              </w:rPr>
              <w:t>,</w:t>
            </w:r>
            <w:r w:rsidRPr="00E74BC5">
              <w:rPr>
                <w:rFonts w:ascii="Arial" w:eastAsia="Arial" w:hAnsi="Arial" w:cs="Arial"/>
                <w:sz w:val="18"/>
                <w:szCs w:val="18"/>
              </w:rPr>
              <w:t>000</w:t>
            </w:r>
          </w:p>
        </w:tc>
        <w:tc>
          <w:tcPr>
            <w:tcW w:w="1296" w:type="dxa"/>
            <w:tcBorders>
              <w:bottom w:val="single" w:sz="4" w:space="0" w:color="000000"/>
            </w:tcBorders>
          </w:tcPr>
          <w:p w14:paraId="2841D803" w14:textId="4557886D" w:rsidR="00D64447" w:rsidRPr="00E74BC5" w:rsidRDefault="00B30542" w:rsidP="00D64447">
            <w:pPr>
              <w:ind w:right="-72"/>
              <w:jc w:val="right"/>
              <w:rPr>
                <w:rFonts w:ascii="Arial" w:eastAsia="Arial" w:hAnsi="Arial" w:cs="Arial"/>
                <w:sz w:val="18"/>
                <w:szCs w:val="18"/>
              </w:rPr>
            </w:pPr>
            <w:r w:rsidRPr="00E74BC5">
              <w:rPr>
                <w:rFonts w:ascii="Arial" w:eastAsia="Arial" w:hAnsi="Arial" w:cs="Arial"/>
                <w:sz w:val="18"/>
                <w:szCs w:val="18"/>
              </w:rPr>
              <w:t>60</w:t>
            </w:r>
            <w:r w:rsidR="00D64447" w:rsidRPr="00E74BC5">
              <w:rPr>
                <w:rFonts w:ascii="Arial" w:eastAsia="Arial" w:hAnsi="Arial" w:cs="Arial"/>
                <w:sz w:val="18"/>
                <w:szCs w:val="18"/>
              </w:rPr>
              <w:t>,</w:t>
            </w:r>
            <w:r w:rsidRPr="00E74BC5">
              <w:rPr>
                <w:rFonts w:ascii="Arial" w:eastAsia="Arial" w:hAnsi="Arial" w:cs="Arial"/>
                <w:sz w:val="18"/>
                <w:szCs w:val="18"/>
              </w:rPr>
              <w:t>000</w:t>
            </w:r>
          </w:p>
        </w:tc>
        <w:tc>
          <w:tcPr>
            <w:tcW w:w="1296" w:type="dxa"/>
            <w:tcBorders>
              <w:bottom w:val="single" w:sz="4" w:space="0" w:color="000000"/>
            </w:tcBorders>
          </w:tcPr>
          <w:p w14:paraId="0108AF6E" w14:textId="525ABACA" w:rsidR="00D64447" w:rsidRPr="00E74BC5" w:rsidRDefault="00B30542" w:rsidP="00D64447">
            <w:pPr>
              <w:ind w:right="-72"/>
              <w:jc w:val="right"/>
              <w:rPr>
                <w:rFonts w:ascii="Arial" w:eastAsia="Arial" w:hAnsi="Arial" w:cs="Arial"/>
                <w:sz w:val="18"/>
                <w:szCs w:val="18"/>
              </w:rPr>
            </w:pPr>
            <w:r w:rsidRPr="00E74BC5">
              <w:rPr>
                <w:rFonts w:ascii="Arial" w:eastAsia="Arial" w:hAnsi="Arial" w:cs="Arial"/>
                <w:sz w:val="18"/>
                <w:szCs w:val="18"/>
              </w:rPr>
              <w:t>60</w:t>
            </w:r>
            <w:r w:rsidR="00D64447" w:rsidRPr="00E74BC5">
              <w:rPr>
                <w:rFonts w:ascii="Arial" w:eastAsia="Arial" w:hAnsi="Arial" w:cs="Arial"/>
                <w:sz w:val="18"/>
                <w:szCs w:val="18"/>
              </w:rPr>
              <w:t>,</w:t>
            </w:r>
            <w:r w:rsidRPr="00E74BC5">
              <w:rPr>
                <w:rFonts w:ascii="Arial" w:eastAsia="Arial" w:hAnsi="Arial" w:cs="Arial"/>
                <w:sz w:val="18"/>
                <w:szCs w:val="18"/>
              </w:rPr>
              <w:t>000</w:t>
            </w:r>
          </w:p>
        </w:tc>
      </w:tr>
      <w:tr w:rsidR="00580BF6" w:rsidRPr="00E74BC5" w14:paraId="7744EB37" w14:textId="77777777" w:rsidTr="00601FA9">
        <w:tc>
          <w:tcPr>
            <w:tcW w:w="3730" w:type="dxa"/>
            <w:vAlign w:val="bottom"/>
          </w:tcPr>
          <w:p w14:paraId="11BC2B20" w14:textId="77777777" w:rsidR="00580BF6" w:rsidRPr="00E74BC5" w:rsidRDefault="00580BF6" w:rsidP="00580BF6">
            <w:pPr>
              <w:ind w:left="-101"/>
              <w:rPr>
                <w:rFonts w:ascii="Arial" w:eastAsia="Arial" w:hAnsi="Arial" w:cs="Arial"/>
                <w:b/>
                <w:sz w:val="10"/>
                <w:szCs w:val="10"/>
              </w:rPr>
            </w:pPr>
          </w:p>
        </w:tc>
        <w:tc>
          <w:tcPr>
            <w:tcW w:w="1296" w:type="dxa"/>
            <w:tcBorders>
              <w:top w:val="single" w:sz="4" w:space="0" w:color="000000"/>
            </w:tcBorders>
          </w:tcPr>
          <w:p w14:paraId="7ACF2584" w14:textId="77777777" w:rsidR="00580BF6" w:rsidRPr="00E74BC5" w:rsidRDefault="00580BF6" w:rsidP="003452AD">
            <w:pPr>
              <w:ind w:right="-72"/>
              <w:jc w:val="right"/>
              <w:rPr>
                <w:rFonts w:ascii="Arial" w:eastAsia="Arial" w:hAnsi="Arial" w:cs="Arial"/>
                <w:sz w:val="18"/>
                <w:szCs w:val="18"/>
              </w:rPr>
            </w:pPr>
          </w:p>
        </w:tc>
        <w:tc>
          <w:tcPr>
            <w:tcW w:w="1296" w:type="dxa"/>
            <w:tcBorders>
              <w:top w:val="single" w:sz="4" w:space="0" w:color="000000"/>
            </w:tcBorders>
          </w:tcPr>
          <w:p w14:paraId="77DF3050" w14:textId="77777777" w:rsidR="00580BF6" w:rsidRPr="00E74BC5" w:rsidRDefault="00580BF6" w:rsidP="003452AD">
            <w:pPr>
              <w:ind w:right="-72"/>
              <w:jc w:val="right"/>
              <w:rPr>
                <w:rFonts w:ascii="Arial" w:eastAsia="Arial" w:hAnsi="Arial" w:cs="Arial"/>
                <w:sz w:val="18"/>
                <w:szCs w:val="18"/>
              </w:rPr>
            </w:pPr>
          </w:p>
        </w:tc>
        <w:tc>
          <w:tcPr>
            <w:tcW w:w="1296" w:type="dxa"/>
            <w:tcBorders>
              <w:top w:val="single" w:sz="4" w:space="0" w:color="000000"/>
            </w:tcBorders>
          </w:tcPr>
          <w:p w14:paraId="484D548A" w14:textId="77777777" w:rsidR="00580BF6" w:rsidRPr="00E74BC5" w:rsidRDefault="00580BF6" w:rsidP="003452AD">
            <w:pPr>
              <w:ind w:right="-72"/>
              <w:jc w:val="right"/>
              <w:rPr>
                <w:rFonts w:ascii="Arial" w:eastAsia="Arial" w:hAnsi="Arial" w:cs="Arial"/>
                <w:sz w:val="18"/>
                <w:szCs w:val="18"/>
              </w:rPr>
            </w:pPr>
          </w:p>
        </w:tc>
        <w:tc>
          <w:tcPr>
            <w:tcW w:w="1296" w:type="dxa"/>
            <w:tcBorders>
              <w:top w:val="single" w:sz="4" w:space="0" w:color="000000"/>
            </w:tcBorders>
          </w:tcPr>
          <w:p w14:paraId="59B10620" w14:textId="77777777" w:rsidR="00580BF6" w:rsidRPr="00E74BC5" w:rsidRDefault="00580BF6" w:rsidP="00580BF6">
            <w:pPr>
              <w:ind w:left="-101"/>
              <w:rPr>
                <w:rFonts w:ascii="Arial" w:eastAsia="Arial" w:hAnsi="Arial" w:cs="Arial"/>
                <w:b/>
                <w:sz w:val="10"/>
                <w:szCs w:val="10"/>
              </w:rPr>
            </w:pPr>
          </w:p>
        </w:tc>
      </w:tr>
      <w:tr w:rsidR="004A7421" w:rsidRPr="00E74BC5" w14:paraId="3A0EFAFB" w14:textId="77777777" w:rsidTr="00601FA9">
        <w:tc>
          <w:tcPr>
            <w:tcW w:w="3730" w:type="dxa"/>
            <w:vAlign w:val="bottom"/>
          </w:tcPr>
          <w:p w14:paraId="2A0084E8" w14:textId="77777777" w:rsidR="004A7421" w:rsidRPr="00E74BC5" w:rsidRDefault="004A7421" w:rsidP="004A7421">
            <w:pPr>
              <w:ind w:left="-101"/>
              <w:rPr>
                <w:rFonts w:ascii="Arial" w:eastAsia="Arial" w:hAnsi="Arial" w:cs="Arial"/>
                <w:sz w:val="18"/>
                <w:szCs w:val="18"/>
              </w:rPr>
            </w:pPr>
          </w:p>
        </w:tc>
        <w:tc>
          <w:tcPr>
            <w:tcW w:w="1296" w:type="dxa"/>
            <w:tcBorders>
              <w:bottom w:val="single" w:sz="4" w:space="0" w:color="000000"/>
            </w:tcBorders>
          </w:tcPr>
          <w:p w14:paraId="70F78FB8" w14:textId="4DC78845" w:rsidR="004A7421" w:rsidRPr="00E74BC5" w:rsidRDefault="00B30542" w:rsidP="004A7421">
            <w:pPr>
              <w:ind w:right="-72"/>
              <w:jc w:val="right"/>
              <w:rPr>
                <w:rFonts w:ascii="Arial" w:eastAsia="Arial" w:hAnsi="Arial" w:cs="Arial"/>
                <w:sz w:val="18"/>
                <w:szCs w:val="18"/>
              </w:rPr>
            </w:pPr>
            <w:r w:rsidRPr="00E74BC5">
              <w:rPr>
                <w:rFonts w:ascii="Arial" w:eastAsia="Arial" w:hAnsi="Arial" w:cs="Arial"/>
                <w:sz w:val="18"/>
                <w:szCs w:val="18"/>
              </w:rPr>
              <w:t>60</w:t>
            </w:r>
            <w:r w:rsidR="004A7421" w:rsidRPr="00E74BC5">
              <w:rPr>
                <w:rFonts w:ascii="Arial" w:eastAsia="Arial" w:hAnsi="Arial" w:cs="Arial"/>
                <w:sz w:val="18"/>
                <w:szCs w:val="18"/>
              </w:rPr>
              <w:t>,</w:t>
            </w:r>
            <w:r w:rsidRPr="00E74BC5">
              <w:rPr>
                <w:rFonts w:ascii="Arial" w:eastAsia="Arial" w:hAnsi="Arial" w:cs="Arial"/>
                <w:sz w:val="18"/>
                <w:szCs w:val="18"/>
              </w:rPr>
              <w:t>000</w:t>
            </w:r>
          </w:p>
        </w:tc>
        <w:tc>
          <w:tcPr>
            <w:tcW w:w="1296" w:type="dxa"/>
            <w:tcBorders>
              <w:bottom w:val="single" w:sz="4" w:space="0" w:color="000000"/>
            </w:tcBorders>
          </w:tcPr>
          <w:p w14:paraId="64518512" w14:textId="3FA22D5D" w:rsidR="004A7421" w:rsidRPr="00E74BC5" w:rsidRDefault="00B30542" w:rsidP="004A7421">
            <w:pPr>
              <w:ind w:right="-72"/>
              <w:jc w:val="right"/>
              <w:rPr>
                <w:rFonts w:ascii="Arial" w:eastAsia="Arial" w:hAnsi="Arial" w:cs="Arial"/>
                <w:sz w:val="18"/>
                <w:szCs w:val="18"/>
              </w:rPr>
            </w:pPr>
            <w:r w:rsidRPr="00E74BC5">
              <w:rPr>
                <w:rFonts w:ascii="Arial" w:eastAsia="Arial" w:hAnsi="Arial" w:cs="Arial"/>
                <w:sz w:val="18"/>
                <w:szCs w:val="18"/>
              </w:rPr>
              <w:t>60</w:t>
            </w:r>
            <w:r w:rsidR="004A7421" w:rsidRPr="00E74BC5">
              <w:rPr>
                <w:rFonts w:ascii="Arial" w:eastAsia="Arial" w:hAnsi="Arial" w:cs="Arial"/>
                <w:sz w:val="18"/>
                <w:szCs w:val="18"/>
              </w:rPr>
              <w:t>,</w:t>
            </w:r>
            <w:r w:rsidRPr="00E74BC5">
              <w:rPr>
                <w:rFonts w:ascii="Arial" w:eastAsia="Arial" w:hAnsi="Arial" w:cs="Arial"/>
                <w:sz w:val="18"/>
                <w:szCs w:val="18"/>
              </w:rPr>
              <w:t>000</w:t>
            </w:r>
          </w:p>
        </w:tc>
        <w:tc>
          <w:tcPr>
            <w:tcW w:w="1296" w:type="dxa"/>
            <w:tcBorders>
              <w:bottom w:val="single" w:sz="4" w:space="0" w:color="000000"/>
            </w:tcBorders>
          </w:tcPr>
          <w:p w14:paraId="266AEDDD" w14:textId="0CAB503B" w:rsidR="004A7421" w:rsidRPr="00E74BC5" w:rsidRDefault="00B30542" w:rsidP="004A7421">
            <w:pPr>
              <w:ind w:right="-72"/>
              <w:jc w:val="right"/>
              <w:rPr>
                <w:rFonts w:ascii="Arial" w:eastAsia="Arial" w:hAnsi="Arial" w:cs="Arial"/>
                <w:sz w:val="18"/>
                <w:szCs w:val="18"/>
              </w:rPr>
            </w:pPr>
            <w:r w:rsidRPr="00E74BC5">
              <w:rPr>
                <w:rFonts w:ascii="Arial" w:eastAsia="Arial" w:hAnsi="Arial" w:cs="Arial"/>
                <w:sz w:val="18"/>
                <w:szCs w:val="18"/>
              </w:rPr>
              <w:t>44</w:t>
            </w:r>
            <w:r w:rsidR="004A7421" w:rsidRPr="00E74BC5">
              <w:rPr>
                <w:rFonts w:ascii="Arial" w:eastAsia="Arial" w:hAnsi="Arial" w:cs="Arial"/>
                <w:sz w:val="18"/>
                <w:szCs w:val="18"/>
              </w:rPr>
              <w:t>,</w:t>
            </w:r>
            <w:r w:rsidRPr="00E74BC5">
              <w:rPr>
                <w:rFonts w:ascii="Arial" w:eastAsia="Arial" w:hAnsi="Arial" w:cs="Arial"/>
                <w:sz w:val="18"/>
                <w:szCs w:val="18"/>
              </w:rPr>
              <w:t>220</w:t>
            </w:r>
            <w:r w:rsidR="004A7421" w:rsidRPr="00E74BC5">
              <w:rPr>
                <w:rFonts w:ascii="Arial" w:eastAsia="Arial" w:hAnsi="Arial" w:cs="Arial"/>
                <w:sz w:val="18"/>
                <w:szCs w:val="18"/>
              </w:rPr>
              <w:t>,</w:t>
            </w:r>
            <w:r w:rsidRPr="00E74BC5">
              <w:rPr>
                <w:rFonts w:ascii="Arial" w:eastAsia="Arial" w:hAnsi="Arial" w:cs="Arial"/>
                <w:sz w:val="18"/>
                <w:szCs w:val="18"/>
              </w:rPr>
              <w:t>000</w:t>
            </w:r>
          </w:p>
        </w:tc>
        <w:tc>
          <w:tcPr>
            <w:tcW w:w="1296" w:type="dxa"/>
            <w:tcBorders>
              <w:bottom w:val="single" w:sz="4" w:space="0" w:color="000000"/>
            </w:tcBorders>
          </w:tcPr>
          <w:p w14:paraId="6F340775" w14:textId="49AD609D" w:rsidR="004A7421" w:rsidRPr="00E74BC5" w:rsidRDefault="00B30542" w:rsidP="004A7421">
            <w:pPr>
              <w:ind w:right="-72"/>
              <w:jc w:val="right"/>
              <w:rPr>
                <w:rFonts w:ascii="Arial" w:eastAsia="Arial" w:hAnsi="Arial" w:cs="Arial"/>
                <w:sz w:val="18"/>
                <w:szCs w:val="18"/>
              </w:rPr>
            </w:pPr>
            <w:r w:rsidRPr="00E74BC5">
              <w:rPr>
                <w:rFonts w:ascii="Arial" w:eastAsia="Arial" w:hAnsi="Arial" w:cs="Arial"/>
                <w:sz w:val="18"/>
                <w:szCs w:val="18"/>
              </w:rPr>
              <w:t>46</w:t>
            </w:r>
            <w:r w:rsidR="004A7421" w:rsidRPr="00E74BC5">
              <w:rPr>
                <w:rFonts w:ascii="Arial" w:eastAsia="Arial" w:hAnsi="Arial" w:cs="Arial"/>
                <w:sz w:val="18"/>
                <w:szCs w:val="18"/>
              </w:rPr>
              <w:t>,</w:t>
            </w:r>
            <w:r w:rsidRPr="00E74BC5">
              <w:rPr>
                <w:rFonts w:ascii="Arial" w:eastAsia="Arial" w:hAnsi="Arial" w:cs="Arial"/>
                <w:sz w:val="18"/>
                <w:szCs w:val="18"/>
              </w:rPr>
              <w:t>620</w:t>
            </w:r>
            <w:r w:rsidR="004A7421" w:rsidRPr="00E74BC5">
              <w:rPr>
                <w:rFonts w:ascii="Arial" w:eastAsia="Arial" w:hAnsi="Arial" w:cs="Arial"/>
                <w:sz w:val="18"/>
                <w:szCs w:val="18"/>
              </w:rPr>
              <w:t>,</w:t>
            </w:r>
            <w:r w:rsidRPr="00E74BC5">
              <w:rPr>
                <w:rFonts w:ascii="Arial" w:eastAsia="Arial" w:hAnsi="Arial" w:cs="Arial"/>
                <w:sz w:val="18"/>
                <w:szCs w:val="18"/>
              </w:rPr>
              <w:t>000</w:t>
            </w:r>
          </w:p>
        </w:tc>
      </w:tr>
      <w:tr w:rsidR="00580BF6" w:rsidRPr="00E74BC5" w14:paraId="2FFE94DC" w14:textId="77777777" w:rsidTr="00601FA9">
        <w:tc>
          <w:tcPr>
            <w:tcW w:w="3730" w:type="dxa"/>
            <w:vAlign w:val="bottom"/>
          </w:tcPr>
          <w:p w14:paraId="6BBF432D" w14:textId="77777777" w:rsidR="00580BF6" w:rsidRPr="00E74BC5" w:rsidRDefault="00580BF6" w:rsidP="00580BF6">
            <w:pPr>
              <w:ind w:left="-101"/>
              <w:rPr>
                <w:rFonts w:ascii="Arial" w:eastAsia="Arial" w:hAnsi="Arial" w:cs="Arial"/>
                <w:b/>
                <w:sz w:val="10"/>
                <w:szCs w:val="10"/>
              </w:rPr>
            </w:pPr>
          </w:p>
        </w:tc>
        <w:tc>
          <w:tcPr>
            <w:tcW w:w="1296" w:type="dxa"/>
            <w:tcBorders>
              <w:top w:val="single" w:sz="4" w:space="0" w:color="000000"/>
            </w:tcBorders>
          </w:tcPr>
          <w:p w14:paraId="238106F1" w14:textId="77777777" w:rsidR="00580BF6" w:rsidRPr="00E74BC5" w:rsidRDefault="00580BF6" w:rsidP="00580BF6">
            <w:pPr>
              <w:ind w:left="-101"/>
              <w:rPr>
                <w:rFonts w:ascii="Arial" w:eastAsia="Arial" w:hAnsi="Arial" w:cs="Arial"/>
                <w:b/>
                <w:sz w:val="10"/>
                <w:szCs w:val="10"/>
              </w:rPr>
            </w:pPr>
          </w:p>
        </w:tc>
        <w:tc>
          <w:tcPr>
            <w:tcW w:w="1296" w:type="dxa"/>
            <w:tcBorders>
              <w:top w:val="single" w:sz="4" w:space="0" w:color="000000"/>
            </w:tcBorders>
          </w:tcPr>
          <w:p w14:paraId="27F40D1D" w14:textId="77777777" w:rsidR="00580BF6" w:rsidRPr="00E74BC5" w:rsidRDefault="00580BF6" w:rsidP="00580BF6">
            <w:pPr>
              <w:ind w:left="-101"/>
              <w:rPr>
                <w:rFonts w:ascii="Arial" w:eastAsia="Arial" w:hAnsi="Arial" w:cs="Arial"/>
                <w:b/>
                <w:sz w:val="10"/>
                <w:szCs w:val="10"/>
              </w:rPr>
            </w:pPr>
          </w:p>
        </w:tc>
        <w:tc>
          <w:tcPr>
            <w:tcW w:w="1296" w:type="dxa"/>
            <w:tcBorders>
              <w:top w:val="single" w:sz="4" w:space="0" w:color="000000"/>
            </w:tcBorders>
          </w:tcPr>
          <w:p w14:paraId="58A7E8E6" w14:textId="77777777" w:rsidR="00580BF6" w:rsidRPr="00E74BC5" w:rsidRDefault="00580BF6" w:rsidP="004A7421">
            <w:pPr>
              <w:ind w:right="-72"/>
              <w:jc w:val="right"/>
              <w:rPr>
                <w:rFonts w:ascii="Arial" w:eastAsia="Arial" w:hAnsi="Arial" w:cs="Arial"/>
                <w:sz w:val="18"/>
                <w:szCs w:val="18"/>
              </w:rPr>
            </w:pPr>
          </w:p>
        </w:tc>
        <w:tc>
          <w:tcPr>
            <w:tcW w:w="1296" w:type="dxa"/>
            <w:tcBorders>
              <w:top w:val="single" w:sz="4" w:space="0" w:color="000000"/>
            </w:tcBorders>
          </w:tcPr>
          <w:p w14:paraId="3C9EB7D1" w14:textId="77777777" w:rsidR="00580BF6" w:rsidRPr="00E74BC5" w:rsidRDefault="00580BF6" w:rsidP="00580BF6">
            <w:pPr>
              <w:ind w:left="-101"/>
              <w:rPr>
                <w:rFonts w:ascii="Arial" w:eastAsia="Arial" w:hAnsi="Arial" w:cs="Arial"/>
                <w:b/>
                <w:sz w:val="10"/>
                <w:szCs w:val="10"/>
              </w:rPr>
            </w:pPr>
          </w:p>
        </w:tc>
      </w:tr>
      <w:tr w:rsidR="00580BF6" w:rsidRPr="00E74BC5" w14:paraId="3FE6413E" w14:textId="77777777" w:rsidTr="00601FA9">
        <w:tc>
          <w:tcPr>
            <w:tcW w:w="3730" w:type="dxa"/>
            <w:vAlign w:val="bottom"/>
          </w:tcPr>
          <w:p w14:paraId="058D6107" w14:textId="7F745342" w:rsidR="00580BF6" w:rsidRPr="00E74BC5" w:rsidRDefault="00580BF6" w:rsidP="00580BF6">
            <w:pPr>
              <w:ind w:left="-101"/>
              <w:rPr>
                <w:rFonts w:ascii="Arial" w:eastAsia="Arial" w:hAnsi="Arial" w:cs="Arial"/>
                <w:sz w:val="18"/>
                <w:szCs w:val="18"/>
              </w:rPr>
            </w:pPr>
            <w:r w:rsidRPr="00E74BC5">
              <w:rPr>
                <w:rFonts w:ascii="Arial" w:eastAsia="Arial" w:hAnsi="Arial" w:cs="Arial"/>
                <w:b/>
                <w:sz w:val="18"/>
                <w:szCs w:val="18"/>
              </w:rPr>
              <w:t xml:space="preserve">Dividends income </w:t>
            </w:r>
            <w:r w:rsidRPr="00E74BC5">
              <w:rPr>
                <w:rFonts w:ascii="Arial" w:eastAsia="Arial" w:hAnsi="Arial" w:cs="Arial"/>
                <w:sz w:val="18"/>
                <w:szCs w:val="18"/>
              </w:rPr>
              <w:t xml:space="preserve">(Note </w:t>
            </w:r>
            <w:r w:rsidR="00B30542" w:rsidRPr="00E74BC5">
              <w:rPr>
                <w:rFonts w:ascii="Arial" w:eastAsia="Arial" w:hAnsi="Arial" w:cs="Arial"/>
                <w:sz w:val="18"/>
                <w:szCs w:val="18"/>
              </w:rPr>
              <w:t>28</w:t>
            </w:r>
            <w:r w:rsidRPr="00E74BC5">
              <w:rPr>
                <w:rFonts w:ascii="Arial" w:eastAsia="Arial" w:hAnsi="Arial" w:cs="Arial"/>
                <w:sz w:val="18"/>
                <w:szCs w:val="18"/>
              </w:rPr>
              <w:t>)</w:t>
            </w:r>
          </w:p>
        </w:tc>
        <w:tc>
          <w:tcPr>
            <w:tcW w:w="1296" w:type="dxa"/>
          </w:tcPr>
          <w:p w14:paraId="1BD01034" w14:textId="77777777" w:rsidR="00580BF6" w:rsidRPr="00E74BC5" w:rsidRDefault="00580BF6" w:rsidP="00580BF6">
            <w:pPr>
              <w:ind w:right="-72"/>
              <w:jc w:val="right"/>
              <w:rPr>
                <w:rFonts w:ascii="Arial" w:eastAsia="Arial" w:hAnsi="Arial" w:cs="Arial"/>
                <w:sz w:val="18"/>
                <w:szCs w:val="18"/>
              </w:rPr>
            </w:pPr>
          </w:p>
        </w:tc>
        <w:tc>
          <w:tcPr>
            <w:tcW w:w="1296" w:type="dxa"/>
          </w:tcPr>
          <w:p w14:paraId="180A5962" w14:textId="77777777" w:rsidR="00580BF6" w:rsidRPr="00E74BC5" w:rsidRDefault="00580BF6" w:rsidP="00580BF6">
            <w:pPr>
              <w:ind w:right="-72"/>
              <w:jc w:val="right"/>
              <w:rPr>
                <w:rFonts w:ascii="Arial" w:eastAsia="Arial" w:hAnsi="Arial" w:cs="Arial"/>
                <w:sz w:val="18"/>
                <w:szCs w:val="18"/>
              </w:rPr>
            </w:pPr>
          </w:p>
        </w:tc>
        <w:tc>
          <w:tcPr>
            <w:tcW w:w="1296" w:type="dxa"/>
          </w:tcPr>
          <w:p w14:paraId="6013CACF" w14:textId="77777777" w:rsidR="00580BF6" w:rsidRPr="00E74BC5" w:rsidRDefault="00580BF6" w:rsidP="00580BF6">
            <w:pPr>
              <w:ind w:right="-72"/>
              <w:jc w:val="right"/>
              <w:rPr>
                <w:rFonts w:ascii="Arial" w:eastAsia="Arial" w:hAnsi="Arial" w:cs="Arial"/>
                <w:sz w:val="18"/>
                <w:szCs w:val="18"/>
              </w:rPr>
            </w:pPr>
          </w:p>
        </w:tc>
        <w:tc>
          <w:tcPr>
            <w:tcW w:w="1296" w:type="dxa"/>
          </w:tcPr>
          <w:p w14:paraId="7258489A" w14:textId="77777777" w:rsidR="00580BF6" w:rsidRPr="00E74BC5" w:rsidRDefault="00580BF6" w:rsidP="00580BF6">
            <w:pPr>
              <w:ind w:right="-72"/>
              <w:jc w:val="right"/>
              <w:rPr>
                <w:rFonts w:ascii="Arial" w:eastAsia="Arial" w:hAnsi="Arial" w:cs="Arial"/>
                <w:sz w:val="18"/>
                <w:szCs w:val="18"/>
              </w:rPr>
            </w:pPr>
          </w:p>
        </w:tc>
      </w:tr>
      <w:tr w:rsidR="004C3FE3" w:rsidRPr="00E74BC5" w14:paraId="026DB5C7" w14:textId="77777777" w:rsidTr="00601FA9">
        <w:tc>
          <w:tcPr>
            <w:tcW w:w="3730" w:type="dxa"/>
            <w:vAlign w:val="bottom"/>
          </w:tcPr>
          <w:p w14:paraId="7F61C6C1" w14:textId="77777777" w:rsidR="004C3FE3" w:rsidRPr="00E74BC5" w:rsidRDefault="004C3FE3" w:rsidP="004C3FE3">
            <w:pPr>
              <w:ind w:left="-101"/>
              <w:rPr>
                <w:rFonts w:ascii="Arial" w:eastAsia="Arial" w:hAnsi="Arial" w:cs="Arial"/>
                <w:sz w:val="18"/>
                <w:szCs w:val="18"/>
              </w:rPr>
            </w:pPr>
            <w:r w:rsidRPr="00E74BC5">
              <w:rPr>
                <w:rFonts w:ascii="Arial" w:eastAsia="Arial" w:hAnsi="Arial" w:cs="Arial"/>
                <w:sz w:val="18"/>
                <w:szCs w:val="18"/>
              </w:rPr>
              <w:t xml:space="preserve">   Subsidiary</w:t>
            </w:r>
          </w:p>
        </w:tc>
        <w:tc>
          <w:tcPr>
            <w:tcW w:w="1296" w:type="dxa"/>
          </w:tcPr>
          <w:p w14:paraId="6512D525" w14:textId="382A4555" w:rsidR="004C3FE3" w:rsidRPr="00E74BC5" w:rsidRDefault="004C3FE3" w:rsidP="004C3FE3">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1E87D02C" w14:textId="06B40838" w:rsidR="004C3FE3" w:rsidRPr="00E74BC5" w:rsidRDefault="004C3FE3" w:rsidP="004C3FE3">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5B49F8C1" w14:textId="65ED2D2B" w:rsidR="004C3FE3" w:rsidRPr="00E74BC5" w:rsidRDefault="00B30542" w:rsidP="004C3FE3">
            <w:pPr>
              <w:ind w:right="-72"/>
              <w:jc w:val="right"/>
              <w:rPr>
                <w:rFonts w:ascii="Arial" w:eastAsia="Arial" w:hAnsi="Arial" w:cs="Arial"/>
                <w:sz w:val="18"/>
                <w:szCs w:val="18"/>
              </w:rPr>
            </w:pPr>
            <w:r w:rsidRPr="00E74BC5">
              <w:rPr>
                <w:rFonts w:ascii="Arial" w:eastAsia="Arial" w:hAnsi="Arial" w:cs="Arial"/>
                <w:sz w:val="18"/>
                <w:szCs w:val="18"/>
              </w:rPr>
              <w:t>27</w:t>
            </w:r>
            <w:r w:rsidR="004C3FE3" w:rsidRPr="00E74BC5">
              <w:rPr>
                <w:rFonts w:ascii="Arial" w:eastAsia="Arial" w:hAnsi="Arial" w:cs="Arial"/>
                <w:sz w:val="18"/>
                <w:szCs w:val="18"/>
              </w:rPr>
              <w:t>,</w:t>
            </w:r>
            <w:r w:rsidRPr="00E74BC5">
              <w:rPr>
                <w:rFonts w:ascii="Arial" w:eastAsia="Arial" w:hAnsi="Arial" w:cs="Arial"/>
                <w:sz w:val="18"/>
                <w:szCs w:val="18"/>
              </w:rPr>
              <w:t>794</w:t>
            </w:r>
            <w:r w:rsidR="004C3FE3" w:rsidRPr="00E74BC5">
              <w:rPr>
                <w:rFonts w:ascii="Arial" w:eastAsia="Arial" w:hAnsi="Arial" w:cs="Arial"/>
                <w:sz w:val="18"/>
                <w:szCs w:val="18"/>
              </w:rPr>
              <w:t>,</w:t>
            </w:r>
            <w:r w:rsidRPr="00E74BC5">
              <w:rPr>
                <w:rFonts w:ascii="Arial" w:eastAsia="Arial" w:hAnsi="Arial" w:cs="Arial"/>
                <w:sz w:val="18"/>
                <w:szCs w:val="18"/>
              </w:rPr>
              <w:t>690</w:t>
            </w:r>
          </w:p>
        </w:tc>
        <w:tc>
          <w:tcPr>
            <w:tcW w:w="1296" w:type="dxa"/>
          </w:tcPr>
          <w:p w14:paraId="3FD8FCF9" w14:textId="7659B220" w:rsidR="004C3FE3" w:rsidRPr="00E74BC5" w:rsidRDefault="00B30542" w:rsidP="004C3FE3">
            <w:pPr>
              <w:ind w:right="-72"/>
              <w:jc w:val="right"/>
              <w:rPr>
                <w:rFonts w:ascii="Arial" w:eastAsia="Arial" w:hAnsi="Arial" w:cs="Arial"/>
                <w:sz w:val="18"/>
                <w:szCs w:val="18"/>
              </w:rPr>
            </w:pPr>
            <w:r w:rsidRPr="00E74BC5">
              <w:rPr>
                <w:rFonts w:ascii="Arial" w:eastAsia="Arial" w:hAnsi="Arial" w:cs="Arial"/>
                <w:sz w:val="18"/>
                <w:szCs w:val="18"/>
              </w:rPr>
              <w:t>27</w:t>
            </w:r>
            <w:r w:rsidR="004C3FE3" w:rsidRPr="00E74BC5">
              <w:rPr>
                <w:rFonts w:ascii="Arial" w:eastAsia="Arial" w:hAnsi="Arial" w:cs="Arial"/>
                <w:sz w:val="18"/>
                <w:szCs w:val="18"/>
              </w:rPr>
              <w:t>,</w:t>
            </w:r>
            <w:r w:rsidRPr="00E74BC5">
              <w:rPr>
                <w:rFonts w:ascii="Arial" w:eastAsia="Arial" w:hAnsi="Arial" w:cs="Arial"/>
                <w:sz w:val="18"/>
                <w:szCs w:val="18"/>
              </w:rPr>
              <w:t>794</w:t>
            </w:r>
            <w:r w:rsidR="004C3FE3" w:rsidRPr="00E74BC5">
              <w:rPr>
                <w:rFonts w:ascii="Arial" w:eastAsia="Arial" w:hAnsi="Arial" w:cs="Arial"/>
                <w:sz w:val="18"/>
                <w:szCs w:val="18"/>
              </w:rPr>
              <w:t>,</w:t>
            </w:r>
            <w:r w:rsidRPr="00E74BC5">
              <w:rPr>
                <w:rFonts w:ascii="Arial" w:eastAsia="Arial" w:hAnsi="Arial" w:cs="Arial"/>
                <w:sz w:val="18"/>
                <w:szCs w:val="18"/>
              </w:rPr>
              <w:t>690</w:t>
            </w:r>
          </w:p>
        </w:tc>
      </w:tr>
      <w:tr w:rsidR="00580BF6" w:rsidRPr="00E74BC5" w14:paraId="691682D5" w14:textId="77777777" w:rsidTr="00601FA9">
        <w:tc>
          <w:tcPr>
            <w:tcW w:w="3730" w:type="dxa"/>
            <w:vAlign w:val="bottom"/>
          </w:tcPr>
          <w:p w14:paraId="45E33430" w14:textId="77777777" w:rsidR="00580BF6" w:rsidRPr="00E74BC5" w:rsidRDefault="00580BF6" w:rsidP="00580BF6">
            <w:pPr>
              <w:ind w:left="-101"/>
              <w:rPr>
                <w:rFonts w:ascii="Arial" w:eastAsia="Arial" w:hAnsi="Arial" w:cs="Arial"/>
                <w:b/>
                <w:sz w:val="10"/>
                <w:szCs w:val="10"/>
              </w:rPr>
            </w:pPr>
          </w:p>
        </w:tc>
        <w:tc>
          <w:tcPr>
            <w:tcW w:w="1296" w:type="dxa"/>
          </w:tcPr>
          <w:p w14:paraId="3855E550" w14:textId="77777777" w:rsidR="00580BF6" w:rsidRPr="00E74BC5" w:rsidRDefault="00580BF6" w:rsidP="006C1CA2">
            <w:pPr>
              <w:ind w:right="-72"/>
              <w:jc w:val="right"/>
              <w:rPr>
                <w:rFonts w:ascii="Arial" w:eastAsia="Arial" w:hAnsi="Arial" w:cs="Arial"/>
                <w:sz w:val="18"/>
                <w:szCs w:val="18"/>
              </w:rPr>
            </w:pPr>
          </w:p>
        </w:tc>
        <w:tc>
          <w:tcPr>
            <w:tcW w:w="1296" w:type="dxa"/>
          </w:tcPr>
          <w:p w14:paraId="524B10AB" w14:textId="77777777" w:rsidR="00580BF6" w:rsidRPr="00E74BC5" w:rsidRDefault="00580BF6" w:rsidP="006C1CA2">
            <w:pPr>
              <w:ind w:right="-72"/>
              <w:jc w:val="right"/>
              <w:rPr>
                <w:rFonts w:ascii="Arial" w:eastAsia="Arial" w:hAnsi="Arial" w:cs="Arial"/>
                <w:sz w:val="18"/>
                <w:szCs w:val="18"/>
              </w:rPr>
            </w:pPr>
          </w:p>
        </w:tc>
        <w:tc>
          <w:tcPr>
            <w:tcW w:w="1296" w:type="dxa"/>
          </w:tcPr>
          <w:p w14:paraId="24CB4B76" w14:textId="77777777" w:rsidR="00580BF6" w:rsidRPr="00E74BC5" w:rsidRDefault="00580BF6" w:rsidP="006C1CA2">
            <w:pPr>
              <w:ind w:right="-72"/>
              <w:jc w:val="right"/>
              <w:rPr>
                <w:rFonts w:ascii="Arial" w:eastAsia="Arial" w:hAnsi="Arial" w:cs="Arial"/>
                <w:sz w:val="18"/>
                <w:szCs w:val="18"/>
              </w:rPr>
            </w:pPr>
          </w:p>
        </w:tc>
        <w:tc>
          <w:tcPr>
            <w:tcW w:w="1296" w:type="dxa"/>
          </w:tcPr>
          <w:p w14:paraId="261AB174" w14:textId="77777777" w:rsidR="00580BF6" w:rsidRPr="00E74BC5" w:rsidRDefault="00580BF6" w:rsidP="006C1CA2">
            <w:pPr>
              <w:ind w:right="-72"/>
              <w:jc w:val="right"/>
              <w:rPr>
                <w:rFonts w:ascii="Arial" w:eastAsia="Arial" w:hAnsi="Arial" w:cs="Arial"/>
                <w:sz w:val="18"/>
                <w:szCs w:val="18"/>
              </w:rPr>
            </w:pPr>
          </w:p>
        </w:tc>
      </w:tr>
      <w:tr w:rsidR="00580BF6" w:rsidRPr="00E74BC5" w14:paraId="0013CC19" w14:textId="77777777" w:rsidTr="00601FA9">
        <w:tc>
          <w:tcPr>
            <w:tcW w:w="3730" w:type="dxa"/>
            <w:vAlign w:val="bottom"/>
          </w:tcPr>
          <w:p w14:paraId="1FA62176" w14:textId="3629B44B" w:rsidR="00580BF6" w:rsidRPr="00E74BC5" w:rsidRDefault="00580BF6" w:rsidP="00580BF6">
            <w:pPr>
              <w:ind w:left="-101"/>
              <w:rPr>
                <w:rFonts w:ascii="Arial" w:eastAsia="Arial" w:hAnsi="Arial" w:cs="Arial"/>
                <w:sz w:val="18"/>
                <w:szCs w:val="18"/>
              </w:rPr>
            </w:pPr>
            <w:r w:rsidRPr="00E74BC5">
              <w:rPr>
                <w:rFonts w:ascii="Arial" w:eastAsia="Arial" w:hAnsi="Arial" w:cs="Arial"/>
                <w:b/>
                <w:sz w:val="18"/>
                <w:szCs w:val="18"/>
              </w:rPr>
              <w:t xml:space="preserve">Building rental income </w:t>
            </w:r>
            <w:r w:rsidRPr="00E74BC5">
              <w:rPr>
                <w:rFonts w:ascii="Arial" w:eastAsia="Arial" w:hAnsi="Arial" w:cs="Arial"/>
                <w:sz w:val="18"/>
                <w:szCs w:val="18"/>
              </w:rPr>
              <w:t xml:space="preserve">(Note </w:t>
            </w:r>
            <w:r w:rsidR="00B30542" w:rsidRPr="00E74BC5">
              <w:rPr>
                <w:rFonts w:ascii="Arial" w:eastAsia="Arial" w:hAnsi="Arial" w:cs="Arial"/>
                <w:sz w:val="18"/>
                <w:szCs w:val="18"/>
              </w:rPr>
              <w:t>28</w:t>
            </w:r>
            <w:r w:rsidRPr="00E74BC5">
              <w:rPr>
                <w:rFonts w:ascii="Arial" w:eastAsia="Arial" w:hAnsi="Arial" w:cs="Arial"/>
                <w:sz w:val="18"/>
                <w:szCs w:val="18"/>
              </w:rPr>
              <w:t>)</w:t>
            </w:r>
          </w:p>
        </w:tc>
        <w:tc>
          <w:tcPr>
            <w:tcW w:w="1296" w:type="dxa"/>
          </w:tcPr>
          <w:p w14:paraId="435E7DEA" w14:textId="77777777" w:rsidR="00580BF6" w:rsidRPr="00E74BC5" w:rsidRDefault="00580BF6" w:rsidP="00580BF6">
            <w:pPr>
              <w:ind w:right="-72"/>
              <w:jc w:val="right"/>
              <w:rPr>
                <w:rFonts w:ascii="Arial" w:eastAsia="Arial" w:hAnsi="Arial" w:cs="Arial"/>
                <w:sz w:val="18"/>
                <w:szCs w:val="18"/>
              </w:rPr>
            </w:pPr>
          </w:p>
        </w:tc>
        <w:tc>
          <w:tcPr>
            <w:tcW w:w="1296" w:type="dxa"/>
          </w:tcPr>
          <w:p w14:paraId="1B114FE1" w14:textId="77777777" w:rsidR="00580BF6" w:rsidRPr="00E74BC5" w:rsidRDefault="00580BF6" w:rsidP="00580BF6">
            <w:pPr>
              <w:ind w:right="-72"/>
              <w:jc w:val="right"/>
              <w:rPr>
                <w:rFonts w:ascii="Arial" w:eastAsia="Arial" w:hAnsi="Arial" w:cs="Arial"/>
                <w:sz w:val="18"/>
                <w:szCs w:val="18"/>
              </w:rPr>
            </w:pPr>
          </w:p>
        </w:tc>
        <w:tc>
          <w:tcPr>
            <w:tcW w:w="1296" w:type="dxa"/>
          </w:tcPr>
          <w:p w14:paraId="0232245D" w14:textId="77777777" w:rsidR="00580BF6" w:rsidRPr="00E74BC5" w:rsidRDefault="00580BF6" w:rsidP="00580BF6">
            <w:pPr>
              <w:ind w:right="-72"/>
              <w:jc w:val="right"/>
              <w:rPr>
                <w:rFonts w:ascii="Arial" w:eastAsia="Arial" w:hAnsi="Arial" w:cs="Arial"/>
                <w:sz w:val="18"/>
                <w:szCs w:val="18"/>
              </w:rPr>
            </w:pPr>
          </w:p>
        </w:tc>
        <w:tc>
          <w:tcPr>
            <w:tcW w:w="1296" w:type="dxa"/>
          </w:tcPr>
          <w:p w14:paraId="58A9AB0C" w14:textId="77777777" w:rsidR="00580BF6" w:rsidRPr="00E74BC5" w:rsidRDefault="00580BF6" w:rsidP="00580BF6">
            <w:pPr>
              <w:ind w:right="-72"/>
              <w:jc w:val="right"/>
              <w:rPr>
                <w:rFonts w:ascii="Arial" w:eastAsia="Arial" w:hAnsi="Arial" w:cs="Arial"/>
                <w:sz w:val="18"/>
                <w:szCs w:val="18"/>
              </w:rPr>
            </w:pPr>
          </w:p>
        </w:tc>
      </w:tr>
      <w:tr w:rsidR="00E053F4" w:rsidRPr="00E74BC5" w14:paraId="41138332" w14:textId="77777777">
        <w:tc>
          <w:tcPr>
            <w:tcW w:w="3730" w:type="dxa"/>
            <w:vAlign w:val="bottom"/>
          </w:tcPr>
          <w:p w14:paraId="1289924F" w14:textId="77777777" w:rsidR="00E053F4" w:rsidRPr="00E74BC5" w:rsidRDefault="00E053F4" w:rsidP="00E053F4">
            <w:pPr>
              <w:ind w:left="-101"/>
              <w:rPr>
                <w:rFonts w:ascii="Arial" w:eastAsia="Arial" w:hAnsi="Arial" w:cs="Arial"/>
                <w:sz w:val="18"/>
                <w:szCs w:val="18"/>
              </w:rPr>
            </w:pPr>
            <w:r w:rsidRPr="00E74BC5">
              <w:rPr>
                <w:rFonts w:ascii="Arial" w:eastAsia="Arial" w:hAnsi="Arial" w:cs="Arial"/>
                <w:sz w:val="18"/>
                <w:szCs w:val="18"/>
              </w:rPr>
              <w:t xml:space="preserve">   Subsidiaries</w:t>
            </w:r>
          </w:p>
        </w:tc>
        <w:tc>
          <w:tcPr>
            <w:tcW w:w="1296" w:type="dxa"/>
          </w:tcPr>
          <w:p w14:paraId="42BE8F28" w14:textId="405C9D68" w:rsidR="00E053F4" w:rsidRPr="00E74BC5" w:rsidRDefault="00E053F4" w:rsidP="00E053F4">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2386CA58" w14:textId="378AC955" w:rsidR="00E053F4" w:rsidRPr="00E74BC5" w:rsidRDefault="00E053F4" w:rsidP="00E053F4">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050D46F2" w14:textId="2FBC756D" w:rsidR="00E053F4" w:rsidRPr="00E74BC5" w:rsidRDefault="00B30542" w:rsidP="00E053F4">
            <w:pPr>
              <w:ind w:right="-72"/>
              <w:jc w:val="right"/>
              <w:rPr>
                <w:rFonts w:ascii="Arial" w:eastAsia="Arial" w:hAnsi="Arial" w:cs="Arial"/>
                <w:sz w:val="18"/>
                <w:szCs w:val="18"/>
              </w:rPr>
            </w:pPr>
            <w:r w:rsidRPr="00E74BC5">
              <w:rPr>
                <w:rFonts w:ascii="Arial" w:eastAsia="Arial" w:hAnsi="Arial" w:cs="Arial"/>
                <w:sz w:val="18"/>
                <w:szCs w:val="18"/>
              </w:rPr>
              <w:t>1</w:t>
            </w:r>
            <w:r w:rsidR="00E053F4" w:rsidRPr="00E74BC5">
              <w:rPr>
                <w:rFonts w:ascii="Arial" w:eastAsia="Arial" w:hAnsi="Arial" w:cs="Arial"/>
                <w:sz w:val="18"/>
                <w:szCs w:val="18"/>
              </w:rPr>
              <w:t>,</w:t>
            </w:r>
            <w:r w:rsidRPr="00E74BC5">
              <w:rPr>
                <w:rFonts w:ascii="Arial" w:eastAsia="Arial" w:hAnsi="Arial" w:cs="Arial"/>
                <w:sz w:val="18"/>
                <w:szCs w:val="18"/>
              </w:rPr>
              <w:t>500</w:t>
            </w:r>
            <w:r w:rsidR="00E053F4" w:rsidRPr="00E74BC5">
              <w:rPr>
                <w:rFonts w:ascii="Arial" w:eastAsia="Arial" w:hAnsi="Arial" w:cs="Arial"/>
                <w:sz w:val="18"/>
                <w:szCs w:val="18"/>
              </w:rPr>
              <w:t>,</w:t>
            </w:r>
            <w:r w:rsidRPr="00E74BC5">
              <w:rPr>
                <w:rFonts w:ascii="Arial" w:eastAsia="Arial" w:hAnsi="Arial" w:cs="Arial"/>
                <w:sz w:val="18"/>
                <w:szCs w:val="18"/>
              </w:rPr>
              <w:t>000</w:t>
            </w:r>
          </w:p>
        </w:tc>
        <w:tc>
          <w:tcPr>
            <w:tcW w:w="1296" w:type="dxa"/>
            <w:vAlign w:val="bottom"/>
          </w:tcPr>
          <w:p w14:paraId="6967757F" w14:textId="2DF4396F" w:rsidR="00E053F4" w:rsidRPr="00E74BC5" w:rsidRDefault="00B30542" w:rsidP="00E053F4">
            <w:pPr>
              <w:ind w:right="-72"/>
              <w:jc w:val="right"/>
              <w:rPr>
                <w:rFonts w:ascii="Arial" w:eastAsia="Arial" w:hAnsi="Arial" w:cs="Arial"/>
                <w:sz w:val="18"/>
                <w:szCs w:val="18"/>
              </w:rPr>
            </w:pPr>
            <w:r w:rsidRPr="00E74BC5">
              <w:rPr>
                <w:rFonts w:ascii="Arial" w:eastAsia="Arial" w:hAnsi="Arial" w:cs="Arial"/>
                <w:sz w:val="18"/>
                <w:szCs w:val="18"/>
              </w:rPr>
              <w:t>1</w:t>
            </w:r>
            <w:r w:rsidR="00E053F4" w:rsidRPr="00E74BC5">
              <w:rPr>
                <w:rFonts w:ascii="Arial" w:eastAsia="Arial" w:hAnsi="Arial" w:cs="Arial"/>
                <w:sz w:val="18"/>
                <w:szCs w:val="18"/>
              </w:rPr>
              <w:t>,</w:t>
            </w:r>
            <w:r w:rsidRPr="00E74BC5">
              <w:rPr>
                <w:rFonts w:ascii="Arial" w:eastAsia="Arial" w:hAnsi="Arial" w:cs="Arial"/>
                <w:sz w:val="18"/>
                <w:szCs w:val="18"/>
              </w:rPr>
              <w:t>500</w:t>
            </w:r>
            <w:r w:rsidR="00E053F4" w:rsidRPr="00E74BC5">
              <w:rPr>
                <w:rFonts w:ascii="Arial" w:eastAsia="Arial" w:hAnsi="Arial" w:cs="Arial"/>
                <w:sz w:val="18"/>
                <w:szCs w:val="18"/>
              </w:rPr>
              <w:t>,</w:t>
            </w:r>
            <w:r w:rsidRPr="00E74BC5">
              <w:rPr>
                <w:rFonts w:ascii="Arial" w:eastAsia="Arial" w:hAnsi="Arial" w:cs="Arial"/>
                <w:sz w:val="18"/>
                <w:szCs w:val="18"/>
              </w:rPr>
              <w:t>000</w:t>
            </w:r>
          </w:p>
        </w:tc>
      </w:tr>
      <w:tr w:rsidR="00580BF6" w:rsidRPr="00E74BC5" w14:paraId="3AC79B28" w14:textId="77777777" w:rsidTr="00601FA9">
        <w:tc>
          <w:tcPr>
            <w:tcW w:w="3730" w:type="dxa"/>
            <w:vAlign w:val="bottom"/>
          </w:tcPr>
          <w:p w14:paraId="53E2AFC6" w14:textId="77777777" w:rsidR="00580BF6" w:rsidRPr="00E74BC5" w:rsidRDefault="00580BF6" w:rsidP="00580BF6">
            <w:pPr>
              <w:ind w:left="-101"/>
              <w:rPr>
                <w:rFonts w:ascii="Arial" w:eastAsia="Arial" w:hAnsi="Arial" w:cs="Arial"/>
                <w:b/>
                <w:sz w:val="10"/>
                <w:szCs w:val="10"/>
              </w:rPr>
            </w:pPr>
          </w:p>
        </w:tc>
        <w:tc>
          <w:tcPr>
            <w:tcW w:w="1296" w:type="dxa"/>
          </w:tcPr>
          <w:p w14:paraId="3A7E334B" w14:textId="77777777" w:rsidR="00580BF6" w:rsidRPr="00E74BC5" w:rsidRDefault="00580BF6" w:rsidP="006C1CA2">
            <w:pPr>
              <w:ind w:right="-72"/>
              <w:jc w:val="right"/>
              <w:rPr>
                <w:rFonts w:ascii="Arial" w:eastAsia="Arial" w:hAnsi="Arial" w:cs="Arial"/>
                <w:sz w:val="18"/>
                <w:szCs w:val="18"/>
              </w:rPr>
            </w:pPr>
          </w:p>
        </w:tc>
        <w:tc>
          <w:tcPr>
            <w:tcW w:w="1296" w:type="dxa"/>
          </w:tcPr>
          <w:p w14:paraId="1682A176" w14:textId="77777777" w:rsidR="00580BF6" w:rsidRPr="00E74BC5" w:rsidRDefault="00580BF6" w:rsidP="006C1CA2">
            <w:pPr>
              <w:ind w:right="-72"/>
              <w:jc w:val="right"/>
              <w:rPr>
                <w:rFonts w:ascii="Arial" w:eastAsia="Arial" w:hAnsi="Arial" w:cs="Arial"/>
                <w:sz w:val="18"/>
                <w:szCs w:val="18"/>
              </w:rPr>
            </w:pPr>
          </w:p>
        </w:tc>
        <w:tc>
          <w:tcPr>
            <w:tcW w:w="1296" w:type="dxa"/>
          </w:tcPr>
          <w:p w14:paraId="2C78DDD9" w14:textId="77777777" w:rsidR="00580BF6" w:rsidRPr="00E74BC5" w:rsidRDefault="00580BF6" w:rsidP="006C1CA2">
            <w:pPr>
              <w:ind w:right="-72"/>
              <w:jc w:val="right"/>
              <w:rPr>
                <w:rFonts w:ascii="Arial" w:eastAsia="Arial" w:hAnsi="Arial" w:cs="Arial"/>
                <w:sz w:val="18"/>
                <w:szCs w:val="18"/>
              </w:rPr>
            </w:pPr>
          </w:p>
        </w:tc>
        <w:tc>
          <w:tcPr>
            <w:tcW w:w="1296" w:type="dxa"/>
          </w:tcPr>
          <w:p w14:paraId="33E3873A" w14:textId="77777777" w:rsidR="00580BF6" w:rsidRPr="00E74BC5" w:rsidRDefault="00580BF6" w:rsidP="006C1CA2">
            <w:pPr>
              <w:ind w:right="-72"/>
              <w:jc w:val="right"/>
              <w:rPr>
                <w:rFonts w:ascii="Arial" w:eastAsia="Arial" w:hAnsi="Arial" w:cs="Arial"/>
                <w:sz w:val="18"/>
                <w:szCs w:val="18"/>
              </w:rPr>
            </w:pPr>
          </w:p>
        </w:tc>
      </w:tr>
      <w:tr w:rsidR="00580BF6" w:rsidRPr="00E74BC5" w14:paraId="48D786D0" w14:textId="77777777" w:rsidTr="00601FA9">
        <w:tc>
          <w:tcPr>
            <w:tcW w:w="3730" w:type="dxa"/>
            <w:vAlign w:val="bottom"/>
          </w:tcPr>
          <w:p w14:paraId="16981444" w14:textId="20EB830A" w:rsidR="00580BF6" w:rsidRPr="00E74BC5" w:rsidRDefault="00580BF6" w:rsidP="00580BF6">
            <w:pPr>
              <w:ind w:left="-101"/>
              <w:rPr>
                <w:rFonts w:ascii="Arial" w:eastAsia="Arial" w:hAnsi="Arial" w:cs="Arial"/>
                <w:sz w:val="18"/>
                <w:szCs w:val="18"/>
              </w:rPr>
            </w:pPr>
            <w:r w:rsidRPr="00E74BC5">
              <w:rPr>
                <w:rFonts w:ascii="Arial" w:eastAsia="Arial" w:hAnsi="Arial" w:cs="Arial"/>
                <w:b/>
                <w:sz w:val="18"/>
                <w:szCs w:val="18"/>
              </w:rPr>
              <w:t xml:space="preserve">Interest income </w:t>
            </w:r>
            <w:r w:rsidRPr="00E74BC5">
              <w:rPr>
                <w:rFonts w:ascii="Arial" w:eastAsia="Arial" w:hAnsi="Arial" w:cs="Arial"/>
                <w:sz w:val="18"/>
                <w:szCs w:val="18"/>
              </w:rPr>
              <w:t xml:space="preserve">(Note </w:t>
            </w:r>
            <w:r w:rsidR="00B30542" w:rsidRPr="00E74BC5">
              <w:rPr>
                <w:rFonts w:ascii="Arial" w:eastAsia="Arial" w:hAnsi="Arial" w:cs="Arial"/>
                <w:sz w:val="18"/>
                <w:szCs w:val="18"/>
              </w:rPr>
              <w:t>28</w:t>
            </w:r>
            <w:r w:rsidRPr="00E74BC5">
              <w:rPr>
                <w:rFonts w:ascii="Arial" w:eastAsia="Arial" w:hAnsi="Arial" w:cs="Arial"/>
                <w:sz w:val="18"/>
                <w:szCs w:val="18"/>
              </w:rPr>
              <w:t>)</w:t>
            </w:r>
          </w:p>
        </w:tc>
        <w:tc>
          <w:tcPr>
            <w:tcW w:w="1296" w:type="dxa"/>
          </w:tcPr>
          <w:p w14:paraId="634E3A29" w14:textId="77777777" w:rsidR="00580BF6" w:rsidRPr="00E74BC5" w:rsidRDefault="00580BF6" w:rsidP="00580BF6">
            <w:pPr>
              <w:ind w:right="-72"/>
              <w:jc w:val="right"/>
              <w:rPr>
                <w:rFonts w:ascii="Arial" w:eastAsia="Arial" w:hAnsi="Arial" w:cs="Arial"/>
                <w:sz w:val="18"/>
                <w:szCs w:val="18"/>
              </w:rPr>
            </w:pPr>
          </w:p>
        </w:tc>
        <w:tc>
          <w:tcPr>
            <w:tcW w:w="1296" w:type="dxa"/>
          </w:tcPr>
          <w:p w14:paraId="4B1A1F58" w14:textId="77777777" w:rsidR="00580BF6" w:rsidRPr="00E74BC5" w:rsidRDefault="00580BF6" w:rsidP="00580BF6">
            <w:pPr>
              <w:ind w:right="-72"/>
              <w:jc w:val="right"/>
              <w:rPr>
                <w:rFonts w:ascii="Arial" w:eastAsia="Arial" w:hAnsi="Arial" w:cs="Arial"/>
                <w:sz w:val="18"/>
                <w:szCs w:val="18"/>
              </w:rPr>
            </w:pPr>
          </w:p>
        </w:tc>
        <w:tc>
          <w:tcPr>
            <w:tcW w:w="1296" w:type="dxa"/>
          </w:tcPr>
          <w:p w14:paraId="443154C0" w14:textId="77777777" w:rsidR="00580BF6" w:rsidRPr="00E74BC5" w:rsidRDefault="00580BF6" w:rsidP="00580BF6">
            <w:pPr>
              <w:ind w:right="-72"/>
              <w:jc w:val="right"/>
              <w:rPr>
                <w:rFonts w:ascii="Arial" w:eastAsia="Arial" w:hAnsi="Arial" w:cs="Arial"/>
                <w:sz w:val="18"/>
                <w:szCs w:val="18"/>
              </w:rPr>
            </w:pPr>
          </w:p>
        </w:tc>
        <w:tc>
          <w:tcPr>
            <w:tcW w:w="1296" w:type="dxa"/>
          </w:tcPr>
          <w:p w14:paraId="338D252A" w14:textId="77777777" w:rsidR="00580BF6" w:rsidRPr="00E74BC5" w:rsidRDefault="00580BF6" w:rsidP="00580BF6">
            <w:pPr>
              <w:ind w:right="-72"/>
              <w:jc w:val="right"/>
              <w:rPr>
                <w:rFonts w:ascii="Arial" w:eastAsia="Arial" w:hAnsi="Arial" w:cs="Arial"/>
                <w:sz w:val="18"/>
                <w:szCs w:val="18"/>
              </w:rPr>
            </w:pPr>
          </w:p>
        </w:tc>
      </w:tr>
      <w:tr w:rsidR="00580BF6" w:rsidRPr="00E74BC5" w14:paraId="454BC10C" w14:textId="77777777" w:rsidTr="00601FA9">
        <w:tc>
          <w:tcPr>
            <w:tcW w:w="3730" w:type="dxa"/>
            <w:vAlign w:val="bottom"/>
          </w:tcPr>
          <w:p w14:paraId="0F5BA924" w14:textId="77777777" w:rsidR="00580BF6" w:rsidRPr="00E74BC5" w:rsidRDefault="00580BF6" w:rsidP="00580BF6">
            <w:pPr>
              <w:ind w:left="-101"/>
              <w:rPr>
                <w:rFonts w:ascii="Arial" w:eastAsia="Arial" w:hAnsi="Arial" w:cs="Arial"/>
                <w:sz w:val="18"/>
                <w:szCs w:val="18"/>
              </w:rPr>
            </w:pPr>
            <w:r w:rsidRPr="00E74BC5">
              <w:rPr>
                <w:rFonts w:ascii="Arial" w:eastAsia="Arial" w:hAnsi="Arial" w:cs="Arial"/>
                <w:sz w:val="18"/>
                <w:szCs w:val="18"/>
              </w:rPr>
              <w:t xml:space="preserve">   Subsidiaries</w:t>
            </w:r>
          </w:p>
        </w:tc>
        <w:tc>
          <w:tcPr>
            <w:tcW w:w="1296" w:type="dxa"/>
          </w:tcPr>
          <w:p w14:paraId="4A7479CF" w14:textId="1EA25C23" w:rsidR="00580BF6" w:rsidRPr="00E74BC5" w:rsidRDefault="00580BF6" w:rsidP="00580BF6">
            <w:pPr>
              <w:ind w:right="-72"/>
              <w:jc w:val="right"/>
              <w:rPr>
                <w:rFonts w:ascii="Arial" w:eastAsia="Arial" w:hAnsi="Arial" w:cs="Arial"/>
                <w:sz w:val="18"/>
                <w:szCs w:val="18"/>
              </w:rPr>
            </w:pPr>
          </w:p>
        </w:tc>
        <w:tc>
          <w:tcPr>
            <w:tcW w:w="1296" w:type="dxa"/>
          </w:tcPr>
          <w:p w14:paraId="7171C8B9" w14:textId="7FE926FB" w:rsidR="00580BF6" w:rsidRPr="00E74BC5" w:rsidRDefault="00580BF6" w:rsidP="00580BF6">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352E48D5" w14:textId="0385C6D7"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15</w:t>
            </w:r>
            <w:r w:rsidR="00DD278D" w:rsidRPr="00E74BC5">
              <w:rPr>
                <w:rFonts w:ascii="Arial" w:eastAsia="Arial" w:hAnsi="Arial" w:cs="Arial"/>
                <w:sz w:val="18"/>
                <w:szCs w:val="18"/>
              </w:rPr>
              <w:t>,</w:t>
            </w:r>
            <w:r w:rsidRPr="00E74BC5">
              <w:rPr>
                <w:rFonts w:ascii="Arial" w:eastAsia="Arial" w:hAnsi="Arial" w:cs="Arial"/>
                <w:sz w:val="18"/>
                <w:szCs w:val="18"/>
              </w:rPr>
              <w:t>159</w:t>
            </w:r>
            <w:r w:rsidR="00DD278D" w:rsidRPr="00E74BC5">
              <w:rPr>
                <w:rFonts w:ascii="Arial" w:eastAsia="Arial" w:hAnsi="Arial" w:cs="Arial"/>
                <w:sz w:val="18"/>
                <w:szCs w:val="18"/>
              </w:rPr>
              <w:t>,</w:t>
            </w:r>
            <w:r w:rsidRPr="00E74BC5">
              <w:rPr>
                <w:rFonts w:ascii="Arial" w:eastAsia="Arial" w:hAnsi="Arial" w:cs="Arial"/>
                <w:sz w:val="18"/>
                <w:szCs w:val="18"/>
              </w:rPr>
              <w:t>723</w:t>
            </w:r>
          </w:p>
        </w:tc>
        <w:tc>
          <w:tcPr>
            <w:tcW w:w="1296" w:type="dxa"/>
          </w:tcPr>
          <w:p w14:paraId="4BACF54F" w14:textId="311529C3" w:rsidR="00580BF6"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21</w:t>
            </w:r>
            <w:r w:rsidR="00580BF6" w:rsidRPr="00E74BC5">
              <w:rPr>
                <w:rFonts w:ascii="Arial" w:eastAsia="Arial" w:hAnsi="Arial" w:cs="Arial"/>
                <w:sz w:val="18"/>
                <w:szCs w:val="18"/>
              </w:rPr>
              <w:t>,</w:t>
            </w:r>
            <w:r w:rsidRPr="00E74BC5">
              <w:rPr>
                <w:rFonts w:ascii="Arial" w:eastAsia="Arial" w:hAnsi="Arial" w:cs="Arial"/>
                <w:sz w:val="18"/>
                <w:szCs w:val="18"/>
              </w:rPr>
              <w:t>801</w:t>
            </w:r>
            <w:r w:rsidR="00580BF6" w:rsidRPr="00E74BC5">
              <w:rPr>
                <w:rFonts w:ascii="Arial" w:eastAsia="Arial" w:hAnsi="Arial" w:cs="Arial"/>
                <w:sz w:val="18"/>
                <w:szCs w:val="18"/>
              </w:rPr>
              <w:t>,</w:t>
            </w:r>
            <w:r w:rsidRPr="00E74BC5">
              <w:rPr>
                <w:rFonts w:ascii="Arial" w:eastAsia="Arial" w:hAnsi="Arial" w:cs="Arial"/>
                <w:sz w:val="18"/>
                <w:szCs w:val="18"/>
              </w:rPr>
              <w:t>587</w:t>
            </w:r>
          </w:p>
        </w:tc>
      </w:tr>
      <w:tr w:rsidR="00580BF6" w:rsidRPr="00E74BC5" w14:paraId="19374897" w14:textId="77777777" w:rsidTr="00601FA9">
        <w:tc>
          <w:tcPr>
            <w:tcW w:w="3730" w:type="dxa"/>
            <w:vAlign w:val="bottom"/>
          </w:tcPr>
          <w:p w14:paraId="0639D20A" w14:textId="77777777" w:rsidR="00580BF6" w:rsidRPr="00E74BC5" w:rsidRDefault="00580BF6" w:rsidP="00580BF6">
            <w:pPr>
              <w:ind w:left="-101"/>
              <w:rPr>
                <w:rFonts w:ascii="Arial" w:eastAsia="Arial" w:hAnsi="Arial" w:cs="Arial"/>
                <w:b/>
                <w:sz w:val="10"/>
                <w:szCs w:val="10"/>
              </w:rPr>
            </w:pPr>
          </w:p>
        </w:tc>
        <w:tc>
          <w:tcPr>
            <w:tcW w:w="1296" w:type="dxa"/>
            <w:vAlign w:val="bottom"/>
          </w:tcPr>
          <w:p w14:paraId="733B7397" w14:textId="77777777" w:rsidR="00580BF6" w:rsidRPr="00E74BC5" w:rsidRDefault="00580BF6" w:rsidP="006C1CA2">
            <w:pPr>
              <w:ind w:right="-72"/>
              <w:jc w:val="right"/>
              <w:rPr>
                <w:rFonts w:ascii="Arial" w:eastAsia="Arial" w:hAnsi="Arial" w:cs="Arial"/>
                <w:sz w:val="18"/>
                <w:szCs w:val="18"/>
              </w:rPr>
            </w:pPr>
          </w:p>
        </w:tc>
        <w:tc>
          <w:tcPr>
            <w:tcW w:w="1296" w:type="dxa"/>
            <w:vAlign w:val="bottom"/>
          </w:tcPr>
          <w:p w14:paraId="4ACE5D45" w14:textId="77777777" w:rsidR="00580BF6" w:rsidRPr="00E74BC5" w:rsidRDefault="00580BF6" w:rsidP="006C1CA2">
            <w:pPr>
              <w:ind w:right="-72"/>
              <w:jc w:val="right"/>
              <w:rPr>
                <w:rFonts w:ascii="Arial" w:eastAsia="Arial" w:hAnsi="Arial" w:cs="Arial"/>
                <w:sz w:val="18"/>
                <w:szCs w:val="18"/>
              </w:rPr>
            </w:pPr>
          </w:p>
        </w:tc>
        <w:tc>
          <w:tcPr>
            <w:tcW w:w="1296" w:type="dxa"/>
            <w:vAlign w:val="bottom"/>
          </w:tcPr>
          <w:p w14:paraId="69DCEBD1" w14:textId="77777777" w:rsidR="00580BF6" w:rsidRPr="00E74BC5" w:rsidRDefault="00580BF6" w:rsidP="006C1CA2">
            <w:pPr>
              <w:ind w:right="-72"/>
              <w:jc w:val="right"/>
              <w:rPr>
                <w:rFonts w:ascii="Arial" w:eastAsia="Arial" w:hAnsi="Arial" w:cs="Arial"/>
                <w:sz w:val="18"/>
                <w:szCs w:val="18"/>
              </w:rPr>
            </w:pPr>
          </w:p>
        </w:tc>
        <w:tc>
          <w:tcPr>
            <w:tcW w:w="1296" w:type="dxa"/>
            <w:vAlign w:val="bottom"/>
          </w:tcPr>
          <w:p w14:paraId="5B4FA344" w14:textId="77777777" w:rsidR="00580BF6" w:rsidRPr="00E74BC5" w:rsidRDefault="00580BF6" w:rsidP="006C1CA2">
            <w:pPr>
              <w:ind w:right="-72"/>
              <w:jc w:val="right"/>
              <w:rPr>
                <w:rFonts w:ascii="Arial" w:eastAsia="Arial" w:hAnsi="Arial" w:cs="Arial"/>
                <w:sz w:val="18"/>
                <w:szCs w:val="18"/>
              </w:rPr>
            </w:pPr>
          </w:p>
        </w:tc>
      </w:tr>
      <w:tr w:rsidR="006E5EFE" w:rsidRPr="00E74BC5" w14:paraId="10EADA87" w14:textId="77777777" w:rsidTr="00601FA9">
        <w:tc>
          <w:tcPr>
            <w:tcW w:w="3730" w:type="dxa"/>
            <w:vAlign w:val="bottom"/>
          </w:tcPr>
          <w:p w14:paraId="5697922C" w14:textId="607BBC5E" w:rsidR="006E5EFE" w:rsidRPr="00E74BC5" w:rsidRDefault="006E5EFE" w:rsidP="00580BF6">
            <w:pPr>
              <w:ind w:left="-101"/>
              <w:rPr>
                <w:rFonts w:ascii="Arial" w:eastAsia="Arial" w:hAnsi="Arial" w:cs="Arial"/>
                <w:b/>
                <w:sz w:val="18"/>
                <w:szCs w:val="18"/>
              </w:rPr>
            </w:pPr>
            <w:r w:rsidRPr="00E74BC5">
              <w:rPr>
                <w:rFonts w:ascii="Arial" w:eastAsia="Arial" w:hAnsi="Arial" w:cs="Arial"/>
                <w:b/>
                <w:sz w:val="18"/>
                <w:szCs w:val="18"/>
              </w:rPr>
              <w:t>Revenue from sale of goods</w:t>
            </w:r>
          </w:p>
        </w:tc>
        <w:tc>
          <w:tcPr>
            <w:tcW w:w="1296" w:type="dxa"/>
            <w:vAlign w:val="bottom"/>
          </w:tcPr>
          <w:p w14:paraId="0FCF9587" w14:textId="77777777" w:rsidR="006E5EFE" w:rsidRPr="00E74BC5" w:rsidRDefault="006E5EFE" w:rsidP="00580BF6">
            <w:pPr>
              <w:ind w:right="-72"/>
              <w:jc w:val="right"/>
              <w:rPr>
                <w:rFonts w:ascii="Arial" w:eastAsia="Arial" w:hAnsi="Arial" w:cs="Arial"/>
                <w:sz w:val="18"/>
                <w:szCs w:val="18"/>
              </w:rPr>
            </w:pPr>
          </w:p>
        </w:tc>
        <w:tc>
          <w:tcPr>
            <w:tcW w:w="1296" w:type="dxa"/>
            <w:vAlign w:val="bottom"/>
          </w:tcPr>
          <w:p w14:paraId="29A812F8" w14:textId="77777777" w:rsidR="006E5EFE" w:rsidRPr="00E74BC5" w:rsidRDefault="006E5EFE" w:rsidP="00580BF6">
            <w:pPr>
              <w:ind w:right="-72"/>
              <w:jc w:val="right"/>
              <w:rPr>
                <w:rFonts w:ascii="Arial" w:eastAsia="Arial" w:hAnsi="Arial" w:cs="Arial"/>
                <w:sz w:val="18"/>
                <w:szCs w:val="18"/>
              </w:rPr>
            </w:pPr>
          </w:p>
        </w:tc>
        <w:tc>
          <w:tcPr>
            <w:tcW w:w="1296" w:type="dxa"/>
            <w:vAlign w:val="bottom"/>
          </w:tcPr>
          <w:p w14:paraId="2FEC6D0A" w14:textId="77777777" w:rsidR="006E5EFE" w:rsidRPr="00E74BC5" w:rsidRDefault="006E5EFE" w:rsidP="00580BF6">
            <w:pPr>
              <w:ind w:right="-72"/>
              <w:jc w:val="right"/>
              <w:rPr>
                <w:rFonts w:ascii="Arial" w:eastAsia="Arial" w:hAnsi="Arial" w:cs="Arial"/>
                <w:sz w:val="18"/>
                <w:szCs w:val="18"/>
              </w:rPr>
            </w:pPr>
          </w:p>
        </w:tc>
        <w:tc>
          <w:tcPr>
            <w:tcW w:w="1296" w:type="dxa"/>
            <w:vAlign w:val="bottom"/>
          </w:tcPr>
          <w:p w14:paraId="1C1FF446" w14:textId="77777777" w:rsidR="006E5EFE" w:rsidRPr="00E74BC5" w:rsidRDefault="006E5EFE" w:rsidP="00580BF6">
            <w:pPr>
              <w:ind w:right="-72"/>
              <w:jc w:val="right"/>
              <w:rPr>
                <w:rFonts w:ascii="Arial" w:eastAsia="Arial" w:hAnsi="Arial" w:cs="Arial"/>
                <w:sz w:val="18"/>
                <w:szCs w:val="18"/>
              </w:rPr>
            </w:pPr>
          </w:p>
        </w:tc>
      </w:tr>
      <w:tr w:rsidR="006E5EFE" w:rsidRPr="00E74BC5" w14:paraId="565043DB" w14:textId="77777777" w:rsidTr="00601FA9">
        <w:tc>
          <w:tcPr>
            <w:tcW w:w="3730" w:type="dxa"/>
            <w:vAlign w:val="bottom"/>
          </w:tcPr>
          <w:p w14:paraId="2B605E3B" w14:textId="6652690C" w:rsidR="006E5EFE" w:rsidRPr="00E74BC5" w:rsidRDefault="006E5EFE" w:rsidP="00580BF6">
            <w:pPr>
              <w:ind w:left="-101"/>
              <w:rPr>
                <w:rFonts w:ascii="Arial" w:eastAsia="Arial" w:hAnsi="Arial" w:cs="Arial"/>
                <w:bCs/>
                <w:sz w:val="18"/>
                <w:szCs w:val="18"/>
              </w:rPr>
            </w:pPr>
            <w:r w:rsidRPr="00E74BC5">
              <w:rPr>
                <w:rFonts w:ascii="Arial" w:eastAsia="Arial" w:hAnsi="Arial" w:cs="Arial"/>
                <w:b/>
                <w:sz w:val="18"/>
                <w:szCs w:val="18"/>
              </w:rPr>
              <w:t xml:space="preserve">   </w:t>
            </w:r>
            <w:r w:rsidRPr="00E74BC5">
              <w:rPr>
                <w:rFonts w:ascii="Arial" w:eastAsia="Arial" w:hAnsi="Arial" w:cs="Arial"/>
                <w:bCs/>
                <w:sz w:val="18"/>
                <w:szCs w:val="18"/>
              </w:rPr>
              <w:t>Director</w:t>
            </w:r>
          </w:p>
        </w:tc>
        <w:tc>
          <w:tcPr>
            <w:tcW w:w="1296" w:type="dxa"/>
            <w:vAlign w:val="bottom"/>
          </w:tcPr>
          <w:p w14:paraId="2B0BB974" w14:textId="7BAD49C8" w:rsidR="006E5EFE" w:rsidRPr="00E74BC5" w:rsidRDefault="00B30542" w:rsidP="00580BF6">
            <w:pPr>
              <w:ind w:right="-72"/>
              <w:jc w:val="right"/>
              <w:rPr>
                <w:rFonts w:ascii="Arial" w:eastAsia="Arial" w:hAnsi="Arial" w:cs="Arial"/>
                <w:sz w:val="18"/>
                <w:szCs w:val="18"/>
              </w:rPr>
            </w:pPr>
            <w:r w:rsidRPr="00E74BC5">
              <w:rPr>
                <w:rFonts w:ascii="Arial" w:eastAsia="Arial" w:hAnsi="Arial" w:cs="Arial"/>
                <w:sz w:val="18"/>
                <w:szCs w:val="18"/>
              </w:rPr>
              <w:t>630</w:t>
            </w:r>
            <w:r w:rsidR="00A71E07" w:rsidRPr="00E74BC5">
              <w:rPr>
                <w:rFonts w:ascii="Arial" w:eastAsia="Arial" w:hAnsi="Arial" w:cs="Arial"/>
                <w:sz w:val="18"/>
                <w:szCs w:val="18"/>
              </w:rPr>
              <w:t>,</w:t>
            </w:r>
            <w:r w:rsidRPr="00E74BC5">
              <w:rPr>
                <w:rFonts w:ascii="Arial" w:eastAsia="Arial" w:hAnsi="Arial" w:cs="Arial"/>
                <w:sz w:val="18"/>
                <w:szCs w:val="18"/>
              </w:rPr>
              <w:t>323</w:t>
            </w:r>
          </w:p>
        </w:tc>
        <w:tc>
          <w:tcPr>
            <w:tcW w:w="1296" w:type="dxa"/>
            <w:vAlign w:val="bottom"/>
          </w:tcPr>
          <w:p w14:paraId="7BD65D92" w14:textId="068EAA7A" w:rsidR="006E5EFE" w:rsidRPr="00E74BC5" w:rsidRDefault="00A71E07" w:rsidP="00580BF6">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vAlign w:val="bottom"/>
          </w:tcPr>
          <w:p w14:paraId="69D0A059" w14:textId="2A2EAF09" w:rsidR="006E5EFE" w:rsidRPr="00E74BC5" w:rsidRDefault="00A71E07" w:rsidP="00580BF6">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vAlign w:val="bottom"/>
          </w:tcPr>
          <w:p w14:paraId="03A46F58" w14:textId="5BFDC642" w:rsidR="006E5EFE" w:rsidRPr="00E74BC5" w:rsidRDefault="00A71E07" w:rsidP="00580BF6">
            <w:pPr>
              <w:ind w:right="-72"/>
              <w:jc w:val="right"/>
              <w:rPr>
                <w:rFonts w:ascii="Arial" w:eastAsia="Arial" w:hAnsi="Arial" w:cs="Arial"/>
                <w:sz w:val="18"/>
                <w:szCs w:val="18"/>
              </w:rPr>
            </w:pPr>
            <w:r w:rsidRPr="00E74BC5">
              <w:rPr>
                <w:rFonts w:ascii="Arial" w:eastAsia="Arial" w:hAnsi="Arial" w:cs="Arial"/>
                <w:sz w:val="18"/>
                <w:szCs w:val="18"/>
              </w:rPr>
              <w:t>-</w:t>
            </w:r>
          </w:p>
        </w:tc>
      </w:tr>
      <w:tr w:rsidR="006E5EFE" w:rsidRPr="00E74BC5" w14:paraId="7D2D6983" w14:textId="77777777" w:rsidTr="00601FA9">
        <w:tc>
          <w:tcPr>
            <w:tcW w:w="3730" w:type="dxa"/>
            <w:vAlign w:val="bottom"/>
          </w:tcPr>
          <w:p w14:paraId="5A975EBC" w14:textId="77777777" w:rsidR="006E5EFE" w:rsidRPr="00E74BC5" w:rsidRDefault="006E5EFE" w:rsidP="006E5EFE">
            <w:pPr>
              <w:ind w:left="-101"/>
              <w:rPr>
                <w:rFonts w:ascii="Arial" w:eastAsia="Arial" w:hAnsi="Arial" w:cs="Arial"/>
                <w:b/>
                <w:sz w:val="10"/>
                <w:szCs w:val="10"/>
              </w:rPr>
            </w:pPr>
          </w:p>
        </w:tc>
        <w:tc>
          <w:tcPr>
            <w:tcW w:w="1296" w:type="dxa"/>
            <w:vAlign w:val="bottom"/>
          </w:tcPr>
          <w:p w14:paraId="7C1A4529"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16DC2132"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15F232D7"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07951403" w14:textId="77777777" w:rsidR="006E5EFE" w:rsidRPr="00E74BC5" w:rsidRDefault="006E5EFE" w:rsidP="006E5EFE">
            <w:pPr>
              <w:ind w:right="-72"/>
              <w:jc w:val="right"/>
              <w:rPr>
                <w:rFonts w:ascii="Arial" w:eastAsia="Arial" w:hAnsi="Arial" w:cs="Arial"/>
                <w:sz w:val="18"/>
                <w:szCs w:val="18"/>
              </w:rPr>
            </w:pPr>
          </w:p>
        </w:tc>
      </w:tr>
      <w:tr w:rsidR="006E5EFE" w:rsidRPr="00E74BC5" w14:paraId="0D9B3D8B" w14:textId="77777777" w:rsidTr="00601FA9">
        <w:tc>
          <w:tcPr>
            <w:tcW w:w="3730" w:type="dxa"/>
            <w:vAlign w:val="bottom"/>
          </w:tcPr>
          <w:p w14:paraId="78E87702" w14:textId="77777777" w:rsidR="006E5EFE" w:rsidRPr="00E74BC5" w:rsidRDefault="006E5EFE" w:rsidP="006E5EFE">
            <w:pPr>
              <w:ind w:left="-101"/>
              <w:rPr>
                <w:rFonts w:ascii="Arial" w:eastAsia="Arial" w:hAnsi="Arial" w:cs="Arial"/>
                <w:sz w:val="18"/>
                <w:szCs w:val="18"/>
              </w:rPr>
            </w:pPr>
            <w:r w:rsidRPr="00E74BC5">
              <w:rPr>
                <w:rFonts w:ascii="Arial" w:eastAsia="Arial" w:hAnsi="Arial" w:cs="Arial"/>
                <w:b/>
                <w:sz w:val="18"/>
                <w:szCs w:val="18"/>
              </w:rPr>
              <w:t>Management fee expenses</w:t>
            </w:r>
          </w:p>
        </w:tc>
        <w:tc>
          <w:tcPr>
            <w:tcW w:w="1296" w:type="dxa"/>
            <w:vAlign w:val="bottom"/>
          </w:tcPr>
          <w:p w14:paraId="092A83BD"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3F0C8E73"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5FC1B2BC"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24F2B1C9" w14:textId="77777777" w:rsidR="006E5EFE" w:rsidRPr="00E74BC5" w:rsidRDefault="006E5EFE" w:rsidP="006E5EFE">
            <w:pPr>
              <w:ind w:right="-72"/>
              <w:jc w:val="right"/>
              <w:rPr>
                <w:rFonts w:ascii="Arial" w:eastAsia="Arial" w:hAnsi="Arial" w:cs="Arial"/>
                <w:sz w:val="18"/>
                <w:szCs w:val="18"/>
              </w:rPr>
            </w:pPr>
          </w:p>
        </w:tc>
      </w:tr>
      <w:tr w:rsidR="006E5EFE" w:rsidRPr="00E74BC5" w14:paraId="660C4995" w14:textId="77777777" w:rsidTr="00601FA9">
        <w:tc>
          <w:tcPr>
            <w:tcW w:w="3730" w:type="dxa"/>
            <w:vAlign w:val="bottom"/>
          </w:tcPr>
          <w:p w14:paraId="1794C8F4" w14:textId="77777777" w:rsidR="006E5EFE" w:rsidRPr="00E74BC5" w:rsidRDefault="006E5EFE" w:rsidP="006E5EFE">
            <w:pPr>
              <w:ind w:left="-101"/>
              <w:rPr>
                <w:rFonts w:ascii="Arial" w:eastAsia="Arial" w:hAnsi="Arial" w:cs="Arial"/>
                <w:b/>
                <w:sz w:val="18"/>
                <w:szCs w:val="18"/>
              </w:rPr>
            </w:pPr>
            <w:r w:rsidRPr="00E74BC5">
              <w:rPr>
                <w:rFonts w:ascii="Arial" w:eastAsia="Arial" w:hAnsi="Arial" w:cs="Arial"/>
                <w:sz w:val="18"/>
                <w:szCs w:val="18"/>
              </w:rPr>
              <w:t xml:space="preserve">   Subsidiaries</w:t>
            </w:r>
          </w:p>
        </w:tc>
        <w:tc>
          <w:tcPr>
            <w:tcW w:w="1296" w:type="dxa"/>
            <w:vAlign w:val="bottom"/>
          </w:tcPr>
          <w:p w14:paraId="41EDE8BF" w14:textId="39C887D4" w:rsidR="006E5EFE" w:rsidRPr="00E74BC5" w:rsidRDefault="001D43B5" w:rsidP="006E5EFE">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vAlign w:val="bottom"/>
          </w:tcPr>
          <w:p w14:paraId="5F06B263" w14:textId="685CAD1F" w:rsidR="006E5EFE" w:rsidRPr="00E74BC5" w:rsidRDefault="006E5EFE" w:rsidP="006E5EFE">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vAlign w:val="bottom"/>
          </w:tcPr>
          <w:p w14:paraId="1EF6795A" w14:textId="2F9C0F85" w:rsidR="006E5EFE" w:rsidRPr="00E74BC5" w:rsidRDefault="00B30542" w:rsidP="006E5EFE">
            <w:pPr>
              <w:ind w:right="-72"/>
              <w:jc w:val="right"/>
              <w:rPr>
                <w:rFonts w:ascii="Arial" w:eastAsia="Arial" w:hAnsi="Arial" w:cs="Arial"/>
                <w:sz w:val="18"/>
                <w:szCs w:val="18"/>
              </w:rPr>
            </w:pPr>
            <w:r w:rsidRPr="00E74BC5">
              <w:rPr>
                <w:rFonts w:ascii="Arial" w:eastAsia="Arial" w:hAnsi="Arial" w:cs="Arial"/>
                <w:sz w:val="18"/>
                <w:szCs w:val="18"/>
              </w:rPr>
              <w:t>1</w:t>
            </w:r>
            <w:r w:rsidR="00615493" w:rsidRPr="00E74BC5">
              <w:rPr>
                <w:rFonts w:ascii="Arial" w:eastAsia="Arial" w:hAnsi="Arial" w:cs="Arial"/>
                <w:sz w:val="18"/>
                <w:szCs w:val="18"/>
              </w:rPr>
              <w:t>,</w:t>
            </w:r>
            <w:r w:rsidRPr="00E74BC5">
              <w:rPr>
                <w:rFonts w:ascii="Arial" w:eastAsia="Arial" w:hAnsi="Arial" w:cs="Arial"/>
                <w:sz w:val="18"/>
                <w:szCs w:val="18"/>
              </w:rPr>
              <w:t>200</w:t>
            </w:r>
            <w:r w:rsidR="00615493" w:rsidRPr="00E74BC5">
              <w:rPr>
                <w:rFonts w:ascii="Arial" w:eastAsia="Arial" w:hAnsi="Arial" w:cs="Arial"/>
                <w:sz w:val="18"/>
                <w:szCs w:val="18"/>
              </w:rPr>
              <w:t>,</w:t>
            </w:r>
            <w:r w:rsidRPr="00E74BC5">
              <w:rPr>
                <w:rFonts w:ascii="Arial" w:eastAsia="Arial" w:hAnsi="Arial" w:cs="Arial"/>
                <w:sz w:val="18"/>
                <w:szCs w:val="18"/>
              </w:rPr>
              <w:t>000</w:t>
            </w:r>
          </w:p>
        </w:tc>
        <w:tc>
          <w:tcPr>
            <w:tcW w:w="1296" w:type="dxa"/>
            <w:vAlign w:val="bottom"/>
          </w:tcPr>
          <w:p w14:paraId="709A2F0F" w14:textId="1BB6B12F" w:rsidR="006E5EFE" w:rsidRPr="00E74BC5" w:rsidRDefault="00B30542" w:rsidP="006E5EFE">
            <w:pPr>
              <w:ind w:right="-72"/>
              <w:jc w:val="right"/>
              <w:rPr>
                <w:rFonts w:ascii="Arial" w:eastAsia="Arial" w:hAnsi="Arial" w:cs="Arial"/>
                <w:sz w:val="18"/>
                <w:szCs w:val="18"/>
              </w:rPr>
            </w:pPr>
            <w:r w:rsidRPr="00E74BC5">
              <w:rPr>
                <w:rFonts w:ascii="Arial" w:eastAsia="Arial" w:hAnsi="Arial" w:cs="Arial"/>
                <w:sz w:val="18"/>
                <w:szCs w:val="18"/>
              </w:rPr>
              <w:t>1</w:t>
            </w:r>
            <w:r w:rsidR="006E5EFE" w:rsidRPr="00E74BC5">
              <w:rPr>
                <w:rFonts w:ascii="Arial" w:eastAsia="Arial" w:hAnsi="Arial" w:cs="Arial"/>
                <w:sz w:val="18"/>
                <w:szCs w:val="18"/>
              </w:rPr>
              <w:t>,</w:t>
            </w:r>
            <w:r w:rsidRPr="00E74BC5">
              <w:rPr>
                <w:rFonts w:ascii="Arial" w:eastAsia="Arial" w:hAnsi="Arial" w:cs="Arial"/>
                <w:sz w:val="18"/>
                <w:szCs w:val="18"/>
              </w:rPr>
              <w:t>200</w:t>
            </w:r>
            <w:r w:rsidR="006E5EFE" w:rsidRPr="00E74BC5">
              <w:rPr>
                <w:rFonts w:ascii="Arial" w:eastAsia="Arial" w:hAnsi="Arial" w:cs="Arial"/>
                <w:sz w:val="18"/>
                <w:szCs w:val="18"/>
              </w:rPr>
              <w:t>,</w:t>
            </w:r>
            <w:r w:rsidRPr="00E74BC5">
              <w:rPr>
                <w:rFonts w:ascii="Arial" w:eastAsia="Arial" w:hAnsi="Arial" w:cs="Arial"/>
                <w:sz w:val="18"/>
                <w:szCs w:val="18"/>
              </w:rPr>
              <w:t>000</w:t>
            </w:r>
          </w:p>
        </w:tc>
      </w:tr>
      <w:tr w:rsidR="006E5EFE" w:rsidRPr="00E74BC5" w14:paraId="7704C6F2" w14:textId="77777777" w:rsidTr="00601FA9">
        <w:tc>
          <w:tcPr>
            <w:tcW w:w="3730" w:type="dxa"/>
            <w:vAlign w:val="bottom"/>
          </w:tcPr>
          <w:p w14:paraId="006FD224" w14:textId="77777777" w:rsidR="006E5EFE" w:rsidRPr="00E74BC5" w:rsidRDefault="006E5EFE" w:rsidP="006E5EFE">
            <w:pPr>
              <w:ind w:left="-101"/>
              <w:rPr>
                <w:rFonts w:ascii="Arial" w:eastAsia="Arial" w:hAnsi="Arial" w:cs="Arial"/>
                <w:b/>
                <w:sz w:val="10"/>
                <w:szCs w:val="10"/>
              </w:rPr>
            </w:pPr>
          </w:p>
        </w:tc>
        <w:tc>
          <w:tcPr>
            <w:tcW w:w="1296" w:type="dxa"/>
            <w:vAlign w:val="bottom"/>
          </w:tcPr>
          <w:p w14:paraId="5CDD6FF7" w14:textId="77777777" w:rsidR="006E5EFE" w:rsidRPr="00E74BC5" w:rsidRDefault="006E5EFE" w:rsidP="006C1CA2">
            <w:pPr>
              <w:ind w:right="-72"/>
              <w:jc w:val="right"/>
              <w:rPr>
                <w:rFonts w:ascii="Arial" w:eastAsia="Arial" w:hAnsi="Arial" w:cs="Arial"/>
                <w:sz w:val="18"/>
                <w:szCs w:val="18"/>
              </w:rPr>
            </w:pPr>
          </w:p>
        </w:tc>
        <w:tc>
          <w:tcPr>
            <w:tcW w:w="1296" w:type="dxa"/>
            <w:vAlign w:val="bottom"/>
          </w:tcPr>
          <w:p w14:paraId="361D3C1C" w14:textId="77777777" w:rsidR="006E5EFE" w:rsidRPr="00E74BC5" w:rsidRDefault="006E5EFE" w:rsidP="006C1CA2">
            <w:pPr>
              <w:ind w:right="-72"/>
              <w:jc w:val="right"/>
              <w:rPr>
                <w:rFonts w:ascii="Arial" w:eastAsia="Arial" w:hAnsi="Arial" w:cs="Arial"/>
                <w:sz w:val="18"/>
                <w:szCs w:val="18"/>
              </w:rPr>
            </w:pPr>
          </w:p>
        </w:tc>
        <w:tc>
          <w:tcPr>
            <w:tcW w:w="1296" w:type="dxa"/>
            <w:vAlign w:val="bottom"/>
          </w:tcPr>
          <w:p w14:paraId="1A97DA43" w14:textId="77777777" w:rsidR="006E5EFE" w:rsidRPr="00E74BC5" w:rsidRDefault="006E5EFE" w:rsidP="006C1CA2">
            <w:pPr>
              <w:ind w:right="-72"/>
              <w:jc w:val="right"/>
              <w:rPr>
                <w:rFonts w:ascii="Arial" w:eastAsia="Arial" w:hAnsi="Arial" w:cs="Arial"/>
                <w:sz w:val="18"/>
                <w:szCs w:val="18"/>
              </w:rPr>
            </w:pPr>
          </w:p>
        </w:tc>
        <w:tc>
          <w:tcPr>
            <w:tcW w:w="1296" w:type="dxa"/>
            <w:vAlign w:val="bottom"/>
          </w:tcPr>
          <w:p w14:paraId="4E9CF8E2" w14:textId="77777777" w:rsidR="006E5EFE" w:rsidRPr="00E74BC5" w:rsidRDefault="006E5EFE" w:rsidP="006C1CA2">
            <w:pPr>
              <w:ind w:right="-72"/>
              <w:jc w:val="right"/>
              <w:rPr>
                <w:rFonts w:ascii="Arial" w:eastAsia="Arial" w:hAnsi="Arial" w:cs="Arial"/>
                <w:sz w:val="18"/>
                <w:szCs w:val="18"/>
              </w:rPr>
            </w:pPr>
          </w:p>
        </w:tc>
      </w:tr>
      <w:tr w:rsidR="006E5EFE" w:rsidRPr="00E74BC5" w14:paraId="008896C5" w14:textId="77777777" w:rsidTr="00601FA9">
        <w:tc>
          <w:tcPr>
            <w:tcW w:w="3730" w:type="dxa"/>
            <w:vAlign w:val="bottom"/>
          </w:tcPr>
          <w:p w14:paraId="0D5131BF" w14:textId="77777777" w:rsidR="006E5EFE" w:rsidRPr="00E74BC5" w:rsidRDefault="006E5EFE" w:rsidP="006E5EFE">
            <w:pPr>
              <w:ind w:left="-101"/>
              <w:rPr>
                <w:rFonts w:ascii="Arial" w:eastAsia="Arial" w:hAnsi="Arial" w:cs="Arial"/>
                <w:sz w:val="18"/>
                <w:szCs w:val="18"/>
              </w:rPr>
            </w:pPr>
            <w:r w:rsidRPr="00E74BC5">
              <w:rPr>
                <w:rFonts w:ascii="Arial" w:eastAsia="Arial" w:hAnsi="Arial" w:cs="Arial"/>
                <w:b/>
                <w:sz w:val="18"/>
                <w:szCs w:val="18"/>
              </w:rPr>
              <w:t>Building rental expenses</w:t>
            </w:r>
          </w:p>
        </w:tc>
        <w:tc>
          <w:tcPr>
            <w:tcW w:w="1296" w:type="dxa"/>
            <w:vAlign w:val="bottom"/>
          </w:tcPr>
          <w:p w14:paraId="7EEE1B5D"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0F9CBAB8"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0AB3E91B"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3302767E" w14:textId="77777777" w:rsidR="006E5EFE" w:rsidRPr="00E74BC5" w:rsidRDefault="006E5EFE" w:rsidP="006E5EFE">
            <w:pPr>
              <w:ind w:right="-72"/>
              <w:jc w:val="right"/>
              <w:rPr>
                <w:rFonts w:ascii="Arial" w:eastAsia="Arial" w:hAnsi="Arial" w:cs="Arial"/>
                <w:sz w:val="18"/>
                <w:szCs w:val="18"/>
              </w:rPr>
            </w:pPr>
          </w:p>
        </w:tc>
      </w:tr>
      <w:tr w:rsidR="005E140A" w:rsidRPr="00E74BC5" w14:paraId="5E94F4E3" w14:textId="77777777" w:rsidTr="00601FA9">
        <w:tc>
          <w:tcPr>
            <w:tcW w:w="3730" w:type="dxa"/>
            <w:vAlign w:val="bottom"/>
          </w:tcPr>
          <w:p w14:paraId="130CB2A0" w14:textId="60AFDE2B" w:rsidR="005E140A" w:rsidRPr="00E74BC5" w:rsidRDefault="005E140A" w:rsidP="005E140A">
            <w:pPr>
              <w:ind w:left="-101"/>
              <w:rPr>
                <w:rFonts w:ascii="Arial" w:eastAsia="Arial" w:hAnsi="Arial" w:cs="Arial"/>
                <w:b/>
                <w:sz w:val="18"/>
                <w:szCs w:val="18"/>
              </w:rPr>
            </w:pPr>
            <w:r w:rsidRPr="00E74BC5">
              <w:rPr>
                <w:rFonts w:ascii="Arial" w:eastAsia="Arial" w:hAnsi="Arial" w:cs="Arial"/>
                <w:sz w:val="18"/>
                <w:szCs w:val="18"/>
              </w:rPr>
              <w:t xml:space="preserve">   Related part</w:t>
            </w:r>
            <w:r w:rsidR="001D0E6E" w:rsidRPr="00E74BC5">
              <w:rPr>
                <w:rFonts w:ascii="Arial" w:eastAsia="Arial" w:hAnsi="Arial" w:cs="Arial"/>
                <w:sz w:val="18"/>
                <w:szCs w:val="18"/>
              </w:rPr>
              <w:t>ies</w:t>
            </w:r>
          </w:p>
        </w:tc>
        <w:tc>
          <w:tcPr>
            <w:tcW w:w="1296" w:type="dxa"/>
          </w:tcPr>
          <w:p w14:paraId="692D5A4C" w14:textId="5C4241C9" w:rsidR="005E140A" w:rsidRPr="00E74BC5" w:rsidRDefault="00B30542" w:rsidP="005E140A">
            <w:pPr>
              <w:ind w:right="-72"/>
              <w:jc w:val="right"/>
              <w:rPr>
                <w:rFonts w:ascii="Arial" w:eastAsia="Arial" w:hAnsi="Arial" w:cs="Arial"/>
                <w:sz w:val="18"/>
                <w:szCs w:val="18"/>
              </w:rPr>
            </w:pPr>
            <w:r w:rsidRPr="00E74BC5">
              <w:rPr>
                <w:rFonts w:ascii="Arial" w:eastAsia="Arial" w:hAnsi="Arial" w:cs="Arial"/>
                <w:sz w:val="18"/>
                <w:szCs w:val="18"/>
              </w:rPr>
              <w:t>2</w:t>
            </w:r>
            <w:r w:rsidR="005E140A" w:rsidRPr="00E74BC5">
              <w:rPr>
                <w:rFonts w:ascii="Arial" w:eastAsia="Arial" w:hAnsi="Arial" w:cs="Arial"/>
                <w:sz w:val="18"/>
                <w:szCs w:val="18"/>
              </w:rPr>
              <w:t>,</w:t>
            </w:r>
            <w:r w:rsidRPr="00E74BC5">
              <w:rPr>
                <w:rFonts w:ascii="Arial" w:eastAsia="Arial" w:hAnsi="Arial" w:cs="Arial"/>
                <w:sz w:val="18"/>
                <w:szCs w:val="18"/>
              </w:rPr>
              <w:t>276</w:t>
            </w:r>
            <w:r w:rsidR="005E140A" w:rsidRPr="00E74BC5">
              <w:rPr>
                <w:rFonts w:ascii="Arial" w:eastAsia="Arial" w:hAnsi="Arial" w:cs="Arial"/>
                <w:sz w:val="18"/>
                <w:szCs w:val="18"/>
              </w:rPr>
              <w:t>,</w:t>
            </w:r>
            <w:r w:rsidRPr="00E74BC5">
              <w:rPr>
                <w:rFonts w:ascii="Arial" w:eastAsia="Arial" w:hAnsi="Arial" w:cs="Arial"/>
                <w:sz w:val="18"/>
                <w:szCs w:val="18"/>
              </w:rPr>
              <w:t>000</w:t>
            </w:r>
          </w:p>
        </w:tc>
        <w:tc>
          <w:tcPr>
            <w:tcW w:w="1296" w:type="dxa"/>
          </w:tcPr>
          <w:p w14:paraId="0BEE0777" w14:textId="4C7A061B" w:rsidR="005E140A" w:rsidRPr="00E74BC5" w:rsidRDefault="005E140A" w:rsidP="005E140A">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316</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 xml:space="preserve"> </w:t>
            </w:r>
          </w:p>
        </w:tc>
        <w:tc>
          <w:tcPr>
            <w:tcW w:w="1296" w:type="dxa"/>
          </w:tcPr>
          <w:p w14:paraId="45A126F6" w14:textId="335CAD71" w:rsidR="005E140A" w:rsidRPr="00E74BC5" w:rsidRDefault="005E140A" w:rsidP="005E140A">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276</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 xml:space="preserve"> </w:t>
            </w:r>
          </w:p>
        </w:tc>
        <w:tc>
          <w:tcPr>
            <w:tcW w:w="1296" w:type="dxa"/>
          </w:tcPr>
          <w:p w14:paraId="52609730" w14:textId="75F83729" w:rsidR="005E140A" w:rsidRPr="00E74BC5" w:rsidRDefault="005E140A" w:rsidP="005E140A">
            <w:pPr>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184</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 xml:space="preserve"> </w:t>
            </w:r>
          </w:p>
        </w:tc>
      </w:tr>
      <w:tr w:rsidR="006E5EFE" w:rsidRPr="00E74BC5" w14:paraId="5B28934C" w14:textId="77777777" w:rsidTr="00601FA9">
        <w:tc>
          <w:tcPr>
            <w:tcW w:w="3730" w:type="dxa"/>
            <w:vAlign w:val="bottom"/>
          </w:tcPr>
          <w:p w14:paraId="13838A40" w14:textId="77777777" w:rsidR="006E5EFE" w:rsidRPr="00E74BC5" w:rsidRDefault="006E5EFE" w:rsidP="006E5EFE">
            <w:pPr>
              <w:ind w:left="-101"/>
              <w:rPr>
                <w:rFonts w:ascii="Arial" w:eastAsia="Arial" w:hAnsi="Arial" w:cs="Arial"/>
                <w:b/>
                <w:sz w:val="10"/>
                <w:szCs w:val="10"/>
              </w:rPr>
            </w:pPr>
          </w:p>
        </w:tc>
        <w:tc>
          <w:tcPr>
            <w:tcW w:w="1296" w:type="dxa"/>
            <w:vAlign w:val="bottom"/>
          </w:tcPr>
          <w:p w14:paraId="385B6E4D" w14:textId="77777777" w:rsidR="006E5EFE" w:rsidRPr="00E74BC5" w:rsidRDefault="006E5EFE" w:rsidP="006C1CA2">
            <w:pPr>
              <w:ind w:right="-72"/>
              <w:jc w:val="right"/>
              <w:rPr>
                <w:rFonts w:ascii="Arial" w:eastAsia="Arial" w:hAnsi="Arial" w:cs="Arial"/>
                <w:sz w:val="18"/>
                <w:szCs w:val="18"/>
              </w:rPr>
            </w:pPr>
          </w:p>
        </w:tc>
        <w:tc>
          <w:tcPr>
            <w:tcW w:w="1296" w:type="dxa"/>
            <w:vAlign w:val="bottom"/>
          </w:tcPr>
          <w:p w14:paraId="26A34A87" w14:textId="77777777" w:rsidR="006E5EFE" w:rsidRPr="00E74BC5" w:rsidRDefault="006E5EFE" w:rsidP="006C1CA2">
            <w:pPr>
              <w:ind w:right="-72"/>
              <w:jc w:val="right"/>
              <w:rPr>
                <w:rFonts w:ascii="Arial" w:eastAsia="Arial" w:hAnsi="Arial" w:cs="Arial"/>
                <w:sz w:val="18"/>
                <w:szCs w:val="18"/>
              </w:rPr>
            </w:pPr>
          </w:p>
        </w:tc>
        <w:tc>
          <w:tcPr>
            <w:tcW w:w="1296" w:type="dxa"/>
            <w:vAlign w:val="bottom"/>
          </w:tcPr>
          <w:p w14:paraId="616EEC9D" w14:textId="77777777" w:rsidR="006E5EFE" w:rsidRPr="00E74BC5" w:rsidRDefault="006E5EFE" w:rsidP="006C1CA2">
            <w:pPr>
              <w:ind w:right="-72"/>
              <w:jc w:val="right"/>
              <w:rPr>
                <w:rFonts w:ascii="Arial" w:eastAsia="Arial" w:hAnsi="Arial" w:cs="Arial"/>
                <w:sz w:val="18"/>
                <w:szCs w:val="18"/>
              </w:rPr>
            </w:pPr>
          </w:p>
        </w:tc>
        <w:tc>
          <w:tcPr>
            <w:tcW w:w="1296" w:type="dxa"/>
            <w:vAlign w:val="bottom"/>
          </w:tcPr>
          <w:p w14:paraId="77783F7D" w14:textId="77777777" w:rsidR="006E5EFE" w:rsidRPr="00E74BC5" w:rsidRDefault="006E5EFE" w:rsidP="006C1CA2">
            <w:pPr>
              <w:ind w:right="-72"/>
              <w:jc w:val="right"/>
              <w:rPr>
                <w:rFonts w:ascii="Arial" w:eastAsia="Arial" w:hAnsi="Arial" w:cs="Arial"/>
                <w:sz w:val="18"/>
                <w:szCs w:val="18"/>
              </w:rPr>
            </w:pPr>
          </w:p>
        </w:tc>
      </w:tr>
      <w:tr w:rsidR="006E5EFE" w:rsidRPr="00E74BC5" w14:paraId="0A78A3E6" w14:textId="77777777" w:rsidTr="00601FA9">
        <w:tc>
          <w:tcPr>
            <w:tcW w:w="3730" w:type="dxa"/>
            <w:vAlign w:val="bottom"/>
          </w:tcPr>
          <w:p w14:paraId="3EA7B23C" w14:textId="77777777" w:rsidR="006E5EFE" w:rsidRPr="00E74BC5" w:rsidRDefault="006E5EFE" w:rsidP="006E5EFE">
            <w:pPr>
              <w:ind w:left="-101"/>
              <w:jc w:val="left"/>
              <w:rPr>
                <w:rFonts w:ascii="Arial" w:eastAsia="Arial" w:hAnsi="Arial" w:cs="Arial"/>
                <w:b/>
                <w:sz w:val="18"/>
                <w:szCs w:val="18"/>
              </w:rPr>
            </w:pPr>
            <w:r w:rsidRPr="00E74BC5">
              <w:rPr>
                <w:rFonts w:ascii="Arial" w:eastAsia="Arial" w:hAnsi="Arial" w:cs="Arial"/>
                <w:b/>
                <w:sz w:val="18"/>
                <w:szCs w:val="18"/>
              </w:rPr>
              <w:t xml:space="preserve">Power plant operation and </w:t>
            </w:r>
          </w:p>
          <w:p w14:paraId="426D89A7" w14:textId="77777777" w:rsidR="006E5EFE" w:rsidRPr="00E74BC5" w:rsidRDefault="006E5EFE" w:rsidP="006E5EFE">
            <w:pPr>
              <w:ind w:left="-101"/>
              <w:jc w:val="left"/>
              <w:rPr>
                <w:rFonts w:ascii="Arial" w:eastAsia="Arial" w:hAnsi="Arial" w:cs="Arial"/>
                <w:sz w:val="18"/>
                <w:szCs w:val="18"/>
              </w:rPr>
            </w:pPr>
            <w:r w:rsidRPr="00E74BC5">
              <w:rPr>
                <w:rFonts w:ascii="Arial" w:eastAsia="Arial" w:hAnsi="Arial" w:cs="Arial"/>
                <w:b/>
                <w:sz w:val="18"/>
                <w:szCs w:val="18"/>
              </w:rPr>
              <w:t xml:space="preserve">   maintenance fees</w:t>
            </w:r>
          </w:p>
        </w:tc>
        <w:tc>
          <w:tcPr>
            <w:tcW w:w="1296" w:type="dxa"/>
            <w:vAlign w:val="bottom"/>
          </w:tcPr>
          <w:p w14:paraId="7F46AE0C"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558FEF27"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0DD6A17C"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7DFDBE40" w14:textId="77777777" w:rsidR="006E5EFE" w:rsidRPr="00E74BC5" w:rsidRDefault="006E5EFE" w:rsidP="006E5EFE">
            <w:pPr>
              <w:ind w:right="-72"/>
              <w:jc w:val="right"/>
              <w:rPr>
                <w:rFonts w:ascii="Arial" w:eastAsia="Arial" w:hAnsi="Arial" w:cs="Arial"/>
                <w:sz w:val="18"/>
                <w:szCs w:val="18"/>
              </w:rPr>
            </w:pPr>
          </w:p>
        </w:tc>
      </w:tr>
      <w:tr w:rsidR="006C1CA2" w:rsidRPr="00E74BC5" w14:paraId="102B78C4" w14:textId="77777777">
        <w:tc>
          <w:tcPr>
            <w:tcW w:w="3730" w:type="dxa"/>
            <w:vAlign w:val="bottom"/>
          </w:tcPr>
          <w:p w14:paraId="513471C4" w14:textId="77777777" w:rsidR="006C1CA2" w:rsidRPr="00E74BC5" w:rsidRDefault="006C1CA2" w:rsidP="006C1CA2">
            <w:pPr>
              <w:ind w:left="-101"/>
              <w:jc w:val="left"/>
              <w:rPr>
                <w:rFonts w:ascii="Arial" w:eastAsia="Arial" w:hAnsi="Arial" w:cs="Arial"/>
                <w:b/>
                <w:sz w:val="18"/>
                <w:szCs w:val="18"/>
              </w:rPr>
            </w:pPr>
            <w:r w:rsidRPr="00E74BC5">
              <w:rPr>
                <w:rFonts w:ascii="Arial" w:eastAsia="Arial" w:hAnsi="Arial" w:cs="Arial"/>
                <w:sz w:val="18"/>
                <w:szCs w:val="18"/>
              </w:rPr>
              <w:t xml:space="preserve">   Subsidiary</w:t>
            </w:r>
          </w:p>
        </w:tc>
        <w:tc>
          <w:tcPr>
            <w:tcW w:w="1296" w:type="dxa"/>
          </w:tcPr>
          <w:p w14:paraId="63FD436B" w14:textId="7FBFA99B" w:rsidR="006C1CA2" w:rsidRPr="00E74BC5" w:rsidRDefault="006C1CA2" w:rsidP="006C1CA2">
            <w:pPr>
              <w:ind w:right="-72"/>
              <w:jc w:val="right"/>
              <w:rPr>
                <w:rFonts w:ascii="Arial" w:eastAsia="Arial" w:hAnsi="Arial" w:cs="Arial"/>
                <w:sz w:val="18"/>
                <w:szCs w:val="18"/>
              </w:rPr>
            </w:pPr>
          </w:p>
        </w:tc>
        <w:tc>
          <w:tcPr>
            <w:tcW w:w="1296" w:type="dxa"/>
          </w:tcPr>
          <w:p w14:paraId="06104A33" w14:textId="2F69F3FB" w:rsidR="006C1CA2" w:rsidRPr="00E74BC5" w:rsidRDefault="006C1CA2" w:rsidP="006C1CA2">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vAlign w:val="bottom"/>
          </w:tcPr>
          <w:p w14:paraId="39FB3057" w14:textId="72AB4CD1" w:rsidR="006C1CA2" w:rsidRPr="00E74BC5" w:rsidRDefault="00B30542" w:rsidP="006C1CA2">
            <w:pPr>
              <w:ind w:right="-72"/>
              <w:jc w:val="right"/>
              <w:rPr>
                <w:rFonts w:ascii="Arial" w:eastAsia="Arial" w:hAnsi="Arial" w:cs="Arial"/>
                <w:sz w:val="18"/>
                <w:szCs w:val="18"/>
              </w:rPr>
            </w:pPr>
            <w:r w:rsidRPr="00E74BC5">
              <w:rPr>
                <w:rFonts w:ascii="Arial" w:eastAsia="Arial" w:hAnsi="Arial" w:cs="Arial"/>
                <w:sz w:val="18"/>
                <w:szCs w:val="18"/>
              </w:rPr>
              <w:t>10</w:t>
            </w:r>
            <w:r w:rsidR="006C1CA2" w:rsidRPr="00E74BC5">
              <w:rPr>
                <w:rFonts w:ascii="Arial" w:eastAsia="Arial" w:hAnsi="Arial" w:cs="Arial"/>
                <w:sz w:val="18"/>
                <w:szCs w:val="18"/>
              </w:rPr>
              <w:t>,</w:t>
            </w:r>
            <w:r w:rsidRPr="00E74BC5">
              <w:rPr>
                <w:rFonts w:ascii="Arial" w:eastAsia="Arial" w:hAnsi="Arial" w:cs="Arial"/>
                <w:sz w:val="18"/>
                <w:szCs w:val="18"/>
              </w:rPr>
              <w:t>216</w:t>
            </w:r>
            <w:r w:rsidR="006C1CA2" w:rsidRPr="00E74BC5">
              <w:rPr>
                <w:rFonts w:ascii="Arial" w:eastAsia="Arial" w:hAnsi="Arial" w:cs="Arial"/>
                <w:sz w:val="18"/>
                <w:szCs w:val="18"/>
              </w:rPr>
              <w:t>,</w:t>
            </w:r>
            <w:r w:rsidRPr="00E74BC5">
              <w:rPr>
                <w:rFonts w:ascii="Arial" w:eastAsia="Arial" w:hAnsi="Arial" w:cs="Arial"/>
                <w:sz w:val="18"/>
                <w:szCs w:val="18"/>
              </w:rPr>
              <w:t>135</w:t>
            </w:r>
          </w:p>
        </w:tc>
        <w:tc>
          <w:tcPr>
            <w:tcW w:w="1296" w:type="dxa"/>
            <w:vAlign w:val="bottom"/>
          </w:tcPr>
          <w:p w14:paraId="747A3AB7" w14:textId="5B396FB2" w:rsidR="006C1CA2" w:rsidRPr="00E74BC5" w:rsidRDefault="00B30542" w:rsidP="006C1CA2">
            <w:pPr>
              <w:ind w:right="-72"/>
              <w:jc w:val="right"/>
              <w:rPr>
                <w:rFonts w:ascii="Arial" w:eastAsia="Arial" w:hAnsi="Arial" w:cs="Arial"/>
                <w:sz w:val="18"/>
                <w:szCs w:val="18"/>
              </w:rPr>
            </w:pPr>
            <w:r w:rsidRPr="00E74BC5">
              <w:rPr>
                <w:rFonts w:ascii="Arial" w:eastAsia="Arial" w:hAnsi="Arial" w:cs="Arial"/>
                <w:sz w:val="18"/>
                <w:szCs w:val="18"/>
              </w:rPr>
              <w:t>9</w:t>
            </w:r>
            <w:r w:rsidR="006C1CA2" w:rsidRPr="00E74BC5">
              <w:rPr>
                <w:rFonts w:ascii="Arial" w:eastAsia="Arial" w:hAnsi="Arial" w:cs="Arial"/>
                <w:sz w:val="18"/>
                <w:szCs w:val="18"/>
              </w:rPr>
              <w:t>,</w:t>
            </w:r>
            <w:r w:rsidRPr="00E74BC5">
              <w:rPr>
                <w:rFonts w:ascii="Arial" w:eastAsia="Arial" w:hAnsi="Arial" w:cs="Arial"/>
                <w:sz w:val="18"/>
                <w:szCs w:val="18"/>
              </w:rPr>
              <w:t>943</w:t>
            </w:r>
            <w:r w:rsidR="006C1CA2" w:rsidRPr="00E74BC5">
              <w:rPr>
                <w:rFonts w:ascii="Arial" w:eastAsia="Arial" w:hAnsi="Arial" w:cs="Arial"/>
                <w:sz w:val="18"/>
                <w:szCs w:val="18"/>
              </w:rPr>
              <w:t>,</w:t>
            </w:r>
            <w:r w:rsidRPr="00E74BC5">
              <w:rPr>
                <w:rFonts w:ascii="Arial" w:eastAsia="Arial" w:hAnsi="Arial" w:cs="Arial"/>
                <w:sz w:val="18"/>
                <w:szCs w:val="18"/>
              </w:rPr>
              <w:t>188</w:t>
            </w:r>
          </w:p>
        </w:tc>
      </w:tr>
      <w:tr w:rsidR="006E5EFE" w:rsidRPr="00E74BC5" w14:paraId="671CEB89" w14:textId="77777777" w:rsidTr="00601FA9">
        <w:tc>
          <w:tcPr>
            <w:tcW w:w="3730" w:type="dxa"/>
            <w:vAlign w:val="bottom"/>
          </w:tcPr>
          <w:p w14:paraId="6EC4BB76" w14:textId="77777777" w:rsidR="006E5EFE" w:rsidRPr="00E74BC5" w:rsidRDefault="006E5EFE" w:rsidP="006E5EFE">
            <w:pPr>
              <w:ind w:left="-101"/>
              <w:rPr>
                <w:rFonts w:ascii="Arial" w:eastAsia="Arial" w:hAnsi="Arial" w:cs="Arial"/>
                <w:b/>
                <w:sz w:val="10"/>
                <w:szCs w:val="10"/>
              </w:rPr>
            </w:pPr>
          </w:p>
        </w:tc>
        <w:tc>
          <w:tcPr>
            <w:tcW w:w="1296" w:type="dxa"/>
            <w:vAlign w:val="bottom"/>
          </w:tcPr>
          <w:p w14:paraId="0C5889EB" w14:textId="77777777" w:rsidR="006E5EFE" w:rsidRPr="00E74BC5" w:rsidRDefault="006E5EFE" w:rsidP="006E5EFE">
            <w:pPr>
              <w:ind w:left="-101"/>
              <w:rPr>
                <w:rFonts w:ascii="Arial" w:eastAsia="Arial" w:hAnsi="Arial" w:cs="Arial"/>
                <w:b/>
                <w:sz w:val="10"/>
                <w:szCs w:val="10"/>
              </w:rPr>
            </w:pPr>
          </w:p>
        </w:tc>
        <w:tc>
          <w:tcPr>
            <w:tcW w:w="1296" w:type="dxa"/>
            <w:vAlign w:val="bottom"/>
          </w:tcPr>
          <w:p w14:paraId="3BAFAD26" w14:textId="77777777" w:rsidR="006E5EFE" w:rsidRPr="00E74BC5" w:rsidRDefault="006E5EFE" w:rsidP="006E5EFE">
            <w:pPr>
              <w:ind w:left="-101"/>
              <w:rPr>
                <w:rFonts w:ascii="Arial" w:eastAsia="Arial" w:hAnsi="Arial" w:cs="Arial"/>
                <w:b/>
                <w:sz w:val="10"/>
                <w:szCs w:val="10"/>
              </w:rPr>
            </w:pPr>
          </w:p>
        </w:tc>
        <w:tc>
          <w:tcPr>
            <w:tcW w:w="1296" w:type="dxa"/>
            <w:vAlign w:val="bottom"/>
          </w:tcPr>
          <w:p w14:paraId="5D926E28" w14:textId="77777777" w:rsidR="006E5EFE" w:rsidRPr="00E74BC5" w:rsidRDefault="006E5EFE" w:rsidP="006E5EFE">
            <w:pPr>
              <w:ind w:left="-101"/>
              <w:rPr>
                <w:rFonts w:ascii="Arial" w:eastAsia="Arial" w:hAnsi="Arial" w:cs="Arial"/>
                <w:b/>
                <w:sz w:val="10"/>
                <w:szCs w:val="10"/>
              </w:rPr>
            </w:pPr>
          </w:p>
        </w:tc>
        <w:tc>
          <w:tcPr>
            <w:tcW w:w="1296" w:type="dxa"/>
            <w:vAlign w:val="bottom"/>
          </w:tcPr>
          <w:p w14:paraId="5598EF30" w14:textId="77777777" w:rsidR="006E5EFE" w:rsidRPr="00E74BC5" w:rsidRDefault="006E5EFE" w:rsidP="006E5EFE">
            <w:pPr>
              <w:ind w:left="-101"/>
              <w:rPr>
                <w:rFonts w:ascii="Arial" w:eastAsia="Arial" w:hAnsi="Arial" w:cs="Arial"/>
                <w:b/>
                <w:sz w:val="10"/>
                <w:szCs w:val="10"/>
              </w:rPr>
            </w:pPr>
          </w:p>
        </w:tc>
      </w:tr>
      <w:tr w:rsidR="006E5EFE" w:rsidRPr="00E74BC5" w14:paraId="5A7A4884" w14:textId="77777777" w:rsidTr="00601FA9">
        <w:tc>
          <w:tcPr>
            <w:tcW w:w="3730" w:type="dxa"/>
            <w:vAlign w:val="bottom"/>
          </w:tcPr>
          <w:p w14:paraId="5B84E493" w14:textId="2DB023F1" w:rsidR="006E5EFE" w:rsidRPr="00E74BC5" w:rsidRDefault="006E5EFE" w:rsidP="006E5EFE">
            <w:pPr>
              <w:ind w:left="-101"/>
              <w:jc w:val="left"/>
              <w:rPr>
                <w:rFonts w:ascii="Arial" w:eastAsia="Arial" w:hAnsi="Arial" w:cs="Arial"/>
                <w:sz w:val="18"/>
                <w:szCs w:val="18"/>
              </w:rPr>
            </w:pPr>
            <w:r w:rsidRPr="00E74BC5">
              <w:rPr>
                <w:rFonts w:ascii="Arial" w:eastAsia="Arial" w:hAnsi="Arial" w:cs="Arial"/>
                <w:b/>
                <w:sz w:val="18"/>
                <w:szCs w:val="18"/>
              </w:rPr>
              <w:t xml:space="preserve">Interest expenses </w:t>
            </w:r>
            <w:r w:rsidRPr="00E74BC5">
              <w:rPr>
                <w:rFonts w:ascii="Arial" w:eastAsia="Arial" w:hAnsi="Arial" w:cs="Arial"/>
                <w:sz w:val="18"/>
                <w:szCs w:val="18"/>
              </w:rPr>
              <w:t xml:space="preserve">(Note </w:t>
            </w:r>
            <w:r w:rsidR="00B30542" w:rsidRPr="00E74BC5">
              <w:rPr>
                <w:rFonts w:ascii="Arial" w:eastAsia="Arial" w:hAnsi="Arial" w:cs="Arial"/>
                <w:sz w:val="18"/>
                <w:szCs w:val="18"/>
              </w:rPr>
              <w:t>29</w:t>
            </w:r>
            <w:r w:rsidRPr="00E74BC5">
              <w:rPr>
                <w:rFonts w:ascii="Arial" w:eastAsia="Arial" w:hAnsi="Arial" w:cs="Arial"/>
                <w:sz w:val="18"/>
                <w:szCs w:val="18"/>
              </w:rPr>
              <w:t>)</w:t>
            </w:r>
          </w:p>
        </w:tc>
        <w:tc>
          <w:tcPr>
            <w:tcW w:w="1296" w:type="dxa"/>
            <w:vAlign w:val="bottom"/>
          </w:tcPr>
          <w:p w14:paraId="1441B445"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37AD7EE1"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15E93FFA" w14:textId="77777777" w:rsidR="006E5EFE" w:rsidRPr="00E74BC5" w:rsidRDefault="006E5EFE" w:rsidP="006E5EFE">
            <w:pPr>
              <w:ind w:right="-72"/>
              <w:jc w:val="right"/>
              <w:rPr>
                <w:rFonts w:ascii="Arial" w:eastAsia="Arial" w:hAnsi="Arial" w:cs="Arial"/>
                <w:sz w:val="18"/>
                <w:szCs w:val="18"/>
              </w:rPr>
            </w:pPr>
          </w:p>
        </w:tc>
        <w:tc>
          <w:tcPr>
            <w:tcW w:w="1296" w:type="dxa"/>
            <w:vAlign w:val="bottom"/>
          </w:tcPr>
          <w:p w14:paraId="3048232D" w14:textId="77777777" w:rsidR="006E5EFE" w:rsidRPr="00E74BC5" w:rsidRDefault="006E5EFE" w:rsidP="006E5EFE">
            <w:pPr>
              <w:ind w:right="-72"/>
              <w:jc w:val="right"/>
              <w:rPr>
                <w:rFonts w:ascii="Arial" w:eastAsia="Arial" w:hAnsi="Arial" w:cs="Arial"/>
                <w:sz w:val="18"/>
                <w:szCs w:val="18"/>
              </w:rPr>
            </w:pPr>
          </w:p>
        </w:tc>
      </w:tr>
      <w:tr w:rsidR="006E5EFE" w:rsidRPr="00E74BC5" w14:paraId="7BD4F62F" w14:textId="77777777" w:rsidTr="00601FA9">
        <w:tc>
          <w:tcPr>
            <w:tcW w:w="3730" w:type="dxa"/>
            <w:vAlign w:val="bottom"/>
          </w:tcPr>
          <w:p w14:paraId="203CE19F" w14:textId="77777777" w:rsidR="006E5EFE" w:rsidRPr="00E74BC5" w:rsidRDefault="006E5EFE" w:rsidP="006E5EFE">
            <w:pPr>
              <w:ind w:left="-101"/>
              <w:jc w:val="left"/>
              <w:rPr>
                <w:rFonts w:ascii="Arial" w:eastAsia="Arial" w:hAnsi="Arial" w:cs="Arial"/>
                <w:b/>
                <w:sz w:val="18"/>
                <w:szCs w:val="18"/>
              </w:rPr>
            </w:pPr>
            <w:r w:rsidRPr="00E74BC5">
              <w:rPr>
                <w:rFonts w:ascii="Arial" w:eastAsia="Arial" w:hAnsi="Arial" w:cs="Arial"/>
                <w:sz w:val="18"/>
                <w:szCs w:val="18"/>
              </w:rPr>
              <w:t xml:space="preserve">   Subsidiaries</w:t>
            </w:r>
          </w:p>
        </w:tc>
        <w:tc>
          <w:tcPr>
            <w:tcW w:w="1296" w:type="dxa"/>
          </w:tcPr>
          <w:p w14:paraId="5AA8594A" w14:textId="76DA9EAF" w:rsidR="006E5EFE" w:rsidRPr="00E74BC5" w:rsidRDefault="006E5EFE" w:rsidP="006E5EFE">
            <w:pPr>
              <w:ind w:right="-72"/>
              <w:jc w:val="right"/>
              <w:rPr>
                <w:rFonts w:ascii="Arial" w:eastAsia="Arial" w:hAnsi="Arial" w:cs="Arial"/>
                <w:sz w:val="18"/>
                <w:szCs w:val="18"/>
              </w:rPr>
            </w:pPr>
          </w:p>
        </w:tc>
        <w:tc>
          <w:tcPr>
            <w:tcW w:w="1296" w:type="dxa"/>
          </w:tcPr>
          <w:p w14:paraId="0776657F" w14:textId="3802F09B" w:rsidR="006E5EFE" w:rsidRPr="00E74BC5" w:rsidRDefault="006E5EFE" w:rsidP="006E5EFE">
            <w:pPr>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6420650B" w14:textId="103D1084" w:rsidR="006E5EFE" w:rsidRPr="00E74BC5" w:rsidRDefault="00B30542" w:rsidP="006E5EFE">
            <w:pPr>
              <w:ind w:right="-72"/>
              <w:jc w:val="right"/>
              <w:rPr>
                <w:rFonts w:ascii="Arial" w:eastAsia="Arial" w:hAnsi="Arial" w:cs="Arial"/>
                <w:sz w:val="18"/>
                <w:szCs w:val="18"/>
              </w:rPr>
            </w:pPr>
            <w:r w:rsidRPr="00E74BC5">
              <w:rPr>
                <w:rFonts w:ascii="Arial" w:eastAsia="Arial" w:hAnsi="Arial" w:cs="Arial"/>
                <w:sz w:val="18"/>
                <w:szCs w:val="18"/>
              </w:rPr>
              <w:t>792</w:t>
            </w:r>
            <w:r w:rsidR="00DF63F8" w:rsidRPr="00E74BC5">
              <w:rPr>
                <w:rFonts w:ascii="Arial" w:eastAsia="Arial" w:hAnsi="Arial" w:cs="Arial"/>
                <w:sz w:val="18"/>
                <w:szCs w:val="18"/>
              </w:rPr>
              <w:t>,</w:t>
            </w:r>
            <w:r w:rsidRPr="00E74BC5">
              <w:rPr>
                <w:rFonts w:ascii="Arial" w:eastAsia="Arial" w:hAnsi="Arial" w:cs="Arial"/>
                <w:sz w:val="18"/>
                <w:szCs w:val="18"/>
              </w:rPr>
              <w:t>169</w:t>
            </w:r>
          </w:p>
        </w:tc>
        <w:tc>
          <w:tcPr>
            <w:tcW w:w="1296" w:type="dxa"/>
          </w:tcPr>
          <w:p w14:paraId="49D141C5" w14:textId="05AF35C4" w:rsidR="006E5EFE" w:rsidRPr="00E74BC5" w:rsidRDefault="00B30542" w:rsidP="006E5EFE">
            <w:pPr>
              <w:ind w:right="-72"/>
              <w:jc w:val="right"/>
              <w:rPr>
                <w:rFonts w:ascii="Arial" w:eastAsia="Arial" w:hAnsi="Arial" w:cs="Arial"/>
                <w:sz w:val="18"/>
                <w:szCs w:val="18"/>
              </w:rPr>
            </w:pPr>
            <w:r w:rsidRPr="00E74BC5">
              <w:rPr>
                <w:rFonts w:ascii="Arial" w:eastAsia="Arial" w:hAnsi="Arial" w:cs="Arial"/>
                <w:sz w:val="18"/>
                <w:szCs w:val="18"/>
              </w:rPr>
              <w:t>6</w:t>
            </w:r>
            <w:r w:rsidR="006E5EFE" w:rsidRPr="00E74BC5">
              <w:rPr>
                <w:rFonts w:ascii="Arial" w:eastAsia="Arial" w:hAnsi="Arial" w:cs="Arial"/>
                <w:sz w:val="18"/>
                <w:szCs w:val="18"/>
              </w:rPr>
              <w:t>,</w:t>
            </w:r>
            <w:r w:rsidRPr="00E74BC5">
              <w:rPr>
                <w:rFonts w:ascii="Arial" w:eastAsia="Arial" w:hAnsi="Arial" w:cs="Arial"/>
                <w:sz w:val="18"/>
                <w:szCs w:val="18"/>
              </w:rPr>
              <w:t>690</w:t>
            </w:r>
            <w:r w:rsidR="006E5EFE" w:rsidRPr="00E74BC5">
              <w:rPr>
                <w:rFonts w:ascii="Arial" w:eastAsia="Arial" w:hAnsi="Arial" w:cs="Arial"/>
                <w:sz w:val="18"/>
                <w:szCs w:val="18"/>
              </w:rPr>
              <w:t>,</w:t>
            </w:r>
            <w:r w:rsidRPr="00E74BC5">
              <w:rPr>
                <w:rFonts w:ascii="Arial" w:eastAsia="Arial" w:hAnsi="Arial" w:cs="Arial"/>
                <w:sz w:val="18"/>
                <w:szCs w:val="18"/>
              </w:rPr>
              <w:t>978</w:t>
            </w:r>
          </w:p>
        </w:tc>
      </w:tr>
    </w:tbl>
    <w:p w14:paraId="4907AA5F" w14:textId="02134650" w:rsidR="00DF63F8" w:rsidRPr="00E74BC5" w:rsidRDefault="00DF63F8" w:rsidP="00A8210D">
      <w:pPr>
        <w:rPr>
          <w:rFonts w:ascii="Arial" w:hAnsi="Arial" w:cs="Arial"/>
          <w:sz w:val="16"/>
          <w:szCs w:val="16"/>
        </w:rPr>
      </w:pPr>
    </w:p>
    <w:p w14:paraId="30E5FC78" w14:textId="0FBC700B" w:rsidR="006F58A4" w:rsidRPr="00E74BC5" w:rsidRDefault="00DF63F8" w:rsidP="00A8210D">
      <w:pPr>
        <w:rPr>
          <w:rFonts w:ascii="Arial" w:hAnsi="Arial" w:cs="Arial"/>
          <w:sz w:val="16"/>
          <w:szCs w:val="16"/>
        </w:rPr>
      </w:pPr>
      <w:r w:rsidRPr="00E74BC5">
        <w:rPr>
          <w:rFonts w:ascii="Arial" w:hAnsi="Arial" w:cs="Arial"/>
          <w:sz w:val="16"/>
          <w:szCs w:val="16"/>
        </w:rPr>
        <w:br w:type="page"/>
      </w:r>
    </w:p>
    <w:p w14:paraId="5E1943C2" w14:textId="77777777" w:rsidR="00A93B32" w:rsidRPr="00E74BC5" w:rsidRDefault="00A93B32" w:rsidP="00A8210D">
      <w:pPr>
        <w:rPr>
          <w:rFonts w:ascii="Arial" w:hAnsi="Arial" w:cs="Arial"/>
          <w:sz w:val="18"/>
          <w:szCs w:val="18"/>
        </w:rPr>
      </w:pPr>
    </w:p>
    <w:p w14:paraId="7E8448AB" w14:textId="12777A80" w:rsidR="00692755" w:rsidRPr="00E74BC5" w:rsidRDefault="00E92A87" w:rsidP="00B30542">
      <w:pPr>
        <w:pStyle w:val="Heading20"/>
        <w:rPr>
          <w:rFonts w:ascii="Arial" w:hAnsi="Arial"/>
        </w:rPr>
      </w:pPr>
      <w:r w:rsidRPr="00E74BC5">
        <w:rPr>
          <w:rFonts w:ascii="Arial" w:hAnsi="Arial"/>
        </w:rPr>
        <w:t>b)</w:t>
      </w:r>
      <w:r w:rsidRPr="00E74BC5">
        <w:rPr>
          <w:rFonts w:ascii="Arial" w:hAnsi="Arial"/>
        </w:rPr>
        <w:tab/>
        <w:t>Outstanding balances arising from sales and purchases of goods and services</w:t>
      </w:r>
    </w:p>
    <w:p w14:paraId="33E4CDDF" w14:textId="77777777" w:rsidR="00692755" w:rsidRPr="00E74BC5" w:rsidRDefault="00692755">
      <w:pPr>
        <w:ind w:left="540"/>
        <w:rPr>
          <w:rFonts w:ascii="Arial" w:eastAsia="Arial" w:hAnsi="Arial" w:cs="Arial"/>
          <w:sz w:val="18"/>
          <w:szCs w:val="18"/>
        </w:rPr>
      </w:pPr>
    </w:p>
    <w:p w14:paraId="6BBAA054" w14:textId="77777777" w:rsidR="00692755" w:rsidRPr="00E74BC5" w:rsidRDefault="00E92A87">
      <w:pPr>
        <w:ind w:left="540"/>
        <w:rPr>
          <w:rFonts w:ascii="Arial" w:eastAsia="Arial" w:hAnsi="Arial" w:cs="Arial"/>
          <w:sz w:val="18"/>
          <w:szCs w:val="18"/>
        </w:rPr>
      </w:pPr>
      <w:r w:rsidRPr="00E74BC5">
        <w:rPr>
          <w:rFonts w:ascii="Arial" w:eastAsia="Arial" w:hAnsi="Arial" w:cs="Arial"/>
          <w:sz w:val="18"/>
          <w:szCs w:val="18"/>
        </w:rPr>
        <w:t>The outstanding balances at the end of the reporting period in relation to transactions with related parties are as follows:</w:t>
      </w:r>
    </w:p>
    <w:p w14:paraId="2347BAD4" w14:textId="77777777" w:rsidR="00F26107" w:rsidRPr="00E74BC5" w:rsidRDefault="00F26107">
      <w:pPr>
        <w:ind w:left="540"/>
        <w:rPr>
          <w:rFonts w:ascii="Arial" w:eastAsia="Arial" w:hAnsi="Arial" w:cs="Arial"/>
          <w:sz w:val="18"/>
          <w:szCs w:val="18"/>
        </w:rPr>
      </w:pPr>
    </w:p>
    <w:tbl>
      <w:tblPr>
        <w:tblStyle w:val="affffffa"/>
        <w:tblW w:w="8928" w:type="dxa"/>
        <w:tblInd w:w="533" w:type="dxa"/>
        <w:tblLayout w:type="fixed"/>
        <w:tblLook w:val="0000" w:firstRow="0" w:lastRow="0" w:firstColumn="0" w:lastColumn="0" w:noHBand="0" w:noVBand="0"/>
      </w:tblPr>
      <w:tblGrid>
        <w:gridCol w:w="3744"/>
        <w:gridCol w:w="1296"/>
        <w:gridCol w:w="1296"/>
        <w:gridCol w:w="1296"/>
        <w:gridCol w:w="1296"/>
      </w:tblGrid>
      <w:tr w:rsidR="00601FA9" w:rsidRPr="00E74BC5" w14:paraId="19EB740D" w14:textId="77777777" w:rsidTr="00384C8D">
        <w:tc>
          <w:tcPr>
            <w:tcW w:w="3744" w:type="dxa"/>
            <w:vAlign w:val="bottom"/>
          </w:tcPr>
          <w:p w14:paraId="78E4961D" w14:textId="77777777" w:rsidR="00692755" w:rsidRPr="00E74BC5" w:rsidRDefault="00692755">
            <w:pPr>
              <w:ind w:left="-101"/>
              <w:rPr>
                <w:rFonts w:ascii="Arial" w:eastAsia="Arial" w:hAnsi="Arial" w:cs="Arial"/>
                <w:sz w:val="18"/>
                <w:szCs w:val="18"/>
              </w:rPr>
            </w:pPr>
          </w:p>
        </w:tc>
        <w:tc>
          <w:tcPr>
            <w:tcW w:w="2592" w:type="dxa"/>
            <w:gridSpan w:val="2"/>
            <w:tcBorders>
              <w:bottom w:val="single" w:sz="4" w:space="0" w:color="000000"/>
            </w:tcBorders>
          </w:tcPr>
          <w:p w14:paraId="745FD10A" w14:textId="77777777" w:rsidR="00692755" w:rsidRPr="00E74BC5" w:rsidRDefault="00E92A87">
            <w:pPr>
              <w:spacing w:line="256" w:lineRule="auto"/>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1AE36C3D" w14:textId="77777777" w:rsidR="00692755" w:rsidRPr="00E74BC5" w:rsidRDefault="00E92A87">
            <w:pPr>
              <w:keepNext/>
              <w:keepLines/>
              <w:ind w:right="-72"/>
              <w:jc w:val="center"/>
              <w:rPr>
                <w:rFonts w:ascii="Arial" w:eastAsia="Arial" w:hAnsi="Arial" w:cs="Arial"/>
                <w:b/>
                <w:sz w:val="18"/>
                <w:szCs w:val="18"/>
              </w:rPr>
            </w:pPr>
            <w:r w:rsidRPr="00E74BC5">
              <w:rPr>
                <w:rFonts w:ascii="Arial" w:eastAsia="Arial" w:hAnsi="Arial" w:cs="Arial"/>
                <w:b/>
                <w:sz w:val="18"/>
                <w:szCs w:val="18"/>
              </w:rPr>
              <w:t>financial statements</w:t>
            </w:r>
          </w:p>
        </w:tc>
        <w:tc>
          <w:tcPr>
            <w:tcW w:w="2592" w:type="dxa"/>
            <w:gridSpan w:val="2"/>
            <w:tcBorders>
              <w:bottom w:val="single" w:sz="4" w:space="0" w:color="000000"/>
            </w:tcBorders>
          </w:tcPr>
          <w:p w14:paraId="21BC2087" w14:textId="77777777" w:rsidR="00692755" w:rsidRPr="00E74BC5" w:rsidRDefault="00E92A87">
            <w:pPr>
              <w:spacing w:line="256" w:lineRule="auto"/>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49388FA4" w14:textId="77777777" w:rsidR="00692755" w:rsidRPr="00E74BC5" w:rsidRDefault="00E92A87">
            <w:pPr>
              <w:keepNext/>
              <w:keepLines/>
              <w:ind w:right="-72"/>
              <w:jc w:val="center"/>
              <w:rPr>
                <w:rFonts w:ascii="Arial" w:eastAsia="Arial" w:hAnsi="Arial" w:cs="Arial"/>
                <w:b/>
                <w:sz w:val="18"/>
                <w:szCs w:val="18"/>
              </w:rPr>
            </w:pPr>
            <w:r w:rsidRPr="00E74BC5">
              <w:rPr>
                <w:rFonts w:ascii="Arial" w:eastAsia="Arial" w:hAnsi="Arial" w:cs="Arial"/>
                <w:b/>
                <w:sz w:val="18"/>
                <w:szCs w:val="18"/>
              </w:rPr>
              <w:t>financial statements</w:t>
            </w:r>
          </w:p>
        </w:tc>
      </w:tr>
      <w:tr w:rsidR="00580BF6" w:rsidRPr="00E74BC5" w14:paraId="48465B5D" w14:textId="77777777" w:rsidTr="00601FA9">
        <w:tc>
          <w:tcPr>
            <w:tcW w:w="3744" w:type="dxa"/>
            <w:vAlign w:val="bottom"/>
          </w:tcPr>
          <w:p w14:paraId="78CFD8A8" w14:textId="77777777" w:rsidR="00580BF6" w:rsidRPr="00E74BC5" w:rsidRDefault="00580BF6" w:rsidP="00580BF6">
            <w:pPr>
              <w:ind w:left="-101"/>
              <w:rPr>
                <w:rFonts w:ascii="Arial" w:eastAsia="Arial" w:hAnsi="Arial" w:cs="Arial"/>
                <w:sz w:val="18"/>
                <w:szCs w:val="18"/>
              </w:rPr>
            </w:pPr>
          </w:p>
        </w:tc>
        <w:tc>
          <w:tcPr>
            <w:tcW w:w="1296" w:type="dxa"/>
            <w:vAlign w:val="bottom"/>
          </w:tcPr>
          <w:p w14:paraId="58B79F3D" w14:textId="79079D00"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vAlign w:val="bottom"/>
          </w:tcPr>
          <w:p w14:paraId="1764CAE4" w14:textId="4ABAD7A6"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296" w:type="dxa"/>
            <w:vAlign w:val="bottom"/>
          </w:tcPr>
          <w:p w14:paraId="10C85D9B" w14:textId="24D0ABBA"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296" w:type="dxa"/>
            <w:vAlign w:val="bottom"/>
          </w:tcPr>
          <w:p w14:paraId="71BBAF70" w14:textId="1880163A"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753E006D" w14:textId="77777777" w:rsidTr="00601FA9">
        <w:tc>
          <w:tcPr>
            <w:tcW w:w="3744" w:type="dxa"/>
            <w:vAlign w:val="bottom"/>
          </w:tcPr>
          <w:p w14:paraId="4E2BEC68" w14:textId="77777777" w:rsidR="00692755" w:rsidRPr="00E74BC5" w:rsidRDefault="00692755">
            <w:pPr>
              <w:ind w:left="-101"/>
              <w:rPr>
                <w:rFonts w:ascii="Arial" w:eastAsia="Arial" w:hAnsi="Arial" w:cs="Arial"/>
                <w:sz w:val="18"/>
                <w:szCs w:val="18"/>
              </w:rPr>
            </w:pPr>
          </w:p>
        </w:tc>
        <w:tc>
          <w:tcPr>
            <w:tcW w:w="1296" w:type="dxa"/>
            <w:tcBorders>
              <w:bottom w:val="single" w:sz="4" w:space="0" w:color="000000"/>
            </w:tcBorders>
            <w:vAlign w:val="bottom"/>
          </w:tcPr>
          <w:p w14:paraId="061921A9"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0D2CF5A3"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10D82C4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296" w:type="dxa"/>
            <w:tcBorders>
              <w:bottom w:val="single" w:sz="4" w:space="0" w:color="000000"/>
            </w:tcBorders>
            <w:vAlign w:val="bottom"/>
          </w:tcPr>
          <w:p w14:paraId="5026A2BD"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79B9B59A" w14:textId="77777777" w:rsidTr="00171AA1">
        <w:trPr>
          <w:trHeight w:val="88"/>
        </w:trPr>
        <w:tc>
          <w:tcPr>
            <w:tcW w:w="3744" w:type="dxa"/>
            <w:vAlign w:val="bottom"/>
          </w:tcPr>
          <w:p w14:paraId="66A358A5" w14:textId="77777777" w:rsidR="00692755" w:rsidRPr="00E74BC5" w:rsidRDefault="00692755"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000000"/>
            </w:tcBorders>
            <w:vAlign w:val="bottom"/>
          </w:tcPr>
          <w:p w14:paraId="238CA64F" w14:textId="77777777" w:rsidR="00692755" w:rsidRPr="00E74BC5" w:rsidRDefault="00692755" w:rsidP="00193565">
            <w:pPr>
              <w:tabs>
                <w:tab w:val="left" w:pos="1985"/>
              </w:tabs>
              <w:ind w:left="-101"/>
              <w:rPr>
                <w:rFonts w:ascii="Arial" w:eastAsia="Arial" w:hAnsi="Arial" w:cs="Arial"/>
                <w:b/>
                <w:sz w:val="18"/>
                <w:szCs w:val="18"/>
              </w:rPr>
            </w:pPr>
          </w:p>
        </w:tc>
        <w:tc>
          <w:tcPr>
            <w:tcW w:w="1296" w:type="dxa"/>
            <w:tcBorders>
              <w:top w:val="single" w:sz="4" w:space="0" w:color="000000"/>
            </w:tcBorders>
            <w:vAlign w:val="bottom"/>
          </w:tcPr>
          <w:p w14:paraId="65D4DB8B" w14:textId="77777777" w:rsidR="00692755" w:rsidRPr="00E74BC5" w:rsidRDefault="00692755" w:rsidP="00193565">
            <w:pPr>
              <w:tabs>
                <w:tab w:val="left" w:pos="1985"/>
              </w:tabs>
              <w:ind w:left="-101"/>
              <w:rPr>
                <w:rFonts w:ascii="Arial" w:eastAsia="Arial" w:hAnsi="Arial" w:cs="Arial"/>
                <w:b/>
                <w:sz w:val="18"/>
                <w:szCs w:val="18"/>
              </w:rPr>
            </w:pPr>
          </w:p>
        </w:tc>
        <w:tc>
          <w:tcPr>
            <w:tcW w:w="1296" w:type="dxa"/>
            <w:tcBorders>
              <w:top w:val="single" w:sz="4" w:space="0" w:color="000000"/>
            </w:tcBorders>
            <w:vAlign w:val="bottom"/>
          </w:tcPr>
          <w:p w14:paraId="31F76233" w14:textId="77777777" w:rsidR="00692755" w:rsidRPr="00E74BC5" w:rsidRDefault="00692755" w:rsidP="00193565">
            <w:pPr>
              <w:tabs>
                <w:tab w:val="left" w:pos="1985"/>
              </w:tabs>
              <w:ind w:left="-101"/>
              <w:rPr>
                <w:rFonts w:ascii="Arial" w:eastAsia="Arial" w:hAnsi="Arial" w:cs="Arial"/>
                <w:b/>
                <w:sz w:val="18"/>
                <w:szCs w:val="18"/>
              </w:rPr>
            </w:pPr>
          </w:p>
        </w:tc>
        <w:tc>
          <w:tcPr>
            <w:tcW w:w="1296" w:type="dxa"/>
            <w:tcBorders>
              <w:top w:val="single" w:sz="4" w:space="0" w:color="000000"/>
            </w:tcBorders>
            <w:vAlign w:val="bottom"/>
          </w:tcPr>
          <w:p w14:paraId="7A7F1E48" w14:textId="77777777" w:rsidR="00692755" w:rsidRPr="00E74BC5" w:rsidRDefault="00692755" w:rsidP="00193565">
            <w:pPr>
              <w:tabs>
                <w:tab w:val="left" w:pos="1985"/>
              </w:tabs>
              <w:ind w:left="-101"/>
              <w:rPr>
                <w:rFonts w:ascii="Arial" w:eastAsia="Arial" w:hAnsi="Arial" w:cs="Arial"/>
                <w:b/>
                <w:sz w:val="18"/>
                <w:szCs w:val="18"/>
              </w:rPr>
            </w:pPr>
          </w:p>
        </w:tc>
      </w:tr>
      <w:tr w:rsidR="00580BF6" w:rsidRPr="00E74BC5" w14:paraId="1328A7D6" w14:textId="77777777" w:rsidTr="00527E16">
        <w:trPr>
          <w:trHeight w:val="68"/>
        </w:trPr>
        <w:tc>
          <w:tcPr>
            <w:tcW w:w="3744" w:type="dxa"/>
            <w:vAlign w:val="bottom"/>
          </w:tcPr>
          <w:p w14:paraId="7361AEF5" w14:textId="45882928" w:rsidR="00580BF6" w:rsidRPr="00E74BC5" w:rsidRDefault="00580BF6" w:rsidP="00580BF6">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b/>
                <w:bCs/>
                <w:sz w:val="18"/>
                <w:szCs w:val="18"/>
              </w:rPr>
              <w:t>Other receivables</w:t>
            </w:r>
            <w:r w:rsidRPr="00E74BC5">
              <w:rPr>
                <w:rFonts w:ascii="Arial" w:eastAsia="Arial" w:hAnsi="Arial" w:cs="Arial"/>
                <w:sz w:val="18"/>
                <w:szCs w:val="18"/>
              </w:rPr>
              <w:t xml:space="preserve"> (Note </w:t>
            </w:r>
            <w:r w:rsidR="00B30542" w:rsidRPr="00E74BC5">
              <w:rPr>
                <w:rFonts w:ascii="Arial" w:eastAsia="Arial" w:hAnsi="Arial" w:cs="Arial"/>
                <w:sz w:val="18"/>
                <w:szCs w:val="18"/>
              </w:rPr>
              <w:t>11</w:t>
            </w:r>
            <w:r w:rsidRPr="00E74BC5">
              <w:rPr>
                <w:rFonts w:ascii="Arial" w:eastAsia="Arial" w:hAnsi="Arial" w:cs="Arial"/>
                <w:sz w:val="18"/>
                <w:szCs w:val="18"/>
              </w:rPr>
              <w:t xml:space="preserve">) </w:t>
            </w:r>
          </w:p>
        </w:tc>
        <w:tc>
          <w:tcPr>
            <w:tcW w:w="1296" w:type="dxa"/>
          </w:tcPr>
          <w:p w14:paraId="0581D010" w14:textId="77777777" w:rsidR="00580BF6" w:rsidRPr="00E74BC5" w:rsidRDefault="00580BF6" w:rsidP="00580BF6">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017AE62" w14:textId="77777777" w:rsidR="00580BF6" w:rsidRPr="00E74BC5" w:rsidRDefault="00580BF6" w:rsidP="00580BF6">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0789C4C4" w14:textId="77777777" w:rsidR="00580BF6" w:rsidRPr="00E74BC5" w:rsidRDefault="00580BF6" w:rsidP="00580BF6">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4B4E3A8A" w14:textId="77777777" w:rsidR="00580BF6" w:rsidRPr="00E74BC5" w:rsidRDefault="00580BF6" w:rsidP="00580BF6">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1336BC" w:rsidRPr="00E74BC5" w14:paraId="521DC64F" w14:textId="77777777">
        <w:trPr>
          <w:trHeight w:val="68"/>
        </w:trPr>
        <w:tc>
          <w:tcPr>
            <w:tcW w:w="3744" w:type="dxa"/>
            <w:vAlign w:val="bottom"/>
          </w:tcPr>
          <w:p w14:paraId="0F8B1539" w14:textId="5304FFFF" w:rsidR="001336BC" w:rsidRPr="00E74BC5" w:rsidRDefault="001336BC" w:rsidP="001336BC">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sz w:val="18"/>
                <w:szCs w:val="18"/>
              </w:rPr>
              <w:t xml:space="preserve">   Subsidiaries</w:t>
            </w:r>
          </w:p>
        </w:tc>
        <w:tc>
          <w:tcPr>
            <w:tcW w:w="1296" w:type="dxa"/>
          </w:tcPr>
          <w:p w14:paraId="65B9DC2F" w14:textId="1CBF49C7" w:rsidR="001336BC" w:rsidRPr="00E74BC5" w:rsidRDefault="001336BC"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   </w:t>
            </w:r>
          </w:p>
        </w:tc>
        <w:tc>
          <w:tcPr>
            <w:tcW w:w="1296" w:type="dxa"/>
            <w:vAlign w:val="bottom"/>
          </w:tcPr>
          <w:p w14:paraId="2640E4EC" w14:textId="31C42E86" w:rsidR="001336BC" w:rsidRPr="00E74BC5" w:rsidRDefault="001336BC"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229AF027" w14:textId="7492F887" w:rsidR="001336BC" w:rsidRPr="00E74BC5" w:rsidRDefault="001336BC"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47</w:t>
            </w:r>
            <w:r w:rsidRPr="00E74BC5">
              <w:rPr>
                <w:rFonts w:ascii="Arial" w:eastAsia="Arial" w:hAnsi="Arial" w:cs="Arial"/>
                <w:sz w:val="18"/>
                <w:szCs w:val="18"/>
              </w:rPr>
              <w:t>,</w:t>
            </w:r>
            <w:r w:rsidR="00B30542" w:rsidRPr="00E74BC5">
              <w:rPr>
                <w:rFonts w:ascii="Arial" w:eastAsia="Arial" w:hAnsi="Arial" w:cs="Arial"/>
                <w:sz w:val="18"/>
                <w:szCs w:val="18"/>
              </w:rPr>
              <w:t>765</w:t>
            </w:r>
            <w:r w:rsidRPr="00E74BC5">
              <w:rPr>
                <w:rFonts w:ascii="Arial" w:eastAsia="Arial" w:hAnsi="Arial" w:cs="Arial"/>
                <w:sz w:val="18"/>
                <w:szCs w:val="18"/>
              </w:rPr>
              <w:t>,</w:t>
            </w:r>
            <w:r w:rsidR="00B30542" w:rsidRPr="00E74BC5">
              <w:rPr>
                <w:rFonts w:ascii="Arial" w:eastAsia="Arial" w:hAnsi="Arial" w:cs="Arial"/>
                <w:sz w:val="18"/>
                <w:szCs w:val="18"/>
              </w:rPr>
              <w:t>303</w:t>
            </w:r>
            <w:r w:rsidRPr="00E74BC5">
              <w:rPr>
                <w:rFonts w:ascii="Arial" w:eastAsia="Arial" w:hAnsi="Arial" w:cs="Arial"/>
                <w:sz w:val="18"/>
                <w:szCs w:val="18"/>
              </w:rPr>
              <w:t xml:space="preserve"> </w:t>
            </w:r>
          </w:p>
        </w:tc>
        <w:tc>
          <w:tcPr>
            <w:tcW w:w="1296" w:type="dxa"/>
            <w:vAlign w:val="bottom"/>
          </w:tcPr>
          <w:p w14:paraId="2CFBC769" w14:textId="4EDC8F37" w:rsidR="001336BC" w:rsidRPr="00E74BC5" w:rsidRDefault="00B30542"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51</w:t>
            </w:r>
            <w:r w:rsidR="001336BC" w:rsidRPr="00E74BC5">
              <w:rPr>
                <w:rFonts w:ascii="Arial" w:eastAsia="Arial" w:hAnsi="Arial" w:cs="Arial"/>
                <w:sz w:val="18"/>
                <w:szCs w:val="18"/>
              </w:rPr>
              <w:t>,</w:t>
            </w:r>
            <w:r w:rsidRPr="00E74BC5">
              <w:rPr>
                <w:rFonts w:ascii="Arial" w:eastAsia="Arial" w:hAnsi="Arial" w:cs="Arial"/>
                <w:sz w:val="18"/>
                <w:szCs w:val="18"/>
              </w:rPr>
              <w:t>850</w:t>
            </w:r>
            <w:r w:rsidR="001336BC" w:rsidRPr="00E74BC5">
              <w:rPr>
                <w:rFonts w:ascii="Arial" w:eastAsia="Arial" w:hAnsi="Arial" w:cs="Arial"/>
                <w:sz w:val="18"/>
                <w:szCs w:val="18"/>
              </w:rPr>
              <w:t>,</w:t>
            </w:r>
            <w:r w:rsidRPr="00E74BC5">
              <w:rPr>
                <w:rFonts w:ascii="Arial" w:eastAsia="Arial" w:hAnsi="Arial" w:cs="Arial"/>
                <w:sz w:val="18"/>
                <w:szCs w:val="18"/>
              </w:rPr>
              <w:t>463</w:t>
            </w:r>
          </w:p>
        </w:tc>
      </w:tr>
      <w:tr w:rsidR="001336BC" w:rsidRPr="00E74BC5" w14:paraId="10433F5E" w14:textId="77777777">
        <w:trPr>
          <w:trHeight w:val="68"/>
        </w:trPr>
        <w:tc>
          <w:tcPr>
            <w:tcW w:w="3744" w:type="dxa"/>
            <w:vAlign w:val="bottom"/>
          </w:tcPr>
          <w:p w14:paraId="34DDA7EB" w14:textId="1F090A90" w:rsidR="001336BC" w:rsidRPr="00E74BC5" w:rsidRDefault="001336BC" w:rsidP="001336BC">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sz w:val="18"/>
                <w:szCs w:val="18"/>
              </w:rPr>
              <w:t xml:space="preserve">   Related party</w:t>
            </w:r>
          </w:p>
        </w:tc>
        <w:tc>
          <w:tcPr>
            <w:tcW w:w="1296" w:type="dxa"/>
          </w:tcPr>
          <w:p w14:paraId="367FC308" w14:textId="089F6231" w:rsidR="001336BC" w:rsidRPr="00E74BC5" w:rsidRDefault="001336BC"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256</w:t>
            </w:r>
            <w:r w:rsidRPr="00E74BC5">
              <w:rPr>
                <w:rFonts w:ascii="Arial" w:eastAsia="Arial" w:hAnsi="Arial" w:cs="Arial"/>
                <w:sz w:val="18"/>
                <w:szCs w:val="18"/>
              </w:rPr>
              <w:t>,</w:t>
            </w:r>
            <w:r w:rsidR="00B30542" w:rsidRPr="00E74BC5">
              <w:rPr>
                <w:rFonts w:ascii="Arial" w:eastAsia="Arial" w:hAnsi="Arial" w:cs="Arial"/>
                <w:sz w:val="18"/>
                <w:szCs w:val="18"/>
              </w:rPr>
              <w:t>800</w:t>
            </w:r>
            <w:r w:rsidRPr="00E74BC5">
              <w:rPr>
                <w:rFonts w:ascii="Arial" w:eastAsia="Arial" w:hAnsi="Arial" w:cs="Arial"/>
                <w:sz w:val="18"/>
                <w:szCs w:val="18"/>
              </w:rPr>
              <w:t xml:space="preserve"> </w:t>
            </w:r>
          </w:p>
        </w:tc>
        <w:tc>
          <w:tcPr>
            <w:tcW w:w="1296" w:type="dxa"/>
            <w:vAlign w:val="bottom"/>
          </w:tcPr>
          <w:p w14:paraId="5E69C985" w14:textId="14CCE060" w:rsidR="001336BC" w:rsidRPr="00E74BC5" w:rsidRDefault="00B30542"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192</w:t>
            </w:r>
            <w:r w:rsidR="001336BC" w:rsidRPr="00E74BC5">
              <w:rPr>
                <w:rFonts w:ascii="Arial" w:eastAsia="Arial" w:hAnsi="Arial" w:cs="Arial"/>
                <w:sz w:val="18"/>
                <w:szCs w:val="18"/>
              </w:rPr>
              <w:t>,</w:t>
            </w:r>
            <w:r w:rsidRPr="00E74BC5">
              <w:rPr>
                <w:rFonts w:ascii="Arial" w:eastAsia="Arial" w:hAnsi="Arial" w:cs="Arial"/>
                <w:sz w:val="18"/>
                <w:szCs w:val="18"/>
              </w:rPr>
              <w:t>600</w:t>
            </w:r>
          </w:p>
        </w:tc>
        <w:tc>
          <w:tcPr>
            <w:tcW w:w="1296" w:type="dxa"/>
          </w:tcPr>
          <w:p w14:paraId="1B64D553" w14:textId="7B2E9310" w:rsidR="001336BC" w:rsidRPr="00E74BC5" w:rsidRDefault="001336BC"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256</w:t>
            </w:r>
            <w:r w:rsidRPr="00E74BC5">
              <w:rPr>
                <w:rFonts w:ascii="Arial" w:eastAsia="Arial" w:hAnsi="Arial" w:cs="Arial"/>
                <w:sz w:val="18"/>
                <w:szCs w:val="18"/>
              </w:rPr>
              <w:t>,</w:t>
            </w:r>
            <w:r w:rsidR="00B30542" w:rsidRPr="00E74BC5">
              <w:rPr>
                <w:rFonts w:ascii="Arial" w:eastAsia="Arial" w:hAnsi="Arial" w:cs="Arial"/>
                <w:sz w:val="18"/>
                <w:szCs w:val="18"/>
              </w:rPr>
              <w:t>800</w:t>
            </w:r>
            <w:r w:rsidRPr="00E74BC5">
              <w:rPr>
                <w:rFonts w:ascii="Arial" w:eastAsia="Arial" w:hAnsi="Arial" w:cs="Arial"/>
                <w:sz w:val="18"/>
                <w:szCs w:val="18"/>
              </w:rPr>
              <w:t xml:space="preserve"> </w:t>
            </w:r>
          </w:p>
        </w:tc>
        <w:tc>
          <w:tcPr>
            <w:tcW w:w="1296" w:type="dxa"/>
            <w:vAlign w:val="bottom"/>
          </w:tcPr>
          <w:p w14:paraId="06589B1C" w14:textId="31E6B00C" w:rsidR="001336BC" w:rsidRPr="00E74BC5" w:rsidRDefault="00B30542"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192</w:t>
            </w:r>
            <w:r w:rsidR="001336BC" w:rsidRPr="00E74BC5">
              <w:rPr>
                <w:rFonts w:ascii="Arial" w:eastAsia="Arial" w:hAnsi="Arial" w:cs="Arial"/>
                <w:sz w:val="18"/>
                <w:szCs w:val="18"/>
              </w:rPr>
              <w:t>,</w:t>
            </w:r>
            <w:r w:rsidRPr="00E74BC5">
              <w:rPr>
                <w:rFonts w:ascii="Arial" w:eastAsia="Arial" w:hAnsi="Arial" w:cs="Arial"/>
                <w:sz w:val="18"/>
                <w:szCs w:val="18"/>
              </w:rPr>
              <w:t>600</w:t>
            </w:r>
          </w:p>
        </w:tc>
      </w:tr>
      <w:tr w:rsidR="001336BC" w:rsidRPr="00E74BC5" w14:paraId="1C6FD427" w14:textId="77777777">
        <w:trPr>
          <w:trHeight w:val="68"/>
        </w:trPr>
        <w:tc>
          <w:tcPr>
            <w:tcW w:w="3744" w:type="dxa"/>
            <w:vAlign w:val="bottom"/>
          </w:tcPr>
          <w:p w14:paraId="00D4F1AE" w14:textId="3A7C83A6" w:rsidR="001336BC" w:rsidRPr="00E74BC5" w:rsidRDefault="001336BC" w:rsidP="001336BC">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sz w:val="18"/>
                <w:szCs w:val="18"/>
              </w:rPr>
              <w:t xml:space="preserve">   Director</w:t>
            </w:r>
          </w:p>
        </w:tc>
        <w:tc>
          <w:tcPr>
            <w:tcW w:w="1296" w:type="dxa"/>
            <w:tcBorders>
              <w:bottom w:val="single" w:sz="4" w:space="0" w:color="auto"/>
            </w:tcBorders>
          </w:tcPr>
          <w:p w14:paraId="04484C6C" w14:textId="728A6A89" w:rsidR="001336BC" w:rsidRPr="00E74BC5" w:rsidRDefault="00B30542"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674</w:t>
            </w:r>
            <w:r w:rsidR="001336BC" w:rsidRPr="00E74BC5">
              <w:rPr>
                <w:rFonts w:ascii="Arial" w:eastAsia="Arial" w:hAnsi="Arial" w:cs="Arial"/>
                <w:sz w:val="18"/>
                <w:szCs w:val="18"/>
              </w:rPr>
              <w:t>,</w:t>
            </w:r>
            <w:r w:rsidRPr="00E74BC5">
              <w:rPr>
                <w:rFonts w:ascii="Arial" w:eastAsia="Arial" w:hAnsi="Arial" w:cs="Arial"/>
                <w:sz w:val="18"/>
                <w:szCs w:val="18"/>
              </w:rPr>
              <w:t>445</w:t>
            </w:r>
          </w:p>
        </w:tc>
        <w:tc>
          <w:tcPr>
            <w:tcW w:w="1296" w:type="dxa"/>
            <w:tcBorders>
              <w:bottom w:val="single" w:sz="4" w:space="0" w:color="auto"/>
            </w:tcBorders>
            <w:vAlign w:val="bottom"/>
          </w:tcPr>
          <w:p w14:paraId="64A88527" w14:textId="044F8C0A" w:rsidR="001336BC" w:rsidRPr="00E74BC5" w:rsidRDefault="001336BC"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Borders>
              <w:bottom w:val="single" w:sz="4" w:space="0" w:color="auto"/>
            </w:tcBorders>
          </w:tcPr>
          <w:p w14:paraId="30091E2A" w14:textId="17C15A37" w:rsidR="001336BC" w:rsidRPr="00E74BC5" w:rsidRDefault="001336BC"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Borders>
              <w:bottom w:val="single" w:sz="4" w:space="0" w:color="auto"/>
            </w:tcBorders>
            <w:vAlign w:val="bottom"/>
          </w:tcPr>
          <w:p w14:paraId="68D7088C" w14:textId="61C942A9" w:rsidR="001336BC" w:rsidRPr="00E74BC5" w:rsidRDefault="00372C61" w:rsidP="001336B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r>
      <w:tr w:rsidR="00784EE3" w:rsidRPr="00E74BC5" w14:paraId="42007EFB" w14:textId="77777777" w:rsidTr="00193565">
        <w:trPr>
          <w:trHeight w:val="88"/>
        </w:trPr>
        <w:tc>
          <w:tcPr>
            <w:tcW w:w="3744" w:type="dxa"/>
            <w:vAlign w:val="bottom"/>
          </w:tcPr>
          <w:p w14:paraId="19F22193" w14:textId="77777777" w:rsidR="00784EE3" w:rsidRPr="00E74BC5" w:rsidRDefault="00784EE3" w:rsidP="00784EE3">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auto"/>
            </w:tcBorders>
            <w:vAlign w:val="bottom"/>
          </w:tcPr>
          <w:p w14:paraId="78FEC01E" w14:textId="77777777" w:rsidR="00784EE3" w:rsidRPr="00E74BC5" w:rsidRDefault="00784EE3" w:rsidP="00372C6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601D362F" w14:textId="77777777" w:rsidR="00784EE3" w:rsidRPr="00E74BC5" w:rsidRDefault="00784EE3" w:rsidP="00372C6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5BB48981" w14:textId="77777777" w:rsidR="00784EE3" w:rsidRPr="00E74BC5" w:rsidRDefault="00784EE3" w:rsidP="00372C6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auto"/>
            </w:tcBorders>
            <w:vAlign w:val="bottom"/>
          </w:tcPr>
          <w:p w14:paraId="380C114D" w14:textId="77777777" w:rsidR="00784EE3" w:rsidRPr="00E74BC5" w:rsidRDefault="00784EE3" w:rsidP="00372C6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372C61" w:rsidRPr="00E74BC5" w14:paraId="6602610B" w14:textId="77777777" w:rsidTr="00193565">
        <w:trPr>
          <w:trHeight w:val="68"/>
        </w:trPr>
        <w:tc>
          <w:tcPr>
            <w:tcW w:w="3744" w:type="dxa"/>
            <w:vAlign w:val="bottom"/>
          </w:tcPr>
          <w:p w14:paraId="656BD612" w14:textId="77777777" w:rsidR="00372C61" w:rsidRPr="00E74BC5" w:rsidRDefault="00372C61" w:rsidP="00372C61">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p>
        </w:tc>
        <w:tc>
          <w:tcPr>
            <w:tcW w:w="1296" w:type="dxa"/>
            <w:tcBorders>
              <w:bottom w:val="single" w:sz="4" w:space="0" w:color="auto"/>
            </w:tcBorders>
          </w:tcPr>
          <w:p w14:paraId="7500522B" w14:textId="670477C3" w:rsidR="00372C61" w:rsidRPr="00E74BC5" w:rsidRDefault="00B30542" w:rsidP="00372C6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931</w:t>
            </w:r>
            <w:r w:rsidR="00372C61" w:rsidRPr="00E74BC5">
              <w:rPr>
                <w:rFonts w:ascii="Arial" w:eastAsia="Arial" w:hAnsi="Arial" w:cs="Arial"/>
                <w:sz w:val="18"/>
                <w:szCs w:val="18"/>
              </w:rPr>
              <w:t>,</w:t>
            </w:r>
            <w:r w:rsidRPr="00E74BC5">
              <w:rPr>
                <w:rFonts w:ascii="Arial" w:eastAsia="Arial" w:hAnsi="Arial" w:cs="Arial"/>
                <w:sz w:val="18"/>
                <w:szCs w:val="18"/>
              </w:rPr>
              <w:t>245</w:t>
            </w:r>
          </w:p>
        </w:tc>
        <w:tc>
          <w:tcPr>
            <w:tcW w:w="1296" w:type="dxa"/>
            <w:tcBorders>
              <w:bottom w:val="single" w:sz="4" w:space="0" w:color="auto"/>
            </w:tcBorders>
          </w:tcPr>
          <w:p w14:paraId="285D2F76" w14:textId="3285BAB5" w:rsidR="00372C61" w:rsidRPr="00E74BC5" w:rsidRDefault="00372C61" w:rsidP="00372C6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192</w:t>
            </w:r>
            <w:r w:rsidRPr="00E74BC5">
              <w:rPr>
                <w:rFonts w:ascii="Arial" w:eastAsia="Arial" w:hAnsi="Arial" w:cs="Arial"/>
                <w:sz w:val="18"/>
                <w:szCs w:val="18"/>
              </w:rPr>
              <w:t>,</w:t>
            </w:r>
            <w:r w:rsidR="00B30542" w:rsidRPr="00E74BC5">
              <w:rPr>
                <w:rFonts w:ascii="Arial" w:eastAsia="Arial" w:hAnsi="Arial" w:cs="Arial"/>
                <w:sz w:val="18"/>
                <w:szCs w:val="18"/>
              </w:rPr>
              <w:t>600</w:t>
            </w:r>
            <w:r w:rsidRPr="00E74BC5">
              <w:rPr>
                <w:rFonts w:ascii="Arial" w:eastAsia="Arial" w:hAnsi="Arial" w:cs="Arial"/>
                <w:sz w:val="18"/>
                <w:szCs w:val="18"/>
              </w:rPr>
              <w:t xml:space="preserve"> </w:t>
            </w:r>
          </w:p>
        </w:tc>
        <w:tc>
          <w:tcPr>
            <w:tcW w:w="1296" w:type="dxa"/>
            <w:tcBorders>
              <w:bottom w:val="single" w:sz="4" w:space="0" w:color="auto"/>
            </w:tcBorders>
          </w:tcPr>
          <w:p w14:paraId="19F294D1" w14:textId="7F29EC79" w:rsidR="00372C61" w:rsidRPr="00E74BC5" w:rsidRDefault="00B30542" w:rsidP="00372C6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48</w:t>
            </w:r>
            <w:r w:rsidR="00372C61" w:rsidRPr="00E74BC5">
              <w:rPr>
                <w:rFonts w:ascii="Arial" w:eastAsia="Arial" w:hAnsi="Arial" w:cs="Arial"/>
                <w:sz w:val="18"/>
                <w:szCs w:val="18"/>
              </w:rPr>
              <w:t>,</w:t>
            </w:r>
            <w:r w:rsidRPr="00E74BC5">
              <w:rPr>
                <w:rFonts w:ascii="Arial" w:eastAsia="Arial" w:hAnsi="Arial" w:cs="Arial"/>
                <w:sz w:val="18"/>
                <w:szCs w:val="18"/>
              </w:rPr>
              <w:t>022</w:t>
            </w:r>
            <w:r w:rsidR="00372C61" w:rsidRPr="00E74BC5">
              <w:rPr>
                <w:rFonts w:ascii="Arial" w:eastAsia="Arial" w:hAnsi="Arial" w:cs="Arial"/>
                <w:sz w:val="18"/>
                <w:szCs w:val="18"/>
              </w:rPr>
              <w:t>,</w:t>
            </w:r>
            <w:r w:rsidRPr="00E74BC5">
              <w:rPr>
                <w:rFonts w:ascii="Arial" w:eastAsia="Arial" w:hAnsi="Arial" w:cs="Arial"/>
                <w:sz w:val="18"/>
                <w:szCs w:val="18"/>
              </w:rPr>
              <w:t>103</w:t>
            </w:r>
          </w:p>
        </w:tc>
        <w:tc>
          <w:tcPr>
            <w:tcW w:w="1296" w:type="dxa"/>
            <w:tcBorders>
              <w:bottom w:val="single" w:sz="4" w:space="0" w:color="auto"/>
            </w:tcBorders>
          </w:tcPr>
          <w:p w14:paraId="0A43CC54" w14:textId="7F6203F3" w:rsidR="00372C61" w:rsidRPr="00E74BC5" w:rsidRDefault="00372C61" w:rsidP="00372C6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52</w:t>
            </w:r>
            <w:r w:rsidRPr="00E74BC5">
              <w:rPr>
                <w:rFonts w:ascii="Arial" w:eastAsia="Arial" w:hAnsi="Arial" w:cs="Arial"/>
                <w:sz w:val="18"/>
                <w:szCs w:val="18"/>
              </w:rPr>
              <w:t>,</w:t>
            </w:r>
            <w:r w:rsidR="00B30542" w:rsidRPr="00E74BC5">
              <w:rPr>
                <w:rFonts w:ascii="Arial" w:eastAsia="Arial" w:hAnsi="Arial" w:cs="Arial"/>
                <w:sz w:val="18"/>
                <w:szCs w:val="18"/>
              </w:rPr>
              <w:t>043</w:t>
            </w:r>
            <w:r w:rsidRPr="00E74BC5">
              <w:rPr>
                <w:rFonts w:ascii="Arial" w:eastAsia="Arial" w:hAnsi="Arial" w:cs="Arial"/>
                <w:sz w:val="18"/>
                <w:szCs w:val="18"/>
              </w:rPr>
              <w:t>,</w:t>
            </w:r>
            <w:r w:rsidR="00B30542" w:rsidRPr="00E74BC5">
              <w:rPr>
                <w:rFonts w:ascii="Arial" w:eastAsia="Arial" w:hAnsi="Arial" w:cs="Arial"/>
                <w:sz w:val="18"/>
                <w:szCs w:val="18"/>
              </w:rPr>
              <w:t>063</w:t>
            </w:r>
            <w:r w:rsidRPr="00E74BC5">
              <w:rPr>
                <w:rFonts w:ascii="Arial" w:eastAsia="Arial" w:hAnsi="Arial" w:cs="Arial"/>
                <w:sz w:val="18"/>
                <w:szCs w:val="18"/>
              </w:rPr>
              <w:t xml:space="preserve"> </w:t>
            </w:r>
          </w:p>
        </w:tc>
      </w:tr>
      <w:tr w:rsidR="00784EE3" w:rsidRPr="00E74BC5" w14:paraId="7282141F" w14:textId="77777777" w:rsidTr="00ED7052">
        <w:trPr>
          <w:trHeight w:val="68"/>
        </w:trPr>
        <w:tc>
          <w:tcPr>
            <w:tcW w:w="3744" w:type="dxa"/>
            <w:vAlign w:val="bottom"/>
          </w:tcPr>
          <w:p w14:paraId="3E89D3DB" w14:textId="77777777" w:rsidR="00784EE3" w:rsidRPr="00E74BC5" w:rsidRDefault="00784EE3" w:rsidP="00784EE3">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auto"/>
            </w:tcBorders>
          </w:tcPr>
          <w:p w14:paraId="48915851" w14:textId="77777777" w:rsidR="00784EE3" w:rsidRPr="00E74BC5" w:rsidRDefault="00784EE3" w:rsidP="00784EE3">
            <w:pPr>
              <w:tabs>
                <w:tab w:val="left" w:pos="1985"/>
              </w:tabs>
              <w:ind w:left="-101"/>
              <w:rPr>
                <w:rFonts w:ascii="Arial" w:eastAsia="Arial" w:hAnsi="Arial" w:cs="Arial"/>
                <w:b/>
                <w:sz w:val="18"/>
                <w:szCs w:val="18"/>
              </w:rPr>
            </w:pPr>
          </w:p>
        </w:tc>
        <w:tc>
          <w:tcPr>
            <w:tcW w:w="1296" w:type="dxa"/>
            <w:tcBorders>
              <w:top w:val="single" w:sz="4" w:space="0" w:color="auto"/>
            </w:tcBorders>
          </w:tcPr>
          <w:p w14:paraId="0AF5FA83" w14:textId="77777777" w:rsidR="00784EE3" w:rsidRPr="00E74BC5" w:rsidRDefault="00784EE3" w:rsidP="00784EE3">
            <w:pPr>
              <w:tabs>
                <w:tab w:val="left" w:pos="1985"/>
              </w:tabs>
              <w:ind w:left="-101"/>
              <w:rPr>
                <w:rFonts w:ascii="Arial" w:eastAsia="Arial" w:hAnsi="Arial" w:cs="Arial"/>
                <w:b/>
                <w:sz w:val="18"/>
                <w:szCs w:val="18"/>
              </w:rPr>
            </w:pPr>
          </w:p>
        </w:tc>
        <w:tc>
          <w:tcPr>
            <w:tcW w:w="1296" w:type="dxa"/>
            <w:tcBorders>
              <w:top w:val="single" w:sz="4" w:space="0" w:color="auto"/>
            </w:tcBorders>
          </w:tcPr>
          <w:p w14:paraId="19983A53" w14:textId="77777777" w:rsidR="00784EE3" w:rsidRPr="00E74BC5" w:rsidRDefault="00784EE3" w:rsidP="00784EE3">
            <w:pPr>
              <w:tabs>
                <w:tab w:val="left" w:pos="1985"/>
              </w:tabs>
              <w:ind w:left="-101"/>
              <w:rPr>
                <w:rFonts w:ascii="Arial" w:eastAsia="Arial" w:hAnsi="Arial" w:cs="Arial"/>
                <w:b/>
                <w:sz w:val="18"/>
                <w:szCs w:val="18"/>
              </w:rPr>
            </w:pPr>
          </w:p>
        </w:tc>
        <w:tc>
          <w:tcPr>
            <w:tcW w:w="1296" w:type="dxa"/>
            <w:tcBorders>
              <w:top w:val="single" w:sz="4" w:space="0" w:color="auto"/>
            </w:tcBorders>
          </w:tcPr>
          <w:p w14:paraId="0002479D" w14:textId="77777777" w:rsidR="00784EE3" w:rsidRPr="00E74BC5" w:rsidRDefault="00784EE3" w:rsidP="00784EE3">
            <w:pPr>
              <w:tabs>
                <w:tab w:val="left" w:pos="1985"/>
              </w:tabs>
              <w:ind w:left="-101"/>
              <w:rPr>
                <w:rFonts w:ascii="Arial" w:eastAsia="Arial" w:hAnsi="Arial" w:cs="Arial"/>
                <w:b/>
                <w:sz w:val="18"/>
                <w:szCs w:val="18"/>
              </w:rPr>
            </w:pPr>
          </w:p>
        </w:tc>
      </w:tr>
      <w:tr w:rsidR="00784EE3" w:rsidRPr="00E74BC5" w14:paraId="019E69BE" w14:textId="77777777" w:rsidTr="00601FA9">
        <w:trPr>
          <w:trHeight w:val="68"/>
        </w:trPr>
        <w:tc>
          <w:tcPr>
            <w:tcW w:w="3744" w:type="dxa"/>
            <w:vAlign w:val="bottom"/>
          </w:tcPr>
          <w:p w14:paraId="5B4DA342" w14:textId="505E7CE8" w:rsidR="00784EE3" w:rsidRPr="00E74BC5" w:rsidRDefault="00784EE3" w:rsidP="00784EE3">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b/>
                <w:sz w:val="18"/>
                <w:szCs w:val="18"/>
              </w:rPr>
              <w:t xml:space="preserve">Interest receivables </w:t>
            </w:r>
            <w:r w:rsidRPr="00E74BC5">
              <w:rPr>
                <w:rFonts w:ascii="Arial" w:eastAsia="Arial" w:hAnsi="Arial" w:cs="Arial"/>
                <w:sz w:val="18"/>
                <w:szCs w:val="18"/>
              </w:rPr>
              <w:t xml:space="preserve">(Note </w:t>
            </w:r>
            <w:r w:rsidR="00B30542" w:rsidRPr="00E74BC5">
              <w:rPr>
                <w:rFonts w:ascii="Arial" w:eastAsia="Arial" w:hAnsi="Arial" w:cs="Arial"/>
                <w:sz w:val="18"/>
                <w:szCs w:val="18"/>
              </w:rPr>
              <w:t>11</w:t>
            </w:r>
            <w:r w:rsidRPr="00E74BC5">
              <w:rPr>
                <w:rFonts w:ascii="Arial" w:eastAsia="Arial" w:hAnsi="Arial" w:cs="Arial"/>
                <w:sz w:val="18"/>
                <w:szCs w:val="18"/>
              </w:rPr>
              <w:t>)</w:t>
            </w:r>
          </w:p>
        </w:tc>
        <w:tc>
          <w:tcPr>
            <w:tcW w:w="1296" w:type="dxa"/>
            <w:vAlign w:val="bottom"/>
          </w:tcPr>
          <w:p w14:paraId="4C7CFDA8"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21BF856"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612E112"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0D5143B0"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784EE3" w:rsidRPr="00E74BC5" w14:paraId="325AE25F" w14:textId="77777777" w:rsidTr="00601FA9">
        <w:trPr>
          <w:trHeight w:val="68"/>
        </w:trPr>
        <w:tc>
          <w:tcPr>
            <w:tcW w:w="3744" w:type="dxa"/>
            <w:vAlign w:val="bottom"/>
          </w:tcPr>
          <w:p w14:paraId="354B5758" w14:textId="77777777" w:rsidR="00784EE3" w:rsidRPr="00E74BC5" w:rsidRDefault="00784EE3" w:rsidP="00784EE3">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sz w:val="18"/>
                <w:szCs w:val="18"/>
              </w:rPr>
              <w:t xml:space="preserve">   Subsidiaries </w:t>
            </w:r>
          </w:p>
        </w:tc>
        <w:tc>
          <w:tcPr>
            <w:tcW w:w="1296" w:type="dxa"/>
          </w:tcPr>
          <w:p w14:paraId="2662A316" w14:textId="5586A9AB" w:rsidR="00784EE3" w:rsidRPr="00E74BC5" w:rsidRDefault="00FC6A5D"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31175959" w14:textId="7DD1131D"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67CB7F10" w14:textId="73D6B9BD" w:rsidR="00784EE3" w:rsidRPr="00E74BC5" w:rsidRDefault="00B30542"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28</w:t>
            </w:r>
            <w:r w:rsidR="00FC6A5D" w:rsidRPr="00E74BC5">
              <w:rPr>
                <w:rFonts w:ascii="Arial" w:eastAsia="Arial" w:hAnsi="Arial" w:cs="Arial"/>
                <w:sz w:val="18"/>
                <w:szCs w:val="18"/>
              </w:rPr>
              <w:t>,</w:t>
            </w:r>
            <w:r w:rsidRPr="00E74BC5">
              <w:rPr>
                <w:rFonts w:ascii="Arial" w:eastAsia="Arial" w:hAnsi="Arial" w:cs="Arial"/>
                <w:sz w:val="18"/>
                <w:szCs w:val="18"/>
              </w:rPr>
              <w:t>743</w:t>
            </w:r>
            <w:r w:rsidR="00FC6A5D" w:rsidRPr="00E74BC5">
              <w:rPr>
                <w:rFonts w:ascii="Arial" w:eastAsia="Arial" w:hAnsi="Arial" w:cs="Arial"/>
                <w:sz w:val="18"/>
                <w:szCs w:val="18"/>
              </w:rPr>
              <w:t>,</w:t>
            </w:r>
            <w:r w:rsidRPr="00E74BC5">
              <w:rPr>
                <w:rFonts w:ascii="Arial" w:eastAsia="Arial" w:hAnsi="Arial" w:cs="Arial"/>
                <w:sz w:val="18"/>
                <w:szCs w:val="18"/>
              </w:rPr>
              <w:t>311</w:t>
            </w:r>
          </w:p>
        </w:tc>
        <w:tc>
          <w:tcPr>
            <w:tcW w:w="1296" w:type="dxa"/>
          </w:tcPr>
          <w:p w14:paraId="04D67533" w14:textId="1BD9A300" w:rsidR="00784EE3" w:rsidRPr="00E74BC5" w:rsidRDefault="00B30542"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56</w:t>
            </w:r>
            <w:r w:rsidR="00784EE3" w:rsidRPr="00E74BC5">
              <w:rPr>
                <w:rFonts w:ascii="Arial" w:eastAsia="Arial" w:hAnsi="Arial" w:cs="Arial"/>
                <w:sz w:val="18"/>
                <w:szCs w:val="18"/>
              </w:rPr>
              <w:t>,</w:t>
            </w:r>
            <w:r w:rsidRPr="00E74BC5">
              <w:rPr>
                <w:rFonts w:ascii="Arial" w:eastAsia="Arial" w:hAnsi="Arial" w:cs="Arial"/>
                <w:sz w:val="18"/>
                <w:szCs w:val="18"/>
              </w:rPr>
              <w:t>310</w:t>
            </w:r>
            <w:r w:rsidR="00784EE3" w:rsidRPr="00E74BC5">
              <w:rPr>
                <w:rFonts w:ascii="Arial" w:eastAsia="Arial" w:hAnsi="Arial" w:cs="Arial"/>
                <w:sz w:val="18"/>
                <w:szCs w:val="18"/>
              </w:rPr>
              <w:t>,</w:t>
            </w:r>
            <w:r w:rsidRPr="00E74BC5">
              <w:rPr>
                <w:rFonts w:ascii="Arial" w:eastAsia="Arial" w:hAnsi="Arial" w:cs="Arial"/>
                <w:sz w:val="18"/>
                <w:szCs w:val="18"/>
              </w:rPr>
              <w:t>860</w:t>
            </w:r>
          </w:p>
        </w:tc>
      </w:tr>
      <w:tr w:rsidR="00784EE3" w:rsidRPr="00E74BC5" w14:paraId="09A9DCA7" w14:textId="77777777" w:rsidTr="00601FA9">
        <w:trPr>
          <w:trHeight w:val="68"/>
        </w:trPr>
        <w:tc>
          <w:tcPr>
            <w:tcW w:w="3744" w:type="dxa"/>
            <w:vAlign w:val="bottom"/>
          </w:tcPr>
          <w:p w14:paraId="63AB1CDE" w14:textId="77777777" w:rsidR="00784EE3" w:rsidRPr="00E74BC5" w:rsidRDefault="00784EE3" w:rsidP="00784EE3">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Pr>
          <w:p w14:paraId="367F5FFE"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4F9269F7"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3EF808A4"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4C70423C"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784EE3" w:rsidRPr="00E74BC5" w14:paraId="1312D86C" w14:textId="77777777" w:rsidTr="00601FA9">
        <w:trPr>
          <w:trHeight w:val="68"/>
        </w:trPr>
        <w:tc>
          <w:tcPr>
            <w:tcW w:w="3744" w:type="dxa"/>
            <w:vAlign w:val="bottom"/>
          </w:tcPr>
          <w:p w14:paraId="5482B8E0" w14:textId="77777777" w:rsidR="00784EE3" w:rsidRPr="00E74BC5" w:rsidRDefault="00784EE3" w:rsidP="00784EE3">
            <w:pPr>
              <w:ind w:left="-101"/>
              <w:jc w:val="left"/>
              <w:rPr>
                <w:rFonts w:ascii="Arial" w:eastAsia="Arial" w:hAnsi="Arial" w:cs="Arial"/>
                <w:b/>
                <w:sz w:val="18"/>
                <w:szCs w:val="18"/>
              </w:rPr>
            </w:pPr>
            <w:r w:rsidRPr="00E74BC5">
              <w:rPr>
                <w:rFonts w:ascii="Arial" w:eastAsia="Arial" w:hAnsi="Arial" w:cs="Arial"/>
                <w:b/>
                <w:sz w:val="18"/>
                <w:szCs w:val="18"/>
              </w:rPr>
              <w:t>Trade payables - Power plant operation</w:t>
            </w:r>
          </w:p>
          <w:p w14:paraId="35FB4AC8" w14:textId="630705C3" w:rsidR="00784EE3" w:rsidRPr="00E74BC5" w:rsidRDefault="00784EE3" w:rsidP="00784EE3">
            <w:pPr>
              <w:ind w:left="-101"/>
              <w:jc w:val="left"/>
              <w:rPr>
                <w:rFonts w:ascii="Arial" w:eastAsia="Arial" w:hAnsi="Arial" w:cs="Arial"/>
                <w:sz w:val="18"/>
                <w:szCs w:val="18"/>
              </w:rPr>
            </w:pPr>
            <w:r w:rsidRPr="00E74BC5">
              <w:rPr>
                <w:rFonts w:ascii="Arial" w:eastAsia="Arial" w:hAnsi="Arial" w:cs="Arial"/>
                <w:b/>
                <w:sz w:val="18"/>
                <w:szCs w:val="18"/>
              </w:rPr>
              <w:t xml:space="preserve">   and maintenance fees </w:t>
            </w:r>
            <w:r w:rsidRPr="00E74BC5">
              <w:rPr>
                <w:rFonts w:ascii="Arial" w:eastAsia="Arial" w:hAnsi="Arial" w:cs="Arial"/>
                <w:sz w:val="18"/>
                <w:szCs w:val="18"/>
              </w:rPr>
              <w:t xml:space="preserve">(Note </w:t>
            </w:r>
            <w:r w:rsidR="00B30542" w:rsidRPr="00E74BC5">
              <w:rPr>
                <w:rFonts w:ascii="Arial" w:eastAsia="Arial" w:hAnsi="Arial" w:cs="Arial"/>
                <w:sz w:val="18"/>
                <w:szCs w:val="18"/>
              </w:rPr>
              <w:t>24</w:t>
            </w:r>
            <w:r w:rsidRPr="00E74BC5">
              <w:rPr>
                <w:rFonts w:ascii="Arial" w:eastAsia="Arial" w:hAnsi="Arial" w:cs="Arial"/>
                <w:sz w:val="18"/>
                <w:szCs w:val="18"/>
              </w:rPr>
              <w:t>)</w:t>
            </w:r>
          </w:p>
        </w:tc>
        <w:tc>
          <w:tcPr>
            <w:tcW w:w="1296" w:type="dxa"/>
            <w:vAlign w:val="bottom"/>
          </w:tcPr>
          <w:p w14:paraId="0470B998"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38CB503"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8092827"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125647F2"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E92BCA" w:rsidRPr="00E74BC5" w14:paraId="4E61F16C" w14:textId="77777777" w:rsidTr="00601FA9">
        <w:trPr>
          <w:trHeight w:val="68"/>
        </w:trPr>
        <w:tc>
          <w:tcPr>
            <w:tcW w:w="3744" w:type="dxa"/>
            <w:vAlign w:val="bottom"/>
          </w:tcPr>
          <w:p w14:paraId="550561FA" w14:textId="77777777" w:rsidR="00E92BCA" w:rsidRPr="00E74BC5" w:rsidRDefault="00E92BCA" w:rsidP="00E92BCA">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sz w:val="18"/>
                <w:szCs w:val="18"/>
              </w:rPr>
              <w:t xml:space="preserve">   Subsidiary</w:t>
            </w:r>
          </w:p>
        </w:tc>
        <w:tc>
          <w:tcPr>
            <w:tcW w:w="1296" w:type="dxa"/>
          </w:tcPr>
          <w:p w14:paraId="4A8C9D3E" w14:textId="01CB0D7B" w:rsidR="00E92BCA" w:rsidRPr="00E74BC5" w:rsidRDefault="00E92BCA" w:rsidP="00E92BC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0F79432B" w14:textId="162CFFD3" w:rsidR="00E92BCA" w:rsidRPr="00E74BC5" w:rsidRDefault="00E92BCA" w:rsidP="00E92BC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3A1294D3" w14:textId="5DC4E1EB" w:rsidR="00E92BCA" w:rsidRPr="00E74BC5" w:rsidRDefault="00B30542" w:rsidP="00E92BC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757</w:t>
            </w:r>
            <w:r w:rsidR="00E92BCA" w:rsidRPr="00E74BC5">
              <w:rPr>
                <w:rFonts w:ascii="Arial" w:eastAsia="Arial" w:hAnsi="Arial" w:cs="Arial"/>
                <w:sz w:val="18"/>
                <w:szCs w:val="18"/>
              </w:rPr>
              <w:t>,</w:t>
            </w:r>
            <w:r w:rsidRPr="00E74BC5">
              <w:rPr>
                <w:rFonts w:ascii="Arial" w:eastAsia="Arial" w:hAnsi="Arial" w:cs="Arial"/>
                <w:sz w:val="18"/>
                <w:szCs w:val="18"/>
              </w:rPr>
              <w:t>321</w:t>
            </w:r>
          </w:p>
        </w:tc>
        <w:tc>
          <w:tcPr>
            <w:tcW w:w="1296" w:type="dxa"/>
          </w:tcPr>
          <w:p w14:paraId="75E43213" w14:textId="119CE727" w:rsidR="00E92BCA" w:rsidRPr="00E74BC5" w:rsidRDefault="00B30542" w:rsidP="00E92BC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2</w:t>
            </w:r>
            <w:r w:rsidR="00E92BCA" w:rsidRPr="00E74BC5">
              <w:rPr>
                <w:rFonts w:ascii="Arial" w:eastAsia="Arial" w:hAnsi="Arial" w:cs="Arial"/>
                <w:sz w:val="18"/>
                <w:szCs w:val="18"/>
              </w:rPr>
              <w:t>,</w:t>
            </w:r>
            <w:r w:rsidRPr="00E74BC5">
              <w:rPr>
                <w:rFonts w:ascii="Arial" w:eastAsia="Arial" w:hAnsi="Arial" w:cs="Arial"/>
                <w:sz w:val="18"/>
                <w:szCs w:val="18"/>
              </w:rPr>
              <w:t>190</w:t>
            </w:r>
            <w:r w:rsidR="00E92BCA" w:rsidRPr="00E74BC5">
              <w:rPr>
                <w:rFonts w:ascii="Arial" w:eastAsia="Arial" w:hAnsi="Arial" w:cs="Arial"/>
                <w:sz w:val="18"/>
                <w:szCs w:val="18"/>
              </w:rPr>
              <w:t>,</w:t>
            </w:r>
            <w:r w:rsidRPr="00E74BC5">
              <w:rPr>
                <w:rFonts w:ascii="Arial" w:eastAsia="Arial" w:hAnsi="Arial" w:cs="Arial"/>
                <w:sz w:val="18"/>
                <w:szCs w:val="18"/>
              </w:rPr>
              <w:t>461</w:t>
            </w:r>
          </w:p>
        </w:tc>
      </w:tr>
      <w:tr w:rsidR="00784EE3" w:rsidRPr="00E74BC5" w14:paraId="567DCE3A" w14:textId="77777777" w:rsidTr="00601FA9">
        <w:trPr>
          <w:trHeight w:val="68"/>
        </w:trPr>
        <w:tc>
          <w:tcPr>
            <w:tcW w:w="3744" w:type="dxa"/>
            <w:vAlign w:val="bottom"/>
          </w:tcPr>
          <w:p w14:paraId="1E779314" w14:textId="77777777" w:rsidR="00784EE3" w:rsidRPr="00E74BC5" w:rsidRDefault="00784EE3" w:rsidP="00784EE3">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Pr>
          <w:p w14:paraId="6C522DBF"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7B1DD2B"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6D7E79EF"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818B252"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784EE3" w:rsidRPr="00E74BC5" w14:paraId="4E7CCE13" w14:textId="77777777" w:rsidTr="00601FA9">
        <w:trPr>
          <w:trHeight w:val="68"/>
        </w:trPr>
        <w:tc>
          <w:tcPr>
            <w:tcW w:w="3744" w:type="dxa"/>
            <w:vAlign w:val="bottom"/>
          </w:tcPr>
          <w:p w14:paraId="335D6A20" w14:textId="33B83668" w:rsidR="00784EE3" w:rsidRPr="00E74BC5" w:rsidRDefault="00784EE3" w:rsidP="00784EE3">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b/>
                <w:sz w:val="18"/>
                <w:szCs w:val="18"/>
              </w:rPr>
              <w:t xml:space="preserve">Other payables </w:t>
            </w:r>
            <w:r w:rsidRPr="00E74BC5">
              <w:rPr>
                <w:rFonts w:ascii="Arial" w:eastAsia="Arial" w:hAnsi="Arial" w:cs="Arial"/>
                <w:sz w:val="18"/>
                <w:szCs w:val="18"/>
              </w:rPr>
              <w:t xml:space="preserve">(Note </w:t>
            </w:r>
            <w:r w:rsidR="00B30542" w:rsidRPr="00E74BC5">
              <w:rPr>
                <w:rFonts w:ascii="Arial" w:eastAsia="Arial" w:hAnsi="Arial" w:cs="Arial"/>
                <w:sz w:val="18"/>
                <w:szCs w:val="18"/>
              </w:rPr>
              <w:t>24</w:t>
            </w:r>
            <w:r w:rsidRPr="00E74BC5">
              <w:rPr>
                <w:rFonts w:ascii="Arial" w:eastAsia="Arial" w:hAnsi="Arial" w:cs="Arial"/>
                <w:sz w:val="18"/>
                <w:szCs w:val="18"/>
              </w:rPr>
              <w:t>)</w:t>
            </w:r>
          </w:p>
        </w:tc>
        <w:tc>
          <w:tcPr>
            <w:tcW w:w="1296" w:type="dxa"/>
            <w:vAlign w:val="bottom"/>
          </w:tcPr>
          <w:p w14:paraId="21BD2C69"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15D895D"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C6BB118"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A75A662" w14:textId="77777777" w:rsidR="00784EE3" w:rsidRPr="00E74BC5" w:rsidRDefault="00784EE3" w:rsidP="00784EE3">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E619E5" w:rsidRPr="00E74BC5" w14:paraId="25A30F0D" w14:textId="77777777" w:rsidTr="00F005F0">
        <w:trPr>
          <w:trHeight w:val="68"/>
        </w:trPr>
        <w:tc>
          <w:tcPr>
            <w:tcW w:w="3744" w:type="dxa"/>
            <w:vAlign w:val="bottom"/>
          </w:tcPr>
          <w:p w14:paraId="24FA8BE4" w14:textId="77777777" w:rsidR="00E619E5" w:rsidRPr="00E74BC5" w:rsidRDefault="00E619E5" w:rsidP="00E619E5">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sz w:val="18"/>
                <w:szCs w:val="18"/>
              </w:rPr>
              <w:t xml:space="preserve">   Subsidiaries </w:t>
            </w:r>
          </w:p>
        </w:tc>
        <w:tc>
          <w:tcPr>
            <w:tcW w:w="1296" w:type="dxa"/>
          </w:tcPr>
          <w:p w14:paraId="3AD56D44" w14:textId="695E10BF" w:rsidR="00E619E5" w:rsidRPr="00E74BC5" w:rsidRDefault="00E619E5" w:rsidP="00E619E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28CD8F77" w14:textId="7B45724D" w:rsidR="00E619E5" w:rsidRPr="00E74BC5" w:rsidRDefault="00E619E5" w:rsidP="00E619E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71057FD3" w14:textId="78F94253" w:rsidR="00E619E5" w:rsidRPr="00E74BC5" w:rsidRDefault="00B30542" w:rsidP="00E619E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4</w:t>
            </w:r>
            <w:r w:rsidR="00E619E5" w:rsidRPr="00E74BC5">
              <w:rPr>
                <w:rFonts w:ascii="Arial" w:eastAsia="Arial" w:hAnsi="Arial" w:cs="Arial"/>
                <w:sz w:val="18"/>
                <w:szCs w:val="18"/>
              </w:rPr>
              <w:t>,</w:t>
            </w:r>
            <w:r w:rsidRPr="00E74BC5">
              <w:rPr>
                <w:rFonts w:ascii="Arial" w:eastAsia="Arial" w:hAnsi="Arial" w:cs="Arial"/>
                <w:sz w:val="18"/>
                <w:szCs w:val="18"/>
              </w:rPr>
              <w:t>142</w:t>
            </w:r>
            <w:r w:rsidR="00E619E5" w:rsidRPr="00E74BC5">
              <w:rPr>
                <w:rFonts w:ascii="Arial" w:eastAsia="Arial" w:hAnsi="Arial" w:cs="Arial"/>
                <w:sz w:val="18"/>
                <w:szCs w:val="18"/>
              </w:rPr>
              <w:t>,</w:t>
            </w:r>
            <w:r w:rsidRPr="00E74BC5">
              <w:rPr>
                <w:rFonts w:ascii="Arial" w:eastAsia="Arial" w:hAnsi="Arial" w:cs="Arial"/>
                <w:sz w:val="18"/>
                <w:szCs w:val="18"/>
              </w:rPr>
              <w:t>484</w:t>
            </w:r>
          </w:p>
        </w:tc>
        <w:tc>
          <w:tcPr>
            <w:tcW w:w="1296" w:type="dxa"/>
          </w:tcPr>
          <w:p w14:paraId="7B05B94F" w14:textId="7AD9C60B" w:rsidR="00E619E5" w:rsidRPr="00E74BC5" w:rsidRDefault="00B30542" w:rsidP="00E619E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8</w:t>
            </w:r>
            <w:r w:rsidR="00E619E5" w:rsidRPr="00E74BC5">
              <w:rPr>
                <w:rFonts w:ascii="Arial" w:eastAsia="Arial" w:hAnsi="Arial" w:cs="Arial"/>
                <w:sz w:val="18"/>
                <w:szCs w:val="18"/>
              </w:rPr>
              <w:t>,</w:t>
            </w:r>
            <w:r w:rsidRPr="00E74BC5">
              <w:rPr>
                <w:rFonts w:ascii="Arial" w:eastAsia="Arial" w:hAnsi="Arial" w:cs="Arial"/>
                <w:sz w:val="18"/>
                <w:szCs w:val="18"/>
              </w:rPr>
              <w:t>472</w:t>
            </w:r>
            <w:r w:rsidR="00E619E5" w:rsidRPr="00E74BC5">
              <w:rPr>
                <w:rFonts w:ascii="Arial" w:eastAsia="Arial" w:hAnsi="Arial" w:cs="Arial"/>
                <w:sz w:val="18"/>
                <w:szCs w:val="18"/>
              </w:rPr>
              <w:t>,</w:t>
            </w:r>
            <w:r w:rsidRPr="00E74BC5">
              <w:rPr>
                <w:rFonts w:ascii="Arial" w:eastAsia="Arial" w:hAnsi="Arial" w:cs="Arial"/>
                <w:sz w:val="18"/>
                <w:szCs w:val="18"/>
              </w:rPr>
              <w:t>517</w:t>
            </w:r>
          </w:p>
        </w:tc>
      </w:tr>
      <w:tr w:rsidR="00E619E5" w:rsidRPr="00E74BC5" w14:paraId="0F3BAB33" w14:textId="77777777" w:rsidTr="00601FA9">
        <w:trPr>
          <w:trHeight w:val="68"/>
        </w:trPr>
        <w:tc>
          <w:tcPr>
            <w:tcW w:w="3744" w:type="dxa"/>
            <w:vAlign w:val="bottom"/>
          </w:tcPr>
          <w:p w14:paraId="7B85293B" w14:textId="77777777" w:rsidR="00E619E5" w:rsidRPr="00E74BC5" w:rsidRDefault="00E619E5" w:rsidP="00E619E5">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sz w:val="18"/>
                <w:szCs w:val="18"/>
              </w:rPr>
              <w:t xml:space="preserve">   Related party</w:t>
            </w:r>
          </w:p>
        </w:tc>
        <w:tc>
          <w:tcPr>
            <w:tcW w:w="1296" w:type="dxa"/>
            <w:tcBorders>
              <w:bottom w:val="single" w:sz="4" w:space="0" w:color="000000"/>
            </w:tcBorders>
          </w:tcPr>
          <w:p w14:paraId="3E8BAF86" w14:textId="58B55BF5" w:rsidR="00E619E5" w:rsidRPr="00E74BC5" w:rsidRDefault="00E619E5" w:rsidP="00E619E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Borders>
              <w:bottom w:val="single" w:sz="4" w:space="0" w:color="000000"/>
            </w:tcBorders>
          </w:tcPr>
          <w:p w14:paraId="0FD98186" w14:textId="3911BDA5" w:rsidR="00E619E5" w:rsidRPr="00E74BC5" w:rsidRDefault="00B30542" w:rsidP="00E619E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193</w:t>
            </w:r>
            <w:r w:rsidR="00E619E5" w:rsidRPr="00E74BC5">
              <w:rPr>
                <w:rFonts w:ascii="Arial" w:eastAsia="Arial" w:hAnsi="Arial" w:cs="Arial"/>
                <w:sz w:val="18"/>
                <w:szCs w:val="18"/>
              </w:rPr>
              <w:t>,</w:t>
            </w:r>
            <w:r w:rsidRPr="00E74BC5">
              <w:rPr>
                <w:rFonts w:ascii="Arial" w:eastAsia="Arial" w:hAnsi="Arial" w:cs="Arial"/>
                <w:sz w:val="18"/>
                <w:szCs w:val="18"/>
              </w:rPr>
              <w:t>000</w:t>
            </w:r>
          </w:p>
        </w:tc>
        <w:tc>
          <w:tcPr>
            <w:tcW w:w="1296" w:type="dxa"/>
            <w:tcBorders>
              <w:bottom w:val="single" w:sz="4" w:space="0" w:color="000000"/>
            </w:tcBorders>
          </w:tcPr>
          <w:p w14:paraId="264A9CFD" w14:textId="7E28C3D8" w:rsidR="00E619E5" w:rsidRPr="00E74BC5" w:rsidRDefault="00E619E5" w:rsidP="00E619E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Borders>
              <w:bottom w:val="single" w:sz="4" w:space="0" w:color="000000"/>
            </w:tcBorders>
          </w:tcPr>
          <w:p w14:paraId="17756F4D" w14:textId="12F5D1B0" w:rsidR="00E619E5" w:rsidRPr="00E74BC5" w:rsidRDefault="00B30542" w:rsidP="00E619E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182</w:t>
            </w:r>
            <w:r w:rsidR="00E619E5" w:rsidRPr="00E74BC5">
              <w:rPr>
                <w:rFonts w:ascii="Arial" w:eastAsia="Arial" w:hAnsi="Arial" w:cs="Arial"/>
                <w:sz w:val="18"/>
                <w:szCs w:val="18"/>
              </w:rPr>
              <w:t>,</w:t>
            </w:r>
            <w:r w:rsidRPr="00E74BC5">
              <w:rPr>
                <w:rFonts w:ascii="Arial" w:eastAsia="Arial" w:hAnsi="Arial" w:cs="Arial"/>
                <w:sz w:val="18"/>
                <w:szCs w:val="18"/>
              </w:rPr>
              <w:t>000</w:t>
            </w:r>
          </w:p>
        </w:tc>
      </w:tr>
      <w:tr w:rsidR="00784EE3" w:rsidRPr="00E74BC5" w14:paraId="68492B05" w14:textId="77777777" w:rsidTr="00601FA9">
        <w:trPr>
          <w:trHeight w:val="68"/>
        </w:trPr>
        <w:tc>
          <w:tcPr>
            <w:tcW w:w="3744" w:type="dxa"/>
            <w:vAlign w:val="bottom"/>
          </w:tcPr>
          <w:p w14:paraId="7F238F47" w14:textId="77777777" w:rsidR="00784EE3" w:rsidRPr="00E74BC5" w:rsidRDefault="00784EE3" w:rsidP="00784EE3">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000000"/>
            </w:tcBorders>
          </w:tcPr>
          <w:p w14:paraId="123C8923"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3765BE62"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545980E"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69E744D9" w14:textId="77777777" w:rsidR="00784EE3" w:rsidRPr="00E74BC5" w:rsidRDefault="00784EE3" w:rsidP="009565F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3F7C3E" w:rsidRPr="00E74BC5" w14:paraId="2D1BF722" w14:textId="77777777" w:rsidTr="00601FA9">
        <w:trPr>
          <w:trHeight w:val="68"/>
        </w:trPr>
        <w:tc>
          <w:tcPr>
            <w:tcW w:w="3744" w:type="dxa"/>
            <w:vAlign w:val="bottom"/>
          </w:tcPr>
          <w:p w14:paraId="5A045820" w14:textId="77777777" w:rsidR="003F7C3E" w:rsidRPr="00E74BC5" w:rsidRDefault="003F7C3E" w:rsidP="003F7C3E">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p>
        </w:tc>
        <w:tc>
          <w:tcPr>
            <w:tcW w:w="1296" w:type="dxa"/>
            <w:tcBorders>
              <w:bottom w:val="single" w:sz="4" w:space="0" w:color="000000"/>
            </w:tcBorders>
          </w:tcPr>
          <w:p w14:paraId="73B5A062" w14:textId="4095A769"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Borders>
              <w:bottom w:val="single" w:sz="4" w:space="0" w:color="000000"/>
            </w:tcBorders>
          </w:tcPr>
          <w:p w14:paraId="19D6CADC" w14:textId="7305F9C3" w:rsidR="003F7C3E" w:rsidRPr="00E74BC5" w:rsidRDefault="00B30542"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193</w:t>
            </w:r>
            <w:r w:rsidR="003F7C3E" w:rsidRPr="00E74BC5">
              <w:rPr>
                <w:rFonts w:ascii="Arial" w:eastAsia="Arial" w:hAnsi="Arial" w:cs="Arial"/>
                <w:sz w:val="18"/>
                <w:szCs w:val="18"/>
              </w:rPr>
              <w:t>,</w:t>
            </w:r>
            <w:r w:rsidRPr="00E74BC5">
              <w:rPr>
                <w:rFonts w:ascii="Arial" w:eastAsia="Arial" w:hAnsi="Arial" w:cs="Arial"/>
                <w:sz w:val="18"/>
                <w:szCs w:val="18"/>
              </w:rPr>
              <w:t>000</w:t>
            </w:r>
          </w:p>
        </w:tc>
        <w:tc>
          <w:tcPr>
            <w:tcW w:w="1296" w:type="dxa"/>
            <w:tcBorders>
              <w:bottom w:val="single" w:sz="4" w:space="0" w:color="000000"/>
            </w:tcBorders>
          </w:tcPr>
          <w:p w14:paraId="60312C1E" w14:textId="1351C9F7" w:rsidR="003F7C3E" w:rsidRPr="00E74BC5" w:rsidRDefault="00B30542"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4</w:t>
            </w:r>
            <w:r w:rsidR="003F7C3E" w:rsidRPr="00E74BC5">
              <w:rPr>
                <w:rFonts w:ascii="Arial" w:eastAsia="Arial" w:hAnsi="Arial" w:cs="Arial"/>
                <w:sz w:val="18"/>
                <w:szCs w:val="18"/>
              </w:rPr>
              <w:t>,</w:t>
            </w:r>
            <w:r w:rsidRPr="00E74BC5">
              <w:rPr>
                <w:rFonts w:ascii="Arial" w:eastAsia="Arial" w:hAnsi="Arial" w:cs="Arial"/>
                <w:sz w:val="18"/>
                <w:szCs w:val="18"/>
              </w:rPr>
              <w:t>142</w:t>
            </w:r>
            <w:r w:rsidR="003F7C3E" w:rsidRPr="00E74BC5">
              <w:rPr>
                <w:rFonts w:ascii="Arial" w:eastAsia="Arial" w:hAnsi="Arial" w:cs="Arial"/>
                <w:sz w:val="18"/>
                <w:szCs w:val="18"/>
              </w:rPr>
              <w:t>,</w:t>
            </w:r>
            <w:r w:rsidRPr="00E74BC5">
              <w:rPr>
                <w:rFonts w:ascii="Arial" w:eastAsia="Arial" w:hAnsi="Arial" w:cs="Arial"/>
                <w:sz w:val="18"/>
                <w:szCs w:val="18"/>
              </w:rPr>
              <w:t>484</w:t>
            </w:r>
          </w:p>
        </w:tc>
        <w:tc>
          <w:tcPr>
            <w:tcW w:w="1296" w:type="dxa"/>
            <w:tcBorders>
              <w:bottom w:val="single" w:sz="4" w:space="0" w:color="000000"/>
            </w:tcBorders>
          </w:tcPr>
          <w:p w14:paraId="59765EB4" w14:textId="63CFAD8F" w:rsidR="003F7C3E" w:rsidRPr="00E74BC5" w:rsidRDefault="00B30542"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8</w:t>
            </w:r>
            <w:r w:rsidR="003F7C3E" w:rsidRPr="00E74BC5">
              <w:rPr>
                <w:rFonts w:ascii="Arial" w:eastAsia="Arial" w:hAnsi="Arial" w:cs="Arial"/>
                <w:sz w:val="18"/>
                <w:szCs w:val="18"/>
              </w:rPr>
              <w:t>,</w:t>
            </w:r>
            <w:r w:rsidRPr="00E74BC5">
              <w:rPr>
                <w:rFonts w:ascii="Arial" w:eastAsia="Arial" w:hAnsi="Arial" w:cs="Arial"/>
                <w:sz w:val="18"/>
                <w:szCs w:val="18"/>
              </w:rPr>
              <w:t>654</w:t>
            </w:r>
            <w:r w:rsidR="003F7C3E" w:rsidRPr="00E74BC5">
              <w:rPr>
                <w:rFonts w:ascii="Arial" w:eastAsia="Arial" w:hAnsi="Arial" w:cs="Arial"/>
                <w:sz w:val="18"/>
                <w:szCs w:val="18"/>
              </w:rPr>
              <w:t>,</w:t>
            </w:r>
            <w:r w:rsidRPr="00E74BC5">
              <w:rPr>
                <w:rFonts w:ascii="Arial" w:eastAsia="Arial" w:hAnsi="Arial" w:cs="Arial"/>
                <w:sz w:val="18"/>
                <w:szCs w:val="18"/>
              </w:rPr>
              <w:t>517</w:t>
            </w:r>
          </w:p>
        </w:tc>
      </w:tr>
      <w:tr w:rsidR="003F7C3E" w:rsidRPr="00E74BC5" w14:paraId="57704AAE" w14:textId="77777777" w:rsidTr="00601FA9">
        <w:trPr>
          <w:trHeight w:val="68"/>
        </w:trPr>
        <w:tc>
          <w:tcPr>
            <w:tcW w:w="3744" w:type="dxa"/>
            <w:vAlign w:val="bottom"/>
          </w:tcPr>
          <w:p w14:paraId="24E4A1BB" w14:textId="77777777" w:rsidR="003F7C3E" w:rsidRPr="00E74BC5" w:rsidRDefault="003F7C3E" w:rsidP="003F7C3E">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000000"/>
            </w:tcBorders>
            <w:vAlign w:val="bottom"/>
          </w:tcPr>
          <w:p w14:paraId="721D3642" w14:textId="77777777"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65B76C13" w14:textId="77777777"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48B9F689" w14:textId="77777777"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vAlign w:val="bottom"/>
          </w:tcPr>
          <w:p w14:paraId="2133B33F" w14:textId="77777777"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3F7C3E" w:rsidRPr="00E74BC5" w14:paraId="743594E3" w14:textId="77777777" w:rsidTr="00601FA9">
        <w:trPr>
          <w:trHeight w:val="68"/>
        </w:trPr>
        <w:tc>
          <w:tcPr>
            <w:tcW w:w="3744" w:type="dxa"/>
            <w:vAlign w:val="bottom"/>
          </w:tcPr>
          <w:p w14:paraId="09EDEA67" w14:textId="0C025600" w:rsidR="003F7C3E" w:rsidRPr="00E74BC5" w:rsidRDefault="003F7C3E" w:rsidP="003F7C3E">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E74BC5">
              <w:rPr>
                <w:rFonts w:ascii="Arial" w:eastAsia="Arial" w:hAnsi="Arial" w:cs="Arial"/>
                <w:b/>
                <w:sz w:val="18"/>
                <w:szCs w:val="18"/>
              </w:rPr>
              <w:t xml:space="preserve">Accrued interest expense </w:t>
            </w:r>
            <w:r w:rsidRPr="00E74BC5">
              <w:rPr>
                <w:rFonts w:ascii="Arial" w:eastAsia="Arial" w:hAnsi="Arial" w:cs="Arial"/>
                <w:sz w:val="18"/>
                <w:szCs w:val="18"/>
              </w:rPr>
              <w:t xml:space="preserve">(Note </w:t>
            </w:r>
            <w:r w:rsidR="00B30542" w:rsidRPr="00E74BC5">
              <w:rPr>
                <w:rFonts w:ascii="Arial" w:eastAsia="Arial" w:hAnsi="Arial" w:cs="Arial"/>
                <w:sz w:val="18"/>
                <w:szCs w:val="18"/>
              </w:rPr>
              <w:t>24</w:t>
            </w:r>
            <w:r w:rsidRPr="00E74BC5">
              <w:rPr>
                <w:rFonts w:ascii="Arial" w:eastAsia="Arial" w:hAnsi="Arial" w:cs="Arial"/>
                <w:sz w:val="18"/>
                <w:szCs w:val="18"/>
              </w:rPr>
              <w:t>)</w:t>
            </w:r>
          </w:p>
        </w:tc>
        <w:tc>
          <w:tcPr>
            <w:tcW w:w="1296" w:type="dxa"/>
            <w:vAlign w:val="bottom"/>
          </w:tcPr>
          <w:p w14:paraId="07462832" w14:textId="77777777"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980B12D" w14:textId="77777777"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919C8DD" w14:textId="77777777"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7D3BA4FE" w14:textId="77777777"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3F7C3E" w:rsidRPr="00E74BC5" w14:paraId="14403250" w14:textId="77777777" w:rsidTr="00601FA9">
        <w:trPr>
          <w:trHeight w:val="68"/>
        </w:trPr>
        <w:tc>
          <w:tcPr>
            <w:tcW w:w="3744" w:type="dxa"/>
            <w:vAlign w:val="bottom"/>
          </w:tcPr>
          <w:p w14:paraId="469DC8F7" w14:textId="77777777" w:rsidR="003F7C3E" w:rsidRPr="00E74BC5" w:rsidRDefault="003F7C3E" w:rsidP="003F7C3E">
            <w:pPr>
              <w:pBdr>
                <w:top w:val="nil"/>
                <w:left w:val="nil"/>
                <w:bottom w:val="nil"/>
                <w:right w:val="nil"/>
                <w:between w:val="nil"/>
              </w:pBdr>
              <w:tabs>
                <w:tab w:val="center" w:pos="4320"/>
                <w:tab w:val="right" w:pos="8640"/>
                <w:tab w:val="left" w:pos="1985"/>
              </w:tabs>
              <w:ind w:left="-101"/>
              <w:jc w:val="left"/>
              <w:rPr>
                <w:rFonts w:ascii="Arial" w:eastAsia="Arial" w:hAnsi="Arial" w:cs="Arial"/>
                <w:b/>
                <w:sz w:val="18"/>
                <w:szCs w:val="18"/>
              </w:rPr>
            </w:pPr>
            <w:r w:rsidRPr="00E74BC5">
              <w:rPr>
                <w:rFonts w:ascii="Arial" w:eastAsia="Arial" w:hAnsi="Arial" w:cs="Arial"/>
                <w:sz w:val="18"/>
                <w:szCs w:val="18"/>
              </w:rPr>
              <w:t xml:space="preserve">   Subsidiaries</w:t>
            </w:r>
          </w:p>
        </w:tc>
        <w:tc>
          <w:tcPr>
            <w:tcW w:w="1296" w:type="dxa"/>
          </w:tcPr>
          <w:p w14:paraId="2E33995A" w14:textId="133193D1"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0C8EE193" w14:textId="6AB6BB22" w:rsidR="003F7C3E" w:rsidRPr="00E74BC5" w:rsidRDefault="003F7C3E"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p>
        </w:tc>
        <w:tc>
          <w:tcPr>
            <w:tcW w:w="1296" w:type="dxa"/>
          </w:tcPr>
          <w:p w14:paraId="607069A4" w14:textId="6FBAE7AF" w:rsidR="003F7C3E" w:rsidRPr="00E74BC5" w:rsidRDefault="00B30542"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792</w:t>
            </w:r>
            <w:r w:rsidR="003F7C3E" w:rsidRPr="00E74BC5">
              <w:rPr>
                <w:rFonts w:ascii="Arial" w:eastAsia="Arial" w:hAnsi="Arial" w:cs="Arial"/>
                <w:sz w:val="18"/>
                <w:szCs w:val="18"/>
              </w:rPr>
              <w:t>,</w:t>
            </w:r>
            <w:r w:rsidRPr="00E74BC5">
              <w:rPr>
                <w:rFonts w:ascii="Arial" w:eastAsia="Arial" w:hAnsi="Arial" w:cs="Arial"/>
                <w:sz w:val="18"/>
                <w:szCs w:val="18"/>
              </w:rPr>
              <w:t>169</w:t>
            </w:r>
          </w:p>
        </w:tc>
        <w:tc>
          <w:tcPr>
            <w:tcW w:w="1296" w:type="dxa"/>
          </w:tcPr>
          <w:p w14:paraId="53919CFB" w14:textId="07528819" w:rsidR="003F7C3E" w:rsidRPr="00E74BC5" w:rsidRDefault="00B30542" w:rsidP="003F7C3E">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6</w:t>
            </w:r>
            <w:r w:rsidR="003F7C3E" w:rsidRPr="00E74BC5">
              <w:rPr>
                <w:rFonts w:ascii="Arial" w:eastAsia="Arial" w:hAnsi="Arial" w:cs="Arial"/>
                <w:sz w:val="18"/>
                <w:szCs w:val="18"/>
              </w:rPr>
              <w:t>,</w:t>
            </w:r>
            <w:r w:rsidRPr="00E74BC5">
              <w:rPr>
                <w:rFonts w:ascii="Arial" w:eastAsia="Arial" w:hAnsi="Arial" w:cs="Arial"/>
                <w:sz w:val="18"/>
                <w:szCs w:val="18"/>
              </w:rPr>
              <w:t>690</w:t>
            </w:r>
            <w:r w:rsidR="003F7C3E" w:rsidRPr="00E74BC5">
              <w:rPr>
                <w:rFonts w:ascii="Arial" w:eastAsia="Arial" w:hAnsi="Arial" w:cs="Arial"/>
                <w:sz w:val="18"/>
                <w:szCs w:val="18"/>
              </w:rPr>
              <w:t>,</w:t>
            </w:r>
            <w:r w:rsidRPr="00E74BC5">
              <w:rPr>
                <w:rFonts w:ascii="Arial" w:eastAsia="Arial" w:hAnsi="Arial" w:cs="Arial"/>
                <w:sz w:val="18"/>
                <w:szCs w:val="18"/>
              </w:rPr>
              <w:t>978</w:t>
            </w:r>
          </w:p>
        </w:tc>
      </w:tr>
    </w:tbl>
    <w:p w14:paraId="274E9346" w14:textId="54339153" w:rsidR="00B84D8B" w:rsidRPr="00E74BC5" w:rsidRDefault="00B84D8B" w:rsidP="00064653">
      <w:pPr>
        <w:tabs>
          <w:tab w:val="left" w:pos="142"/>
          <w:tab w:val="left" w:pos="567"/>
        </w:tabs>
        <w:ind w:left="567"/>
        <w:rPr>
          <w:rFonts w:ascii="Arial" w:eastAsia="Arial" w:hAnsi="Arial" w:cs="Arial"/>
          <w:bCs/>
          <w:sz w:val="18"/>
          <w:szCs w:val="18"/>
        </w:rPr>
      </w:pPr>
    </w:p>
    <w:p w14:paraId="0C5A23BB" w14:textId="77777777" w:rsidR="00477379" w:rsidRPr="00E74BC5" w:rsidRDefault="00477379" w:rsidP="00477379">
      <w:pPr>
        <w:tabs>
          <w:tab w:val="left" w:pos="142"/>
          <w:tab w:val="left" w:pos="567"/>
        </w:tabs>
        <w:ind w:left="567"/>
        <w:rPr>
          <w:rFonts w:ascii="Arial" w:eastAsia="Arial" w:hAnsi="Arial" w:cs="Arial"/>
          <w:b/>
          <w:sz w:val="18"/>
          <w:szCs w:val="18"/>
        </w:rPr>
      </w:pPr>
      <w:r w:rsidRPr="00E74BC5">
        <w:rPr>
          <w:rFonts w:ascii="Arial" w:eastAsia="Arial" w:hAnsi="Arial" w:cs="Arial"/>
          <w:b/>
          <w:sz w:val="18"/>
          <w:szCs w:val="18"/>
        </w:rPr>
        <w:t>Lease liabilities</w:t>
      </w:r>
    </w:p>
    <w:p w14:paraId="62DA1CB5" w14:textId="77777777" w:rsidR="00477379" w:rsidRPr="00E74BC5" w:rsidRDefault="00477379" w:rsidP="00477379">
      <w:pPr>
        <w:tabs>
          <w:tab w:val="left" w:pos="142"/>
          <w:tab w:val="left" w:pos="567"/>
        </w:tabs>
        <w:ind w:left="567"/>
        <w:rPr>
          <w:rFonts w:ascii="Arial" w:eastAsia="Arial" w:hAnsi="Arial" w:cs="Arial"/>
          <w:bCs/>
          <w:sz w:val="18"/>
          <w:szCs w:val="1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1276"/>
        <w:gridCol w:w="1276"/>
      </w:tblGrid>
      <w:tr w:rsidR="00EB0DB4" w:rsidRPr="00E74BC5" w14:paraId="6CBFDE33" w14:textId="77777777" w:rsidTr="00E74BC5">
        <w:tc>
          <w:tcPr>
            <w:tcW w:w="6912" w:type="dxa"/>
            <w:tcBorders>
              <w:top w:val="nil"/>
              <w:left w:val="nil"/>
              <w:bottom w:val="nil"/>
              <w:right w:val="nil"/>
            </w:tcBorders>
          </w:tcPr>
          <w:p w14:paraId="3BBD0143" w14:textId="77777777" w:rsidR="00EB0DB4" w:rsidRPr="00E74BC5" w:rsidRDefault="00EB0DB4">
            <w:pPr>
              <w:spacing w:line="256" w:lineRule="auto"/>
              <w:ind w:left="431" w:right="-119"/>
              <w:rPr>
                <w:rFonts w:ascii="Arial" w:hAnsi="Arial" w:cs="Arial"/>
                <w:b/>
                <w:sz w:val="18"/>
                <w:szCs w:val="18"/>
              </w:rPr>
            </w:pPr>
          </w:p>
        </w:tc>
        <w:tc>
          <w:tcPr>
            <w:tcW w:w="2552" w:type="dxa"/>
            <w:gridSpan w:val="2"/>
            <w:tcBorders>
              <w:top w:val="nil"/>
              <w:left w:val="nil"/>
              <w:bottom w:val="single" w:sz="4" w:space="0" w:color="000000"/>
              <w:right w:val="nil"/>
            </w:tcBorders>
            <w:hideMark/>
          </w:tcPr>
          <w:p w14:paraId="5CE637D0" w14:textId="47ADE44C" w:rsidR="00EB0DB4" w:rsidRPr="00E74BC5" w:rsidRDefault="00EB0DB4" w:rsidP="00EB0DB4">
            <w:pPr>
              <w:spacing w:line="256" w:lineRule="auto"/>
              <w:ind w:right="-72"/>
              <w:jc w:val="center"/>
              <w:rPr>
                <w:rFonts w:ascii="Arial" w:hAnsi="Arial" w:cs="Arial"/>
                <w:b/>
                <w:sz w:val="18"/>
                <w:szCs w:val="18"/>
              </w:rPr>
            </w:pPr>
            <w:r w:rsidRPr="00E74BC5">
              <w:rPr>
                <w:rFonts w:ascii="Arial" w:hAnsi="Arial" w:cs="Arial"/>
                <w:b/>
                <w:sz w:val="18"/>
                <w:szCs w:val="18"/>
              </w:rPr>
              <w:t xml:space="preserve">Consolidated and </w:t>
            </w:r>
            <w:r w:rsidR="00377702" w:rsidRPr="00E74BC5">
              <w:rPr>
                <w:rFonts w:ascii="Arial" w:hAnsi="Arial" w:cs="Arial"/>
                <w:b/>
                <w:sz w:val="18"/>
                <w:szCs w:val="18"/>
              </w:rPr>
              <w:t>s</w:t>
            </w:r>
            <w:r w:rsidRPr="00E74BC5">
              <w:rPr>
                <w:rFonts w:ascii="Arial" w:hAnsi="Arial" w:cs="Arial"/>
                <w:b/>
                <w:sz w:val="18"/>
                <w:szCs w:val="18"/>
              </w:rPr>
              <w:t>eparate</w:t>
            </w:r>
          </w:p>
          <w:p w14:paraId="06F8038D" w14:textId="77777777" w:rsidR="00EB0DB4" w:rsidRPr="00E74BC5" w:rsidRDefault="00EB0DB4">
            <w:pPr>
              <w:spacing w:line="256" w:lineRule="auto"/>
              <w:ind w:right="-72"/>
              <w:jc w:val="center"/>
              <w:rPr>
                <w:rFonts w:ascii="Arial" w:hAnsi="Arial" w:cs="Arial"/>
                <w:b/>
                <w:sz w:val="18"/>
                <w:szCs w:val="18"/>
              </w:rPr>
            </w:pPr>
            <w:r w:rsidRPr="00E74BC5">
              <w:rPr>
                <w:rFonts w:ascii="Arial" w:hAnsi="Arial" w:cs="Arial"/>
                <w:b/>
                <w:sz w:val="18"/>
                <w:szCs w:val="18"/>
              </w:rPr>
              <w:t>financial statements</w:t>
            </w:r>
          </w:p>
        </w:tc>
      </w:tr>
      <w:tr w:rsidR="00EB0DB4" w:rsidRPr="00E74BC5" w14:paraId="0086A9D5" w14:textId="77777777" w:rsidTr="00E74BC5">
        <w:tc>
          <w:tcPr>
            <w:tcW w:w="6912" w:type="dxa"/>
            <w:tcBorders>
              <w:top w:val="nil"/>
              <w:left w:val="nil"/>
              <w:bottom w:val="nil"/>
              <w:right w:val="nil"/>
            </w:tcBorders>
          </w:tcPr>
          <w:p w14:paraId="17BC4929" w14:textId="77777777" w:rsidR="00EB0DB4" w:rsidRPr="00E74BC5" w:rsidRDefault="00EB0DB4" w:rsidP="00846E6E">
            <w:pPr>
              <w:spacing w:line="256" w:lineRule="auto"/>
              <w:ind w:left="431" w:right="-119"/>
              <w:rPr>
                <w:rFonts w:ascii="Arial" w:hAnsi="Arial" w:cs="Arial"/>
                <w:b/>
                <w:sz w:val="18"/>
                <w:szCs w:val="18"/>
              </w:rPr>
            </w:pPr>
          </w:p>
        </w:tc>
        <w:tc>
          <w:tcPr>
            <w:tcW w:w="1276" w:type="dxa"/>
            <w:tcBorders>
              <w:top w:val="single" w:sz="4" w:space="0" w:color="000000"/>
              <w:left w:val="nil"/>
              <w:bottom w:val="nil"/>
              <w:right w:val="nil"/>
            </w:tcBorders>
            <w:vAlign w:val="bottom"/>
            <w:hideMark/>
          </w:tcPr>
          <w:p w14:paraId="2D4F5C79" w14:textId="33090B41" w:rsidR="00EB0DB4" w:rsidRPr="00E74BC5" w:rsidRDefault="00B30542" w:rsidP="00846E6E">
            <w:pPr>
              <w:spacing w:line="256" w:lineRule="auto"/>
              <w:ind w:left="-142" w:right="-72"/>
              <w:jc w:val="right"/>
              <w:rPr>
                <w:rFonts w:ascii="Arial" w:hAnsi="Arial" w:cs="Arial"/>
                <w:b/>
                <w:sz w:val="18"/>
                <w:szCs w:val="18"/>
              </w:rPr>
            </w:pPr>
            <w:r w:rsidRPr="00E74BC5">
              <w:rPr>
                <w:rFonts w:ascii="Arial" w:eastAsia="Arial" w:hAnsi="Arial" w:cs="Arial"/>
                <w:b/>
                <w:sz w:val="18"/>
                <w:szCs w:val="18"/>
              </w:rPr>
              <w:t>2025</w:t>
            </w:r>
          </w:p>
        </w:tc>
        <w:tc>
          <w:tcPr>
            <w:tcW w:w="1276" w:type="dxa"/>
            <w:tcBorders>
              <w:top w:val="single" w:sz="4" w:space="0" w:color="000000"/>
              <w:left w:val="nil"/>
              <w:bottom w:val="nil"/>
              <w:right w:val="nil"/>
            </w:tcBorders>
            <w:vAlign w:val="bottom"/>
            <w:hideMark/>
          </w:tcPr>
          <w:p w14:paraId="589B58BC" w14:textId="223A2BA6" w:rsidR="00EB0DB4" w:rsidRPr="00E74BC5" w:rsidRDefault="00B30542" w:rsidP="00846E6E">
            <w:pPr>
              <w:spacing w:line="256" w:lineRule="auto"/>
              <w:ind w:left="-142" w:right="-72"/>
              <w:jc w:val="right"/>
              <w:rPr>
                <w:rFonts w:ascii="Arial" w:hAnsi="Arial" w:cs="Arial"/>
                <w:b/>
                <w:sz w:val="18"/>
                <w:szCs w:val="18"/>
              </w:rPr>
            </w:pPr>
            <w:r w:rsidRPr="00E74BC5">
              <w:rPr>
                <w:rFonts w:ascii="Arial" w:eastAsia="Arial" w:hAnsi="Arial" w:cs="Arial"/>
                <w:b/>
                <w:sz w:val="18"/>
                <w:szCs w:val="18"/>
              </w:rPr>
              <w:t>2024</w:t>
            </w:r>
          </w:p>
        </w:tc>
      </w:tr>
      <w:tr w:rsidR="00EB0DB4" w:rsidRPr="00E74BC5" w14:paraId="0BD3C9A9" w14:textId="77777777" w:rsidTr="00E74BC5">
        <w:tc>
          <w:tcPr>
            <w:tcW w:w="6912" w:type="dxa"/>
            <w:tcBorders>
              <w:top w:val="nil"/>
              <w:left w:val="nil"/>
              <w:bottom w:val="nil"/>
              <w:right w:val="nil"/>
            </w:tcBorders>
          </w:tcPr>
          <w:p w14:paraId="492E0727" w14:textId="77777777" w:rsidR="00EB0DB4" w:rsidRPr="00E74BC5" w:rsidRDefault="00EB0DB4" w:rsidP="00846E6E">
            <w:pPr>
              <w:spacing w:line="256" w:lineRule="auto"/>
              <w:ind w:left="431" w:right="-119"/>
              <w:rPr>
                <w:rFonts w:ascii="Arial" w:hAnsi="Arial" w:cs="Arial"/>
                <w:b/>
                <w:sz w:val="18"/>
                <w:szCs w:val="18"/>
              </w:rPr>
            </w:pPr>
          </w:p>
        </w:tc>
        <w:tc>
          <w:tcPr>
            <w:tcW w:w="1276" w:type="dxa"/>
            <w:tcBorders>
              <w:top w:val="nil"/>
              <w:left w:val="nil"/>
              <w:bottom w:val="single" w:sz="4" w:space="0" w:color="000000"/>
              <w:right w:val="nil"/>
            </w:tcBorders>
            <w:vAlign w:val="bottom"/>
            <w:hideMark/>
          </w:tcPr>
          <w:p w14:paraId="05D5348C" w14:textId="44B2BC40" w:rsidR="00EB0DB4" w:rsidRPr="00E74BC5" w:rsidRDefault="00EB0DB4" w:rsidP="00846E6E">
            <w:pPr>
              <w:spacing w:line="256" w:lineRule="auto"/>
              <w:ind w:right="-72"/>
              <w:jc w:val="right"/>
              <w:rPr>
                <w:rFonts w:ascii="Arial" w:hAnsi="Arial" w:cs="Arial"/>
                <w:b/>
                <w:sz w:val="18"/>
                <w:szCs w:val="18"/>
              </w:rPr>
            </w:pPr>
            <w:r w:rsidRPr="00E74BC5">
              <w:rPr>
                <w:rFonts w:ascii="Arial" w:eastAsia="Arial" w:hAnsi="Arial" w:cs="Arial"/>
                <w:b/>
                <w:sz w:val="18"/>
                <w:szCs w:val="18"/>
              </w:rPr>
              <w:t>Baht</w:t>
            </w:r>
          </w:p>
        </w:tc>
        <w:tc>
          <w:tcPr>
            <w:tcW w:w="1276" w:type="dxa"/>
            <w:tcBorders>
              <w:top w:val="nil"/>
              <w:left w:val="nil"/>
              <w:bottom w:val="single" w:sz="4" w:space="0" w:color="000000"/>
              <w:right w:val="nil"/>
            </w:tcBorders>
            <w:vAlign w:val="bottom"/>
            <w:hideMark/>
          </w:tcPr>
          <w:p w14:paraId="5F4D817A" w14:textId="709D6756" w:rsidR="00EB0DB4" w:rsidRPr="00E74BC5" w:rsidRDefault="00EB0DB4" w:rsidP="00846E6E">
            <w:pPr>
              <w:spacing w:line="256" w:lineRule="auto"/>
              <w:ind w:right="-72"/>
              <w:jc w:val="right"/>
              <w:rPr>
                <w:rFonts w:ascii="Arial" w:hAnsi="Arial" w:cs="Arial"/>
                <w:b/>
                <w:sz w:val="18"/>
                <w:szCs w:val="18"/>
              </w:rPr>
            </w:pPr>
            <w:r w:rsidRPr="00E74BC5">
              <w:rPr>
                <w:rFonts w:ascii="Arial" w:eastAsia="Arial" w:hAnsi="Arial" w:cs="Arial"/>
                <w:b/>
                <w:sz w:val="18"/>
                <w:szCs w:val="18"/>
              </w:rPr>
              <w:t>Baht</w:t>
            </w:r>
          </w:p>
        </w:tc>
      </w:tr>
      <w:tr w:rsidR="00EB0DB4" w:rsidRPr="00E74BC5" w14:paraId="71E521B3" w14:textId="77777777" w:rsidTr="00E74BC5">
        <w:tc>
          <w:tcPr>
            <w:tcW w:w="6912" w:type="dxa"/>
            <w:tcBorders>
              <w:top w:val="nil"/>
              <w:left w:val="nil"/>
              <w:bottom w:val="nil"/>
              <w:right w:val="nil"/>
            </w:tcBorders>
          </w:tcPr>
          <w:p w14:paraId="56EC16E2" w14:textId="77777777" w:rsidR="00EB0DB4" w:rsidRPr="00E74BC5" w:rsidRDefault="00EB0DB4">
            <w:pPr>
              <w:spacing w:line="256" w:lineRule="auto"/>
              <w:ind w:left="431" w:right="-119"/>
              <w:rPr>
                <w:rFonts w:ascii="Arial" w:hAnsi="Arial" w:cs="Arial"/>
                <w:sz w:val="18"/>
                <w:szCs w:val="18"/>
              </w:rPr>
            </w:pPr>
          </w:p>
        </w:tc>
        <w:tc>
          <w:tcPr>
            <w:tcW w:w="1276" w:type="dxa"/>
            <w:tcBorders>
              <w:top w:val="single" w:sz="4" w:space="0" w:color="000000"/>
              <w:left w:val="nil"/>
              <w:bottom w:val="nil"/>
              <w:right w:val="nil"/>
            </w:tcBorders>
          </w:tcPr>
          <w:p w14:paraId="3A36C8AC" w14:textId="77777777" w:rsidR="00EB0DB4" w:rsidRPr="00E74BC5" w:rsidRDefault="00EB0DB4">
            <w:pPr>
              <w:spacing w:line="256" w:lineRule="auto"/>
              <w:ind w:right="-72"/>
              <w:jc w:val="right"/>
              <w:rPr>
                <w:rFonts w:ascii="Arial" w:hAnsi="Arial" w:cs="Arial"/>
                <w:b/>
                <w:sz w:val="18"/>
                <w:szCs w:val="18"/>
              </w:rPr>
            </w:pPr>
          </w:p>
        </w:tc>
        <w:tc>
          <w:tcPr>
            <w:tcW w:w="1276" w:type="dxa"/>
            <w:tcBorders>
              <w:top w:val="single" w:sz="4" w:space="0" w:color="000000"/>
              <w:left w:val="nil"/>
              <w:bottom w:val="nil"/>
              <w:right w:val="nil"/>
            </w:tcBorders>
          </w:tcPr>
          <w:p w14:paraId="62BD4FE4" w14:textId="77777777" w:rsidR="00EB0DB4" w:rsidRPr="00E74BC5" w:rsidRDefault="00EB0DB4">
            <w:pPr>
              <w:spacing w:line="256" w:lineRule="auto"/>
              <w:ind w:right="-72"/>
              <w:jc w:val="right"/>
              <w:rPr>
                <w:rFonts w:ascii="Arial" w:hAnsi="Arial" w:cs="Arial"/>
                <w:b/>
                <w:sz w:val="18"/>
                <w:szCs w:val="18"/>
              </w:rPr>
            </w:pPr>
          </w:p>
        </w:tc>
      </w:tr>
      <w:tr w:rsidR="00EB0DB4" w:rsidRPr="00E74BC5" w14:paraId="4C1A92D0" w14:textId="77777777" w:rsidTr="00E74BC5">
        <w:tc>
          <w:tcPr>
            <w:tcW w:w="6912" w:type="dxa"/>
            <w:tcBorders>
              <w:top w:val="nil"/>
              <w:left w:val="nil"/>
              <w:bottom w:val="nil"/>
              <w:right w:val="nil"/>
            </w:tcBorders>
          </w:tcPr>
          <w:p w14:paraId="13774366" w14:textId="618228E6" w:rsidR="00EB0DB4" w:rsidRPr="00E74BC5" w:rsidRDefault="009948DE" w:rsidP="00B57D0D">
            <w:pPr>
              <w:spacing w:line="256" w:lineRule="auto"/>
              <w:ind w:left="431" w:right="-119"/>
              <w:rPr>
                <w:rFonts w:ascii="Arial" w:hAnsi="Arial" w:cs="Arial"/>
                <w:bCs/>
                <w:sz w:val="18"/>
                <w:szCs w:val="18"/>
                <w:cs/>
              </w:rPr>
            </w:pPr>
            <w:r w:rsidRPr="00E74BC5">
              <w:rPr>
                <w:rFonts w:ascii="Arial" w:hAnsi="Arial" w:cs="Arial"/>
                <w:bCs/>
                <w:sz w:val="18"/>
                <w:szCs w:val="18"/>
              </w:rPr>
              <w:t>R</w:t>
            </w:r>
            <w:r w:rsidR="00EB0DB4" w:rsidRPr="00E74BC5">
              <w:rPr>
                <w:rFonts w:ascii="Arial" w:hAnsi="Arial" w:cs="Arial"/>
                <w:bCs/>
                <w:sz w:val="18"/>
                <w:szCs w:val="18"/>
              </w:rPr>
              <w:t>elated parties</w:t>
            </w:r>
          </w:p>
        </w:tc>
        <w:tc>
          <w:tcPr>
            <w:tcW w:w="1276" w:type="dxa"/>
            <w:tcBorders>
              <w:top w:val="nil"/>
              <w:left w:val="nil"/>
              <w:bottom w:val="nil"/>
              <w:right w:val="nil"/>
            </w:tcBorders>
          </w:tcPr>
          <w:p w14:paraId="61615806" w14:textId="77777777" w:rsidR="00EB0DB4" w:rsidRPr="00E74BC5" w:rsidRDefault="00EB0DB4">
            <w:pPr>
              <w:spacing w:line="256" w:lineRule="auto"/>
              <w:ind w:right="-72"/>
              <w:jc w:val="right"/>
              <w:rPr>
                <w:rFonts w:ascii="Arial" w:hAnsi="Arial" w:cs="Arial"/>
                <w:b/>
                <w:sz w:val="18"/>
                <w:szCs w:val="18"/>
              </w:rPr>
            </w:pPr>
          </w:p>
        </w:tc>
        <w:tc>
          <w:tcPr>
            <w:tcW w:w="1276" w:type="dxa"/>
            <w:tcBorders>
              <w:top w:val="nil"/>
              <w:left w:val="nil"/>
              <w:bottom w:val="nil"/>
              <w:right w:val="nil"/>
            </w:tcBorders>
          </w:tcPr>
          <w:p w14:paraId="6E7AD251" w14:textId="77777777" w:rsidR="00EB0DB4" w:rsidRPr="00E74BC5" w:rsidRDefault="00EB0DB4">
            <w:pPr>
              <w:spacing w:line="256" w:lineRule="auto"/>
              <w:ind w:right="-72"/>
              <w:jc w:val="right"/>
              <w:rPr>
                <w:rFonts w:ascii="Arial" w:hAnsi="Arial" w:cs="Arial"/>
                <w:b/>
                <w:sz w:val="18"/>
                <w:szCs w:val="18"/>
              </w:rPr>
            </w:pPr>
          </w:p>
        </w:tc>
      </w:tr>
      <w:tr w:rsidR="00A35DB0" w:rsidRPr="00E74BC5" w14:paraId="76C5EF10" w14:textId="77777777" w:rsidTr="00E74BC5">
        <w:tc>
          <w:tcPr>
            <w:tcW w:w="6912" w:type="dxa"/>
            <w:tcBorders>
              <w:top w:val="nil"/>
              <w:left w:val="nil"/>
              <w:bottom w:val="nil"/>
              <w:right w:val="nil"/>
            </w:tcBorders>
          </w:tcPr>
          <w:p w14:paraId="327F220F" w14:textId="2DB0B449" w:rsidR="00A35DB0" w:rsidRPr="00E74BC5" w:rsidRDefault="00A35DB0" w:rsidP="00A35DB0">
            <w:pPr>
              <w:spacing w:line="256" w:lineRule="auto"/>
              <w:ind w:left="431" w:right="-119"/>
              <w:rPr>
                <w:rFonts w:ascii="Arial" w:hAnsi="Arial" w:cs="Arial"/>
                <w:sz w:val="18"/>
                <w:szCs w:val="18"/>
              </w:rPr>
            </w:pPr>
            <w:r w:rsidRPr="00E74BC5">
              <w:rPr>
                <w:rFonts w:ascii="Arial" w:hAnsi="Arial" w:cs="Arial"/>
                <w:sz w:val="18"/>
                <w:szCs w:val="18"/>
              </w:rPr>
              <w:t xml:space="preserve">At </w:t>
            </w:r>
            <w:r w:rsidR="00B30542" w:rsidRPr="00E74BC5">
              <w:rPr>
                <w:rFonts w:ascii="Arial" w:hAnsi="Arial" w:cs="Arial"/>
                <w:sz w:val="18"/>
                <w:szCs w:val="18"/>
              </w:rPr>
              <w:t>1</w:t>
            </w:r>
            <w:r w:rsidRPr="00E74BC5">
              <w:rPr>
                <w:rFonts w:ascii="Arial" w:hAnsi="Arial" w:cs="Arial"/>
                <w:sz w:val="18"/>
                <w:szCs w:val="18"/>
              </w:rPr>
              <w:t xml:space="preserve"> January</w:t>
            </w:r>
          </w:p>
        </w:tc>
        <w:tc>
          <w:tcPr>
            <w:tcW w:w="1276" w:type="dxa"/>
            <w:tcBorders>
              <w:top w:val="nil"/>
              <w:left w:val="nil"/>
              <w:bottom w:val="nil"/>
              <w:right w:val="nil"/>
            </w:tcBorders>
          </w:tcPr>
          <w:p w14:paraId="524A73E3" w14:textId="424F8BEF" w:rsidR="00A35DB0" w:rsidRPr="00E74BC5" w:rsidRDefault="00B30542" w:rsidP="00154E0F">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1</w:t>
            </w:r>
            <w:r w:rsidR="00A35DB0" w:rsidRPr="00E74BC5">
              <w:rPr>
                <w:rFonts w:ascii="Arial" w:eastAsia="Arial" w:hAnsi="Arial" w:cs="Arial"/>
                <w:sz w:val="18"/>
                <w:szCs w:val="18"/>
              </w:rPr>
              <w:t>,</w:t>
            </w:r>
            <w:r w:rsidRPr="00E74BC5">
              <w:rPr>
                <w:rFonts w:ascii="Arial" w:eastAsia="Arial" w:hAnsi="Arial" w:cs="Arial"/>
                <w:sz w:val="18"/>
                <w:szCs w:val="18"/>
              </w:rPr>
              <w:t>252</w:t>
            </w:r>
            <w:r w:rsidR="00A35DB0" w:rsidRPr="00E74BC5">
              <w:rPr>
                <w:rFonts w:ascii="Arial" w:eastAsia="Arial" w:hAnsi="Arial" w:cs="Arial"/>
                <w:sz w:val="18"/>
                <w:szCs w:val="18"/>
              </w:rPr>
              <w:t>,</w:t>
            </w:r>
            <w:r w:rsidRPr="00E74BC5">
              <w:rPr>
                <w:rFonts w:ascii="Arial" w:eastAsia="Arial" w:hAnsi="Arial" w:cs="Arial"/>
                <w:sz w:val="18"/>
                <w:szCs w:val="18"/>
              </w:rPr>
              <w:t>284</w:t>
            </w:r>
          </w:p>
        </w:tc>
        <w:tc>
          <w:tcPr>
            <w:tcW w:w="1276" w:type="dxa"/>
            <w:tcBorders>
              <w:top w:val="nil"/>
              <w:left w:val="nil"/>
              <w:bottom w:val="nil"/>
              <w:right w:val="nil"/>
            </w:tcBorders>
          </w:tcPr>
          <w:p w14:paraId="0D4CAE86" w14:textId="307EBF71" w:rsidR="00A35DB0" w:rsidRPr="00E74BC5" w:rsidRDefault="00B30542"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3</w:t>
            </w:r>
            <w:r w:rsidR="00A35DB0" w:rsidRPr="00E74BC5">
              <w:rPr>
                <w:rFonts w:ascii="Arial" w:eastAsia="Arial" w:hAnsi="Arial" w:cs="Arial"/>
                <w:sz w:val="18"/>
                <w:szCs w:val="18"/>
              </w:rPr>
              <w:t>,</w:t>
            </w:r>
            <w:r w:rsidRPr="00E74BC5">
              <w:rPr>
                <w:rFonts w:ascii="Arial" w:eastAsia="Arial" w:hAnsi="Arial" w:cs="Arial"/>
                <w:sz w:val="18"/>
                <w:szCs w:val="18"/>
              </w:rPr>
              <w:t>313</w:t>
            </w:r>
            <w:r w:rsidR="00A35DB0" w:rsidRPr="00E74BC5">
              <w:rPr>
                <w:rFonts w:ascii="Arial" w:eastAsia="Arial" w:hAnsi="Arial" w:cs="Arial"/>
                <w:sz w:val="18"/>
                <w:szCs w:val="18"/>
              </w:rPr>
              <w:t>,</w:t>
            </w:r>
            <w:r w:rsidRPr="00E74BC5">
              <w:rPr>
                <w:rFonts w:ascii="Arial" w:eastAsia="Arial" w:hAnsi="Arial" w:cs="Arial"/>
                <w:sz w:val="18"/>
                <w:szCs w:val="18"/>
              </w:rPr>
              <w:t>135</w:t>
            </w:r>
          </w:p>
        </w:tc>
      </w:tr>
      <w:tr w:rsidR="009948DE" w:rsidRPr="00E74BC5" w14:paraId="406A0B06" w14:textId="77777777" w:rsidTr="00E74BC5">
        <w:tc>
          <w:tcPr>
            <w:tcW w:w="6912" w:type="dxa"/>
            <w:tcBorders>
              <w:top w:val="nil"/>
              <w:left w:val="nil"/>
              <w:bottom w:val="nil"/>
              <w:right w:val="nil"/>
            </w:tcBorders>
          </w:tcPr>
          <w:p w14:paraId="4B33CBF9" w14:textId="3F79C4AB" w:rsidR="009948DE" w:rsidRPr="00E74BC5" w:rsidRDefault="009948DE" w:rsidP="00A35DB0">
            <w:pPr>
              <w:spacing w:line="256" w:lineRule="auto"/>
              <w:ind w:left="431" w:right="-119"/>
              <w:rPr>
                <w:rFonts w:ascii="Arial" w:hAnsi="Arial" w:cs="Arial"/>
                <w:bCs/>
                <w:sz w:val="18"/>
                <w:szCs w:val="18"/>
              </w:rPr>
            </w:pPr>
            <w:r w:rsidRPr="00E74BC5">
              <w:rPr>
                <w:rFonts w:ascii="Arial" w:hAnsi="Arial" w:cs="Arial"/>
                <w:bCs/>
                <w:sz w:val="18"/>
                <w:szCs w:val="18"/>
              </w:rPr>
              <w:t>Cash outflows:</w:t>
            </w:r>
          </w:p>
        </w:tc>
        <w:tc>
          <w:tcPr>
            <w:tcW w:w="1276" w:type="dxa"/>
            <w:tcBorders>
              <w:top w:val="nil"/>
              <w:left w:val="nil"/>
              <w:bottom w:val="nil"/>
              <w:right w:val="nil"/>
            </w:tcBorders>
          </w:tcPr>
          <w:p w14:paraId="1D24F8BC" w14:textId="77777777" w:rsidR="009948DE" w:rsidRPr="00E74BC5" w:rsidRDefault="009948DE"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tcBorders>
              <w:top w:val="nil"/>
              <w:left w:val="nil"/>
              <w:bottom w:val="nil"/>
              <w:right w:val="nil"/>
            </w:tcBorders>
          </w:tcPr>
          <w:p w14:paraId="2E66FFA4" w14:textId="77777777" w:rsidR="009948DE" w:rsidRPr="00E74BC5" w:rsidRDefault="009948DE"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A35DB0" w:rsidRPr="00E74BC5" w14:paraId="4F0AD549" w14:textId="77777777" w:rsidTr="00E74BC5">
        <w:tc>
          <w:tcPr>
            <w:tcW w:w="6912" w:type="dxa"/>
            <w:tcBorders>
              <w:top w:val="nil"/>
              <w:left w:val="nil"/>
              <w:bottom w:val="nil"/>
              <w:right w:val="nil"/>
            </w:tcBorders>
          </w:tcPr>
          <w:p w14:paraId="68DC6BDB" w14:textId="3CD7A18A" w:rsidR="00A35DB0" w:rsidRPr="00E74BC5" w:rsidRDefault="00061E0B" w:rsidP="00061E0B">
            <w:pPr>
              <w:tabs>
                <w:tab w:val="left" w:pos="599"/>
              </w:tabs>
              <w:spacing w:line="256" w:lineRule="auto"/>
              <w:ind w:left="431" w:right="-119"/>
              <w:rPr>
                <w:rFonts w:ascii="Arial" w:hAnsi="Arial" w:cs="Arial"/>
                <w:bCs/>
                <w:sz w:val="18"/>
                <w:szCs w:val="18"/>
              </w:rPr>
            </w:pPr>
            <w:r w:rsidRPr="00E74BC5">
              <w:rPr>
                <w:rFonts w:ascii="Arial" w:eastAsia="Arial" w:hAnsi="Arial" w:cs="Arial"/>
                <w:sz w:val="18"/>
                <w:szCs w:val="18"/>
              </w:rPr>
              <w:t xml:space="preserve">   </w:t>
            </w:r>
            <w:r w:rsidR="009948DE" w:rsidRPr="00E74BC5">
              <w:rPr>
                <w:rFonts w:ascii="Arial" w:hAnsi="Arial" w:cs="Arial"/>
                <w:bCs/>
                <w:sz w:val="18"/>
                <w:szCs w:val="18"/>
              </w:rPr>
              <w:t>Rep</w:t>
            </w:r>
            <w:r w:rsidR="00A35DB0" w:rsidRPr="00E74BC5">
              <w:rPr>
                <w:rFonts w:ascii="Arial" w:hAnsi="Arial" w:cs="Arial"/>
                <w:bCs/>
                <w:sz w:val="18"/>
                <w:szCs w:val="18"/>
              </w:rPr>
              <w:t xml:space="preserve">ayment </w:t>
            </w:r>
            <w:r w:rsidR="009948DE" w:rsidRPr="00E74BC5">
              <w:rPr>
                <w:rFonts w:ascii="Arial" w:hAnsi="Arial" w:cs="Arial"/>
                <w:bCs/>
                <w:sz w:val="18"/>
                <w:szCs w:val="18"/>
              </w:rPr>
              <w:t>of lease liabilities</w:t>
            </w:r>
          </w:p>
        </w:tc>
        <w:tc>
          <w:tcPr>
            <w:tcW w:w="1276" w:type="dxa"/>
            <w:tcBorders>
              <w:top w:val="nil"/>
              <w:left w:val="nil"/>
              <w:bottom w:val="nil"/>
              <w:right w:val="nil"/>
            </w:tcBorders>
          </w:tcPr>
          <w:p w14:paraId="6B229F9A" w14:textId="01077C82" w:rsidR="00A35DB0" w:rsidRPr="00E74BC5" w:rsidRDefault="00A35DB0"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643</w:t>
            </w:r>
            <w:r w:rsidRPr="00E74BC5">
              <w:rPr>
                <w:rFonts w:ascii="Arial" w:eastAsia="Arial" w:hAnsi="Arial" w:cs="Arial"/>
                <w:sz w:val="18"/>
                <w:szCs w:val="18"/>
              </w:rPr>
              <w:t>,</w:t>
            </w:r>
            <w:r w:rsidR="00B30542" w:rsidRPr="00E74BC5">
              <w:rPr>
                <w:rFonts w:ascii="Arial" w:eastAsia="Arial" w:hAnsi="Arial" w:cs="Arial"/>
                <w:sz w:val="18"/>
                <w:szCs w:val="18"/>
              </w:rPr>
              <w:t>627</w:t>
            </w:r>
            <w:r w:rsidRPr="00E74BC5">
              <w:rPr>
                <w:rFonts w:ascii="Arial" w:eastAsia="Arial" w:hAnsi="Arial" w:cs="Arial"/>
                <w:sz w:val="18"/>
                <w:szCs w:val="18"/>
              </w:rPr>
              <w:t>)</w:t>
            </w:r>
          </w:p>
        </w:tc>
        <w:tc>
          <w:tcPr>
            <w:tcW w:w="1276" w:type="dxa"/>
            <w:tcBorders>
              <w:top w:val="nil"/>
              <w:left w:val="nil"/>
              <w:bottom w:val="nil"/>
              <w:right w:val="nil"/>
            </w:tcBorders>
          </w:tcPr>
          <w:p w14:paraId="2A51B821" w14:textId="32E13EEA" w:rsidR="00A35DB0" w:rsidRPr="00E74BC5" w:rsidRDefault="00A35DB0"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060</w:t>
            </w:r>
            <w:r w:rsidRPr="00E74BC5">
              <w:rPr>
                <w:rFonts w:ascii="Arial" w:eastAsia="Arial" w:hAnsi="Arial" w:cs="Arial"/>
                <w:sz w:val="18"/>
                <w:szCs w:val="18"/>
              </w:rPr>
              <w:t>,</w:t>
            </w:r>
            <w:r w:rsidR="00B30542" w:rsidRPr="00E74BC5">
              <w:rPr>
                <w:rFonts w:ascii="Arial" w:eastAsia="Arial" w:hAnsi="Arial" w:cs="Arial"/>
                <w:sz w:val="18"/>
                <w:szCs w:val="18"/>
              </w:rPr>
              <w:t>851</w:t>
            </w:r>
            <w:r w:rsidRPr="00E74BC5">
              <w:rPr>
                <w:rFonts w:ascii="Arial" w:eastAsia="Arial" w:hAnsi="Arial" w:cs="Arial"/>
                <w:sz w:val="18"/>
                <w:szCs w:val="18"/>
              </w:rPr>
              <w:t>)</w:t>
            </w:r>
          </w:p>
        </w:tc>
      </w:tr>
      <w:tr w:rsidR="00A35DB0" w:rsidRPr="00E74BC5" w14:paraId="0D6FE54E" w14:textId="77777777" w:rsidTr="00E74BC5">
        <w:tc>
          <w:tcPr>
            <w:tcW w:w="6912" w:type="dxa"/>
            <w:tcBorders>
              <w:top w:val="nil"/>
              <w:left w:val="nil"/>
              <w:bottom w:val="nil"/>
              <w:right w:val="nil"/>
            </w:tcBorders>
          </w:tcPr>
          <w:p w14:paraId="6DA54428" w14:textId="033200E3" w:rsidR="00A35DB0" w:rsidRPr="00E74BC5" w:rsidRDefault="00061E0B" w:rsidP="00A35DB0">
            <w:pPr>
              <w:spacing w:line="256" w:lineRule="auto"/>
              <w:ind w:left="431" w:right="-119"/>
              <w:rPr>
                <w:rFonts w:ascii="Arial" w:hAnsi="Arial" w:cs="Arial"/>
                <w:bCs/>
                <w:sz w:val="18"/>
                <w:szCs w:val="18"/>
              </w:rPr>
            </w:pPr>
            <w:r w:rsidRPr="00E74BC5">
              <w:rPr>
                <w:rFonts w:ascii="Arial" w:eastAsia="Arial" w:hAnsi="Arial" w:cs="Arial"/>
                <w:sz w:val="18"/>
                <w:szCs w:val="18"/>
              </w:rPr>
              <w:t xml:space="preserve">   </w:t>
            </w:r>
            <w:r w:rsidR="00D31596" w:rsidRPr="00E74BC5">
              <w:rPr>
                <w:rFonts w:ascii="Arial" w:hAnsi="Arial" w:cs="Arial"/>
                <w:bCs/>
                <w:sz w:val="18"/>
                <w:szCs w:val="18"/>
              </w:rPr>
              <w:t>Repayment of interest expense</w:t>
            </w:r>
          </w:p>
        </w:tc>
        <w:tc>
          <w:tcPr>
            <w:tcW w:w="1276" w:type="dxa"/>
            <w:tcBorders>
              <w:top w:val="nil"/>
              <w:left w:val="nil"/>
              <w:bottom w:val="nil"/>
              <w:right w:val="nil"/>
            </w:tcBorders>
          </w:tcPr>
          <w:p w14:paraId="7834AF49" w14:textId="2584B1F2" w:rsidR="00A35DB0" w:rsidRPr="00E74BC5" w:rsidRDefault="00A35DB0"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84</w:t>
            </w:r>
            <w:r w:rsidRPr="00E74BC5">
              <w:rPr>
                <w:rFonts w:ascii="Arial" w:eastAsia="Arial" w:hAnsi="Arial" w:cs="Arial"/>
                <w:sz w:val="18"/>
                <w:szCs w:val="18"/>
              </w:rPr>
              <w:t>,</w:t>
            </w:r>
            <w:r w:rsidR="00B30542" w:rsidRPr="00E74BC5">
              <w:rPr>
                <w:rFonts w:ascii="Arial" w:eastAsia="Arial" w:hAnsi="Arial" w:cs="Arial"/>
                <w:sz w:val="18"/>
                <w:szCs w:val="18"/>
              </w:rPr>
              <w:t>995</w:t>
            </w:r>
            <w:r w:rsidRPr="00E74BC5">
              <w:rPr>
                <w:rFonts w:ascii="Arial" w:eastAsia="Arial" w:hAnsi="Arial" w:cs="Arial"/>
                <w:sz w:val="18"/>
                <w:szCs w:val="18"/>
              </w:rPr>
              <w:t>)</w:t>
            </w:r>
          </w:p>
        </w:tc>
        <w:tc>
          <w:tcPr>
            <w:tcW w:w="1276" w:type="dxa"/>
            <w:tcBorders>
              <w:top w:val="nil"/>
              <w:left w:val="nil"/>
              <w:bottom w:val="nil"/>
              <w:right w:val="nil"/>
            </w:tcBorders>
          </w:tcPr>
          <w:p w14:paraId="18356DFF" w14:textId="3BD2FD58" w:rsidR="00A35DB0" w:rsidRPr="00E74BC5" w:rsidRDefault="00A35DB0"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123</w:t>
            </w:r>
            <w:r w:rsidRPr="00E74BC5">
              <w:rPr>
                <w:rFonts w:ascii="Arial" w:eastAsia="Arial" w:hAnsi="Arial" w:cs="Arial"/>
                <w:sz w:val="18"/>
                <w:szCs w:val="18"/>
              </w:rPr>
              <w:t>,</w:t>
            </w:r>
            <w:r w:rsidR="00B30542" w:rsidRPr="00E74BC5">
              <w:rPr>
                <w:rFonts w:ascii="Arial" w:eastAsia="Arial" w:hAnsi="Arial" w:cs="Arial"/>
                <w:sz w:val="18"/>
                <w:szCs w:val="18"/>
              </w:rPr>
              <w:t>149</w:t>
            </w:r>
            <w:r w:rsidRPr="00E74BC5">
              <w:rPr>
                <w:rFonts w:ascii="Arial" w:eastAsia="Arial" w:hAnsi="Arial" w:cs="Arial"/>
                <w:sz w:val="18"/>
                <w:szCs w:val="18"/>
              </w:rPr>
              <w:t>)</w:t>
            </w:r>
          </w:p>
        </w:tc>
      </w:tr>
      <w:tr w:rsidR="0095579A" w:rsidRPr="00E74BC5" w14:paraId="2E995F2A" w14:textId="77777777" w:rsidTr="00E74BC5">
        <w:tc>
          <w:tcPr>
            <w:tcW w:w="6912" w:type="dxa"/>
            <w:tcBorders>
              <w:top w:val="nil"/>
              <w:left w:val="nil"/>
              <w:bottom w:val="nil"/>
              <w:right w:val="nil"/>
            </w:tcBorders>
          </w:tcPr>
          <w:p w14:paraId="4BEE48B7" w14:textId="1D4AD889" w:rsidR="0095579A" w:rsidRPr="00E74BC5" w:rsidRDefault="0095579A" w:rsidP="00A35DB0">
            <w:pPr>
              <w:spacing w:line="256" w:lineRule="auto"/>
              <w:ind w:left="431" w:right="-119"/>
              <w:rPr>
                <w:rFonts w:ascii="Arial" w:hAnsi="Arial" w:cs="Arial"/>
                <w:bCs/>
                <w:sz w:val="18"/>
                <w:szCs w:val="18"/>
              </w:rPr>
            </w:pPr>
            <w:r w:rsidRPr="00E74BC5">
              <w:rPr>
                <w:rFonts w:ascii="Arial" w:hAnsi="Arial" w:cs="Arial"/>
                <w:bCs/>
                <w:sz w:val="18"/>
                <w:szCs w:val="18"/>
              </w:rPr>
              <w:t>Non-cash changes:</w:t>
            </w:r>
          </w:p>
        </w:tc>
        <w:tc>
          <w:tcPr>
            <w:tcW w:w="1276" w:type="dxa"/>
            <w:tcBorders>
              <w:top w:val="nil"/>
              <w:left w:val="nil"/>
              <w:bottom w:val="nil"/>
              <w:right w:val="nil"/>
            </w:tcBorders>
          </w:tcPr>
          <w:p w14:paraId="0F686A47" w14:textId="77777777" w:rsidR="0095579A" w:rsidRPr="00E74BC5" w:rsidRDefault="0095579A"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tcBorders>
              <w:top w:val="nil"/>
              <w:left w:val="nil"/>
              <w:bottom w:val="nil"/>
              <w:right w:val="nil"/>
            </w:tcBorders>
          </w:tcPr>
          <w:p w14:paraId="33C1D872" w14:textId="77777777" w:rsidR="0095579A" w:rsidRPr="00E74BC5" w:rsidRDefault="0095579A"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A35DB0" w:rsidRPr="00E74BC5" w14:paraId="6487C1EF" w14:textId="77777777" w:rsidTr="00E74BC5">
        <w:tc>
          <w:tcPr>
            <w:tcW w:w="6912" w:type="dxa"/>
            <w:tcBorders>
              <w:top w:val="nil"/>
              <w:left w:val="nil"/>
              <w:bottom w:val="nil"/>
              <w:right w:val="nil"/>
            </w:tcBorders>
          </w:tcPr>
          <w:p w14:paraId="18BC9EEE" w14:textId="577AF346" w:rsidR="00A35DB0" w:rsidRPr="00E74BC5" w:rsidRDefault="00061E0B" w:rsidP="00A35DB0">
            <w:pPr>
              <w:spacing w:line="256" w:lineRule="auto"/>
              <w:ind w:left="431" w:right="-119"/>
              <w:rPr>
                <w:rFonts w:ascii="Arial" w:hAnsi="Arial" w:cs="Arial"/>
                <w:bCs/>
                <w:sz w:val="18"/>
                <w:szCs w:val="18"/>
              </w:rPr>
            </w:pPr>
            <w:r w:rsidRPr="00E74BC5">
              <w:rPr>
                <w:rFonts w:ascii="Arial" w:eastAsia="Arial" w:hAnsi="Arial" w:cs="Arial"/>
                <w:sz w:val="18"/>
                <w:szCs w:val="18"/>
              </w:rPr>
              <w:t xml:space="preserve">   </w:t>
            </w:r>
            <w:r w:rsidR="00D31596" w:rsidRPr="00E74BC5">
              <w:rPr>
                <w:rFonts w:ascii="Arial" w:hAnsi="Arial" w:cs="Arial"/>
                <w:bCs/>
                <w:sz w:val="18"/>
                <w:szCs w:val="18"/>
              </w:rPr>
              <w:t>Amortised deferred interest</w:t>
            </w:r>
          </w:p>
        </w:tc>
        <w:tc>
          <w:tcPr>
            <w:tcW w:w="1276" w:type="dxa"/>
            <w:tcBorders>
              <w:top w:val="nil"/>
              <w:left w:val="nil"/>
              <w:bottom w:val="nil"/>
              <w:right w:val="nil"/>
            </w:tcBorders>
          </w:tcPr>
          <w:p w14:paraId="1729CFC7" w14:textId="2D15BE9F" w:rsidR="00A35DB0" w:rsidRPr="00E74BC5" w:rsidRDefault="00A35DB0"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925DF1" w:rsidRPr="00E74BC5">
              <w:rPr>
                <w:rFonts w:ascii="Arial" w:eastAsia="Arial" w:hAnsi="Arial" w:cs="Arial"/>
                <w:sz w:val="18"/>
                <w:szCs w:val="18"/>
              </w:rPr>
              <w:t xml:space="preserve"> </w:t>
            </w:r>
            <w:r w:rsidR="00B30542" w:rsidRPr="00E74BC5">
              <w:rPr>
                <w:rFonts w:ascii="Arial" w:eastAsia="Arial" w:hAnsi="Arial" w:cs="Arial"/>
                <w:sz w:val="18"/>
                <w:szCs w:val="18"/>
              </w:rPr>
              <w:t>84</w:t>
            </w:r>
            <w:r w:rsidRPr="00E74BC5">
              <w:rPr>
                <w:rFonts w:ascii="Arial" w:eastAsia="Arial" w:hAnsi="Arial" w:cs="Arial"/>
                <w:sz w:val="18"/>
                <w:szCs w:val="18"/>
              </w:rPr>
              <w:t>,</w:t>
            </w:r>
            <w:r w:rsidR="00B30542" w:rsidRPr="00E74BC5">
              <w:rPr>
                <w:rFonts w:ascii="Arial" w:eastAsia="Arial" w:hAnsi="Arial" w:cs="Arial"/>
                <w:sz w:val="18"/>
                <w:szCs w:val="18"/>
              </w:rPr>
              <w:t>995</w:t>
            </w:r>
            <w:r w:rsidRPr="00E74BC5">
              <w:rPr>
                <w:rFonts w:ascii="Arial" w:eastAsia="Arial" w:hAnsi="Arial" w:cs="Arial"/>
                <w:sz w:val="18"/>
                <w:szCs w:val="18"/>
              </w:rPr>
              <w:t xml:space="preserve"> </w:t>
            </w:r>
          </w:p>
        </w:tc>
        <w:tc>
          <w:tcPr>
            <w:tcW w:w="1276" w:type="dxa"/>
            <w:tcBorders>
              <w:top w:val="nil"/>
              <w:left w:val="nil"/>
              <w:bottom w:val="nil"/>
              <w:right w:val="nil"/>
            </w:tcBorders>
          </w:tcPr>
          <w:p w14:paraId="3A14CB6D" w14:textId="1D187CA8" w:rsidR="00A35DB0" w:rsidRPr="00E74BC5" w:rsidRDefault="00A35DB0"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123</w:t>
            </w:r>
            <w:r w:rsidRPr="00E74BC5">
              <w:rPr>
                <w:rFonts w:ascii="Arial" w:eastAsia="Arial" w:hAnsi="Arial" w:cs="Arial"/>
                <w:sz w:val="18"/>
                <w:szCs w:val="18"/>
              </w:rPr>
              <w:t>,</w:t>
            </w:r>
            <w:r w:rsidR="00B30542" w:rsidRPr="00E74BC5">
              <w:rPr>
                <w:rFonts w:ascii="Arial" w:eastAsia="Arial" w:hAnsi="Arial" w:cs="Arial"/>
                <w:sz w:val="18"/>
                <w:szCs w:val="18"/>
              </w:rPr>
              <w:t>149</w:t>
            </w:r>
            <w:r w:rsidRPr="00E74BC5">
              <w:rPr>
                <w:rFonts w:ascii="Arial" w:eastAsia="Arial" w:hAnsi="Arial" w:cs="Arial"/>
                <w:sz w:val="18"/>
                <w:szCs w:val="18"/>
              </w:rPr>
              <w:t xml:space="preserve"> </w:t>
            </w:r>
          </w:p>
        </w:tc>
      </w:tr>
      <w:tr w:rsidR="00A35DB0" w:rsidRPr="00E74BC5" w14:paraId="19F2673F" w14:textId="77777777" w:rsidTr="00E74BC5">
        <w:tc>
          <w:tcPr>
            <w:tcW w:w="6912" w:type="dxa"/>
            <w:tcBorders>
              <w:top w:val="nil"/>
              <w:left w:val="nil"/>
              <w:bottom w:val="nil"/>
              <w:right w:val="nil"/>
            </w:tcBorders>
          </w:tcPr>
          <w:p w14:paraId="4727E569" w14:textId="6603F75B" w:rsidR="00A35DB0" w:rsidRPr="00E74BC5" w:rsidRDefault="00061E0B" w:rsidP="00061E0B">
            <w:pPr>
              <w:tabs>
                <w:tab w:val="left" w:pos="599"/>
              </w:tabs>
              <w:spacing w:line="256" w:lineRule="auto"/>
              <w:ind w:left="431" w:right="-119"/>
              <w:rPr>
                <w:rFonts w:ascii="Arial" w:hAnsi="Arial" w:cs="Arial"/>
                <w:sz w:val="18"/>
                <w:szCs w:val="18"/>
              </w:rPr>
            </w:pPr>
            <w:r w:rsidRPr="00E74BC5">
              <w:rPr>
                <w:rFonts w:ascii="Arial" w:eastAsia="Arial" w:hAnsi="Arial" w:cs="Arial"/>
                <w:sz w:val="18"/>
                <w:szCs w:val="18"/>
              </w:rPr>
              <w:t xml:space="preserve">   </w:t>
            </w:r>
            <w:r w:rsidR="0095579A" w:rsidRPr="00E74BC5">
              <w:rPr>
                <w:rFonts w:ascii="Arial" w:hAnsi="Arial" w:cs="Arial"/>
                <w:sz w:val="18"/>
                <w:szCs w:val="18"/>
              </w:rPr>
              <w:t>Addition of lease</w:t>
            </w:r>
          </w:p>
        </w:tc>
        <w:tc>
          <w:tcPr>
            <w:tcW w:w="1276" w:type="dxa"/>
            <w:tcBorders>
              <w:top w:val="nil"/>
              <w:left w:val="nil"/>
              <w:bottom w:val="nil"/>
              <w:right w:val="nil"/>
            </w:tcBorders>
          </w:tcPr>
          <w:p w14:paraId="6098C316" w14:textId="08AE3478" w:rsidR="00A35DB0" w:rsidRPr="00E74BC5" w:rsidRDefault="00A35DB0"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7</w:t>
            </w:r>
            <w:r w:rsidRPr="00E74BC5">
              <w:rPr>
                <w:rFonts w:ascii="Arial" w:eastAsia="Arial" w:hAnsi="Arial" w:cs="Arial"/>
                <w:sz w:val="18"/>
                <w:szCs w:val="18"/>
              </w:rPr>
              <w:t>,</w:t>
            </w:r>
            <w:r w:rsidR="00B30542" w:rsidRPr="00E74BC5">
              <w:rPr>
                <w:rFonts w:ascii="Arial" w:eastAsia="Arial" w:hAnsi="Arial" w:cs="Arial"/>
                <w:sz w:val="18"/>
                <w:szCs w:val="18"/>
              </w:rPr>
              <w:t>586</w:t>
            </w:r>
            <w:r w:rsidRPr="00E74BC5">
              <w:rPr>
                <w:rFonts w:ascii="Arial" w:eastAsia="Arial" w:hAnsi="Arial" w:cs="Arial"/>
                <w:sz w:val="18"/>
                <w:szCs w:val="18"/>
              </w:rPr>
              <w:t>,</w:t>
            </w:r>
            <w:r w:rsidR="00B30542" w:rsidRPr="00E74BC5">
              <w:rPr>
                <w:rFonts w:ascii="Arial" w:eastAsia="Arial" w:hAnsi="Arial" w:cs="Arial"/>
                <w:sz w:val="18"/>
                <w:szCs w:val="18"/>
              </w:rPr>
              <w:t>905</w:t>
            </w:r>
            <w:r w:rsidRPr="00E74BC5">
              <w:rPr>
                <w:rFonts w:ascii="Arial" w:eastAsia="Arial" w:hAnsi="Arial" w:cs="Arial"/>
                <w:sz w:val="18"/>
                <w:szCs w:val="18"/>
              </w:rPr>
              <w:t xml:space="preserve"> </w:t>
            </w:r>
          </w:p>
        </w:tc>
        <w:tc>
          <w:tcPr>
            <w:tcW w:w="1276" w:type="dxa"/>
            <w:tcBorders>
              <w:top w:val="nil"/>
              <w:left w:val="nil"/>
              <w:bottom w:val="nil"/>
              <w:right w:val="nil"/>
            </w:tcBorders>
          </w:tcPr>
          <w:p w14:paraId="5F8109F1" w14:textId="4EA529B7" w:rsidR="00A35DB0" w:rsidRPr="00E74BC5" w:rsidRDefault="00A35DB0" w:rsidP="00A35DB0">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   </w:t>
            </w:r>
          </w:p>
        </w:tc>
      </w:tr>
      <w:tr w:rsidR="00EB0DB4" w:rsidRPr="00E74BC5" w14:paraId="048DF9B7" w14:textId="77777777" w:rsidTr="00E74BC5">
        <w:tc>
          <w:tcPr>
            <w:tcW w:w="6912" w:type="dxa"/>
            <w:tcBorders>
              <w:top w:val="nil"/>
              <w:left w:val="nil"/>
              <w:bottom w:val="nil"/>
              <w:right w:val="nil"/>
            </w:tcBorders>
          </w:tcPr>
          <w:p w14:paraId="5C375593" w14:textId="77777777" w:rsidR="00EB0DB4" w:rsidRPr="00E74BC5" w:rsidRDefault="00EB0DB4" w:rsidP="00DA2B32">
            <w:pPr>
              <w:spacing w:line="256" w:lineRule="auto"/>
              <w:ind w:left="431" w:right="-119"/>
              <w:rPr>
                <w:rFonts w:ascii="Arial" w:hAnsi="Arial" w:cs="Arial"/>
                <w:sz w:val="18"/>
                <w:szCs w:val="18"/>
              </w:rPr>
            </w:pPr>
          </w:p>
        </w:tc>
        <w:tc>
          <w:tcPr>
            <w:tcW w:w="1276" w:type="dxa"/>
            <w:tcBorders>
              <w:top w:val="single" w:sz="4" w:space="0" w:color="auto"/>
              <w:left w:val="nil"/>
              <w:bottom w:val="nil"/>
              <w:right w:val="nil"/>
            </w:tcBorders>
            <w:vAlign w:val="center"/>
          </w:tcPr>
          <w:p w14:paraId="51DABEDE" w14:textId="77777777" w:rsidR="00EB0DB4" w:rsidRPr="00E74BC5" w:rsidRDefault="00EB0DB4" w:rsidP="00147CC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76" w:type="dxa"/>
            <w:tcBorders>
              <w:top w:val="single" w:sz="4" w:space="0" w:color="auto"/>
              <w:left w:val="nil"/>
              <w:bottom w:val="nil"/>
              <w:right w:val="nil"/>
            </w:tcBorders>
            <w:vAlign w:val="center"/>
          </w:tcPr>
          <w:p w14:paraId="4FD93C04" w14:textId="77777777" w:rsidR="00EB0DB4" w:rsidRPr="00E74BC5" w:rsidRDefault="00EB0DB4" w:rsidP="00147CC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925DF1" w:rsidRPr="00E74BC5" w14:paraId="588CEABB" w14:textId="77777777" w:rsidTr="00E74BC5">
        <w:tc>
          <w:tcPr>
            <w:tcW w:w="6912" w:type="dxa"/>
            <w:tcBorders>
              <w:top w:val="nil"/>
              <w:left w:val="nil"/>
              <w:bottom w:val="nil"/>
              <w:right w:val="nil"/>
            </w:tcBorders>
          </w:tcPr>
          <w:p w14:paraId="55B18D9D" w14:textId="716D7DFD" w:rsidR="00925DF1" w:rsidRPr="00E74BC5" w:rsidRDefault="00925DF1" w:rsidP="00925DF1">
            <w:pPr>
              <w:spacing w:line="256" w:lineRule="auto"/>
              <w:ind w:left="431" w:right="-119"/>
              <w:rPr>
                <w:rFonts w:ascii="Arial" w:hAnsi="Arial" w:cs="Arial"/>
                <w:sz w:val="18"/>
                <w:szCs w:val="18"/>
              </w:rPr>
            </w:pPr>
            <w:r w:rsidRPr="00E74BC5">
              <w:rPr>
                <w:rFonts w:ascii="Arial" w:hAnsi="Arial" w:cs="Arial"/>
                <w:sz w:val="18"/>
                <w:szCs w:val="18"/>
              </w:rPr>
              <w:t xml:space="preserve">At </w:t>
            </w:r>
            <w:r w:rsidR="00B30542" w:rsidRPr="00E74BC5">
              <w:rPr>
                <w:rFonts w:ascii="Arial" w:hAnsi="Arial" w:cs="Arial"/>
                <w:sz w:val="18"/>
                <w:szCs w:val="18"/>
              </w:rPr>
              <w:t>31</w:t>
            </w:r>
            <w:r w:rsidRPr="00E74BC5">
              <w:rPr>
                <w:rFonts w:ascii="Arial" w:hAnsi="Arial" w:cs="Arial"/>
                <w:sz w:val="18"/>
                <w:szCs w:val="18"/>
              </w:rPr>
              <w:t xml:space="preserve"> December</w:t>
            </w:r>
          </w:p>
        </w:tc>
        <w:tc>
          <w:tcPr>
            <w:tcW w:w="1276" w:type="dxa"/>
            <w:tcBorders>
              <w:top w:val="nil"/>
              <w:left w:val="nil"/>
              <w:bottom w:val="single" w:sz="4" w:space="0" w:color="auto"/>
              <w:right w:val="nil"/>
            </w:tcBorders>
          </w:tcPr>
          <w:p w14:paraId="1792995A" w14:textId="3C70EA2D" w:rsidR="00925DF1" w:rsidRPr="00E74BC5" w:rsidRDefault="00925DF1" w:rsidP="00925DF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7</w:t>
            </w:r>
            <w:r w:rsidRPr="00E74BC5">
              <w:rPr>
                <w:rFonts w:ascii="Arial" w:eastAsia="Arial" w:hAnsi="Arial" w:cs="Arial"/>
                <w:sz w:val="18"/>
                <w:szCs w:val="18"/>
              </w:rPr>
              <w:t>,</w:t>
            </w:r>
            <w:r w:rsidR="00B30542" w:rsidRPr="00E74BC5">
              <w:rPr>
                <w:rFonts w:ascii="Arial" w:eastAsia="Arial" w:hAnsi="Arial" w:cs="Arial"/>
                <w:sz w:val="18"/>
                <w:szCs w:val="18"/>
              </w:rPr>
              <w:t>195</w:t>
            </w:r>
            <w:r w:rsidRPr="00E74BC5">
              <w:rPr>
                <w:rFonts w:ascii="Arial" w:eastAsia="Arial" w:hAnsi="Arial" w:cs="Arial"/>
                <w:sz w:val="18"/>
                <w:szCs w:val="18"/>
              </w:rPr>
              <w:t>,</w:t>
            </w:r>
            <w:r w:rsidR="00B30542" w:rsidRPr="00E74BC5">
              <w:rPr>
                <w:rFonts w:ascii="Arial" w:eastAsia="Arial" w:hAnsi="Arial" w:cs="Arial"/>
                <w:sz w:val="18"/>
                <w:szCs w:val="18"/>
              </w:rPr>
              <w:t>562</w:t>
            </w:r>
            <w:r w:rsidRPr="00E74BC5">
              <w:rPr>
                <w:rFonts w:ascii="Arial" w:eastAsia="Arial" w:hAnsi="Arial" w:cs="Arial"/>
                <w:sz w:val="18"/>
                <w:szCs w:val="18"/>
              </w:rPr>
              <w:t xml:space="preserve"> </w:t>
            </w:r>
          </w:p>
        </w:tc>
        <w:tc>
          <w:tcPr>
            <w:tcW w:w="1276" w:type="dxa"/>
            <w:tcBorders>
              <w:top w:val="nil"/>
              <w:left w:val="nil"/>
              <w:bottom w:val="single" w:sz="4" w:space="0" w:color="auto"/>
              <w:right w:val="nil"/>
            </w:tcBorders>
          </w:tcPr>
          <w:p w14:paraId="6E11D8F3" w14:textId="1FB73733" w:rsidR="00925DF1" w:rsidRPr="00E74BC5" w:rsidRDefault="00925DF1" w:rsidP="00925DF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w:t>
            </w:r>
            <w:r w:rsidRPr="00E74BC5">
              <w:rPr>
                <w:rFonts w:ascii="Arial" w:eastAsia="Arial" w:hAnsi="Arial" w:cs="Arial"/>
                <w:sz w:val="18"/>
                <w:szCs w:val="18"/>
              </w:rPr>
              <w:t>,</w:t>
            </w:r>
            <w:r w:rsidR="00B30542" w:rsidRPr="00E74BC5">
              <w:rPr>
                <w:rFonts w:ascii="Arial" w:eastAsia="Arial" w:hAnsi="Arial" w:cs="Arial"/>
                <w:sz w:val="18"/>
                <w:szCs w:val="18"/>
              </w:rPr>
              <w:t>252</w:t>
            </w:r>
            <w:r w:rsidRPr="00E74BC5">
              <w:rPr>
                <w:rFonts w:ascii="Arial" w:eastAsia="Arial" w:hAnsi="Arial" w:cs="Arial"/>
                <w:sz w:val="18"/>
                <w:szCs w:val="18"/>
              </w:rPr>
              <w:t>,</w:t>
            </w:r>
            <w:r w:rsidR="00B30542" w:rsidRPr="00E74BC5">
              <w:rPr>
                <w:rFonts w:ascii="Arial" w:eastAsia="Arial" w:hAnsi="Arial" w:cs="Arial"/>
                <w:sz w:val="18"/>
                <w:szCs w:val="18"/>
              </w:rPr>
              <w:t>284</w:t>
            </w:r>
            <w:r w:rsidRPr="00E74BC5">
              <w:rPr>
                <w:rFonts w:ascii="Arial" w:eastAsia="Arial" w:hAnsi="Arial" w:cs="Arial"/>
                <w:sz w:val="18"/>
                <w:szCs w:val="18"/>
              </w:rPr>
              <w:t xml:space="preserve"> </w:t>
            </w:r>
          </w:p>
        </w:tc>
      </w:tr>
    </w:tbl>
    <w:p w14:paraId="595AFD6F" w14:textId="79198396" w:rsidR="00B84D8B" w:rsidRPr="00E74BC5" w:rsidRDefault="00B84D8B" w:rsidP="00477379">
      <w:pPr>
        <w:tabs>
          <w:tab w:val="left" w:pos="142"/>
          <w:tab w:val="left" w:pos="567"/>
        </w:tabs>
        <w:ind w:left="567"/>
        <w:rPr>
          <w:rFonts w:ascii="Arial" w:eastAsia="Arial" w:hAnsi="Arial" w:cs="Arial"/>
          <w:b/>
          <w:sz w:val="18"/>
          <w:szCs w:val="18"/>
        </w:rPr>
      </w:pPr>
      <w:r w:rsidRPr="00E74BC5">
        <w:rPr>
          <w:rFonts w:ascii="Arial" w:eastAsia="Arial" w:hAnsi="Arial" w:cs="Arial"/>
          <w:b/>
          <w:sz w:val="18"/>
          <w:szCs w:val="18"/>
        </w:rPr>
        <w:br w:type="page"/>
      </w:r>
    </w:p>
    <w:p w14:paraId="5F622BB4" w14:textId="77777777" w:rsidR="006F58A4" w:rsidRPr="00E74BC5" w:rsidRDefault="006F58A4" w:rsidP="00AA37FD">
      <w:pPr>
        <w:rPr>
          <w:rFonts w:ascii="Arial" w:eastAsia="Arial" w:hAnsi="Arial" w:cs="Arial"/>
          <w:b/>
          <w:sz w:val="18"/>
          <w:szCs w:val="18"/>
        </w:rPr>
      </w:pPr>
    </w:p>
    <w:p w14:paraId="35A1DC48" w14:textId="77777777" w:rsidR="00692755" w:rsidRPr="00E74BC5" w:rsidRDefault="00E92A87" w:rsidP="00B30542">
      <w:pPr>
        <w:pStyle w:val="Heading20"/>
        <w:rPr>
          <w:rFonts w:ascii="Arial" w:hAnsi="Arial"/>
        </w:rPr>
      </w:pPr>
      <w:r w:rsidRPr="00E74BC5">
        <w:rPr>
          <w:rFonts w:ascii="Arial" w:hAnsi="Arial"/>
        </w:rPr>
        <w:t>c)</w:t>
      </w:r>
      <w:r w:rsidRPr="00E74BC5">
        <w:rPr>
          <w:rFonts w:ascii="Arial" w:hAnsi="Arial"/>
        </w:rPr>
        <w:tab/>
        <w:t>Loans to subsidiaries</w:t>
      </w:r>
    </w:p>
    <w:p w14:paraId="1D8C8429" w14:textId="77777777" w:rsidR="00692755" w:rsidRPr="00E74BC5" w:rsidRDefault="00692755" w:rsidP="00064653">
      <w:pPr>
        <w:ind w:left="540"/>
        <w:rPr>
          <w:rFonts w:ascii="Arial" w:eastAsia="Arial" w:hAnsi="Arial" w:cs="Arial"/>
          <w:sz w:val="18"/>
          <w:szCs w:val="18"/>
        </w:rPr>
      </w:pPr>
    </w:p>
    <w:p w14:paraId="2299ED32" w14:textId="3C53A577" w:rsidR="007B093B" w:rsidRPr="00E74BC5" w:rsidRDefault="007B093B" w:rsidP="00064653">
      <w:pPr>
        <w:ind w:left="540"/>
        <w:rPr>
          <w:rFonts w:ascii="Arial" w:eastAsia="Arial" w:hAnsi="Arial" w:cs="Arial"/>
          <w:sz w:val="18"/>
          <w:szCs w:val="18"/>
        </w:rPr>
      </w:pPr>
      <w:r w:rsidRPr="00E74BC5">
        <w:rPr>
          <w:rFonts w:ascii="Arial" w:eastAsia="Arial" w:hAnsi="Arial" w:cs="Arial"/>
          <w:sz w:val="18"/>
          <w:szCs w:val="18"/>
        </w:rPr>
        <w:t>The movements of loans to subsidiaries can be analysed are as follows:</w:t>
      </w:r>
    </w:p>
    <w:p w14:paraId="213252A9" w14:textId="77777777" w:rsidR="007B093B" w:rsidRPr="00E74BC5" w:rsidRDefault="007B093B" w:rsidP="00064653">
      <w:pPr>
        <w:ind w:left="540"/>
        <w:rPr>
          <w:rFonts w:ascii="Arial" w:eastAsia="Arial" w:hAnsi="Arial" w:cs="Arial"/>
          <w:sz w:val="18"/>
          <w:szCs w:val="18"/>
        </w:rPr>
      </w:pPr>
    </w:p>
    <w:tbl>
      <w:tblPr>
        <w:tblStyle w:val="affffffb"/>
        <w:tblW w:w="8928" w:type="dxa"/>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60"/>
        <w:gridCol w:w="1368"/>
      </w:tblGrid>
      <w:tr w:rsidR="00601FA9" w:rsidRPr="00E74BC5" w14:paraId="547EC38B" w14:textId="77777777" w:rsidTr="00384C8D">
        <w:tc>
          <w:tcPr>
            <w:tcW w:w="7560" w:type="dxa"/>
            <w:tcBorders>
              <w:top w:val="nil"/>
              <w:left w:val="nil"/>
              <w:bottom w:val="nil"/>
              <w:right w:val="nil"/>
            </w:tcBorders>
          </w:tcPr>
          <w:p w14:paraId="32B6CFBE" w14:textId="77777777" w:rsidR="00692755" w:rsidRPr="00E74BC5" w:rsidRDefault="00692755">
            <w:pPr>
              <w:ind w:left="-112"/>
              <w:rPr>
                <w:rFonts w:ascii="Arial" w:eastAsia="Arial" w:hAnsi="Arial" w:cs="Arial"/>
                <w:b/>
                <w:sz w:val="18"/>
                <w:szCs w:val="18"/>
              </w:rPr>
            </w:pPr>
          </w:p>
        </w:tc>
        <w:tc>
          <w:tcPr>
            <w:tcW w:w="1368" w:type="dxa"/>
            <w:tcBorders>
              <w:top w:val="nil"/>
              <w:left w:val="nil"/>
              <w:bottom w:val="single" w:sz="4" w:space="0" w:color="000000"/>
              <w:right w:val="nil"/>
            </w:tcBorders>
          </w:tcPr>
          <w:p w14:paraId="2A4C845E" w14:textId="77777777" w:rsidR="00692755" w:rsidRPr="00E74BC5" w:rsidRDefault="00E92A87">
            <w:pPr>
              <w:ind w:left="-40" w:right="-72"/>
              <w:jc w:val="right"/>
              <w:rPr>
                <w:rFonts w:ascii="Arial" w:eastAsia="Arial" w:hAnsi="Arial" w:cs="Arial"/>
                <w:b/>
                <w:sz w:val="18"/>
                <w:szCs w:val="18"/>
              </w:rPr>
            </w:pPr>
            <w:r w:rsidRPr="00E74BC5">
              <w:rPr>
                <w:rFonts w:ascii="Arial" w:eastAsia="Arial" w:hAnsi="Arial" w:cs="Arial"/>
                <w:b/>
                <w:sz w:val="18"/>
                <w:szCs w:val="18"/>
              </w:rPr>
              <w:t>Separate financial statement</w:t>
            </w:r>
          </w:p>
        </w:tc>
      </w:tr>
      <w:tr w:rsidR="00601FA9" w:rsidRPr="00E74BC5" w14:paraId="5038AFBE" w14:textId="77777777" w:rsidTr="00601FA9">
        <w:tc>
          <w:tcPr>
            <w:tcW w:w="7560" w:type="dxa"/>
            <w:tcBorders>
              <w:top w:val="nil"/>
              <w:left w:val="nil"/>
              <w:bottom w:val="nil"/>
              <w:right w:val="nil"/>
            </w:tcBorders>
          </w:tcPr>
          <w:p w14:paraId="1E208A95" w14:textId="77777777" w:rsidR="00692755" w:rsidRPr="00E74BC5" w:rsidRDefault="00692755">
            <w:pPr>
              <w:ind w:left="-112"/>
              <w:rPr>
                <w:rFonts w:ascii="Arial" w:eastAsia="Arial" w:hAnsi="Arial" w:cs="Arial"/>
                <w:b/>
                <w:sz w:val="18"/>
                <w:szCs w:val="18"/>
              </w:rPr>
            </w:pPr>
          </w:p>
        </w:tc>
        <w:tc>
          <w:tcPr>
            <w:tcW w:w="1368" w:type="dxa"/>
            <w:tcBorders>
              <w:top w:val="single" w:sz="4" w:space="0" w:color="000000"/>
              <w:left w:val="nil"/>
              <w:bottom w:val="nil"/>
              <w:right w:val="nil"/>
            </w:tcBorders>
          </w:tcPr>
          <w:p w14:paraId="61713CDC" w14:textId="1A57BD65" w:rsidR="00692755" w:rsidRPr="00E74BC5" w:rsidRDefault="00B30542">
            <w:pPr>
              <w:ind w:left="-40" w:right="-72"/>
              <w:jc w:val="right"/>
              <w:rPr>
                <w:rFonts w:ascii="Arial" w:eastAsia="Arial" w:hAnsi="Arial" w:cs="Arial"/>
                <w:b/>
                <w:sz w:val="18"/>
                <w:szCs w:val="18"/>
              </w:rPr>
            </w:pPr>
            <w:r w:rsidRPr="00E74BC5">
              <w:rPr>
                <w:rFonts w:ascii="Arial" w:eastAsia="Arial" w:hAnsi="Arial" w:cs="Arial"/>
                <w:b/>
                <w:sz w:val="18"/>
                <w:szCs w:val="18"/>
              </w:rPr>
              <w:t>2025</w:t>
            </w:r>
          </w:p>
        </w:tc>
      </w:tr>
      <w:tr w:rsidR="00601FA9" w:rsidRPr="00E74BC5" w14:paraId="65CCD912" w14:textId="77777777" w:rsidTr="00601FA9">
        <w:tc>
          <w:tcPr>
            <w:tcW w:w="7560" w:type="dxa"/>
            <w:tcBorders>
              <w:top w:val="nil"/>
              <w:left w:val="nil"/>
              <w:bottom w:val="nil"/>
              <w:right w:val="nil"/>
            </w:tcBorders>
          </w:tcPr>
          <w:p w14:paraId="29BAF47A" w14:textId="77777777" w:rsidR="00692755" w:rsidRPr="00E74BC5" w:rsidRDefault="00692755">
            <w:pPr>
              <w:ind w:left="-112"/>
              <w:rPr>
                <w:rFonts w:ascii="Arial" w:eastAsia="Arial" w:hAnsi="Arial" w:cs="Arial"/>
                <w:b/>
                <w:sz w:val="18"/>
                <w:szCs w:val="18"/>
              </w:rPr>
            </w:pPr>
          </w:p>
        </w:tc>
        <w:tc>
          <w:tcPr>
            <w:tcW w:w="1368" w:type="dxa"/>
            <w:tcBorders>
              <w:top w:val="nil"/>
              <w:left w:val="nil"/>
              <w:bottom w:val="single" w:sz="4" w:space="0" w:color="000000"/>
              <w:right w:val="nil"/>
            </w:tcBorders>
          </w:tcPr>
          <w:p w14:paraId="0441A7BE" w14:textId="77777777" w:rsidR="00692755" w:rsidRPr="00E74BC5" w:rsidRDefault="00E92A87">
            <w:pPr>
              <w:ind w:left="-40"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3F4C0582" w14:textId="77777777" w:rsidTr="00601FA9">
        <w:tc>
          <w:tcPr>
            <w:tcW w:w="7560" w:type="dxa"/>
            <w:tcBorders>
              <w:top w:val="nil"/>
              <w:left w:val="nil"/>
              <w:bottom w:val="nil"/>
              <w:right w:val="nil"/>
            </w:tcBorders>
          </w:tcPr>
          <w:p w14:paraId="7EB07874" w14:textId="1A842C5B" w:rsidR="00692755" w:rsidRPr="00E74BC5" w:rsidRDefault="00B165AF" w:rsidP="00B165AF">
            <w:pPr>
              <w:tabs>
                <w:tab w:val="left" w:pos="3102"/>
              </w:tabs>
              <w:ind w:left="-112"/>
              <w:rPr>
                <w:rFonts w:ascii="Arial" w:eastAsia="Arial" w:hAnsi="Arial" w:cs="Arial"/>
                <w:sz w:val="18"/>
                <w:szCs w:val="18"/>
              </w:rPr>
            </w:pPr>
            <w:r w:rsidRPr="00E74BC5">
              <w:rPr>
                <w:rFonts w:ascii="Arial" w:eastAsia="Arial" w:hAnsi="Arial" w:cs="Arial"/>
                <w:sz w:val="18"/>
                <w:szCs w:val="18"/>
              </w:rPr>
              <w:tab/>
            </w:r>
          </w:p>
        </w:tc>
        <w:tc>
          <w:tcPr>
            <w:tcW w:w="1368" w:type="dxa"/>
            <w:tcBorders>
              <w:top w:val="single" w:sz="4" w:space="0" w:color="000000"/>
              <w:left w:val="nil"/>
              <w:bottom w:val="nil"/>
              <w:right w:val="nil"/>
            </w:tcBorders>
          </w:tcPr>
          <w:p w14:paraId="5309F014" w14:textId="77777777" w:rsidR="00692755" w:rsidRPr="00E74BC5" w:rsidRDefault="00692755">
            <w:pPr>
              <w:ind w:left="-40" w:right="-72"/>
              <w:jc w:val="right"/>
              <w:rPr>
                <w:rFonts w:ascii="Arial" w:eastAsia="Arial" w:hAnsi="Arial" w:cs="Arial"/>
                <w:b/>
                <w:sz w:val="18"/>
                <w:szCs w:val="18"/>
              </w:rPr>
            </w:pPr>
          </w:p>
        </w:tc>
      </w:tr>
      <w:tr w:rsidR="001243AF" w:rsidRPr="00E74BC5" w14:paraId="20B87766" w14:textId="77777777" w:rsidTr="00601FA9">
        <w:tc>
          <w:tcPr>
            <w:tcW w:w="7560" w:type="dxa"/>
            <w:tcBorders>
              <w:top w:val="nil"/>
              <w:left w:val="nil"/>
              <w:bottom w:val="nil"/>
              <w:right w:val="nil"/>
            </w:tcBorders>
          </w:tcPr>
          <w:p w14:paraId="627C28B0" w14:textId="1FC39450" w:rsidR="001243AF" w:rsidRPr="00E74BC5" w:rsidRDefault="001243AF" w:rsidP="001243AF">
            <w:pPr>
              <w:ind w:left="-112"/>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1</w:t>
            </w:r>
            <w:r w:rsidRPr="00E74BC5">
              <w:rPr>
                <w:rFonts w:ascii="Arial" w:eastAsia="Arial" w:hAnsi="Arial" w:cs="Arial"/>
                <w:sz w:val="18"/>
                <w:szCs w:val="18"/>
              </w:rPr>
              <w:t xml:space="preserve"> January</w:t>
            </w:r>
          </w:p>
        </w:tc>
        <w:tc>
          <w:tcPr>
            <w:tcW w:w="1368" w:type="dxa"/>
            <w:tcBorders>
              <w:top w:val="nil"/>
              <w:left w:val="nil"/>
              <w:bottom w:val="nil"/>
              <w:right w:val="nil"/>
            </w:tcBorders>
          </w:tcPr>
          <w:p w14:paraId="5031C752" w14:textId="29E7BFAF" w:rsidR="001243AF" w:rsidRPr="00E74BC5" w:rsidRDefault="00B30542" w:rsidP="00925DF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283</w:t>
            </w:r>
            <w:r w:rsidR="001243AF" w:rsidRPr="00E74BC5">
              <w:rPr>
                <w:rFonts w:ascii="Arial" w:eastAsia="Arial" w:hAnsi="Arial" w:cs="Arial"/>
                <w:sz w:val="18"/>
                <w:szCs w:val="18"/>
              </w:rPr>
              <w:t>,</w:t>
            </w:r>
            <w:r w:rsidRPr="00E74BC5">
              <w:rPr>
                <w:rFonts w:ascii="Arial" w:eastAsia="Arial" w:hAnsi="Arial" w:cs="Arial"/>
                <w:sz w:val="18"/>
                <w:szCs w:val="18"/>
              </w:rPr>
              <w:t>710</w:t>
            </w:r>
            <w:r w:rsidR="001243AF" w:rsidRPr="00E74BC5">
              <w:rPr>
                <w:rFonts w:ascii="Arial" w:eastAsia="Arial" w:hAnsi="Arial" w:cs="Arial"/>
                <w:sz w:val="18"/>
                <w:szCs w:val="18"/>
              </w:rPr>
              <w:t>,</w:t>
            </w:r>
            <w:r w:rsidRPr="00E74BC5">
              <w:rPr>
                <w:rFonts w:ascii="Arial" w:eastAsia="Arial" w:hAnsi="Arial" w:cs="Arial"/>
                <w:sz w:val="18"/>
                <w:szCs w:val="18"/>
              </w:rPr>
              <w:t>000</w:t>
            </w:r>
          </w:p>
        </w:tc>
      </w:tr>
      <w:tr w:rsidR="001243AF" w:rsidRPr="00E74BC5" w14:paraId="4CC8D478" w14:textId="77777777" w:rsidTr="00601FA9">
        <w:tc>
          <w:tcPr>
            <w:tcW w:w="7560" w:type="dxa"/>
            <w:tcBorders>
              <w:top w:val="nil"/>
              <w:left w:val="nil"/>
              <w:bottom w:val="nil"/>
              <w:right w:val="nil"/>
            </w:tcBorders>
          </w:tcPr>
          <w:p w14:paraId="5FC93907" w14:textId="77777777" w:rsidR="001243AF" w:rsidRPr="00E74BC5" w:rsidRDefault="001243AF" w:rsidP="001243AF">
            <w:pPr>
              <w:ind w:left="-112"/>
              <w:rPr>
                <w:rFonts w:ascii="Arial" w:eastAsia="Arial" w:hAnsi="Arial" w:cs="Arial"/>
                <w:sz w:val="18"/>
                <w:szCs w:val="18"/>
              </w:rPr>
            </w:pPr>
            <w:r w:rsidRPr="00E74BC5">
              <w:rPr>
                <w:rFonts w:ascii="Arial" w:eastAsia="Arial" w:hAnsi="Arial" w:cs="Arial"/>
                <w:sz w:val="18"/>
                <w:szCs w:val="18"/>
              </w:rPr>
              <w:t>Addition during the period</w:t>
            </w:r>
          </w:p>
        </w:tc>
        <w:tc>
          <w:tcPr>
            <w:tcW w:w="1368" w:type="dxa"/>
            <w:tcBorders>
              <w:top w:val="nil"/>
              <w:left w:val="nil"/>
              <w:bottom w:val="nil"/>
              <w:right w:val="nil"/>
            </w:tcBorders>
          </w:tcPr>
          <w:p w14:paraId="459DAB7E" w14:textId="0E5926A3" w:rsidR="001243AF" w:rsidRPr="00E74BC5" w:rsidRDefault="001243AF" w:rsidP="00925DF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155</w:t>
            </w:r>
            <w:r w:rsidRPr="00E74BC5">
              <w:rPr>
                <w:rFonts w:ascii="Arial" w:eastAsia="Arial" w:hAnsi="Arial" w:cs="Arial"/>
                <w:sz w:val="18"/>
                <w:szCs w:val="18"/>
              </w:rPr>
              <w:t>,</w:t>
            </w:r>
            <w:r w:rsidR="00B30542" w:rsidRPr="00E74BC5">
              <w:rPr>
                <w:rFonts w:ascii="Arial" w:eastAsia="Arial" w:hAnsi="Arial" w:cs="Arial"/>
                <w:sz w:val="18"/>
                <w:szCs w:val="18"/>
              </w:rPr>
              <w:t>350</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 xml:space="preserve"> </w:t>
            </w:r>
          </w:p>
        </w:tc>
      </w:tr>
      <w:tr w:rsidR="001243AF" w:rsidRPr="00E74BC5" w14:paraId="3DD9780A" w14:textId="77777777" w:rsidTr="00601FA9">
        <w:tc>
          <w:tcPr>
            <w:tcW w:w="7560" w:type="dxa"/>
            <w:tcBorders>
              <w:top w:val="nil"/>
              <w:left w:val="nil"/>
              <w:bottom w:val="nil"/>
              <w:right w:val="nil"/>
            </w:tcBorders>
          </w:tcPr>
          <w:p w14:paraId="4F8BD550" w14:textId="77777777" w:rsidR="001243AF" w:rsidRPr="00E74BC5" w:rsidRDefault="001243AF" w:rsidP="001243AF">
            <w:pPr>
              <w:ind w:left="-112"/>
              <w:rPr>
                <w:rFonts w:ascii="Arial" w:eastAsia="Arial" w:hAnsi="Arial" w:cs="Arial"/>
                <w:sz w:val="18"/>
                <w:szCs w:val="18"/>
              </w:rPr>
            </w:pPr>
            <w:r w:rsidRPr="00E74BC5">
              <w:rPr>
                <w:rFonts w:ascii="Arial" w:eastAsia="Arial" w:hAnsi="Arial" w:cs="Arial"/>
                <w:sz w:val="18"/>
                <w:szCs w:val="18"/>
              </w:rPr>
              <w:t>Repayment received during the period</w:t>
            </w:r>
          </w:p>
        </w:tc>
        <w:tc>
          <w:tcPr>
            <w:tcW w:w="1368" w:type="dxa"/>
            <w:tcBorders>
              <w:top w:val="nil"/>
              <w:left w:val="nil"/>
              <w:bottom w:val="single" w:sz="4" w:space="0" w:color="000000"/>
              <w:right w:val="nil"/>
            </w:tcBorders>
          </w:tcPr>
          <w:p w14:paraId="4283301C" w14:textId="41E9AC93" w:rsidR="001243AF" w:rsidRPr="00E74BC5" w:rsidRDefault="001243AF" w:rsidP="00925DF1">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E74BC5">
              <w:rPr>
                <w:rFonts w:ascii="Arial" w:eastAsia="Arial" w:hAnsi="Arial" w:cs="Arial"/>
                <w:sz w:val="18"/>
                <w:szCs w:val="18"/>
              </w:rPr>
              <w:t xml:space="preserve"> (</w:t>
            </w:r>
            <w:r w:rsidR="00B30542" w:rsidRPr="00E74BC5">
              <w:rPr>
                <w:rFonts w:ascii="Arial" w:eastAsia="Arial" w:hAnsi="Arial" w:cs="Arial"/>
                <w:sz w:val="18"/>
                <w:szCs w:val="18"/>
              </w:rPr>
              <w:t>175</w:t>
            </w:r>
            <w:r w:rsidRPr="00E74BC5">
              <w:rPr>
                <w:rFonts w:ascii="Arial" w:eastAsia="Arial" w:hAnsi="Arial" w:cs="Arial"/>
                <w:sz w:val="18"/>
                <w:szCs w:val="18"/>
              </w:rPr>
              <w:t>,</w:t>
            </w:r>
            <w:r w:rsidR="00B30542" w:rsidRPr="00E74BC5">
              <w:rPr>
                <w:rFonts w:ascii="Arial" w:eastAsia="Arial" w:hAnsi="Arial" w:cs="Arial"/>
                <w:sz w:val="18"/>
                <w:szCs w:val="18"/>
              </w:rPr>
              <w:t>960</w:t>
            </w:r>
            <w:r w:rsidRPr="00E74BC5">
              <w:rPr>
                <w:rFonts w:ascii="Arial" w:eastAsia="Arial" w:hAnsi="Arial" w:cs="Arial"/>
                <w:sz w:val="18"/>
                <w:szCs w:val="18"/>
              </w:rPr>
              <w:t>,</w:t>
            </w:r>
            <w:r w:rsidR="00B30542" w:rsidRPr="00E74BC5">
              <w:rPr>
                <w:rFonts w:ascii="Arial" w:eastAsia="Arial" w:hAnsi="Arial" w:cs="Arial"/>
                <w:sz w:val="18"/>
                <w:szCs w:val="18"/>
              </w:rPr>
              <w:t>000</w:t>
            </w:r>
            <w:r w:rsidRPr="00E74BC5">
              <w:rPr>
                <w:rFonts w:ascii="Arial" w:eastAsia="Arial" w:hAnsi="Arial" w:cs="Arial"/>
                <w:sz w:val="18"/>
                <w:szCs w:val="18"/>
              </w:rPr>
              <w:t>)</w:t>
            </w:r>
          </w:p>
        </w:tc>
      </w:tr>
      <w:tr w:rsidR="00601FA9" w:rsidRPr="00E74BC5" w14:paraId="1FFB64EA" w14:textId="77777777" w:rsidTr="00601FA9">
        <w:tc>
          <w:tcPr>
            <w:tcW w:w="7560" w:type="dxa"/>
            <w:tcBorders>
              <w:top w:val="nil"/>
              <w:left w:val="nil"/>
              <w:bottom w:val="nil"/>
              <w:right w:val="nil"/>
            </w:tcBorders>
          </w:tcPr>
          <w:p w14:paraId="5ADEF79D" w14:textId="77777777" w:rsidR="00692755" w:rsidRPr="00E74BC5" w:rsidRDefault="00692755">
            <w:pPr>
              <w:ind w:left="-112"/>
              <w:rPr>
                <w:rFonts w:ascii="Arial" w:eastAsia="Arial" w:hAnsi="Arial" w:cs="Arial"/>
                <w:sz w:val="18"/>
                <w:szCs w:val="18"/>
              </w:rPr>
            </w:pPr>
          </w:p>
        </w:tc>
        <w:tc>
          <w:tcPr>
            <w:tcW w:w="1368" w:type="dxa"/>
            <w:tcBorders>
              <w:top w:val="single" w:sz="4" w:space="0" w:color="000000"/>
              <w:left w:val="nil"/>
              <w:bottom w:val="nil"/>
              <w:right w:val="nil"/>
            </w:tcBorders>
          </w:tcPr>
          <w:p w14:paraId="36CE3606" w14:textId="77777777" w:rsidR="00692755" w:rsidRPr="00E74BC5" w:rsidRDefault="00692755" w:rsidP="008076A7">
            <w:pPr>
              <w:ind w:right="-72"/>
              <w:jc w:val="right"/>
              <w:rPr>
                <w:rFonts w:ascii="Arial" w:hAnsi="Arial" w:cs="Arial"/>
                <w:sz w:val="18"/>
                <w:szCs w:val="18"/>
              </w:rPr>
            </w:pPr>
          </w:p>
        </w:tc>
      </w:tr>
      <w:tr w:rsidR="00601FA9" w:rsidRPr="00E74BC5" w14:paraId="4115CC5A" w14:textId="77777777" w:rsidTr="00601FA9">
        <w:tc>
          <w:tcPr>
            <w:tcW w:w="7560" w:type="dxa"/>
            <w:tcBorders>
              <w:top w:val="nil"/>
              <w:left w:val="nil"/>
              <w:bottom w:val="nil"/>
              <w:right w:val="nil"/>
            </w:tcBorders>
          </w:tcPr>
          <w:p w14:paraId="0A5B2B98" w14:textId="00946B12" w:rsidR="00692755" w:rsidRPr="00E74BC5" w:rsidRDefault="003A7FF4">
            <w:pPr>
              <w:ind w:left="-112"/>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w:t>
            </w:r>
          </w:p>
        </w:tc>
        <w:tc>
          <w:tcPr>
            <w:tcW w:w="1368" w:type="dxa"/>
            <w:tcBorders>
              <w:top w:val="nil"/>
              <w:left w:val="nil"/>
              <w:bottom w:val="single" w:sz="4" w:space="0" w:color="000000"/>
              <w:right w:val="nil"/>
            </w:tcBorders>
          </w:tcPr>
          <w:p w14:paraId="66A41DBD" w14:textId="777BF764" w:rsidR="00692755" w:rsidRPr="00E74BC5" w:rsidRDefault="00B30542" w:rsidP="008076A7">
            <w:pPr>
              <w:ind w:right="-72"/>
              <w:jc w:val="right"/>
              <w:rPr>
                <w:rFonts w:ascii="Arial" w:hAnsi="Arial" w:cs="Arial"/>
                <w:sz w:val="18"/>
                <w:szCs w:val="18"/>
              </w:rPr>
            </w:pPr>
            <w:r w:rsidRPr="00E74BC5">
              <w:rPr>
                <w:rFonts w:ascii="Arial" w:hAnsi="Arial" w:cs="Arial"/>
                <w:sz w:val="18"/>
                <w:szCs w:val="18"/>
              </w:rPr>
              <w:t>263</w:t>
            </w:r>
            <w:r w:rsidR="000A00C3" w:rsidRPr="00E74BC5">
              <w:rPr>
                <w:rFonts w:ascii="Arial" w:hAnsi="Arial" w:cs="Arial"/>
                <w:sz w:val="18"/>
                <w:szCs w:val="18"/>
              </w:rPr>
              <w:t>,</w:t>
            </w:r>
            <w:r w:rsidRPr="00E74BC5">
              <w:rPr>
                <w:rFonts w:ascii="Arial" w:hAnsi="Arial" w:cs="Arial"/>
                <w:sz w:val="18"/>
                <w:szCs w:val="18"/>
              </w:rPr>
              <w:t>100</w:t>
            </w:r>
            <w:r w:rsidR="000A00C3" w:rsidRPr="00E74BC5">
              <w:rPr>
                <w:rFonts w:ascii="Arial" w:hAnsi="Arial" w:cs="Arial"/>
                <w:sz w:val="18"/>
                <w:szCs w:val="18"/>
              </w:rPr>
              <w:t>,</w:t>
            </w:r>
            <w:r w:rsidRPr="00E74BC5">
              <w:rPr>
                <w:rFonts w:ascii="Arial" w:hAnsi="Arial" w:cs="Arial"/>
                <w:sz w:val="18"/>
                <w:szCs w:val="18"/>
              </w:rPr>
              <w:t>000</w:t>
            </w:r>
          </w:p>
        </w:tc>
      </w:tr>
    </w:tbl>
    <w:p w14:paraId="7C4D79B9" w14:textId="77777777" w:rsidR="00692755" w:rsidRPr="00E74BC5" w:rsidRDefault="00692755">
      <w:pPr>
        <w:ind w:left="1080" w:hanging="540"/>
        <w:rPr>
          <w:rFonts w:ascii="Arial" w:eastAsia="Arial" w:hAnsi="Arial" w:cs="Arial"/>
          <w:sz w:val="18"/>
          <w:szCs w:val="18"/>
        </w:rPr>
      </w:pPr>
    </w:p>
    <w:p w14:paraId="7199B9CA" w14:textId="480E3395" w:rsidR="005C6AE3" w:rsidRPr="00E74BC5" w:rsidRDefault="0072195C" w:rsidP="006B3684">
      <w:pPr>
        <w:ind w:left="540"/>
        <w:rPr>
          <w:rFonts w:ascii="Arial" w:eastAsia="Arial" w:hAnsi="Arial" w:cs="Arial"/>
          <w:sz w:val="18"/>
          <w:szCs w:val="18"/>
        </w:rPr>
      </w:pPr>
      <w:r w:rsidRPr="00E74BC5">
        <w:rPr>
          <w:rFonts w:ascii="Arial" w:eastAsia="Arial" w:hAnsi="Arial" w:cs="Arial"/>
          <w:sz w:val="18"/>
          <w:szCs w:val="18"/>
        </w:rPr>
        <w:t xml:space="preserve">The loans to subsidiaries were made on commercial terms and conditions. The loans are due at call and carry interest at rate of </w:t>
      </w:r>
      <w:r w:rsidR="00B30542" w:rsidRPr="00E74BC5">
        <w:rPr>
          <w:rFonts w:ascii="Arial" w:eastAsia="Arial" w:hAnsi="Arial" w:cs="Arial"/>
          <w:sz w:val="18"/>
          <w:szCs w:val="18"/>
        </w:rPr>
        <w:t>4</w:t>
      </w:r>
      <w:r w:rsidR="000A00C3" w:rsidRPr="00E74BC5">
        <w:rPr>
          <w:rFonts w:ascii="Arial" w:eastAsia="Arial" w:hAnsi="Arial" w:cs="Arial"/>
          <w:sz w:val="18"/>
          <w:szCs w:val="18"/>
        </w:rPr>
        <w:t>.</w:t>
      </w:r>
      <w:r w:rsidR="00B30542" w:rsidRPr="00E74BC5">
        <w:rPr>
          <w:rFonts w:ascii="Arial" w:eastAsia="Arial" w:hAnsi="Arial" w:cs="Arial"/>
          <w:sz w:val="18"/>
          <w:szCs w:val="18"/>
        </w:rPr>
        <w:t>55</w:t>
      </w:r>
      <w:r w:rsidRPr="00E74BC5">
        <w:rPr>
          <w:rFonts w:ascii="Arial" w:eastAsia="Arial" w:hAnsi="Arial" w:cs="Arial"/>
          <w:sz w:val="18"/>
          <w:szCs w:val="18"/>
        </w:rPr>
        <w:t xml:space="preserve">% to </w:t>
      </w:r>
      <w:r w:rsidR="00B30542" w:rsidRPr="00E74BC5">
        <w:rPr>
          <w:rFonts w:ascii="Arial" w:eastAsia="Arial" w:hAnsi="Arial" w:cs="Arial"/>
          <w:sz w:val="18"/>
          <w:szCs w:val="18"/>
        </w:rPr>
        <w:t>6</w:t>
      </w:r>
      <w:r w:rsidR="000A00C3" w:rsidRPr="00E74BC5">
        <w:rPr>
          <w:rFonts w:ascii="Arial" w:eastAsia="Arial" w:hAnsi="Arial" w:cs="Arial"/>
          <w:sz w:val="18"/>
          <w:szCs w:val="18"/>
        </w:rPr>
        <w:t>.</w:t>
      </w:r>
      <w:r w:rsidR="00B30542" w:rsidRPr="00E74BC5">
        <w:rPr>
          <w:rFonts w:ascii="Arial" w:eastAsia="Arial" w:hAnsi="Arial" w:cs="Arial"/>
          <w:sz w:val="18"/>
          <w:szCs w:val="18"/>
        </w:rPr>
        <w:t>10</w:t>
      </w:r>
      <w:r w:rsidRPr="00E74BC5">
        <w:rPr>
          <w:rFonts w:ascii="Arial" w:eastAsia="Arial" w:hAnsi="Arial" w:cs="Arial"/>
          <w:sz w:val="18"/>
          <w:szCs w:val="18"/>
        </w:rPr>
        <w:t xml:space="preserve">% per annum. </w:t>
      </w:r>
      <w:r w:rsidR="00E92A87" w:rsidRPr="00E74BC5">
        <w:rPr>
          <w:rFonts w:ascii="Arial" w:eastAsia="Arial" w:hAnsi="Arial" w:cs="Arial"/>
          <w:sz w:val="18"/>
          <w:szCs w:val="18"/>
        </w:rPr>
        <w:t>(</w:t>
      </w:r>
      <w:r w:rsidR="00B30542" w:rsidRPr="00E74BC5">
        <w:rPr>
          <w:rFonts w:ascii="Arial" w:eastAsia="Arial" w:hAnsi="Arial" w:cs="Arial"/>
          <w:sz w:val="18"/>
          <w:szCs w:val="18"/>
        </w:rPr>
        <w:t>2024</w:t>
      </w:r>
      <w:r w:rsidR="00E92A87" w:rsidRPr="00E74BC5">
        <w:rPr>
          <w:rFonts w:ascii="Arial" w:eastAsia="Arial" w:hAnsi="Arial" w:cs="Arial"/>
          <w:sz w:val="18"/>
          <w:szCs w:val="18"/>
        </w:rPr>
        <w:t xml:space="preserve">: </w:t>
      </w:r>
      <w:r w:rsidR="00B30542" w:rsidRPr="00E74BC5">
        <w:rPr>
          <w:rFonts w:ascii="Arial" w:eastAsia="Arial" w:hAnsi="Arial" w:cs="Arial"/>
          <w:sz w:val="18"/>
          <w:szCs w:val="18"/>
        </w:rPr>
        <w:t>5</w:t>
      </w:r>
      <w:r w:rsidR="00580BF6" w:rsidRPr="00E74BC5">
        <w:rPr>
          <w:rFonts w:ascii="Arial" w:eastAsia="Arial" w:hAnsi="Arial" w:cs="Arial"/>
          <w:sz w:val="18"/>
          <w:szCs w:val="18"/>
        </w:rPr>
        <w:t>.</w:t>
      </w:r>
      <w:r w:rsidR="00B30542" w:rsidRPr="00E74BC5">
        <w:rPr>
          <w:rFonts w:ascii="Arial" w:eastAsia="Arial" w:hAnsi="Arial" w:cs="Arial"/>
          <w:sz w:val="18"/>
          <w:szCs w:val="18"/>
        </w:rPr>
        <w:t>40</w:t>
      </w:r>
      <w:r w:rsidR="00580BF6" w:rsidRPr="00E74BC5">
        <w:rPr>
          <w:rFonts w:ascii="Arial" w:eastAsia="Arial" w:hAnsi="Arial" w:cs="Arial"/>
          <w:sz w:val="18"/>
          <w:szCs w:val="18"/>
        </w:rPr>
        <w:t xml:space="preserve">% to </w:t>
      </w:r>
      <w:r w:rsidR="00B30542" w:rsidRPr="00E74BC5">
        <w:rPr>
          <w:rFonts w:ascii="Arial" w:eastAsia="Arial" w:hAnsi="Arial" w:cs="Arial"/>
          <w:sz w:val="18"/>
          <w:szCs w:val="18"/>
        </w:rPr>
        <w:t>6</w:t>
      </w:r>
      <w:r w:rsidR="00580BF6" w:rsidRPr="00E74BC5">
        <w:rPr>
          <w:rFonts w:ascii="Arial" w:eastAsia="Arial" w:hAnsi="Arial" w:cs="Arial"/>
          <w:sz w:val="18"/>
          <w:szCs w:val="18"/>
        </w:rPr>
        <w:t>.</w:t>
      </w:r>
      <w:r w:rsidR="00B30542" w:rsidRPr="00E74BC5">
        <w:rPr>
          <w:rFonts w:ascii="Arial" w:eastAsia="Arial" w:hAnsi="Arial" w:cs="Arial"/>
          <w:sz w:val="18"/>
          <w:szCs w:val="18"/>
        </w:rPr>
        <w:t>35</w:t>
      </w:r>
      <w:r w:rsidR="00580BF6" w:rsidRPr="00E74BC5">
        <w:rPr>
          <w:rFonts w:ascii="Arial" w:eastAsia="Arial" w:hAnsi="Arial" w:cs="Arial"/>
          <w:sz w:val="18"/>
          <w:szCs w:val="18"/>
        </w:rPr>
        <w:t>%</w:t>
      </w:r>
      <w:r w:rsidR="00E92A87" w:rsidRPr="00E74BC5">
        <w:rPr>
          <w:rFonts w:ascii="Arial" w:eastAsia="Arial" w:hAnsi="Arial" w:cs="Arial"/>
          <w:sz w:val="18"/>
          <w:szCs w:val="18"/>
        </w:rPr>
        <w:t>per annum</w:t>
      </w:r>
      <w:r w:rsidR="00B4425F" w:rsidRPr="00E74BC5">
        <w:rPr>
          <w:rFonts w:ascii="Arial" w:eastAsia="Arial" w:hAnsi="Arial" w:cs="Arial"/>
          <w:sz w:val="18"/>
          <w:szCs w:val="18"/>
          <w:lang w:val="en-US"/>
        </w:rPr>
        <w:t xml:space="preserve">), </w:t>
      </w:r>
      <w:r w:rsidR="00B4425F" w:rsidRPr="00E74BC5">
        <w:rPr>
          <w:rFonts w:ascii="Arial" w:eastAsia="Arial" w:hAnsi="Arial" w:cs="Arial"/>
          <w:sz w:val="18"/>
          <w:szCs w:val="18"/>
        </w:rPr>
        <w:t>without collateral.</w:t>
      </w:r>
    </w:p>
    <w:p w14:paraId="1646289E" w14:textId="77777777" w:rsidR="00692755" w:rsidRPr="00E74BC5" w:rsidRDefault="00692755" w:rsidP="00064653">
      <w:pPr>
        <w:ind w:left="1080" w:hanging="540"/>
        <w:rPr>
          <w:rFonts w:ascii="Arial" w:eastAsia="Arial" w:hAnsi="Arial" w:cs="Arial"/>
          <w:sz w:val="18"/>
          <w:szCs w:val="18"/>
        </w:rPr>
      </w:pPr>
    </w:p>
    <w:p w14:paraId="54BA537B" w14:textId="62F18182" w:rsidR="00692755" w:rsidRPr="00E74BC5" w:rsidRDefault="00E92A87" w:rsidP="00B30542">
      <w:pPr>
        <w:pStyle w:val="Heading20"/>
        <w:rPr>
          <w:rFonts w:ascii="Arial" w:hAnsi="Arial"/>
        </w:rPr>
      </w:pPr>
      <w:r w:rsidRPr="00E74BC5">
        <w:rPr>
          <w:rFonts w:ascii="Arial" w:hAnsi="Arial"/>
        </w:rPr>
        <w:t>d)</w:t>
      </w:r>
      <w:r w:rsidRPr="00E74BC5">
        <w:rPr>
          <w:rFonts w:ascii="Arial" w:hAnsi="Arial"/>
        </w:rPr>
        <w:tab/>
        <w:t>Loans from subsidiaries</w:t>
      </w:r>
    </w:p>
    <w:p w14:paraId="409444E0" w14:textId="77777777" w:rsidR="001775C7" w:rsidRPr="00E74BC5" w:rsidRDefault="001775C7" w:rsidP="00064653">
      <w:pPr>
        <w:ind w:left="1080" w:hanging="540"/>
        <w:rPr>
          <w:rFonts w:ascii="Arial" w:eastAsia="Arial" w:hAnsi="Arial" w:cs="Arial"/>
          <w:sz w:val="18"/>
          <w:szCs w:val="18"/>
          <w:cs/>
        </w:rPr>
      </w:pPr>
    </w:p>
    <w:p w14:paraId="0B2186C1" w14:textId="27354795" w:rsidR="00692755" w:rsidRPr="00E74BC5" w:rsidRDefault="001775C7" w:rsidP="001775C7">
      <w:pPr>
        <w:ind w:left="540"/>
        <w:rPr>
          <w:rFonts w:ascii="Arial" w:eastAsia="Arial" w:hAnsi="Arial" w:cs="Arial"/>
          <w:sz w:val="18"/>
          <w:szCs w:val="18"/>
        </w:rPr>
      </w:pPr>
      <w:r w:rsidRPr="00E74BC5">
        <w:rPr>
          <w:rFonts w:ascii="Arial" w:eastAsia="Arial" w:hAnsi="Arial" w:cs="Arial"/>
          <w:sz w:val="18"/>
          <w:szCs w:val="18"/>
        </w:rPr>
        <w:t>The movements of loans from subsidiaries can be analysed are as follows:</w:t>
      </w:r>
    </w:p>
    <w:p w14:paraId="52284BCE" w14:textId="77777777" w:rsidR="001775C7" w:rsidRPr="00E74BC5" w:rsidRDefault="001775C7" w:rsidP="00064653">
      <w:pPr>
        <w:ind w:left="1080" w:hanging="540"/>
        <w:rPr>
          <w:rFonts w:ascii="Arial" w:eastAsia="Arial" w:hAnsi="Arial" w:cs="Arial"/>
          <w:sz w:val="18"/>
          <w:szCs w:val="18"/>
        </w:rPr>
      </w:pPr>
    </w:p>
    <w:tbl>
      <w:tblPr>
        <w:tblStyle w:val="affffffc"/>
        <w:tblW w:w="9000" w:type="dxa"/>
        <w:tblInd w:w="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32"/>
        <w:gridCol w:w="1368"/>
      </w:tblGrid>
      <w:tr w:rsidR="00601FA9" w:rsidRPr="00E74BC5" w14:paraId="5ED03813" w14:textId="77777777" w:rsidTr="00384C8D">
        <w:trPr>
          <w:trHeight w:val="289"/>
        </w:trPr>
        <w:tc>
          <w:tcPr>
            <w:tcW w:w="7632" w:type="dxa"/>
            <w:tcBorders>
              <w:top w:val="nil"/>
              <w:left w:val="nil"/>
              <w:bottom w:val="nil"/>
              <w:right w:val="nil"/>
            </w:tcBorders>
          </w:tcPr>
          <w:p w14:paraId="203B5143" w14:textId="77777777" w:rsidR="00692755" w:rsidRPr="00E74BC5" w:rsidRDefault="00692755">
            <w:pPr>
              <w:rPr>
                <w:rFonts w:ascii="Arial" w:eastAsia="Arial" w:hAnsi="Arial" w:cs="Arial"/>
                <w:b/>
                <w:sz w:val="18"/>
                <w:szCs w:val="18"/>
              </w:rPr>
            </w:pPr>
          </w:p>
        </w:tc>
        <w:tc>
          <w:tcPr>
            <w:tcW w:w="1368" w:type="dxa"/>
            <w:tcBorders>
              <w:top w:val="nil"/>
              <w:left w:val="nil"/>
              <w:bottom w:val="single" w:sz="4" w:space="0" w:color="000000"/>
              <w:right w:val="nil"/>
            </w:tcBorders>
          </w:tcPr>
          <w:p w14:paraId="1EA94531" w14:textId="77777777" w:rsidR="00692755" w:rsidRPr="00E74BC5" w:rsidRDefault="00E92A87">
            <w:pPr>
              <w:ind w:left="-40" w:right="-72"/>
              <w:jc w:val="right"/>
              <w:rPr>
                <w:rFonts w:ascii="Arial" w:eastAsia="Arial" w:hAnsi="Arial" w:cs="Arial"/>
                <w:b/>
                <w:sz w:val="18"/>
                <w:szCs w:val="18"/>
              </w:rPr>
            </w:pPr>
            <w:r w:rsidRPr="00E74BC5">
              <w:rPr>
                <w:rFonts w:ascii="Arial" w:eastAsia="Arial" w:hAnsi="Arial" w:cs="Arial"/>
                <w:b/>
                <w:sz w:val="18"/>
                <w:szCs w:val="18"/>
              </w:rPr>
              <w:t>Separate financial statement</w:t>
            </w:r>
          </w:p>
        </w:tc>
      </w:tr>
      <w:tr w:rsidR="00601FA9" w:rsidRPr="00E74BC5" w14:paraId="30727C37" w14:textId="77777777" w:rsidTr="00601FA9">
        <w:trPr>
          <w:trHeight w:val="58"/>
        </w:trPr>
        <w:tc>
          <w:tcPr>
            <w:tcW w:w="7632" w:type="dxa"/>
            <w:tcBorders>
              <w:top w:val="nil"/>
              <w:left w:val="nil"/>
              <w:bottom w:val="nil"/>
              <w:right w:val="nil"/>
            </w:tcBorders>
          </w:tcPr>
          <w:p w14:paraId="7504117B" w14:textId="77777777" w:rsidR="00692755" w:rsidRPr="00E74BC5" w:rsidRDefault="00692755">
            <w:pPr>
              <w:rPr>
                <w:rFonts w:ascii="Arial" w:eastAsia="Arial" w:hAnsi="Arial" w:cs="Arial"/>
                <w:b/>
                <w:sz w:val="18"/>
                <w:szCs w:val="18"/>
              </w:rPr>
            </w:pPr>
          </w:p>
        </w:tc>
        <w:tc>
          <w:tcPr>
            <w:tcW w:w="1368" w:type="dxa"/>
            <w:tcBorders>
              <w:top w:val="single" w:sz="4" w:space="0" w:color="000000"/>
              <w:left w:val="nil"/>
              <w:bottom w:val="nil"/>
              <w:right w:val="nil"/>
            </w:tcBorders>
          </w:tcPr>
          <w:p w14:paraId="381FA10F" w14:textId="6FED4DE4" w:rsidR="00692755" w:rsidRPr="00E74BC5" w:rsidRDefault="00B30542">
            <w:pPr>
              <w:ind w:left="-40" w:right="-72"/>
              <w:jc w:val="right"/>
              <w:rPr>
                <w:rFonts w:ascii="Arial" w:eastAsia="Arial" w:hAnsi="Arial" w:cs="Arial"/>
                <w:b/>
                <w:sz w:val="18"/>
                <w:szCs w:val="18"/>
              </w:rPr>
            </w:pPr>
            <w:r w:rsidRPr="00E74BC5">
              <w:rPr>
                <w:rFonts w:ascii="Arial" w:eastAsia="Arial" w:hAnsi="Arial" w:cs="Arial"/>
                <w:b/>
                <w:sz w:val="18"/>
                <w:szCs w:val="18"/>
              </w:rPr>
              <w:t>2025</w:t>
            </w:r>
          </w:p>
        </w:tc>
      </w:tr>
      <w:tr w:rsidR="00601FA9" w:rsidRPr="00E74BC5" w14:paraId="2914F47C" w14:textId="77777777" w:rsidTr="00601FA9">
        <w:trPr>
          <w:trHeight w:val="144"/>
        </w:trPr>
        <w:tc>
          <w:tcPr>
            <w:tcW w:w="7632" w:type="dxa"/>
            <w:tcBorders>
              <w:top w:val="nil"/>
              <w:left w:val="nil"/>
              <w:bottom w:val="nil"/>
              <w:right w:val="nil"/>
            </w:tcBorders>
          </w:tcPr>
          <w:p w14:paraId="33141390" w14:textId="77777777" w:rsidR="00692755" w:rsidRPr="00E74BC5" w:rsidRDefault="00692755">
            <w:pPr>
              <w:rPr>
                <w:rFonts w:ascii="Arial" w:eastAsia="Arial" w:hAnsi="Arial" w:cs="Arial"/>
                <w:b/>
                <w:sz w:val="18"/>
                <w:szCs w:val="18"/>
              </w:rPr>
            </w:pPr>
          </w:p>
        </w:tc>
        <w:tc>
          <w:tcPr>
            <w:tcW w:w="1368" w:type="dxa"/>
            <w:tcBorders>
              <w:top w:val="nil"/>
              <w:left w:val="nil"/>
              <w:bottom w:val="single" w:sz="4" w:space="0" w:color="000000"/>
              <w:right w:val="nil"/>
            </w:tcBorders>
          </w:tcPr>
          <w:p w14:paraId="243F3D07" w14:textId="77777777" w:rsidR="00692755" w:rsidRPr="00E74BC5" w:rsidRDefault="00E92A87">
            <w:pPr>
              <w:ind w:left="-40"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3D5C9FB9" w14:textId="77777777" w:rsidTr="00601FA9">
        <w:trPr>
          <w:trHeight w:val="144"/>
        </w:trPr>
        <w:tc>
          <w:tcPr>
            <w:tcW w:w="7632" w:type="dxa"/>
            <w:tcBorders>
              <w:top w:val="nil"/>
              <w:left w:val="nil"/>
              <w:bottom w:val="nil"/>
              <w:right w:val="nil"/>
            </w:tcBorders>
          </w:tcPr>
          <w:p w14:paraId="23F402B4" w14:textId="77777777" w:rsidR="00692755" w:rsidRPr="00E74BC5" w:rsidRDefault="00692755">
            <w:pPr>
              <w:rPr>
                <w:rFonts w:ascii="Arial" w:eastAsia="Arial" w:hAnsi="Arial" w:cs="Arial"/>
                <w:sz w:val="18"/>
                <w:szCs w:val="18"/>
              </w:rPr>
            </w:pPr>
          </w:p>
        </w:tc>
        <w:tc>
          <w:tcPr>
            <w:tcW w:w="1368" w:type="dxa"/>
            <w:tcBorders>
              <w:top w:val="single" w:sz="4" w:space="0" w:color="000000"/>
              <w:left w:val="nil"/>
              <w:bottom w:val="nil"/>
              <w:right w:val="nil"/>
            </w:tcBorders>
          </w:tcPr>
          <w:p w14:paraId="63187C12" w14:textId="77777777" w:rsidR="00692755" w:rsidRPr="00E74BC5" w:rsidRDefault="00692755">
            <w:pPr>
              <w:ind w:left="-40" w:right="-72"/>
              <w:jc w:val="right"/>
              <w:rPr>
                <w:rFonts w:ascii="Arial" w:eastAsia="Arial" w:hAnsi="Arial" w:cs="Arial"/>
                <w:b/>
                <w:sz w:val="18"/>
                <w:szCs w:val="18"/>
              </w:rPr>
            </w:pPr>
          </w:p>
        </w:tc>
      </w:tr>
      <w:tr w:rsidR="00580BF6" w:rsidRPr="00E74BC5" w14:paraId="4731B15E" w14:textId="77777777" w:rsidTr="00601FA9">
        <w:trPr>
          <w:trHeight w:val="144"/>
        </w:trPr>
        <w:tc>
          <w:tcPr>
            <w:tcW w:w="7632" w:type="dxa"/>
            <w:tcBorders>
              <w:top w:val="nil"/>
              <w:left w:val="nil"/>
              <w:bottom w:val="nil"/>
              <w:right w:val="nil"/>
            </w:tcBorders>
          </w:tcPr>
          <w:p w14:paraId="2568463D" w14:textId="346FA71B" w:rsidR="00580BF6" w:rsidRPr="00E74BC5" w:rsidRDefault="003A7FF4" w:rsidP="00580BF6">
            <w:pPr>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1</w:t>
            </w:r>
            <w:r w:rsidRPr="00E74BC5">
              <w:rPr>
                <w:rFonts w:ascii="Arial" w:eastAsia="Arial" w:hAnsi="Arial" w:cs="Arial"/>
                <w:sz w:val="18"/>
                <w:szCs w:val="18"/>
              </w:rPr>
              <w:t xml:space="preserve"> January</w:t>
            </w:r>
          </w:p>
        </w:tc>
        <w:tc>
          <w:tcPr>
            <w:tcW w:w="1368" w:type="dxa"/>
            <w:tcBorders>
              <w:top w:val="nil"/>
              <w:left w:val="nil"/>
              <w:bottom w:val="nil"/>
              <w:right w:val="nil"/>
            </w:tcBorders>
          </w:tcPr>
          <w:p w14:paraId="2C5B5752" w14:textId="5C30DBAC"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37</w:t>
            </w:r>
            <w:r w:rsidR="00580BF6" w:rsidRPr="00E74BC5">
              <w:rPr>
                <w:rFonts w:ascii="Arial" w:hAnsi="Arial" w:cs="Arial"/>
                <w:sz w:val="18"/>
                <w:szCs w:val="18"/>
              </w:rPr>
              <w:t>,</w:t>
            </w:r>
            <w:r w:rsidRPr="00E74BC5">
              <w:rPr>
                <w:rFonts w:ascii="Arial" w:hAnsi="Arial" w:cs="Arial"/>
                <w:sz w:val="18"/>
                <w:szCs w:val="18"/>
              </w:rPr>
              <w:t>500</w:t>
            </w:r>
            <w:r w:rsidR="00580BF6" w:rsidRPr="00E74BC5">
              <w:rPr>
                <w:rFonts w:ascii="Arial" w:hAnsi="Arial" w:cs="Arial"/>
                <w:sz w:val="18"/>
                <w:szCs w:val="18"/>
              </w:rPr>
              <w:t>,</w:t>
            </w:r>
            <w:r w:rsidRPr="00E74BC5">
              <w:rPr>
                <w:rFonts w:ascii="Arial" w:hAnsi="Arial" w:cs="Arial"/>
                <w:sz w:val="18"/>
                <w:szCs w:val="18"/>
              </w:rPr>
              <w:t>000</w:t>
            </w:r>
          </w:p>
        </w:tc>
      </w:tr>
      <w:tr w:rsidR="005F54E2" w:rsidRPr="00E74BC5" w14:paraId="7A0348DA" w14:textId="77777777" w:rsidTr="00601FA9">
        <w:trPr>
          <w:trHeight w:val="144"/>
        </w:trPr>
        <w:tc>
          <w:tcPr>
            <w:tcW w:w="7632" w:type="dxa"/>
            <w:tcBorders>
              <w:top w:val="nil"/>
              <w:left w:val="nil"/>
              <w:bottom w:val="nil"/>
              <w:right w:val="nil"/>
            </w:tcBorders>
          </w:tcPr>
          <w:p w14:paraId="586E2F0D" w14:textId="77777777" w:rsidR="005F54E2" w:rsidRPr="00E74BC5" w:rsidRDefault="005F54E2" w:rsidP="005F54E2">
            <w:pPr>
              <w:rPr>
                <w:rFonts w:ascii="Arial" w:eastAsia="Arial" w:hAnsi="Arial" w:cs="Arial"/>
                <w:sz w:val="18"/>
                <w:szCs w:val="18"/>
              </w:rPr>
            </w:pPr>
            <w:r w:rsidRPr="00E74BC5">
              <w:rPr>
                <w:rFonts w:ascii="Arial" w:eastAsia="Arial" w:hAnsi="Arial" w:cs="Arial"/>
                <w:sz w:val="18"/>
                <w:szCs w:val="18"/>
              </w:rPr>
              <w:t>Addition during the period</w:t>
            </w:r>
          </w:p>
        </w:tc>
        <w:tc>
          <w:tcPr>
            <w:tcW w:w="1368" w:type="dxa"/>
            <w:tcBorders>
              <w:top w:val="nil"/>
              <w:left w:val="nil"/>
              <w:bottom w:val="nil"/>
              <w:right w:val="nil"/>
            </w:tcBorders>
          </w:tcPr>
          <w:p w14:paraId="160FDFA4" w14:textId="36846E34" w:rsidR="005F54E2" w:rsidRPr="00E74BC5" w:rsidRDefault="005F54E2" w:rsidP="005F54E2">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225</w:t>
            </w:r>
            <w:r w:rsidRPr="00E74BC5">
              <w:rPr>
                <w:rFonts w:ascii="Arial" w:hAnsi="Arial" w:cs="Arial"/>
                <w:sz w:val="18"/>
                <w:szCs w:val="18"/>
              </w:rPr>
              <w:t>,</w:t>
            </w:r>
            <w:r w:rsidR="00B30542" w:rsidRPr="00E74BC5">
              <w:rPr>
                <w:rFonts w:ascii="Arial" w:hAnsi="Arial" w:cs="Arial"/>
                <w:sz w:val="18"/>
                <w:szCs w:val="18"/>
              </w:rPr>
              <w:t>100</w:t>
            </w:r>
            <w:r w:rsidRPr="00E74BC5">
              <w:rPr>
                <w:rFonts w:ascii="Arial" w:hAnsi="Arial" w:cs="Arial"/>
                <w:sz w:val="18"/>
                <w:szCs w:val="18"/>
              </w:rPr>
              <w:t>,</w:t>
            </w:r>
            <w:r w:rsidR="00B30542" w:rsidRPr="00E74BC5">
              <w:rPr>
                <w:rFonts w:ascii="Arial" w:hAnsi="Arial" w:cs="Arial"/>
                <w:sz w:val="18"/>
                <w:szCs w:val="18"/>
              </w:rPr>
              <w:t>000</w:t>
            </w:r>
            <w:r w:rsidRPr="00E74BC5">
              <w:rPr>
                <w:rFonts w:ascii="Arial" w:hAnsi="Arial" w:cs="Arial"/>
                <w:sz w:val="18"/>
                <w:szCs w:val="18"/>
              </w:rPr>
              <w:t>)</w:t>
            </w:r>
          </w:p>
        </w:tc>
      </w:tr>
      <w:tr w:rsidR="005F54E2" w:rsidRPr="00E74BC5" w14:paraId="46E35A72" w14:textId="77777777" w:rsidTr="00601FA9">
        <w:trPr>
          <w:trHeight w:val="144"/>
        </w:trPr>
        <w:tc>
          <w:tcPr>
            <w:tcW w:w="7632" w:type="dxa"/>
            <w:tcBorders>
              <w:top w:val="nil"/>
              <w:left w:val="nil"/>
              <w:bottom w:val="nil"/>
              <w:right w:val="nil"/>
            </w:tcBorders>
          </w:tcPr>
          <w:p w14:paraId="6B0ECED3" w14:textId="77777777" w:rsidR="005F54E2" w:rsidRPr="00E74BC5" w:rsidRDefault="005F54E2" w:rsidP="005F54E2">
            <w:pPr>
              <w:rPr>
                <w:rFonts w:ascii="Arial" w:eastAsia="Arial" w:hAnsi="Arial" w:cs="Arial"/>
                <w:sz w:val="18"/>
                <w:szCs w:val="18"/>
              </w:rPr>
            </w:pPr>
            <w:r w:rsidRPr="00E74BC5">
              <w:rPr>
                <w:rFonts w:ascii="Arial" w:eastAsia="Arial" w:hAnsi="Arial" w:cs="Arial"/>
                <w:sz w:val="18"/>
                <w:szCs w:val="18"/>
              </w:rPr>
              <w:t xml:space="preserve">Repayment during the period </w:t>
            </w:r>
          </w:p>
        </w:tc>
        <w:tc>
          <w:tcPr>
            <w:tcW w:w="1368" w:type="dxa"/>
            <w:tcBorders>
              <w:top w:val="nil"/>
              <w:left w:val="nil"/>
              <w:bottom w:val="single" w:sz="4" w:space="0" w:color="000000"/>
              <w:right w:val="nil"/>
            </w:tcBorders>
          </w:tcPr>
          <w:p w14:paraId="322169C4" w14:textId="74B50C57" w:rsidR="005F54E2" w:rsidRPr="00E74BC5" w:rsidRDefault="005F54E2" w:rsidP="005F54E2">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232</w:t>
            </w:r>
            <w:r w:rsidRPr="00E74BC5">
              <w:rPr>
                <w:rFonts w:ascii="Arial" w:hAnsi="Arial" w:cs="Arial"/>
                <w:sz w:val="18"/>
                <w:szCs w:val="18"/>
              </w:rPr>
              <w:t>,</w:t>
            </w:r>
            <w:r w:rsidR="00B30542" w:rsidRPr="00E74BC5">
              <w:rPr>
                <w:rFonts w:ascii="Arial" w:hAnsi="Arial" w:cs="Arial"/>
                <w:sz w:val="18"/>
                <w:szCs w:val="18"/>
              </w:rPr>
              <w:t>100</w:t>
            </w:r>
            <w:r w:rsidRPr="00E74BC5">
              <w:rPr>
                <w:rFonts w:ascii="Arial" w:hAnsi="Arial" w:cs="Arial"/>
                <w:sz w:val="18"/>
                <w:szCs w:val="18"/>
              </w:rPr>
              <w:t>,</w:t>
            </w:r>
            <w:r w:rsidR="00B30542" w:rsidRPr="00E74BC5">
              <w:rPr>
                <w:rFonts w:ascii="Arial" w:hAnsi="Arial" w:cs="Arial"/>
                <w:sz w:val="18"/>
                <w:szCs w:val="18"/>
              </w:rPr>
              <w:t>000</w:t>
            </w:r>
            <w:r w:rsidRPr="00E74BC5">
              <w:rPr>
                <w:rFonts w:ascii="Arial" w:hAnsi="Arial" w:cs="Arial"/>
                <w:sz w:val="18"/>
                <w:szCs w:val="18"/>
              </w:rPr>
              <w:t xml:space="preserve"> </w:t>
            </w:r>
          </w:p>
        </w:tc>
      </w:tr>
      <w:tr w:rsidR="00580BF6" w:rsidRPr="00E74BC5" w14:paraId="42D8A015" w14:textId="77777777" w:rsidTr="009F6771">
        <w:trPr>
          <w:trHeight w:val="63"/>
        </w:trPr>
        <w:tc>
          <w:tcPr>
            <w:tcW w:w="7632" w:type="dxa"/>
            <w:tcBorders>
              <w:top w:val="nil"/>
              <w:left w:val="nil"/>
              <w:bottom w:val="nil"/>
              <w:right w:val="nil"/>
            </w:tcBorders>
          </w:tcPr>
          <w:p w14:paraId="1B11A3E1" w14:textId="77777777" w:rsidR="00580BF6" w:rsidRPr="00E74BC5" w:rsidRDefault="00580BF6" w:rsidP="00580BF6">
            <w:pPr>
              <w:rPr>
                <w:rFonts w:ascii="Arial" w:eastAsia="Arial" w:hAnsi="Arial" w:cs="Arial"/>
                <w:sz w:val="18"/>
                <w:szCs w:val="18"/>
              </w:rPr>
            </w:pPr>
          </w:p>
        </w:tc>
        <w:tc>
          <w:tcPr>
            <w:tcW w:w="1368" w:type="dxa"/>
            <w:tcBorders>
              <w:top w:val="single" w:sz="4" w:space="0" w:color="000000"/>
              <w:left w:val="nil"/>
              <w:bottom w:val="nil"/>
              <w:right w:val="nil"/>
            </w:tcBorders>
          </w:tcPr>
          <w:p w14:paraId="0EC8A7C3" w14:textId="77777777" w:rsidR="00580BF6" w:rsidRPr="00E74BC5" w:rsidRDefault="00580BF6" w:rsidP="009F6771">
            <w:pPr>
              <w:ind w:right="-72"/>
              <w:jc w:val="right"/>
              <w:rPr>
                <w:rFonts w:ascii="Arial" w:hAnsi="Arial" w:cs="Arial"/>
                <w:sz w:val="18"/>
                <w:szCs w:val="18"/>
              </w:rPr>
            </w:pPr>
          </w:p>
        </w:tc>
      </w:tr>
      <w:tr w:rsidR="00580BF6" w:rsidRPr="00E74BC5" w14:paraId="60431FE7" w14:textId="77777777" w:rsidTr="00601FA9">
        <w:trPr>
          <w:trHeight w:val="144"/>
        </w:trPr>
        <w:tc>
          <w:tcPr>
            <w:tcW w:w="7632" w:type="dxa"/>
            <w:tcBorders>
              <w:top w:val="nil"/>
              <w:left w:val="nil"/>
              <w:bottom w:val="nil"/>
              <w:right w:val="nil"/>
            </w:tcBorders>
          </w:tcPr>
          <w:p w14:paraId="0B8220F8" w14:textId="0F86B8B5" w:rsidR="00580BF6" w:rsidRPr="00E74BC5" w:rsidRDefault="003A7FF4" w:rsidP="00580BF6">
            <w:pPr>
              <w:rPr>
                <w:rFonts w:ascii="Arial" w:eastAsia="Arial" w:hAnsi="Arial" w:cs="Arial"/>
                <w:sz w:val="18"/>
                <w:szCs w:val="18"/>
              </w:rPr>
            </w:pPr>
            <w:r w:rsidRPr="00E74BC5">
              <w:rPr>
                <w:rFonts w:ascii="Arial" w:eastAsia="Arial" w:hAnsi="Arial" w:cs="Arial"/>
                <w:sz w:val="18"/>
                <w:szCs w:val="18"/>
              </w:rPr>
              <w:t xml:space="preserve">At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w:t>
            </w:r>
          </w:p>
        </w:tc>
        <w:tc>
          <w:tcPr>
            <w:tcW w:w="1368" w:type="dxa"/>
            <w:tcBorders>
              <w:top w:val="nil"/>
              <w:left w:val="nil"/>
              <w:bottom w:val="single" w:sz="4" w:space="0" w:color="000000"/>
              <w:right w:val="nil"/>
            </w:tcBorders>
          </w:tcPr>
          <w:p w14:paraId="1A378DAF" w14:textId="2384D3E6"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30</w:t>
            </w:r>
            <w:r w:rsidR="009F6771" w:rsidRPr="00E74BC5">
              <w:rPr>
                <w:rFonts w:ascii="Arial" w:hAnsi="Arial" w:cs="Arial"/>
                <w:sz w:val="18"/>
                <w:szCs w:val="18"/>
              </w:rPr>
              <w:t>,</w:t>
            </w:r>
            <w:r w:rsidRPr="00E74BC5">
              <w:rPr>
                <w:rFonts w:ascii="Arial" w:hAnsi="Arial" w:cs="Arial"/>
                <w:sz w:val="18"/>
                <w:szCs w:val="18"/>
              </w:rPr>
              <w:t>500</w:t>
            </w:r>
            <w:r w:rsidR="009F6771" w:rsidRPr="00E74BC5">
              <w:rPr>
                <w:rFonts w:ascii="Arial" w:hAnsi="Arial" w:cs="Arial"/>
                <w:sz w:val="18"/>
                <w:szCs w:val="18"/>
              </w:rPr>
              <w:t>,</w:t>
            </w:r>
            <w:r w:rsidRPr="00E74BC5">
              <w:rPr>
                <w:rFonts w:ascii="Arial" w:hAnsi="Arial" w:cs="Arial"/>
                <w:sz w:val="18"/>
                <w:szCs w:val="18"/>
              </w:rPr>
              <w:t>000</w:t>
            </w:r>
          </w:p>
        </w:tc>
      </w:tr>
    </w:tbl>
    <w:p w14:paraId="0A2BDD01" w14:textId="77777777" w:rsidR="00692755" w:rsidRPr="00E74BC5" w:rsidRDefault="00692755" w:rsidP="00064653">
      <w:pPr>
        <w:ind w:left="1080" w:hanging="540"/>
        <w:rPr>
          <w:rFonts w:ascii="Arial" w:eastAsia="Arial" w:hAnsi="Arial" w:cs="Arial"/>
          <w:sz w:val="18"/>
          <w:szCs w:val="18"/>
        </w:rPr>
      </w:pPr>
    </w:p>
    <w:p w14:paraId="5218399F" w14:textId="425E119B" w:rsidR="00AA37FD" w:rsidRPr="00E74BC5" w:rsidRDefault="00E92A87" w:rsidP="005A1F29">
      <w:pPr>
        <w:ind w:left="540"/>
        <w:rPr>
          <w:rFonts w:ascii="Arial" w:eastAsia="Arial" w:hAnsi="Arial" w:cs="Arial"/>
          <w:sz w:val="18"/>
          <w:szCs w:val="18"/>
        </w:rPr>
      </w:pPr>
      <w:r w:rsidRPr="00E74BC5">
        <w:rPr>
          <w:rFonts w:ascii="Arial" w:eastAsia="Arial" w:hAnsi="Arial" w:cs="Arial"/>
          <w:spacing w:val="-4"/>
          <w:sz w:val="18"/>
          <w:szCs w:val="18"/>
        </w:rPr>
        <w:t xml:space="preserve">As at </w:t>
      </w:r>
      <w:r w:rsidR="00B30542" w:rsidRPr="00E74BC5">
        <w:rPr>
          <w:rFonts w:ascii="Arial" w:eastAsia="Arial" w:hAnsi="Arial" w:cs="Arial"/>
          <w:spacing w:val="-4"/>
          <w:sz w:val="18"/>
          <w:szCs w:val="18"/>
        </w:rPr>
        <w:t>31</w:t>
      </w:r>
      <w:r w:rsidRPr="00E74BC5">
        <w:rPr>
          <w:rFonts w:ascii="Arial" w:eastAsia="Arial" w:hAnsi="Arial" w:cs="Arial"/>
          <w:spacing w:val="-4"/>
          <w:sz w:val="18"/>
          <w:szCs w:val="18"/>
        </w:rPr>
        <w:t xml:space="preserve"> December </w:t>
      </w:r>
      <w:r w:rsidR="00B30542" w:rsidRPr="00E74BC5">
        <w:rPr>
          <w:rFonts w:ascii="Arial" w:eastAsia="Arial" w:hAnsi="Arial" w:cs="Arial"/>
          <w:spacing w:val="-4"/>
          <w:sz w:val="18"/>
          <w:szCs w:val="18"/>
        </w:rPr>
        <w:t>2025</w:t>
      </w:r>
      <w:r w:rsidRPr="00E74BC5">
        <w:rPr>
          <w:rFonts w:ascii="Arial" w:eastAsia="Arial" w:hAnsi="Arial" w:cs="Arial"/>
          <w:spacing w:val="-4"/>
          <w:sz w:val="18"/>
          <w:szCs w:val="18"/>
        </w:rPr>
        <w:t xml:space="preserve">, the loans from subsidiaries </w:t>
      </w:r>
      <w:r w:rsidR="008A5AD1" w:rsidRPr="00E74BC5">
        <w:rPr>
          <w:rFonts w:ascii="Arial" w:eastAsia="Arial" w:hAnsi="Arial" w:cs="Arial"/>
          <w:spacing w:val="-4"/>
          <w:sz w:val="18"/>
          <w:szCs w:val="18"/>
        </w:rPr>
        <w:t xml:space="preserve">are due at call and carry </w:t>
      </w:r>
      <w:r w:rsidRPr="00E74BC5">
        <w:rPr>
          <w:rFonts w:ascii="Arial" w:eastAsia="Arial" w:hAnsi="Arial" w:cs="Arial"/>
          <w:spacing w:val="-4"/>
          <w:sz w:val="18"/>
          <w:szCs w:val="18"/>
        </w:rPr>
        <w:t xml:space="preserve">interest at the rate of </w:t>
      </w:r>
      <w:r w:rsidR="00B30542" w:rsidRPr="00E74BC5">
        <w:rPr>
          <w:rFonts w:ascii="Arial" w:eastAsia="Arial" w:hAnsi="Arial" w:cs="Arial"/>
          <w:spacing w:val="-4"/>
          <w:sz w:val="18"/>
          <w:szCs w:val="18"/>
        </w:rPr>
        <w:t>4</w:t>
      </w:r>
      <w:r w:rsidR="009F6771" w:rsidRPr="00E74BC5">
        <w:rPr>
          <w:rFonts w:ascii="Arial" w:eastAsia="Arial" w:hAnsi="Arial" w:cs="Arial"/>
          <w:spacing w:val="-4"/>
          <w:sz w:val="18"/>
          <w:szCs w:val="18"/>
        </w:rPr>
        <w:t>.</w:t>
      </w:r>
      <w:r w:rsidR="00B30542" w:rsidRPr="00E74BC5">
        <w:rPr>
          <w:rFonts w:ascii="Arial" w:eastAsia="Arial" w:hAnsi="Arial" w:cs="Arial"/>
          <w:spacing w:val="-4"/>
          <w:sz w:val="18"/>
          <w:szCs w:val="18"/>
        </w:rPr>
        <w:t>30</w:t>
      </w:r>
      <w:r w:rsidRPr="00E74BC5">
        <w:rPr>
          <w:rFonts w:ascii="Arial" w:eastAsia="Arial" w:hAnsi="Arial" w:cs="Arial"/>
          <w:spacing w:val="-4"/>
          <w:sz w:val="18"/>
          <w:szCs w:val="18"/>
        </w:rPr>
        <w:t xml:space="preserve">% to </w:t>
      </w:r>
      <w:r w:rsidR="00B30542" w:rsidRPr="00E74BC5">
        <w:rPr>
          <w:rFonts w:ascii="Arial" w:eastAsia="Arial" w:hAnsi="Arial" w:cs="Arial"/>
          <w:spacing w:val="-4"/>
          <w:sz w:val="18"/>
          <w:szCs w:val="18"/>
        </w:rPr>
        <w:t>6</w:t>
      </w:r>
      <w:r w:rsidR="009F6771" w:rsidRPr="00E74BC5">
        <w:rPr>
          <w:rFonts w:ascii="Arial" w:eastAsia="Arial" w:hAnsi="Arial" w:cs="Arial"/>
          <w:spacing w:val="-4"/>
          <w:sz w:val="18"/>
          <w:szCs w:val="18"/>
        </w:rPr>
        <w:t>.</w:t>
      </w:r>
      <w:r w:rsidR="00B30542" w:rsidRPr="00E74BC5">
        <w:rPr>
          <w:rFonts w:ascii="Arial" w:eastAsia="Arial" w:hAnsi="Arial" w:cs="Arial"/>
          <w:spacing w:val="-4"/>
          <w:sz w:val="18"/>
          <w:szCs w:val="18"/>
        </w:rPr>
        <w:t>43</w:t>
      </w:r>
      <w:r w:rsidRPr="00E74BC5">
        <w:rPr>
          <w:rFonts w:ascii="Arial" w:eastAsia="Arial" w:hAnsi="Arial" w:cs="Arial"/>
          <w:spacing w:val="-4"/>
          <w:sz w:val="18"/>
          <w:szCs w:val="18"/>
        </w:rPr>
        <w:t>% per annum</w:t>
      </w:r>
      <w:r w:rsidRPr="00E74BC5">
        <w:rPr>
          <w:rFonts w:ascii="Arial" w:eastAsia="Arial" w:hAnsi="Arial" w:cs="Arial"/>
          <w:sz w:val="18"/>
          <w:szCs w:val="18"/>
        </w:rPr>
        <w:t xml:space="preserve"> (</w:t>
      </w:r>
      <w:r w:rsidR="00B30542" w:rsidRPr="00E74BC5">
        <w:rPr>
          <w:rFonts w:ascii="Arial" w:eastAsia="Arial" w:hAnsi="Arial" w:cs="Arial"/>
          <w:sz w:val="18"/>
          <w:szCs w:val="18"/>
        </w:rPr>
        <w:t>2024</w:t>
      </w:r>
      <w:r w:rsidRPr="00E74BC5">
        <w:rPr>
          <w:rFonts w:ascii="Arial" w:eastAsia="Arial" w:hAnsi="Arial" w:cs="Arial"/>
          <w:sz w:val="18"/>
          <w:szCs w:val="18"/>
        </w:rPr>
        <w:t xml:space="preserve">: </w:t>
      </w:r>
      <w:r w:rsidR="00B30542" w:rsidRPr="00E74BC5">
        <w:rPr>
          <w:rFonts w:ascii="Arial" w:eastAsia="Arial" w:hAnsi="Arial" w:cs="Arial"/>
          <w:spacing w:val="-4"/>
          <w:sz w:val="18"/>
          <w:szCs w:val="18"/>
        </w:rPr>
        <w:t>5</w:t>
      </w:r>
      <w:r w:rsidR="00580BF6" w:rsidRPr="00E74BC5">
        <w:rPr>
          <w:rFonts w:ascii="Arial" w:eastAsia="Arial" w:hAnsi="Arial" w:cs="Arial"/>
          <w:spacing w:val="-4"/>
          <w:sz w:val="18"/>
          <w:szCs w:val="18"/>
        </w:rPr>
        <w:t>.</w:t>
      </w:r>
      <w:r w:rsidR="00B30542" w:rsidRPr="00E74BC5">
        <w:rPr>
          <w:rFonts w:ascii="Arial" w:eastAsia="Arial" w:hAnsi="Arial" w:cs="Arial"/>
          <w:spacing w:val="-4"/>
          <w:sz w:val="18"/>
          <w:szCs w:val="18"/>
        </w:rPr>
        <w:t>15</w:t>
      </w:r>
      <w:r w:rsidR="00D8437D" w:rsidRPr="00E74BC5">
        <w:rPr>
          <w:rFonts w:ascii="Arial" w:eastAsia="Arial" w:hAnsi="Arial" w:cs="Arial"/>
          <w:spacing w:val="-4"/>
          <w:sz w:val="18"/>
          <w:szCs w:val="18"/>
        </w:rPr>
        <w:t xml:space="preserve">% to </w:t>
      </w:r>
      <w:r w:rsidR="00B30542" w:rsidRPr="00E74BC5">
        <w:rPr>
          <w:rFonts w:ascii="Arial" w:eastAsia="Arial" w:hAnsi="Arial" w:cs="Arial"/>
          <w:spacing w:val="-4"/>
          <w:sz w:val="18"/>
          <w:szCs w:val="18"/>
        </w:rPr>
        <w:t>7</w:t>
      </w:r>
      <w:r w:rsidR="00580BF6" w:rsidRPr="00E74BC5">
        <w:rPr>
          <w:rFonts w:ascii="Arial" w:eastAsia="Arial" w:hAnsi="Arial" w:cs="Arial"/>
          <w:spacing w:val="-4"/>
          <w:sz w:val="18"/>
          <w:szCs w:val="18"/>
        </w:rPr>
        <w:t>.</w:t>
      </w:r>
      <w:r w:rsidR="00B30542" w:rsidRPr="00E74BC5">
        <w:rPr>
          <w:rFonts w:ascii="Arial" w:eastAsia="Arial" w:hAnsi="Arial" w:cs="Arial"/>
          <w:spacing w:val="-4"/>
          <w:sz w:val="18"/>
          <w:szCs w:val="18"/>
        </w:rPr>
        <w:t>58</w:t>
      </w:r>
      <w:r w:rsidRPr="00E74BC5">
        <w:rPr>
          <w:rFonts w:ascii="Arial" w:eastAsia="Arial" w:hAnsi="Arial" w:cs="Arial"/>
          <w:sz w:val="18"/>
          <w:szCs w:val="18"/>
        </w:rPr>
        <w:t>% per annum), without collateral.</w:t>
      </w:r>
    </w:p>
    <w:p w14:paraId="39588E65" w14:textId="77777777" w:rsidR="004477B6" w:rsidRPr="00E74BC5" w:rsidRDefault="004477B6" w:rsidP="00064653">
      <w:pPr>
        <w:ind w:left="1080" w:hanging="540"/>
        <w:rPr>
          <w:rFonts w:ascii="Arial" w:eastAsia="Arial" w:hAnsi="Arial" w:cs="Arial"/>
          <w:sz w:val="18"/>
          <w:szCs w:val="18"/>
        </w:rPr>
      </w:pPr>
    </w:p>
    <w:p w14:paraId="1C109E0E" w14:textId="527404BA" w:rsidR="00692755" w:rsidRPr="00E74BC5" w:rsidRDefault="004477B6" w:rsidP="00B30542">
      <w:pPr>
        <w:pStyle w:val="Heading20"/>
        <w:rPr>
          <w:rFonts w:ascii="Arial" w:hAnsi="Arial"/>
        </w:rPr>
      </w:pPr>
      <w:r w:rsidRPr="00E74BC5">
        <w:rPr>
          <w:rFonts w:ascii="Arial" w:hAnsi="Arial"/>
        </w:rPr>
        <w:t>e)</w:t>
      </w:r>
      <w:r w:rsidR="005A1F29" w:rsidRPr="00E74BC5">
        <w:rPr>
          <w:rFonts w:ascii="Arial" w:hAnsi="Arial"/>
        </w:rPr>
        <w:tab/>
      </w:r>
      <w:r w:rsidR="00E92A87" w:rsidRPr="00E74BC5">
        <w:rPr>
          <w:rFonts w:ascii="Arial" w:hAnsi="Arial"/>
        </w:rPr>
        <w:t>Key management remunerations</w:t>
      </w:r>
    </w:p>
    <w:p w14:paraId="448C4CB6" w14:textId="77777777" w:rsidR="00692755" w:rsidRPr="00E74BC5" w:rsidRDefault="00692755">
      <w:pPr>
        <w:ind w:left="540"/>
        <w:rPr>
          <w:rFonts w:ascii="Arial" w:eastAsia="Arial" w:hAnsi="Arial" w:cs="Arial"/>
          <w:sz w:val="18"/>
          <w:szCs w:val="18"/>
        </w:rPr>
      </w:pPr>
    </w:p>
    <w:p w14:paraId="5567C2D9" w14:textId="72FD6BC9" w:rsidR="00692755" w:rsidRPr="00E74BC5" w:rsidRDefault="00E92A87">
      <w:pPr>
        <w:ind w:left="540"/>
        <w:rPr>
          <w:rFonts w:ascii="Arial" w:eastAsia="Arial" w:hAnsi="Arial" w:cs="Arial"/>
          <w:sz w:val="18"/>
          <w:szCs w:val="18"/>
        </w:rPr>
      </w:pPr>
      <w:r w:rsidRPr="00E74BC5">
        <w:rPr>
          <w:rFonts w:ascii="Arial" w:eastAsia="Arial" w:hAnsi="Arial" w:cs="Arial"/>
          <w:spacing w:val="-6"/>
          <w:sz w:val="18"/>
          <w:szCs w:val="18"/>
        </w:rPr>
        <w:t>Key management includes directors and executive management. The compensation paid or payable to key management</w:t>
      </w:r>
      <w:r w:rsidRPr="00E74BC5">
        <w:rPr>
          <w:rFonts w:ascii="Arial" w:eastAsia="Arial" w:hAnsi="Arial" w:cs="Arial"/>
          <w:sz w:val="18"/>
          <w:szCs w:val="18"/>
        </w:rPr>
        <w:t xml:space="preserve"> for the year ended </w:t>
      </w:r>
      <w:r w:rsidR="00B30542" w:rsidRPr="00E74BC5">
        <w:rPr>
          <w:rFonts w:ascii="Arial" w:eastAsia="Arial" w:hAnsi="Arial" w:cs="Arial"/>
          <w:sz w:val="18"/>
          <w:szCs w:val="18"/>
        </w:rPr>
        <w:t>31</w:t>
      </w:r>
      <w:r w:rsidRPr="00E74BC5">
        <w:rPr>
          <w:rFonts w:ascii="Arial" w:eastAsia="Arial" w:hAnsi="Arial" w:cs="Arial"/>
          <w:sz w:val="18"/>
          <w:szCs w:val="18"/>
        </w:rPr>
        <w:t xml:space="preserve"> December are as follows:</w:t>
      </w:r>
    </w:p>
    <w:p w14:paraId="08AAEBC8" w14:textId="77777777" w:rsidR="00692755" w:rsidRPr="00E74BC5" w:rsidRDefault="00692755">
      <w:pPr>
        <w:ind w:left="540"/>
        <w:rPr>
          <w:rFonts w:ascii="Arial" w:eastAsia="Arial" w:hAnsi="Arial" w:cs="Arial"/>
          <w:sz w:val="18"/>
          <w:szCs w:val="18"/>
        </w:rPr>
      </w:pPr>
    </w:p>
    <w:tbl>
      <w:tblPr>
        <w:tblStyle w:val="affffffd"/>
        <w:tblW w:w="8928" w:type="dxa"/>
        <w:tblInd w:w="533" w:type="dxa"/>
        <w:tblLayout w:type="fixed"/>
        <w:tblLook w:val="0000" w:firstRow="0" w:lastRow="0" w:firstColumn="0" w:lastColumn="0" w:noHBand="0" w:noVBand="0"/>
      </w:tblPr>
      <w:tblGrid>
        <w:gridCol w:w="3456"/>
        <w:gridCol w:w="1368"/>
        <w:gridCol w:w="1368"/>
        <w:gridCol w:w="1368"/>
        <w:gridCol w:w="1368"/>
      </w:tblGrid>
      <w:tr w:rsidR="00601FA9" w:rsidRPr="00E74BC5" w14:paraId="0F95586F" w14:textId="77777777" w:rsidTr="00384C8D">
        <w:tc>
          <w:tcPr>
            <w:tcW w:w="3456" w:type="dxa"/>
            <w:vAlign w:val="bottom"/>
          </w:tcPr>
          <w:p w14:paraId="20240F2E" w14:textId="77777777" w:rsidR="00692755" w:rsidRPr="00E74BC5" w:rsidRDefault="00692755">
            <w:pPr>
              <w:ind w:left="-101"/>
              <w:rPr>
                <w:rFonts w:ascii="Arial" w:eastAsia="Arial" w:hAnsi="Arial" w:cs="Arial"/>
                <w:sz w:val="18"/>
                <w:szCs w:val="18"/>
              </w:rPr>
            </w:pPr>
          </w:p>
        </w:tc>
        <w:tc>
          <w:tcPr>
            <w:tcW w:w="2736" w:type="dxa"/>
            <w:gridSpan w:val="2"/>
            <w:tcBorders>
              <w:bottom w:val="single" w:sz="4" w:space="0" w:color="000000"/>
            </w:tcBorders>
            <w:vAlign w:val="bottom"/>
          </w:tcPr>
          <w:p w14:paraId="2267220B"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6991BAAA"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financial statements </w:t>
            </w:r>
          </w:p>
        </w:tc>
        <w:tc>
          <w:tcPr>
            <w:tcW w:w="2736" w:type="dxa"/>
            <w:gridSpan w:val="2"/>
            <w:tcBorders>
              <w:bottom w:val="single" w:sz="4" w:space="0" w:color="000000"/>
            </w:tcBorders>
            <w:vAlign w:val="bottom"/>
          </w:tcPr>
          <w:p w14:paraId="16B2EE37"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69698161" w14:textId="77777777" w:rsidR="00692755" w:rsidRPr="00E74BC5" w:rsidRDefault="00E92A87">
            <w:pPr>
              <w:ind w:right="-72"/>
              <w:jc w:val="center"/>
              <w:rPr>
                <w:rFonts w:ascii="Arial" w:eastAsia="Arial" w:hAnsi="Arial" w:cs="Arial"/>
                <w:b/>
                <w:sz w:val="18"/>
                <w:szCs w:val="18"/>
              </w:rPr>
            </w:pPr>
            <w:r w:rsidRPr="00E74BC5">
              <w:rPr>
                <w:rFonts w:ascii="Arial" w:eastAsia="Arial" w:hAnsi="Arial" w:cs="Arial"/>
                <w:b/>
                <w:sz w:val="18"/>
                <w:szCs w:val="18"/>
              </w:rPr>
              <w:t xml:space="preserve">financial statements </w:t>
            </w:r>
          </w:p>
        </w:tc>
      </w:tr>
      <w:tr w:rsidR="00580BF6" w:rsidRPr="00E74BC5" w14:paraId="661186B1" w14:textId="77777777" w:rsidTr="00601FA9">
        <w:tc>
          <w:tcPr>
            <w:tcW w:w="3456" w:type="dxa"/>
            <w:vAlign w:val="bottom"/>
          </w:tcPr>
          <w:p w14:paraId="6F6E46E7" w14:textId="77777777" w:rsidR="00580BF6" w:rsidRPr="00E74BC5" w:rsidRDefault="00580BF6" w:rsidP="00580BF6">
            <w:pPr>
              <w:ind w:left="-101" w:hanging="54"/>
              <w:jc w:val="left"/>
              <w:rPr>
                <w:rFonts w:ascii="Arial" w:eastAsia="Arial" w:hAnsi="Arial" w:cs="Arial"/>
                <w:sz w:val="18"/>
                <w:szCs w:val="18"/>
              </w:rPr>
            </w:pPr>
          </w:p>
        </w:tc>
        <w:tc>
          <w:tcPr>
            <w:tcW w:w="1368" w:type="dxa"/>
            <w:tcBorders>
              <w:top w:val="single" w:sz="4" w:space="0" w:color="000000"/>
            </w:tcBorders>
            <w:vAlign w:val="bottom"/>
          </w:tcPr>
          <w:p w14:paraId="74A30F0A" w14:textId="0E76C2C9"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2E84EE0B" w14:textId="6EE8FCBF"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tcBorders>
            <w:vAlign w:val="bottom"/>
          </w:tcPr>
          <w:p w14:paraId="3CACD5C4" w14:textId="1B219802"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tcBorders>
            <w:vAlign w:val="bottom"/>
          </w:tcPr>
          <w:p w14:paraId="4D919BC4" w14:textId="3FA2AAF3" w:rsidR="00580BF6" w:rsidRPr="00E74BC5" w:rsidRDefault="00B30542" w:rsidP="00580BF6">
            <w:pPr>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2C569E69" w14:textId="77777777" w:rsidTr="00601FA9">
        <w:tc>
          <w:tcPr>
            <w:tcW w:w="3456" w:type="dxa"/>
            <w:vAlign w:val="bottom"/>
          </w:tcPr>
          <w:p w14:paraId="496921FF" w14:textId="77777777" w:rsidR="00692755" w:rsidRPr="00E74BC5" w:rsidRDefault="00692755">
            <w:pPr>
              <w:ind w:left="-101"/>
              <w:jc w:val="left"/>
              <w:rPr>
                <w:rFonts w:ascii="Arial" w:eastAsia="Arial" w:hAnsi="Arial" w:cs="Arial"/>
                <w:b/>
                <w:sz w:val="18"/>
                <w:szCs w:val="18"/>
              </w:rPr>
            </w:pPr>
          </w:p>
        </w:tc>
        <w:tc>
          <w:tcPr>
            <w:tcW w:w="1368" w:type="dxa"/>
            <w:tcBorders>
              <w:bottom w:val="single" w:sz="4" w:space="0" w:color="000000"/>
            </w:tcBorders>
            <w:vAlign w:val="bottom"/>
          </w:tcPr>
          <w:p w14:paraId="614A0A7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7080D82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19F1A80A"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bottom w:val="single" w:sz="4" w:space="0" w:color="000000"/>
            </w:tcBorders>
            <w:vAlign w:val="bottom"/>
          </w:tcPr>
          <w:p w14:paraId="66C846F2"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7047648D" w14:textId="77777777" w:rsidTr="00601FA9">
        <w:tc>
          <w:tcPr>
            <w:tcW w:w="3456" w:type="dxa"/>
            <w:vAlign w:val="bottom"/>
          </w:tcPr>
          <w:p w14:paraId="1207FC96" w14:textId="77777777" w:rsidR="00692755" w:rsidRPr="00E74BC5" w:rsidRDefault="00692755">
            <w:pPr>
              <w:ind w:left="-101"/>
              <w:rPr>
                <w:rFonts w:ascii="Arial" w:eastAsia="Arial" w:hAnsi="Arial" w:cs="Arial"/>
                <w:b/>
                <w:sz w:val="18"/>
                <w:szCs w:val="18"/>
              </w:rPr>
            </w:pPr>
          </w:p>
        </w:tc>
        <w:tc>
          <w:tcPr>
            <w:tcW w:w="1368" w:type="dxa"/>
            <w:tcBorders>
              <w:top w:val="single" w:sz="4" w:space="0" w:color="000000"/>
            </w:tcBorders>
          </w:tcPr>
          <w:p w14:paraId="5771C32F"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tcPr>
          <w:p w14:paraId="4259C0DC"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tcPr>
          <w:p w14:paraId="08488926" w14:textId="77777777" w:rsidR="00692755" w:rsidRPr="00E74BC5" w:rsidRDefault="00692755">
            <w:pPr>
              <w:ind w:right="-72"/>
              <w:jc w:val="right"/>
              <w:rPr>
                <w:rFonts w:ascii="Arial" w:eastAsia="Arial" w:hAnsi="Arial" w:cs="Arial"/>
                <w:sz w:val="18"/>
                <w:szCs w:val="18"/>
              </w:rPr>
            </w:pPr>
          </w:p>
        </w:tc>
        <w:tc>
          <w:tcPr>
            <w:tcW w:w="1368" w:type="dxa"/>
            <w:tcBorders>
              <w:top w:val="single" w:sz="4" w:space="0" w:color="000000"/>
            </w:tcBorders>
          </w:tcPr>
          <w:p w14:paraId="61C22662" w14:textId="77777777" w:rsidR="00692755" w:rsidRPr="00E74BC5" w:rsidRDefault="00692755">
            <w:pPr>
              <w:ind w:right="-72"/>
              <w:jc w:val="right"/>
              <w:rPr>
                <w:rFonts w:ascii="Arial" w:eastAsia="Arial" w:hAnsi="Arial" w:cs="Arial"/>
                <w:sz w:val="18"/>
                <w:szCs w:val="18"/>
              </w:rPr>
            </w:pPr>
          </w:p>
        </w:tc>
      </w:tr>
      <w:tr w:rsidR="00EA3029" w:rsidRPr="00E74BC5" w14:paraId="2EEE4EC6" w14:textId="77777777" w:rsidTr="00601FA9">
        <w:tc>
          <w:tcPr>
            <w:tcW w:w="3456" w:type="dxa"/>
          </w:tcPr>
          <w:p w14:paraId="7DE96516" w14:textId="187D2A08" w:rsidR="00EA3029" w:rsidRPr="00E74BC5" w:rsidRDefault="00EA3029" w:rsidP="00EA3029">
            <w:pPr>
              <w:ind w:left="-101"/>
              <w:rPr>
                <w:rFonts w:ascii="Arial" w:eastAsia="Arial" w:hAnsi="Arial" w:cs="Arial"/>
                <w:b/>
                <w:sz w:val="18"/>
                <w:szCs w:val="18"/>
              </w:rPr>
            </w:pPr>
            <w:r w:rsidRPr="00E74BC5">
              <w:rPr>
                <w:rFonts w:ascii="Arial" w:eastAsia="Arial" w:hAnsi="Arial" w:cs="Arial"/>
                <w:sz w:val="18"/>
                <w:szCs w:val="18"/>
              </w:rPr>
              <w:t>Salaries and short-term benefits</w:t>
            </w:r>
          </w:p>
        </w:tc>
        <w:tc>
          <w:tcPr>
            <w:tcW w:w="1368" w:type="dxa"/>
          </w:tcPr>
          <w:p w14:paraId="7DD80489" w14:textId="683CB4C3" w:rsidR="00EA3029" w:rsidRPr="00E74BC5" w:rsidRDefault="00EA3029" w:rsidP="00EA3029">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16</w:t>
            </w:r>
            <w:r w:rsidRPr="00E74BC5">
              <w:rPr>
                <w:rFonts w:ascii="Arial" w:hAnsi="Arial" w:cs="Arial"/>
                <w:sz w:val="18"/>
                <w:szCs w:val="18"/>
              </w:rPr>
              <w:t>,</w:t>
            </w:r>
            <w:r w:rsidR="00B30542" w:rsidRPr="00E74BC5">
              <w:rPr>
                <w:rFonts w:ascii="Arial" w:hAnsi="Arial" w:cs="Arial"/>
                <w:sz w:val="18"/>
                <w:szCs w:val="18"/>
              </w:rPr>
              <w:t>541</w:t>
            </w:r>
            <w:r w:rsidRPr="00E74BC5">
              <w:rPr>
                <w:rFonts w:ascii="Arial" w:hAnsi="Arial" w:cs="Arial"/>
                <w:sz w:val="18"/>
                <w:szCs w:val="18"/>
              </w:rPr>
              <w:t>,</w:t>
            </w:r>
            <w:r w:rsidR="00B30542" w:rsidRPr="00E74BC5">
              <w:rPr>
                <w:rFonts w:ascii="Arial" w:hAnsi="Arial" w:cs="Arial"/>
                <w:sz w:val="18"/>
                <w:szCs w:val="18"/>
              </w:rPr>
              <w:t>663</w:t>
            </w:r>
            <w:r w:rsidRPr="00E74BC5">
              <w:rPr>
                <w:rFonts w:ascii="Arial" w:hAnsi="Arial" w:cs="Arial"/>
                <w:sz w:val="18"/>
                <w:szCs w:val="18"/>
              </w:rPr>
              <w:t xml:space="preserve"> </w:t>
            </w:r>
          </w:p>
        </w:tc>
        <w:tc>
          <w:tcPr>
            <w:tcW w:w="1368" w:type="dxa"/>
          </w:tcPr>
          <w:p w14:paraId="6332EC3C" w14:textId="3C066BEC" w:rsidR="00EA3029" w:rsidRPr="00E74BC5" w:rsidRDefault="00B30542" w:rsidP="00EA3029">
            <w:pPr>
              <w:ind w:right="-72"/>
              <w:jc w:val="right"/>
              <w:rPr>
                <w:rFonts w:ascii="Arial" w:hAnsi="Arial" w:cs="Arial"/>
                <w:sz w:val="18"/>
                <w:szCs w:val="18"/>
              </w:rPr>
            </w:pPr>
            <w:r w:rsidRPr="00E74BC5">
              <w:rPr>
                <w:rFonts w:ascii="Arial" w:hAnsi="Arial" w:cs="Arial"/>
                <w:sz w:val="18"/>
                <w:szCs w:val="18"/>
              </w:rPr>
              <w:t>19</w:t>
            </w:r>
            <w:r w:rsidR="00EA3029" w:rsidRPr="00E74BC5">
              <w:rPr>
                <w:rFonts w:ascii="Arial" w:hAnsi="Arial" w:cs="Arial"/>
                <w:sz w:val="18"/>
                <w:szCs w:val="18"/>
              </w:rPr>
              <w:t>,</w:t>
            </w:r>
            <w:r w:rsidRPr="00E74BC5">
              <w:rPr>
                <w:rFonts w:ascii="Arial" w:hAnsi="Arial" w:cs="Arial"/>
                <w:sz w:val="18"/>
                <w:szCs w:val="18"/>
              </w:rPr>
              <w:t>367</w:t>
            </w:r>
            <w:r w:rsidR="00EA3029" w:rsidRPr="00E74BC5">
              <w:rPr>
                <w:rFonts w:ascii="Arial" w:hAnsi="Arial" w:cs="Arial"/>
                <w:sz w:val="18"/>
                <w:szCs w:val="18"/>
              </w:rPr>
              <w:t>,</w:t>
            </w:r>
            <w:r w:rsidRPr="00E74BC5">
              <w:rPr>
                <w:rFonts w:ascii="Arial" w:hAnsi="Arial" w:cs="Arial"/>
                <w:sz w:val="18"/>
                <w:szCs w:val="18"/>
              </w:rPr>
              <w:t>873</w:t>
            </w:r>
          </w:p>
        </w:tc>
        <w:tc>
          <w:tcPr>
            <w:tcW w:w="1368" w:type="dxa"/>
          </w:tcPr>
          <w:p w14:paraId="339DAC5D" w14:textId="54673344" w:rsidR="00EA3029" w:rsidRPr="00E74BC5" w:rsidRDefault="00EA3029" w:rsidP="00EA3029">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15</w:t>
            </w:r>
            <w:r w:rsidRPr="00E74BC5">
              <w:rPr>
                <w:rFonts w:ascii="Arial" w:hAnsi="Arial" w:cs="Arial"/>
                <w:sz w:val="18"/>
                <w:szCs w:val="18"/>
              </w:rPr>
              <w:t>,</w:t>
            </w:r>
            <w:r w:rsidR="00B30542" w:rsidRPr="00E74BC5">
              <w:rPr>
                <w:rFonts w:ascii="Arial" w:hAnsi="Arial" w:cs="Arial"/>
                <w:sz w:val="18"/>
                <w:szCs w:val="18"/>
              </w:rPr>
              <w:t>868</w:t>
            </w:r>
            <w:r w:rsidRPr="00E74BC5">
              <w:rPr>
                <w:rFonts w:ascii="Arial" w:hAnsi="Arial" w:cs="Arial"/>
                <w:sz w:val="18"/>
                <w:szCs w:val="18"/>
              </w:rPr>
              <w:t>,</w:t>
            </w:r>
            <w:r w:rsidR="00B30542" w:rsidRPr="00E74BC5">
              <w:rPr>
                <w:rFonts w:ascii="Arial" w:hAnsi="Arial" w:cs="Arial"/>
                <w:sz w:val="18"/>
                <w:szCs w:val="18"/>
              </w:rPr>
              <w:t>963</w:t>
            </w:r>
            <w:r w:rsidRPr="00E74BC5">
              <w:rPr>
                <w:rFonts w:ascii="Arial" w:hAnsi="Arial" w:cs="Arial"/>
                <w:sz w:val="18"/>
                <w:szCs w:val="18"/>
              </w:rPr>
              <w:t xml:space="preserve"> </w:t>
            </w:r>
          </w:p>
        </w:tc>
        <w:tc>
          <w:tcPr>
            <w:tcW w:w="1368" w:type="dxa"/>
          </w:tcPr>
          <w:p w14:paraId="42EA3B36" w14:textId="5D5F9685" w:rsidR="00EA3029" w:rsidRPr="00E74BC5" w:rsidRDefault="00B30542" w:rsidP="00EA3029">
            <w:pPr>
              <w:ind w:right="-72"/>
              <w:jc w:val="right"/>
              <w:rPr>
                <w:rFonts w:ascii="Arial" w:hAnsi="Arial" w:cs="Arial"/>
                <w:sz w:val="18"/>
                <w:szCs w:val="18"/>
              </w:rPr>
            </w:pPr>
            <w:r w:rsidRPr="00E74BC5">
              <w:rPr>
                <w:rFonts w:ascii="Arial" w:hAnsi="Arial" w:cs="Arial"/>
                <w:sz w:val="18"/>
                <w:szCs w:val="18"/>
              </w:rPr>
              <w:t>16</w:t>
            </w:r>
            <w:r w:rsidR="00EA3029" w:rsidRPr="00E74BC5">
              <w:rPr>
                <w:rFonts w:ascii="Arial" w:hAnsi="Arial" w:cs="Arial"/>
                <w:sz w:val="18"/>
                <w:szCs w:val="18"/>
              </w:rPr>
              <w:t>,</w:t>
            </w:r>
            <w:r w:rsidRPr="00E74BC5">
              <w:rPr>
                <w:rFonts w:ascii="Arial" w:hAnsi="Arial" w:cs="Arial"/>
                <w:sz w:val="18"/>
                <w:szCs w:val="18"/>
              </w:rPr>
              <w:t>472</w:t>
            </w:r>
            <w:r w:rsidR="00EA3029" w:rsidRPr="00E74BC5">
              <w:rPr>
                <w:rFonts w:ascii="Arial" w:hAnsi="Arial" w:cs="Arial"/>
                <w:sz w:val="18"/>
                <w:szCs w:val="18"/>
              </w:rPr>
              <w:t>,</w:t>
            </w:r>
            <w:r w:rsidRPr="00E74BC5">
              <w:rPr>
                <w:rFonts w:ascii="Arial" w:hAnsi="Arial" w:cs="Arial"/>
                <w:sz w:val="18"/>
                <w:szCs w:val="18"/>
              </w:rPr>
              <w:t>723</w:t>
            </w:r>
          </w:p>
        </w:tc>
      </w:tr>
      <w:tr w:rsidR="00EA3029" w:rsidRPr="00E74BC5" w14:paraId="51243F2A" w14:textId="77777777" w:rsidTr="00601FA9">
        <w:tc>
          <w:tcPr>
            <w:tcW w:w="3456" w:type="dxa"/>
          </w:tcPr>
          <w:p w14:paraId="0750D8B3" w14:textId="77777777" w:rsidR="00EA3029" w:rsidRPr="00E74BC5" w:rsidRDefault="00EA3029" w:rsidP="00EA3029">
            <w:pPr>
              <w:ind w:left="-101"/>
              <w:rPr>
                <w:rFonts w:ascii="Arial" w:eastAsia="Arial" w:hAnsi="Arial" w:cs="Arial"/>
                <w:b/>
                <w:sz w:val="18"/>
                <w:szCs w:val="18"/>
              </w:rPr>
            </w:pPr>
            <w:r w:rsidRPr="00E74BC5">
              <w:rPr>
                <w:rFonts w:ascii="Arial" w:eastAsia="Arial" w:hAnsi="Arial" w:cs="Arial"/>
                <w:sz w:val="18"/>
                <w:szCs w:val="18"/>
              </w:rPr>
              <w:t>Provision for employment benefits</w:t>
            </w:r>
          </w:p>
        </w:tc>
        <w:tc>
          <w:tcPr>
            <w:tcW w:w="1368" w:type="dxa"/>
            <w:tcBorders>
              <w:bottom w:val="single" w:sz="4" w:space="0" w:color="000000"/>
            </w:tcBorders>
          </w:tcPr>
          <w:p w14:paraId="43960B8A" w14:textId="63003844" w:rsidR="00EA3029" w:rsidRPr="00E74BC5" w:rsidRDefault="00EA3029" w:rsidP="00EA3029">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423</w:t>
            </w:r>
            <w:r w:rsidRPr="00E74BC5">
              <w:rPr>
                <w:rFonts w:ascii="Arial" w:hAnsi="Arial" w:cs="Arial"/>
                <w:sz w:val="18"/>
                <w:szCs w:val="18"/>
              </w:rPr>
              <w:t>,</w:t>
            </w:r>
            <w:r w:rsidR="00B30542" w:rsidRPr="00E74BC5">
              <w:rPr>
                <w:rFonts w:ascii="Arial" w:hAnsi="Arial" w:cs="Arial"/>
                <w:sz w:val="18"/>
                <w:szCs w:val="18"/>
              </w:rPr>
              <w:t>906</w:t>
            </w:r>
            <w:r w:rsidRPr="00E74BC5">
              <w:rPr>
                <w:rFonts w:ascii="Arial" w:hAnsi="Arial" w:cs="Arial"/>
                <w:sz w:val="18"/>
                <w:szCs w:val="18"/>
              </w:rPr>
              <w:t xml:space="preserve"> </w:t>
            </w:r>
          </w:p>
        </w:tc>
        <w:tc>
          <w:tcPr>
            <w:tcW w:w="1368" w:type="dxa"/>
            <w:tcBorders>
              <w:bottom w:val="single" w:sz="4" w:space="0" w:color="000000"/>
            </w:tcBorders>
          </w:tcPr>
          <w:p w14:paraId="6E459608" w14:textId="7AEA1E71" w:rsidR="00EA3029" w:rsidRPr="00E74BC5" w:rsidRDefault="00B30542" w:rsidP="00EA3029">
            <w:pPr>
              <w:ind w:right="-72"/>
              <w:jc w:val="right"/>
              <w:rPr>
                <w:rFonts w:ascii="Arial" w:hAnsi="Arial" w:cs="Arial"/>
                <w:sz w:val="18"/>
                <w:szCs w:val="18"/>
              </w:rPr>
            </w:pPr>
            <w:r w:rsidRPr="00E74BC5">
              <w:rPr>
                <w:rFonts w:ascii="Arial" w:hAnsi="Arial" w:cs="Arial"/>
                <w:sz w:val="18"/>
                <w:szCs w:val="18"/>
              </w:rPr>
              <w:t>2</w:t>
            </w:r>
            <w:r w:rsidR="00EA3029" w:rsidRPr="00E74BC5">
              <w:rPr>
                <w:rFonts w:ascii="Arial" w:hAnsi="Arial" w:cs="Arial"/>
                <w:sz w:val="18"/>
                <w:szCs w:val="18"/>
              </w:rPr>
              <w:t>,</w:t>
            </w:r>
            <w:r w:rsidRPr="00E74BC5">
              <w:rPr>
                <w:rFonts w:ascii="Arial" w:hAnsi="Arial" w:cs="Arial"/>
                <w:sz w:val="18"/>
                <w:szCs w:val="18"/>
              </w:rPr>
              <w:t>186</w:t>
            </w:r>
            <w:r w:rsidR="00EA3029" w:rsidRPr="00E74BC5">
              <w:rPr>
                <w:rFonts w:ascii="Arial" w:hAnsi="Arial" w:cs="Arial"/>
                <w:sz w:val="18"/>
                <w:szCs w:val="18"/>
              </w:rPr>
              <w:t>,</w:t>
            </w:r>
            <w:r w:rsidRPr="00E74BC5">
              <w:rPr>
                <w:rFonts w:ascii="Arial" w:hAnsi="Arial" w:cs="Arial"/>
                <w:sz w:val="18"/>
                <w:szCs w:val="18"/>
              </w:rPr>
              <w:t>084</w:t>
            </w:r>
          </w:p>
        </w:tc>
        <w:tc>
          <w:tcPr>
            <w:tcW w:w="1368" w:type="dxa"/>
            <w:tcBorders>
              <w:bottom w:val="single" w:sz="4" w:space="0" w:color="000000"/>
            </w:tcBorders>
          </w:tcPr>
          <w:p w14:paraId="7E999622" w14:textId="0E34D57E" w:rsidR="00EA3029" w:rsidRPr="00E74BC5" w:rsidRDefault="00EA3029" w:rsidP="00EA3029">
            <w:pPr>
              <w:ind w:right="-72"/>
              <w:jc w:val="right"/>
              <w:rPr>
                <w:rFonts w:ascii="Arial" w:hAnsi="Arial" w:cs="Arial"/>
                <w:sz w:val="18"/>
                <w:szCs w:val="18"/>
              </w:rPr>
            </w:pPr>
            <w:r w:rsidRPr="00E74BC5">
              <w:rPr>
                <w:rFonts w:ascii="Arial" w:hAnsi="Arial" w:cs="Arial"/>
                <w:sz w:val="18"/>
                <w:szCs w:val="18"/>
              </w:rPr>
              <w:t xml:space="preserve"> </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423</w:t>
            </w:r>
            <w:r w:rsidRPr="00E74BC5">
              <w:rPr>
                <w:rFonts w:ascii="Arial" w:hAnsi="Arial" w:cs="Arial"/>
                <w:sz w:val="18"/>
                <w:szCs w:val="18"/>
              </w:rPr>
              <w:t>,</w:t>
            </w:r>
            <w:r w:rsidR="00B30542" w:rsidRPr="00E74BC5">
              <w:rPr>
                <w:rFonts w:ascii="Arial" w:hAnsi="Arial" w:cs="Arial"/>
                <w:sz w:val="18"/>
                <w:szCs w:val="18"/>
              </w:rPr>
              <w:t>906</w:t>
            </w:r>
            <w:r w:rsidRPr="00E74BC5">
              <w:rPr>
                <w:rFonts w:ascii="Arial" w:hAnsi="Arial" w:cs="Arial"/>
                <w:sz w:val="18"/>
                <w:szCs w:val="18"/>
              </w:rPr>
              <w:t xml:space="preserve"> </w:t>
            </w:r>
          </w:p>
        </w:tc>
        <w:tc>
          <w:tcPr>
            <w:tcW w:w="1368" w:type="dxa"/>
            <w:tcBorders>
              <w:bottom w:val="single" w:sz="4" w:space="0" w:color="000000"/>
            </w:tcBorders>
          </w:tcPr>
          <w:p w14:paraId="65217F79" w14:textId="3C83233A" w:rsidR="00EA3029" w:rsidRPr="00E74BC5" w:rsidRDefault="00B30542" w:rsidP="00EA3029">
            <w:pPr>
              <w:ind w:right="-72"/>
              <w:jc w:val="right"/>
              <w:rPr>
                <w:rFonts w:ascii="Arial" w:hAnsi="Arial" w:cs="Arial"/>
                <w:sz w:val="18"/>
                <w:szCs w:val="18"/>
              </w:rPr>
            </w:pPr>
            <w:r w:rsidRPr="00E74BC5">
              <w:rPr>
                <w:rFonts w:ascii="Arial" w:hAnsi="Arial" w:cs="Arial"/>
                <w:sz w:val="18"/>
                <w:szCs w:val="18"/>
              </w:rPr>
              <w:t>2</w:t>
            </w:r>
            <w:r w:rsidR="00EA3029" w:rsidRPr="00E74BC5">
              <w:rPr>
                <w:rFonts w:ascii="Arial" w:hAnsi="Arial" w:cs="Arial"/>
                <w:sz w:val="18"/>
                <w:szCs w:val="18"/>
              </w:rPr>
              <w:t>,</w:t>
            </w:r>
            <w:r w:rsidRPr="00E74BC5">
              <w:rPr>
                <w:rFonts w:ascii="Arial" w:hAnsi="Arial" w:cs="Arial"/>
                <w:sz w:val="18"/>
                <w:szCs w:val="18"/>
              </w:rPr>
              <w:t>068</w:t>
            </w:r>
            <w:r w:rsidR="00EA3029" w:rsidRPr="00E74BC5">
              <w:rPr>
                <w:rFonts w:ascii="Arial" w:hAnsi="Arial" w:cs="Arial"/>
                <w:sz w:val="18"/>
                <w:szCs w:val="18"/>
              </w:rPr>
              <w:t>,</w:t>
            </w:r>
            <w:r w:rsidRPr="00E74BC5">
              <w:rPr>
                <w:rFonts w:ascii="Arial" w:hAnsi="Arial" w:cs="Arial"/>
                <w:sz w:val="18"/>
                <w:szCs w:val="18"/>
              </w:rPr>
              <w:t>901</w:t>
            </w:r>
          </w:p>
        </w:tc>
      </w:tr>
      <w:tr w:rsidR="00580BF6" w:rsidRPr="00E74BC5" w14:paraId="37AC5D2C" w14:textId="77777777" w:rsidTr="00601FA9">
        <w:tc>
          <w:tcPr>
            <w:tcW w:w="3456" w:type="dxa"/>
          </w:tcPr>
          <w:p w14:paraId="769811E9" w14:textId="77777777" w:rsidR="00580BF6" w:rsidRPr="00E74BC5" w:rsidRDefault="00580BF6" w:rsidP="00580BF6">
            <w:pPr>
              <w:ind w:left="-101"/>
              <w:rPr>
                <w:rFonts w:ascii="Arial" w:eastAsia="Arial" w:hAnsi="Arial" w:cs="Arial"/>
                <w:sz w:val="18"/>
                <w:szCs w:val="18"/>
              </w:rPr>
            </w:pPr>
          </w:p>
        </w:tc>
        <w:tc>
          <w:tcPr>
            <w:tcW w:w="1368" w:type="dxa"/>
            <w:tcBorders>
              <w:top w:val="single" w:sz="4" w:space="0" w:color="000000"/>
            </w:tcBorders>
          </w:tcPr>
          <w:p w14:paraId="42F407D0" w14:textId="77777777" w:rsidR="00580BF6" w:rsidRPr="00E74BC5" w:rsidRDefault="00580BF6" w:rsidP="00580BF6">
            <w:pPr>
              <w:ind w:right="-72"/>
              <w:jc w:val="right"/>
              <w:rPr>
                <w:rFonts w:ascii="Arial" w:hAnsi="Arial" w:cs="Arial"/>
                <w:sz w:val="18"/>
                <w:szCs w:val="18"/>
              </w:rPr>
            </w:pPr>
          </w:p>
        </w:tc>
        <w:tc>
          <w:tcPr>
            <w:tcW w:w="1368" w:type="dxa"/>
            <w:tcBorders>
              <w:top w:val="single" w:sz="4" w:space="0" w:color="000000"/>
            </w:tcBorders>
          </w:tcPr>
          <w:p w14:paraId="26DC8D42" w14:textId="77777777" w:rsidR="00580BF6" w:rsidRPr="00E74BC5" w:rsidRDefault="00580BF6" w:rsidP="00580BF6">
            <w:pPr>
              <w:ind w:right="-72"/>
              <w:jc w:val="right"/>
              <w:rPr>
                <w:rFonts w:ascii="Arial" w:hAnsi="Arial" w:cs="Arial"/>
                <w:sz w:val="18"/>
                <w:szCs w:val="18"/>
              </w:rPr>
            </w:pPr>
          </w:p>
        </w:tc>
        <w:tc>
          <w:tcPr>
            <w:tcW w:w="1368" w:type="dxa"/>
            <w:tcBorders>
              <w:top w:val="single" w:sz="4" w:space="0" w:color="000000"/>
            </w:tcBorders>
          </w:tcPr>
          <w:p w14:paraId="7623D685" w14:textId="77777777" w:rsidR="00580BF6" w:rsidRPr="00E74BC5" w:rsidRDefault="00580BF6" w:rsidP="00580BF6">
            <w:pPr>
              <w:ind w:right="-72"/>
              <w:jc w:val="right"/>
              <w:rPr>
                <w:rFonts w:ascii="Arial" w:hAnsi="Arial" w:cs="Arial"/>
                <w:sz w:val="18"/>
                <w:szCs w:val="18"/>
              </w:rPr>
            </w:pPr>
          </w:p>
        </w:tc>
        <w:tc>
          <w:tcPr>
            <w:tcW w:w="1368" w:type="dxa"/>
            <w:tcBorders>
              <w:top w:val="single" w:sz="4" w:space="0" w:color="000000"/>
            </w:tcBorders>
          </w:tcPr>
          <w:p w14:paraId="57E99956" w14:textId="77777777" w:rsidR="00580BF6" w:rsidRPr="00E74BC5" w:rsidRDefault="00580BF6" w:rsidP="00580BF6">
            <w:pPr>
              <w:ind w:right="-72"/>
              <w:jc w:val="right"/>
              <w:rPr>
                <w:rFonts w:ascii="Arial" w:hAnsi="Arial" w:cs="Arial"/>
                <w:sz w:val="18"/>
                <w:szCs w:val="18"/>
              </w:rPr>
            </w:pPr>
          </w:p>
        </w:tc>
      </w:tr>
      <w:tr w:rsidR="00580BF6" w:rsidRPr="00E74BC5" w14:paraId="27403329" w14:textId="77777777" w:rsidTr="00601FA9">
        <w:tc>
          <w:tcPr>
            <w:tcW w:w="3456" w:type="dxa"/>
            <w:vAlign w:val="bottom"/>
          </w:tcPr>
          <w:p w14:paraId="6A7F2E29" w14:textId="77777777" w:rsidR="00580BF6" w:rsidRPr="00E74BC5" w:rsidRDefault="00580BF6" w:rsidP="00580BF6">
            <w:pPr>
              <w:ind w:left="-101"/>
              <w:rPr>
                <w:rFonts w:ascii="Arial" w:eastAsia="Arial" w:hAnsi="Arial" w:cs="Arial"/>
                <w:b/>
                <w:sz w:val="18"/>
                <w:szCs w:val="18"/>
              </w:rPr>
            </w:pPr>
            <w:r w:rsidRPr="00E74BC5">
              <w:rPr>
                <w:rFonts w:ascii="Arial" w:eastAsia="Arial" w:hAnsi="Arial" w:cs="Arial"/>
                <w:b/>
                <w:sz w:val="18"/>
                <w:szCs w:val="18"/>
              </w:rPr>
              <w:t>Total</w:t>
            </w:r>
          </w:p>
        </w:tc>
        <w:tc>
          <w:tcPr>
            <w:tcW w:w="1368" w:type="dxa"/>
            <w:tcBorders>
              <w:bottom w:val="single" w:sz="4" w:space="0" w:color="000000"/>
            </w:tcBorders>
          </w:tcPr>
          <w:p w14:paraId="2C1AB82F" w14:textId="642D106E"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17</w:t>
            </w:r>
            <w:r w:rsidR="00920C09" w:rsidRPr="00E74BC5">
              <w:rPr>
                <w:rFonts w:ascii="Arial" w:hAnsi="Arial" w:cs="Arial"/>
                <w:sz w:val="18"/>
                <w:szCs w:val="18"/>
              </w:rPr>
              <w:t>,</w:t>
            </w:r>
            <w:r w:rsidRPr="00E74BC5">
              <w:rPr>
                <w:rFonts w:ascii="Arial" w:hAnsi="Arial" w:cs="Arial"/>
                <w:sz w:val="18"/>
                <w:szCs w:val="18"/>
              </w:rPr>
              <w:t>965</w:t>
            </w:r>
            <w:r w:rsidR="00920C09" w:rsidRPr="00E74BC5">
              <w:rPr>
                <w:rFonts w:ascii="Arial" w:hAnsi="Arial" w:cs="Arial"/>
                <w:sz w:val="18"/>
                <w:szCs w:val="18"/>
              </w:rPr>
              <w:t>,</w:t>
            </w:r>
            <w:r w:rsidRPr="00E74BC5">
              <w:rPr>
                <w:rFonts w:ascii="Arial" w:hAnsi="Arial" w:cs="Arial"/>
                <w:sz w:val="18"/>
                <w:szCs w:val="18"/>
              </w:rPr>
              <w:t>569</w:t>
            </w:r>
          </w:p>
        </w:tc>
        <w:tc>
          <w:tcPr>
            <w:tcW w:w="1368" w:type="dxa"/>
            <w:tcBorders>
              <w:bottom w:val="single" w:sz="4" w:space="0" w:color="000000"/>
            </w:tcBorders>
          </w:tcPr>
          <w:p w14:paraId="18189C06" w14:textId="2F6E8F6F"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21</w:t>
            </w:r>
            <w:r w:rsidR="00580BF6" w:rsidRPr="00E74BC5">
              <w:rPr>
                <w:rFonts w:ascii="Arial" w:hAnsi="Arial" w:cs="Arial"/>
                <w:sz w:val="18"/>
                <w:szCs w:val="18"/>
              </w:rPr>
              <w:t>,</w:t>
            </w:r>
            <w:r w:rsidRPr="00E74BC5">
              <w:rPr>
                <w:rFonts w:ascii="Arial" w:hAnsi="Arial" w:cs="Arial"/>
                <w:sz w:val="18"/>
                <w:szCs w:val="18"/>
              </w:rPr>
              <w:t>553</w:t>
            </w:r>
            <w:r w:rsidR="00580BF6" w:rsidRPr="00E74BC5">
              <w:rPr>
                <w:rFonts w:ascii="Arial" w:hAnsi="Arial" w:cs="Arial"/>
                <w:sz w:val="18"/>
                <w:szCs w:val="18"/>
              </w:rPr>
              <w:t>,</w:t>
            </w:r>
            <w:r w:rsidRPr="00E74BC5">
              <w:rPr>
                <w:rFonts w:ascii="Arial" w:hAnsi="Arial" w:cs="Arial"/>
                <w:sz w:val="18"/>
                <w:szCs w:val="18"/>
              </w:rPr>
              <w:t>957</w:t>
            </w:r>
          </w:p>
        </w:tc>
        <w:tc>
          <w:tcPr>
            <w:tcW w:w="1368" w:type="dxa"/>
            <w:tcBorders>
              <w:bottom w:val="single" w:sz="4" w:space="0" w:color="000000"/>
            </w:tcBorders>
          </w:tcPr>
          <w:p w14:paraId="03264775" w14:textId="2D47D62B"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17</w:t>
            </w:r>
            <w:r w:rsidR="000C42C8" w:rsidRPr="00E74BC5">
              <w:rPr>
                <w:rFonts w:ascii="Arial" w:hAnsi="Arial" w:cs="Arial"/>
                <w:sz w:val="18"/>
                <w:szCs w:val="18"/>
              </w:rPr>
              <w:t>,</w:t>
            </w:r>
            <w:r w:rsidRPr="00E74BC5">
              <w:rPr>
                <w:rFonts w:ascii="Arial" w:hAnsi="Arial" w:cs="Arial"/>
                <w:sz w:val="18"/>
                <w:szCs w:val="18"/>
              </w:rPr>
              <w:t>292</w:t>
            </w:r>
            <w:r w:rsidR="000C42C8" w:rsidRPr="00E74BC5">
              <w:rPr>
                <w:rFonts w:ascii="Arial" w:hAnsi="Arial" w:cs="Arial"/>
                <w:sz w:val="18"/>
                <w:szCs w:val="18"/>
              </w:rPr>
              <w:t>,</w:t>
            </w:r>
            <w:r w:rsidRPr="00E74BC5">
              <w:rPr>
                <w:rFonts w:ascii="Arial" w:hAnsi="Arial" w:cs="Arial"/>
                <w:sz w:val="18"/>
                <w:szCs w:val="18"/>
              </w:rPr>
              <w:t>869</w:t>
            </w:r>
          </w:p>
        </w:tc>
        <w:tc>
          <w:tcPr>
            <w:tcW w:w="1368" w:type="dxa"/>
            <w:tcBorders>
              <w:bottom w:val="single" w:sz="4" w:space="0" w:color="000000"/>
            </w:tcBorders>
          </w:tcPr>
          <w:p w14:paraId="6E900C99" w14:textId="3E73A660" w:rsidR="00580BF6" w:rsidRPr="00E74BC5" w:rsidRDefault="00B30542" w:rsidP="00580BF6">
            <w:pPr>
              <w:ind w:right="-72"/>
              <w:jc w:val="right"/>
              <w:rPr>
                <w:rFonts w:ascii="Arial" w:hAnsi="Arial" w:cs="Arial"/>
                <w:sz w:val="18"/>
                <w:szCs w:val="18"/>
              </w:rPr>
            </w:pPr>
            <w:r w:rsidRPr="00E74BC5">
              <w:rPr>
                <w:rFonts w:ascii="Arial" w:hAnsi="Arial" w:cs="Arial"/>
                <w:sz w:val="18"/>
                <w:szCs w:val="18"/>
              </w:rPr>
              <w:t>18</w:t>
            </w:r>
            <w:r w:rsidR="00580BF6" w:rsidRPr="00E74BC5">
              <w:rPr>
                <w:rFonts w:ascii="Arial" w:hAnsi="Arial" w:cs="Arial"/>
                <w:sz w:val="18"/>
                <w:szCs w:val="18"/>
              </w:rPr>
              <w:t>,</w:t>
            </w:r>
            <w:r w:rsidRPr="00E74BC5">
              <w:rPr>
                <w:rFonts w:ascii="Arial" w:hAnsi="Arial" w:cs="Arial"/>
                <w:sz w:val="18"/>
                <w:szCs w:val="18"/>
              </w:rPr>
              <w:t>541</w:t>
            </w:r>
            <w:r w:rsidR="00580BF6" w:rsidRPr="00E74BC5">
              <w:rPr>
                <w:rFonts w:ascii="Arial" w:hAnsi="Arial" w:cs="Arial"/>
                <w:sz w:val="18"/>
                <w:szCs w:val="18"/>
              </w:rPr>
              <w:t>,</w:t>
            </w:r>
            <w:r w:rsidRPr="00E74BC5">
              <w:rPr>
                <w:rFonts w:ascii="Arial" w:hAnsi="Arial" w:cs="Arial"/>
                <w:sz w:val="18"/>
                <w:szCs w:val="18"/>
              </w:rPr>
              <w:t>264</w:t>
            </w:r>
          </w:p>
        </w:tc>
      </w:tr>
    </w:tbl>
    <w:p w14:paraId="45EDE9D5" w14:textId="77777777" w:rsidR="006D49D4" w:rsidRPr="00E74BC5" w:rsidRDefault="006D49D4" w:rsidP="00B30542">
      <w:pPr>
        <w:pStyle w:val="Heading20"/>
        <w:rPr>
          <w:rFonts w:ascii="Arial" w:hAnsi="Arial"/>
          <w:szCs w:val="22"/>
          <w:lang w:bidi="th-TH"/>
        </w:rPr>
      </w:pPr>
    </w:p>
    <w:p w14:paraId="0627BB07" w14:textId="4FDF55DD" w:rsidR="00A31612" w:rsidRPr="00E74BC5" w:rsidRDefault="00A31612" w:rsidP="00B30542">
      <w:pPr>
        <w:pStyle w:val="Heading20"/>
        <w:rPr>
          <w:rFonts w:ascii="Arial" w:hAnsi="Arial"/>
        </w:rPr>
      </w:pPr>
      <w:r w:rsidRPr="00E74BC5">
        <w:rPr>
          <w:rFonts w:ascii="Arial" w:hAnsi="Arial"/>
        </w:rPr>
        <w:t>f)</w:t>
      </w:r>
      <w:r w:rsidRPr="00E74BC5">
        <w:rPr>
          <w:rFonts w:ascii="Arial" w:hAnsi="Arial"/>
        </w:rPr>
        <w:tab/>
      </w:r>
      <w:r w:rsidR="00DC04F6" w:rsidRPr="00E74BC5">
        <w:rPr>
          <w:rFonts w:ascii="Arial" w:hAnsi="Arial"/>
        </w:rPr>
        <w:t>Commitments and contingencies</w:t>
      </w:r>
    </w:p>
    <w:p w14:paraId="502C55AB" w14:textId="77777777" w:rsidR="006D49D4" w:rsidRPr="00E74BC5" w:rsidRDefault="006D49D4" w:rsidP="00DC04F6">
      <w:pPr>
        <w:ind w:left="540"/>
        <w:rPr>
          <w:rFonts w:ascii="Arial" w:eastAsia="Arial" w:hAnsi="Arial" w:cs="Arial"/>
          <w:sz w:val="18"/>
          <w:szCs w:val="18"/>
        </w:rPr>
      </w:pPr>
    </w:p>
    <w:p w14:paraId="323E8965" w14:textId="2FB2ACF5" w:rsidR="00A31612" w:rsidRPr="00E74BC5" w:rsidRDefault="00A31612" w:rsidP="00DC04F6">
      <w:pPr>
        <w:ind w:left="540"/>
        <w:rPr>
          <w:rFonts w:ascii="Arial" w:eastAsia="Arial" w:hAnsi="Arial" w:cs="Arial"/>
          <w:sz w:val="18"/>
          <w:szCs w:val="18"/>
        </w:rPr>
      </w:pPr>
      <w:r w:rsidRPr="00E74BC5">
        <w:rPr>
          <w:rFonts w:ascii="Arial" w:eastAsia="Arial" w:hAnsi="Arial" w:cs="Arial"/>
          <w:sz w:val="18"/>
          <w:szCs w:val="18"/>
        </w:rPr>
        <w:t xml:space="preserve">The Company has guaranteed a loan made by a bank to an indirect subsidiary amounting to Baht </w:t>
      </w:r>
      <w:r w:rsidR="00B30542" w:rsidRPr="00E74BC5">
        <w:rPr>
          <w:rFonts w:ascii="Arial" w:eastAsia="Arial" w:hAnsi="Arial" w:cs="Arial"/>
          <w:sz w:val="18"/>
          <w:szCs w:val="18"/>
        </w:rPr>
        <w:t>120</w:t>
      </w:r>
      <w:r w:rsidRPr="00E74BC5">
        <w:rPr>
          <w:rFonts w:ascii="Arial" w:eastAsia="Arial" w:hAnsi="Arial" w:cs="Arial"/>
          <w:sz w:val="18"/>
          <w:szCs w:val="18"/>
        </w:rPr>
        <w:t xml:space="preserve"> million</w:t>
      </w:r>
      <w:r w:rsidR="00771A36" w:rsidRPr="00E74BC5">
        <w:rPr>
          <w:rFonts w:ascii="Arial" w:eastAsia="Arial" w:hAnsi="Arial" w:cs="Arial"/>
          <w:sz w:val="18"/>
          <w:szCs w:val="18"/>
          <w:cs/>
        </w:rPr>
        <w:t xml:space="preserve"> </w:t>
      </w:r>
      <w:r w:rsidR="006136ED" w:rsidRPr="00E74BC5">
        <w:rPr>
          <w:rFonts w:ascii="Arial" w:eastAsia="Arial" w:hAnsi="Arial" w:cs="Arial"/>
          <w:sz w:val="18"/>
          <w:szCs w:val="18"/>
        </w:rPr>
        <w:br/>
      </w:r>
      <w:r w:rsidR="00771A36" w:rsidRPr="00E74BC5">
        <w:rPr>
          <w:rFonts w:ascii="Arial" w:eastAsia="Arial" w:hAnsi="Arial" w:cs="Arial"/>
          <w:sz w:val="18"/>
          <w:szCs w:val="18"/>
        </w:rPr>
        <w:t>(</w:t>
      </w:r>
      <w:r w:rsidR="006136ED" w:rsidRPr="00E74BC5">
        <w:rPr>
          <w:rFonts w:ascii="Arial" w:eastAsia="Arial" w:hAnsi="Arial" w:cs="Arial"/>
          <w:sz w:val="18"/>
          <w:szCs w:val="18"/>
        </w:rPr>
        <w:t>2024: Baht 120 million)</w:t>
      </w:r>
      <w:r w:rsidRPr="00E74BC5">
        <w:rPr>
          <w:rFonts w:ascii="Arial" w:eastAsia="Arial" w:hAnsi="Arial" w:cs="Arial"/>
          <w:sz w:val="18"/>
          <w:szCs w:val="18"/>
        </w:rPr>
        <w:t xml:space="preserve">. The loan is due in </w:t>
      </w:r>
      <w:r w:rsidR="00B30542" w:rsidRPr="00E74BC5">
        <w:rPr>
          <w:rFonts w:ascii="Arial" w:eastAsia="Arial" w:hAnsi="Arial" w:cs="Arial"/>
          <w:sz w:val="18"/>
          <w:szCs w:val="18"/>
        </w:rPr>
        <w:t>2033</w:t>
      </w:r>
      <w:r w:rsidRPr="00E74BC5">
        <w:rPr>
          <w:rFonts w:ascii="Arial" w:eastAsia="Arial" w:hAnsi="Arial" w:cs="Arial"/>
          <w:sz w:val="18"/>
          <w:szCs w:val="18"/>
        </w:rPr>
        <w:t>.</w:t>
      </w:r>
    </w:p>
    <w:p w14:paraId="26720284" w14:textId="3CCE9771" w:rsidR="00A31612" w:rsidRPr="00E74BC5" w:rsidRDefault="00A31612" w:rsidP="00DC04F6">
      <w:pPr>
        <w:ind w:left="540"/>
        <w:rPr>
          <w:rFonts w:ascii="Arial" w:eastAsia="Arial" w:hAnsi="Arial" w:cs="Arial"/>
          <w:sz w:val="18"/>
          <w:szCs w:val="18"/>
        </w:rPr>
      </w:pPr>
      <w:r w:rsidRPr="00E74BC5">
        <w:rPr>
          <w:rFonts w:ascii="Arial" w:eastAsia="Arial" w:hAnsi="Arial" w:cs="Arial"/>
          <w:sz w:val="18"/>
          <w:szCs w:val="18"/>
        </w:rPr>
        <w:br w:type="page"/>
      </w:r>
    </w:p>
    <w:p w14:paraId="63162536" w14:textId="77777777" w:rsidR="00AE41A2" w:rsidRPr="00E74BC5" w:rsidRDefault="00AE41A2" w:rsidP="00AA37FD">
      <w:pPr>
        <w:ind w:right="-72"/>
        <w:rPr>
          <w:rFonts w:ascii="Arial" w:eastAsia="Arial" w:hAnsi="Arial" w:cs="Arial"/>
          <w:b/>
          <w:sz w:val="18"/>
          <w:szCs w:val="18"/>
        </w:rPr>
      </w:pPr>
    </w:p>
    <w:p w14:paraId="61A3E566" w14:textId="3CB64DBC" w:rsidR="00B30542" w:rsidRPr="00E74BC5" w:rsidRDefault="00B30542" w:rsidP="00916666">
      <w:pPr>
        <w:pStyle w:val="Heading"/>
        <w:rPr>
          <w:rFonts w:ascii="Arial" w:hAnsi="Arial"/>
        </w:rPr>
      </w:pPr>
      <w:r w:rsidRPr="00E74BC5">
        <w:rPr>
          <w:rFonts w:ascii="Arial" w:hAnsi="Arial"/>
        </w:rPr>
        <w:t>34</w:t>
      </w:r>
      <w:r w:rsidRPr="00E74BC5">
        <w:rPr>
          <w:rFonts w:ascii="Arial" w:hAnsi="Arial"/>
        </w:rPr>
        <w:tab/>
        <w:t>Commitments and contingencies</w:t>
      </w:r>
    </w:p>
    <w:p w14:paraId="41494528" w14:textId="77777777" w:rsidR="00AA37FD" w:rsidRPr="00E74BC5" w:rsidRDefault="00AA37FD" w:rsidP="006D49D4">
      <w:pPr>
        <w:rPr>
          <w:rFonts w:ascii="Arial" w:eastAsia="Arial" w:hAnsi="Arial" w:cs="Arial"/>
          <w:sz w:val="14"/>
          <w:szCs w:val="14"/>
        </w:rPr>
      </w:pPr>
    </w:p>
    <w:p w14:paraId="5EA21A81" w14:textId="418019ED" w:rsidR="00692755" w:rsidRPr="00E74BC5" w:rsidRDefault="00B30542" w:rsidP="00B30542">
      <w:pPr>
        <w:pStyle w:val="Heading20"/>
        <w:rPr>
          <w:rFonts w:ascii="Arial" w:hAnsi="Arial"/>
        </w:rPr>
      </w:pPr>
      <w:r w:rsidRPr="00E74BC5">
        <w:rPr>
          <w:rFonts w:ascii="Arial" w:hAnsi="Arial"/>
        </w:rPr>
        <w:t>34</w:t>
      </w:r>
      <w:r w:rsidR="00E92A87" w:rsidRPr="00E74BC5">
        <w:rPr>
          <w:rFonts w:ascii="Arial" w:hAnsi="Arial"/>
        </w:rPr>
        <w:t>.</w:t>
      </w:r>
      <w:r w:rsidRPr="00E74BC5">
        <w:rPr>
          <w:rFonts w:ascii="Arial" w:hAnsi="Arial"/>
        </w:rPr>
        <w:t>1</w:t>
      </w:r>
      <w:r w:rsidR="00193565" w:rsidRPr="00E74BC5">
        <w:rPr>
          <w:rFonts w:ascii="Arial" w:hAnsi="Arial"/>
        </w:rPr>
        <w:tab/>
      </w:r>
      <w:r w:rsidR="004C3654" w:rsidRPr="00E74BC5">
        <w:rPr>
          <w:rFonts w:ascii="Arial" w:hAnsi="Arial"/>
        </w:rPr>
        <w:t>Capital expenditure commitments</w:t>
      </w:r>
    </w:p>
    <w:p w14:paraId="0BDFB28A" w14:textId="77777777" w:rsidR="00692755" w:rsidRPr="00E74BC5" w:rsidRDefault="00692755" w:rsidP="006D49D4">
      <w:pPr>
        <w:rPr>
          <w:rFonts w:ascii="Arial" w:eastAsia="Arial" w:hAnsi="Arial" w:cs="Arial"/>
          <w:sz w:val="14"/>
          <w:szCs w:val="14"/>
        </w:rPr>
      </w:pPr>
    </w:p>
    <w:p w14:paraId="1FD10C49" w14:textId="3CEA26D3" w:rsidR="00692755" w:rsidRPr="00E74BC5" w:rsidRDefault="00CE11DA">
      <w:pPr>
        <w:ind w:left="540"/>
        <w:rPr>
          <w:rFonts w:ascii="Arial" w:eastAsia="Arial" w:hAnsi="Arial" w:cs="Arial"/>
          <w:spacing w:val="-4"/>
          <w:sz w:val="18"/>
          <w:szCs w:val="18"/>
        </w:rPr>
      </w:pPr>
      <w:r w:rsidRPr="00E74BC5">
        <w:rPr>
          <w:rFonts w:ascii="Arial" w:eastAsia="Arial" w:hAnsi="Arial" w:cs="Arial"/>
          <w:spacing w:val="-4"/>
          <w:sz w:val="18"/>
          <w:szCs w:val="18"/>
        </w:rPr>
        <w:t xml:space="preserve">Capital expenditure contracted as at the statement of financial position date but not recognised as liabilities is as follows: </w:t>
      </w:r>
      <w:r w:rsidR="00E92A87" w:rsidRPr="00E74BC5">
        <w:rPr>
          <w:rFonts w:ascii="Arial" w:eastAsia="Arial" w:hAnsi="Arial" w:cs="Arial"/>
          <w:spacing w:val="-4"/>
          <w:sz w:val="18"/>
          <w:szCs w:val="18"/>
        </w:rPr>
        <w:t xml:space="preserve"> </w:t>
      </w:r>
    </w:p>
    <w:p w14:paraId="31D1102E" w14:textId="77777777" w:rsidR="00692755" w:rsidRPr="00E74BC5" w:rsidRDefault="00692755" w:rsidP="006D49D4">
      <w:pPr>
        <w:rPr>
          <w:rFonts w:ascii="Arial" w:eastAsia="Arial" w:hAnsi="Arial" w:cs="Arial"/>
          <w:sz w:val="14"/>
          <w:szCs w:val="14"/>
        </w:rPr>
      </w:pPr>
    </w:p>
    <w:tbl>
      <w:tblPr>
        <w:tblStyle w:val="afffffff"/>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601FA9" w:rsidRPr="00E74BC5" w14:paraId="66385982" w14:textId="77777777" w:rsidTr="00384C8D">
        <w:tc>
          <w:tcPr>
            <w:tcW w:w="3989" w:type="dxa"/>
            <w:tcBorders>
              <w:top w:val="nil"/>
              <w:left w:val="nil"/>
              <w:bottom w:val="nil"/>
              <w:right w:val="nil"/>
            </w:tcBorders>
          </w:tcPr>
          <w:p w14:paraId="3C668F60" w14:textId="77777777" w:rsidR="00692755" w:rsidRPr="00E74BC5" w:rsidRDefault="00692755">
            <w:pPr>
              <w:ind w:left="431"/>
              <w:rPr>
                <w:rFonts w:ascii="Arial" w:eastAsia="Arial" w:hAnsi="Arial" w:cs="Arial"/>
                <w:b/>
                <w:sz w:val="18"/>
                <w:szCs w:val="18"/>
              </w:rPr>
            </w:pPr>
          </w:p>
        </w:tc>
        <w:tc>
          <w:tcPr>
            <w:tcW w:w="2736" w:type="dxa"/>
            <w:gridSpan w:val="2"/>
            <w:tcBorders>
              <w:top w:val="nil"/>
              <w:left w:val="nil"/>
              <w:bottom w:val="single" w:sz="4" w:space="0" w:color="000000"/>
              <w:right w:val="nil"/>
            </w:tcBorders>
            <w:vAlign w:val="bottom"/>
          </w:tcPr>
          <w:p w14:paraId="45972779"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52D21F61" w14:textId="77777777" w:rsidR="00692755" w:rsidRPr="00E74BC5" w:rsidRDefault="00E92A87">
            <w:pPr>
              <w:ind w:left="-40" w:right="-72"/>
              <w:jc w:val="center"/>
              <w:rPr>
                <w:rFonts w:ascii="Arial" w:eastAsia="Arial" w:hAnsi="Arial" w:cs="Arial"/>
                <w:b/>
                <w:sz w:val="18"/>
                <w:szCs w:val="18"/>
              </w:rPr>
            </w:pPr>
            <w:r w:rsidRPr="00E74BC5">
              <w:rPr>
                <w:rFonts w:ascii="Arial" w:eastAsia="Arial" w:hAnsi="Arial" w:cs="Arial"/>
                <w:b/>
                <w:sz w:val="18"/>
                <w:szCs w:val="18"/>
              </w:rPr>
              <w:t xml:space="preserve">financial statements </w:t>
            </w:r>
          </w:p>
        </w:tc>
        <w:tc>
          <w:tcPr>
            <w:tcW w:w="2736" w:type="dxa"/>
            <w:gridSpan w:val="2"/>
            <w:tcBorders>
              <w:top w:val="nil"/>
              <w:left w:val="nil"/>
              <w:bottom w:val="single" w:sz="4" w:space="0" w:color="000000"/>
              <w:right w:val="nil"/>
            </w:tcBorders>
            <w:vAlign w:val="bottom"/>
          </w:tcPr>
          <w:p w14:paraId="620A9E95"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4C72ABDF" w14:textId="77777777" w:rsidR="00692755" w:rsidRPr="00E74BC5" w:rsidRDefault="00E92A87">
            <w:pPr>
              <w:ind w:left="-40" w:right="-72"/>
              <w:jc w:val="center"/>
              <w:rPr>
                <w:rFonts w:ascii="Arial" w:eastAsia="Arial" w:hAnsi="Arial" w:cs="Arial"/>
                <w:b/>
                <w:sz w:val="18"/>
                <w:szCs w:val="18"/>
              </w:rPr>
            </w:pPr>
            <w:r w:rsidRPr="00E74BC5">
              <w:rPr>
                <w:rFonts w:ascii="Arial" w:eastAsia="Arial" w:hAnsi="Arial" w:cs="Arial"/>
                <w:b/>
                <w:sz w:val="18"/>
                <w:szCs w:val="18"/>
              </w:rPr>
              <w:t xml:space="preserve">financial statements </w:t>
            </w:r>
          </w:p>
        </w:tc>
      </w:tr>
      <w:tr w:rsidR="00580BF6" w:rsidRPr="00E74BC5" w14:paraId="37885338" w14:textId="77777777" w:rsidTr="00384C8D">
        <w:tc>
          <w:tcPr>
            <w:tcW w:w="3989" w:type="dxa"/>
            <w:tcBorders>
              <w:top w:val="nil"/>
              <w:left w:val="nil"/>
              <w:bottom w:val="nil"/>
              <w:right w:val="nil"/>
            </w:tcBorders>
          </w:tcPr>
          <w:p w14:paraId="1ACEC5B7" w14:textId="77777777" w:rsidR="00580BF6" w:rsidRPr="00E74BC5" w:rsidRDefault="00580BF6" w:rsidP="00580BF6">
            <w:pPr>
              <w:ind w:left="431"/>
              <w:rPr>
                <w:rFonts w:ascii="Arial" w:eastAsia="Arial" w:hAnsi="Arial" w:cs="Arial"/>
                <w:b/>
                <w:sz w:val="18"/>
                <w:szCs w:val="18"/>
              </w:rPr>
            </w:pPr>
          </w:p>
        </w:tc>
        <w:tc>
          <w:tcPr>
            <w:tcW w:w="1368" w:type="dxa"/>
            <w:tcBorders>
              <w:top w:val="single" w:sz="4" w:space="0" w:color="000000"/>
              <w:left w:val="nil"/>
              <w:bottom w:val="nil"/>
              <w:right w:val="nil"/>
            </w:tcBorders>
            <w:vAlign w:val="bottom"/>
          </w:tcPr>
          <w:p w14:paraId="0983D021" w14:textId="7D5227C8" w:rsidR="00580BF6" w:rsidRPr="00E74BC5" w:rsidRDefault="00B30542" w:rsidP="00580BF6">
            <w:pPr>
              <w:ind w:left="-153"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left w:val="nil"/>
              <w:bottom w:val="nil"/>
              <w:right w:val="nil"/>
            </w:tcBorders>
            <w:vAlign w:val="bottom"/>
          </w:tcPr>
          <w:p w14:paraId="20D442E1" w14:textId="509932DC" w:rsidR="00580BF6" w:rsidRPr="00E74BC5" w:rsidRDefault="00B30542" w:rsidP="00580BF6">
            <w:pPr>
              <w:ind w:left="-40" w:right="-72"/>
              <w:jc w:val="right"/>
              <w:rPr>
                <w:rFonts w:ascii="Arial" w:eastAsia="Arial" w:hAnsi="Arial" w:cs="Arial"/>
                <w:b/>
                <w:sz w:val="18"/>
                <w:szCs w:val="18"/>
              </w:rPr>
            </w:pPr>
            <w:r w:rsidRPr="00E74BC5">
              <w:rPr>
                <w:rFonts w:ascii="Arial" w:eastAsia="Arial" w:hAnsi="Arial" w:cs="Arial"/>
                <w:b/>
                <w:sz w:val="18"/>
                <w:szCs w:val="18"/>
              </w:rPr>
              <w:t>2024</w:t>
            </w:r>
          </w:p>
        </w:tc>
        <w:tc>
          <w:tcPr>
            <w:tcW w:w="1368" w:type="dxa"/>
            <w:tcBorders>
              <w:top w:val="single" w:sz="4" w:space="0" w:color="000000"/>
              <w:left w:val="nil"/>
              <w:bottom w:val="nil"/>
              <w:right w:val="nil"/>
            </w:tcBorders>
            <w:vAlign w:val="bottom"/>
          </w:tcPr>
          <w:p w14:paraId="0A1670C2" w14:textId="7FBD427A" w:rsidR="00580BF6" w:rsidRPr="00E74BC5" w:rsidRDefault="00B30542" w:rsidP="00580BF6">
            <w:pPr>
              <w:ind w:left="-190" w:right="-72"/>
              <w:jc w:val="right"/>
              <w:rPr>
                <w:rFonts w:ascii="Arial" w:eastAsia="Arial" w:hAnsi="Arial" w:cs="Arial"/>
                <w:b/>
                <w:sz w:val="18"/>
                <w:szCs w:val="18"/>
              </w:rPr>
            </w:pPr>
            <w:r w:rsidRPr="00E74BC5">
              <w:rPr>
                <w:rFonts w:ascii="Arial" w:eastAsia="Arial" w:hAnsi="Arial" w:cs="Arial"/>
                <w:b/>
                <w:sz w:val="18"/>
                <w:szCs w:val="18"/>
              </w:rPr>
              <w:t>2025</w:t>
            </w:r>
          </w:p>
        </w:tc>
        <w:tc>
          <w:tcPr>
            <w:tcW w:w="1368" w:type="dxa"/>
            <w:tcBorders>
              <w:top w:val="single" w:sz="4" w:space="0" w:color="000000"/>
              <w:left w:val="nil"/>
              <w:bottom w:val="nil"/>
              <w:right w:val="nil"/>
            </w:tcBorders>
            <w:vAlign w:val="bottom"/>
          </w:tcPr>
          <w:p w14:paraId="19F06CBD" w14:textId="77F5FA49" w:rsidR="00580BF6" w:rsidRPr="00E74BC5" w:rsidRDefault="00B30542" w:rsidP="00580BF6">
            <w:pPr>
              <w:ind w:left="-40"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2C8AF0C0" w14:textId="77777777" w:rsidTr="00601FA9">
        <w:tc>
          <w:tcPr>
            <w:tcW w:w="3989" w:type="dxa"/>
            <w:tcBorders>
              <w:top w:val="nil"/>
              <w:left w:val="nil"/>
              <w:bottom w:val="nil"/>
              <w:right w:val="nil"/>
            </w:tcBorders>
          </w:tcPr>
          <w:p w14:paraId="03ED6CE8" w14:textId="77777777" w:rsidR="00692755" w:rsidRPr="00E74BC5" w:rsidRDefault="00692755">
            <w:pPr>
              <w:ind w:left="431"/>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4677A06D" w14:textId="77777777" w:rsidR="00692755" w:rsidRPr="00E74BC5" w:rsidRDefault="00E92A87">
            <w:pPr>
              <w:ind w:left="-40"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76524C83" w14:textId="77777777" w:rsidR="00692755" w:rsidRPr="00E74BC5" w:rsidRDefault="00E92A87">
            <w:pPr>
              <w:ind w:left="-40"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4E4E3267" w14:textId="77777777" w:rsidR="00692755" w:rsidRPr="00E74BC5" w:rsidRDefault="00E92A87">
            <w:pPr>
              <w:ind w:left="-40" w:right="-72"/>
              <w:jc w:val="right"/>
              <w:rPr>
                <w:rFonts w:ascii="Arial" w:eastAsia="Arial" w:hAnsi="Arial" w:cs="Arial"/>
                <w:b/>
                <w:sz w:val="18"/>
                <w:szCs w:val="18"/>
              </w:rPr>
            </w:pPr>
            <w:r w:rsidRPr="00E74BC5">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28F07A27" w14:textId="77777777" w:rsidR="00692755" w:rsidRPr="00E74BC5" w:rsidRDefault="00E92A87">
            <w:pPr>
              <w:ind w:left="-40" w:right="-72"/>
              <w:jc w:val="right"/>
              <w:rPr>
                <w:rFonts w:ascii="Arial" w:eastAsia="Arial" w:hAnsi="Arial" w:cs="Arial"/>
                <w:b/>
                <w:sz w:val="18"/>
                <w:szCs w:val="18"/>
              </w:rPr>
            </w:pPr>
            <w:r w:rsidRPr="00E74BC5">
              <w:rPr>
                <w:rFonts w:ascii="Arial" w:eastAsia="Arial" w:hAnsi="Arial" w:cs="Arial"/>
                <w:b/>
                <w:sz w:val="18"/>
                <w:szCs w:val="18"/>
              </w:rPr>
              <w:t>Baht</w:t>
            </w:r>
          </w:p>
        </w:tc>
      </w:tr>
      <w:tr w:rsidR="00580BF6" w:rsidRPr="00E74BC5" w14:paraId="15DD24D3" w14:textId="77777777" w:rsidTr="00601FA9">
        <w:tc>
          <w:tcPr>
            <w:tcW w:w="3989" w:type="dxa"/>
            <w:tcBorders>
              <w:top w:val="nil"/>
              <w:left w:val="nil"/>
              <w:bottom w:val="nil"/>
              <w:right w:val="nil"/>
            </w:tcBorders>
          </w:tcPr>
          <w:p w14:paraId="6942D3A2" w14:textId="77777777" w:rsidR="00580BF6" w:rsidRPr="00E74BC5" w:rsidRDefault="00580BF6" w:rsidP="00064653">
            <w:pPr>
              <w:ind w:left="-112" w:right="8"/>
              <w:rPr>
                <w:rFonts w:ascii="Arial" w:eastAsia="Arial" w:hAnsi="Arial" w:cs="Arial"/>
                <w:b/>
                <w:sz w:val="8"/>
                <w:szCs w:val="8"/>
              </w:rPr>
            </w:pPr>
          </w:p>
        </w:tc>
        <w:tc>
          <w:tcPr>
            <w:tcW w:w="1368" w:type="dxa"/>
            <w:tcBorders>
              <w:top w:val="single" w:sz="4" w:space="0" w:color="000000"/>
              <w:left w:val="nil"/>
              <w:bottom w:val="nil"/>
              <w:right w:val="nil"/>
            </w:tcBorders>
          </w:tcPr>
          <w:p w14:paraId="43BDDE8B" w14:textId="77777777" w:rsidR="00580BF6" w:rsidRPr="00E74BC5" w:rsidRDefault="00580BF6" w:rsidP="00064653">
            <w:pPr>
              <w:ind w:left="-112" w:right="8"/>
              <w:rPr>
                <w:rFonts w:ascii="Arial" w:eastAsia="Arial" w:hAnsi="Arial" w:cs="Arial"/>
                <w:b/>
                <w:sz w:val="8"/>
                <w:szCs w:val="8"/>
              </w:rPr>
            </w:pPr>
          </w:p>
        </w:tc>
        <w:tc>
          <w:tcPr>
            <w:tcW w:w="1368" w:type="dxa"/>
            <w:tcBorders>
              <w:top w:val="single" w:sz="4" w:space="0" w:color="000000"/>
              <w:left w:val="nil"/>
              <w:bottom w:val="nil"/>
              <w:right w:val="nil"/>
            </w:tcBorders>
          </w:tcPr>
          <w:p w14:paraId="660F5B87" w14:textId="77777777" w:rsidR="00580BF6" w:rsidRPr="00E74BC5" w:rsidRDefault="00580BF6" w:rsidP="00064653">
            <w:pPr>
              <w:ind w:left="-112" w:right="8"/>
              <w:rPr>
                <w:rFonts w:ascii="Arial" w:eastAsia="Arial" w:hAnsi="Arial" w:cs="Arial"/>
                <w:b/>
                <w:sz w:val="8"/>
                <w:szCs w:val="8"/>
              </w:rPr>
            </w:pPr>
          </w:p>
        </w:tc>
        <w:tc>
          <w:tcPr>
            <w:tcW w:w="1368" w:type="dxa"/>
            <w:tcBorders>
              <w:top w:val="single" w:sz="4" w:space="0" w:color="000000"/>
              <w:left w:val="nil"/>
              <w:bottom w:val="nil"/>
              <w:right w:val="nil"/>
            </w:tcBorders>
          </w:tcPr>
          <w:p w14:paraId="76372C7F" w14:textId="77777777" w:rsidR="00580BF6" w:rsidRPr="00E74BC5" w:rsidRDefault="00580BF6" w:rsidP="00064653">
            <w:pPr>
              <w:ind w:left="-112" w:right="8"/>
              <w:rPr>
                <w:rFonts w:ascii="Arial" w:eastAsia="Arial" w:hAnsi="Arial" w:cs="Arial"/>
                <w:b/>
                <w:sz w:val="8"/>
                <w:szCs w:val="8"/>
              </w:rPr>
            </w:pPr>
          </w:p>
        </w:tc>
        <w:tc>
          <w:tcPr>
            <w:tcW w:w="1368" w:type="dxa"/>
            <w:tcBorders>
              <w:top w:val="single" w:sz="4" w:space="0" w:color="000000"/>
              <w:left w:val="nil"/>
              <w:bottom w:val="nil"/>
              <w:right w:val="nil"/>
            </w:tcBorders>
          </w:tcPr>
          <w:p w14:paraId="3DB2F7E7" w14:textId="77777777" w:rsidR="00580BF6" w:rsidRPr="00E74BC5" w:rsidRDefault="00580BF6" w:rsidP="00064653">
            <w:pPr>
              <w:ind w:left="-112" w:right="8"/>
              <w:rPr>
                <w:rFonts w:ascii="Arial" w:eastAsia="Arial" w:hAnsi="Arial" w:cs="Arial"/>
                <w:b/>
                <w:sz w:val="8"/>
                <w:szCs w:val="8"/>
              </w:rPr>
            </w:pPr>
          </w:p>
        </w:tc>
      </w:tr>
      <w:tr w:rsidR="00580BF6" w:rsidRPr="00E74BC5" w14:paraId="11610077" w14:textId="77777777" w:rsidTr="00601FA9">
        <w:tc>
          <w:tcPr>
            <w:tcW w:w="3989" w:type="dxa"/>
            <w:tcBorders>
              <w:top w:val="nil"/>
              <w:left w:val="nil"/>
              <w:bottom w:val="nil"/>
              <w:right w:val="nil"/>
            </w:tcBorders>
          </w:tcPr>
          <w:p w14:paraId="5FDA6634" w14:textId="77777777" w:rsidR="00580BF6" w:rsidRPr="00E74BC5" w:rsidRDefault="00580BF6" w:rsidP="00580BF6">
            <w:pPr>
              <w:ind w:left="431"/>
              <w:rPr>
                <w:rFonts w:ascii="Arial" w:eastAsia="Arial" w:hAnsi="Arial" w:cs="Arial"/>
                <w:sz w:val="18"/>
                <w:szCs w:val="18"/>
              </w:rPr>
            </w:pPr>
            <w:r w:rsidRPr="00E74BC5">
              <w:rPr>
                <w:rFonts w:ascii="Arial" w:eastAsia="Arial" w:hAnsi="Arial" w:cs="Arial"/>
                <w:sz w:val="18"/>
                <w:szCs w:val="18"/>
              </w:rPr>
              <w:t>Property, plant and equipment</w:t>
            </w:r>
          </w:p>
        </w:tc>
        <w:tc>
          <w:tcPr>
            <w:tcW w:w="1368" w:type="dxa"/>
            <w:tcBorders>
              <w:top w:val="nil"/>
              <w:left w:val="nil"/>
              <w:bottom w:val="nil"/>
              <w:right w:val="nil"/>
            </w:tcBorders>
          </w:tcPr>
          <w:p w14:paraId="588FB188" w14:textId="39D17A77" w:rsidR="00580BF6" w:rsidRPr="00E74BC5" w:rsidRDefault="00B30542" w:rsidP="00580BF6">
            <w:pPr>
              <w:ind w:left="-40" w:right="-72"/>
              <w:jc w:val="right"/>
              <w:rPr>
                <w:rFonts w:ascii="Arial" w:eastAsia="Arial" w:hAnsi="Arial" w:cs="Arial"/>
                <w:sz w:val="18"/>
                <w:szCs w:val="18"/>
              </w:rPr>
            </w:pPr>
            <w:r w:rsidRPr="00E74BC5">
              <w:rPr>
                <w:rFonts w:ascii="Arial" w:eastAsia="Arial" w:hAnsi="Arial" w:cs="Arial"/>
                <w:sz w:val="18"/>
                <w:szCs w:val="18"/>
              </w:rPr>
              <w:t>4</w:t>
            </w:r>
            <w:r w:rsidR="00B05233" w:rsidRPr="00E74BC5">
              <w:rPr>
                <w:rFonts w:ascii="Arial" w:eastAsia="Arial" w:hAnsi="Arial" w:cs="Arial"/>
                <w:sz w:val="18"/>
                <w:szCs w:val="18"/>
              </w:rPr>
              <w:t>,</w:t>
            </w:r>
            <w:r w:rsidRPr="00E74BC5">
              <w:rPr>
                <w:rFonts w:ascii="Arial" w:eastAsia="Arial" w:hAnsi="Arial" w:cs="Arial"/>
                <w:sz w:val="18"/>
                <w:szCs w:val="18"/>
              </w:rPr>
              <w:t>859</w:t>
            </w:r>
            <w:r w:rsidR="00B05233" w:rsidRPr="00E74BC5">
              <w:rPr>
                <w:rFonts w:ascii="Arial" w:eastAsia="Arial" w:hAnsi="Arial" w:cs="Arial"/>
                <w:sz w:val="18"/>
                <w:szCs w:val="18"/>
              </w:rPr>
              <w:t>,</w:t>
            </w:r>
            <w:r w:rsidRPr="00E74BC5">
              <w:rPr>
                <w:rFonts w:ascii="Arial" w:eastAsia="Arial" w:hAnsi="Arial" w:cs="Arial"/>
                <w:sz w:val="18"/>
                <w:szCs w:val="18"/>
              </w:rPr>
              <w:t>900</w:t>
            </w:r>
          </w:p>
        </w:tc>
        <w:tc>
          <w:tcPr>
            <w:tcW w:w="1368" w:type="dxa"/>
            <w:tcBorders>
              <w:top w:val="nil"/>
              <w:left w:val="nil"/>
              <w:bottom w:val="nil"/>
              <w:right w:val="nil"/>
            </w:tcBorders>
          </w:tcPr>
          <w:p w14:paraId="1B9A83AD" w14:textId="3AC04A64" w:rsidR="00580BF6" w:rsidRPr="00E74BC5" w:rsidRDefault="00B30542" w:rsidP="00580BF6">
            <w:pPr>
              <w:ind w:left="-40" w:right="-72"/>
              <w:jc w:val="right"/>
              <w:rPr>
                <w:rFonts w:ascii="Arial" w:eastAsia="Arial" w:hAnsi="Arial" w:cs="Arial"/>
                <w:sz w:val="18"/>
                <w:szCs w:val="18"/>
              </w:rPr>
            </w:pPr>
            <w:r w:rsidRPr="00E74BC5">
              <w:rPr>
                <w:rFonts w:ascii="Arial" w:eastAsia="Arial" w:hAnsi="Arial" w:cs="Arial"/>
                <w:sz w:val="18"/>
                <w:szCs w:val="18"/>
              </w:rPr>
              <w:t>21</w:t>
            </w:r>
            <w:r w:rsidR="00580BF6" w:rsidRPr="00E74BC5">
              <w:rPr>
                <w:rFonts w:ascii="Arial" w:eastAsia="Arial" w:hAnsi="Arial" w:cs="Arial"/>
                <w:sz w:val="18"/>
                <w:szCs w:val="18"/>
              </w:rPr>
              <w:t>,</w:t>
            </w:r>
            <w:r w:rsidRPr="00E74BC5">
              <w:rPr>
                <w:rFonts w:ascii="Arial" w:eastAsia="Arial" w:hAnsi="Arial" w:cs="Arial"/>
                <w:sz w:val="18"/>
                <w:szCs w:val="18"/>
              </w:rPr>
              <w:t>218</w:t>
            </w:r>
            <w:r w:rsidR="00580BF6" w:rsidRPr="00E74BC5">
              <w:rPr>
                <w:rFonts w:ascii="Arial" w:eastAsia="Arial" w:hAnsi="Arial" w:cs="Arial"/>
                <w:sz w:val="18"/>
                <w:szCs w:val="18"/>
              </w:rPr>
              <w:t>,</w:t>
            </w:r>
            <w:r w:rsidRPr="00E74BC5">
              <w:rPr>
                <w:rFonts w:ascii="Arial" w:eastAsia="Arial" w:hAnsi="Arial" w:cs="Arial"/>
                <w:sz w:val="18"/>
                <w:szCs w:val="18"/>
              </w:rPr>
              <w:t>939</w:t>
            </w:r>
          </w:p>
        </w:tc>
        <w:tc>
          <w:tcPr>
            <w:tcW w:w="1368" w:type="dxa"/>
            <w:tcBorders>
              <w:top w:val="nil"/>
              <w:left w:val="nil"/>
              <w:bottom w:val="nil"/>
              <w:right w:val="nil"/>
            </w:tcBorders>
          </w:tcPr>
          <w:p w14:paraId="11BA5273" w14:textId="72DF8062" w:rsidR="00580BF6" w:rsidRPr="00E74BC5" w:rsidRDefault="00B30542" w:rsidP="00580BF6">
            <w:pPr>
              <w:ind w:left="-40" w:right="-72"/>
              <w:jc w:val="right"/>
              <w:rPr>
                <w:rFonts w:ascii="Arial" w:eastAsia="Arial" w:hAnsi="Arial" w:cs="Arial"/>
                <w:sz w:val="18"/>
                <w:szCs w:val="18"/>
              </w:rPr>
            </w:pPr>
            <w:r w:rsidRPr="00E74BC5">
              <w:rPr>
                <w:rFonts w:ascii="Arial" w:eastAsia="Arial" w:hAnsi="Arial" w:cs="Arial"/>
                <w:sz w:val="18"/>
                <w:szCs w:val="18"/>
              </w:rPr>
              <w:t>4</w:t>
            </w:r>
            <w:r w:rsidR="00B05233" w:rsidRPr="00E74BC5">
              <w:rPr>
                <w:rFonts w:ascii="Arial" w:eastAsia="Arial" w:hAnsi="Arial" w:cs="Arial"/>
                <w:sz w:val="18"/>
                <w:szCs w:val="18"/>
              </w:rPr>
              <w:t>,</w:t>
            </w:r>
            <w:r w:rsidRPr="00E74BC5">
              <w:rPr>
                <w:rFonts w:ascii="Arial" w:eastAsia="Arial" w:hAnsi="Arial" w:cs="Arial"/>
                <w:sz w:val="18"/>
                <w:szCs w:val="18"/>
              </w:rPr>
              <w:t>859</w:t>
            </w:r>
            <w:r w:rsidR="00B05233" w:rsidRPr="00E74BC5">
              <w:rPr>
                <w:rFonts w:ascii="Arial" w:eastAsia="Arial" w:hAnsi="Arial" w:cs="Arial"/>
                <w:sz w:val="18"/>
                <w:szCs w:val="18"/>
              </w:rPr>
              <w:t>,</w:t>
            </w:r>
            <w:r w:rsidRPr="00E74BC5">
              <w:rPr>
                <w:rFonts w:ascii="Arial" w:eastAsia="Arial" w:hAnsi="Arial" w:cs="Arial"/>
                <w:sz w:val="18"/>
                <w:szCs w:val="18"/>
              </w:rPr>
              <w:t>900</w:t>
            </w:r>
          </w:p>
        </w:tc>
        <w:tc>
          <w:tcPr>
            <w:tcW w:w="1368" w:type="dxa"/>
            <w:tcBorders>
              <w:top w:val="nil"/>
              <w:left w:val="nil"/>
              <w:bottom w:val="nil"/>
              <w:right w:val="nil"/>
            </w:tcBorders>
          </w:tcPr>
          <w:p w14:paraId="33F9CE02" w14:textId="3807AD40" w:rsidR="00580BF6" w:rsidRPr="00E74BC5" w:rsidRDefault="00B30542" w:rsidP="00580BF6">
            <w:pPr>
              <w:ind w:left="-40" w:right="-72"/>
              <w:jc w:val="right"/>
              <w:rPr>
                <w:rFonts w:ascii="Arial" w:eastAsia="Arial" w:hAnsi="Arial" w:cs="Arial"/>
                <w:sz w:val="18"/>
                <w:szCs w:val="18"/>
              </w:rPr>
            </w:pPr>
            <w:r w:rsidRPr="00E74BC5">
              <w:rPr>
                <w:rFonts w:ascii="Arial" w:eastAsia="Arial" w:hAnsi="Arial" w:cs="Arial"/>
                <w:sz w:val="18"/>
                <w:szCs w:val="18"/>
              </w:rPr>
              <w:t>21</w:t>
            </w:r>
            <w:r w:rsidR="00580BF6" w:rsidRPr="00E74BC5">
              <w:rPr>
                <w:rFonts w:ascii="Arial" w:eastAsia="Arial" w:hAnsi="Arial" w:cs="Arial"/>
                <w:sz w:val="18"/>
                <w:szCs w:val="18"/>
              </w:rPr>
              <w:t>,</w:t>
            </w:r>
            <w:r w:rsidRPr="00E74BC5">
              <w:rPr>
                <w:rFonts w:ascii="Arial" w:eastAsia="Arial" w:hAnsi="Arial" w:cs="Arial"/>
                <w:sz w:val="18"/>
                <w:szCs w:val="18"/>
              </w:rPr>
              <w:t>218</w:t>
            </w:r>
            <w:r w:rsidR="00580BF6" w:rsidRPr="00E74BC5">
              <w:rPr>
                <w:rFonts w:ascii="Arial" w:eastAsia="Arial" w:hAnsi="Arial" w:cs="Arial"/>
                <w:sz w:val="18"/>
                <w:szCs w:val="18"/>
              </w:rPr>
              <w:t>,</w:t>
            </w:r>
            <w:r w:rsidRPr="00E74BC5">
              <w:rPr>
                <w:rFonts w:ascii="Arial" w:eastAsia="Arial" w:hAnsi="Arial" w:cs="Arial"/>
                <w:sz w:val="18"/>
                <w:szCs w:val="18"/>
              </w:rPr>
              <w:t>939</w:t>
            </w:r>
          </w:p>
        </w:tc>
      </w:tr>
    </w:tbl>
    <w:p w14:paraId="7F1C0647" w14:textId="77777777" w:rsidR="008076A7" w:rsidRPr="00E74BC5" w:rsidRDefault="008076A7" w:rsidP="006D49D4">
      <w:pPr>
        <w:rPr>
          <w:rFonts w:ascii="Arial" w:eastAsia="Arial" w:hAnsi="Arial" w:cs="Arial"/>
          <w:sz w:val="14"/>
          <w:szCs w:val="14"/>
        </w:rPr>
      </w:pPr>
    </w:p>
    <w:p w14:paraId="40EE6A09" w14:textId="6DB8CB3B" w:rsidR="00692755" w:rsidRPr="00E74BC5" w:rsidRDefault="00B30542" w:rsidP="00B30542">
      <w:pPr>
        <w:pStyle w:val="Heading20"/>
        <w:rPr>
          <w:rFonts w:ascii="Arial" w:hAnsi="Arial"/>
        </w:rPr>
      </w:pPr>
      <w:r w:rsidRPr="00E74BC5">
        <w:rPr>
          <w:rFonts w:ascii="Arial" w:hAnsi="Arial"/>
        </w:rPr>
        <w:t>34</w:t>
      </w:r>
      <w:r w:rsidR="00E92A87" w:rsidRPr="00E74BC5">
        <w:rPr>
          <w:rFonts w:ascii="Arial" w:hAnsi="Arial"/>
        </w:rPr>
        <w:t>.</w:t>
      </w:r>
      <w:r w:rsidRPr="00E74BC5">
        <w:rPr>
          <w:rFonts w:ascii="Arial" w:hAnsi="Arial"/>
        </w:rPr>
        <w:t>2</w:t>
      </w:r>
      <w:r w:rsidR="00193565" w:rsidRPr="00E74BC5">
        <w:rPr>
          <w:rFonts w:ascii="Arial" w:hAnsi="Arial"/>
        </w:rPr>
        <w:tab/>
      </w:r>
      <w:r w:rsidR="00712D8D" w:rsidRPr="00E74BC5">
        <w:rPr>
          <w:rFonts w:ascii="Arial" w:hAnsi="Arial"/>
        </w:rPr>
        <w:t xml:space="preserve">Other </w:t>
      </w:r>
      <w:r w:rsidR="007A6439" w:rsidRPr="00E74BC5">
        <w:rPr>
          <w:rFonts w:ascii="Arial" w:hAnsi="Arial"/>
        </w:rPr>
        <w:t>c</w:t>
      </w:r>
      <w:r w:rsidR="00712D8D" w:rsidRPr="00E74BC5">
        <w:rPr>
          <w:rFonts w:ascii="Arial" w:hAnsi="Arial"/>
        </w:rPr>
        <w:t>ommitment</w:t>
      </w:r>
      <w:r w:rsidR="007A6439" w:rsidRPr="00E74BC5">
        <w:rPr>
          <w:rFonts w:ascii="Arial" w:hAnsi="Arial"/>
        </w:rPr>
        <w:t>s</w:t>
      </w:r>
    </w:p>
    <w:p w14:paraId="2EB91B96" w14:textId="77777777" w:rsidR="00562A30" w:rsidRPr="00E74BC5" w:rsidRDefault="00562A30" w:rsidP="006D49D4">
      <w:pPr>
        <w:rPr>
          <w:rFonts w:ascii="Arial" w:eastAsia="Arial" w:hAnsi="Arial" w:cs="Arial"/>
          <w:sz w:val="14"/>
          <w:szCs w:val="14"/>
        </w:rPr>
      </w:pPr>
    </w:p>
    <w:tbl>
      <w:tblPr>
        <w:tblStyle w:val="afffffff1"/>
        <w:tblW w:w="9444" w:type="dxa"/>
        <w:tblLayout w:type="fixed"/>
        <w:tblLook w:val="0000" w:firstRow="0" w:lastRow="0" w:firstColumn="0" w:lastColumn="0" w:noHBand="0" w:noVBand="0"/>
      </w:tblPr>
      <w:tblGrid>
        <w:gridCol w:w="3970"/>
        <w:gridCol w:w="1369"/>
        <w:gridCol w:w="1369"/>
        <w:gridCol w:w="1367"/>
        <w:gridCol w:w="1369"/>
      </w:tblGrid>
      <w:tr w:rsidR="00601FA9" w:rsidRPr="00E74BC5" w14:paraId="3A7DC982" w14:textId="77777777" w:rsidTr="002717F8">
        <w:tc>
          <w:tcPr>
            <w:tcW w:w="3970" w:type="dxa"/>
            <w:vAlign w:val="bottom"/>
          </w:tcPr>
          <w:p w14:paraId="0A4E2C3A" w14:textId="77777777" w:rsidR="00692755" w:rsidRPr="00E74BC5" w:rsidRDefault="00692755">
            <w:pPr>
              <w:ind w:left="-112"/>
              <w:rPr>
                <w:rFonts w:ascii="Arial" w:eastAsia="Arial" w:hAnsi="Arial" w:cs="Arial"/>
                <w:sz w:val="18"/>
                <w:szCs w:val="18"/>
              </w:rPr>
            </w:pPr>
          </w:p>
        </w:tc>
        <w:tc>
          <w:tcPr>
            <w:tcW w:w="2738" w:type="dxa"/>
            <w:gridSpan w:val="2"/>
            <w:tcBorders>
              <w:bottom w:val="single" w:sz="4" w:space="0" w:color="000000"/>
            </w:tcBorders>
            <w:vAlign w:val="bottom"/>
          </w:tcPr>
          <w:p w14:paraId="740350CF"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Consolidated </w:t>
            </w:r>
          </w:p>
          <w:p w14:paraId="3E4007B1"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financial statements </w:t>
            </w:r>
          </w:p>
        </w:tc>
        <w:tc>
          <w:tcPr>
            <w:tcW w:w="2736" w:type="dxa"/>
            <w:gridSpan w:val="2"/>
            <w:tcBorders>
              <w:bottom w:val="single" w:sz="4" w:space="0" w:color="000000"/>
            </w:tcBorders>
            <w:vAlign w:val="bottom"/>
          </w:tcPr>
          <w:p w14:paraId="3973D9C2"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Separate </w:t>
            </w:r>
          </w:p>
          <w:p w14:paraId="2C75B3C1" w14:textId="77777777" w:rsidR="00692755" w:rsidRPr="00E74BC5"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E74BC5">
              <w:rPr>
                <w:rFonts w:ascii="Arial" w:eastAsia="Arial" w:hAnsi="Arial" w:cs="Arial"/>
                <w:b/>
                <w:sz w:val="18"/>
                <w:szCs w:val="18"/>
              </w:rPr>
              <w:t xml:space="preserve">financial statements </w:t>
            </w:r>
          </w:p>
        </w:tc>
      </w:tr>
      <w:tr w:rsidR="00580BF6" w:rsidRPr="00E74BC5" w14:paraId="67D35020" w14:textId="77777777" w:rsidTr="002717F8">
        <w:tc>
          <w:tcPr>
            <w:tcW w:w="3970" w:type="dxa"/>
            <w:vAlign w:val="bottom"/>
          </w:tcPr>
          <w:p w14:paraId="06A84444" w14:textId="77777777" w:rsidR="00580BF6" w:rsidRPr="00E74BC5" w:rsidRDefault="00580BF6" w:rsidP="00580BF6">
            <w:pPr>
              <w:ind w:left="-112"/>
              <w:rPr>
                <w:rFonts w:ascii="Arial" w:eastAsia="Arial" w:hAnsi="Arial" w:cs="Arial"/>
                <w:sz w:val="18"/>
                <w:szCs w:val="18"/>
              </w:rPr>
            </w:pPr>
          </w:p>
        </w:tc>
        <w:tc>
          <w:tcPr>
            <w:tcW w:w="1369" w:type="dxa"/>
            <w:tcBorders>
              <w:top w:val="single" w:sz="4" w:space="0" w:color="000000"/>
            </w:tcBorders>
            <w:vAlign w:val="bottom"/>
          </w:tcPr>
          <w:p w14:paraId="004F957C" w14:textId="120E4DB0" w:rsidR="00580BF6" w:rsidRPr="00E74BC5" w:rsidRDefault="00B30542" w:rsidP="00580BF6">
            <w:pPr>
              <w:pBdr>
                <w:top w:val="nil"/>
                <w:left w:val="nil"/>
                <w:bottom w:val="nil"/>
                <w:right w:val="nil"/>
                <w:between w:val="nil"/>
              </w:pBdr>
              <w:tabs>
                <w:tab w:val="center" w:pos="4320"/>
                <w:tab w:val="right" w:pos="8640"/>
                <w:tab w:val="left" w:pos="1985"/>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9" w:type="dxa"/>
            <w:tcBorders>
              <w:top w:val="single" w:sz="4" w:space="0" w:color="000000"/>
            </w:tcBorders>
            <w:vAlign w:val="bottom"/>
          </w:tcPr>
          <w:p w14:paraId="0826730B" w14:textId="35E6E024" w:rsidR="00580BF6" w:rsidRPr="00E74BC5" w:rsidRDefault="00B30542" w:rsidP="00580BF6">
            <w:pPr>
              <w:pBdr>
                <w:top w:val="nil"/>
                <w:left w:val="nil"/>
                <w:bottom w:val="nil"/>
                <w:right w:val="nil"/>
                <w:between w:val="nil"/>
              </w:pBdr>
              <w:tabs>
                <w:tab w:val="center" w:pos="4320"/>
                <w:tab w:val="right" w:pos="8640"/>
                <w:tab w:val="left" w:pos="1985"/>
              </w:tabs>
              <w:ind w:right="-72"/>
              <w:jc w:val="right"/>
              <w:rPr>
                <w:rFonts w:ascii="Arial" w:eastAsia="Arial" w:hAnsi="Arial" w:cs="Arial"/>
                <w:b/>
                <w:sz w:val="18"/>
                <w:szCs w:val="18"/>
              </w:rPr>
            </w:pPr>
            <w:r w:rsidRPr="00E74BC5">
              <w:rPr>
                <w:rFonts w:ascii="Arial" w:eastAsia="Arial" w:hAnsi="Arial" w:cs="Arial"/>
                <w:b/>
                <w:sz w:val="18"/>
                <w:szCs w:val="18"/>
              </w:rPr>
              <w:t>2024</w:t>
            </w:r>
          </w:p>
        </w:tc>
        <w:tc>
          <w:tcPr>
            <w:tcW w:w="1367" w:type="dxa"/>
            <w:tcBorders>
              <w:top w:val="single" w:sz="4" w:space="0" w:color="000000"/>
            </w:tcBorders>
            <w:vAlign w:val="bottom"/>
          </w:tcPr>
          <w:p w14:paraId="46181AEE" w14:textId="745F2E3D" w:rsidR="00580BF6" w:rsidRPr="00E74BC5" w:rsidRDefault="00B30542" w:rsidP="00580BF6">
            <w:pPr>
              <w:pBdr>
                <w:top w:val="nil"/>
                <w:left w:val="nil"/>
                <w:bottom w:val="nil"/>
                <w:right w:val="nil"/>
                <w:between w:val="nil"/>
              </w:pBdr>
              <w:tabs>
                <w:tab w:val="center" w:pos="4320"/>
                <w:tab w:val="right" w:pos="8640"/>
                <w:tab w:val="left" w:pos="1985"/>
              </w:tabs>
              <w:ind w:right="-72"/>
              <w:jc w:val="right"/>
              <w:rPr>
                <w:rFonts w:ascii="Arial" w:eastAsia="Arial" w:hAnsi="Arial" w:cs="Arial"/>
                <w:b/>
                <w:sz w:val="18"/>
                <w:szCs w:val="18"/>
              </w:rPr>
            </w:pPr>
            <w:r w:rsidRPr="00E74BC5">
              <w:rPr>
                <w:rFonts w:ascii="Arial" w:eastAsia="Arial" w:hAnsi="Arial" w:cs="Arial"/>
                <w:b/>
                <w:sz w:val="18"/>
                <w:szCs w:val="18"/>
              </w:rPr>
              <w:t>2025</w:t>
            </w:r>
          </w:p>
        </w:tc>
        <w:tc>
          <w:tcPr>
            <w:tcW w:w="1369" w:type="dxa"/>
            <w:tcBorders>
              <w:top w:val="single" w:sz="4" w:space="0" w:color="000000"/>
            </w:tcBorders>
            <w:vAlign w:val="bottom"/>
          </w:tcPr>
          <w:p w14:paraId="25CDEB94" w14:textId="0826B787" w:rsidR="00580BF6" w:rsidRPr="00E74BC5" w:rsidRDefault="00B30542" w:rsidP="00580BF6">
            <w:pPr>
              <w:pBdr>
                <w:top w:val="nil"/>
                <w:left w:val="nil"/>
                <w:bottom w:val="nil"/>
                <w:right w:val="nil"/>
                <w:between w:val="nil"/>
              </w:pBdr>
              <w:tabs>
                <w:tab w:val="center" w:pos="4320"/>
                <w:tab w:val="right" w:pos="8640"/>
                <w:tab w:val="left" w:pos="1985"/>
              </w:tabs>
              <w:ind w:right="-72"/>
              <w:jc w:val="right"/>
              <w:rPr>
                <w:rFonts w:ascii="Arial" w:eastAsia="Arial" w:hAnsi="Arial" w:cs="Arial"/>
                <w:b/>
                <w:sz w:val="18"/>
                <w:szCs w:val="18"/>
              </w:rPr>
            </w:pPr>
            <w:r w:rsidRPr="00E74BC5">
              <w:rPr>
                <w:rFonts w:ascii="Arial" w:eastAsia="Arial" w:hAnsi="Arial" w:cs="Arial"/>
                <w:b/>
                <w:sz w:val="18"/>
                <w:szCs w:val="18"/>
              </w:rPr>
              <w:t>2024</w:t>
            </w:r>
          </w:p>
        </w:tc>
      </w:tr>
      <w:tr w:rsidR="00601FA9" w:rsidRPr="00E74BC5" w14:paraId="290EAEEB" w14:textId="77777777" w:rsidTr="002717F8">
        <w:tc>
          <w:tcPr>
            <w:tcW w:w="3970" w:type="dxa"/>
            <w:vAlign w:val="bottom"/>
          </w:tcPr>
          <w:p w14:paraId="30B5C0C8" w14:textId="77777777" w:rsidR="00692755" w:rsidRPr="00E74BC5" w:rsidRDefault="00692755">
            <w:pPr>
              <w:ind w:left="-112"/>
              <w:rPr>
                <w:rFonts w:ascii="Arial" w:eastAsia="Arial" w:hAnsi="Arial" w:cs="Arial"/>
                <w:sz w:val="18"/>
                <w:szCs w:val="18"/>
              </w:rPr>
            </w:pPr>
          </w:p>
        </w:tc>
        <w:tc>
          <w:tcPr>
            <w:tcW w:w="1369" w:type="dxa"/>
            <w:tcBorders>
              <w:bottom w:val="single" w:sz="4" w:space="0" w:color="000000"/>
            </w:tcBorders>
            <w:vAlign w:val="bottom"/>
          </w:tcPr>
          <w:p w14:paraId="47B17460"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9" w:type="dxa"/>
            <w:tcBorders>
              <w:bottom w:val="single" w:sz="4" w:space="0" w:color="000000"/>
            </w:tcBorders>
            <w:vAlign w:val="bottom"/>
          </w:tcPr>
          <w:p w14:paraId="7DCA57C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7" w:type="dxa"/>
            <w:tcBorders>
              <w:bottom w:val="single" w:sz="4" w:space="0" w:color="000000"/>
            </w:tcBorders>
            <w:vAlign w:val="bottom"/>
          </w:tcPr>
          <w:p w14:paraId="56970D8B"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c>
          <w:tcPr>
            <w:tcW w:w="1369" w:type="dxa"/>
            <w:tcBorders>
              <w:bottom w:val="single" w:sz="4" w:space="0" w:color="000000"/>
            </w:tcBorders>
            <w:vAlign w:val="bottom"/>
          </w:tcPr>
          <w:p w14:paraId="7BEF5EA4" w14:textId="77777777" w:rsidR="00692755" w:rsidRPr="00E74BC5" w:rsidRDefault="00E92A87">
            <w:pPr>
              <w:ind w:right="-72"/>
              <w:jc w:val="right"/>
              <w:rPr>
                <w:rFonts w:ascii="Arial" w:eastAsia="Arial" w:hAnsi="Arial" w:cs="Arial"/>
                <w:b/>
                <w:sz w:val="18"/>
                <w:szCs w:val="18"/>
              </w:rPr>
            </w:pPr>
            <w:r w:rsidRPr="00E74BC5">
              <w:rPr>
                <w:rFonts w:ascii="Arial" w:eastAsia="Arial" w:hAnsi="Arial" w:cs="Arial"/>
                <w:b/>
                <w:sz w:val="18"/>
                <w:szCs w:val="18"/>
              </w:rPr>
              <w:t>Baht</w:t>
            </w:r>
          </w:p>
        </w:tc>
      </w:tr>
      <w:tr w:rsidR="00601FA9" w:rsidRPr="00E74BC5" w14:paraId="526FC615" w14:textId="77777777" w:rsidTr="002717F8">
        <w:tc>
          <w:tcPr>
            <w:tcW w:w="3970" w:type="dxa"/>
            <w:vAlign w:val="bottom"/>
          </w:tcPr>
          <w:p w14:paraId="3359323B" w14:textId="77777777" w:rsidR="00692755" w:rsidRPr="00E74BC5" w:rsidRDefault="00692755">
            <w:pPr>
              <w:ind w:left="-112" w:right="8"/>
              <w:rPr>
                <w:rFonts w:ascii="Arial" w:eastAsia="Arial" w:hAnsi="Arial" w:cs="Arial"/>
                <w:b/>
                <w:sz w:val="8"/>
                <w:szCs w:val="8"/>
              </w:rPr>
            </w:pPr>
          </w:p>
        </w:tc>
        <w:tc>
          <w:tcPr>
            <w:tcW w:w="1369" w:type="dxa"/>
            <w:tcBorders>
              <w:top w:val="single" w:sz="4" w:space="0" w:color="000000"/>
            </w:tcBorders>
            <w:vAlign w:val="bottom"/>
          </w:tcPr>
          <w:p w14:paraId="7FE8D87F" w14:textId="77777777" w:rsidR="00692755" w:rsidRPr="00E74BC5" w:rsidRDefault="00692755">
            <w:pPr>
              <w:ind w:right="-72"/>
              <w:jc w:val="right"/>
              <w:rPr>
                <w:rFonts w:ascii="Arial" w:eastAsia="Arial" w:hAnsi="Arial" w:cs="Arial"/>
                <w:sz w:val="8"/>
                <w:szCs w:val="8"/>
              </w:rPr>
            </w:pPr>
          </w:p>
        </w:tc>
        <w:tc>
          <w:tcPr>
            <w:tcW w:w="1369" w:type="dxa"/>
            <w:tcBorders>
              <w:top w:val="single" w:sz="4" w:space="0" w:color="000000"/>
            </w:tcBorders>
            <w:vAlign w:val="bottom"/>
          </w:tcPr>
          <w:p w14:paraId="22C682E4" w14:textId="77777777" w:rsidR="00692755" w:rsidRPr="00E74BC5" w:rsidRDefault="00692755">
            <w:pPr>
              <w:ind w:right="-72"/>
              <w:jc w:val="right"/>
              <w:rPr>
                <w:rFonts w:ascii="Arial" w:eastAsia="Arial" w:hAnsi="Arial" w:cs="Arial"/>
                <w:sz w:val="8"/>
                <w:szCs w:val="8"/>
              </w:rPr>
            </w:pPr>
          </w:p>
        </w:tc>
        <w:tc>
          <w:tcPr>
            <w:tcW w:w="1367" w:type="dxa"/>
            <w:tcBorders>
              <w:top w:val="single" w:sz="4" w:space="0" w:color="000000"/>
            </w:tcBorders>
            <w:vAlign w:val="bottom"/>
          </w:tcPr>
          <w:p w14:paraId="349816F5" w14:textId="77777777" w:rsidR="00692755" w:rsidRPr="00E74BC5" w:rsidRDefault="00692755">
            <w:pPr>
              <w:ind w:right="-72"/>
              <w:jc w:val="right"/>
              <w:rPr>
                <w:rFonts w:ascii="Arial" w:eastAsia="Arial" w:hAnsi="Arial" w:cs="Arial"/>
                <w:sz w:val="8"/>
                <w:szCs w:val="8"/>
              </w:rPr>
            </w:pPr>
          </w:p>
        </w:tc>
        <w:tc>
          <w:tcPr>
            <w:tcW w:w="1369" w:type="dxa"/>
            <w:tcBorders>
              <w:top w:val="single" w:sz="4" w:space="0" w:color="000000"/>
            </w:tcBorders>
            <w:vAlign w:val="bottom"/>
          </w:tcPr>
          <w:p w14:paraId="49B57C56" w14:textId="77777777" w:rsidR="00692755" w:rsidRPr="00E74BC5" w:rsidRDefault="00692755">
            <w:pPr>
              <w:ind w:right="-72"/>
              <w:jc w:val="right"/>
              <w:rPr>
                <w:rFonts w:ascii="Arial" w:eastAsia="Arial" w:hAnsi="Arial" w:cs="Arial"/>
                <w:sz w:val="8"/>
                <w:szCs w:val="8"/>
              </w:rPr>
            </w:pPr>
          </w:p>
        </w:tc>
      </w:tr>
      <w:tr w:rsidR="00596806" w:rsidRPr="00E74BC5" w14:paraId="2BCE5025" w14:textId="77777777" w:rsidTr="002717F8">
        <w:tc>
          <w:tcPr>
            <w:tcW w:w="3970" w:type="dxa"/>
            <w:vAlign w:val="bottom"/>
          </w:tcPr>
          <w:p w14:paraId="377C8C3F" w14:textId="77777777" w:rsidR="00596806" w:rsidRPr="00E74BC5" w:rsidRDefault="00596806" w:rsidP="002717F8">
            <w:pPr>
              <w:ind w:left="431"/>
              <w:rPr>
                <w:rFonts w:ascii="Arial" w:eastAsia="Arial" w:hAnsi="Arial" w:cs="Arial"/>
                <w:sz w:val="18"/>
                <w:szCs w:val="18"/>
              </w:rPr>
            </w:pPr>
            <w:r w:rsidRPr="00E74BC5">
              <w:rPr>
                <w:rFonts w:ascii="Arial" w:eastAsia="Arial" w:hAnsi="Arial" w:cs="Arial"/>
                <w:sz w:val="18"/>
                <w:szCs w:val="18"/>
              </w:rPr>
              <w:t>Bank guarantees</w:t>
            </w:r>
          </w:p>
        </w:tc>
        <w:tc>
          <w:tcPr>
            <w:tcW w:w="1369" w:type="dxa"/>
          </w:tcPr>
          <w:p w14:paraId="401D1AAA" w14:textId="01D170A3" w:rsidR="00596806" w:rsidRPr="00E74BC5" w:rsidRDefault="00B30542" w:rsidP="0059680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310</w:t>
            </w:r>
            <w:r w:rsidR="00596806" w:rsidRPr="00E74BC5">
              <w:rPr>
                <w:rFonts w:ascii="Arial" w:hAnsi="Arial" w:cs="Arial"/>
                <w:sz w:val="18"/>
                <w:szCs w:val="18"/>
              </w:rPr>
              <w:t>,</w:t>
            </w:r>
            <w:r w:rsidRPr="00E74BC5">
              <w:rPr>
                <w:rFonts w:ascii="Arial" w:hAnsi="Arial" w:cs="Arial"/>
                <w:sz w:val="18"/>
                <w:szCs w:val="18"/>
              </w:rPr>
              <w:t>944</w:t>
            </w:r>
            <w:r w:rsidR="00596806" w:rsidRPr="00E74BC5">
              <w:rPr>
                <w:rFonts w:ascii="Arial" w:hAnsi="Arial" w:cs="Arial"/>
                <w:sz w:val="18"/>
                <w:szCs w:val="18"/>
              </w:rPr>
              <w:t>,</w:t>
            </w:r>
            <w:r w:rsidRPr="00E74BC5">
              <w:rPr>
                <w:rFonts w:ascii="Arial" w:hAnsi="Arial" w:cs="Arial"/>
                <w:sz w:val="18"/>
                <w:szCs w:val="18"/>
              </w:rPr>
              <w:t>815</w:t>
            </w:r>
          </w:p>
        </w:tc>
        <w:tc>
          <w:tcPr>
            <w:tcW w:w="1369" w:type="dxa"/>
          </w:tcPr>
          <w:p w14:paraId="3794B411" w14:textId="64D9CEB2" w:rsidR="00596806" w:rsidRPr="00E74BC5" w:rsidRDefault="00B30542" w:rsidP="0059680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334</w:t>
            </w:r>
            <w:r w:rsidR="00596806" w:rsidRPr="00E74BC5">
              <w:rPr>
                <w:rFonts w:ascii="Arial" w:hAnsi="Arial" w:cs="Arial"/>
                <w:sz w:val="18"/>
                <w:szCs w:val="18"/>
              </w:rPr>
              <w:t>,</w:t>
            </w:r>
            <w:r w:rsidRPr="00E74BC5">
              <w:rPr>
                <w:rFonts w:ascii="Arial" w:hAnsi="Arial" w:cs="Arial"/>
                <w:sz w:val="18"/>
                <w:szCs w:val="18"/>
              </w:rPr>
              <w:t>677</w:t>
            </w:r>
            <w:r w:rsidR="00596806" w:rsidRPr="00E74BC5">
              <w:rPr>
                <w:rFonts w:ascii="Arial" w:hAnsi="Arial" w:cs="Arial"/>
                <w:sz w:val="18"/>
                <w:szCs w:val="18"/>
              </w:rPr>
              <w:t>,</w:t>
            </w:r>
            <w:r w:rsidRPr="00E74BC5">
              <w:rPr>
                <w:rFonts w:ascii="Arial" w:hAnsi="Arial" w:cs="Arial"/>
                <w:sz w:val="18"/>
                <w:szCs w:val="18"/>
              </w:rPr>
              <w:t>654</w:t>
            </w:r>
          </w:p>
        </w:tc>
        <w:tc>
          <w:tcPr>
            <w:tcW w:w="1367" w:type="dxa"/>
          </w:tcPr>
          <w:p w14:paraId="5ECCAE84" w14:textId="7F7824D8" w:rsidR="00596806" w:rsidRPr="00E74BC5" w:rsidRDefault="00B30542" w:rsidP="0059680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149</w:t>
            </w:r>
            <w:r w:rsidR="00C70D41" w:rsidRPr="00E74BC5">
              <w:rPr>
                <w:rFonts w:ascii="Arial" w:hAnsi="Arial" w:cs="Arial"/>
                <w:sz w:val="18"/>
                <w:szCs w:val="18"/>
              </w:rPr>
              <w:t>,</w:t>
            </w:r>
            <w:r w:rsidRPr="00E74BC5">
              <w:rPr>
                <w:rFonts w:ascii="Arial" w:hAnsi="Arial" w:cs="Arial"/>
                <w:sz w:val="18"/>
                <w:szCs w:val="18"/>
              </w:rPr>
              <w:t>995</w:t>
            </w:r>
            <w:r w:rsidR="00C70D41" w:rsidRPr="00E74BC5">
              <w:rPr>
                <w:rFonts w:ascii="Arial" w:hAnsi="Arial" w:cs="Arial"/>
                <w:sz w:val="18"/>
                <w:szCs w:val="18"/>
              </w:rPr>
              <w:t>,</w:t>
            </w:r>
            <w:r w:rsidRPr="00E74BC5">
              <w:rPr>
                <w:rFonts w:ascii="Arial" w:hAnsi="Arial" w:cs="Arial"/>
                <w:sz w:val="18"/>
                <w:szCs w:val="18"/>
              </w:rPr>
              <w:t>371</w:t>
            </w:r>
          </w:p>
        </w:tc>
        <w:tc>
          <w:tcPr>
            <w:tcW w:w="1369" w:type="dxa"/>
          </w:tcPr>
          <w:p w14:paraId="6D4FDC96" w14:textId="73C1B1D3" w:rsidR="00596806" w:rsidRPr="00E74BC5" w:rsidRDefault="00B30542" w:rsidP="00596806">
            <w:pPr>
              <w:pBdr>
                <w:top w:val="nil"/>
                <w:left w:val="nil"/>
                <w:bottom w:val="nil"/>
                <w:right w:val="nil"/>
                <w:between w:val="nil"/>
              </w:pBdr>
              <w:tabs>
                <w:tab w:val="center" w:pos="4320"/>
                <w:tab w:val="right" w:pos="8640"/>
              </w:tabs>
              <w:ind w:right="-72"/>
              <w:jc w:val="right"/>
              <w:rPr>
                <w:rFonts w:ascii="Arial" w:hAnsi="Arial" w:cs="Arial"/>
                <w:sz w:val="18"/>
                <w:szCs w:val="18"/>
              </w:rPr>
            </w:pPr>
            <w:r w:rsidRPr="00E74BC5">
              <w:rPr>
                <w:rFonts w:ascii="Arial" w:hAnsi="Arial" w:cs="Arial"/>
                <w:sz w:val="18"/>
                <w:szCs w:val="18"/>
              </w:rPr>
              <w:t>170</w:t>
            </w:r>
            <w:r w:rsidR="00596806" w:rsidRPr="00E74BC5">
              <w:rPr>
                <w:rFonts w:ascii="Arial" w:hAnsi="Arial" w:cs="Arial"/>
                <w:sz w:val="18"/>
                <w:szCs w:val="18"/>
              </w:rPr>
              <w:t>,</w:t>
            </w:r>
            <w:r w:rsidRPr="00E74BC5">
              <w:rPr>
                <w:rFonts w:ascii="Arial" w:hAnsi="Arial" w:cs="Arial"/>
                <w:sz w:val="18"/>
                <w:szCs w:val="18"/>
              </w:rPr>
              <w:t>051</w:t>
            </w:r>
            <w:r w:rsidR="00596806" w:rsidRPr="00E74BC5">
              <w:rPr>
                <w:rFonts w:ascii="Arial" w:hAnsi="Arial" w:cs="Arial"/>
                <w:sz w:val="18"/>
                <w:szCs w:val="18"/>
              </w:rPr>
              <w:t>,</w:t>
            </w:r>
            <w:r w:rsidRPr="00E74BC5">
              <w:rPr>
                <w:rFonts w:ascii="Arial" w:hAnsi="Arial" w:cs="Arial"/>
                <w:sz w:val="18"/>
                <w:szCs w:val="18"/>
              </w:rPr>
              <w:t>055</w:t>
            </w:r>
          </w:p>
        </w:tc>
      </w:tr>
    </w:tbl>
    <w:p w14:paraId="17EB71A9" w14:textId="77777777" w:rsidR="005C6AE3" w:rsidRPr="00E74BC5" w:rsidRDefault="005C6AE3" w:rsidP="006D49D4">
      <w:pPr>
        <w:rPr>
          <w:rFonts w:ascii="Arial" w:eastAsia="Arial" w:hAnsi="Arial" w:cs="Arial"/>
          <w:sz w:val="14"/>
          <w:szCs w:val="14"/>
        </w:rPr>
      </w:pPr>
    </w:p>
    <w:p w14:paraId="794D9755" w14:textId="77777777" w:rsidR="00064653" w:rsidRPr="00E74BC5" w:rsidRDefault="00064653" w:rsidP="006D49D4">
      <w:pPr>
        <w:rPr>
          <w:rFonts w:ascii="Arial" w:eastAsia="Arial" w:hAnsi="Arial" w:cs="Arial"/>
          <w:sz w:val="14"/>
          <w:szCs w:val="14"/>
        </w:rPr>
      </w:pPr>
    </w:p>
    <w:p w14:paraId="4476180F" w14:textId="42533FA9" w:rsidR="00B30542" w:rsidRPr="00E74BC5" w:rsidRDefault="00B30542" w:rsidP="00916666">
      <w:pPr>
        <w:pStyle w:val="Heading"/>
        <w:rPr>
          <w:rFonts w:ascii="Arial" w:hAnsi="Arial"/>
        </w:rPr>
      </w:pPr>
      <w:bookmarkStart w:id="11" w:name="_heading=h.17dp8vu" w:colFirst="0" w:colLast="0"/>
      <w:bookmarkEnd w:id="11"/>
      <w:r w:rsidRPr="00E74BC5">
        <w:rPr>
          <w:rFonts w:ascii="Arial" w:hAnsi="Arial"/>
        </w:rPr>
        <w:t>35</w:t>
      </w:r>
      <w:r w:rsidRPr="00E74BC5">
        <w:rPr>
          <w:rFonts w:ascii="Arial" w:hAnsi="Arial"/>
        </w:rPr>
        <w:tab/>
        <w:t>The investment promotion rights and privileges</w:t>
      </w:r>
    </w:p>
    <w:p w14:paraId="631826C3" w14:textId="77777777" w:rsidR="00692755" w:rsidRPr="00E74BC5" w:rsidRDefault="00692755">
      <w:pPr>
        <w:rPr>
          <w:rFonts w:ascii="Arial" w:eastAsia="Arial" w:hAnsi="Arial" w:cs="Arial"/>
          <w:sz w:val="14"/>
          <w:szCs w:val="14"/>
        </w:rPr>
      </w:pPr>
    </w:p>
    <w:p w14:paraId="28AA5E73" w14:textId="77777777" w:rsidR="00F214D1" w:rsidRPr="00E74BC5" w:rsidRDefault="00F214D1" w:rsidP="00F214D1">
      <w:pPr>
        <w:jc w:val="thaiDistribute"/>
        <w:outlineLvl w:val="0"/>
        <w:rPr>
          <w:rFonts w:ascii="Arial" w:hAnsi="Arial" w:cs="Arial"/>
          <w:bCs/>
          <w:sz w:val="18"/>
          <w:szCs w:val="18"/>
          <w:lang w:val="en-US"/>
        </w:rPr>
      </w:pPr>
      <w:r w:rsidRPr="00E74BC5">
        <w:rPr>
          <w:rFonts w:ascii="Arial" w:hAnsi="Arial" w:cs="Arial"/>
          <w:bCs/>
          <w:sz w:val="18"/>
          <w:szCs w:val="18"/>
          <w:lang w:val="en-US"/>
        </w:rPr>
        <w:t>The Company received promotional privileges from the Board of Investment for business of solar energy.</w:t>
      </w:r>
    </w:p>
    <w:p w14:paraId="2AF636BF" w14:textId="77777777" w:rsidR="00F214D1" w:rsidRPr="00E74BC5" w:rsidRDefault="00F214D1" w:rsidP="00064653">
      <w:pPr>
        <w:rPr>
          <w:rFonts w:ascii="Arial" w:eastAsia="Arial" w:hAnsi="Arial" w:cs="Arial"/>
          <w:sz w:val="14"/>
          <w:szCs w:val="14"/>
        </w:rPr>
      </w:pPr>
    </w:p>
    <w:p w14:paraId="429F167A" w14:textId="4EBBA10D" w:rsidR="00F214D1" w:rsidRPr="00E74BC5" w:rsidRDefault="00F214D1" w:rsidP="00F214D1">
      <w:pPr>
        <w:jc w:val="thaiDistribute"/>
        <w:outlineLvl w:val="0"/>
        <w:rPr>
          <w:rFonts w:ascii="Arial" w:hAnsi="Arial" w:cs="Arial"/>
          <w:bCs/>
          <w:sz w:val="18"/>
          <w:szCs w:val="18"/>
          <w:lang w:val="en-US"/>
        </w:rPr>
      </w:pPr>
      <w:r w:rsidRPr="00E74BC5">
        <w:rPr>
          <w:rFonts w:ascii="Arial" w:hAnsi="Arial" w:cs="Arial"/>
          <w:bCs/>
          <w:spacing w:val="-4"/>
          <w:sz w:val="18"/>
          <w:szCs w:val="18"/>
          <w:lang w:val="en-US"/>
        </w:rPr>
        <w:t>Under the promotional privileges no.</w:t>
      </w:r>
      <w:r w:rsidR="00B30542" w:rsidRPr="00E74BC5">
        <w:rPr>
          <w:rFonts w:ascii="Arial" w:hAnsi="Arial" w:cs="Arial"/>
          <w:bCs/>
          <w:spacing w:val="-4"/>
          <w:sz w:val="18"/>
          <w:szCs w:val="18"/>
        </w:rPr>
        <w:t>59</w:t>
      </w:r>
      <w:r w:rsidRPr="00E74BC5">
        <w:rPr>
          <w:rFonts w:ascii="Arial" w:hAnsi="Arial" w:cs="Arial"/>
          <w:bCs/>
          <w:spacing w:val="-4"/>
          <w:sz w:val="18"/>
          <w:szCs w:val="18"/>
          <w:lang w:val="en-US"/>
        </w:rPr>
        <w:t>-</w:t>
      </w:r>
      <w:r w:rsidR="00B30542" w:rsidRPr="00E74BC5">
        <w:rPr>
          <w:rFonts w:ascii="Arial" w:hAnsi="Arial" w:cs="Arial"/>
          <w:bCs/>
          <w:spacing w:val="-4"/>
          <w:sz w:val="18"/>
          <w:szCs w:val="18"/>
        </w:rPr>
        <w:t>1347</w:t>
      </w:r>
      <w:r w:rsidRPr="00E74BC5">
        <w:rPr>
          <w:rFonts w:ascii="Arial" w:hAnsi="Arial" w:cs="Arial"/>
          <w:bCs/>
          <w:spacing w:val="-4"/>
          <w:sz w:val="18"/>
          <w:szCs w:val="18"/>
          <w:lang w:val="en-US"/>
        </w:rPr>
        <w:t>-</w:t>
      </w:r>
      <w:r w:rsidR="00B30542" w:rsidRPr="00E74BC5">
        <w:rPr>
          <w:rFonts w:ascii="Arial" w:hAnsi="Arial" w:cs="Arial"/>
          <w:bCs/>
          <w:spacing w:val="-4"/>
          <w:sz w:val="18"/>
          <w:szCs w:val="18"/>
        </w:rPr>
        <w:t>1</w:t>
      </w:r>
      <w:r w:rsidRPr="00E74BC5">
        <w:rPr>
          <w:rFonts w:ascii="Arial" w:hAnsi="Arial" w:cs="Arial"/>
          <w:bCs/>
          <w:spacing w:val="-4"/>
          <w:sz w:val="18"/>
          <w:szCs w:val="18"/>
          <w:lang w:val="en-US"/>
        </w:rPr>
        <w:t>-</w:t>
      </w:r>
      <w:r w:rsidR="00B30542" w:rsidRPr="00E74BC5">
        <w:rPr>
          <w:rFonts w:ascii="Arial" w:hAnsi="Arial" w:cs="Arial"/>
          <w:bCs/>
          <w:spacing w:val="-4"/>
          <w:sz w:val="18"/>
          <w:szCs w:val="18"/>
        </w:rPr>
        <w:t>00</w:t>
      </w:r>
      <w:r w:rsidRPr="00E74BC5">
        <w:rPr>
          <w:rFonts w:ascii="Arial" w:hAnsi="Arial" w:cs="Arial"/>
          <w:bCs/>
          <w:spacing w:val="-4"/>
          <w:sz w:val="18"/>
          <w:szCs w:val="18"/>
          <w:lang w:val="en-US"/>
        </w:rPr>
        <w:t>-</w:t>
      </w:r>
      <w:r w:rsidR="00B30542" w:rsidRPr="00E74BC5">
        <w:rPr>
          <w:rFonts w:ascii="Arial" w:hAnsi="Arial" w:cs="Arial"/>
          <w:bCs/>
          <w:spacing w:val="-4"/>
          <w:sz w:val="18"/>
          <w:szCs w:val="18"/>
        </w:rPr>
        <w:t>1</w:t>
      </w:r>
      <w:r w:rsidRPr="00E74BC5">
        <w:rPr>
          <w:rFonts w:ascii="Arial" w:hAnsi="Arial" w:cs="Arial"/>
          <w:bCs/>
          <w:spacing w:val="-4"/>
          <w:sz w:val="18"/>
          <w:szCs w:val="18"/>
          <w:lang w:val="en-US"/>
        </w:rPr>
        <w:t>-</w:t>
      </w:r>
      <w:r w:rsidR="00B30542" w:rsidRPr="00E74BC5">
        <w:rPr>
          <w:rFonts w:ascii="Arial" w:hAnsi="Arial" w:cs="Arial"/>
          <w:bCs/>
          <w:spacing w:val="-4"/>
          <w:sz w:val="18"/>
          <w:szCs w:val="18"/>
        </w:rPr>
        <w:t>0</w:t>
      </w:r>
      <w:r w:rsidRPr="00E74BC5">
        <w:rPr>
          <w:rFonts w:ascii="Arial" w:hAnsi="Arial" w:cs="Arial"/>
          <w:bCs/>
          <w:spacing w:val="-4"/>
          <w:sz w:val="18"/>
          <w:szCs w:val="18"/>
          <w:lang w:val="en-US"/>
        </w:rPr>
        <w:t xml:space="preserve"> and no.</w:t>
      </w:r>
      <w:r w:rsidR="00B30542" w:rsidRPr="00E74BC5">
        <w:rPr>
          <w:rFonts w:ascii="Arial" w:hAnsi="Arial" w:cs="Arial"/>
          <w:bCs/>
          <w:spacing w:val="-4"/>
          <w:sz w:val="18"/>
          <w:szCs w:val="18"/>
        </w:rPr>
        <w:t>59</w:t>
      </w:r>
      <w:r w:rsidRPr="00E74BC5">
        <w:rPr>
          <w:rFonts w:ascii="Arial" w:hAnsi="Arial" w:cs="Arial"/>
          <w:bCs/>
          <w:spacing w:val="-4"/>
          <w:sz w:val="18"/>
          <w:szCs w:val="18"/>
          <w:lang w:val="en-US"/>
        </w:rPr>
        <w:t>-</w:t>
      </w:r>
      <w:r w:rsidR="00B30542" w:rsidRPr="00E74BC5">
        <w:rPr>
          <w:rFonts w:ascii="Arial" w:hAnsi="Arial" w:cs="Arial"/>
          <w:bCs/>
          <w:spacing w:val="-4"/>
          <w:sz w:val="18"/>
          <w:szCs w:val="18"/>
        </w:rPr>
        <w:t>1371</w:t>
      </w:r>
      <w:r w:rsidRPr="00E74BC5">
        <w:rPr>
          <w:rFonts w:ascii="Arial" w:hAnsi="Arial" w:cs="Arial"/>
          <w:bCs/>
          <w:spacing w:val="-4"/>
          <w:sz w:val="18"/>
          <w:szCs w:val="18"/>
          <w:lang w:val="en-US"/>
        </w:rPr>
        <w:t>-</w:t>
      </w:r>
      <w:r w:rsidR="00B30542" w:rsidRPr="00E74BC5">
        <w:rPr>
          <w:rFonts w:ascii="Arial" w:hAnsi="Arial" w:cs="Arial"/>
          <w:bCs/>
          <w:spacing w:val="-4"/>
          <w:sz w:val="18"/>
          <w:szCs w:val="18"/>
        </w:rPr>
        <w:t>1</w:t>
      </w:r>
      <w:r w:rsidRPr="00E74BC5">
        <w:rPr>
          <w:rFonts w:ascii="Arial" w:hAnsi="Arial" w:cs="Arial"/>
          <w:bCs/>
          <w:spacing w:val="-4"/>
          <w:sz w:val="18"/>
          <w:szCs w:val="18"/>
          <w:lang w:val="en-US"/>
        </w:rPr>
        <w:t>-</w:t>
      </w:r>
      <w:r w:rsidR="00B30542" w:rsidRPr="00E74BC5">
        <w:rPr>
          <w:rFonts w:ascii="Arial" w:hAnsi="Arial" w:cs="Arial"/>
          <w:bCs/>
          <w:spacing w:val="-4"/>
          <w:sz w:val="18"/>
          <w:szCs w:val="18"/>
        </w:rPr>
        <w:t>00</w:t>
      </w:r>
      <w:r w:rsidRPr="00E74BC5">
        <w:rPr>
          <w:rFonts w:ascii="Arial" w:hAnsi="Arial" w:cs="Arial"/>
          <w:bCs/>
          <w:spacing w:val="-4"/>
          <w:sz w:val="18"/>
          <w:szCs w:val="18"/>
          <w:lang w:val="en-US"/>
        </w:rPr>
        <w:t>-</w:t>
      </w:r>
      <w:r w:rsidR="00B30542" w:rsidRPr="00E74BC5">
        <w:rPr>
          <w:rFonts w:ascii="Arial" w:hAnsi="Arial" w:cs="Arial"/>
          <w:bCs/>
          <w:spacing w:val="-4"/>
          <w:sz w:val="18"/>
          <w:szCs w:val="18"/>
        </w:rPr>
        <w:t>1</w:t>
      </w:r>
      <w:r w:rsidRPr="00E74BC5">
        <w:rPr>
          <w:rFonts w:ascii="Arial" w:hAnsi="Arial" w:cs="Arial"/>
          <w:bCs/>
          <w:spacing w:val="-4"/>
          <w:sz w:val="18"/>
          <w:szCs w:val="18"/>
          <w:lang w:val="en-US"/>
        </w:rPr>
        <w:t>-</w:t>
      </w:r>
      <w:r w:rsidR="00B30542" w:rsidRPr="00E74BC5">
        <w:rPr>
          <w:rFonts w:ascii="Arial" w:hAnsi="Arial" w:cs="Arial"/>
          <w:bCs/>
          <w:spacing w:val="-4"/>
          <w:sz w:val="18"/>
          <w:szCs w:val="18"/>
        </w:rPr>
        <w:t>0</w:t>
      </w:r>
      <w:r w:rsidRPr="00E74BC5">
        <w:rPr>
          <w:rFonts w:ascii="Arial" w:hAnsi="Arial" w:cs="Arial"/>
          <w:bCs/>
          <w:spacing w:val="-4"/>
          <w:sz w:val="18"/>
          <w:szCs w:val="18"/>
          <w:lang w:val="en-US"/>
        </w:rPr>
        <w:t xml:space="preserve"> that was approved on </w:t>
      </w:r>
      <w:r w:rsidR="00B30542" w:rsidRPr="00E74BC5">
        <w:rPr>
          <w:rFonts w:ascii="Arial" w:hAnsi="Arial" w:cs="Arial"/>
          <w:bCs/>
          <w:spacing w:val="-4"/>
          <w:sz w:val="18"/>
          <w:szCs w:val="18"/>
        </w:rPr>
        <w:t>13</w:t>
      </w:r>
      <w:r w:rsidRPr="00E74BC5">
        <w:rPr>
          <w:rFonts w:ascii="Arial" w:hAnsi="Arial" w:cs="Arial"/>
          <w:bCs/>
          <w:spacing w:val="-4"/>
          <w:sz w:val="18"/>
          <w:szCs w:val="18"/>
          <w:lang w:val="en-US"/>
        </w:rPr>
        <w:t xml:space="preserve"> October</w:t>
      </w:r>
      <w:r w:rsidRPr="00E74BC5">
        <w:rPr>
          <w:rFonts w:ascii="Arial" w:hAnsi="Arial" w:cs="Arial"/>
          <w:bCs/>
          <w:sz w:val="18"/>
          <w:szCs w:val="18"/>
          <w:lang w:val="en-US"/>
        </w:rPr>
        <w:t xml:space="preserve"> </w:t>
      </w:r>
      <w:r w:rsidR="00B30542" w:rsidRPr="00E74BC5">
        <w:rPr>
          <w:rFonts w:ascii="Arial" w:hAnsi="Arial" w:cs="Arial"/>
          <w:bCs/>
          <w:sz w:val="18"/>
          <w:szCs w:val="18"/>
        </w:rPr>
        <w:t>2016</w:t>
      </w:r>
      <w:r w:rsidRPr="00E74BC5">
        <w:rPr>
          <w:rFonts w:ascii="Arial" w:hAnsi="Arial" w:cs="Arial"/>
          <w:bCs/>
          <w:sz w:val="18"/>
          <w:szCs w:val="18"/>
          <w:lang w:val="en-US"/>
        </w:rPr>
        <w:t xml:space="preserve"> and </w:t>
      </w:r>
      <w:r w:rsidR="00B30542" w:rsidRPr="00E74BC5">
        <w:rPr>
          <w:rFonts w:ascii="Arial" w:hAnsi="Arial" w:cs="Arial"/>
          <w:bCs/>
          <w:sz w:val="18"/>
          <w:szCs w:val="18"/>
        </w:rPr>
        <w:t>20</w:t>
      </w:r>
      <w:r w:rsidRPr="00E74BC5">
        <w:rPr>
          <w:rFonts w:ascii="Arial" w:hAnsi="Arial" w:cs="Arial"/>
          <w:bCs/>
          <w:sz w:val="18"/>
          <w:szCs w:val="18"/>
          <w:lang w:val="en-US"/>
        </w:rPr>
        <w:t xml:space="preserve"> October </w:t>
      </w:r>
      <w:r w:rsidR="00B30542" w:rsidRPr="00E74BC5">
        <w:rPr>
          <w:rFonts w:ascii="Arial" w:hAnsi="Arial" w:cs="Arial"/>
          <w:bCs/>
          <w:sz w:val="18"/>
          <w:szCs w:val="18"/>
        </w:rPr>
        <w:t>2016</w:t>
      </w:r>
      <w:r w:rsidRPr="00E74BC5">
        <w:rPr>
          <w:rFonts w:ascii="Arial" w:hAnsi="Arial" w:cs="Arial"/>
          <w:bCs/>
          <w:sz w:val="18"/>
          <w:szCs w:val="18"/>
          <w:lang w:val="en-US"/>
        </w:rPr>
        <w:t xml:space="preserve">, the Company was granted the following privileges. </w:t>
      </w:r>
    </w:p>
    <w:p w14:paraId="6C2E1F08" w14:textId="77777777" w:rsidR="00F214D1" w:rsidRPr="00E74BC5" w:rsidRDefault="00F214D1" w:rsidP="00064653">
      <w:pPr>
        <w:rPr>
          <w:rFonts w:ascii="Arial" w:eastAsia="Arial" w:hAnsi="Arial" w:cs="Arial"/>
          <w:sz w:val="14"/>
          <w:szCs w:val="14"/>
        </w:rPr>
      </w:pPr>
    </w:p>
    <w:p w14:paraId="40697882" w14:textId="77777777"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a)</w:t>
      </w:r>
      <w:r w:rsidRPr="00E74BC5">
        <w:rPr>
          <w:rFonts w:ascii="Arial" w:hAnsi="Arial" w:cs="Arial"/>
          <w:bCs/>
          <w:sz w:val="18"/>
          <w:szCs w:val="18"/>
          <w:lang w:val="en-US"/>
        </w:rPr>
        <w:tab/>
        <w:t>An exemption of import duty on imported machine.</w:t>
      </w:r>
    </w:p>
    <w:p w14:paraId="2940DDC8" w14:textId="1CC17437"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b)</w:t>
      </w:r>
      <w:r w:rsidRPr="00E74BC5">
        <w:rPr>
          <w:rFonts w:ascii="Arial" w:hAnsi="Arial" w:cs="Arial"/>
          <w:bCs/>
          <w:sz w:val="18"/>
          <w:szCs w:val="18"/>
          <w:lang w:val="en-US"/>
        </w:rPr>
        <w:tab/>
        <w:t xml:space="preserve">An exemption from corporate income tax from the promoted activities for the period of </w:t>
      </w:r>
      <w:r w:rsidR="00B30542" w:rsidRPr="00E74BC5">
        <w:rPr>
          <w:rFonts w:ascii="Arial" w:hAnsi="Arial" w:cs="Arial"/>
          <w:bCs/>
          <w:sz w:val="18"/>
          <w:szCs w:val="18"/>
        </w:rPr>
        <w:t>8</w:t>
      </w:r>
      <w:r w:rsidRPr="00E74BC5">
        <w:rPr>
          <w:rFonts w:ascii="Arial" w:hAnsi="Arial" w:cs="Arial"/>
          <w:bCs/>
          <w:sz w:val="18"/>
          <w:szCs w:val="18"/>
          <w:lang w:val="en-US"/>
        </w:rPr>
        <w:t xml:space="preserve"> years from the date income is first derived including the deduction of annual net losses arising during the privilege period from net profit for </w:t>
      </w:r>
      <w:r w:rsidR="005A1F29" w:rsidRPr="00E74BC5">
        <w:rPr>
          <w:rFonts w:ascii="Arial" w:hAnsi="Arial" w:cs="Arial"/>
          <w:bCs/>
          <w:sz w:val="18"/>
          <w:szCs w:val="18"/>
          <w:lang w:val="en-US"/>
        </w:rPr>
        <w:br/>
      </w:r>
      <w:r w:rsidRPr="00E74BC5">
        <w:rPr>
          <w:rFonts w:ascii="Arial" w:hAnsi="Arial" w:cs="Arial"/>
          <w:bCs/>
          <w:sz w:val="18"/>
          <w:szCs w:val="18"/>
          <w:lang w:val="en-US"/>
        </w:rPr>
        <w:t xml:space="preserve">a period of </w:t>
      </w:r>
      <w:r w:rsidR="00B30542" w:rsidRPr="00E74BC5">
        <w:rPr>
          <w:rFonts w:ascii="Arial" w:hAnsi="Arial" w:cs="Arial"/>
          <w:bCs/>
          <w:sz w:val="18"/>
          <w:szCs w:val="18"/>
        </w:rPr>
        <w:t>5</w:t>
      </w:r>
      <w:r w:rsidRPr="00E74BC5">
        <w:rPr>
          <w:rFonts w:ascii="Arial" w:hAnsi="Arial" w:cs="Arial"/>
          <w:bCs/>
          <w:sz w:val="18"/>
          <w:szCs w:val="18"/>
          <w:lang w:val="en-US"/>
        </w:rPr>
        <w:t xml:space="preserve"> years from the end of the privilege period. </w:t>
      </w:r>
    </w:p>
    <w:p w14:paraId="3889113B" w14:textId="77777777" w:rsidR="00F214D1" w:rsidRPr="00E74BC5" w:rsidRDefault="00F214D1" w:rsidP="00064653">
      <w:pPr>
        <w:rPr>
          <w:rFonts w:ascii="Arial" w:eastAsia="Arial" w:hAnsi="Arial" w:cs="Arial"/>
          <w:sz w:val="14"/>
          <w:szCs w:val="14"/>
        </w:rPr>
      </w:pPr>
    </w:p>
    <w:p w14:paraId="7D66DA86" w14:textId="19323CE4" w:rsidR="00F214D1" w:rsidRPr="00E74BC5" w:rsidRDefault="00F214D1" w:rsidP="00F214D1">
      <w:pPr>
        <w:jc w:val="thaiDistribute"/>
        <w:outlineLvl w:val="0"/>
        <w:rPr>
          <w:rFonts w:ascii="Arial" w:hAnsi="Arial" w:cs="Arial"/>
          <w:bCs/>
          <w:sz w:val="18"/>
          <w:szCs w:val="18"/>
          <w:lang w:val="en-US"/>
        </w:rPr>
      </w:pPr>
      <w:r w:rsidRPr="00E74BC5">
        <w:rPr>
          <w:rFonts w:ascii="Arial" w:hAnsi="Arial" w:cs="Arial"/>
          <w:bCs/>
          <w:spacing w:val="-2"/>
          <w:sz w:val="18"/>
          <w:szCs w:val="18"/>
          <w:lang w:val="en-US"/>
        </w:rPr>
        <w:t>Under the promotional privileges no.</w:t>
      </w:r>
      <w:r w:rsidR="00B30542" w:rsidRPr="00E74BC5">
        <w:rPr>
          <w:rFonts w:ascii="Arial" w:hAnsi="Arial" w:cs="Arial"/>
          <w:bCs/>
          <w:spacing w:val="-2"/>
          <w:sz w:val="18"/>
          <w:szCs w:val="18"/>
        </w:rPr>
        <w:t>59</w:t>
      </w:r>
      <w:r w:rsidRPr="00E74BC5">
        <w:rPr>
          <w:rFonts w:ascii="Arial" w:hAnsi="Arial" w:cs="Arial"/>
          <w:bCs/>
          <w:spacing w:val="-2"/>
          <w:sz w:val="18"/>
          <w:szCs w:val="18"/>
          <w:lang w:val="en-US"/>
        </w:rPr>
        <w:t>-</w:t>
      </w:r>
      <w:r w:rsidR="00B30542" w:rsidRPr="00E74BC5">
        <w:rPr>
          <w:rFonts w:ascii="Arial" w:hAnsi="Arial" w:cs="Arial"/>
          <w:bCs/>
          <w:spacing w:val="-2"/>
          <w:sz w:val="18"/>
          <w:szCs w:val="18"/>
        </w:rPr>
        <w:t>1348</w:t>
      </w:r>
      <w:r w:rsidRPr="00E74BC5">
        <w:rPr>
          <w:rFonts w:ascii="Arial" w:hAnsi="Arial" w:cs="Arial"/>
          <w:bCs/>
          <w:spacing w:val="-2"/>
          <w:sz w:val="18"/>
          <w:szCs w:val="18"/>
          <w:lang w:val="en-US"/>
        </w:rPr>
        <w:t>-</w:t>
      </w:r>
      <w:r w:rsidR="00B30542" w:rsidRPr="00E74BC5">
        <w:rPr>
          <w:rFonts w:ascii="Arial" w:hAnsi="Arial" w:cs="Arial"/>
          <w:bCs/>
          <w:spacing w:val="-2"/>
          <w:sz w:val="18"/>
          <w:szCs w:val="18"/>
        </w:rPr>
        <w:t>1</w:t>
      </w:r>
      <w:r w:rsidRPr="00E74BC5">
        <w:rPr>
          <w:rFonts w:ascii="Arial" w:hAnsi="Arial" w:cs="Arial"/>
          <w:bCs/>
          <w:spacing w:val="-2"/>
          <w:sz w:val="18"/>
          <w:szCs w:val="18"/>
          <w:lang w:val="en-US"/>
        </w:rPr>
        <w:t>-</w:t>
      </w:r>
      <w:r w:rsidR="00B30542" w:rsidRPr="00E74BC5">
        <w:rPr>
          <w:rFonts w:ascii="Arial" w:hAnsi="Arial" w:cs="Arial"/>
          <w:bCs/>
          <w:spacing w:val="-2"/>
          <w:sz w:val="18"/>
          <w:szCs w:val="18"/>
        </w:rPr>
        <w:t>00</w:t>
      </w:r>
      <w:r w:rsidRPr="00E74BC5">
        <w:rPr>
          <w:rFonts w:ascii="Arial" w:hAnsi="Arial" w:cs="Arial"/>
          <w:bCs/>
          <w:spacing w:val="-2"/>
          <w:sz w:val="18"/>
          <w:szCs w:val="18"/>
          <w:lang w:val="en-US"/>
        </w:rPr>
        <w:t>-</w:t>
      </w:r>
      <w:r w:rsidR="00B30542" w:rsidRPr="00E74BC5">
        <w:rPr>
          <w:rFonts w:ascii="Arial" w:hAnsi="Arial" w:cs="Arial"/>
          <w:bCs/>
          <w:spacing w:val="-2"/>
          <w:sz w:val="18"/>
          <w:szCs w:val="18"/>
        </w:rPr>
        <w:t>1</w:t>
      </w:r>
      <w:r w:rsidRPr="00E74BC5">
        <w:rPr>
          <w:rFonts w:ascii="Arial" w:hAnsi="Arial" w:cs="Arial"/>
          <w:bCs/>
          <w:spacing w:val="-2"/>
          <w:sz w:val="18"/>
          <w:szCs w:val="18"/>
          <w:lang w:val="en-US"/>
        </w:rPr>
        <w:t>-</w:t>
      </w:r>
      <w:r w:rsidR="00B30542" w:rsidRPr="00E74BC5">
        <w:rPr>
          <w:rFonts w:ascii="Arial" w:hAnsi="Arial" w:cs="Arial"/>
          <w:bCs/>
          <w:spacing w:val="-2"/>
          <w:sz w:val="18"/>
          <w:szCs w:val="18"/>
        </w:rPr>
        <w:t>0</w:t>
      </w:r>
      <w:r w:rsidRPr="00E74BC5">
        <w:rPr>
          <w:rFonts w:ascii="Arial" w:hAnsi="Arial" w:cs="Arial"/>
          <w:bCs/>
          <w:spacing w:val="-2"/>
          <w:sz w:val="18"/>
          <w:szCs w:val="18"/>
          <w:lang w:val="en-US"/>
        </w:rPr>
        <w:t xml:space="preserve"> and no. </w:t>
      </w:r>
      <w:r w:rsidR="00B30542" w:rsidRPr="00E74BC5">
        <w:rPr>
          <w:rFonts w:ascii="Arial" w:hAnsi="Arial" w:cs="Arial"/>
          <w:bCs/>
          <w:spacing w:val="-2"/>
          <w:sz w:val="18"/>
          <w:szCs w:val="18"/>
        </w:rPr>
        <w:t>60</w:t>
      </w:r>
      <w:r w:rsidRPr="00E74BC5">
        <w:rPr>
          <w:rFonts w:ascii="Arial" w:hAnsi="Arial" w:cs="Arial"/>
          <w:bCs/>
          <w:spacing w:val="-2"/>
          <w:sz w:val="18"/>
          <w:szCs w:val="18"/>
          <w:lang w:val="en-US"/>
        </w:rPr>
        <w:t>-</w:t>
      </w:r>
      <w:r w:rsidR="00B30542" w:rsidRPr="00E74BC5">
        <w:rPr>
          <w:rFonts w:ascii="Arial" w:hAnsi="Arial" w:cs="Arial"/>
          <w:bCs/>
          <w:spacing w:val="-2"/>
          <w:sz w:val="18"/>
          <w:szCs w:val="18"/>
        </w:rPr>
        <w:t>0340</w:t>
      </w:r>
      <w:r w:rsidRPr="00E74BC5">
        <w:rPr>
          <w:rFonts w:ascii="Arial" w:hAnsi="Arial" w:cs="Arial"/>
          <w:bCs/>
          <w:spacing w:val="-2"/>
          <w:sz w:val="18"/>
          <w:szCs w:val="18"/>
          <w:lang w:val="en-US"/>
        </w:rPr>
        <w:t>-</w:t>
      </w:r>
      <w:r w:rsidR="00B30542" w:rsidRPr="00E74BC5">
        <w:rPr>
          <w:rFonts w:ascii="Arial" w:hAnsi="Arial" w:cs="Arial"/>
          <w:bCs/>
          <w:spacing w:val="-2"/>
          <w:sz w:val="18"/>
          <w:szCs w:val="18"/>
        </w:rPr>
        <w:t>1</w:t>
      </w:r>
      <w:r w:rsidRPr="00E74BC5">
        <w:rPr>
          <w:rFonts w:ascii="Arial" w:hAnsi="Arial" w:cs="Arial"/>
          <w:bCs/>
          <w:spacing w:val="-2"/>
          <w:sz w:val="18"/>
          <w:szCs w:val="18"/>
          <w:lang w:val="en-US"/>
        </w:rPr>
        <w:t>-</w:t>
      </w:r>
      <w:r w:rsidR="00B30542" w:rsidRPr="00E74BC5">
        <w:rPr>
          <w:rFonts w:ascii="Arial" w:hAnsi="Arial" w:cs="Arial"/>
          <w:bCs/>
          <w:spacing w:val="-2"/>
          <w:sz w:val="18"/>
          <w:szCs w:val="18"/>
        </w:rPr>
        <w:t>00</w:t>
      </w:r>
      <w:r w:rsidRPr="00E74BC5">
        <w:rPr>
          <w:rFonts w:ascii="Arial" w:hAnsi="Arial" w:cs="Arial"/>
          <w:bCs/>
          <w:spacing w:val="-2"/>
          <w:sz w:val="18"/>
          <w:szCs w:val="18"/>
          <w:lang w:val="en-US"/>
        </w:rPr>
        <w:t>-</w:t>
      </w:r>
      <w:r w:rsidR="00B30542" w:rsidRPr="00E74BC5">
        <w:rPr>
          <w:rFonts w:ascii="Arial" w:hAnsi="Arial" w:cs="Arial"/>
          <w:bCs/>
          <w:spacing w:val="-2"/>
          <w:sz w:val="18"/>
          <w:szCs w:val="18"/>
        </w:rPr>
        <w:t>1</w:t>
      </w:r>
      <w:r w:rsidRPr="00E74BC5">
        <w:rPr>
          <w:rFonts w:ascii="Arial" w:hAnsi="Arial" w:cs="Arial"/>
          <w:bCs/>
          <w:spacing w:val="-2"/>
          <w:sz w:val="18"/>
          <w:szCs w:val="18"/>
          <w:lang w:val="en-US"/>
        </w:rPr>
        <w:t>-</w:t>
      </w:r>
      <w:r w:rsidR="00B30542" w:rsidRPr="00E74BC5">
        <w:rPr>
          <w:rFonts w:ascii="Arial" w:hAnsi="Arial" w:cs="Arial"/>
          <w:bCs/>
          <w:spacing w:val="-2"/>
          <w:sz w:val="18"/>
          <w:szCs w:val="18"/>
        </w:rPr>
        <w:t>1</w:t>
      </w:r>
      <w:r w:rsidRPr="00E74BC5">
        <w:rPr>
          <w:rFonts w:ascii="Arial" w:hAnsi="Arial" w:cs="Arial"/>
          <w:bCs/>
          <w:spacing w:val="-2"/>
          <w:sz w:val="18"/>
          <w:szCs w:val="18"/>
          <w:lang w:val="en-US"/>
        </w:rPr>
        <w:t xml:space="preserve"> that was approved on </w:t>
      </w:r>
      <w:r w:rsidR="00B30542" w:rsidRPr="00E74BC5">
        <w:rPr>
          <w:rFonts w:ascii="Arial" w:hAnsi="Arial" w:cs="Arial"/>
          <w:bCs/>
          <w:spacing w:val="-2"/>
          <w:sz w:val="18"/>
          <w:szCs w:val="18"/>
        </w:rPr>
        <w:t>13</w:t>
      </w:r>
      <w:r w:rsidRPr="00E74BC5">
        <w:rPr>
          <w:rFonts w:ascii="Arial" w:hAnsi="Arial" w:cs="Arial"/>
          <w:bCs/>
          <w:spacing w:val="-2"/>
          <w:sz w:val="18"/>
          <w:szCs w:val="18"/>
          <w:lang w:val="en-US"/>
        </w:rPr>
        <w:t xml:space="preserve"> October </w:t>
      </w:r>
      <w:r w:rsidR="00B30542" w:rsidRPr="00E74BC5">
        <w:rPr>
          <w:rFonts w:ascii="Arial" w:hAnsi="Arial" w:cs="Arial"/>
          <w:bCs/>
          <w:spacing w:val="-2"/>
          <w:sz w:val="18"/>
          <w:szCs w:val="18"/>
        </w:rPr>
        <w:t>2016</w:t>
      </w:r>
      <w:r w:rsidRPr="00E74BC5">
        <w:rPr>
          <w:rFonts w:ascii="Arial" w:hAnsi="Arial" w:cs="Arial"/>
          <w:bCs/>
          <w:sz w:val="18"/>
          <w:szCs w:val="18"/>
          <w:lang w:val="en-US"/>
        </w:rPr>
        <w:t xml:space="preserve"> and </w:t>
      </w:r>
      <w:r w:rsidR="00B30542" w:rsidRPr="00E74BC5">
        <w:rPr>
          <w:rFonts w:ascii="Arial" w:hAnsi="Arial" w:cs="Arial"/>
          <w:bCs/>
          <w:sz w:val="18"/>
          <w:szCs w:val="18"/>
        </w:rPr>
        <w:t>21</w:t>
      </w:r>
      <w:r w:rsidRPr="00E74BC5">
        <w:rPr>
          <w:rFonts w:ascii="Arial" w:hAnsi="Arial" w:cs="Arial"/>
          <w:bCs/>
          <w:sz w:val="18"/>
          <w:szCs w:val="18"/>
          <w:lang w:val="en-US"/>
        </w:rPr>
        <w:t xml:space="preserve"> March </w:t>
      </w:r>
      <w:r w:rsidR="00B30542" w:rsidRPr="00E74BC5">
        <w:rPr>
          <w:rFonts w:ascii="Arial" w:hAnsi="Arial" w:cs="Arial"/>
          <w:bCs/>
          <w:sz w:val="18"/>
          <w:szCs w:val="18"/>
        </w:rPr>
        <w:t>2017</w:t>
      </w:r>
      <w:r w:rsidRPr="00E74BC5">
        <w:rPr>
          <w:rFonts w:ascii="Arial" w:hAnsi="Arial" w:cs="Arial"/>
          <w:bCs/>
          <w:sz w:val="18"/>
          <w:szCs w:val="18"/>
          <w:lang w:val="en-US"/>
        </w:rPr>
        <w:t xml:space="preserve"> the Company was granted the following privileges.</w:t>
      </w:r>
    </w:p>
    <w:p w14:paraId="6DDA3B91" w14:textId="77777777" w:rsidR="00F214D1" w:rsidRPr="00E74BC5" w:rsidRDefault="00F214D1" w:rsidP="00064653">
      <w:pPr>
        <w:rPr>
          <w:rFonts w:ascii="Arial" w:eastAsia="Arial" w:hAnsi="Arial" w:cs="Arial"/>
          <w:sz w:val="14"/>
          <w:szCs w:val="14"/>
        </w:rPr>
      </w:pPr>
    </w:p>
    <w:p w14:paraId="682C114D" w14:textId="77777777"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a)</w:t>
      </w:r>
      <w:r w:rsidRPr="00E74BC5">
        <w:rPr>
          <w:rFonts w:ascii="Arial" w:hAnsi="Arial" w:cs="Arial"/>
          <w:bCs/>
          <w:sz w:val="18"/>
          <w:szCs w:val="18"/>
          <w:lang w:val="en-US"/>
        </w:rPr>
        <w:tab/>
        <w:t>An exemption from import duty on imported machine.</w:t>
      </w:r>
    </w:p>
    <w:p w14:paraId="7DA098E7" w14:textId="30815FFE"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b)</w:t>
      </w:r>
      <w:r w:rsidRPr="00E74BC5">
        <w:rPr>
          <w:rFonts w:ascii="Arial" w:hAnsi="Arial" w:cs="Arial"/>
          <w:bCs/>
          <w:sz w:val="18"/>
          <w:szCs w:val="18"/>
          <w:lang w:val="en-US"/>
        </w:rPr>
        <w:tab/>
        <w:t xml:space="preserve">An exemption from corporate income tax from the promoted activities for the period of </w:t>
      </w:r>
      <w:r w:rsidR="00B30542" w:rsidRPr="00E74BC5">
        <w:rPr>
          <w:rFonts w:ascii="Arial" w:hAnsi="Arial" w:cs="Arial"/>
          <w:bCs/>
          <w:sz w:val="18"/>
          <w:szCs w:val="18"/>
        </w:rPr>
        <w:t>8</w:t>
      </w:r>
      <w:r w:rsidRPr="00E74BC5">
        <w:rPr>
          <w:rFonts w:ascii="Arial" w:hAnsi="Arial" w:cs="Arial"/>
          <w:bCs/>
          <w:sz w:val="18"/>
          <w:szCs w:val="18"/>
          <w:lang w:val="en-US"/>
        </w:rPr>
        <w:t xml:space="preserve"> years from the date income is first derived.</w:t>
      </w:r>
    </w:p>
    <w:p w14:paraId="1516BF45" w14:textId="3B9EF2A7"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c)</w:t>
      </w:r>
      <w:r w:rsidRPr="00E74BC5">
        <w:rPr>
          <w:rFonts w:ascii="Arial" w:hAnsi="Arial" w:cs="Arial"/>
          <w:bCs/>
          <w:sz w:val="18"/>
          <w:szCs w:val="18"/>
          <w:lang w:val="en-US"/>
        </w:rPr>
        <w:tab/>
        <w:t xml:space="preserve">Reduction of </w:t>
      </w:r>
      <w:r w:rsidR="00B30542" w:rsidRPr="00E74BC5">
        <w:rPr>
          <w:rFonts w:ascii="Arial" w:hAnsi="Arial" w:cs="Arial"/>
          <w:bCs/>
          <w:sz w:val="18"/>
          <w:szCs w:val="18"/>
        </w:rPr>
        <w:t>50</w:t>
      </w:r>
      <w:r w:rsidRPr="00E74BC5">
        <w:rPr>
          <w:rFonts w:ascii="Arial" w:hAnsi="Arial" w:cs="Arial"/>
          <w:bCs/>
          <w:sz w:val="18"/>
          <w:szCs w:val="18"/>
          <w:lang w:val="en-US"/>
        </w:rPr>
        <w:t xml:space="preserve">% from regular corporate income tax including the deduction of annual net losses arising during the privilege period from net profit for a period of </w:t>
      </w:r>
      <w:r w:rsidR="00B30542" w:rsidRPr="00E74BC5">
        <w:rPr>
          <w:rFonts w:ascii="Arial" w:hAnsi="Arial" w:cs="Arial"/>
          <w:bCs/>
          <w:sz w:val="18"/>
          <w:szCs w:val="18"/>
        </w:rPr>
        <w:t>5</w:t>
      </w:r>
      <w:r w:rsidRPr="00E74BC5">
        <w:rPr>
          <w:rFonts w:ascii="Arial" w:hAnsi="Arial" w:cs="Arial"/>
          <w:bCs/>
          <w:sz w:val="18"/>
          <w:szCs w:val="18"/>
          <w:lang w:val="en-US"/>
        </w:rPr>
        <w:t xml:space="preserve"> years from the end of the privilege period.</w:t>
      </w:r>
    </w:p>
    <w:p w14:paraId="24B47C88" w14:textId="0649036F"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d)</w:t>
      </w:r>
      <w:r w:rsidRPr="00E74BC5">
        <w:rPr>
          <w:rFonts w:ascii="Arial" w:hAnsi="Arial" w:cs="Arial"/>
          <w:bCs/>
          <w:sz w:val="18"/>
          <w:szCs w:val="18"/>
          <w:lang w:val="en-US"/>
        </w:rPr>
        <w:tab/>
        <w:t xml:space="preserve">Deduction of transportation, electricity, and water supply twice the cost for the period </w:t>
      </w:r>
      <w:r w:rsidR="00B30542" w:rsidRPr="00E74BC5">
        <w:rPr>
          <w:rFonts w:ascii="Arial" w:hAnsi="Arial" w:cs="Arial"/>
          <w:bCs/>
          <w:sz w:val="18"/>
          <w:szCs w:val="18"/>
        </w:rPr>
        <w:t>10</w:t>
      </w:r>
      <w:r w:rsidRPr="00E74BC5">
        <w:rPr>
          <w:rFonts w:ascii="Arial" w:hAnsi="Arial" w:cs="Arial"/>
          <w:bCs/>
          <w:sz w:val="18"/>
          <w:szCs w:val="18"/>
          <w:lang w:val="en-US"/>
        </w:rPr>
        <w:t xml:space="preserve"> years from the date income is first derived.</w:t>
      </w:r>
    </w:p>
    <w:p w14:paraId="3B1A254E" w14:textId="77777777" w:rsidR="00F214D1" w:rsidRPr="00E74BC5" w:rsidRDefault="00F214D1" w:rsidP="00064653">
      <w:pPr>
        <w:rPr>
          <w:rFonts w:ascii="Arial" w:eastAsia="Arial" w:hAnsi="Arial" w:cs="Arial"/>
          <w:sz w:val="14"/>
          <w:szCs w:val="14"/>
        </w:rPr>
      </w:pPr>
    </w:p>
    <w:p w14:paraId="7515E824" w14:textId="7DD64C1E" w:rsidR="00F214D1" w:rsidRPr="00E74BC5" w:rsidRDefault="00F214D1" w:rsidP="00F214D1">
      <w:pPr>
        <w:jc w:val="thaiDistribute"/>
        <w:outlineLvl w:val="0"/>
        <w:rPr>
          <w:rFonts w:ascii="Arial" w:hAnsi="Arial" w:cs="Arial"/>
          <w:bCs/>
          <w:sz w:val="18"/>
          <w:szCs w:val="18"/>
          <w:lang w:val="en-US"/>
        </w:rPr>
      </w:pPr>
      <w:r w:rsidRPr="00E74BC5">
        <w:rPr>
          <w:rFonts w:ascii="Arial" w:hAnsi="Arial" w:cs="Arial"/>
          <w:bCs/>
          <w:spacing w:val="-2"/>
          <w:sz w:val="18"/>
          <w:szCs w:val="18"/>
          <w:lang w:val="en-US"/>
        </w:rPr>
        <w:t>Under the promotional privileges no.</w:t>
      </w:r>
      <w:r w:rsidRPr="00E74BC5">
        <w:rPr>
          <w:rFonts w:ascii="Arial" w:hAnsi="Arial" w:cs="Arial"/>
          <w:sz w:val="18"/>
          <w:szCs w:val="18"/>
        </w:rPr>
        <w:t xml:space="preserve"> </w:t>
      </w:r>
      <w:r w:rsidR="00B30542" w:rsidRPr="00E74BC5">
        <w:rPr>
          <w:rFonts w:ascii="Arial" w:hAnsi="Arial" w:cs="Arial"/>
          <w:sz w:val="18"/>
          <w:szCs w:val="18"/>
        </w:rPr>
        <w:t>66</w:t>
      </w:r>
      <w:r w:rsidRPr="00E74BC5">
        <w:rPr>
          <w:rFonts w:ascii="Arial" w:hAnsi="Arial" w:cs="Arial"/>
          <w:sz w:val="18"/>
          <w:szCs w:val="18"/>
        </w:rPr>
        <w:t>-</w:t>
      </w:r>
      <w:r w:rsidR="00B30542" w:rsidRPr="00E74BC5">
        <w:rPr>
          <w:rFonts w:ascii="Arial" w:hAnsi="Arial" w:cs="Arial"/>
          <w:sz w:val="18"/>
          <w:szCs w:val="18"/>
        </w:rPr>
        <w:t>0894</w:t>
      </w: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00</w:t>
      </w: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0</w:t>
      </w:r>
      <w:r w:rsidRPr="00E74BC5">
        <w:rPr>
          <w:rFonts w:ascii="Arial" w:hAnsi="Arial" w:cs="Arial"/>
          <w:sz w:val="18"/>
          <w:szCs w:val="18"/>
          <w:cs/>
        </w:rPr>
        <w:t xml:space="preserve"> </w:t>
      </w:r>
      <w:r w:rsidRPr="00E74BC5">
        <w:rPr>
          <w:rFonts w:ascii="Arial" w:hAnsi="Arial" w:cs="Arial"/>
          <w:bCs/>
          <w:spacing w:val="-2"/>
          <w:sz w:val="18"/>
          <w:szCs w:val="18"/>
          <w:lang w:val="en-US"/>
        </w:rPr>
        <w:t xml:space="preserve">and no. </w:t>
      </w:r>
      <w:r w:rsidR="00B30542" w:rsidRPr="00E74BC5">
        <w:rPr>
          <w:rFonts w:ascii="Arial" w:hAnsi="Arial" w:cs="Arial"/>
          <w:sz w:val="18"/>
          <w:szCs w:val="18"/>
        </w:rPr>
        <w:t>66</w:t>
      </w:r>
      <w:r w:rsidRPr="00E74BC5">
        <w:rPr>
          <w:rFonts w:ascii="Arial" w:hAnsi="Arial" w:cs="Arial"/>
          <w:sz w:val="18"/>
          <w:szCs w:val="18"/>
        </w:rPr>
        <w:t>-</w:t>
      </w:r>
      <w:r w:rsidR="00B30542" w:rsidRPr="00E74BC5">
        <w:rPr>
          <w:rFonts w:ascii="Arial" w:hAnsi="Arial" w:cs="Arial"/>
          <w:sz w:val="18"/>
          <w:szCs w:val="18"/>
        </w:rPr>
        <w:t>0943</w:t>
      </w: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00</w:t>
      </w: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0</w:t>
      </w:r>
      <w:r w:rsidRPr="00E74BC5">
        <w:rPr>
          <w:rFonts w:ascii="Arial" w:hAnsi="Arial" w:cs="Arial"/>
          <w:sz w:val="18"/>
          <w:szCs w:val="18"/>
          <w:cs/>
        </w:rPr>
        <w:t xml:space="preserve"> </w:t>
      </w:r>
      <w:r w:rsidRPr="00E74BC5">
        <w:rPr>
          <w:rFonts w:ascii="Arial" w:hAnsi="Arial" w:cs="Arial"/>
          <w:bCs/>
          <w:spacing w:val="-2"/>
          <w:sz w:val="18"/>
          <w:szCs w:val="18"/>
          <w:lang w:val="en-US"/>
        </w:rPr>
        <w:t xml:space="preserve">that was approved on </w:t>
      </w:r>
      <w:r w:rsidR="00B30542" w:rsidRPr="00E74BC5">
        <w:rPr>
          <w:rFonts w:ascii="Arial" w:hAnsi="Arial" w:cs="Arial"/>
          <w:bCs/>
          <w:spacing w:val="-2"/>
          <w:sz w:val="18"/>
          <w:szCs w:val="18"/>
        </w:rPr>
        <w:t>3</w:t>
      </w:r>
      <w:r w:rsidRPr="00E74BC5">
        <w:rPr>
          <w:rFonts w:ascii="Arial" w:hAnsi="Arial" w:cs="Arial"/>
          <w:bCs/>
          <w:spacing w:val="-2"/>
          <w:sz w:val="18"/>
          <w:szCs w:val="18"/>
          <w:lang w:val="en-US"/>
        </w:rPr>
        <w:t xml:space="preserve"> July </w:t>
      </w:r>
      <w:r w:rsidR="00B30542" w:rsidRPr="00E74BC5">
        <w:rPr>
          <w:rFonts w:ascii="Arial" w:hAnsi="Arial" w:cs="Arial"/>
          <w:bCs/>
          <w:spacing w:val="-2"/>
          <w:sz w:val="18"/>
          <w:szCs w:val="18"/>
        </w:rPr>
        <w:t>2023</w:t>
      </w:r>
      <w:r w:rsidRPr="00E74BC5">
        <w:rPr>
          <w:rFonts w:ascii="Arial" w:hAnsi="Arial" w:cs="Arial"/>
          <w:bCs/>
          <w:sz w:val="18"/>
          <w:szCs w:val="18"/>
          <w:lang w:val="en-US"/>
        </w:rPr>
        <w:t xml:space="preserve"> and </w:t>
      </w:r>
      <w:r w:rsidR="00B30542" w:rsidRPr="00E74BC5">
        <w:rPr>
          <w:rFonts w:ascii="Arial" w:hAnsi="Arial" w:cs="Arial"/>
          <w:bCs/>
          <w:sz w:val="18"/>
          <w:szCs w:val="18"/>
        </w:rPr>
        <w:t>12</w:t>
      </w:r>
      <w:r w:rsidRPr="00E74BC5">
        <w:rPr>
          <w:rFonts w:ascii="Arial" w:hAnsi="Arial" w:cs="Arial"/>
          <w:bCs/>
          <w:sz w:val="18"/>
          <w:szCs w:val="18"/>
          <w:lang w:val="en-US"/>
        </w:rPr>
        <w:t xml:space="preserve"> July </w:t>
      </w:r>
      <w:r w:rsidR="00B30542" w:rsidRPr="00E74BC5">
        <w:rPr>
          <w:rFonts w:ascii="Arial" w:hAnsi="Arial" w:cs="Arial"/>
          <w:bCs/>
          <w:sz w:val="18"/>
          <w:szCs w:val="18"/>
        </w:rPr>
        <w:t>2023</w:t>
      </w:r>
      <w:r w:rsidRPr="00E74BC5">
        <w:rPr>
          <w:rFonts w:ascii="Arial" w:hAnsi="Arial" w:cs="Arial"/>
          <w:bCs/>
          <w:sz w:val="18"/>
          <w:szCs w:val="18"/>
          <w:lang w:val="en-US"/>
        </w:rPr>
        <w:t xml:space="preserve"> the Company was granted the following privileges.</w:t>
      </w:r>
    </w:p>
    <w:p w14:paraId="64779FDE" w14:textId="77777777" w:rsidR="00F214D1" w:rsidRPr="00E74BC5" w:rsidRDefault="00F214D1" w:rsidP="00064653">
      <w:pPr>
        <w:rPr>
          <w:rFonts w:ascii="Arial" w:eastAsia="Arial" w:hAnsi="Arial" w:cs="Arial"/>
          <w:sz w:val="14"/>
          <w:szCs w:val="14"/>
        </w:rPr>
      </w:pPr>
    </w:p>
    <w:p w14:paraId="5C3CEBFA" w14:textId="77777777"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a)</w:t>
      </w:r>
      <w:r w:rsidRPr="00E74BC5">
        <w:rPr>
          <w:rFonts w:ascii="Arial" w:hAnsi="Arial" w:cs="Arial"/>
          <w:bCs/>
          <w:sz w:val="18"/>
          <w:szCs w:val="18"/>
          <w:lang w:val="en-US"/>
        </w:rPr>
        <w:tab/>
        <w:t>An exemption from import duty on imported machine.</w:t>
      </w:r>
    </w:p>
    <w:p w14:paraId="2835B7FA" w14:textId="6CB8FBFC"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b)</w:t>
      </w:r>
      <w:r w:rsidRPr="00E74BC5">
        <w:rPr>
          <w:rFonts w:ascii="Arial" w:hAnsi="Arial" w:cs="Arial"/>
          <w:bCs/>
          <w:sz w:val="18"/>
          <w:szCs w:val="18"/>
          <w:lang w:val="en-US"/>
        </w:rPr>
        <w:tab/>
        <w:t xml:space="preserve">An exemption from corporate income tax from the promoted activities for the period of </w:t>
      </w:r>
      <w:r w:rsidR="00B30542" w:rsidRPr="00E74BC5">
        <w:rPr>
          <w:rFonts w:ascii="Arial" w:hAnsi="Arial" w:cs="Arial"/>
          <w:bCs/>
          <w:sz w:val="18"/>
          <w:szCs w:val="18"/>
        </w:rPr>
        <w:t>8</w:t>
      </w:r>
      <w:r w:rsidRPr="00E74BC5">
        <w:rPr>
          <w:rFonts w:ascii="Arial" w:hAnsi="Arial" w:cs="Arial"/>
          <w:bCs/>
          <w:sz w:val="18"/>
          <w:szCs w:val="18"/>
          <w:lang w:val="en-US"/>
        </w:rPr>
        <w:t xml:space="preserve"> years from the date income is first derived.</w:t>
      </w:r>
    </w:p>
    <w:p w14:paraId="2FDFC9B6" w14:textId="45DE9D48"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c)</w:t>
      </w:r>
      <w:r w:rsidRPr="00E74BC5">
        <w:rPr>
          <w:rFonts w:ascii="Arial" w:hAnsi="Arial" w:cs="Arial"/>
          <w:bCs/>
          <w:sz w:val="18"/>
          <w:szCs w:val="18"/>
          <w:lang w:val="en-US"/>
        </w:rPr>
        <w:tab/>
        <w:t xml:space="preserve">Reduction of </w:t>
      </w:r>
      <w:r w:rsidR="00B30542" w:rsidRPr="00E74BC5">
        <w:rPr>
          <w:rFonts w:ascii="Arial" w:hAnsi="Arial" w:cs="Arial"/>
          <w:bCs/>
          <w:sz w:val="18"/>
          <w:szCs w:val="18"/>
        </w:rPr>
        <w:t>50</w:t>
      </w:r>
      <w:r w:rsidRPr="00E74BC5">
        <w:rPr>
          <w:rFonts w:ascii="Arial" w:hAnsi="Arial" w:cs="Arial"/>
          <w:bCs/>
          <w:sz w:val="18"/>
          <w:szCs w:val="18"/>
          <w:lang w:val="en-US"/>
        </w:rPr>
        <w:t xml:space="preserve">% from regular corporate income tax including the deduction of annual net losses arising during the privilege period from net profit for a period of </w:t>
      </w:r>
      <w:r w:rsidR="00B30542" w:rsidRPr="00E74BC5">
        <w:rPr>
          <w:rFonts w:ascii="Arial" w:hAnsi="Arial" w:cs="Arial"/>
          <w:bCs/>
          <w:sz w:val="18"/>
          <w:szCs w:val="18"/>
        </w:rPr>
        <w:t>5</w:t>
      </w:r>
      <w:r w:rsidRPr="00E74BC5">
        <w:rPr>
          <w:rFonts w:ascii="Arial" w:hAnsi="Arial" w:cs="Arial"/>
          <w:bCs/>
          <w:sz w:val="18"/>
          <w:szCs w:val="18"/>
          <w:lang w:val="en-US"/>
        </w:rPr>
        <w:t xml:space="preserve"> years from the end of the privilege period.</w:t>
      </w:r>
    </w:p>
    <w:p w14:paraId="374A276E" w14:textId="3CC7F60A"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d)</w:t>
      </w:r>
      <w:r w:rsidRPr="00E74BC5">
        <w:rPr>
          <w:rFonts w:ascii="Arial" w:hAnsi="Arial" w:cs="Arial"/>
          <w:bCs/>
          <w:sz w:val="18"/>
          <w:szCs w:val="18"/>
          <w:lang w:val="en-US"/>
        </w:rPr>
        <w:tab/>
        <w:t xml:space="preserve">Deduction of transportation, electricity, and water supply twice the cost for the period </w:t>
      </w:r>
      <w:r w:rsidR="00B30542" w:rsidRPr="00E74BC5">
        <w:rPr>
          <w:rFonts w:ascii="Arial" w:hAnsi="Arial" w:cs="Arial"/>
          <w:bCs/>
          <w:sz w:val="18"/>
          <w:szCs w:val="18"/>
        </w:rPr>
        <w:t>10</w:t>
      </w:r>
      <w:r w:rsidRPr="00E74BC5">
        <w:rPr>
          <w:rFonts w:ascii="Arial" w:hAnsi="Arial" w:cs="Arial"/>
          <w:bCs/>
          <w:sz w:val="18"/>
          <w:szCs w:val="18"/>
          <w:lang w:val="en-US"/>
        </w:rPr>
        <w:t xml:space="preserve"> years from the date income is first derived.</w:t>
      </w:r>
    </w:p>
    <w:p w14:paraId="32D77869" w14:textId="4EA7990E"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e)</w:t>
      </w:r>
      <w:r w:rsidRPr="00E74BC5">
        <w:rPr>
          <w:rFonts w:ascii="Arial" w:hAnsi="Arial" w:cs="Arial"/>
          <w:bCs/>
          <w:sz w:val="18"/>
          <w:szCs w:val="18"/>
          <w:lang w:val="en-US"/>
        </w:rPr>
        <w:tab/>
        <w:t xml:space="preserve">Deduction of </w:t>
      </w:r>
      <w:r w:rsidR="00B30542" w:rsidRPr="00E74BC5">
        <w:rPr>
          <w:rFonts w:ascii="Arial" w:hAnsi="Arial" w:cs="Arial"/>
          <w:bCs/>
          <w:sz w:val="18"/>
          <w:szCs w:val="18"/>
        </w:rPr>
        <w:t>25</w:t>
      </w:r>
      <w:r w:rsidRPr="00E74BC5">
        <w:rPr>
          <w:rFonts w:ascii="Arial" w:hAnsi="Arial" w:cs="Arial"/>
          <w:bCs/>
          <w:sz w:val="18"/>
          <w:szCs w:val="18"/>
          <w:lang w:val="en-US"/>
        </w:rPr>
        <w:t>% from cost of installation or construction in addition to the normal depreciation deductions.</w:t>
      </w:r>
    </w:p>
    <w:p w14:paraId="3C1D7D08" w14:textId="77777777" w:rsidR="00B30542" w:rsidRPr="00E74BC5" w:rsidRDefault="00B30542" w:rsidP="006D49D4">
      <w:pPr>
        <w:rPr>
          <w:rFonts w:ascii="Arial" w:eastAsia="Arial" w:hAnsi="Arial" w:cs="Arial"/>
          <w:sz w:val="14"/>
          <w:szCs w:val="14"/>
        </w:rPr>
      </w:pPr>
    </w:p>
    <w:p w14:paraId="3644B314" w14:textId="32B09A55" w:rsidR="00F214D1" w:rsidRPr="00E74BC5" w:rsidRDefault="00F214D1" w:rsidP="00F214D1">
      <w:pPr>
        <w:jc w:val="thaiDistribute"/>
        <w:outlineLvl w:val="0"/>
        <w:rPr>
          <w:rFonts w:ascii="Arial" w:hAnsi="Arial" w:cs="Arial"/>
          <w:bCs/>
          <w:sz w:val="18"/>
          <w:szCs w:val="18"/>
          <w:lang w:val="en-US"/>
        </w:rPr>
      </w:pPr>
      <w:r w:rsidRPr="00E74BC5">
        <w:rPr>
          <w:rFonts w:ascii="Arial" w:hAnsi="Arial" w:cs="Arial"/>
          <w:bCs/>
          <w:spacing w:val="-2"/>
          <w:sz w:val="18"/>
          <w:szCs w:val="18"/>
          <w:lang w:val="en-US"/>
        </w:rPr>
        <w:t>Under the promotional privileges no.</w:t>
      </w:r>
      <w:r w:rsidRPr="00E74BC5">
        <w:rPr>
          <w:rFonts w:ascii="Arial" w:hAnsi="Arial" w:cs="Arial"/>
          <w:sz w:val="18"/>
          <w:szCs w:val="18"/>
        </w:rPr>
        <w:t xml:space="preserve"> </w:t>
      </w:r>
      <w:r w:rsidR="00B30542" w:rsidRPr="00E74BC5">
        <w:rPr>
          <w:rFonts w:ascii="Arial" w:hAnsi="Arial" w:cs="Arial"/>
          <w:sz w:val="18"/>
          <w:szCs w:val="18"/>
        </w:rPr>
        <w:t>66</w:t>
      </w:r>
      <w:r w:rsidRPr="00E74BC5">
        <w:rPr>
          <w:rFonts w:ascii="Arial" w:hAnsi="Arial" w:cs="Arial"/>
          <w:sz w:val="18"/>
          <w:szCs w:val="18"/>
        </w:rPr>
        <w:t>-</w:t>
      </w:r>
      <w:r w:rsidR="00B30542" w:rsidRPr="00E74BC5">
        <w:rPr>
          <w:rFonts w:ascii="Arial" w:hAnsi="Arial" w:cs="Arial"/>
          <w:sz w:val="18"/>
          <w:szCs w:val="18"/>
        </w:rPr>
        <w:t>1422</w:t>
      </w:r>
      <w:r w:rsidRPr="00E74BC5">
        <w:rPr>
          <w:rFonts w:ascii="Arial" w:hAnsi="Arial" w:cs="Arial"/>
          <w:sz w:val="18"/>
          <w:szCs w:val="18"/>
        </w:rPr>
        <w:t>-</w:t>
      </w:r>
      <w:r w:rsidR="00B30542" w:rsidRPr="00E74BC5">
        <w:rPr>
          <w:rFonts w:ascii="Arial" w:hAnsi="Arial" w:cs="Arial"/>
          <w:sz w:val="18"/>
          <w:szCs w:val="18"/>
        </w:rPr>
        <w:t>2</w:t>
      </w:r>
      <w:r w:rsidRPr="00E74BC5">
        <w:rPr>
          <w:rFonts w:ascii="Arial" w:hAnsi="Arial" w:cs="Arial"/>
          <w:sz w:val="18"/>
          <w:szCs w:val="18"/>
        </w:rPr>
        <w:t>-</w:t>
      </w:r>
      <w:r w:rsidR="00B30542" w:rsidRPr="00E74BC5">
        <w:rPr>
          <w:rFonts w:ascii="Arial" w:hAnsi="Arial" w:cs="Arial"/>
          <w:sz w:val="18"/>
          <w:szCs w:val="18"/>
        </w:rPr>
        <w:t>00</w:t>
      </w:r>
      <w:r w:rsidRPr="00E74BC5">
        <w:rPr>
          <w:rFonts w:ascii="Arial" w:hAnsi="Arial" w:cs="Arial"/>
          <w:sz w:val="18"/>
          <w:szCs w:val="18"/>
        </w:rPr>
        <w:t>-</w:t>
      </w:r>
      <w:r w:rsidR="00B30542" w:rsidRPr="00E74BC5">
        <w:rPr>
          <w:rFonts w:ascii="Arial" w:hAnsi="Arial" w:cs="Arial"/>
          <w:sz w:val="18"/>
          <w:szCs w:val="18"/>
        </w:rPr>
        <w:t>1</w:t>
      </w:r>
      <w:r w:rsidRPr="00E74BC5">
        <w:rPr>
          <w:rFonts w:ascii="Arial" w:hAnsi="Arial" w:cs="Arial"/>
          <w:sz w:val="18"/>
          <w:szCs w:val="18"/>
        </w:rPr>
        <w:t>-</w:t>
      </w:r>
      <w:r w:rsidR="00B30542" w:rsidRPr="00E74BC5">
        <w:rPr>
          <w:rFonts w:ascii="Arial" w:hAnsi="Arial" w:cs="Arial"/>
          <w:sz w:val="18"/>
          <w:szCs w:val="18"/>
        </w:rPr>
        <w:t>0</w:t>
      </w:r>
      <w:r w:rsidRPr="00E74BC5">
        <w:rPr>
          <w:rFonts w:ascii="Arial" w:hAnsi="Arial" w:cs="Arial"/>
          <w:sz w:val="18"/>
          <w:szCs w:val="18"/>
          <w:cs/>
        </w:rPr>
        <w:t xml:space="preserve"> </w:t>
      </w:r>
      <w:r w:rsidRPr="00E74BC5">
        <w:rPr>
          <w:rFonts w:ascii="Arial" w:hAnsi="Arial" w:cs="Arial"/>
          <w:bCs/>
          <w:spacing w:val="-2"/>
          <w:sz w:val="18"/>
          <w:szCs w:val="18"/>
          <w:lang w:val="en-US"/>
        </w:rPr>
        <w:t xml:space="preserve">that was approved on </w:t>
      </w:r>
      <w:r w:rsidR="00B30542" w:rsidRPr="00E74BC5">
        <w:rPr>
          <w:rFonts w:ascii="Arial" w:hAnsi="Arial" w:cs="Arial"/>
          <w:bCs/>
          <w:spacing w:val="-2"/>
          <w:sz w:val="18"/>
          <w:szCs w:val="18"/>
        </w:rPr>
        <w:t>11</w:t>
      </w:r>
      <w:r w:rsidRPr="00E74BC5">
        <w:rPr>
          <w:rFonts w:ascii="Arial" w:hAnsi="Arial" w:cs="Arial"/>
          <w:bCs/>
          <w:spacing w:val="-2"/>
          <w:sz w:val="18"/>
          <w:szCs w:val="18"/>
          <w:lang w:val="en-US"/>
        </w:rPr>
        <w:t xml:space="preserve"> October </w:t>
      </w:r>
      <w:r w:rsidR="00B30542" w:rsidRPr="00E74BC5">
        <w:rPr>
          <w:rFonts w:ascii="Arial" w:hAnsi="Arial" w:cs="Arial"/>
          <w:bCs/>
          <w:spacing w:val="-2"/>
          <w:sz w:val="18"/>
          <w:szCs w:val="18"/>
        </w:rPr>
        <w:t>2023</w:t>
      </w:r>
      <w:r w:rsidRPr="00E74BC5">
        <w:rPr>
          <w:rFonts w:ascii="Arial" w:hAnsi="Arial" w:cs="Arial"/>
          <w:bCs/>
          <w:sz w:val="18"/>
          <w:szCs w:val="18"/>
          <w:lang w:val="en-US"/>
        </w:rPr>
        <w:t xml:space="preserve"> the Company was granted the following privileges.</w:t>
      </w:r>
    </w:p>
    <w:p w14:paraId="0496D0E6" w14:textId="77777777" w:rsidR="00F214D1" w:rsidRPr="00E74BC5" w:rsidRDefault="00F214D1" w:rsidP="00064653">
      <w:pPr>
        <w:rPr>
          <w:rFonts w:ascii="Arial" w:eastAsia="Arial" w:hAnsi="Arial" w:cs="Arial"/>
          <w:sz w:val="14"/>
          <w:szCs w:val="14"/>
        </w:rPr>
      </w:pPr>
    </w:p>
    <w:p w14:paraId="28D8B7BC" w14:textId="77777777"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a)</w:t>
      </w:r>
      <w:r w:rsidRPr="00E74BC5">
        <w:rPr>
          <w:rFonts w:ascii="Arial" w:hAnsi="Arial" w:cs="Arial"/>
          <w:bCs/>
          <w:sz w:val="18"/>
          <w:szCs w:val="18"/>
          <w:lang w:val="en-US"/>
        </w:rPr>
        <w:tab/>
        <w:t>An exemption from import duty on imported machine.</w:t>
      </w:r>
    </w:p>
    <w:p w14:paraId="1D0D7945" w14:textId="35F96573"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b)</w:t>
      </w:r>
      <w:r w:rsidRPr="00E74BC5">
        <w:rPr>
          <w:rFonts w:ascii="Arial" w:hAnsi="Arial" w:cs="Arial"/>
          <w:bCs/>
          <w:sz w:val="18"/>
          <w:szCs w:val="18"/>
          <w:lang w:val="en-US"/>
        </w:rPr>
        <w:tab/>
        <w:t xml:space="preserve">An exemption from corporate income tax from the promoted activities for the period of </w:t>
      </w:r>
      <w:r w:rsidR="00B30542" w:rsidRPr="00E74BC5">
        <w:rPr>
          <w:rFonts w:ascii="Arial" w:hAnsi="Arial" w:cs="Arial"/>
          <w:bCs/>
          <w:sz w:val="18"/>
          <w:szCs w:val="18"/>
        </w:rPr>
        <w:t>8</w:t>
      </w:r>
      <w:r w:rsidRPr="00E74BC5">
        <w:rPr>
          <w:rFonts w:ascii="Arial" w:hAnsi="Arial" w:cs="Arial"/>
          <w:bCs/>
          <w:sz w:val="18"/>
          <w:szCs w:val="18"/>
          <w:lang w:val="en-US"/>
        </w:rPr>
        <w:t xml:space="preserve"> years from the date income is first derived.</w:t>
      </w:r>
    </w:p>
    <w:p w14:paraId="28F21AF8" w14:textId="60FE7769"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c)</w:t>
      </w:r>
      <w:r w:rsidRPr="00E74BC5">
        <w:rPr>
          <w:rFonts w:ascii="Arial" w:hAnsi="Arial" w:cs="Arial"/>
          <w:bCs/>
          <w:sz w:val="18"/>
          <w:szCs w:val="18"/>
          <w:lang w:val="en-US"/>
        </w:rPr>
        <w:tab/>
        <w:t xml:space="preserve">Deduction of transportation, electricity, and water supply twice the cost for the period </w:t>
      </w:r>
      <w:r w:rsidR="00B30542" w:rsidRPr="00E74BC5">
        <w:rPr>
          <w:rFonts w:ascii="Arial" w:hAnsi="Arial" w:cs="Arial"/>
          <w:bCs/>
          <w:sz w:val="18"/>
          <w:szCs w:val="18"/>
        </w:rPr>
        <w:t>10</w:t>
      </w:r>
      <w:r w:rsidRPr="00E74BC5">
        <w:rPr>
          <w:rFonts w:ascii="Arial" w:hAnsi="Arial" w:cs="Arial"/>
          <w:bCs/>
          <w:sz w:val="18"/>
          <w:szCs w:val="18"/>
          <w:lang w:val="en-US"/>
        </w:rPr>
        <w:t xml:space="preserve"> years from the date income is first derived.</w:t>
      </w:r>
    </w:p>
    <w:p w14:paraId="6B0159D5" w14:textId="4FC81638" w:rsidR="00F214D1" w:rsidRPr="00E74BC5" w:rsidRDefault="00F214D1" w:rsidP="00F214D1">
      <w:pPr>
        <w:ind w:left="360" w:hanging="360"/>
        <w:jc w:val="thaiDistribute"/>
        <w:outlineLvl w:val="0"/>
        <w:rPr>
          <w:rFonts w:ascii="Arial" w:hAnsi="Arial" w:cs="Arial"/>
          <w:bCs/>
          <w:sz w:val="18"/>
          <w:szCs w:val="18"/>
          <w:lang w:val="en-US"/>
        </w:rPr>
      </w:pPr>
      <w:r w:rsidRPr="00E74BC5">
        <w:rPr>
          <w:rFonts w:ascii="Arial" w:hAnsi="Arial" w:cs="Arial"/>
          <w:bCs/>
          <w:sz w:val="18"/>
          <w:szCs w:val="18"/>
          <w:lang w:val="en-US"/>
        </w:rPr>
        <w:t>d)</w:t>
      </w:r>
      <w:r w:rsidRPr="00E74BC5">
        <w:rPr>
          <w:rFonts w:ascii="Arial" w:hAnsi="Arial" w:cs="Arial"/>
          <w:bCs/>
          <w:sz w:val="18"/>
          <w:szCs w:val="18"/>
          <w:lang w:val="en-US"/>
        </w:rPr>
        <w:tab/>
        <w:t xml:space="preserve">Deduction of </w:t>
      </w:r>
      <w:r w:rsidR="00B30542" w:rsidRPr="00E74BC5">
        <w:rPr>
          <w:rFonts w:ascii="Arial" w:hAnsi="Arial" w:cs="Arial"/>
          <w:bCs/>
          <w:sz w:val="18"/>
          <w:szCs w:val="18"/>
        </w:rPr>
        <w:t>25</w:t>
      </w:r>
      <w:r w:rsidRPr="00E74BC5">
        <w:rPr>
          <w:rFonts w:ascii="Arial" w:hAnsi="Arial" w:cs="Arial"/>
          <w:bCs/>
          <w:sz w:val="18"/>
          <w:szCs w:val="18"/>
          <w:lang w:val="en-US"/>
        </w:rPr>
        <w:t>% from cost of installation or construction in addition to the normal depreciation deductions.</w:t>
      </w:r>
    </w:p>
    <w:p w14:paraId="2DE033FF" w14:textId="77777777" w:rsidR="00F214D1" w:rsidRPr="00E74BC5" w:rsidRDefault="00F214D1" w:rsidP="00064653">
      <w:pPr>
        <w:rPr>
          <w:rFonts w:ascii="Arial" w:eastAsia="Arial" w:hAnsi="Arial" w:cs="Arial"/>
          <w:sz w:val="14"/>
          <w:szCs w:val="14"/>
        </w:rPr>
      </w:pPr>
    </w:p>
    <w:p w14:paraId="0D377B9B" w14:textId="77777777" w:rsidR="00F214D1" w:rsidRPr="00E74BC5" w:rsidRDefault="00F214D1" w:rsidP="00F214D1">
      <w:pPr>
        <w:jc w:val="thaiDistribute"/>
        <w:outlineLvl w:val="0"/>
        <w:rPr>
          <w:rFonts w:ascii="Arial" w:hAnsi="Arial" w:cs="Arial"/>
          <w:bCs/>
          <w:sz w:val="18"/>
          <w:szCs w:val="18"/>
          <w:lang w:val="en-US"/>
        </w:rPr>
      </w:pPr>
      <w:r w:rsidRPr="00E74BC5">
        <w:rPr>
          <w:rFonts w:ascii="Arial" w:hAnsi="Arial" w:cs="Arial"/>
          <w:bCs/>
          <w:sz w:val="18"/>
          <w:szCs w:val="18"/>
          <w:lang w:val="en-US"/>
        </w:rPr>
        <w:t>To be entitled to the privileges, the Company must comply with conditions and restrictions provided for in the promotional certificate.</w:t>
      </w:r>
    </w:p>
    <w:p w14:paraId="5F6543EE" w14:textId="69C1F6F6" w:rsidR="006D49D4" w:rsidRPr="00E74BC5" w:rsidRDefault="006D49D4">
      <w:pPr>
        <w:rPr>
          <w:rFonts w:ascii="Arial" w:eastAsia="Arial" w:hAnsi="Arial" w:cs="Arial"/>
          <w:sz w:val="18"/>
          <w:szCs w:val="18"/>
          <w:cs/>
        </w:rPr>
      </w:pPr>
      <w:r w:rsidRPr="00E74BC5">
        <w:rPr>
          <w:rFonts w:ascii="Arial" w:eastAsia="Arial" w:hAnsi="Arial" w:cs="Arial"/>
          <w:sz w:val="18"/>
          <w:szCs w:val="18"/>
          <w:cs/>
        </w:rPr>
        <w:br w:type="page"/>
      </w:r>
    </w:p>
    <w:p w14:paraId="250EF4ED" w14:textId="77777777" w:rsidR="00692755" w:rsidRPr="00E74BC5" w:rsidRDefault="00692755">
      <w:pPr>
        <w:rPr>
          <w:rFonts w:ascii="Arial" w:eastAsia="Arial" w:hAnsi="Arial" w:cs="Arial"/>
          <w:sz w:val="18"/>
          <w:szCs w:val="18"/>
        </w:rPr>
      </w:pPr>
    </w:p>
    <w:p w14:paraId="48A38BAB" w14:textId="00F70122" w:rsidR="00B30542" w:rsidRPr="00E74BC5" w:rsidRDefault="00B30542" w:rsidP="00916666">
      <w:pPr>
        <w:pStyle w:val="Heading"/>
        <w:rPr>
          <w:rFonts w:ascii="Arial" w:hAnsi="Arial"/>
        </w:rPr>
      </w:pPr>
      <w:r w:rsidRPr="00E74BC5">
        <w:rPr>
          <w:rFonts w:ascii="Arial" w:hAnsi="Arial"/>
        </w:rPr>
        <w:t>36</w:t>
      </w:r>
      <w:r w:rsidRPr="00E74BC5">
        <w:rPr>
          <w:rFonts w:ascii="Arial" w:hAnsi="Arial"/>
        </w:rPr>
        <w:tab/>
        <w:t>Dispute and legal cases</w:t>
      </w:r>
    </w:p>
    <w:p w14:paraId="5BB34683" w14:textId="77777777" w:rsidR="00F214D1" w:rsidRPr="00E74BC5" w:rsidRDefault="00F214D1" w:rsidP="00F214D1">
      <w:pPr>
        <w:rPr>
          <w:rFonts w:ascii="Arial" w:eastAsia="Arial Unicode MS" w:hAnsi="Arial" w:cs="Arial"/>
          <w:b/>
          <w:bCs/>
          <w:sz w:val="18"/>
          <w:szCs w:val="18"/>
        </w:rPr>
      </w:pPr>
    </w:p>
    <w:p w14:paraId="300836FA" w14:textId="77777777" w:rsidR="00FA6EC1" w:rsidRPr="00E74BC5" w:rsidRDefault="00FA6EC1" w:rsidP="007A7B8B">
      <w:pPr>
        <w:rPr>
          <w:rFonts w:ascii="Arial" w:eastAsia="Arial" w:hAnsi="Arial" w:cs="Arial"/>
          <w:b/>
          <w:bCs/>
          <w:sz w:val="18"/>
          <w:szCs w:val="18"/>
        </w:rPr>
      </w:pPr>
      <w:r w:rsidRPr="00E74BC5">
        <w:rPr>
          <w:rFonts w:ascii="Arial" w:eastAsia="Arial" w:hAnsi="Arial" w:cs="Arial"/>
          <w:b/>
          <w:bCs/>
          <w:sz w:val="18"/>
          <w:szCs w:val="18"/>
        </w:rPr>
        <w:t>Legal case regarding a construction project of transmission line in Pattani</w:t>
      </w:r>
    </w:p>
    <w:p w14:paraId="4631ED50" w14:textId="77777777" w:rsidR="00FA6EC1" w:rsidRPr="00E74BC5" w:rsidRDefault="00FA6EC1" w:rsidP="00FA6EC1">
      <w:pPr>
        <w:rPr>
          <w:rFonts w:ascii="Arial" w:eastAsia="Arial" w:hAnsi="Arial" w:cs="Arial"/>
          <w:sz w:val="18"/>
          <w:szCs w:val="18"/>
        </w:rPr>
      </w:pPr>
    </w:p>
    <w:p w14:paraId="0469DD66" w14:textId="4D71D3D3" w:rsidR="00FA6EC1" w:rsidRPr="00E74BC5" w:rsidRDefault="00FA6EC1" w:rsidP="00FA6EC1">
      <w:pPr>
        <w:rPr>
          <w:rFonts w:ascii="Arial" w:eastAsia="Arial" w:hAnsi="Arial" w:cs="Arial"/>
          <w:sz w:val="18"/>
          <w:szCs w:val="18"/>
        </w:rPr>
      </w:pPr>
      <w:r w:rsidRPr="00E74BC5">
        <w:rPr>
          <w:rFonts w:ascii="Arial" w:eastAsia="Arial" w:hAnsi="Arial" w:cs="Arial"/>
          <w:sz w:val="18"/>
          <w:szCs w:val="18"/>
        </w:rPr>
        <w:t xml:space="preserve">According to the cancelation of the construction contract for </w:t>
      </w:r>
      <w:r w:rsidR="00B30542" w:rsidRPr="00E74BC5">
        <w:rPr>
          <w:rFonts w:ascii="Arial" w:eastAsia="Arial" w:hAnsi="Arial" w:cs="Arial"/>
          <w:sz w:val="18"/>
          <w:szCs w:val="18"/>
        </w:rPr>
        <w:t>115</w:t>
      </w:r>
      <w:r w:rsidRPr="00E74BC5">
        <w:rPr>
          <w:rFonts w:ascii="Arial" w:eastAsia="Arial" w:hAnsi="Arial" w:cs="Arial"/>
          <w:sz w:val="18"/>
          <w:szCs w:val="18"/>
        </w:rPr>
        <w:t xml:space="preserve"> kV transmission line project from Power Station </w:t>
      </w:r>
      <w:r w:rsidR="00B30542" w:rsidRPr="00E74BC5">
        <w:rPr>
          <w:rFonts w:ascii="Arial" w:eastAsia="Arial" w:hAnsi="Arial" w:cs="Arial"/>
          <w:sz w:val="18"/>
          <w:szCs w:val="18"/>
        </w:rPr>
        <w:t>2</w:t>
      </w:r>
      <w:r w:rsidRPr="00E74BC5">
        <w:rPr>
          <w:rFonts w:ascii="Arial" w:eastAsia="Arial" w:hAnsi="Arial" w:cs="Arial"/>
          <w:sz w:val="18"/>
          <w:szCs w:val="18"/>
        </w:rPr>
        <w:t xml:space="preserve"> to </w:t>
      </w:r>
      <w:r w:rsidR="00EB6740" w:rsidRPr="00E74BC5">
        <w:rPr>
          <w:rFonts w:ascii="Arial" w:eastAsia="Arial" w:hAnsi="Arial" w:cs="Arial"/>
          <w:sz w:val="18"/>
          <w:szCs w:val="18"/>
          <w:cs/>
        </w:rPr>
        <w:br/>
      </w:r>
      <w:r w:rsidRPr="00E74BC5">
        <w:rPr>
          <w:rFonts w:ascii="Arial" w:eastAsia="Arial" w:hAnsi="Arial" w:cs="Arial"/>
          <w:sz w:val="18"/>
          <w:szCs w:val="18"/>
        </w:rPr>
        <w:t xml:space="preserve">Sai Buri Power Station in Pattani, the Provincial Electricity Authority (the customer) demanded the penalty, which the Company partially paid, with a remaining amount totalling Baht </w:t>
      </w:r>
      <w:r w:rsidR="00B30542" w:rsidRPr="00E74BC5">
        <w:rPr>
          <w:rFonts w:ascii="Arial" w:eastAsia="Arial" w:hAnsi="Arial" w:cs="Arial"/>
          <w:sz w:val="18"/>
          <w:szCs w:val="18"/>
        </w:rPr>
        <w:t>0</w:t>
      </w:r>
      <w:r w:rsidRPr="00E74BC5">
        <w:rPr>
          <w:rFonts w:ascii="Arial" w:eastAsia="Arial" w:hAnsi="Arial" w:cs="Arial"/>
          <w:sz w:val="18"/>
          <w:szCs w:val="18"/>
        </w:rPr>
        <w:t>.</w:t>
      </w:r>
      <w:r w:rsidR="00B30542" w:rsidRPr="00E74BC5">
        <w:rPr>
          <w:rFonts w:ascii="Arial" w:eastAsia="Arial" w:hAnsi="Arial" w:cs="Arial"/>
          <w:sz w:val="18"/>
          <w:szCs w:val="18"/>
        </w:rPr>
        <w:t>86</w:t>
      </w:r>
      <w:r w:rsidRPr="00E74BC5">
        <w:rPr>
          <w:rFonts w:ascii="Arial" w:eastAsia="Arial" w:hAnsi="Arial" w:cs="Arial"/>
          <w:sz w:val="18"/>
          <w:szCs w:val="18"/>
        </w:rPr>
        <w:t xml:space="preserve"> million. The customer had requested the Ministry of Finance to punish the Company as an abandoner and an order was announced on </w:t>
      </w:r>
      <w:r w:rsidR="00B30542" w:rsidRPr="00E74BC5">
        <w:rPr>
          <w:rFonts w:ascii="Arial" w:eastAsia="Arial" w:hAnsi="Arial" w:cs="Arial"/>
          <w:sz w:val="18"/>
          <w:szCs w:val="18"/>
        </w:rPr>
        <w:t>16</w:t>
      </w:r>
      <w:r w:rsidRPr="00E74BC5">
        <w:rPr>
          <w:rFonts w:ascii="Arial" w:eastAsia="Arial" w:hAnsi="Arial" w:cs="Arial"/>
          <w:sz w:val="18"/>
          <w:szCs w:val="18"/>
        </w:rPr>
        <w:t xml:space="preserve"> September </w:t>
      </w:r>
      <w:r w:rsidR="00B30542" w:rsidRPr="00E74BC5">
        <w:rPr>
          <w:rFonts w:ascii="Arial" w:eastAsia="Arial" w:hAnsi="Arial" w:cs="Arial"/>
          <w:sz w:val="18"/>
          <w:szCs w:val="18"/>
        </w:rPr>
        <w:t>2021</w:t>
      </w:r>
      <w:r w:rsidRPr="00E74BC5">
        <w:rPr>
          <w:rFonts w:ascii="Arial" w:eastAsia="Arial" w:hAnsi="Arial" w:cs="Arial"/>
          <w:sz w:val="18"/>
          <w:szCs w:val="18"/>
        </w:rPr>
        <w:t xml:space="preserve">. However, prior to the case was filed in December </w:t>
      </w:r>
      <w:r w:rsidR="00B30542" w:rsidRPr="00E74BC5">
        <w:rPr>
          <w:rFonts w:ascii="Arial" w:eastAsia="Arial" w:hAnsi="Arial" w:cs="Arial"/>
          <w:sz w:val="18"/>
          <w:szCs w:val="18"/>
        </w:rPr>
        <w:t>2023</w:t>
      </w:r>
      <w:r w:rsidRPr="00E74BC5">
        <w:rPr>
          <w:rFonts w:ascii="Arial" w:eastAsia="Arial" w:hAnsi="Arial" w:cs="Arial"/>
          <w:sz w:val="18"/>
          <w:szCs w:val="18"/>
        </w:rPr>
        <w:t xml:space="preserve">, the Ministry of Finance finally revoked the order and released the Company from being an abandoner on </w:t>
      </w:r>
      <w:r w:rsidR="00B30542" w:rsidRPr="00E74BC5">
        <w:rPr>
          <w:rFonts w:ascii="Arial" w:eastAsia="Arial" w:hAnsi="Arial" w:cs="Arial"/>
          <w:sz w:val="18"/>
          <w:szCs w:val="18"/>
        </w:rPr>
        <w:t>31</w:t>
      </w:r>
      <w:r w:rsidRPr="00E74BC5">
        <w:rPr>
          <w:rFonts w:ascii="Arial" w:eastAsia="Arial" w:hAnsi="Arial" w:cs="Arial"/>
          <w:sz w:val="18"/>
          <w:szCs w:val="18"/>
        </w:rPr>
        <w:t xml:space="preserve"> January </w:t>
      </w:r>
      <w:r w:rsidR="00B30542" w:rsidRPr="00E74BC5">
        <w:rPr>
          <w:rFonts w:ascii="Arial" w:eastAsia="Arial" w:hAnsi="Arial" w:cs="Arial"/>
          <w:sz w:val="18"/>
          <w:szCs w:val="18"/>
        </w:rPr>
        <w:t>2022</w:t>
      </w:r>
      <w:r w:rsidRPr="00E74BC5">
        <w:rPr>
          <w:rFonts w:ascii="Arial" w:eastAsia="Arial" w:hAnsi="Arial" w:cs="Arial"/>
          <w:sz w:val="18"/>
          <w:szCs w:val="18"/>
        </w:rPr>
        <w:t>. Therefore, the Company has right to receive back the penalty, which had been paid in the past.</w:t>
      </w:r>
    </w:p>
    <w:p w14:paraId="6C5F4288" w14:textId="77777777" w:rsidR="00FA6EC1" w:rsidRPr="00E74BC5" w:rsidRDefault="00FA6EC1" w:rsidP="00FA6EC1">
      <w:pPr>
        <w:rPr>
          <w:rFonts w:ascii="Arial" w:eastAsia="Arial" w:hAnsi="Arial" w:cs="Arial"/>
          <w:sz w:val="18"/>
          <w:szCs w:val="18"/>
        </w:rPr>
      </w:pPr>
    </w:p>
    <w:p w14:paraId="1D884941" w14:textId="5830E022" w:rsidR="00FA6EC1" w:rsidRPr="00E74BC5" w:rsidRDefault="00FA6EC1" w:rsidP="00FA6EC1">
      <w:pPr>
        <w:rPr>
          <w:rFonts w:ascii="Arial" w:eastAsia="Arial" w:hAnsi="Arial" w:cs="Arial"/>
          <w:sz w:val="18"/>
          <w:szCs w:val="18"/>
        </w:rPr>
      </w:pPr>
      <w:r w:rsidRPr="00E74BC5">
        <w:rPr>
          <w:rFonts w:ascii="Arial" w:eastAsia="Arial" w:hAnsi="Arial" w:cs="Arial"/>
          <w:sz w:val="18"/>
          <w:szCs w:val="18"/>
        </w:rPr>
        <w:t xml:space="preserve">On </w:t>
      </w:r>
      <w:r w:rsidR="00B30542" w:rsidRPr="00E74BC5">
        <w:rPr>
          <w:rFonts w:ascii="Arial" w:eastAsia="Arial" w:hAnsi="Arial" w:cs="Arial"/>
          <w:sz w:val="18"/>
          <w:szCs w:val="18"/>
        </w:rPr>
        <w:t>8</w:t>
      </w:r>
      <w:r w:rsidRPr="00E74BC5">
        <w:rPr>
          <w:rFonts w:ascii="Arial" w:eastAsia="Arial" w:hAnsi="Arial" w:cs="Arial"/>
          <w:sz w:val="18"/>
          <w:szCs w:val="18"/>
        </w:rPr>
        <w:t xml:space="preserve"> December </w:t>
      </w:r>
      <w:r w:rsidR="00B30542" w:rsidRPr="00E74BC5">
        <w:rPr>
          <w:rFonts w:ascii="Arial" w:eastAsia="Arial" w:hAnsi="Arial" w:cs="Arial"/>
          <w:sz w:val="18"/>
          <w:szCs w:val="18"/>
        </w:rPr>
        <w:t>2023</w:t>
      </w:r>
      <w:r w:rsidRPr="00E74BC5">
        <w:rPr>
          <w:rFonts w:ascii="Arial" w:eastAsia="Arial" w:hAnsi="Arial" w:cs="Arial"/>
          <w:sz w:val="18"/>
          <w:szCs w:val="18"/>
        </w:rPr>
        <w:t xml:space="preserve">, the Company was sued by the customer for demanding the additional penalty amounting to Baht </w:t>
      </w:r>
      <w:r w:rsidR="00B30542" w:rsidRPr="00E74BC5">
        <w:rPr>
          <w:rFonts w:ascii="Arial" w:eastAsia="Arial" w:hAnsi="Arial" w:cs="Arial"/>
          <w:sz w:val="18"/>
          <w:szCs w:val="18"/>
        </w:rPr>
        <w:t>2</w:t>
      </w:r>
      <w:r w:rsidRPr="00E74BC5">
        <w:rPr>
          <w:rFonts w:ascii="Arial" w:eastAsia="Arial" w:hAnsi="Arial" w:cs="Arial"/>
          <w:sz w:val="18"/>
          <w:szCs w:val="18"/>
        </w:rPr>
        <w:t>.</w:t>
      </w:r>
      <w:r w:rsidR="00B30542" w:rsidRPr="00E74BC5">
        <w:rPr>
          <w:rFonts w:ascii="Arial" w:eastAsia="Arial" w:hAnsi="Arial" w:cs="Arial"/>
          <w:sz w:val="18"/>
          <w:szCs w:val="18"/>
        </w:rPr>
        <w:t>60</w:t>
      </w:r>
      <w:r w:rsidRPr="00E74BC5">
        <w:rPr>
          <w:rFonts w:ascii="Arial" w:eastAsia="Arial" w:hAnsi="Arial" w:cs="Arial"/>
          <w:sz w:val="18"/>
          <w:szCs w:val="18"/>
        </w:rPr>
        <w:t xml:space="preserve"> million, plus interest at the rate of </w:t>
      </w:r>
      <w:r w:rsidR="00B30542" w:rsidRPr="00E74BC5">
        <w:rPr>
          <w:rFonts w:ascii="Arial" w:eastAsia="Arial" w:hAnsi="Arial" w:cs="Arial"/>
          <w:sz w:val="18"/>
          <w:szCs w:val="18"/>
        </w:rPr>
        <w:t>5</w:t>
      </w:r>
      <w:r w:rsidRPr="00E74BC5">
        <w:rPr>
          <w:rFonts w:ascii="Arial" w:eastAsia="Arial" w:hAnsi="Arial" w:cs="Arial"/>
          <w:sz w:val="18"/>
          <w:szCs w:val="18"/>
        </w:rPr>
        <w:t>% per annum starting from the date of filing the case until the payment has been completely made.</w:t>
      </w:r>
    </w:p>
    <w:p w14:paraId="106F012E" w14:textId="77777777" w:rsidR="00FA6EC1" w:rsidRPr="00E74BC5" w:rsidRDefault="00FA6EC1" w:rsidP="00FA6EC1">
      <w:pPr>
        <w:rPr>
          <w:rFonts w:ascii="Arial" w:eastAsia="Arial" w:hAnsi="Arial" w:cs="Arial"/>
          <w:sz w:val="18"/>
          <w:szCs w:val="18"/>
        </w:rPr>
      </w:pPr>
    </w:p>
    <w:p w14:paraId="0D8D0EE4" w14:textId="1935EA42" w:rsidR="00FA6EC1" w:rsidRPr="00E74BC5" w:rsidRDefault="00FA6EC1" w:rsidP="00FA6EC1">
      <w:pPr>
        <w:rPr>
          <w:rFonts w:ascii="Arial" w:eastAsia="Arial" w:hAnsi="Arial" w:cs="Arial"/>
          <w:sz w:val="18"/>
          <w:szCs w:val="18"/>
        </w:rPr>
      </w:pPr>
      <w:r w:rsidRPr="00E74BC5">
        <w:rPr>
          <w:rFonts w:ascii="Arial" w:eastAsia="Arial" w:hAnsi="Arial" w:cs="Arial"/>
          <w:sz w:val="18"/>
          <w:szCs w:val="18"/>
        </w:rPr>
        <w:t xml:space="preserve">On </w:t>
      </w:r>
      <w:r w:rsidR="00B30542" w:rsidRPr="00E74BC5">
        <w:rPr>
          <w:rFonts w:ascii="Arial" w:eastAsia="Arial" w:hAnsi="Arial" w:cs="Arial"/>
          <w:sz w:val="18"/>
          <w:szCs w:val="18"/>
        </w:rPr>
        <w:t>2</w:t>
      </w:r>
      <w:r w:rsidRPr="00E74BC5">
        <w:rPr>
          <w:rFonts w:ascii="Arial" w:eastAsia="Arial" w:hAnsi="Arial" w:cs="Arial"/>
          <w:sz w:val="18"/>
          <w:szCs w:val="18"/>
        </w:rPr>
        <w:t xml:space="preserve"> April </w:t>
      </w:r>
      <w:r w:rsidR="00B30542" w:rsidRPr="00E74BC5">
        <w:rPr>
          <w:rFonts w:ascii="Arial" w:eastAsia="Arial" w:hAnsi="Arial" w:cs="Arial"/>
          <w:sz w:val="18"/>
          <w:szCs w:val="18"/>
        </w:rPr>
        <w:t>2024</w:t>
      </w:r>
      <w:r w:rsidRPr="00E74BC5">
        <w:rPr>
          <w:rFonts w:ascii="Arial" w:eastAsia="Arial" w:hAnsi="Arial" w:cs="Arial"/>
          <w:sz w:val="18"/>
          <w:szCs w:val="18"/>
        </w:rPr>
        <w:t>, the Company's legal advisor filed a petition to defend the case. Currently, the case is under consideration of the Central Administrative Court. The Company's management and legal advisor believe that no material impact would result from this incident because the contract was terminated by the customer, due to the customer was unable to give access to construction areas to the Company. The legal advisor believes that the Company has already performed its duty according to the contract, so the customer has no right to claim the additional penalty. Nevertheless, the Company recorded sufficient provision for penalties and compensation.</w:t>
      </w:r>
    </w:p>
    <w:p w14:paraId="7780F7BF" w14:textId="77777777" w:rsidR="00FA6EC1" w:rsidRPr="00E74BC5" w:rsidRDefault="00FA6EC1" w:rsidP="00FA6EC1">
      <w:pPr>
        <w:rPr>
          <w:rFonts w:ascii="Arial" w:eastAsia="Arial" w:hAnsi="Arial" w:cs="Arial"/>
          <w:sz w:val="18"/>
          <w:szCs w:val="18"/>
        </w:rPr>
      </w:pPr>
    </w:p>
    <w:p w14:paraId="0D7FAF8D" w14:textId="2345B28D" w:rsidR="004079FA" w:rsidRPr="00E74BC5" w:rsidRDefault="009247E8" w:rsidP="00FA6EC1">
      <w:pPr>
        <w:rPr>
          <w:rFonts w:ascii="Arial" w:eastAsia="Arial" w:hAnsi="Arial" w:cs="Arial"/>
          <w:sz w:val="18"/>
          <w:szCs w:val="18"/>
        </w:rPr>
      </w:pPr>
      <w:r w:rsidRPr="00E74BC5">
        <w:rPr>
          <w:rFonts w:ascii="Arial" w:eastAsia="Arial" w:hAnsi="Arial" w:cs="Arial"/>
          <w:sz w:val="18"/>
          <w:szCs w:val="18"/>
        </w:rPr>
        <w:t xml:space="preserve">In </w:t>
      </w:r>
      <w:r w:rsidR="00B30542" w:rsidRPr="00E74BC5">
        <w:rPr>
          <w:rFonts w:ascii="Arial" w:eastAsia="Arial" w:hAnsi="Arial" w:cs="Arial"/>
          <w:sz w:val="18"/>
          <w:szCs w:val="18"/>
        </w:rPr>
        <w:t>2025</w:t>
      </w:r>
      <w:r w:rsidRPr="00E74BC5">
        <w:rPr>
          <w:rFonts w:ascii="Arial" w:eastAsia="Arial" w:hAnsi="Arial" w:cs="Arial"/>
          <w:sz w:val="18"/>
          <w:szCs w:val="18"/>
        </w:rPr>
        <w:t>,</w:t>
      </w:r>
      <w:r w:rsidR="00FA6EC1" w:rsidRPr="00E74BC5">
        <w:rPr>
          <w:rFonts w:ascii="Arial" w:eastAsia="Arial" w:hAnsi="Arial" w:cs="Arial"/>
          <w:sz w:val="18"/>
          <w:szCs w:val="18"/>
        </w:rPr>
        <w:t xml:space="preserve"> there was no further development in the dispute and legal cases.</w:t>
      </w:r>
    </w:p>
    <w:p w14:paraId="316190EA" w14:textId="77777777" w:rsidR="00F07551" w:rsidRPr="00E74BC5" w:rsidRDefault="00F07551">
      <w:pPr>
        <w:rPr>
          <w:rFonts w:ascii="Arial" w:eastAsia="Arial" w:hAnsi="Arial" w:cs="Arial"/>
          <w:sz w:val="18"/>
          <w:szCs w:val="18"/>
        </w:rPr>
      </w:pPr>
    </w:p>
    <w:p w14:paraId="6291AE47" w14:textId="77777777" w:rsidR="00B30542" w:rsidRPr="00E74BC5" w:rsidRDefault="00B30542">
      <w:pPr>
        <w:rPr>
          <w:rFonts w:ascii="Arial" w:eastAsia="Arial" w:hAnsi="Arial" w:cs="Arial"/>
          <w:sz w:val="18"/>
          <w:szCs w:val="18"/>
        </w:rPr>
      </w:pPr>
    </w:p>
    <w:p w14:paraId="60324B3F" w14:textId="368F62E7" w:rsidR="00B30542" w:rsidRPr="00E74BC5" w:rsidRDefault="00B30542" w:rsidP="00916666">
      <w:pPr>
        <w:pStyle w:val="Heading"/>
        <w:rPr>
          <w:rFonts w:ascii="Arial" w:hAnsi="Arial"/>
          <w:lang w:val="en-US"/>
        </w:rPr>
      </w:pPr>
      <w:r w:rsidRPr="00E74BC5">
        <w:rPr>
          <w:rFonts w:ascii="Arial" w:hAnsi="Arial"/>
        </w:rPr>
        <w:t>37</w:t>
      </w:r>
      <w:r w:rsidRPr="00E74BC5">
        <w:rPr>
          <w:rFonts w:ascii="Arial" w:hAnsi="Arial"/>
        </w:rPr>
        <w:tab/>
        <w:t>Events occurring after the reporting period</w:t>
      </w:r>
    </w:p>
    <w:p w14:paraId="6E71625C" w14:textId="0ED74881" w:rsidR="0010469B" w:rsidRPr="00E74BC5" w:rsidRDefault="0010469B" w:rsidP="004079FA">
      <w:pPr>
        <w:jc w:val="thaiDistribute"/>
        <w:outlineLvl w:val="0"/>
        <w:rPr>
          <w:rFonts w:ascii="Arial" w:eastAsia="Arial" w:hAnsi="Arial" w:cs="Arial"/>
          <w:sz w:val="18"/>
          <w:szCs w:val="18"/>
        </w:rPr>
      </w:pPr>
    </w:p>
    <w:p w14:paraId="6232EC39" w14:textId="77777777" w:rsidR="00E85A30" w:rsidRPr="00E74BC5" w:rsidRDefault="00E85A30" w:rsidP="00E85A30">
      <w:pPr>
        <w:rPr>
          <w:rFonts w:ascii="Arial" w:eastAsia="Arial" w:hAnsi="Arial" w:cs="Arial"/>
          <w:sz w:val="18"/>
          <w:szCs w:val="18"/>
        </w:rPr>
      </w:pPr>
    </w:p>
    <w:p w14:paraId="569D2172" w14:textId="77777777" w:rsidR="00E85A30" w:rsidRPr="00E74BC5" w:rsidRDefault="00E85A30" w:rsidP="00E85A30">
      <w:pPr>
        <w:rPr>
          <w:rFonts w:ascii="Arial" w:eastAsia="Arial" w:hAnsi="Arial" w:cs="Arial"/>
          <w:sz w:val="18"/>
          <w:szCs w:val="18"/>
        </w:rPr>
      </w:pPr>
      <w:r w:rsidRPr="00E74BC5">
        <w:rPr>
          <w:rFonts w:ascii="Arial" w:eastAsia="Arial" w:hAnsi="Arial" w:cs="Arial"/>
          <w:sz w:val="18"/>
          <w:szCs w:val="18"/>
        </w:rPr>
        <w:t>Eastern Technical Engineering Public Company Limited (ETE)</w:t>
      </w:r>
    </w:p>
    <w:p w14:paraId="0F5E28DC" w14:textId="77777777" w:rsidR="00EE33E7" w:rsidRPr="00E74BC5" w:rsidRDefault="00EE33E7" w:rsidP="00EE33E7">
      <w:pPr>
        <w:jc w:val="thaiDistribute"/>
        <w:rPr>
          <w:rFonts w:ascii="Arial" w:hAnsi="Arial" w:cs="Arial"/>
          <w:bCs/>
          <w:spacing w:val="-4"/>
          <w:sz w:val="18"/>
          <w:szCs w:val="18"/>
        </w:rPr>
      </w:pPr>
    </w:p>
    <w:p w14:paraId="5B8BDC42" w14:textId="4FC79E5D" w:rsidR="00493332" w:rsidRPr="00E74BC5" w:rsidRDefault="00EE33E7" w:rsidP="00493332">
      <w:pPr>
        <w:jc w:val="thaiDistribute"/>
        <w:rPr>
          <w:rFonts w:ascii="Arial" w:hAnsi="Arial" w:cs="Arial"/>
          <w:bCs/>
          <w:spacing w:val="-4"/>
          <w:sz w:val="18"/>
          <w:szCs w:val="18"/>
        </w:rPr>
      </w:pPr>
      <w:r w:rsidRPr="00E74BC5">
        <w:rPr>
          <w:rFonts w:ascii="Arial" w:hAnsi="Arial" w:cs="Arial"/>
          <w:bCs/>
          <w:spacing w:val="-4"/>
          <w:sz w:val="18"/>
          <w:szCs w:val="18"/>
        </w:rPr>
        <w:t xml:space="preserve">on </w:t>
      </w:r>
      <w:r w:rsidR="00B30542" w:rsidRPr="00E74BC5">
        <w:rPr>
          <w:rFonts w:ascii="Arial" w:hAnsi="Arial" w:cs="Arial"/>
          <w:bCs/>
          <w:spacing w:val="-4"/>
          <w:sz w:val="18"/>
          <w:szCs w:val="18"/>
        </w:rPr>
        <w:t>16</w:t>
      </w:r>
      <w:r w:rsidRPr="00E74BC5">
        <w:rPr>
          <w:rFonts w:ascii="Arial" w:hAnsi="Arial" w:cs="Arial"/>
          <w:bCs/>
          <w:spacing w:val="-4"/>
          <w:sz w:val="18"/>
          <w:szCs w:val="18"/>
        </w:rPr>
        <w:t xml:space="preserve"> March </w:t>
      </w:r>
      <w:r w:rsidR="00B30542" w:rsidRPr="00E74BC5">
        <w:rPr>
          <w:rFonts w:ascii="Arial" w:hAnsi="Arial" w:cs="Arial"/>
          <w:bCs/>
          <w:spacing w:val="-4"/>
          <w:sz w:val="18"/>
          <w:szCs w:val="18"/>
        </w:rPr>
        <w:t>2026</w:t>
      </w:r>
      <w:r w:rsidRPr="00E74BC5">
        <w:rPr>
          <w:rFonts w:ascii="Arial" w:hAnsi="Arial" w:cs="Arial"/>
          <w:bCs/>
          <w:spacing w:val="-4"/>
          <w:sz w:val="18"/>
          <w:szCs w:val="18"/>
        </w:rPr>
        <w:t xml:space="preserve">, the Board of Directors meeting of </w:t>
      </w:r>
      <w:r w:rsidR="0094533B" w:rsidRPr="00E74BC5">
        <w:rPr>
          <w:rFonts w:ascii="Arial" w:hAnsi="Arial" w:cs="Arial"/>
          <w:bCs/>
          <w:spacing w:val="-4"/>
          <w:sz w:val="18"/>
          <w:szCs w:val="22"/>
          <w:lang w:val="en-US"/>
        </w:rPr>
        <w:t xml:space="preserve">ETE </w:t>
      </w:r>
      <w:r w:rsidRPr="00E74BC5">
        <w:rPr>
          <w:rFonts w:ascii="Arial" w:hAnsi="Arial" w:cs="Arial"/>
          <w:bCs/>
          <w:spacing w:val="-4"/>
          <w:sz w:val="18"/>
          <w:szCs w:val="18"/>
        </w:rPr>
        <w:t>no.</w:t>
      </w:r>
      <w:r w:rsidR="002E4A0C" w:rsidRPr="00E74BC5">
        <w:rPr>
          <w:rFonts w:ascii="Arial" w:hAnsi="Arial" w:cs="Arial"/>
          <w:bCs/>
          <w:spacing w:val="-4"/>
          <w:sz w:val="18"/>
          <w:szCs w:val="18"/>
        </w:rPr>
        <w:t xml:space="preserve"> </w:t>
      </w:r>
      <w:r w:rsidR="00B30542" w:rsidRPr="00E74BC5">
        <w:rPr>
          <w:rFonts w:ascii="Arial" w:hAnsi="Arial" w:cs="Arial"/>
          <w:bCs/>
          <w:spacing w:val="-4"/>
          <w:sz w:val="18"/>
          <w:szCs w:val="18"/>
        </w:rPr>
        <w:t>1</w:t>
      </w:r>
      <w:r w:rsidRPr="00E74BC5">
        <w:rPr>
          <w:rFonts w:ascii="Arial" w:hAnsi="Arial" w:cs="Arial"/>
          <w:bCs/>
          <w:spacing w:val="-4"/>
          <w:sz w:val="18"/>
          <w:szCs w:val="18"/>
        </w:rPr>
        <w:t>/</w:t>
      </w:r>
      <w:r w:rsidR="00B30542" w:rsidRPr="00E74BC5">
        <w:rPr>
          <w:rFonts w:ascii="Arial" w:hAnsi="Arial" w:cs="Arial"/>
          <w:bCs/>
          <w:spacing w:val="-4"/>
          <w:sz w:val="18"/>
          <w:szCs w:val="18"/>
        </w:rPr>
        <w:t>2569</w:t>
      </w:r>
      <w:r w:rsidRPr="00E74BC5">
        <w:rPr>
          <w:rFonts w:ascii="Arial" w:hAnsi="Arial" w:cs="Arial"/>
          <w:bCs/>
          <w:spacing w:val="-4"/>
          <w:sz w:val="18"/>
          <w:szCs w:val="18"/>
        </w:rPr>
        <w:t xml:space="preserve"> has passed a resolution to approve registration of </w:t>
      </w:r>
      <w:r w:rsidR="00F65CBA" w:rsidRPr="00E74BC5">
        <w:rPr>
          <w:rFonts w:ascii="Arial" w:hAnsi="Arial" w:cs="Arial"/>
          <w:bCs/>
          <w:spacing w:val="-4"/>
          <w:sz w:val="18"/>
          <w:szCs w:val="18"/>
        </w:rPr>
        <w:t>a</w:t>
      </w:r>
      <w:r w:rsidRPr="00E74BC5">
        <w:rPr>
          <w:rFonts w:ascii="Arial" w:hAnsi="Arial" w:cs="Arial"/>
          <w:bCs/>
          <w:spacing w:val="-4"/>
          <w:sz w:val="18"/>
          <w:szCs w:val="18"/>
        </w:rPr>
        <w:t xml:space="preserve"> new subsidiar</w:t>
      </w:r>
      <w:r w:rsidR="00DF65A7" w:rsidRPr="00E74BC5">
        <w:rPr>
          <w:rFonts w:ascii="Arial" w:hAnsi="Arial" w:cs="Arial"/>
          <w:bCs/>
          <w:spacing w:val="-4"/>
          <w:sz w:val="18"/>
          <w:szCs w:val="18"/>
        </w:rPr>
        <w:t>y</w:t>
      </w:r>
      <w:r w:rsidRPr="00E74BC5">
        <w:rPr>
          <w:rFonts w:ascii="Arial" w:hAnsi="Arial" w:cs="Arial"/>
          <w:bCs/>
          <w:spacing w:val="-4"/>
          <w:sz w:val="18"/>
          <w:szCs w:val="18"/>
        </w:rPr>
        <w:t xml:space="preserve">, </w:t>
      </w:r>
      <w:r w:rsidR="0094533B" w:rsidRPr="00E74BC5">
        <w:rPr>
          <w:rFonts w:ascii="Arial" w:hAnsi="Arial" w:cs="Arial"/>
          <w:bCs/>
          <w:spacing w:val="-4"/>
          <w:sz w:val="18"/>
          <w:szCs w:val="18"/>
        </w:rPr>
        <w:t xml:space="preserve">ETA Energy </w:t>
      </w:r>
      <w:r w:rsidR="00B30542" w:rsidRPr="00E74BC5">
        <w:rPr>
          <w:rFonts w:ascii="Arial" w:hAnsi="Arial" w:cs="Arial"/>
          <w:bCs/>
          <w:spacing w:val="-4"/>
          <w:sz w:val="18"/>
          <w:szCs w:val="18"/>
        </w:rPr>
        <w:t>2</w:t>
      </w:r>
      <w:r w:rsidR="0094533B" w:rsidRPr="00E74BC5">
        <w:rPr>
          <w:rFonts w:ascii="Arial" w:hAnsi="Arial" w:cs="Arial"/>
          <w:bCs/>
          <w:spacing w:val="-4"/>
          <w:sz w:val="18"/>
          <w:szCs w:val="18"/>
        </w:rPr>
        <w:t xml:space="preserve"> Company Limited</w:t>
      </w:r>
      <w:r w:rsidR="00DF65A7" w:rsidRPr="00E74BC5">
        <w:rPr>
          <w:rFonts w:ascii="Arial" w:hAnsi="Arial" w:cs="Arial"/>
          <w:bCs/>
          <w:spacing w:val="-4"/>
          <w:sz w:val="18"/>
          <w:szCs w:val="18"/>
        </w:rPr>
        <w:t xml:space="preserve"> (ETA ENG</w:t>
      </w:r>
      <w:r w:rsidR="00B30542" w:rsidRPr="00E74BC5">
        <w:rPr>
          <w:rFonts w:ascii="Arial" w:hAnsi="Arial" w:cs="Arial"/>
          <w:bCs/>
          <w:spacing w:val="-4"/>
          <w:sz w:val="18"/>
          <w:szCs w:val="18"/>
        </w:rPr>
        <w:t>2</w:t>
      </w:r>
      <w:r w:rsidR="00F65CBA" w:rsidRPr="00E74BC5">
        <w:rPr>
          <w:rFonts w:ascii="Arial" w:hAnsi="Arial" w:cs="Arial"/>
          <w:bCs/>
          <w:spacing w:val="-4"/>
          <w:sz w:val="18"/>
          <w:szCs w:val="18"/>
        </w:rPr>
        <w:t>)</w:t>
      </w:r>
      <w:r w:rsidRPr="00E74BC5">
        <w:rPr>
          <w:rFonts w:ascii="Arial" w:hAnsi="Arial" w:cs="Arial"/>
          <w:bCs/>
          <w:spacing w:val="-4"/>
          <w:sz w:val="18"/>
          <w:szCs w:val="18"/>
        </w:rPr>
        <w:t xml:space="preserve">, with registered capital of Baht </w:t>
      </w:r>
      <w:r w:rsidR="00B30542" w:rsidRPr="00E74BC5">
        <w:rPr>
          <w:rFonts w:ascii="Arial" w:hAnsi="Arial" w:cs="Arial"/>
          <w:bCs/>
          <w:spacing w:val="-4"/>
          <w:sz w:val="18"/>
          <w:szCs w:val="18"/>
        </w:rPr>
        <w:t>30</w:t>
      </w:r>
      <w:r w:rsidRPr="00E74BC5">
        <w:rPr>
          <w:rFonts w:ascii="Arial" w:hAnsi="Arial" w:cs="Arial"/>
          <w:bCs/>
          <w:spacing w:val="-4"/>
          <w:sz w:val="18"/>
          <w:szCs w:val="18"/>
        </w:rPr>
        <w:t>.</w:t>
      </w:r>
      <w:r w:rsidR="00B30542" w:rsidRPr="00E74BC5">
        <w:rPr>
          <w:rFonts w:ascii="Arial" w:hAnsi="Arial" w:cs="Arial"/>
          <w:bCs/>
          <w:spacing w:val="-4"/>
          <w:sz w:val="18"/>
          <w:szCs w:val="18"/>
        </w:rPr>
        <w:t>00</w:t>
      </w:r>
      <w:r w:rsidRPr="00E74BC5">
        <w:rPr>
          <w:rFonts w:ascii="Arial" w:hAnsi="Arial" w:cs="Arial"/>
          <w:bCs/>
          <w:spacing w:val="-4"/>
          <w:sz w:val="18"/>
          <w:szCs w:val="18"/>
        </w:rPr>
        <w:t xml:space="preserve"> million, comprising </w:t>
      </w:r>
      <w:r w:rsidR="00B30542" w:rsidRPr="00E74BC5">
        <w:rPr>
          <w:rFonts w:ascii="Arial" w:hAnsi="Arial" w:cs="Arial"/>
          <w:bCs/>
          <w:spacing w:val="-4"/>
          <w:sz w:val="18"/>
          <w:szCs w:val="18"/>
        </w:rPr>
        <w:t>300</w:t>
      </w:r>
      <w:r w:rsidRPr="00E74BC5">
        <w:rPr>
          <w:rFonts w:ascii="Arial" w:hAnsi="Arial" w:cs="Arial"/>
          <w:bCs/>
          <w:spacing w:val="-4"/>
          <w:sz w:val="18"/>
          <w:szCs w:val="18"/>
        </w:rPr>
        <w:t>,</w:t>
      </w:r>
      <w:r w:rsidR="00B30542" w:rsidRPr="00E74BC5">
        <w:rPr>
          <w:rFonts w:ascii="Arial" w:hAnsi="Arial" w:cs="Arial"/>
          <w:bCs/>
          <w:spacing w:val="-4"/>
          <w:sz w:val="18"/>
          <w:szCs w:val="18"/>
        </w:rPr>
        <w:t>000</w:t>
      </w:r>
      <w:r w:rsidRPr="00E74BC5">
        <w:rPr>
          <w:rFonts w:ascii="Arial" w:hAnsi="Arial" w:cs="Arial"/>
          <w:bCs/>
          <w:spacing w:val="-4"/>
          <w:sz w:val="18"/>
          <w:szCs w:val="18"/>
        </w:rPr>
        <w:t xml:space="preserve"> ordinary shares, at par value of Baht </w:t>
      </w:r>
      <w:r w:rsidR="00B30542" w:rsidRPr="00E74BC5">
        <w:rPr>
          <w:rFonts w:ascii="Arial" w:hAnsi="Arial" w:cs="Arial"/>
          <w:bCs/>
          <w:spacing w:val="-4"/>
          <w:sz w:val="18"/>
          <w:szCs w:val="18"/>
        </w:rPr>
        <w:t>100</w:t>
      </w:r>
      <w:r w:rsidRPr="00E74BC5">
        <w:rPr>
          <w:rFonts w:ascii="Arial" w:hAnsi="Arial" w:cs="Arial"/>
          <w:bCs/>
          <w:spacing w:val="-4"/>
          <w:sz w:val="18"/>
          <w:szCs w:val="18"/>
        </w:rPr>
        <w:t>.</w:t>
      </w:r>
      <w:r w:rsidR="00B30542" w:rsidRPr="00E74BC5">
        <w:rPr>
          <w:rFonts w:ascii="Arial" w:hAnsi="Arial" w:cs="Arial"/>
          <w:bCs/>
          <w:spacing w:val="-4"/>
          <w:sz w:val="18"/>
          <w:szCs w:val="18"/>
        </w:rPr>
        <w:t>00</w:t>
      </w:r>
      <w:r w:rsidRPr="00E74BC5">
        <w:rPr>
          <w:rFonts w:ascii="Arial" w:hAnsi="Arial" w:cs="Arial"/>
          <w:bCs/>
          <w:spacing w:val="-4"/>
          <w:sz w:val="18"/>
          <w:szCs w:val="18"/>
        </w:rPr>
        <w:t xml:space="preserve"> per </w:t>
      </w:r>
      <w:r w:rsidRPr="00E74BC5">
        <w:rPr>
          <w:rFonts w:ascii="Arial" w:hAnsi="Arial" w:cs="Arial"/>
          <w:bCs/>
          <w:color w:val="000000" w:themeColor="text1"/>
          <w:spacing w:val="-4"/>
          <w:sz w:val="18"/>
          <w:szCs w:val="18"/>
        </w:rPr>
        <w:t xml:space="preserve">share, to support </w:t>
      </w:r>
      <w:r w:rsidR="007D6B2F" w:rsidRPr="00E74BC5">
        <w:rPr>
          <w:rFonts w:ascii="Arial" w:hAnsi="Arial" w:cs="Arial"/>
          <w:bCs/>
          <w:color w:val="000000" w:themeColor="text1"/>
          <w:spacing w:val="-4"/>
          <w:sz w:val="18"/>
          <w:szCs w:val="18"/>
        </w:rPr>
        <w:t xml:space="preserve">business </w:t>
      </w:r>
      <w:r w:rsidR="007D6B2F" w:rsidRPr="00E74BC5">
        <w:rPr>
          <w:rFonts w:ascii="Arial" w:hAnsi="Arial" w:cs="Arial"/>
          <w:bCs/>
          <w:spacing w:val="-4"/>
          <w:sz w:val="18"/>
          <w:szCs w:val="18"/>
        </w:rPr>
        <w:t>of distributing electricity from solar energy and other renewable energy sources</w:t>
      </w:r>
      <w:r w:rsidRPr="00E74BC5">
        <w:rPr>
          <w:rFonts w:ascii="Arial" w:hAnsi="Arial" w:cs="Arial"/>
          <w:bCs/>
          <w:spacing w:val="-4"/>
          <w:sz w:val="18"/>
          <w:szCs w:val="18"/>
        </w:rPr>
        <w:t xml:space="preserve">. The Company holds ownership interest of </w:t>
      </w:r>
      <w:r w:rsidR="00B30542" w:rsidRPr="00E74BC5">
        <w:rPr>
          <w:rFonts w:ascii="Arial" w:hAnsi="Arial" w:cs="Arial"/>
          <w:bCs/>
          <w:spacing w:val="-4"/>
          <w:sz w:val="18"/>
          <w:szCs w:val="18"/>
        </w:rPr>
        <w:t>99</w:t>
      </w:r>
      <w:r w:rsidRPr="00E74BC5">
        <w:rPr>
          <w:rFonts w:ascii="Arial" w:hAnsi="Arial" w:cs="Arial"/>
          <w:bCs/>
          <w:spacing w:val="-4"/>
          <w:sz w:val="18"/>
          <w:szCs w:val="18"/>
        </w:rPr>
        <w:t>.</w:t>
      </w:r>
      <w:r w:rsidR="00B30542" w:rsidRPr="00E74BC5">
        <w:rPr>
          <w:rFonts w:ascii="Arial" w:hAnsi="Arial" w:cs="Arial"/>
          <w:bCs/>
          <w:spacing w:val="-4"/>
          <w:sz w:val="18"/>
          <w:szCs w:val="18"/>
        </w:rPr>
        <w:t>99</w:t>
      </w:r>
      <w:r w:rsidRPr="00E74BC5">
        <w:rPr>
          <w:rFonts w:ascii="Arial" w:hAnsi="Arial" w:cs="Arial"/>
          <w:bCs/>
          <w:spacing w:val="-4"/>
          <w:sz w:val="18"/>
          <w:szCs w:val="18"/>
        </w:rPr>
        <w:t xml:space="preserve">%. Share subscription of Baht </w:t>
      </w:r>
      <w:r w:rsidR="00B30542" w:rsidRPr="00E74BC5">
        <w:rPr>
          <w:rFonts w:ascii="Arial" w:hAnsi="Arial" w:cs="Arial"/>
          <w:bCs/>
          <w:spacing w:val="-4"/>
          <w:sz w:val="18"/>
          <w:szCs w:val="18"/>
        </w:rPr>
        <w:t>25</w:t>
      </w:r>
      <w:r w:rsidRPr="00E74BC5">
        <w:rPr>
          <w:rFonts w:ascii="Arial" w:hAnsi="Arial" w:cs="Arial"/>
          <w:bCs/>
          <w:spacing w:val="-4"/>
          <w:sz w:val="18"/>
          <w:szCs w:val="18"/>
        </w:rPr>
        <w:t>.</w:t>
      </w:r>
      <w:r w:rsidR="00B30542" w:rsidRPr="00E74BC5">
        <w:rPr>
          <w:rFonts w:ascii="Arial" w:hAnsi="Arial" w:cs="Arial"/>
          <w:bCs/>
          <w:spacing w:val="-4"/>
          <w:sz w:val="18"/>
          <w:szCs w:val="18"/>
        </w:rPr>
        <w:t>00</w:t>
      </w:r>
      <w:r w:rsidRPr="00E74BC5">
        <w:rPr>
          <w:rFonts w:ascii="Arial" w:hAnsi="Arial" w:cs="Arial"/>
          <w:bCs/>
          <w:spacing w:val="-4"/>
          <w:sz w:val="18"/>
          <w:szCs w:val="18"/>
        </w:rPr>
        <w:t xml:space="preserve"> per share, totaling Baht</w:t>
      </w:r>
      <w:r w:rsidR="007D6B2F" w:rsidRPr="00E74BC5">
        <w:rPr>
          <w:rFonts w:ascii="Arial" w:hAnsi="Arial" w:cs="Arial"/>
          <w:bCs/>
          <w:spacing w:val="-4"/>
          <w:sz w:val="18"/>
          <w:szCs w:val="22"/>
          <w:cs/>
        </w:rPr>
        <w:t xml:space="preserve"> </w:t>
      </w:r>
      <w:r w:rsidR="00B30542" w:rsidRPr="00E74BC5">
        <w:rPr>
          <w:rFonts w:ascii="Arial" w:hAnsi="Arial" w:cs="Arial"/>
          <w:bCs/>
          <w:spacing w:val="-4"/>
          <w:sz w:val="18"/>
          <w:szCs w:val="22"/>
        </w:rPr>
        <w:t>7</w:t>
      </w:r>
      <w:r w:rsidRPr="00E74BC5">
        <w:rPr>
          <w:rFonts w:ascii="Arial" w:hAnsi="Arial" w:cs="Arial"/>
          <w:bCs/>
          <w:spacing w:val="-4"/>
          <w:sz w:val="18"/>
          <w:szCs w:val="18"/>
        </w:rPr>
        <w:t>.</w:t>
      </w:r>
      <w:r w:rsidR="00B30542" w:rsidRPr="00E74BC5">
        <w:rPr>
          <w:rFonts w:ascii="Arial" w:hAnsi="Arial" w:cs="Arial"/>
          <w:bCs/>
          <w:spacing w:val="-4"/>
          <w:sz w:val="18"/>
          <w:szCs w:val="18"/>
        </w:rPr>
        <w:t>50</w:t>
      </w:r>
      <w:r w:rsidRPr="00E74BC5">
        <w:rPr>
          <w:rFonts w:ascii="Arial" w:hAnsi="Arial" w:cs="Arial"/>
          <w:bCs/>
          <w:spacing w:val="-4"/>
          <w:sz w:val="18"/>
          <w:szCs w:val="18"/>
        </w:rPr>
        <w:t xml:space="preserve"> million has been paid.</w:t>
      </w:r>
      <w:r w:rsidR="00493332" w:rsidRPr="00E74BC5">
        <w:rPr>
          <w:rFonts w:ascii="Arial" w:hAnsi="Arial" w:cs="Arial"/>
          <w:bCs/>
          <w:spacing w:val="-4"/>
          <w:sz w:val="18"/>
          <w:szCs w:val="18"/>
          <w:cs/>
        </w:rPr>
        <w:t xml:space="preserve"> </w:t>
      </w:r>
      <w:r w:rsidR="00493332" w:rsidRPr="00E74BC5">
        <w:rPr>
          <w:rFonts w:ascii="Arial" w:hAnsi="Arial" w:cs="Arial"/>
          <w:bCs/>
          <w:spacing w:val="-4"/>
          <w:sz w:val="18"/>
          <w:szCs w:val="18"/>
          <w:lang w:val="en-US"/>
        </w:rPr>
        <w:t xml:space="preserve">The </w:t>
      </w:r>
      <w:r w:rsidR="00493332" w:rsidRPr="00E74BC5">
        <w:rPr>
          <w:rFonts w:ascii="Arial" w:hAnsi="Arial" w:cs="Arial"/>
          <w:bCs/>
          <w:spacing w:val="-4"/>
          <w:sz w:val="18"/>
          <w:szCs w:val="18"/>
        </w:rPr>
        <w:t xml:space="preserve">subsidiary has been registered as a legal entity under the Civil and Commercial Code at the Department of Business Development on </w:t>
      </w:r>
      <w:r w:rsidR="00B30542" w:rsidRPr="00E74BC5">
        <w:rPr>
          <w:rFonts w:ascii="Arial" w:hAnsi="Arial" w:cs="Arial"/>
          <w:bCs/>
          <w:spacing w:val="-4"/>
          <w:sz w:val="18"/>
          <w:szCs w:val="18"/>
        </w:rPr>
        <w:t>22</w:t>
      </w:r>
      <w:r w:rsidR="00493332" w:rsidRPr="00E74BC5">
        <w:rPr>
          <w:rFonts w:ascii="Arial" w:hAnsi="Arial" w:cs="Arial"/>
          <w:bCs/>
          <w:spacing w:val="-4"/>
          <w:sz w:val="18"/>
          <w:szCs w:val="18"/>
        </w:rPr>
        <w:t xml:space="preserve"> January </w:t>
      </w:r>
      <w:r w:rsidR="00B30542" w:rsidRPr="00E74BC5">
        <w:rPr>
          <w:rFonts w:ascii="Arial" w:hAnsi="Arial" w:cs="Arial"/>
          <w:bCs/>
          <w:spacing w:val="-4"/>
          <w:sz w:val="18"/>
          <w:szCs w:val="18"/>
        </w:rPr>
        <w:t>2026</w:t>
      </w:r>
      <w:r w:rsidR="00493332" w:rsidRPr="00E74BC5">
        <w:rPr>
          <w:rFonts w:ascii="Arial" w:hAnsi="Arial" w:cs="Arial"/>
          <w:bCs/>
          <w:spacing w:val="-4"/>
          <w:sz w:val="18"/>
          <w:szCs w:val="18"/>
        </w:rPr>
        <w:t>.</w:t>
      </w:r>
    </w:p>
    <w:p w14:paraId="03ED891D" w14:textId="77777777" w:rsidR="004C15FA" w:rsidRPr="00E74BC5" w:rsidRDefault="004C15FA" w:rsidP="00493332">
      <w:pPr>
        <w:jc w:val="thaiDistribute"/>
        <w:rPr>
          <w:rFonts w:ascii="Arial" w:hAnsi="Arial" w:cs="Arial"/>
          <w:bCs/>
          <w:spacing w:val="-4"/>
          <w:sz w:val="18"/>
          <w:szCs w:val="18"/>
        </w:rPr>
      </w:pPr>
    </w:p>
    <w:p w14:paraId="62A34352" w14:textId="77777777" w:rsidR="004C15FA" w:rsidRPr="00E74BC5" w:rsidRDefault="004C15FA" w:rsidP="004C15FA">
      <w:pPr>
        <w:rPr>
          <w:rFonts w:ascii="Arial" w:eastAsia="Arial" w:hAnsi="Arial" w:cs="Arial"/>
          <w:sz w:val="18"/>
          <w:szCs w:val="18"/>
        </w:rPr>
      </w:pPr>
      <w:r w:rsidRPr="00E74BC5">
        <w:rPr>
          <w:rFonts w:ascii="Arial" w:eastAsia="Arial" w:hAnsi="Arial" w:cs="Arial"/>
          <w:sz w:val="18"/>
          <w:szCs w:val="18"/>
        </w:rPr>
        <w:t>ETE Management Company Limited (ETEM) (Direct subsidiary)</w:t>
      </w:r>
    </w:p>
    <w:p w14:paraId="3ADBC165" w14:textId="77777777" w:rsidR="004C15FA" w:rsidRPr="00E74BC5" w:rsidRDefault="004C15FA" w:rsidP="00493332">
      <w:pPr>
        <w:jc w:val="thaiDistribute"/>
        <w:rPr>
          <w:rFonts w:ascii="Arial" w:hAnsi="Arial" w:cs="Arial"/>
          <w:bCs/>
          <w:spacing w:val="-4"/>
          <w:sz w:val="18"/>
          <w:szCs w:val="18"/>
        </w:rPr>
      </w:pPr>
    </w:p>
    <w:p w14:paraId="67E980E9" w14:textId="2B0B032A" w:rsidR="004C15FA" w:rsidRPr="00E74BC5" w:rsidRDefault="004C15FA" w:rsidP="004C15FA">
      <w:pPr>
        <w:jc w:val="thaiDistribute"/>
        <w:rPr>
          <w:rFonts w:ascii="Arial" w:hAnsi="Arial" w:cs="Arial"/>
          <w:bCs/>
          <w:spacing w:val="-4"/>
          <w:sz w:val="18"/>
          <w:szCs w:val="18"/>
        </w:rPr>
      </w:pPr>
      <w:r w:rsidRPr="00E74BC5">
        <w:rPr>
          <w:rFonts w:ascii="Arial" w:hAnsi="Arial" w:cs="Arial"/>
          <w:bCs/>
          <w:spacing w:val="-4"/>
          <w:sz w:val="18"/>
          <w:szCs w:val="18"/>
        </w:rPr>
        <w:t xml:space="preserve">on </w:t>
      </w:r>
      <w:r w:rsidR="00B30542" w:rsidRPr="00E74BC5">
        <w:rPr>
          <w:rFonts w:ascii="Arial" w:hAnsi="Arial" w:cs="Arial"/>
          <w:bCs/>
          <w:spacing w:val="-4"/>
          <w:sz w:val="18"/>
          <w:szCs w:val="18"/>
        </w:rPr>
        <w:t>16</w:t>
      </w:r>
      <w:r w:rsidRPr="00E74BC5">
        <w:rPr>
          <w:rFonts w:ascii="Arial" w:hAnsi="Arial" w:cs="Arial"/>
          <w:bCs/>
          <w:spacing w:val="-4"/>
          <w:sz w:val="18"/>
          <w:szCs w:val="18"/>
        </w:rPr>
        <w:t xml:space="preserve"> March </w:t>
      </w:r>
      <w:r w:rsidR="00B30542" w:rsidRPr="00E74BC5">
        <w:rPr>
          <w:rFonts w:ascii="Arial" w:hAnsi="Arial" w:cs="Arial"/>
          <w:bCs/>
          <w:spacing w:val="-4"/>
          <w:sz w:val="18"/>
          <w:szCs w:val="18"/>
        </w:rPr>
        <w:t>2026</w:t>
      </w:r>
      <w:r w:rsidRPr="00E74BC5">
        <w:rPr>
          <w:rFonts w:ascii="Arial" w:hAnsi="Arial" w:cs="Arial"/>
          <w:bCs/>
          <w:spacing w:val="-4"/>
          <w:sz w:val="18"/>
          <w:szCs w:val="18"/>
        </w:rPr>
        <w:t xml:space="preserve">, the Board of Directors meeting of </w:t>
      </w:r>
      <w:r w:rsidRPr="00E74BC5">
        <w:rPr>
          <w:rFonts w:ascii="Arial" w:hAnsi="Arial" w:cs="Arial"/>
          <w:bCs/>
          <w:spacing w:val="-4"/>
          <w:sz w:val="18"/>
          <w:szCs w:val="22"/>
          <w:lang w:val="en-US"/>
        </w:rPr>
        <w:t xml:space="preserve">ETEM </w:t>
      </w:r>
      <w:r w:rsidRPr="00E74BC5">
        <w:rPr>
          <w:rFonts w:ascii="Arial" w:hAnsi="Arial" w:cs="Arial"/>
          <w:bCs/>
          <w:spacing w:val="-4"/>
          <w:sz w:val="18"/>
          <w:szCs w:val="18"/>
        </w:rPr>
        <w:t>no.</w:t>
      </w:r>
      <w:r w:rsidR="002E4A0C" w:rsidRPr="00E74BC5">
        <w:rPr>
          <w:rFonts w:ascii="Arial" w:hAnsi="Arial" w:cs="Arial"/>
          <w:bCs/>
          <w:spacing w:val="-4"/>
          <w:sz w:val="18"/>
          <w:szCs w:val="18"/>
        </w:rPr>
        <w:t xml:space="preserve"> </w:t>
      </w:r>
      <w:r w:rsidR="00B30542" w:rsidRPr="00E74BC5">
        <w:rPr>
          <w:rFonts w:ascii="Arial" w:hAnsi="Arial" w:cs="Arial"/>
          <w:bCs/>
          <w:spacing w:val="-4"/>
          <w:sz w:val="18"/>
          <w:szCs w:val="18"/>
        </w:rPr>
        <w:t>1</w:t>
      </w:r>
      <w:r w:rsidRPr="00E74BC5">
        <w:rPr>
          <w:rFonts w:ascii="Arial" w:hAnsi="Arial" w:cs="Arial"/>
          <w:bCs/>
          <w:spacing w:val="-4"/>
          <w:sz w:val="18"/>
          <w:szCs w:val="18"/>
        </w:rPr>
        <w:t>/</w:t>
      </w:r>
      <w:r w:rsidR="00B30542" w:rsidRPr="00E74BC5">
        <w:rPr>
          <w:rFonts w:ascii="Arial" w:hAnsi="Arial" w:cs="Arial"/>
          <w:bCs/>
          <w:spacing w:val="-4"/>
          <w:sz w:val="18"/>
          <w:szCs w:val="18"/>
        </w:rPr>
        <w:t>2569</w:t>
      </w:r>
      <w:r w:rsidRPr="00E74BC5">
        <w:rPr>
          <w:rFonts w:ascii="Arial" w:hAnsi="Arial" w:cs="Arial"/>
          <w:bCs/>
          <w:spacing w:val="-4"/>
          <w:sz w:val="18"/>
          <w:szCs w:val="18"/>
        </w:rPr>
        <w:t xml:space="preserve"> has passed a resolution to approve registration of </w:t>
      </w:r>
      <w:r w:rsidR="00F65CBA" w:rsidRPr="00E74BC5">
        <w:rPr>
          <w:rFonts w:ascii="Arial" w:hAnsi="Arial" w:cs="Arial"/>
          <w:bCs/>
          <w:spacing w:val="-4"/>
          <w:sz w:val="18"/>
          <w:szCs w:val="18"/>
        </w:rPr>
        <w:t>a</w:t>
      </w:r>
      <w:r w:rsidRPr="00E74BC5">
        <w:rPr>
          <w:rFonts w:ascii="Arial" w:hAnsi="Arial" w:cs="Arial"/>
          <w:bCs/>
          <w:spacing w:val="-4"/>
          <w:sz w:val="18"/>
          <w:szCs w:val="18"/>
        </w:rPr>
        <w:t xml:space="preserve"> new subsidiar</w:t>
      </w:r>
      <w:r w:rsidR="002D20DA" w:rsidRPr="00E74BC5">
        <w:rPr>
          <w:rFonts w:ascii="Arial" w:hAnsi="Arial" w:cs="Arial"/>
          <w:bCs/>
          <w:spacing w:val="-4"/>
          <w:sz w:val="18"/>
          <w:szCs w:val="18"/>
        </w:rPr>
        <w:t>y</w:t>
      </w:r>
      <w:r w:rsidRPr="00E74BC5">
        <w:rPr>
          <w:rFonts w:ascii="Arial" w:hAnsi="Arial" w:cs="Arial"/>
          <w:bCs/>
          <w:spacing w:val="-4"/>
          <w:sz w:val="18"/>
          <w:szCs w:val="18"/>
        </w:rPr>
        <w:t xml:space="preserve">, ETA Energy </w:t>
      </w:r>
      <w:r w:rsidR="00B30542" w:rsidRPr="00E74BC5">
        <w:rPr>
          <w:rFonts w:ascii="Arial" w:hAnsi="Arial" w:cs="Arial"/>
          <w:bCs/>
          <w:spacing w:val="-4"/>
          <w:sz w:val="18"/>
          <w:szCs w:val="18"/>
        </w:rPr>
        <w:t>3</w:t>
      </w:r>
      <w:r w:rsidRPr="00E74BC5">
        <w:rPr>
          <w:rFonts w:ascii="Arial" w:hAnsi="Arial" w:cs="Arial"/>
          <w:bCs/>
          <w:spacing w:val="-4"/>
          <w:sz w:val="18"/>
          <w:szCs w:val="18"/>
        </w:rPr>
        <w:t xml:space="preserve"> Company Limited</w:t>
      </w:r>
      <w:r w:rsidR="00F65CBA" w:rsidRPr="00E74BC5">
        <w:rPr>
          <w:rFonts w:ascii="Arial" w:hAnsi="Arial" w:cs="Arial"/>
          <w:bCs/>
          <w:spacing w:val="-4"/>
          <w:sz w:val="18"/>
          <w:szCs w:val="18"/>
        </w:rPr>
        <w:t xml:space="preserve"> (ETA ENG</w:t>
      </w:r>
      <w:r w:rsidR="00B30542" w:rsidRPr="00E74BC5">
        <w:rPr>
          <w:rFonts w:ascii="Arial" w:hAnsi="Arial" w:cs="Arial"/>
          <w:bCs/>
          <w:spacing w:val="-4"/>
          <w:sz w:val="18"/>
          <w:szCs w:val="18"/>
        </w:rPr>
        <w:t>3</w:t>
      </w:r>
      <w:r w:rsidR="00F65CBA" w:rsidRPr="00E74BC5">
        <w:rPr>
          <w:rFonts w:ascii="Arial" w:hAnsi="Arial" w:cs="Arial"/>
          <w:bCs/>
          <w:spacing w:val="-4"/>
          <w:sz w:val="18"/>
          <w:szCs w:val="18"/>
        </w:rPr>
        <w:t>)</w:t>
      </w:r>
      <w:r w:rsidRPr="00E74BC5">
        <w:rPr>
          <w:rFonts w:ascii="Arial" w:hAnsi="Arial" w:cs="Arial"/>
          <w:bCs/>
          <w:spacing w:val="-4"/>
          <w:sz w:val="18"/>
          <w:szCs w:val="18"/>
        </w:rPr>
        <w:t xml:space="preserve">, with registered capital of Baht </w:t>
      </w:r>
      <w:r w:rsidR="00B30542" w:rsidRPr="00E74BC5">
        <w:rPr>
          <w:rFonts w:ascii="Arial" w:hAnsi="Arial" w:cs="Arial"/>
          <w:bCs/>
          <w:spacing w:val="-4"/>
          <w:sz w:val="18"/>
          <w:szCs w:val="18"/>
        </w:rPr>
        <w:t>30</w:t>
      </w:r>
      <w:r w:rsidRPr="00E74BC5">
        <w:rPr>
          <w:rFonts w:ascii="Arial" w:hAnsi="Arial" w:cs="Arial"/>
          <w:bCs/>
          <w:spacing w:val="-4"/>
          <w:sz w:val="18"/>
          <w:szCs w:val="18"/>
        </w:rPr>
        <w:t>.</w:t>
      </w:r>
      <w:r w:rsidR="00B30542" w:rsidRPr="00E74BC5">
        <w:rPr>
          <w:rFonts w:ascii="Arial" w:hAnsi="Arial" w:cs="Arial"/>
          <w:bCs/>
          <w:spacing w:val="-4"/>
          <w:sz w:val="18"/>
          <w:szCs w:val="18"/>
        </w:rPr>
        <w:t>00</w:t>
      </w:r>
      <w:r w:rsidRPr="00E74BC5">
        <w:rPr>
          <w:rFonts w:ascii="Arial" w:hAnsi="Arial" w:cs="Arial"/>
          <w:bCs/>
          <w:spacing w:val="-4"/>
          <w:sz w:val="18"/>
          <w:szCs w:val="18"/>
        </w:rPr>
        <w:t xml:space="preserve"> million, comprising </w:t>
      </w:r>
      <w:r w:rsidR="00B30542" w:rsidRPr="00E74BC5">
        <w:rPr>
          <w:rFonts w:ascii="Arial" w:hAnsi="Arial" w:cs="Arial"/>
          <w:bCs/>
          <w:spacing w:val="-4"/>
          <w:sz w:val="18"/>
          <w:szCs w:val="18"/>
        </w:rPr>
        <w:t>300</w:t>
      </w:r>
      <w:r w:rsidRPr="00E74BC5">
        <w:rPr>
          <w:rFonts w:ascii="Arial" w:hAnsi="Arial" w:cs="Arial"/>
          <w:bCs/>
          <w:spacing w:val="-4"/>
          <w:sz w:val="18"/>
          <w:szCs w:val="18"/>
        </w:rPr>
        <w:t>,</w:t>
      </w:r>
      <w:r w:rsidR="00B30542" w:rsidRPr="00E74BC5">
        <w:rPr>
          <w:rFonts w:ascii="Arial" w:hAnsi="Arial" w:cs="Arial"/>
          <w:bCs/>
          <w:spacing w:val="-4"/>
          <w:sz w:val="18"/>
          <w:szCs w:val="18"/>
        </w:rPr>
        <w:t>000</w:t>
      </w:r>
      <w:r w:rsidRPr="00E74BC5">
        <w:rPr>
          <w:rFonts w:ascii="Arial" w:hAnsi="Arial" w:cs="Arial"/>
          <w:bCs/>
          <w:spacing w:val="-4"/>
          <w:sz w:val="18"/>
          <w:szCs w:val="18"/>
        </w:rPr>
        <w:t xml:space="preserve"> ordinary shares, at par value of Baht </w:t>
      </w:r>
      <w:r w:rsidR="00B30542" w:rsidRPr="00E74BC5">
        <w:rPr>
          <w:rFonts w:ascii="Arial" w:hAnsi="Arial" w:cs="Arial"/>
          <w:bCs/>
          <w:spacing w:val="-4"/>
          <w:sz w:val="18"/>
          <w:szCs w:val="18"/>
        </w:rPr>
        <w:t>100</w:t>
      </w:r>
      <w:r w:rsidRPr="00E74BC5">
        <w:rPr>
          <w:rFonts w:ascii="Arial" w:hAnsi="Arial" w:cs="Arial"/>
          <w:bCs/>
          <w:spacing w:val="-4"/>
          <w:sz w:val="18"/>
          <w:szCs w:val="18"/>
        </w:rPr>
        <w:t>.</w:t>
      </w:r>
      <w:r w:rsidR="00B30542" w:rsidRPr="00E74BC5">
        <w:rPr>
          <w:rFonts w:ascii="Arial" w:hAnsi="Arial" w:cs="Arial"/>
          <w:bCs/>
          <w:spacing w:val="-4"/>
          <w:sz w:val="18"/>
          <w:szCs w:val="18"/>
        </w:rPr>
        <w:t>00</w:t>
      </w:r>
      <w:r w:rsidRPr="00E74BC5">
        <w:rPr>
          <w:rFonts w:ascii="Arial" w:hAnsi="Arial" w:cs="Arial"/>
          <w:bCs/>
          <w:spacing w:val="-4"/>
          <w:sz w:val="18"/>
          <w:szCs w:val="18"/>
        </w:rPr>
        <w:t xml:space="preserve"> per </w:t>
      </w:r>
      <w:r w:rsidRPr="00E74BC5">
        <w:rPr>
          <w:rFonts w:ascii="Arial" w:hAnsi="Arial" w:cs="Arial"/>
          <w:bCs/>
          <w:color w:val="000000" w:themeColor="text1"/>
          <w:spacing w:val="-4"/>
          <w:sz w:val="18"/>
          <w:szCs w:val="18"/>
        </w:rPr>
        <w:t xml:space="preserve">share, to support business </w:t>
      </w:r>
      <w:r w:rsidRPr="00E74BC5">
        <w:rPr>
          <w:rFonts w:ascii="Arial" w:hAnsi="Arial" w:cs="Arial"/>
          <w:bCs/>
          <w:spacing w:val="-4"/>
          <w:sz w:val="18"/>
          <w:szCs w:val="18"/>
        </w:rPr>
        <w:t xml:space="preserve">of distributing electricity from solar energy and other renewable energy sources. The Company holds ownership interest of </w:t>
      </w:r>
      <w:r w:rsidR="00B30542" w:rsidRPr="00E74BC5">
        <w:rPr>
          <w:rFonts w:ascii="Arial" w:hAnsi="Arial" w:cs="Arial"/>
          <w:bCs/>
          <w:spacing w:val="-4"/>
          <w:sz w:val="18"/>
          <w:szCs w:val="18"/>
        </w:rPr>
        <w:t>99</w:t>
      </w:r>
      <w:r w:rsidRPr="00E74BC5">
        <w:rPr>
          <w:rFonts w:ascii="Arial" w:hAnsi="Arial" w:cs="Arial"/>
          <w:bCs/>
          <w:spacing w:val="-4"/>
          <w:sz w:val="18"/>
          <w:szCs w:val="18"/>
        </w:rPr>
        <w:t>.</w:t>
      </w:r>
      <w:r w:rsidR="00B30542" w:rsidRPr="00E74BC5">
        <w:rPr>
          <w:rFonts w:ascii="Arial" w:hAnsi="Arial" w:cs="Arial"/>
          <w:bCs/>
          <w:spacing w:val="-4"/>
          <w:sz w:val="18"/>
          <w:szCs w:val="18"/>
        </w:rPr>
        <w:t>99</w:t>
      </w:r>
      <w:r w:rsidRPr="00E74BC5">
        <w:rPr>
          <w:rFonts w:ascii="Arial" w:hAnsi="Arial" w:cs="Arial"/>
          <w:bCs/>
          <w:spacing w:val="-4"/>
          <w:sz w:val="18"/>
          <w:szCs w:val="18"/>
        </w:rPr>
        <w:t xml:space="preserve">%. Share subscription of Baht </w:t>
      </w:r>
      <w:r w:rsidR="00B30542" w:rsidRPr="00E74BC5">
        <w:rPr>
          <w:rFonts w:ascii="Arial" w:hAnsi="Arial" w:cs="Arial"/>
          <w:bCs/>
          <w:spacing w:val="-4"/>
          <w:sz w:val="18"/>
          <w:szCs w:val="18"/>
        </w:rPr>
        <w:t>25</w:t>
      </w:r>
      <w:r w:rsidRPr="00E74BC5">
        <w:rPr>
          <w:rFonts w:ascii="Arial" w:hAnsi="Arial" w:cs="Arial"/>
          <w:bCs/>
          <w:spacing w:val="-4"/>
          <w:sz w:val="18"/>
          <w:szCs w:val="18"/>
        </w:rPr>
        <w:t>.</w:t>
      </w:r>
      <w:r w:rsidR="00B30542" w:rsidRPr="00E74BC5">
        <w:rPr>
          <w:rFonts w:ascii="Arial" w:hAnsi="Arial" w:cs="Arial"/>
          <w:bCs/>
          <w:spacing w:val="-4"/>
          <w:sz w:val="18"/>
          <w:szCs w:val="18"/>
        </w:rPr>
        <w:t>00</w:t>
      </w:r>
      <w:r w:rsidRPr="00E74BC5">
        <w:rPr>
          <w:rFonts w:ascii="Arial" w:hAnsi="Arial" w:cs="Arial"/>
          <w:bCs/>
          <w:spacing w:val="-4"/>
          <w:sz w:val="18"/>
          <w:szCs w:val="18"/>
        </w:rPr>
        <w:t xml:space="preserve"> per share, totaling Baht</w:t>
      </w:r>
      <w:r w:rsidRPr="00E74BC5">
        <w:rPr>
          <w:rFonts w:ascii="Arial" w:hAnsi="Arial" w:cs="Arial"/>
          <w:bCs/>
          <w:spacing w:val="-4"/>
          <w:sz w:val="18"/>
          <w:szCs w:val="22"/>
          <w:cs/>
        </w:rPr>
        <w:t xml:space="preserve"> </w:t>
      </w:r>
      <w:r w:rsidR="00B30542" w:rsidRPr="00E74BC5">
        <w:rPr>
          <w:rFonts w:ascii="Arial" w:hAnsi="Arial" w:cs="Arial"/>
          <w:bCs/>
          <w:spacing w:val="-4"/>
          <w:sz w:val="18"/>
          <w:szCs w:val="22"/>
        </w:rPr>
        <w:t>7</w:t>
      </w:r>
      <w:r w:rsidRPr="00E74BC5">
        <w:rPr>
          <w:rFonts w:ascii="Arial" w:hAnsi="Arial" w:cs="Arial"/>
          <w:bCs/>
          <w:spacing w:val="-4"/>
          <w:sz w:val="18"/>
          <w:szCs w:val="18"/>
        </w:rPr>
        <w:t>.</w:t>
      </w:r>
      <w:r w:rsidR="00B30542" w:rsidRPr="00E74BC5">
        <w:rPr>
          <w:rFonts w:ascii="Arial" w:hAnsi="Arial" w:cs="Arial"/>
          <w:bCs/>
          <w:spacing w:val="-4"/>
          <w:sz w:val="18"/>
          <w:szCs w:val="18"/>
        </w:rPr>
        <w:t>50</w:t>
      </w:r>
      <w:r w:rsidRPr="00E74BC5">
        <w:rPr>
          <w:rFonts w:ascii="Arial" w:hAnsi="Arial" w:cs="Arial"/>
          <w:bCs/>
          <w:spacing w:val="-4"/>
          <w:sz w:val="18"/>
          <w:szCs w:val="18"/>
        </w:rPr>
        <w:t xml:space="preserve"> million has been paid.</w:t>
      </w:r>
      <w:r w:rsidRPr="00E74BC5">
        <w:rPr>
          <w:rFonts w:ascii="Arial" w:hAnsi="Arial" w:cs="Arial"/>
          <w:bCs/>
          <w:spacing w:val="-4"/>
          <w:sz w:val="18"/>
          <w:szCs w:val="18"/>
          <w:cs/>
        </w:rPr>
        <w:t xml:space="preserve"> </w:t>
      </w:r>
      <w:r w:rsidRPr="00E74BC5">
        <w:rPr>
          <w:rFonts w:ascii="Arial" w:hAnsi="Arial" w:cs="Arial"/>
          <w:bCs/>
          <w:spacing w:val="-4"/>
          <w:sz w:val="18"/>
          <w:szCs w:val="18"/>
          <w:lang w:val="en-US"/>
        </w:rPr>
        <w:t xml:space="preserve">The </w:t>
      </w:r>
      <w:r w:rsidRPr="00E74BC5">
        <w:rPr>
          <w:rFonts w:ascii="Arial" w:hAnsi="Arial" w:cs="Arial"/>
          <w:bCs/>
          <w:spacing w:val="-4"/>
          <w:sz w:val="18"/>
          <w:szCs w:val="18"/>
        </w:rPr>
        <w:t xml:space="preserve">subsidiary has been registered as a legal entity under the Civil and Commercial Code at the Department of Business Development on </w:t>
      </w:r>
      <w:r w:rsidR="00B30542" w:rsidRPr="00E74BC5">
        <w:rPr>
          <w:rFonts w:ascii="Arial" w:hAnsi="Arial" w:cs="Arial"/>
          <w:bCs/>
          <w:spacing w:val="-4"/>
          <w:sz w:val="18"/>
          <w:szCs w:val="18"/>
        </w:rPr>
        <w:t>22</w:t>
      </w:r>
      <w:r w:rsidRPr="00E74BC5">
        <w:rPr>
          <w:rFonts w:ascii="Arial" w:hAnsi="Arial" w:cs="Arial"/>
          <w:bCs/>
          <w:spacing w:val="-4"/>
          <w:sz w:val="18"/>
          <w:szCs w:val="18"/>
        </w:rPr>
        <w:t xml:space="preserve"> January </w:t>
      </w:r>
      <w:r w:rsidR="00B30542" w:rsidRPr="00E74BC5">
        <w:rPr>
          <w:rFonts w:ascii="Arial" w:hAnsi="Arial" w:cs="Arial"/>
          <w:bCs/>
          <w:spacing w:val="-4"/>
          <w:sz w:val="18"/>
          <w:szCs w:val="18"/>
        </w:rPr>
        <w:t>2026</w:t>
      </w:r>
      <w:r w:rsidRPr="00E74BC5">
        <w:rPr>
          <w:rFonts w:ascii="Arial" w:hAnsi="Arial" w:cs="Arial"/>
          <w:bCs/>
          <w:spacing w:val="-4"/>
          <w:sz w:val="18"/>
          <w:szCs w:val="18"/>
        </w:rPr>
        <w:t>.</w:t>
      </w:r>
    </w:p>
    <w:p w14:paraId="240EBDEF" w14:textId="77777777" w:rsidR="004C15FA" w:rsidRPr="00E74BC5" w:rsidRDefault="004C15FA" w:rsidP="00493332">
      <w:pPr>
        <w:jc w:val="thaiDistribute"/>
        <w:rPr>
          <w:rFonts w:ascii="Arial" w:hAnsi="Arial" w:cs="Arial"/>
          <w:bCs/>
          <w:spacing w:val="-4"/>
          <w:sz w:val="18"/>
          <w:szCs w:val="18"/>
        </w:rPr>
      </w:pPr>
    </w:p>
    <w:sectPr w:rsidR="004C15FA" w:rsidRPr="00E74BC5" w:rsidSect="00E74BC5">
      <w:headerReference w:type="default" r:id="rId19"/>
      <w:footerReference w:type="default" r:id="rId20"/>
      <w:pgSz w:w="11907" w:h="16840"/>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11AB8" w14:textId="77777777" w:rsidR="00384E6E" w:rsidRDefault="00384E6E">
      <w:r>
        <w:separator/>
      </w:r>
    </w:p>
  </w:endnote>
  <w:endnote w:type="continuationSeparator" w:id="0">
    <w:p w14:paraId="009385CC" w14:textId="77777777" w:rsidR="00384E6E" w:rsidRDefault="0038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FA81" w14:textId="77777777" w:rsidR="00692755" w:rsidRDefault="0069275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C6556" w14:textId="77777777" w:rsidR="00692755" w:rsidRDefault="00E92A87">
    <w:pPr>
      <w:pBdr>
        <w:top w:val="single" w:sz="8" w:space="1" w:color="000000"/>
        <w:left w:val="nil"/>
        <w:bottom w:val="nil"/>
        <w:right w:val="nil"/>
        <w:between w:val="nil"/>
      </w:pBdr>
      <w:tabs>
        <w:tab w:val="center" w:pos="4320"/>
        <w:tab w:val="right" w:pos="8640"/>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6649A">
      <w:rPr>
        <w:rFonts w:ascii="Arial" w:eastAsia="Arial" w:hAnsi="Arial" w:cs="Arial"/>
        <w:noProof/>
        <w:color w:val="000000"/>
        <w:sz w:val="18"/>
        <w:szCs w:val="18"/>
      </w:rPr>
      <w:t>14</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5EF4" w14:textId="77777777" w:rsidR="00692755" w:rsidRDefault="00692755">
    <w:pPr>
      <w:pBdr>
        <w:top w:val="nil"/>
        <w:left w:val="nil"/>
        <w:bottom w:val="nil"/>
        <w:right w:val="nil"/>
        <w:between w:val="nil"/>
      </w:pBdr>
      <w:tabs>
        <w:tab w:val="center" w:pos="4320"/>
        <w:tab w:val="right" w:pos="864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6CD36" w14:textId="449A082F" w:rsidR="00692755" w:rsidRDefault="00E92A87">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6649A">
      <w:rPr>
        <w:rFonts w:ascii="Arial" w:eastAsia="Arial" w:hAnsi="Arial" w:cs="Arial"/>
        <w:noProof/>
        <w:color w:val="000000"/>
        <w:sz w:val="18"/>
        <w:szCs w:val="18"/>
      </w:rPr>
      <w:t>49</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8DF89" w14:textId="77777777" w:rsidR="00384E6E" w:rsidRDefault="00384E6E">
      <w:r>
        <w:separator/>
      </w:r>
    </w:p>
  </w:footnote>
  <w:footnote w:type="continuationSeparator" w:id="0">
    <w:p w14:paraId="7404FE78" w14:textId="77777777" w:rsidR="00384E6E" w:rsidRDefault="00384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1BA21" w14:textId="77777777" w:rsidR="00692755" w:rsidRDefault="0069275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6E1E"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Eastern Technical Engineering Public Company Limited</w:t>
    </w:r>
  </w:p>
  <w:p w14:paraId="4DDF3D94"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Notes to the Consolidated and Separate Financial Statements </w:t>
    </w:r>
  </w:p>
  <w:p w14:paraId="084A37F4" w14:textId="07D2A193"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For the year ended 31 December </w:t>
    </w:r>
    <w:r w:rsidR="00881420">
      <w:rPr>
        <w:rFonts w:ascii="Arial" w:eastAsia="Arial" w:hAnsi="Arial" w:cs="Arial"/>
        <w:b/>
        <w:color w:val="000000"/>
        <w:sz w:val="18"/>
        <w:szCs w:val="18"/>
      </w:rPr>
      <w:t>202</w:t>
    </w:r>
    <w:r w:rsidR="00E4034D">
      <w:rPr>
        <w:rFonts w:ascii="Arial" w:eastAsia="Arial" w:hAnsi="Arial" w:cs="Arial"/>
        <w:b/>
        <w:color w:val="000000"/>
        <w:sz w:val="18"/>
        <w:szCs w:val="18"/>
      </w:rPr>
      <w:t>5</w:t>
    </w:r>
  </w:p>
  <w:p w14:paraId="22512F4F" w14:textId="77777777" w:rsidR="00692755" w:rsidRDefault="00692755">
    <w:pPr>
      <w:pBdr>
        <w:top w:val="nil"/>
        <w:left w:val="nil"/>
        <w:bottom w:val="nil"/>
        <w:right w:val="nil"/>
        <w:between w:val="nil"/>
      </w:pBdr>
      <w:tabs>
        <w:tab w:val="center" w:pos="4320"/>
        <w:tab w:val="right" w:pos="8640"/>
      </w:tabs>
      <w:ind w:right="-3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3196" w14:textId="77777777" w:rsidR="00692755" w:rsidRDefault="0069275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D4BD9"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Eastern Technical Engineering Public Company Limited</w:t>
    </w:r>
  </w:p>
  <w:p w14:paraId="353386BE"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Notes to the Consolidated and Company Financial Statements </w:t>
    </w:r>
  </w:p>
  <w:p w14:paraId="14C508BC" w14:textId="59343D47" w:rsidR="00692755" w:rsidRPr="008615AC" w:rsidRDefault="00E92A87">
    <w:pPr>
      <w:pBdr>
        <w:top w:val="nil"/>
        <w:left w:val="nil"/>
        <w:bottom w:val="single" w:sz="8" w:space="1" w:color="000000"/>
        <w:right w:val="nil"/>
        <w:between w:val="nil"/>
      </w:pBdr>
      <w:tabs>
        <w:tab w:val="center" w:pos="4320"/>
        <w:tab w:val="right" w:pos="8640"/>
      </w:tabs>
      <w:ind w:right="-30"/>
      <w:rPr>
        <w:rFonts w:ascii="Arial" w:eastAsia="Arial" w:hAnsi="Arial" w:cstheme="minorBidi"/>
        <w:b/>
        <w:color w:val="000000"/>
        <w:sz w:val="18"/>
        <w:szCs w:val="18"/>
      </w:rPr>
    </w:pPr>
    <w:r>
      <w:rPr>
        <w:rFonts w:ascii="Arial" w:eastAsia="Arial" w:hAnsi="Arial" w:cs="Arial"/>
        <w:b/>
        <w:color w:val="000000"/>
        <w:sz w:val="18"/>
        <w:szCs w:val="18"/>
      </w:rPr>
      <w:t xml:space="preserve">For the year ended 31 </w:t>
    </w:r>
    <w:r w:rsidRPr="002F47B2">
      <w:rPr>
        <w:rFonts w:ascii="Arial" w:eastAsia="Arial" w:hAnsi="Arial" w:cs="Arial"/>
        <w:b/>
        <w:color w:val="000000"/>
        <w:sz w:val="18"/>
        <w:szCs w:val="18"/>
      </w:rPr>
      <w:t xml:space="preserve">December </w:t>
    </w:r>
    <w:r w:rsidR="00881420" w:rsidRPr="002F47B2">
      <w:rPr>
        <w:rFonts w:ascii="Arial" w:eastAsia="Arial" w:hAnsi="Arial" w:cs="Arial"/>
        <w:b/>
        <w:color w:val="000000"/>
        <w:sz w:val="18"/>
        <w:szCs w:val="18"/>
      </w:rPr>
      <w:t>202</w:t>
    </w:r>
    <w:r w:rsidR="008615AC" w:rsidRPr="002F47B2">
      <w:rPr>
        <w:rFonts w:ascii="Arial" w:eastAsia="Arial" w:hAnsi="Arial" w:cs="Arial"/>
        <w:b/>
        <w:color w:val="000000"/>
        <w:sz w:val="18"/>
        <w:szCs w:val="18"/>
      </w:rPr>
      <w:t>5</w:t>
    </w:r>
  </w:p>
  <w:p w14:paraId="65ECC260" w14:textId="77777777" w:rsidR="00692755" w:rsidRDefault="00692755">
    <w:pPr>
      <w:pStyle w:val="Heading4"/>
      <w:spacing w:before="0" w:after="0"/>
      <w:ind w:right="-694"/>
      <w:rPr>
        <w:rFonts w:ascii="Arial" w:eastAsia="Arial" w:hAnsi="Arial" w:cs="Arial"/>
        <w:b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014"/>
    <w:multiLevelType w:val="multilevel"/>
    <w:tmpl w:val="81D6939C"/>
    <w:lvl w:ilvl="0">
      <w:start w:val="1"/>
      <w:numFmt w:val="lowerLetter"/>
      <w:lvlText w:val="%1)"/>
      <w:lvlJc w:val="left"/>
      <w:pPr>
        <w:ind w:left="720" w:hanging="360"/>
      </w:pPr>
      <w:rPr>
        <w:rFonts w:ascii="Arial" w:eastAsia="Arial" w:hAnsi="Arial" w:cs="Arial"/>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48D55F4"/>
    <w:multiLevelType w:val="multilevel"/>
    <w:tmpl w:val="29E6BC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7B60582"/>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13A0145A"/>
    <w:multiLevelType w:val="multilevel"/>
    <w:tmpl w:val="CC92A2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347DD"/>
    <w:multiLevelType w:val="multilevel"/>
    <w:tmpl w:val="3E78F58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EFE319D"/>
    <w:multiLevelType w:val="multilevel"/>
    <w:tmpl w:val="3CEE068C"/>
    <w:lvl w:ilvl="0">
      <w:start w:val="1"/>
      <w:numFmt w:val="bullet"/>
      <w:lvlText w:val=""/>
      <w:lvlJc w:val="left"/>
      <w:pPr>
        <w:ind w:left="1467" w:hanging="360"/>
      </w:pPr>
      <w:rPr>
        <w:rFonts w:ascii="Symbol" w:hAnsi="Symbol" w:hint="default"/>
      </w:rPr>
    </w:lvl>
    <w:lvl w:ilvl="1">
      <w:start w:val="1"/>
      <w:numFmt w:val="bullet"/>
      <w:lvlText w:val="o"/>
      <w:lvlJc w:val="left"/>
      <w:pPr>
        <w:ind w:left="2187" w:hanging="360"/>
      </w:pPr>
      <w:rPr>
        <w:rFonts w:ascii="Courier New" w:eastAsia="Courier New" w:hAnsi="Courier New" w:cs="Courier New"/>
      </w:rPr>
    </w:lvl>
    <w:lvl w:ilvl="2">
      <w:start w:val="1"/>
      <w:numFmt w:val="bullet"/>
      <w:lvlText w:val="▪"/>
      <w:lvlJc w:val="left"/>
      <w:pPr>
        <w:ind w:left="2907" w:hanging="360"/>
      </w:pPr>
      <w:rPr>
        <w:rFonts w:ascii="Noto Sans Symbols" w:eastAsia="Noto Sans Symbols" w:hAnsi="Noto Sans Symbols" w:cs="Noto Sans Symbols"/>
      </w:rPr>
    </w:lvl>
    <w:lvl w:ilvl="3">
      <w:start w:val="1"/>
      <w:numFmt w:val="bullet"/>
      <w:lvlText w:val="●"/>
      <w:lvlJc w:val="left"/>
      <w:pPr>
        <w:ind w:left="3627" w:hanging="360"/>
      </w:pPr>
      <w:rPr>
        <w:rFonts w:ascii="Noto Sans Symbols" w:eastAsia="Noto Sans Symbols" w:hAnsi="Noto Sans Symbols" w:cs="Noto Sans Symbols"/>
      </w:rPr>
    </w:lvl>
    <w:lvl w:ilvl="4">
      <w:start w:val="1"/>
      <w:numFmt w:val="bullet"/>
      <w:lvlText w:val="o"/>
      <w:lvlJc w:val="left"/>
      <w:pPr>
        <w:ind w:left="4347" w:hanging="360"/>
      </w:pPr>
      <w:rPr>
        <w:rFonts w:ascii="Courier New" w:eastAsia="Courier New" w:hAnsi="Courier New" w:cs="Courier New"/>
      </w:rPr>
    </w:lvl>
    <w:lvl w:ilvl="5">
      <w:start w:val="1"/>
      <w:numFmt w:val="bullet"/>
      <w:lvlText w:val="▪"/>
      <w:lvlJc w:val="left"/>
      <w:pPr>
        <w:ind w:left="5067" w:hanging="360"/>
      </w:pPr>
      <w:rPr>
        <w:rFonts w:ascii="Noto Sans Symbols" w:eastAsia="Noto Sans Symbols" w:hAnsi="Noto Sans Symbols" w:cs="Noto Sans Symbols"/>
      </w:rPr>
    </w:lvl>
    <w:lvl w:ilvl="6">
      <w:start w:val="1"/>
      <w:numFmt w:val="bullet"/>
      <w:lvlText w:val="●"/>
      <w:lvlJc w:val="left"/>
      <w:pPr>
        <w:ind w:left="5787" w:hanging="360"/>
      </w:pPr>
      <w:rPr>
        <w:rFonts w:ascii="Noto Sans Symbols" w:eastAsia="Noto Sans Symbols" w:hAnsi="Noto Sans Symbols" w:cs="Noto Sans Symbols"/>
      </w:rPr>
    </w:lvl>
    <w:lvl w:ilvl="7">
      <w:start w:val="1"/>
      <w:numFmt w:val="bullet"/>
      <w:lvlText w:val="o"/>
      <w:lvlJc w:val="left"/>
      <w:pPr>
        <w:ind w:left="6507" w:hanging="360"/>
      </w:pPr>
      <w:rPr>
        <w:rFonts w:ascii="Courier New" w:eastAsia="Courier New" w:hAnsi="Courier New" w:cs="Courier New"/>
      </w:rPr>
    </w:lvl>
    <w:lvl w:ilvl="8">
      <w:start w:val="1"/>
      <w:numFmt w:val="bullet"/>
      <w:lvlText w:val="▪"/>
      <w:lvlJc w:val="left"/>
      <w:pPr>
        <w:ind w:left="7227" w:hanging="360"/>
      </w:pPr>
      <w:rPr>
        <w:rFonts w:ascii="Noto Sans Symbols" w:eastAsia="Noto Sans Symbols" w:hAnsi="Noto Sans Symbols" w:cs="Noto Sans Symbols"/>
      </w:rPr>
    </w:lvl>
  </w:abstractNum>
  <w:abstractNum w:abstractNumId="8" w15:restartNumberingAfterBreak="0">
    <w:nsid w:val="23F118EF"/>
    <w:multiLevelType w:val="hybridMultilevel"/>
    <w:tmpl w:val="26F26CAA"/>
    <w:lvl w:ilvl="0" w:tplc="FFFFFFFF">
      <w:start w:val="1"/>
      <w:numFmt w:val="lowerLetter"/>
      <w:lvlText w:val="%1)"/>
      <w:lvlJc w:val="left"/>
      <w:pPr>
        <w:ind w:left="2204" w:hanging="360"/>
      </w:pPr>
      <w:rPr>
        <w:rFonts w:ascii="Arial" w:hAnsi="Arial" w:cs="Arial" w:hint="default"/>
        <w:b/>
        <w:i w:val="0"/>
        <w:iCs w:val="0"/>
        <w:color w:val="auto"/>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9" w15:restartNumberingAfterBreak="0">
    <w:nsid w:val="28533A07"/>
    <w:multiLevelType w:val="multilevel"/>
    <w:tmpl w:val="B59A6734"/>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CA72E91"/>
    <w:multiLevelType w:val="multilevel"/>
    <w:tmpl w:val="0D4ED7CE"/>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BA7D84"/>
    <w:multiLevelType w:val="multilevel"/>
    <w:tmpl w:val="355C9610"/>
    <w:lvl w:ilvl="0">
      <w:start w:val="1"/>
      <w:numFmt w:val="bullet"/>
      <w:lvlText w:val=""/>
      <w:lvlJc w:val="left"/>
      <w:pPr>
        <w:ind w:left="1624" w:hanging="360"/>
      </w:pPr>
      <w:rPr>
        <w:rFonts w:ascii="Symbol" w:hAnsi="Symbol" w:hint="default"/>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abstractNum w:abstractNumId="12" w15:restartNumberingAfterBreak="0">
    <w:nsid w:val="3DBE5290"/>
    <w:multiLevelType w:val="multilevel"/>
    <w:tmpl w:val="326A676C"/>
    <w:lvl w:ilvl="0">
      <w:start w:val="9"/>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4467A43"/>
    <w:multiLevelType w:val="multilevel"/>
    <w:tmpl w:val="7BB436EA"/>
    <w:lvl w:ilvl="0">
      <w:start w:val="3"/>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5" w15:restartNumberingAfterBreak="0">
    <w:nsid w:val="4BB52A5C"/>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6" w15:restartNumberingAfterBreak="0">
    <w:nsid w:val="4E9A3B9A"/>
    <w:multiLevelType w:val="multilevel"/>
    <w:tmpl w:val="8AF42DA2"/>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538C7B64"/>
    <w:multiLevelType w:val="hybridMultilevel"/>
    <w:tmpl w:val="6FC44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5C69C1"/>
    <w:multiLevelType w:val="multilevel"/>
    <w:tmpl w:val="BEC65B92"/>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9" w15:restartNumberingAfterBreak="0">
    <w:nsid w:val="5F1862A1"/>
    <w:multiLevelType w:val="multilevel"/>
    <w:tmpl w:val="23F4B436"/>
    <w:lvl w:ilvl="0">
      <w:start w:val="1"/>
      <w:numFmt w:val="bullet"/>
      <w:lvlText w:val=""/>
      <w:lvlJc w:val="left"/>
      <w:pPr>
        <w:ind w:left="1878" w:hanging="360"/>
      </w:pPr>
      <w:rPr>
        <w:rFonts w:ascii="Symbol" w:hAnsi="Symbol" w:hint="default"/>
      </w:rPr>
    </w:lvl>
    <w:lvl w:ilvl="1">
      <w:start w:val="1"/>
      <w:numFmt w:val="bullet"/>
      <w:lvlText w:val="o"/>
      <w:lvlJc w:val="left"/>
      <w:pPr>
        <w:ind w:left="2391" w:hanging="360"/>
      </w:pPr>
      <w:rPr>
        <w:rFonts w:ascii="Courier New" w:eastAsia="Courier New" w:hAnsi="Courier New" w:cs="Courier New"/>
      </w:rPr>
    </w:lvl>
    <w:lvl w:ilvl="2">
      <w:start w:val="1"/>
      <w:numFmt w:val="bullet"/>
      <w:lvlText w:val="▪"/>
      <w:lvlJc w:val="left"/>
      <w:pPr>
        <w:ind w:left="3111" w:hanging="360"/>
      </w:pPr>
      <w:rPr>
        <w:rFonts w:ascii="Noto Sans Symbols" w:eastAsia="Noto Sans Symbols" w:hAnsi="Noto Sans Symbols" w:cs="Noto Sans Symbols"/>
      </w:rPr>
    </w:lvl>
    <w:lvl w:ilvl="3">
      <w:start w:val="1"/>
      <w:numFmt w:val="bullet"/>
      <w:lvlText w:val="●"/>
      <w:lvlJc w:val="left"/>
      <w:pPr>
        <w:ind w:left="3831" w:hanging="360"/>
      </w:pPr>
      <w:rPr>
        <w:rFonts w:ascii="Noto Sans Symbols" w:eastAsia="Noto Sans Symbols" w:hAnsi="Noto Sans Symbols" w:cs="Noto Sans Symbols"/>
      </w:rPr>
    </w:lvl>
    <w:lvl w:ilvl="4">
      <w:start w:val="1"/>
      <w:numFmt w:val="bullet"/>
      <w:lvlText w:val="o"/>
      <w:lvlJc w:val="left"/>
      <w:pPr>
        <w:ind w:left="4551" w:hanging="360"/>
      </w:pPr>
      <w:rPr>
        <w:rFonts w:ascii="Courier New" w:eastAsia="Courier New" w:hAnsi="Courier New" w:cs="Courier New"/>
      </w:rPr>
    </w:lvl>
    <w:lvl w:ilvl="5">
      <w:start w:val="1"/>
      <w:numFmt w:val="bullet"/>
      <w:lvlText w:val="▪"/>
      <w:lvlJc w:val="left"/>
      <w:pPr>
        <w:ind w:left="5271" w:hanging="360"/>
      </w:pPr>
      <w:rPr>
        <w:rFonts w:ascii="Noto Sans Symbols" w:eastAsia="Noto Sans Symbols" w:hAnsi="Noto Sans Symbols" w:cs="Noto Sans Symbols"/>
      </w:rPr>
    </w:lvl>
    <w:lvl w:ilvl="6">
      <w:start w:val="1"/>
      <w:numFmt w:val="bullet"/>
      <w:lvlText w:val="●"/>
      <w:lvlJc w:val="left"/>
      <w:pPr>
        <w:ind w:left="5991" w:hanging="360"/>
      </w:pPr>
      <w:rPr>
        <w:rFonts w:ascii="Noto Sans Symbols" w:eastAsia="Noto Sans Symbols" w:hAnsi="Noto Sans Symbols" w:cs="Noto Sans Symbols"/>
      </w:rPr>
    </w:lvl>
    <w:lvl w:ilvl="7">
      <w:start w:val="1"/>
      <w:numFmt w:val="bullet"/>
      <w:lvlText w:val="o"/>
      <w:lvlJc w:val="left"/>
      <w:pPr>
        <w:ind w:left="6711" w:hanging="360"/>
      </w:pPr>
      <w:rPr>
        <w:rFonts w:ascii="Courier New" w:eastAsia="Courier New" w:hAnsi="Courier New" w:cs="Courier New"/>
      </w:rPr>
    </w:lvl>
    <w:lvl w:ilvl="8">
      <w:start w:val="1"/>
      <w:numFmt w:val="bullet"/>
      <w:lvlText w:val="▪"/>
      <w:lvlJc w:val="left"/>
      <w:pPr>
        <w:ind w:left="7431" w:hanging="360"/>
      </w:pPr>
      <w:rPr>
        <w:rFonts w:ascii="Noto Sans Symbols" w:eastAsia="Noto Sans Symbols" w:hAnsi="Noto Sans Symbols" w:cs="Noto Sans Symbols"/>
      </w:rPr>
    </w:lvl>
  </w:abstractNum>
  <w:abstractNum w:abstractNumId="20" w15:restartNumberingAfterBreak="0">
    <w:nsid w:val="60637859"/>
    <w:multiLevelType w:val="multilevel"/>
    <w:tmpl w:val="CAE413DE"/>
    <w:lvl w:ilvl="0">
      <w:start w:val="1"/>
      <w:numFmt w:val="bullet"/>
      <w:lvlText w:val="●"/>
      <w:lvlJc w:val="left"/>
      <w:pPr>
        <w:ind w:left="2880" w:hanging="360"/>
      </w:pPr>
      <w:rPr>
        <w:rFonts w:ascii="Arial" w:eastAsia="Noto Sans Symbols" w:hAnsi="Arial" w:cs="Arial" w:hint="default"/>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1" w15:restartNumberingAfterBreak="0">
    <w:nsid w:val="67A751F6"/>
    <w:multiLevelType w:val="hybridMultilevel"/>
    <w:tmpl w:val="3AE4974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9262286"/>
    <w:multiLevelType w:val="multilevel"/>
    <w:tmpl w:val="597AF4E2"/>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6D2505CF"/>
    <w:multiLevelType w:val="hybridMultilevel"/>
    <w:tmpl w:val="0EAACB14"/>
    <w:lvl w:ilvl="0" w:tplc="227AFEFE">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9C1264"/>
    <w:multiLevelType w:val="multilevel"/>
    <w:tmpl w:val="88408C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7488517C"/>
    <w:multiLevelType w:val="multilevel"/>
    <w:tmpl w:val="6FB4D9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75910D02"/>
    <w:multiLevelType w:val="hybridMultilevel"/>
    <w:tmpl w:val="26F26CAA"/>
    <w:lvl w:ilvl="0" w:tplc="3FAC1F84">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138452717">
    <w:abstractNumId w:val="7"/>
  </w:num>
  <w:num w:numId="2" w16cid:durableId="1846750405">
    <w:abstractNumId w:val="14"/>
  </w:num>
  <w:num w:numId="3" w16cid:durableId="1549343727">
    <w:abstractNumId w:val="4"/>
  </w:num>
  <w:num w:numId="4" w16cid:durableId="332341328">
    <w:abstractNumId w:val="9"/>
  </w:num>
  <w:num w:numId="5" w16cid:durableId="1807508871">
    <w:abstractNumId w:val="12"/>
  </w:num>
  <w:num w:numId="6" w16cid:durableId="1276327892">
    <w:abstractNumId w:val="5"/>
  </w:num>
  <w:num w:numId="7" w16cid:durableId="867107339">
    <w:abstractNumId w:val="24"/>
  </w:num>
  <w:num w:numId="8" w16cid:durableId="1138644600">
    <w:abstractNumId w:val="11"/>
  </w:num>
  <w:num w:numId="9" w16cid:durableId="859053327">
    <w:abstractNumId w:val="25"/>
  </w:num>
  <w:num w:numId="10" w16cid:durableId="853879990">
    <w:abstractNumId w:val="18"/>
  </w:num>
  <w:num w:numId="11" w16cid:durableId="1598367757">
    <w:abstractNumId w:val="2"/>
  </w:num>
  <w:num w:numId="12" w16cid:durableId="1856728130">
    <w:abstractNumId w:val="0"/>
  </w:num>
  <w:num w:numId="13" w16cid:durableId="1398163187">
    <w:abstractNumId w:val="16"/>
  </w:num>
  <w:num w:numId="14" w16cid:durableId="1442796795">
    <w:abstractNumId w:val="20"/>
  </w:num>
  <w:num w:numId="15" w16cid:durableId="444496697">
    <w:abstractNumId w:val="19"/>
  </w:num>
  <w:num w:numId="16" w16cid:durableId="90244260">
    <w:abstractNumId w:val="17"/>
  </w:num>
  <w:num w:numId="17" w16cid:durableId="619385469">
    <w:abstractNumId w:val="22"/>
  </w:num>
  <w:num w:numId="18" w16cid:durableId="1714766895">
    <w:abstractNumId w:val="13"/>
  </w:num>
  <w:num w:numId="19" w16cid:durableId="1413315107">
    <w:abstractNumId w:val="15"/>
  </w:num>
  <w:num w:numId="20" w16cid:durableId="1974172865">
    <w:abstractNumId w:val="3"/>
  </w:num>
  <w:num w:numId="21" w16cid:durableId="682509879">
    <w:abstractNumId w:val="21"/>
  </w:num>
  <w:num w:numId="22" w16cid:durableId="1849638462">
    <w:abstractNumId w:val="23"/>
  </w:num>
  <w:num w:numId="23" w16cid:durableId="943614857">
    <w:abstractNumId w:val="26"/>
  </w:num>
  <w:num w:numId="24" w16cid:durableId="752245378">
    <w:abstractNumId w:val="10"/>
  </w:num>
  <w:num w:numId="25" w16cid:durableId="744912076">
    <w:abstractNumId w:val="1"/>
  </w:num>
  <w:num w:numId="26" w16cid:durableId="1600599226">
    <w:abstractNumId w:val="1"/>
  </w:num>
  <w:num w:numId="27" w16cid:durableId="1264454458">
    <w:abstractNumId w:val="8"/>
  </w:num>
  <w:num w:numId="28" w16cid:durableId="19409407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755"/>
    <w:rsid w:val="0000133C"/>
    <w:rsid w:val="000058EC"/>
    <w:rsid w:val="00006FF8"/>
    <w:rsid w:val="00007DC2"/>
    <w:rsid w:val="000125D0"/>
    <w:rsid w:val="00012E4A"/>
    <w:rsid w:val="00013949"/>
    <w:rsid w:val="00013AAA"/>
    <w:rsid w:val="00013AAD"/>
    <w:rsid w:val="000148D3"/>
    <w:rsid w:val="00014CD1"/>
    <w:rsid w:val="0001591D"/>
    <w:rsid w:val="00020245"/>
    <w:rsid w:val="00021D54"/>
    <w:rsid w:val="00022D94"/>
    <w:rsid w:val="000231D0"/>
    <w:rsid w:val="000250C8"/>
    <w:rsid w:val="00026A5D"/>
    <w:rsid w:val="00026C38"/>
    <w:rsid w:val="00027595"/>
    <w:rsid w:val="000309DD"/>
    <w:rsid w:val="0003257F"/>
    <w:rsid w:val="0003336D"/>
    <w:rsid w:val="00034EED"/>
    <w:rsid w:val="000414AF"/>
    <w:rsid w:val="00044535"/>
    <w:rsid w:val="0004762A"/>
    <w:rsid w:val="00050A25"/>
    <w:rsid w:val="0005175C"/>
    <w:rsid w:val="0005188E"/>
    <w:rsid w:val="0005299D"/>
    <w:rsid w:val="000556C6"/>
    <w:rsid w:val="0005692D"/>
    <w:rsid w:val="00057818"/>
    <w:rsid w:val="00061E0B"/>
    <w:rsid w:val="00063395"/>
    <w:rsid w:val="00064653"/>
    <w:rsid w:val="00065457"/>
    <w:rsid w:val="00065F76"/>
    <w:rsid w:val="00070C62"/>
    <w:rsid w:val="0007179C"/>
    <w:rsid w:val="00072EB7"/>
    <w:rsid w:val="0007513F"/>
    <w:rsid w:val="00075326"/>
    <w:rsid w:val="00075EE1"/>
    <w:rsid w:val="00077C8D"/>
    <w:rsid w:val="00080332"/>
    <w:rsid w:val="0008447C"/>
    <w:rsid w:val="00084A49"/>
    <w:rsid w:val="00085430"/>
    <w:rsid w:val="00086E08"/>
    <w:rsid w:val="0008706C"/>
    <w:rsid w:val="00090FF5"/>
    <w:rsid w:val="00091C32"/>
    <w:rsid w:val="00094F98"/>
    <w:rsid w:val="000A00C3"/>
    <w:rsid w:val="000A012E"/>
    <w:rsid w:val="000A1289"/>
    <w:rsid w:val="000A2F47"/>
    <w:rsid w:val="000A4571"/>
    <w:rsid w:val="000A7312"/>
    <w:rsid w:val="000B028C"/>
    <w:rsid w:val="000B2287"/>
    <w:rsid w:val="000B2456"/>
    <w:rsid w:val="000B36FA"/>
    <w:rsid w:val="000B6E1B"/>
    <w:rsid w:val="000B6FAF"/>
    <w:rsid w:val="000C255F"/>
    <w:rsid w:val="000C3817"/>
    <w:rsid w:val="000C42C8"/>
    <w:rsid w:val="000C5659"/>
    <w:rsid w:val="000C5CC5"/>
    <w:rsid w:val="000C62F5"/>
    <w:rsid w:val="000C6E23"/>
    <w:rsid w:val="000C744D"/>
    <w:rsid w:val="000C7A21"/>
    <w:rsid w:val="000C7F8D"/>
    <w:rsid w:val="000D0C59"/>
    <w:rsid w:val="000D0CEB"/>
    <w:rsid w:val="000D1527"/>
    <w:rsid w:val="000D2139"/>
    <w:rsid w:val="000D2D99"/>
    <w:rsid w:val="000D4349"/>
    <w:rsid w:val="000D7BCD"/>
    <w:rsid w:val="000E185D"/>
    <w:rsid w:val="000E3A65"/>
    <w:rsid w:val="000E4AD3"/>
    <w:rsid w:val="000E58C4"/>
    <w:rsid w:val="000E6EA8"/>
    <w:rsid w:val="000E7B69"/>
    <w:rsid w:val="000E7BFC"/>
    <w:rsid w:val="000F23AC"/>
    <w:rsid w:val="000F2A22"/>
    <w:rsid w:val="000F2CD9"/>
    <w:rsid w:val="000F2D59"/>
    <w:rsid w:val="000F2E56"/>
    <w:rsid w:val="000F3460"/>
    <w:rsid w:val="000F404B"/>
    <w:rsid w:val="000F4665"/>
    <w:rsid w:val="000F4830"/>
    <w:rsid w:val="000F53AF"/>
    <w:rsid w:val="000F5774"/>
    <w:rsid w:val="000F7190"/>
    <w:rsid w:val="0010089D"/>
    <w:rsid w:val="001036A8"/>
    <w:rsid w:val="001037E4"/>
    <w:rsid w:val="00103BCC"/>
    <w:rsid w:val="00103D8E"/>
    <w:rsid w:val="00103FFD"/>
    <w:rsid w:val="001044C6"/>
    <w:rsid w:val="0010469B"/>
    <w:rsid w:val="00104B96"/>
    <w:rsid w:val="0010704F"/>
    <w:rsid w:val="00107095"/>
    <w:rsid w:val="001113FB"/>
    <w:rsid w:val="0011178C"/>
    <w:rsid w:val="00113BE7"/>
    <w:rsid w:val="00117EAB"/>
    <w:rsid w:val="001214E9"/>
    <w:rsid w:val="00122116"/>
    <w:rsid w:val="001228C6"/>
    <w:rsid w:val="00123ACB"/>
    <w:rsid w:val="001243AF"/>
    <w:rsid w:val="00130C87"/>
    <w:rsid w:val="00133094"/>
    <w:rsid w:val="0013341E"/>
    <w:rsid w:val="001336BC"/>
    <w:rsid w:val="00133958"/>
    <w:rsid w:val="00133C67"/>
    <w:rsid w:val="00133F29"/>
    <w:rsid w:val="001342F4"/>
    <w:rsid w:val="0013487F"/>
    <w:rsid w:val="00134B78"/>
    <w:rsid w:val="00134D09"/>
    <w:rsid w:val="00134D33"/>
    <w:rsid w:val="00135121"/>
    <w:rsid w:val="00135950"/>
    <w:rsid w:val="00136AFC"/>
    <w:rsid w:val="00137784"/>
    <w:rsid w:val="00140EFE"/>
    <w:rsid w:val="001428F0"/>
    <w:rsid w:val="00142F7A"/>
    <w:rsid w:val="00144537"/>
    <w:rsid w:val="00146B27"/>
    <w:rsid w:val="00146E38"/>
    <w:rsid w:val="00147CCA"/>
    <w:rsid w:val="00150111"/>
    <w:rsid w:val="0015105B"/>
    <w:rsid w:val="00152318"/>
    <w:rsid w:val="00152F0C"/>
    <w:rsid w:val="00153A7A"/>
    <w:rsid w:val="00154266"/>
    <w:rsid w:val="00154A27"/>
    <w:rsid w:val="00154E0F"/>
    <w:rsid w:val="00155EC2"/>
    <w:rsid w:val="0015718D"/>
    <w:rsid w:val="00157665"/>
    <w:rsid w:val="001604D6"/>
    <w:rsid w:val="00160DA6"/>
    <w:rsid w:val="0016178C"/>
    <w:rsid w:val="00161962"/>
    <w:rsid w:val="001630C6"/>
    <w:rsid w:val="00164CE7"/>
    <w:rsid w:val="001706EF"/>
    <w:rsid w:val="00171151"/>
    <w:rsid w:val="00171AA1"/>
    <w:rsid w:val="001724E1"/>
    <w:rsid w:val="0017315F"/>
    <w:rsid w:val="001754D0"/>
    <w:rsid w:val="00175BA1"/>
    <w:rsid w:val="001767B4"/>
    <w:rsid w:val="00176811"/>
    <w:rsid w:val="00176D85"/>
    <w:rsid w:val="00176F9C"/>
    <w:rsid w:val="001775C7"/>
    <w:rsid w:val="00177AA0"/>
    <w:rsid w:val="001808F0"/>
    <w:rsid w:val="00180F41"/>
    <w:rsid w:val="00181092"/>
    <w:rsid w:val="001810C4"/>
    <w:rsid w:val="001822F2"/>
    <w:rsid w:val="0018362F"/>
    <w:rsid w:val="00184121"/>
    <w:rsid w:val="00184E8D"/>
    <w:rsid w:val="001867D1"/>
    <w:rsid w:val="001904A3"/>
    <w:rsid w:val="00192F51"/>
    <w:rsid w:val="001930CD"/>
    <w:rsid w:val="00193565"/>
    <w:rsid w:val="00193788"/>
    <w:rsid w:val="001937E8"/>
    <w:rsid w:val="0019389B"/>
    <w:rsid w:val="00195B33"/>
    <w:rsid w:val="001A032A"/>
    <w:rsid w:val="001A7474"/>
    <w:rsid w:val="001A7B30"/>
    <w:rsid w:val="001B1B23"/>
    <w:rsid w:val="001B2FD0"/>
    <w:rsid w:val="001B519C"/>
    <w:rsid w:val="001B5A34"/>
    <w:rsid w:val="001B5CBB"/>
    <w:rsid w:val="001B5F59"/>
    <w:rsid w:val="001B6764"/>
    <w:rsid w:val="001B7A51"/>
    <w:rsid w:val="001C0FF1"/>
    <w:rsid w:val="001C13CF"/>
    <w:rsid w:val="001C283E"/>
    <w:rsid w:val="001C2B0F"/>
    <w:rsid w:val="001C50C8"/>
    <w:rsid w:val="001C7728"/>
    <w:rsid w:val="001D0E6E"/>
    <w:rsid w:val="001D1D36"/>
    <w:rsid w:val="001D20EA"/>
    <w:rsid w:val="001D30D2"/>
    <w:rsid w:val="001D36DD"/>
    <w:rsid w:val="001D43B5"/>
    <w:rsid w:val="001D49B4"/>
    <w:rsid w:val="001D650A"/>
    <w:rsid w:val="001D6DD7"/>
    <w:rsid w:val="001D714D"/>
    <w:rsid w:val="001E2AFD"/>
    <w:rsid w:val="001E31A2"/>
    <w:rsid w:val="001E3709"/>
    <w:rsid w:val="001E62D2"/>
    <w:rsid w:val="001F192A"/>
    <w:rsid w:val="001F305D"/>
    <w:rsid w:val="001F4DF2"/>
    <w:rsid w:val="001F5D0E"/>
    <w:rsid w:val="001F6B3D"/>
    <w:rsid w:val="001F7C8E"/>
    <w:rsid w:val="002001E9"/>
    <w:rsid w:val="0020084F"/>
    <w:rsid w:val="00203E8D"/>
    <w:rsid w:val="0020419A"/>
    <w:rsid w:val="002051D5"/>
    <w:rsid w:val="002057E3"/>
    <w:rsid w:val="00210AC2"/>
    <w:rsid w:val="00212D3A"/>
    <w:rsid w:val="00213FA0"/>
    <w:rsid w:val="00214E23"/>
    <w:rsid w:val="00214E5A"/>
    <w:rsid w:val="00215BB7"/>
    <w:rsid w:val="00220D7D"/>
    <w:rsid w:val="002222EB"/>
    <w:rsid w:val="0022325F"/>
    <w:rsid w:val="002236A1"/>
    <w:rsid w:val="00223AF5"/>
    <w:rsid w:val="00223F0F"/>
    <w:rsid w:val="00225067"/>
    <w:rsid w:val="002251A8"/>
    <w:rsid w:val="0022573B"/>
    <w:rsid w:val="00225DB0"/>
    <w:rsid w:val="00225DFF"/>
    <w:rsid w:val="00226E93"/>
    <w:rsid w:val="00230CE5"/>
    <w:rsid w:val="0023119F"/>
    <w:rsid w:val="002314B2"/>
    <w:rsid w:val="00231DCF"/>
    <w:rsid w:val="0023250D"/>
    <w:rsid w:val="00232DD2"/>
    <w:rsid w:val="0023425F"/>
    <w:rsid w:val="002342C2"/>
    <w:rsid w:val="002352D1"/>
    <w:rsid w:val="00235C30"/>
    <w:rsid w:val="00242030"/>
    <w:rsid w:val="002426F1"/>
    <w:rsid w:val="002452DD"/>
    <w:rsid w:val="0024547B"/>
    <w:rsid w:val="00246BBD"/>
    <w:rsid w:val="00247028"/>
    <w:rsid w:val="00250121"/>
    <w:rsid w:val="00251426"/>
    <w:rsid w:val="00251568"/>
    <w:rsid w:val="00256EA4"/>
    <w:rsid w:val="00260D86"/>
    <w:rsid w:val="00264D8B"/>
    <w:rsid w:val="00266A41"/>
    <w:rsid w:val="0027025C"/>
    <w:rsid w:val="002717F8"/>
    <w:rsid w:val="0027378D"/>
    <w:rsid w:val="00273802"/>
    <w:rsid w:val="00276CC9"/>
    <w:rsid w:val="002776AC"/>
    <w:rsid w:val="002778DA"/>
    <w:rsid w:val="00277A35"/>
    <w:rsid w:val="002815B0"/>
    <w:rsid w:val="0028225A"/>
    <w:rsid w:val="00282A2D"/>
    <w:rsid w:val="0028597F"/>
    <w:rsid w:val="0028798C"/>
    <w:rsid w:val="00287E2F"/>
    <w:rsid w:val="0029126C"/>
    <w:rsid w:val="00291A80"/>
    <w:rsid w:val="00293279"/>
    <w:rsid w:val="002966FC"/>
    <w:rsid w:val="00296927"/>
    <w:rsid w:val="00296BD5"/>
    <w:rsid w:val="002A3142"/>
    <w:rsid w:val="002A3227"/>
    <w:rsid w:val="002A3518"/>
    <w:rsid w:val="002A372C"/>
    <w:rsid w:val="002A3B73"/>
    <w:rsid w:val="002A6284"/>
    <w:rsid w:val="002B08F5"/>
    <w:rsid w:val="002B0ECD"/>
    <w:rsid w:val="002B101F"/>
    <w:rsid w:val="002B1A4E"/>
    <w:rsid w:val="002B1D1C"/>
    <w:rsid w:val="002B3DFE"/>
    <w:rsid w:val="002B49DB"/>
    <w:rsid w:val="002B5881"/>
    <w:rsid w:val="002B5941"/>
    <w:rsid w:val="002B5D47"/>
    <w:rsid w:val="002B6A2D"/>
    <w:rsid w:val="002C022F"/>
    <w:rsid w:val="002C0CA2"/>
    <w:rsid w:val="002C3539"/>
    <w:rsid w:val="002C4408"/>
    <w:rsid w:val="002C6038"/>
    <w:rsid w:val="002C64D3"/>
    <w:rsid w:val="002C6BBF"/>
    <w:rsid w:val="002C7A97"/>
    <w:rsid w:val="002C7CDA"/>
    <w:rsid w:val="002D0D8F"/>
    <w:rsid w:val="002D12AB"/>
    <w:rsid w:val="002D1751"/>
    <w:rsid w:val="002D20DA"/>
    <w:rsid w:val="002D2BB7"/>
    <w:rsid w:val="002D313C"/>
    <w:rsid w:val="002D4A6C"/>
    <w:rsid w:val="002D685C"/>
    <w:rsid w:val="002D6BD0"/>
    <w:rsid w:val="002E4854"/>
    <w:rsid w:val="002E4A0C"/>
    <w:rsid w:val="002E4EF7"/>
    <w:rsid w:val="002E5184"/>
    <w:rsid w:val="002E5367"/>
    <w:rsid w:val="002E5ABB"/>
    <w:rsid w:val="002F1706"/>
    <w:rsid w:val="002F2278"/>
    <w:rsid w:val="002F47B2"/>
    <w:rsid w:val="002F47C1"/>
    <w:rsid w:val="002F6538"/>
    <w:rsid w:val="002F661B"/>
    <w:rsid w:val="003006D4"/>
    <w:rsid w:val="00300DA6"/>
    <w:rsid w:val="00303CB2"/>
    <w:rsid w:val="003072E1"/>
    <w:rsid w:val="003076E7"/>
    <w:rsid w:val="0031038E"/>
    <w:rsid w:val="003105C4"/>
    <w:rsid w:val="0031166B"/>
    <w:rsid w:val="00312947"/>
    <w:rsid w:val="003148D0"/>
    <w:rsid w:val="00314984"/>
    <w:rsid w:val="00314A8D"/>
    <w:rsid w:val="003176D0"/>
    <w:rsid w:val="00323DED"/>
    <w:rsid w:val="003251D1"/>
    <w:rsid w:val="00325592"/>
    <w:rsid w:val="003260FB"/>
    <w:rsid w:val="003333FA"/>
    <w:rsid w:val="0033481C"/>
    <w:rsid w:val="00335822"/>
    <w:rsid w:val="003378FF"/>
    <w:rsid w:val="00337C2D"/>
    <w:rsid w:val="00337FA5"/>
    <w:rsid w:val="00340092"/>
    <w:rsid w:val="00341232"/>
    <w:rsid w:val="00341DC0"/>
    <w:rsid w:val="0034297B"/>
    <w:rsid w:val="00342EDE"/>
    <w:rsid w:val="00344D96"/>
    <w:rsid w:val="00345247"/>
    <w:rsid w:val="003452AD"/>
    <w:rsid w:val="0034539D"/>
    <w:rsid w:val="00347086"/>
    <w:rsid w:val="003506C2"/>
    <w:rsid w:val="00351B35"/>
    <w:rsid w:val="00353411"/>
    <w:rsid w:val="0035496D"/>
    <w:rsid w:val="003553CE"/>
    <w:rsid w:val="00362F9F"/>
    <w:rsid w:val="003648C3"/>
    <w:rsid w:val="00366FEE"/>
    <w:rsid w:val="00367CCD"/>
    <w:rsid w:val="00370B31"/>
    <w:rsid w:val="00371386"/>
    <w:rsid w:val="00371BA4"/>
    <w:rsid w:val="003720CC"/>
    <w:rsid w:val="00372C61"/>
    <w:rsid w:val="0037331B"/>
    <w:rsid w:val="00374111"/>
    <w:rsid w:val="00376E9A"/>
    <w:rsid w:val="00377208"/>
    <w:rsid w:val="00377702"/>
    <w:rsid w:val="00380588"/>
    <w:rsid w:val="0038059E"/>
    <w:rsid w:val="00381E01"/>
    <w:rsid w:val="00382AE1"/>
    <w:rsid w:val="0038376D"/>
    <w:rsid w:val="00384C8D"/>
    <w:rsid w:val="00384E6E"/>
    <w:rsid w:val="00384F2F"/>
    <w:rsid w:val="0038662A"/>
    <w:rsid w:val="003900D0"/>
    <w:rsid w:val="00390580"/>
    <w:rsid w:val="00391090"/>
    <w:rsid w:val="003910B1"/>
    <w:rsid w:val="003914DB"/>
    <w:rsid w:val="003920FF"/>
    <w:rsid w:val="00394EB5"/>
    <w:rsid w:val="00395442"/>
    <w:rsid w:val="00395873"/>
    <w:rsid w:val="003A0EB4"/>
    <w:rsid w:val="003A1453"/>
    <w:rsid w:val="003A1BEB"/>
    <w:rsid w:val="003A21F0"/>
    <w:rsid w:val="003A2400"/>
    <w:rsid w:val="003A3AF9"/>
    <w:rsid w:val="003A3BA9"/>
    <w:rsid w:val="003A3C0A"/>
    <w:rsid w:val="003A46EA"/>
    <w:rsid w:val="003A5806"/>
    <w:rsid w:val="003A649D"/>
    <w:rsid w:val="003A69A8"/>
    <w:rsid w:val="003A69AC"/>
    <w:rsid w:val="003A7FF4"/>
    <w:rsid w:val="003B1F56"/>
    <w:rsid w:val="003B228D"/>
    <w:rsid w:val="003B2420"/>
    <w:rsid w:val="003B297B"/>
    <w:rsid w:val="003B331E"/>
    <w:rsid w:val="003B48F4"/>
    <w:rsid w:val="003B60BE"/>
    <w:rsid w:val="003B7454"/>
    <w:rsid w:val="003C0E7F"/>
    <w:rsid w:val="003C253C"/>
    <w:rsid w:val="003C290C"/>
    <w:rsid w:val="003C2DA3"/>
    <w:rsid w:val="003C3D8B"/>
    <w:rsid w:val="003C6731"/>
    <w:rsid w:val="003C6B04"/>
    <w:rsid w:val="003C7C57"/>
    <w:rsid w:val="003D31E1"/>
    <w:rsid w:val="003D3E81"/>
    <w:rsid w:val="003D789A"/>
    <w:rsid w:val="003E1A47"/>
    <w:rsid w:val="003E207F"/>
    <w:rsid w:val="003E2839"/>
    <w:rsid w:val="003E44E6"/>
    <w:rsid w:val="003E4CE9"/>
    <w:rsid w:val="003E6E7A"/>
    <w:rsid w:val="003E7A09"/>
    <w:rsid w:val="003F1B2F"/>
    <w:rsid w:val="003F24FB"/>
    <w:rsid w:val="003F2C6A"/>
    <w:rsid w:val="003F5138"/>
    <w:rsid w:val="003F7220"/>
    <w:rsid w:val="003F7C3E"/>
    <w:rsid w:val="00401746"/>
    <w:rsid w:val="00402550"/>
    <w:rsid w:val="00402A44"/>
    <w:rsid w:val="004035D7"/>
    <w:rsid w:val="00405A14"/>
    <w:rsid w:val="00406B74"/>
    <w:rsid w:val="004079FA"/>
    <w:rsid w:val="00410420"/>
    <w:rsid w:val="00411A1F"/>
    <w:rsid w:val="00411C46"/>
    <w:rsid w:val="0041204C"/>
    <w:rsid w:val="00413430"/>
    <w:rsid w:val="00414FE2"/>
    <w:rsid w:val="004163AD"/>
    <w:rsid w:val="00416720"/>
    <w:rsid w:val="00417273"/>
    <w:rsid w:val="0041730A"/>
    <w:rsid w:val="0042283E"/>
    <w:rsid w:val="004232F9"/>
    <w:rsid w:val="004243DF"/>
    <w:rsid w:val="00425BDD"/>
    <w:rsid w:val="0042628E"/>
    <w:rsid w:val="00426C23"/>
    <w:rsid w:val="00427312"/>
    <w:rsid w:val="00427344"/>
    <w:rsid w:val="004313E7"/>
    <w:rsid w:val="0043295B"/>
    <w:rsid w:val="00433115"/>
    <w:rsid w:val="00436221"/>
    <w:rsid w:val="00436797"/>
    <w:rsid w:val="00436FE5"/>
    <w:rsid w:val="00437371"/>
    <w:rsid w:val="004375C8"/>
    <w:rsid w:val="00437789"/>
    <w:rsid w:val="004421A9"/>
    <w:rsid w:val="0044223B"/>
    <w:rsid w:val="00442A94"/>
    <w:rsid w:val="00445165"/>
    <w:rsid w:val="00445CE9"/>
    <w:rsid w:val="00446F9A"/>
    <w:rsid w:val="004477B6"/>
    <w:rsid w:val="00447C15"/>
    <w:rsid w:val="00447F46"/>
    <w:rsid w:val="00452D57"/>
    <w:rsid w:val="00454851"/>
    <w:rsid w:val="00455895"/>
    <w:rsid w:val="00457FED"/>
    <w:rsid w:val="004626B3"/>
    <w:rsid w:val="00470EBA"/>
    <w:rsid w:val="00473CDB"/>
    <w:rsid w:val="00473E31"/>
    <w:rsid w:val="0047547C"/>
    <w:rsid w:val="004757A6"/>
    <w:rsid w:val="00477379"/>
    <w:rsid w:val="00480DE3"/>
    <w:rsid w:val="004810C2"/>
    <w:rsid w:val="00482602"/>
    <w:rsid w:val="004829D2"/>
    <w:rsid w:val="00483C4C"/>
    <w:rsid w:val="004854C1"/>
    <w:rsid w:val="004865E8"/>
    <w:rsid w:val="00487F2E"/>
    <w:rsid w:val="00491EE8"/>
    <w:rsid w:val="00493332"/>
    <w:rsid w:val="0049359C"/>
    <w:rsid w:val="00494BB4"/>
    <w:rsid w:val="00494D3C"/>
    <w:rsid w:val="00495C8C"/>
    <w:rsid w:val="004962C6"/>
    <w:rsid w:val="00496CB2"/>
    <w:rsid w:val="00496F28"/>
    <w:rsid w:val="004A1020"/>
    <w:rsid w:val="004A22F6"/>
    <w:rsid w:val="004A23CC"/>
    <w:rsid w:val="004A619D"/>
    <w:rsid w:val="004A7421"/>
    <w:rsid w:val="004B4B8D"/>
    <w:rsid w:val="004B6090"/>
    <w:rsid w:val="004B69B9"/>
    <w:rsid w:val="004C0A0E"/>
    <w:rsid w:val="004C15FA"/>
    <w:rsid w:val="004C1BFA"/>
    <w:rsid w:val="004C23F8"/>
    <w:rsid w:val="004C2D09"/>
    <w:rsid w:val="004C331D"/>
    <w:rsid w:val="004C3654"/>
    <w:rsid w:val="004C38C2"/>
    <w:rsid w:val="004C3FE3"/>
    <w:rsid w:val="004C7598"/>
    <w:rsid w:val="004D0CFE"/>
    <w:rsid w:val="004D1C2C"/>
    <w:rsid w:val="004D2327"/>
    <w:rsid w:val="004D2C98"/>
    <w:rsid w:val="004D3B8E"/>
    <w:rsid w:val="004D442B"/>
    <w:rsid w:val="004D7158"/>
    <w:rsid w:val="004D790A"/>
    <w:rsid w:val="004E25AF"/>
    <w:rsid w:val="004E2609"/>
    <w:rsid w:val="004E4736"/>
    <w:rsid w:val="004E55A1"/>
    <w:rsid w:val="004E6D1A"/>
    <w:rsid w:val="004F2831"/>
    <w:rsid w:val="004F5031"/>
    <w:rsid w:val="004F53FA"/>
    <w:rsid w:val="004F56BB"/>
    <w:rsid w:val="005011AD"/>
    <w:rsid w:val="00501558"/>
    <w:rsid w:val="00501CE2"/>
    <w:rsid w:val="00501D12"/>
    <w:rsid w:val="005046C7"/>
    <w:rsid w:val="005050DF"/>
    <w:rsid w:val="00505799"/>
    <w:rsid w:val="0050730D"/>
    <w:rsid w:val="0050755F"/>
    <w:rsid w:val="00510DC6"/>
    <w:rsid w:val="00510EC5"/>
    <w:rsid w:val="005118DB"/>
    <w:rsid w:val="00513B2C"/>
    <w:rsid w:val="00514ED4"/>
    <w:rsid w:val="0051513B"/>
    <w:rsid w:val="00516E45"/>
    <w:rsid w:val="00517278"/>
    <w:rsid w:val="00520710"/>
    <w:rsid w:val="005215C1"/>
    <w:rsid w:val="00521ABC"/>
    <w:rsid w:val="00521DD7"/>
    <w:rsid w:val="00522A27"/>
    <w:rsid w:val="005233D3"/>
    <w:rsid w:val="005236F4"/>
    <w:rsid w:val="00525B25"/>
    <w:rsid w:val="00525F49"/>
    <w:rsid w:val="00527418"/>
    <w:rsid w:val="00527E16"/>
    <w:rsid w:val="005327F7"/>
    <w:rsid w:val="005337E9"/>
    <w:rsid w:val="00533CEC"/>
    <w:rsid w:val="005340BA"/>
    <w:rsid w:val="00540898"/>
    <w:rsid w:val="0054101F"/>
    <w:rsid w:val="00542AF1"/>
    <w:rsid w:val="00544819"/>
    <w:rsid w:val="005448F7"/>
    <w:rsid w:val="00545836"/>
    <w:rsid w:val="00545E71"/>
    <w:rsid w:val="005465D6"/>
    <w:rsid w:val="005501CB"/>
    <w:rsid w:val="0055050E"/>
    <w:rsid w:val="00550973"/>
    <w:rsid w:val="00550E09"/>
    <w:rsid w:val="00551964"/>
    <w:rsid w:val="00551B98"/>
    <w:rsid w:val="00551F62"/>
    <w:rsid w:val="00551FF3"/>
    <w:rsid w:val="005535B1"/>
    <w:rsid w:val="00554A36"/>
    <w:rsid w:val="00554AB8"/>
    <w:rsid w:val="00554CFF"/>
    <w:rsid w:val="00554E92"/>
    <w:rsid w:val="0055568D"/>
    <w:rsid w:val="00556416"/>
    <w:rsid w:val="00556C68"/>
    <w:rsid w:val="00556D6B"/>
    <w:rsid w:val="00556EBD"/>
    <w:rsid w:val="00557FB8"/>
    <w:rsid w:val="00560230"/>
    <w:rsid w:val="005604EB"/>
    <w:rsid w:val="00562211"/>
    <w:rsid w:val="00562A30"/>
    <w:rsid w:val="00564425"/>
    <w:rsid w:val="005651D4"/>
    <w:rsid w:val="005654B8"/>
    <w:rsid w:val="00565FC4"/>
    <w:rsid w:val="00566EAA"/>
    <w:rsid w:val="005678AF"/>
    <w:rsid w:val="005706A0"/>
    <w:rsid w:val="00570ECF"/>
    <w:rsid w:val="00574883"/>
    <w:rsid w:val="005750D7"/>
    <w:rsid w:val="005767BF"/>
    <w:rsid w:val="00576CCE"/>
    <w:rsid w:val="00577528"/>
    <w:rsid w:val="00577FB2"/>
    <w:rsid w:val="0058013D"/>
    <w:rsid w:val="00580494"/>
    <w:rsid w:val="00580BF6"/>
    <w:rsid w:val="00581432"/>
    <w:rsid w:val="00581B18"/>
    <w:rsid w:val="005832E5"/>
    <w:rsid w:val="005837CF"/>
    <w:rsid w:val="00584344"/>
    <w:rsid w:val="00584E96"/>
    <w:rsid w:val="00585497"/>
    <w:rsid w:val="00585747"/>
    <w:rsid w:val="00585DEE"/>
    <w:rsid w:val="00590216"/>
    <w:rsid w:val="005913D9"/>
    <w:rsid w:val="00591644"/>
    <w:rsid w:val="00592CFE"/>
    <w:rsid w:val="0059309C"/>
    <w:rsid w:val="00594119"/>
    <w:rsid w:val="00595045"/>
    <w:rsid w:val="00595200"/>
    <w:rsid w:val="00595AEF"/>
    <w:rsid w:val="00596806"/>
    <w:rsid w:val="005A1379"/>
    <w:rsid w:val="005A1F29"/>
    <w:rsid w:val="005A7026"/>
    <w:rsid w:val="005A7495"/>
    <w:rsid w:val="005A77C6"/>
    <w:rsid w:val="005B017B"/>
    <w:rsid w:val="005B0A7B"/>
    <w:rsid w:val="005B167A"/>
    <w:rsid w:val="005B1E91"/>
    <w:rsid w:val="005B1EAB"/>
    <w:rsid w:val="005B2698"/>
    <w:rsid w:val="005B2B53"/>
    <w:rsid w:val="005B366D"/>
    <w:rsid w:val="005B451E"/>
    <w:rsid w:val="005B50A7"/>
    <w:rsid w:val="005B5201"/>
    <w:rsid w:val="005B6748"/>
    <w:rsid w:val="005B7828"/>
    <w:rsid w:val="005C009C"/>
    <w:rsid w:val="005C03C4"/>
    <w:rsid w:val="005C0FCF"/>
    <w:rsid w:val="005C4C87"/>
    <w:rsid w:val="005C6338"/>
    <w:rsid w:val="005C69BC"/>
    <w:rsid w:val="005C6AE3"/>
    <w:rsid w:val="005C6C23"/>
    <w:rsid w:val="005C71A4"/>
    <w:rsid w:val="005D0600"/>
    <w:rsid w:val="005D0E2E"/>
    <w:rsid w:val="005D1D23"/>
    <w:rsid w:val="005D2305"/>
    <w:rsid w:val="005D3B8D"/>
    <w:rsid w:val="005D3E25"/>
    <w:rsid w:val="005D4239"/>
    <w:rsid w:val="005D4E6F"/>
    <w:rsid w:val="005D4FB1"/>
    <w:rsid w:val="005D5B05"/>
    <w:rsid w:val="005D6B44"/>
    <w:rsid w:val="005D75C1"/>
    <w:rsid w:val="005E01F2"/>
    <w:rsid w:val="005E140A"/>
    <w:rsid w:val="005E184F"/>
    <w:rsid w:val="005E2CA6"/>
    <w:rsid w:val="005E3016"/>
    <w:rsid w:val="005E38FE"/>
    <w:rsid w:val="005E47ED"/>
    <w:rsid w:val="005E5BFC"/>
    <w:rsid w:val="005E5D57"/>
    <w:rsid w:val="005E6B72"/>
    <w:rsid w:val="005F1344"/>
    <w:rsid w:val="005F2E3A"/>
    <w:rsid w:val="005F54E2"/>
    <w:rsid w:val="005F5C91"/>
    <w:rsid w:val="00600143"/>
    <w:rsid w:val="0060067E"/>
    <w:rsid w:val="00600BB7"/>
    <w:rsid w:val="00601FA9"/>
    <w:rsid w:val="00607025"/>
    <w:rsid w:val="006104F9"/>
    <w:rsid w:val="00610C23"/>
    <w:rsid w:val="00611F19"/>
    <w:rsid w:val="00612B4F"/>
    <w:rsid w:val="00612FEC"/>
    <w:rsid w:val="006136ED"/>
    <w:rsid w:val="006143FB"/>
    <w:rsid w:val="006152C6"/>
    <w:rsid w:val="00615493"/>
    <w:rsid w:val="006158A7"/>
    <w:rsid w:val="00616FE4"/>
    <w:rsid w:val="0061729B"/>
    <w:rsid w:val="0062160A"/>
    <w:rsid w:val="006221FF"/>
    <w:rsid w:val="00622743"/>
    <w:rsid w:val="00622B3A"/>
    <w:rsid w:val="00622C18"/>
    <w:rsid w:val="00622FB1"/>
    <w:rsid w:val="00623FC1"/>
    <w:rsid w:val="00624793"/>
    <w:rsid w:val="00625297"/>
    <w:rsid w:val="00627FF8"/>
    <w:rsid w:val="006301BE"/>
    <w:rsid w:val="0063055E"/>
    <w:rsid w:val="00630B59"/>
    <w:rsid w:val="00632F25"/>
    <w:rsid w:val="00637FD2"/>
    <w:rsid w:val="00641F8F"/>
    <w:rsid w:val="0064475B"/>
    <w:rsid w:val="00644FFE"/>
    <w:rsid w:val="0064625D"/>
    <w:rsid w:val="006464A5"/>
    <w:rsid w:val="00650011"/>
    <w:rsid w:val="0065101B"/>
    <w:rsid w:val="00651294"/>
    <w:rsid w:val="00652D6D"/>
    <w:rsid w:val="00657A84"/>
    <w:rsid w:val="00657C2C"/>
    <w:rsid w:val="00660BCD"/>
    <w:rsid w:val="00660DFF"/>
    <w:rsid w:val="00662848"/>
    <w:rsid w:val="00663384"/>
    <w:rsid w:val="00663488"/>
    <w:rsid w:val="00665932"/>
    <w:rsid w:val="00666780"/>
    <w:rsid w:val="00667FCF"/>
    <w:rsid w:val="006702E9"/>
    <w:rsid w:val="006704D9"/>
    <w:rsid w:val="00670D3B"/>
    <w:rsid w:val="00671A79"/>
    <w:rsid w:val="006722BF"/>
    <w:rsid w:val="006741A1"/>
    <w:rsid w:val="0067523A"/>
    <w:rsid w:val="006754E2"/>
    <w:rsid w:val="006759DC"/>
    <w:rsid w:val="00675EF9"/>
    <w:rsid w:val="006766E2"/>
    <w:rsid w:val="0068016C"/>
    <w:rsid w:val="006806DF"/>
    <w:rsid w:val="00681E68"/>
    <w:rsid w:val="006825B9"/>
    <w:rsid w:val="00683A8C"/>
    <w:rsid w:val="006841EE"/>
    <w:rsid w:val="0068619E"/>
    <w:rsid w:val="00687CBB"/>
    <w:rsid w:val="00690EFF"/>
    <w:rsid w:val="00692755"/>
    <w:rsid w:val="0069434E"/>
    <w:rsid w:val="00696B37"/>
    <w:rsid w:val="00696DAF"/>
    <w:rsid w:val="0069796B"/>
    <w:rsid w:val="006A0BB4"/>
    <w:rsid w:val="006A1332"/>
    <w:rsid w:val="006A32F0"/>
    <w:rsid w:val="006A3EE5"/>
    <w:rsid w:val="006A4009"/>
    <w:rsid w:val="006A45BD"/>
    <w:rsid w:val="006A46BE"/>
    <w:rsid w:val="006A546D"/>
    <w:rsid w:val="006A5BA2"/>
    <w:rsid w:val="006A67BC"/>
    <w:rsid w:val="006A6F4F"/>
    <w:rsid w:val="006B0C7D"/>
    <w:rsid w:val="006B3655"/>
    <w:rsid w:val="006B3684"/>
    <w:rsid w:val="006B48D8"/>
    <w:rsid w:val="006C1CA2"/>
    <w:rsid w:val="006C22D2"/>
    <w:rsid w:val="006C2563"/>
    <w:rsid w:val="006C41C8"/>
    <w:rsid w:val="006C501E"/>
    <w:rsid w:val="006C6798"/>
    <w:rsid w:val="006C6BA2"/>
    <w:rsid w:val="006C715C"/>
    <w:rsid w:val="006D02DC"/>
    <w:rsid w:val="006D1E10"/>
    <w:rsid w:val="006D25A6"/>
    <w:rsid w:val="006D277D"/>
    <w:rsid w:val="006D2E0E"/>
    <w:rsid w:val="006D329B"/>
    <w:rsid w:val="006D400F"/>
    <w:rsid w:val="006D415F"/>
    <w:rsid w:val="006D49D4"/>
    <w:rsid w:val="006D4E14"/>
    <w:rsid w:val="006D748E"/>
    <w:rsid w:val="006E06CC"/>
    <w:rsid w:val="006E3A54"/>
    <w:rsid w:val="006E4D47"/>
    <w:rsid w:val="006E5414"/>
    <w:rsid w:val="006E5EFE"/>
    <w:rsid w:val="006E7CBB"/>
    <w:rsid w:val="006F028F"/>
    <w:rsid w:val="006F11BC"/>
    <w:rsid w:val="006F1D92"/>
    <w:rsid w:val="006F2716"/>
    <w:rsid w:val="006F356C"/>
    <w:rsid w:val="006F41E8"/>
    <w:rsid w:val="006F58A4"/>
    <w:rsid w:val="00701A77"/>
    <w:rsid w:val="007065DC"/>
    <w:rsid w:val="00707EE0"/>
    <w:rsid w:val="00710907"/>
    <w:rsid w:val="007127B0"/>
    <w:rsid w:val="00712A01"/>
    <w:rsid w:val="00712D8D"/>
    <w:rsid w:val="00715294"/>
    <w:rsid w:val="007152E9"/>
    <w:rsid w:val="0071637D"/>
    <w:rsid w:val="007178A4"/>
    <w:rsid w:val="00717FE2"/>
    <w:rsid w:val="0072195C"/>
    <w:rsid w:val="0072228E"/>
    <w:rsid w:val="00722FE5"/>
    <w:rsid w:val="007251B5"/>
    <w:rsid w:val="007254D2"/>
    <w:rsid w:val="0072566B"/>
    <w:rsid w:val="00726B30"/>
    <w:rsid w:val="00730E7B"/>
    <w:rsid w:val="007311DE"/>
    <w:rsid w:val="00736260"/>
    <w:rsid w:val="0073704A"/>
    <w:rsid w:val="00742790"/>
    <w:rsid w:val="00745056"/>
    <w:rsid w:val="00745E95"/>
    <w:rsid w:val="00747474"/>
    <w:rsid w:val="00747CA1"/>
    <w:rsid w:val="00747DB4"/>
    <w:rsid w:val="007518E4"/>
    <w:rsid w:val="0075276F"/>
    <w:rsid w:val="00757CA9"/>
    <w:rsid w:val="007609DD"/>
    <w:rsid w:val="00761CEF"/>
    <w:rsid w:val="00763651"/>
    <w:rsid w:val="007636CC"/>
    <w:rsid w:val="007644EA"/>
    <w:rsid w:val="00764C2F"/>
    <w:rsid w:val="0076548B"/>
    <w:rsid w:val="00765DC1"/>
    <w:rsid w:val="00766FCE"/>
    <w:rsid w:val="007708AD"/>
    <w:rsid w:val="0077117C"/>
    <w:rsid w:val="00771407"/>
    <w:rsid w:val="00771A36"/>
    <w:rsid w:val="007733F8"/>
    <w:rsid w:val="00773AFC"/>
    <w:rsid w:val="007751FB"/>
    <w:rsid w:val="007754E9"/>
    <w:rsid w:val="00775583"/>
    <w:rsid w:val="007755DA"/>
    <w:rsid w:val="00775E5A"/>
    <w:rsid w:val="00777079"/>
    <w:rsid w:val="00777FAD"/>
    <w:rsid w:val="0078135F"/>
    <w:rsid w:val="007849C7"/>
    <w:rsid w:val="00784EE3"/>
    <w:rsid w:val="007856C0"/>
    <w:rsid w:val="00790F04"/>
    <w:rsid w:val="007942A5"/>
    <w:rsid w:val="007944DE"/>
    <w:rsid w:val="00794A1B"/>
    <w:rsid w:val="00795C0B"/>
    <w:rsid w:val="00795CE2"/>
    <w:rsid w:val="00796756"/>
    <w:rsid w:val="00797BAA"/>
    <w:rsid w:val="00797EFE"/>
    <w:rsid w:val="007A0157"/>
    <w:rsid w:val="007A1229"/>
    <w:rsid w:val="007A6439"/>
    <w:rsid w:val="007A6526"/>
    <w:rsid w:val="007A786C"/>
    <w:rsid w:val="007A7B8B"/>
    <w:rsid w:val="007B00AF"/>
    <w:rsid w:val="007B093B"/>
    <w:rsid w:val="007B11A5"/>
    <w:rsid w:val="007B137A"/>
    <w:rsid w:val="007B1652"/>
    <w:rsid w:val="007B168F"/>
    <w:rsid w:val="007B3E11"/>
    <w:rsid w:val="007B69E8"/>
    <w:rsid w:val="007C07DB"/>
    <w:rsid w:val="007C0B40"/>
    <w:rsid w:val="007C0CBD"/>
    <w:rsid w:val="007C181A"/>
    <w:rsid w:val="007C2FD4"/>
    <w:rsid w:val="007C3B4E"/>
    <w:rsid w:val="007C5F4E"/>
    <w:rsid w:val="007C60B4"/>
    <w:rsid w:val="007C646E"/>
    <w:rsid w:val="007C6700"/>
    <w:rsid w:val="007C6A7D"/>
    <w:rsid w:val="007C6BE0"/>
    <w:rsid w:val="007C7181"/>
    <w:rsid w:val="007C745E"/>
    <w:rsid w:val="007C7565"/>
    <w:rsid w:val="007D0E81"/>
    <w:rsid w:val="007D1595"/>
    <w:rsid w:val="007D2376"/>
    <w:rsid w:val="007D4E55"/>
    <w:rsid w:val="007D6319"/>
    <w:rsid w:val="007D6B2F"/>
    <w:rsid w:val="007D725D"/>
    <w:rsid w:val="007D7E85"/>
    <w:rsid w:val="007D7F19"/>
    <w:rsid w:val="007E04B9"/>
    <w:rsid w:val="007E13B6"/>
    <w:rsid w:val="007E1C1F"/>
    <w:rsid w:val="007E590F"/>
    <w:rsid w:val="007E6EA8"/>
    <w:rsid w:val="007E7C13"/>
    <w:rsid w:val="007F27EE"/>
    <w:rsid w:val="007F3FFB"/>
    <w:rsid w:val="007F415D"/>
    <w:rsid w:val="007F48B6"/>
    <w:rsid w:val="007F5BE9"/>
    <w:rsid w:val="007F672C"/>
    <w:rsid w:val="007F6B6A"/>
    <w:rsid w:val="00800237"/>
    <w:rsid w:val="00803054"/>
    <w:rsid w:val="00803BF5"/>
    <w:rsid w:val="00803FC7"/>
    <w:rsid w:val="008044B2"/>
    <w:rsid w:val="008072BD"/>
    <w:rsid w:val="008076A7"/>
    <w:rsid w:val="00810296"/>
    <w:rsid w:val="008104D4"/>
    <w:rsid w:val="008111F3"/>
    <w:rsid w:val="0081173A"/>
    <w:rsid w:val="00811CC7"/>
    <w:rsid w:val="00813AF8"/>
    <w:rsid w:val="00813DC5"/>
    <w:rsid w:val="00814758"/>
    <w:rsid w:val="00814B04"/>
    <w:rsid w:val="00815293"/>
    <w:rsid w:val="00815437"/>
    <w:rsid w:val="00815DF5"/>
    <w:rsid w:val="008162B7"/>
    <w:rsid w:val="008164B0"/>
    <w:rsid w:val="008166F4"/>
    <w:rsid w:val="00821BC4"/>
    <w:rsid w:val="008223DE"/>
    <w:rsid w:val="008225CC"/>
    <w:rsid w:val="008225DA"/>
    <w:rsid w:val="00823639"/>
    <w:rsid w:val="008237EC"/>
    <w:rsid w:val="00823859"/>
    <w:rsid w:val="00823C8E"/>
    <w:rsid w:val="00823CB1"/>
    <w:rsid w:val="00824A78"/>
    <w:rsid w:val="008251C1"/>
    <w:rsid w:val="00826826"/>
    <w:rsid w:val="008270FC"/>
    <w:rsid w:val="00827D45"/>
    <w:rsid w:val="00827F1A"/>
    <w:rsid w:val="00830B71"/>
    <w:rsid w:val="00831125"/>
    <w:rsid w:val="00831A4F"/>
    <w:rsid w:val="00833A16"/>
    <w:rsid w:val="008343C5"/>
    <w:rsid w:val="00834757"/>
    <w:rsid w:val="008368EB"/>
    <w:rsid w:val="0083759A"/>
    <w:rsid w:val="00837730"/>
    <w:rsid w:val="00841CF3"/>
    <w:rsid w:val="00842664"/>
    <w:rsid w:val="008428EB"/>
    <w:rsid w:val="00842B71"/>
    <w:rsid w:val="00843CBE"/>
    <w:rsid w:val="00843EE0"/>
    <w:rsid w:val="00844591"/>
    <w:rsid w:val="00844B77"/>
    <w:rsid w:val="00845BB3"/>
    <w:rsid w:val="00846E6E"/>
    <w:rsid w:val="008471C3"/>
    <w:rsid w:val="008472DF"/>
    <w:rsid w:val="008475BF"/>
    <w:rsid w:val="0085016E"/>
    <w:rsid w:val="008515AF"/>
    <w:rsid w:val="00852661"/>
    <w:rsid w:val="00852C51"/>
    <w:rsid w:val="00857F06"/>
    <w:rsid w:val="00860531"/>
    <w:rsid w:val="00860890"/>
    <w:rsid w:val="008615AC"/>
    <w:rsid w:val="0086329C"/>
    <w:rsid w:val="00863632"/>
    <w:rsid w:val="00863D86"/>
    <w:rsid w:val="00863F2F"/>
    <w:rsid w:val="00866591"/>
    <w:rsid w:val="00866B4A"/>
    <w:rsid w:val="00866CF8"/>
    <w:rsid w:val="00866DE8"/>
    <w:rsid w:val="00867712"/>
    <w:rsid w:val="008677FC"/>
    <w:rsid w:val="00873180"/>
    <w:rsid w:val="00874177"/>
    <w:rsid w:val="008779B5"/>
    <w:rsid w:val="00877F3B"/>
    <w:rsid w:val="00880848"/>
    <w:rsid w:val="00880F52"/>
    <w:rsid w:val="00880F6C"/>
    <w:rsid w:val="00881214"/>
    <w:rsid w:val="00881420"/>
    <w:rsid w:val="00881809"/>
    <w:rsid w:val="00881BC9"/>
    <w:rsid w:val="008822BF"/>
    <w:rsid w:val="008824B4"/>
    <w:rsid w:val="00883B62"/>
    <w:rsid w:val="00890C95"/>
    <w:rsid w:val="00891604"/>
    <w:rsid w:val="008920F7"/>
    <w:rsid w:val="00893637"/>
    <w:rsid w:val="0089383E"/>
    <w:rsid w:val="008956E6"/>
    <w:rsid w:val="008A1B7C"/>
    <w:rsid w:val="008A2DEA"/>
    <w:rsid w:val="008A53FA"/>
    <w:rsid w:val="008A5802"/>
    <w:rsid w:val="008A5AD1"/>
    <w:rsid w:val="008A631B"/>
    <w:rsid w:val="008A723A"/>
    <w:rsid w:val="008A7407"/>
    <w:rsid w:val="008A7BE8"/>
    <w:rsid w:val="008B0AAF"/>
    <w:rsid w:val="008B0FB5"/>
    <w:rsid w:val="008B16EC"/>
    <w:rsid w:val="008B23EB"/>
    <w:rsid w:val="008B2EAC"/>
    <w:rsid w:val="008B3983"/>
    <w:rsid w:val="008B4DA9"/>
    <w:rsid w:val="008B5CD5"/>
    <w:rsid w:val="008B5F9D"/>
    <w:rsid w:val="008B6E78"/>
    <w:rsid w:val="008B7F7B"/>
    <w:rsid w:val="008C0183"/>
    <w:rsid w:val="008C1DB8"/>
    <w:rsid w:val="008C2E47"/>
    <w:rsid w:val="008C36A1"/>
    <w:rsid w:val="008C402D"/>
    <w:rsid w:val="008C4191"/>
    <w:rsid w:val="008C4496"/>
    <w:rsid w:val="008C4A6A"/>
    <w:rsid w:val="008C6079"/>
    <w:rsid w:val="008C6445"/>
    <w:rsid w:val="008C6B04"/>
    <w:rsid w:val="008C77B0"/>
    <w:rsid w:val="008D0F3F"/>
    <w:rsid w:val="008D1112"/>
    <w:rsid w:val="008D1434"/>
    <w:rsid w:val="008D1A7D"/>
    <w:rsid w:val="008D346F"/>
    <w:rsid w:val="008D37F5"/>
    <w:rsid w:val="008D3A0E"/>
    <w:rsid w:val="008D5DBA"/>
    <w:rsid w:val="008D6C83"/>
    <w:rsid w:val="008D6EB6"/>
    <w:rsid w:val="008D705C"/>
    <w:rsid w:val="008E0779"/>
    <w:rsid w:val="008E10E4"/>
    <w:rsid w:val="008E181F"/>
    <w:rsid w:val="008E1E42"/>
    <w:rsid w:val="008E3324"/>
    <w:rsid w:val="008E33A3"/>
    <w:rsid w:val="008E65A7"/>
    <w:rsid w:val="008F1F28"/>
    <w:rsid w:val="008F1F89"/>
    <w:rsid w:val="008F1FAE"/>
    <w:rsid w:val="008F21F2"/>
    <w:rsid w:val="008F255C"/>
    <w:rsid w:val="008F3D1B"/>
    <w:rsid w:val="008F4A0A"/>
    <w:rsid w:val="008F549B"/>
    <w:rsid w:val="00900511"/>
    <w:rsid w:val="00901614"/>
    <w:rsid w:val="0090373C"/>
    <w:rsid w:val="0090573E"/>
    <w:rsid w:val="009068FF"/>
    <w:rsid w:val="00906EC8"/>
    <w:rsid w:val="009119BF"/>
    <w:rsid w:val="00911DAC"/>
    <w:rsid w:val="009124D7"/>
    <w:rsid w:val="00913AFB"/>
    <w:rsid w:val="00915DCF"/>
    <w:rsid w:val="00915F9E"/>
    <w:rsid w:val="0091629F"/>
    <w:rsid w:val="00916666"/>
    <w:rsid w:val="00916CF7"/>
    <w:rsid w:val="009208C0"/>
    <w:rsid w:val="00920C09"/>
    <w:rsid w:val="00921048"/>
    <w:rsid w:val="00921DD0"/>
    <w:rsid w:val="0092366D"/>
    <w:rsid w:val="009247E8"/>
    <w:rsid w:val="00925825"/>
    <w:rsid w:val="00925DF1"/>
    <w:rsid w:val="00926CF3"/>
    <w:rsid w:val="00927043"/>
    <w:rsid w:val="0092728C"/>
    <w:rsid w:val="0092751F"/>
    <w:rsid w:val="009277C2"/>
    <w:rsid w:val="00927F13"/>
    <w:rsid w:val="00934B38"/>
    <w:rsid w:val="00936A96"/>
    <w:rsid w:val="00940248"/>
    <w:rsid w:val="00940996"/>
    <w:rsid w:val="00942543"/>
    <w:rsid w:val="00943252"/>
    <w:rsid w:val="00943415"/>
    <w:rsid w:val="00943427"/>
    <w:rsid w:val="00944422"/>
    <w:rsid w:val="00944971"/>
    <w:rsid w:val="0094497A"/>
    <w:rsid w:val="0094533B"/>
    <w:rsid w:val="009471CA"/>
    <w:rsid w:val="00947A9F"/>
    <w:rsid w:val="00950C78"/>
    <w:rsid w:val="00951136"/>
    <w:rsid w:val="009537C1"/>
    <w:rsid w:val="00954CEB"/>
    <w:rsid w:val="0095579A"/>
    <w:rsid w:val="00955B60"/>
    <w:rsid w:val="009565FF"/>
    <w:rsid w:val="009574BE"/>
    <w:rsid w:val="00957CA0"/>
    <w:rsid w:val="00960330"/>
    <w:rsid w:val="00962165"/>
    <w:rsid w:val="00963463"/>
    <w:rsid w:val="00963B77"/>
    <w:rsid w:val="00970ACB"/>
    <w:rsid w:val="009710BF"/>
    <w:rsid w:val="0097334A"/>
    <w:rsid w:val="00974404"/>
    <w:rsid w:val="00974AF3"/>
    <w:rsid w:val="009764B2"/>
    <w:rsid w:val="009778AC"/>
    <w:rsid w:val="00980088"/>
    <w:rsid w:val="00980693"/>
    <w:rsid w:val="00982645"/>
    <w:rsid w:val="00982CC8"/>
    <w:rsid w:val="00984262"/>
    <w:rsid w:val="009851E3"/>
    <w:rsid w:val="009854BD"/>
    <w:rsid w:val="00985B6D"/>
    <w:rsid w:val="00986AEF"/>
    <w:rsid w:val="00986C90"/>
    <w:rsid w:val="00986F8D"/>
    <w:rsid w:val="009876D9"/>
    <w:rsid w:val="00987F9E"/>
    <w:rsid w:val="009948DE"/>
    <w:rsid w:val="00995B98"/>
    <w:rsid w:val="00995DE3"/>
    <w:rsid w:val="009A0DE9"/>
    <w:rsid w:val="009A14B2"/>
    <w:rsid w:val="009A158E"/>
    <w:rsid w:val="009A163B"/>
    <w:rsid w:val="009A3A51"/>
    <w:rsid w:val="009A6B58"/>
    <w:rsid w:val="009A6FC1"/>
    <w:rsid w:val="009A7033"/>
    <w:rsid w:val="009B09C3"/>
    <w:rsid w:val="009B17BE"/>
    <w:rsid w:val="009B22E8"/>
    <w:rsid w:val="009B26EA"/>
    <w:rsid w:val="009B2900"/>
    <w:rsid w:val="009B4760"/>
    <w:rsid w:val="009B4EAF"/>
    <w:rsid w:val="009B64F0"/>
    <w:rsid w:val="009C0000"/>
    <w:rsid w:val="009C0767"/>
    <w:rsid w:val="009C2FAF"/>
    <w:rsid w:val="009C33DC"/>
    <w:rsid w:val="009C3B1B"/>
    <w:rsid w:val="009C3D94"/>
    <w:rsid w:val="009C4014"/>
    <w:rsid w:val="009C40C4"/>
    <w:rsid w:val="009C6F65"/>
    <w:rsid w:val="009C7549"/>
    <w:rsid w:val="009D0317"/>
    <w:rsid w:val="009D238B"/>
    <w:rsid w:val="009D28D3"/>
    <w:rsid w:val="009D3678"/>
    <w:rsid w:val="009D3763"/>
    <w:rsid w:val="009D39BB"/>
    <w:rsid w:val="009D3DEE"/>
    <w:rsid w:val="009D4A38"/>
    <w:rsid w:val="009D54C6"/>
    <w:rsid w:val="009D770E"/>
    <w:rsid w:val="009D7BD4"/>
    <w:rsid w:val="009E0996"/>
    <w:rsid w:val="009E49D0"/>
    <w:rsid w:val="009E5299"/>
    <w:rsid w:val="009E62A7"/>
    <w:rsid w:val="009E7DF2"/>
    <w:rsid w:val="009F0196"/>
    <w:rsid w:val="009F0982"/>
    <w:rsid w:val="009F2240"/>
    <w:rsid w:val="009F2C64"/>
    <w:rsid w:val="009F3E4C"/>
    <w:rsid w:val="009F5DD9"/>
    <w:rsid w:val="009F6771"/>
    <w:rsid w:val="009F6936"/>
    <w:rsid w:val="00A00407"/>
    <w:rsid w:val="00A00A61"/>
    <w:rsid w:val="00A0307A"/>
    <w:rsid w:val="00A03765"/>
    <w:rsid w:val="00A05CC3"/>
    <w:rsid w:val="00A068EE"/>
    <w:rsid w:val="00A073E9"/>
    <w:rsid w:val="00A07523"/>
    <w:rsid w:val="00A10C9F"/>
    <w:rsid w:val="00A1296D"/>
    <w:rsid w:val="00A14DF2"/>
    <w:rsid w:val="00A1511F"/>
    <w:rsid w:val="00A159B1"/>
    <w:rsid w:val="00A164F4"/>
    <w:rsid w:val="00A17388"/>
    <w:rsid w:val="00A1757F"/>
    <w:rsid w:val="00A17E5E"/>
    <w:rsid w:val="00A203ED"/>
    <w:rsid w:val="00A22AE5"/>
    <w:rsid w:val="00A257CF"/>
    <w:rsid w:val="00A27017"/>
    <w:rsid w:val="00A276FE"/>
    <w:rsid w:val="00A31612"/>
    <w:rsid w:val="00A32CEB"/>
    <w:rsid w:val="00A3335E"/>
    <w:rsid w:val="00A35122"/>
    <w:rsid w:val="00A35301"/>
    <w:rsid w:val="00A35D48"/>
    <w:rsid w:val="00A35DB0"/>
    <w:rsid w:val="00A36CEF"/>
    <w:rsid w:val="00A37029"/>
    <w:rsid w:val="00A40378"/>
    <w:rsid w:val="00A40933"/>
    <w:rsid w:val="00A40CF2"/>
    <w:rsid w:val="00A41986"/>
    <w:rsid w:val="00A42810"/>
    <w:rsid w:val="00A42DF9"/>
    <w:rsid w:val="00A4378E"/>
    <w:rsid w:val="00A43F8A"/>
    <w:rsid w:val="00A4474E"/>
    <w:rsid w:val="00A45C1D"/>
    <w:rsid w:val="00A46A7A"/>
    <w:rsid w:val="00A5231E"/>
    <w:rsid w:val="00A53545"/>
    <w:rsid w:val="00A54240"/>
    <w:rsid w:val="00A56725"/>
    <w:rsid w:val="00A60EA4"/>
    <w:rsid w:val="00A60F43"/>
    <w:rsid w:val="00A61B4F"/>
    <w:rsid w:val="00A62402"/>
    <w:rsid w:val="00A62726"/>
    <w:rsid w:val="00A644BC"/>
    <w:rsid w:val="00A65083"/>
    <w:rsid w:val="00A65480"/>
    <w:rsid w:val="00A65694"/>
    <w:rsid w:val="00A65777"/>
    <w:rsid w:val="00A65FC0"/>
    <w:rsid w:val="00A66EE4"/>
    <w:rsid w:val="00A70533"/>
    <w:rsid w:val="00A70998"/>
    <w:rsid w:val="00A70A94"/>
    <w:rsid w:val="00A7180E"/>
    <w:rsid w:val="00A71E07"/>
    <w:rsid w:val="00A7330D"/>
    <w:rsid w:val="00A75818"/>
    <w:rsid w:val="00A761C9"/>
    <w:rsid w:val="00A76807"/>
    <w:rsid w:val="00A76C05"/>
    <w:rsid w:val="00A76FA0"/>
    <w:rsid w:val="00A80D4F"/>
    <w:rsid w:val="00A8210D"/>
    <w:rsid w:val="00A8508B"/>
    <w:rsid w:val="00A86399"/>
    <w:rsid w:val="00A86574"/>
    <w:rsid w:val="00A87697"/>
    <w:rsid w:val="00A876C2"/>
    <w:rsid w:val="00A876E6"/>
    <w:rsid w:val="00A9001E"/>
    <w:rsid w:val="00A93B32"/>
    <w:rsid w:val="00A93BD5"/>
    <w:rsid w:val="00A95E79"/>
    <w:rsid w:val="00A96000"/>
    <w:rsid w:val="00AA02D0"/>
    <w:rsid w:val="00AA0408"/>
    <w:rsid w:val="00AA12CA"/>
    <w:rsid w:val="00AA1A65"/>
    <w:rsid w:val="00AA351E"/>
    <w:rsid w:val="00AA3576"/>
    <w:rsid w:val="00AA37DC"/>
    <w:rsid w:val="00AA37FD"/>
    <w:rsid w:val="00AA7934"/>
    <w:rsid w:val="00AA7AD7"/>
    <w:rsid w:val="00AB090C"/>
    <w:rsid w:val="00AB1732"/>
    <w:rsid w:val="00AB1A80"/>
    <w:rsid w:val="00AB1C58"/>
    <w:rsid w:val="00AB3977"/>
    <w:rsid w:val="00AB4909"/>
    <w:rsid w:val="00AB777B"/>
    <w:rsid w:val="00AB7DD3"/>
    <w:rsid w:val="00AC02D2"/>
    <w:rsid w:val="00AC0904"/>
    <w:rsid w:val="00AC422C"/>
    <w:rsid w:val="00AC4539"/>
    <w:rsid w:val="00AC57AF"/>
    <w:rsid w:val="00AC7A95"/>
    <w:rsid w:val="00AD0692"/>
    <w:rsid w:val="00AD0865"/>
    <w:rsid w:val="00AD0CE6"/>
    <w:rsid w:val="00AD28A2"/>
    <w:rsid w:val="00AD3BDB"/>
    <w:rsid w:val="00AD60B4"/>
    <w:rsid w:val="00AD676F"/>
    <w:rsid w:val="00AE22F3"/>
    <w:rsid w:val="00AE41A2"/>
    <w:rsid w:val="00AE5EB4"/>
    <w:rsid w:val="00AE69CB"/>
    <w:rsid w:val="00AF1592"/>
    <w:rsid w:val="00AF1CE6"/>
    <w:rsid w:val="00AF4572"/>
    <w:rsid w:val="00AF4C13"/>
    <w:rsid w:val="00AF4CB7"/>
    <w:rsid w:val="00AF505E"/>
    <w:rsid w:val="00AF5E2E"/>
    <w:rsid w:val="00AF5EE2"/>
    <w:rsid w:val="00AF78FF"/>
    <w:rsid w:val="00B00386"/>
    <w:rsid w:val="00B02D0B"/>
    <w:rsid w:val="00B03D53"/>
    <w:rsid w:val="00B05233"/>
    <w:rsid w:val="00B0575C"/>
    <w:rsid w:val="00B06670"/>
    <w:rsid w:val="00B0707D"/>
    <w:rsid w:val="00B07D96"/>
    <w:rsid w:val="00B124CD"/>
    <w:rsid w:val="00B15C24"/>
    <w:rsid w:val="00B163F3"/>
    <w:rsid w:val="00B165AF"/>
    <w:rsid w:val="00B17703"/>
    <w:rsid w:val="00B2067E"/>
    <w:rsid w:val="00B20DDD"/>
    <w:rsid w:val="00B223CF"/>
    <w:rsid w:val="00B22DF3"/>
    <w:rsid w:val="00B24E3A"/>
    <w:rsid w:val="00B25F21"/>
    <w:rsid w:val="00B271A4"/>
    <w:rsid w:val="00B27CD0"/>
    <w:rsid w:val="00B27E80"/>
    <w:rsid w:val="00B3031F"/>
    <w:rsid w:val="00B303A2"/>
    <w:rsid w:val="00B30542"/>
    <w:rsid w:val="00B30EBB"/>
    <w:rsid w:val="00B30FBB"/>
    <w:rsid w:val="00B32BB0"/>
    <w:rsid w:val="00B32C82"/>
    <w:rsid w:val="00B35B8D"/>
    <w:rsid w:val="00B37D7F"/>
    <w:rsid w:val="00B40696"/>
    <w:rsid w:val="00B42C65"/>
    <w:rsid w:val="00B42D70"/>
    <w:rsid w:val="00B4425F"/>
    <w:rsid w:val="00B448F3"/>
    <w:rsid w:val="00B47085"/>
    <w:rsid w:val="00B478CE"/>
    <w:rsid w:val="00B506ED"/>
    <w:rsid w:val="00B52F33"/>
    <w:rsid w:val="00B530F2"/>
    <w:rsid w:val="00B5476B"/>
    <w:rsid w:val="00B5564A"/>
    <w:rsid w:val="00B5657E"/>
    <w:rsid w:val="00B56DF1"/>
    <w:rsid w:val="00B56F4B"/>
    <w:rsid w:val="00B57D0D"/>
    <w:rsid w:val="00B617BD"/>
    <w:rsid w:val="00B628DB"/>
    <w:rsid w:val="00B62E89"/>
    <w:rsid w:val="00B643F5"/>
    <w:rsid w:val="00B6445A"/>
    <w:rsid w:val="00B6597B"/>
    <w:rsid w:val="00B6628E"/>
    <w:rsid w:val="00B6661A"/>
    <w:rsid w:val="00B71F1F"/>
    <w:rsid w:val="00B72136"/>
    <w:rsid w:val="00B731B1"/>
    <w:rsid w:val="00B75AB2"/>
    <w:rsid w:val="00B768F4"/>
    <w:rsid w:val="00B76CBF"/>
    <w:rsid w:val="00B7708C"/>
    <w:rsid w:val="00B848AA"/>
    <w:rsid w:val="00B84D8B"/>
    <w:rsid w:val="00B87875"/>
    <w:rsid w:val="00B90456"/>
    <w:rsid w:val="00B91552"/>
    <w:rsid w:val="00B91CFE"/>
    <w:rsid w:val="00B92C8D"/>
    <w:rsid w:val="00B93FBF"/>
    <w:rsid w:val="00B97029"/>
    <w:rsid w:val="00BA0F87"/>
    <w:rsid w:val="00BA1307"/>
    <w:rsid w:val="00BA1324"/>
    <w:rsid w:val="00BA3535"/>
    <w:rsid w:val="00BA3538"/>
    <w:rsid w:val="00BA404D"/>
    <w:rsid w:val="00BA558D"/>
    <w:rsid w:val="00BA5D19"/>
    <w:rsid w:val="00BA5FA7"/>
    <w:rsid w:val="00BA6730"/>
    <w:rsid w:val="00BA7788"/>
    <w:rsid w:val="00BB0FF6"/>
    <w:rsid w:val="00BB1039"/>
    <w:rsid w:val="00BB2003"/>
    <w:rsid w:val="00BB231E"/>
    <w:rsid w:val="00BB26DB"/>
    <w:rsid w:val="00BB3CE2"/>
    <w:rsid w:val="00BB3F16"/>
    <w:rsid w:val="00BB40A8"/>
    <w:rsid w:val="00BB4BFD"/>
    <w:rsid w:val="00BB5196"/>
    <w:rsid w:val="00BB655B"/>
    <w:rsid w:val="00BB75E3"/>
    <w:rsid w:val="00BC047B"/>
    <w:rsid w:val="00BC070E"/>
    <w:rsid w:val="00BC2071"/>
    <w:rsid w:val="00BC2EEB"/>
    <w:rsid w:val="00BC363F"/>
    <w:rsid w:val="00BC389E"/>
    <w:rsid w:val="00BC6144"/>
    <w:rsid w:val="00BC6184"/>
    <w:rsid w:val="00BC6A5E"/>
    <w:rsid w:val="00BC6E26"/>
    <w:rsid w:val="00BD2940"/>
    <w:rsid w:val="00BD423A"/>
    <w:rsid w:val="00BD4C82"/>
    <w:rsid w:val="00BD4D31"/>
    <w:rsid w:val="00BD743F"/>
    <w:rsid w:val="00BE03A6"/>
    <w:rsid w:val="00BE40AD"/>
    <w:rsid w:val="00BE41DD"/>
    <w:rsid w:val="00BE59EE"/>
    <w:rsid w:val="00BE6BA7"/>
    <w:rsid w:val="00BE778F"/>
    <w:rsid w:val="00BE78B6"/>
    <w:rsid w:val="00BF1D6A"/>
    <w:rsid w:val="00BF39E2"/>
    <w:rsid w:val="00BF406A"/>
    <w:rsid w:val="00BF516C"/>
    <w:rsid w:val="00BF559D"/>
    <w:rsid w:val="00BF5A9C"/>
    <w:rsid w:val="00BF5E7D"/>
    <w:rsid w:val="00C0064C"/>
    <w:rsid w:val="00C02338"/>
    <w:rsid w:val="00C026CF"/>
    <w:rsid w:val="00C02EEB"/>
    <w:rsid w:val="00C0468D"/>
    <w:rsid w:val="00C04812"/>
    <w:rsid w:val="00C0700B"/>
    <w:rsid w:val="00C07619"/>
    <w:rsid w:val="00C10AEA"/>
    <w:rsid w:val="00C11C36"/>
    <w:rsid w:val="00C11C51"/>
    <w:rsid w:val="00C12A91"/>
    <w:rsid w:val="00C13CE4"/>
    <w:rsid w:val="00C14CA8"/>
    <w:rsid w:val="00C15A01"/>
    <w:rsid w:val="00C163BF"/>
    <w:rsid w:val="00C168E4"/>
    <w:rsid w:val="00C225B8"/>
    <w:rsid w:val="00C22DBE"/>
    <w:rsid w:val="00C2392C"/>
    <w:rsid w:val="00C249E1"/>
    <w:rsid w:val="00C2796A"/>
    <w:rsid w:val="00C30AA4"/>
    <w:rsid w:val="00C311C6"/>
    <w:rsid w:val="00C312F3"/>
    <w:rsid w:val="00C34F50"/>
    <w:rsid w:val="00C36B57"/>
    <w:rsid w:val="00C36E7D"/>
    <w:rsid w:val="00C40ABF"/>
    <w:rsid w:val="00C40DEB"/>
    <w:rsid w:val="00C413FB"/>
    <w:rsid w:val="00C41E63"/>
    <w:rsid w:val="00C4267D"/>
    <w:rsid w:val="00C431AD"/>
    <w:rsid w:val="00C46098"/>
    <w:rsid w:val="00C5071C"/>
    <w:rsid w:val="00C50A68"/>
    <w:rsid w:val="00C5278A"/>
    <w:rsid w:val="00C5314B"/>
    <w:rsid w:val="00C54EBD"/>
    <w:rsid w:val="00C557C6"/>
    <w:rsid w:val="00C6169B"/>
    <w:rsid w:val="00C61DD4"/>
    <w:rsid w:val="00C61E22"/>
    <w:rsid w:val="00C61E8F"/>
    <w:rsid w:val="00C653E2"/>
    <w:rsid w:val="00C654FA"/>
    <w:rsid w:val="00C6575D"/>
    <w:rsid w:val="00C66AB6"/>
    <w:rsid w:val="00C67956"/>
    <w:rsid w:val="00C67DA9"/>
    <w:rsid w:val="00C67F4C"/>
    <w:rsid w:val="00C70D41"/>
    <w:rsid w:val="00C71422"/>
    <w:rsid w:val="00C72717"/>
    <w:rsid w:val="00C72B86"/>
    <w:rsid w:val="00C731B0"/>
    <w:rsid w:val="00C73978"/>
    <w:rsid w:val="00C73B0B"/>
    <w:rsid w:val="00C743B0"/>
    <w:rsid w:val="00C74601"/>
    <w:rsid w:val="00C748FD"/>
    <w:rsid w:val="00C7532F"/>
    <w:rsid w:val="00C76E4F"/>
    <w:rsid w:val="00C7741D"/>
    <w:rsid w:val="00C80BD6"/>
    <w:rsid w:val="00C814E6"/>
    <w:rsid w:val="00C82116"/>
    <w:rsid w:val="00C823B4"/>
    <w:rsid w:val="00C82D82"/>
    <w:rsid w:val="00C83E04"/>
    <w:rsid w:val="00C84747"/>
    <w:rsid w:val="00C90D5E"/>
    <w:rsid w:val="00C912CC"/>
    <w:rsid w:val="00C91BC0"/>
    <w:rsid w:val="00C934CA"/>
    <w:rsid w:val="00C936D9"/>
    <w:rsid w:val="00C9390A"/>
    <w:rsid w:val="00C95619"/>
    <w:rsid w:val="00C9568A"/>
    <w:rsid w:val="00C95956"/>
    <w:rsid w:val="00C95E79"/>
    <w:rsid w:val="00CA1BF3"/>
    <w:rsid w:val="00CA285C"/>
    <w:rsid w:val="00CA3669"/>
    <w:rsid w:val="00CA466C"/>
    <w:rsid w:val="00CA4825"/>
    <w:rsid w:val="00CA4C3A"/>
    <w:rsid w:val="00CA4EAD"/>
    <w:rsid w:val="00CA67DF"/>
    <w:rsid w:val="00CB0CFD"/>
    <w:rsid w:val="00CB1295"/>
    <w:rsid w:val="00CB2342"/>
    <w:rsid w:val="00CB3EED"/>
    <w:rsid w:val="00CB41B5"/>
    <w:rsid w:val="00CB5543"/>
    <w:rsid w:val="00CB61AF"/>
    <w:rsid w:val="00CB6C24"/>
    <w:rsid w:val="00CB6E27"/>
    <w:rsid w:val="00CB6ED9"/>
    <w:rsid w:val="00CC05FC"/>
    <w:rsid w:val="00CC1F11"/>
    <w:rsid w:val="00CC31A3"/>
    <w:rsid w:val="00CC585B"/>
    <w:rsid w:val="00CC7974"/>
    <w:rsid w:val="00CC7A0D"/>
    <w:rsid w:val="00CC7AC8"/>
    <w:rsid w:val="00CD00D7"/>
    <w:rsid w:val="00CD2C4B"/>
    <w:rsid w:val="00CD3059"/>
    <w:rsid w:val="00CD4772"/>
    <w:rsid w:val="00CD61AA"/>
    <w:rsid w:val="00CD7481"/>
    <w:rsid w:val="00CE0335"/>
    <w:rsid w:val="00CE05E4"/>
    <w:rsid w:val="00CE11DA"/>
    <w:rsid w:val="00CE1873"/>
    <w:rsid w:val="00CE3E92"/>
    <w:rsid w:val="00CE3FFA"/>
    <w:rsid w:val="00CE5BF4"/>
    <w:rsid w:val="00CE67D7"/>
    <w:rsid w:val="00CE7422"/>
    <w:rsid w:val="00CF04B1"/>
    <w:rsid w:val="00CF11A5"/>
    <w:rsid w:val="00CF1909"/>
    <w:rsid w:val="00CF2585"/>
    <w:rsid w:val="00CF52C2"/>
    <w:rsid w:val="00CF6B3D"/>
    <w:rsid w:val="00D005C7"/>
    <w:rsid w:val="00D00717"/>
    <w:rsid w:val="00D00DCF"/>
    <w:rsid w:val="00D0345D"/>
    <w:rsid w:val="00D041DB"/>
    <w:rsid w:val="00D045C7"/>
    <w:rsid w:val="00D06B3D"/>
    <w:rsid w:val="00D0725C"/>
    <w:rsid w:val="00D07DED"/>
    <w:rsid w:val="00D10F88"/>
    <w:rsid w:val="00D12342"/>
    <w:rsid w:val="00D12958"/>
    <w:rsid w:val="00D129B3"/>
    <w:rsid w:val="00D12C68"/>
    <w:rsid w:val="00D131EE"/>
    <w:rsid w:val="00D16E81"/>
    <w:rsid w:val="00D16F4C"/>
    <w:rsid w:val="00D17429"/>
    <w:rsid w:val="00D203C8"/>
    <w:rsid w:val="00D20DC9"/>
    <w:rsid w:val="00D213E2"/>
    <w:rsid w:val="00D23C19"/>
    <w:rsid w:val="00D2462E"/>
    <w:rsid w:val="00D25A36"/>
    <w:rsid w:val="00D30186"/>
    <w:rsid w:val="00D31596"/>
    <w:rsid w:val="00D31906"/>
    <w:rsid w:val="00D32533"/>
    <w:rsid w:val="00D33B4C"/>
    <w:rsid w:val="00D33D22"/>
    <w:rsid w:val="00D35818"/>
    <w:rsid w:val="00D365D0"/>
    <w:rsid w:val="00D37DF1"/>
    <w:rsid w:val="00D41510"/>
    <w:rsid w:val="00D4199A"/>
    <w:rsid w:val="00D41A78"/>
    <w:rsid w:val="00D4501E"/>
    <w:rsid w:val="00D4648B"/>
    <w:rsid w:val="00D47456"/>
    <w:rsid w:val="00D47612"/>
    <w:rsid w:val="00D5033B"/>
    <w:rsid w:val="00D50813"/>
    <w:rsid w:val="00D51B35"/>
    <w:rsid w:val="00D5580E"/>
    <w:rsid w:val="00D572E7"/>
    <w:rsid w:val="00D57B3C"/>
    <w:rsid w:val="00D60F0A"/>
    <w:rsid w:val="00D62EF5"/>
    <w:rsid w:val="00D64447"/>
    <w:rsid w:val="00D65BF1"/>
    <w:rsid w:val="00D6610D"/>
    <w:rsid w:val="00D66688"/>
    <w:rsid w:val="00D66DA7"/>
    <w:rsid w:val="00D704A6"/>
    <w:rsid w:val="00D710A6"/>
    <w:rsid w:val="00D72D23"/>
    <w:rsid w:val="00D7439C"/>
    <w:rsid w:val="00D773FD"/>
    <w:rsid w:val="00D77801"/>
    <w:rsid w:val="00D77C4C"/>
    <w:rsid w:val="00D80029"/>
    <w:rsid w:val="00D80CB5"/>
    <w:rsid w:val="00D8120B"/>
    <w:rsid w:val="00D81A7B"/>
    <w:rsid w:val="00D81A86"/>
    <w:rsid w:val="00D83B56"/>
    <w:rsid w:val="00D8437D"/>
    <w:rsid w:val="00D84BF6"/>
    <w:rsid w:val="00D85A81"/>
    <w:rsid w:val="00D86005"/>
    <w:rsid w:val="00D8626E"/>
    <w:rsid w:val="00D864F0"/>
    <w:rsid w:val="00D87287"/>
    <w:rsid w:val="00D900EC"/>
    <w:rsid w:val="00D9152C"/>
    <w:rsid w:val="00D93C83"/>
    <w:rsid w:val="00D94F3E"/>
    <w:rsid w:val="00D96029"/>
    <w:rsid w:val="00DA0B75"/>
    <w:rsid w:val="00DA11B2"/>
    <w:rsid w:val="00DA1530"/>
    <w:rsid w:val="00DA188B"/>
    <w:rsid w:val="00DA2B32"/>
    <w:rsid w:val="00DA3FF3"/>
    <w:rsid w:val="00DA51D5"/>
    <w:rsid w:val="00DA555C"/>
    <w:rsid w:val="00DA73DF"/>
    <w:rsid w:val="00DB003F"/>
    <w:rsid w:val="00DB1363"/>
    <w:rsid w:val="00DB29F8"/>
    <w:rsid w:val="00DB403B"/>
    <w:rsid w:val="00DB62B7"/>
    <w:rsid w:val="00DB64A9"/>
    <w:rsid w:val="00DB680A"/>
    <w:rsid w:val="00DB756C"/>
    <w:rsid w:val="00DB7A42"/>
    <w:rsid w:val="00DC04F6"/>
    <w:rsid w:val="00DC074E"/>
    <w:rsid w:val="00DC1CFD"/>
    <w:rsid w:val="00DC3D78"/>
    <w:rsid w:val="00DC4855"/>
    <w:rsid w:val="00DC4BD6"/>
    <w:rsid w:val="00DC5F84"/>
    <w:rsid w:val="00DC68A8"/>
    <w:rsid w:val="00DC756E"/>
    <w:rsid w:val="00DC7ED0"/>
    <w:rsid w:val="00DD0018"/>
    <w:rsid w:val="00DD02A3"/>
    <w:rsid w:val="00DD0CBF"/>
    <w:rsid w:val="00DD25AE"/>
    <w:rsid w:val="00DD278D"/>
    <w:rsid w:val="00DD2CC2"/>
    <w:rsid w:val="00DD31C6"/>
    <w:rsid w:val="00DD33EA"/>
    <w:rsid w:val="00DD416E"/>
    <w:rsid w:val="00DD6EF5"/>
    <w:rsid w:val="00DE01E3"/>
    <w:rsid w:val="00DE039D"/>
    <w:rsid w:val="00DE03F2"/>
    <w:rsid w:val="00DE054F"/>
    <w:rsid w:val="00DE0E21"/>
    <w:rsid w:val="00DE0EA0"/>
    <w:rsid w:val="00DE1F2C"/>
    <w:rsid w:val="00DE3889"/>
    <w:rsid w:val="00DE5484"/>
    <w:rsid w:val="00DE58D9"/>
    <w:rsid w:val="00DE62F5"/>
    <w:rsid w:val="00DE7593"/>
    <w:rsid w:val="00DF0B06"/>
    <w:rsid w:val="00DF1D0D"/>
    <w:rsid w:val="00DF1DFC"/>
    <w:rsid w:val="00DF20FF"/>
    <w:rsid w:val="00DF2FCF"/>
    <w:rsid w:val="00DF33E6"/>
    <w:rsid w:val="00DF63F8"/>
    <w:rsid w:val="00DF65A7"/>
    <w:rsid w:val="00DF67CC"/>
    <w:rsid w:val="00DF7A3F"/>
    <w:rsid w:val="00E01B3F"/>
    <w:rsid w:val="00E024CF"/>
    <w:rsid w:val="00E02E07"/>
    <w:rsid w:val="00E03657"/>
    <w:rsid w:val="00E053F4"/>
    <w:rsid w:val="00E070AF"/>
    <w:rsid w:val="00E0734E"/>
    <w:rsid w:val="00E075A2"/>
    <w:rsid w:val="00E07613"/>
    <w:rsid w:val="00E10F88"/>
    <w:rsid w:val="00E133BE"/>
    <w:rsid w:val="00E14CFB"/>
    <w:rsid w:val="00E166D4"/>
    <w:rsid w:val="00E20771"/>
    <w:rsid w:val="00E2078F"/>
    <w:rsid w:val="00E21271"/>
    <w:rsid w:val="00E21D10"/>
    <w:rsid w:val="00E21F95"/>
    <w:rsid w:val="00E222C4"/>
    <w:rsid w:val="00E22DBB"/>
    <w:rsid w:val="00E23B36"/>
    <w:rsid w:val="00E23B4A"/>
    <w:rsid w:val="00E23E35"/>
    <w:rsid w:val="00E25395"/>
    <w:rsid w:val="00E25836"/>
    <w:rsid w:val="00E259BA"/>
    <w:rsid w:val="00E25C18"/>
    <w:rsid w:val="00E26B58"/>
    <w:rsid w:val="00E26EDE"/>
    <w:rsid w:val="00E27532"/>
    <w:rsid w:val="00E27B2C"/>
    <w:rsid w:val="00E31220"/>
    <w:rsid w:val="00E35D5D"/>
    <w:rsid w:val="00E36324"/>
    <w:rsid w:val="00E37822"/>
    <w:rsid w:val="00E37A2D"/>
    <w:rsid w:val="00E4034D"/>
    <w:rsid w:val="00E4269F"/>
    <w:rsid w:val="00E4320C"/>
    <w:rsid w:val="00E43EB9"/>
    <w:rsid w:val="00E448BA"/>
    <w:rsid w:val="00E4505C"/>
    <w:rsid w:val="00E45FD6"/>
    <w:rsid w:val="00E462DA"/>
    <w:rsid w:val="00E4665A"/>
    <w:rsid w:val="00E46C84"/>
    <w:rsid w:val="00E46F76"/>
    <w:rsid w:val="00E52740"/>
    <w:rsid w:val="00E527BB"/>
    <w:rsid w:val="00E5298C"/>
    <w:rsid w:val="00E56202"/>
    <w:rsid w:val="00E57D1C"/>
    <w:rsid w:val="00E61455"/>
    <w:rsid w:val="00E61854"/>
    <w:rsid w:val="00E619E5"/>
    <w:rsid w:val="00E61B22"/>
    <w:rsid w:val="00E622D9"/>
    <w:rsid w:val="00E62D8A"/>
    <w:rsid w:val="00E65BC6"/>
    <w:rsid w:val="00E65E46"/>
    <w:rsid w:val="00E6649A"/>
    <w:rsid w:val="00E67560"/>
    <w:rsid w:val="00E676BD"/>
    <w:rsid w:val="00E6795A"/>
    <w:rsid w:val="00E704CD"/>
    <w:rsid w:val="00E718AD"/>
    <w:rsid w:val="00E72339"/>
    <w:rsid w:val="00E72A32"/>
    <w:rsid w:val="00E738ED"/>
    <w:rsid w:val="00E74BC5"/>
    <w:rsid w:val="00E76003"/>
    <w:rsid w:val="00E77214"/>
    <w:rsid w:val="00E803CA"/>
    <w:rsid w:val="00E81809"/>
    <w:rsid w:val="00E839D8"/>
    <w:rsid w:val="00E83A1D"/>
    <w:rsid w:val="00E83DE9"/>
    <w:rsid w:val="00E8452C"/>
    <w:rsid w:val="00E85A30"/>
    <w:rsid w:val="00E865B0"/>
    <w:rsid w:val="00E86BCD"/>
    <w:rsid w:val="00E87037"/>
    <w:rsid w:val="00E87336"/>
    <w:rsid w:val="00E90A8D"/>
    <w:rsid w:val="00E90DE7"/>
    <w:rsid w:val="00E911F4"/>
    <w:rsid w:val="00E91896"/>
    <w:rsid w:val="00E919A6"/>
    <w:rsid w:val="00E91C2F"/>
    <w:rsid w:val="00E92A29"/>
    <w:rsid w:val="00E92A87"/>
    <w:rsid w:val="00E92BCA"/>
    <w:rsid w:val="00E92C62"/>
    <w:rsid w:val="00E92F50"/>
    <w:rsid w:val="00E9514B"/>
    <w:rsid w:val="00E96F10"/>
    <w:rsid w:val="00EA11D3"/>
    <w:rsid w:val="00EA14E6"/>
    <w:rsid w:val="00EA237E"/>
    <w:rsid w:val="00EA3029"/>
    <w:rsid w:val="00EA4060"/>
    <w:rsid w:val="00EA49AE"/>
    <w:rsid w:val="00EA58B4"/>
    <w:rsid w:val="00EA74C8"/>
    <w:rsid w:val="00EB0DB4"/>
    <w:rsid w:val="00EB5260"/>
    <w:rsid w:val="00EB6740"/>
    <w:rsid w:val="00EB69EF"/>
    <w:rsid w:val="00EB7CAF"/>
    <w:rsid w:val="00EB7E90"/>
    <w:rsid w:val="00EC0735"/>
    <w:rsid w:val="00EC2EFD"/>
    <w:rsid w:val="00EC3132"/>
    <w:rsid w:val="00EC3C78"/>
    <w:rsid w:val="00EC455C"/>
    <w:rsid w:val="00EC7493"/>
    <w:rsid w:val="00EC76D7"/>
    <w:rsid w:val="00ED3B36"/>
    <w:rsid w:val="00ED5252"/>
    <w:rsid w:val="00ED5D1D"/>
    <w:rsid w:val="00ED7052"/>
    <w:rsid w:val="00EE0398"/>
    <w:rsid w:val="00EE09B5"/>
    <w:rsid w:val="00EE0E30"/>
    <w:rsid w:val="00EE1155"/>
    <w:rsid w:val="00EE33E7"/>
    <w:rsid w:val="00EE3A30"/>
    <w:rsid w:val="00EE4888"/>
    <w:rsid w:val="00EE7EE7"/>
    <w:rsid w:val="00EF14E0"/>
    <w:rsid w:val="00EF15F3"/>
    <w:rsid w:val="00EF518A"/>
    <w:rsid w:val="00EF5DFC"/>
    <w:rsid w:val="00EF6FC1"/>
    <w:rsid w:val="00EF7516"/>
    <w:rsid w:val="00F005F0"/>
    <w:rsid w:val="00F029A5"/>
    <w:rsid w:val="00F04244"/>
    <w:rsid w:val="00F05F42"/>
    <w:rsid w:val="00F063A3"/>
    <w:rsid w:val="00F06B92"/>
    <w:rsid w:val="00F070AC"/>
    <w:rsid w:val="00F07551"/>
    <w:rsid w:val="00F10F3E"/>
    <w:rsid w:val="00F11230"/>
    <w:rsid w:val="00F11644"/>
    <w:rsid w:val="00F11681"/>
    <w:rsid w:val="00F1452C"/>
    <w:rsid w:val="00F150C6"/>
    <w:rsid w:val="00F17E4D"/>
    <w:rsid w:val="00F20427"/>
    <w:rsid w:val="00F204D7"/>
    <w:rsid w:val="00F209B7"/>
    <w:rsid w:val="00F214D1"/>
    <w:rsid w:val="00F22108"/>
    <w:rsid w:val="00F23FA1"/>
    <w:rsid w:val="00F2593A"/>
    <w:rsid w:val="00F26107"/>
    <w:rsid w:val="00F26649"/>
    <w:rsid w:val="00F2693C"/>
    <w:rsid w:val="00F27564"/>
    <w:rsid w:val="00F300EA"/>
    <w:rsid w:val="00F30ECC"/>
    <w:rsid w:val="00F3161C"/>
    <w:rsid w:val="00F31B25"/>
    <w:rsid w:val="00F32BE1"/>
    <w:rsid w:val="00F32F2A"/>
    <w:rsid w:val="00F32FA0"/>
    <w:rsid w:val="00F354D3"/>
    <w:rsid w:val="00F36056"/>
    <w:rsid w:val="00F37584"/>
    <w:rsid w:val="00F409AC"/>
    <w:rsid w:val="00F41779"/>
    <w:rsid w:val="00F42020"/>
    <w:rsid w:val="00F4293C"/>
    <w:rsid w:val="00F440FC"/>
    <w:rsid w:val="00F536F6"/>
    <w:rsid w:val="00F55316"/>
    <w:rsid w:val="00F563DD"/>
    <w:rsid w:val="00F564B8"/>
    <w:rsid w:val="00F62B53"/>
    <w:rsid w:val="00F631FC"/>
    <w:rsid w:val="00F64D00"/>
    <w:rsid w:val="00F6560A"/>
    <w:rsid w:val="00F65CBA"/>
    <w:rsid w:val="00F6695A"/>
    <w:rsid w:val="00F66EE2"/>
    <w:rsid w:val="00F7079D"/>
    <w:rsid w:val="00F71B0C"/>
    <w:rsid w:val="00F72084"/>
    <w:rsid w:val="00F7369A"/>
    <w:rsid w:val="00F74340"/>
    <w:rsid w:val="00F748EE"/>
    <w:rsid w:val="00F7537A"/>
    <w:rsid w:val="00F77ACC"/>
    <w:rsid w:val="00F81012"/>
    <w:rsid w:val="00F81121"/>
    <w:rsid w:val="00F82E37"/>
    <w:rsid w:val="00F832F7"/>
    <w:rsid w:val="00F83905"/>
    <w:rsid w:val="00F84164"/>
    <w:rsid w:val="00F846C0"/>
    <w:rsid w:val="00F84D57"/>
    <w:rsid w:val="00F87212"/>
    <w:rsid w:val="00F9025A"/>
    <w:rsid w:val="00F9193C"/>
    <w:rsid w:val="00F9292C"/>
    <w:rsid w:val="00F93219"/>
    <w:rsid w:val="00F9332D"/>
    <w:rsid w:val="00F9662C"/>
    <w:rsid w:val="00F97710"/>
    <w:rsid w:val="00FA016A"/>
    <w:rsid w:val="00FA1F9D"/>
    <w:rsid w:val="00FA37BF"/>
    <w:rsid w:val="00FA44E0"/>
    <w:rsid w:val="00FA6EC1"/>
    <w:rsid w:val="00FA7E42"/>
    <w:rsid w:val="00FB037A"/>
    <w:rsid w:val="00FB111A"/>
    <w:rsid w:val="00FB209E"/>
    <w:rsid w:val="00FB293D"/>
    <w:rsid w:val="00FB46F4"/>
    <w:rsid w:val="00FB5650"/>
    <w:rsid w:val="00FB5839"/>
    <w:rsid w:val="00FB58E6"/>
    <w:rsid w:val="00FB6BE6"/>
    <w:rsid w:val="00FB7671"/>
    <w:rsid w:val="00FC1740"/>
    <w:rsid w:val="00FC2E1C"/>
    <w:rsid w:val="00FC3355"/>
    <w:rsid w:val="00FC43DA"/>
    <w:rsid w:val="00FC567A"/>
    <w:rsid w:val="00FC5E9C"/>
    <w:rsid w:val="00FC623E"/>
    <w:rsid w:val="00FC6557"/>
    <w:rsid w:val="00FC6A5D"/>
    <w:rsid w:val="00FC6B5F"/>
    <w:rsid w:val="00FC71CD"/>
    <w:rsid w:val="00FC74B9"/>
    <w:rsid w:val="00FC7750"/>
    <w:rsid w:val="00FD409C"/>
    <w:rsid w:val="00FD51C7"/>
    <w:rsid w:val="00FD525D"/>
    <w:rsid w:val="00FD693D"/>
    <w:rsid w:val="00FE066A"/>
    <w:rsid w:val="00FE0AFC"/>
    <w:rsid w:val="00FE1350"/>
    <w:rsid w:val="00FE1E35"/>
    <w:rsid w:val="00FE50AA"/>
    <w:rsid w:val="00FE5BBD"/>
    <w:rsid w:val="00FE6366"/>
    <w:rsid w:val="00FE6D46"/>
    <w:rsid w:val="00FF21CB"/>
    <w:rsid w:val="00FF78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5F75"/>
  <w15:docId w15:val="{4DAF9999-600A-40DE-BCE9-20D546582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B30"/>
  </w:style>
  <w:style w:type="paragraph" w:styleId="Heading1">
    <w:name w:val="heading 1"/>
    <w:basedOn w:val="Normal"/>
    <w:next w:val="Normal"/>
    <w:uiPriority w:val="9"/>
    <w:qFormat/>
    <w:rsid w:val="00366351"/>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366351"/>
    <w:pPr>
      <w:keepNext/>
      <w:spacing w:before="240" w:after="60"/>
      <w:outlineLvl w:val="1"/>
    </w:pPr>
    <w:rPr>
      <w:b/>
      <w:bCs/>
      <w:i/>
      <w:iCs/>
    </w:rPr>
  </w:style>
  <w:style w:type="paragraph" w:styleId="Heading3">
    <w:name w:val="heading 3"/>
    <w:basedOn w:val="Normal"/>
    <w:next w:val="Normal"/>
    <w:link w:val="Heading3Char"/>
    <w:uiPriority w:val="9"/>
    <w:unhideWhenUsed/>
    <w:qFormat/>
    <w:rsid w:val="00366351"/>
    <w:pPr>
      <w:keepNext/>
      <w:spacing w:before="240" w:after="60"/>
      <w:outlineLvl w:val="2"/>
    </w:pPr>
    <w:rPr>
      <w:sz w:val="24"/>
      <w:szCs w:val="24"/>
    </w:rPr>
  </w:style>
  <w:style w:type="paragraph" w:styleId="Heading4">
    <w:name w:val="heading 4"/>
    <w:basedOn w:val="Normal"/>
    <w:next w:val="Normal"/>
    <w:link w:val="Heading4Char"/>
    <w:uiPriority w:val="9"/>
    <w:unhideWhenUsed/>
    <w:qFormat/>
    <w:rsid w:val="00366351"/>
    <w:pPr>
      <w:keepNext/>
      <w:spacing w:before="240" w:after="60"/>
      <w:outlineLvl w:val="3"/>
    </w:pPr>
    <w:rPr>
      <w:b/>
      <w:bCs/>
    </w:rPr>
  </w:style>
  <w:style w:type="paragraph" w:styleId="Heading5">
    <w:name w:val="heading 5"/>
    <w:basedOn w:val="Normal"/>
    <w:next w:val="Normal"/>
    <w:link w:val="Heading5Char"/>
    <w:uiPriority w:val="9"/>
    <w:semiHidden/>
    <w:unhideWhenUsed/>
    <w:qFormat/>
    <w:rsid w:val="00366351"/>
    <w:pPr>
      <w:spacing w:before="240" w:after="60"/>
      <w:outlineLvl w:val="4"/>
    </w:pPr>
    <w:rPr>
      <w:sz w:val="24"/>
      <w:szCs w:val="24"/>
    </w:rPr>
  </w:style>
  <w:style w:type="paragraph" w:styleId="Heading6">
    <w:name w:val="heading 6"/>
    <w:basedOn w:val="Normal"/>
    <w:next w:val="Normal"/>
    <w:uiPriority w:val="9"/>
    <w:semiHidden/>
    <w:unhideWhenUsed/>
    <w:qFormat/>
    <w:rsid w:val="00366351"/>
    <w:pPr>
      <w:spacing w:before="240" w:after="60"/>
      <w:outlineLvl w:val="5"/>
    </w:pPr>
    <w:rPr>
      <w:i/>
      <w:iCs/>
      <w:sz w:val="24"/>
      <w:szCs w:val="24"/>
    </w:rPr>
  </w:style>
  <w:style w:type="paragraph" w:styleId="Heading7">
    <w:name w:val="heading 7"/>
    <w:basedOn w:val="Normal"/>
    <w:next w:val="Normal"/>
    <w:qFormat/>
    <w:rsid w:val="00366351"/>
    <w:pPr>
      <w:spacing w:before="240" w:after="60"/>
      <w:outlineLvl w:val="6"/>
    </w:pPr>
    <w:rPr>
      <w:sz w:val="24"/>
      <w:szCs w:val="24"/>
    </w:rPr>
  </w:style>
  <w:style w:type="paragraph" w:styleId="Heading8">
    <w:name w:val="heading 8"/>
    <w:basedOn w:val="Normal"/>
    <w:next w:val="Normal"/>
    <w:link w:val="Heading8Char"/>
    <w:qFormat/>
    <w:rsid w:val="00366351"/>
    <w:pPr>
      <w:spacing w:before="240" w:after="60"/>
      <w:outlineLvl w:val="7"/>
    </w:pPr>
    <w:rPr>
      <w:i/>
      <w:iCs/>
      <w:sz w:val="24"/>
      <w:szCs w:val="24"/>
    </w:rPr>
  </w:style>
  <w:style w:type="paragraph" w:styleId="Heading9">
    <w:name w:val="heading 9"/>
    <w:basedOn w:val="Normal"/>
    <w:next w:val="Normal"/>
    <w:qFormat/>
    <w:rsid w:val="00366351"/>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66351"/>
    <w:pPr>
      <w:spacing w:before="240" w:after="60"/>
      <w:jc w:val="center"/>
      <w:outlineLvl w:val="0"/>
    </w:pPr>
    <w:rPr>
      <w:b/>
      <w:bCs/>
      <w:kern w:val="36"/>
    </w:rPr>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uiPriority w:val="99"/>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uiPriority w:val="22"/>
    <w:qFormat/>
    <w:rsid w:val="00366351"/>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366351"/>
    <w:pPr>
      <w:spacing w:before="120"/>
    </w:pPr>
    <w:rPr>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link w:val="Style1Char"/>
    <w:uiPriority w:val="99"/>
    <w:qFormat/>
    <w:rsid w:val="00366351"/>
    <w:pPr>
      <w:pBdr>
        <w:bottom w:val="single" w:sz="4" w:space="1" w:color="auto"/>
      </w:pBdr>
      <w:spacing w:line="240" w:lineRule="exact"/>
      <w:jc w:val="center"/>
    </w:pPr>
    <w:rPr>
      <w:rFonts w:eastAsia="Times New Roman"/>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sz w:val="24"/>
      <w:szCs w:val="24"/>
    </w:rPr>
  </w:style>
  <w:style w:type="paragraph" w:styleId="BodyText">
    <w:name w:val="Body Text"/>
    <w:basedOn w:val="Normal"/>
    <w:link w:val="BodyTextChar"/>
    <w:rsid w:val="00366351"/>
    <w:rPr>
      <w:rFonts w:ascii="Times New Roman" w:hAnsi="Times New Roman"/>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link w:val="ListParagraphChar"/>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unhideWhenUsed/>
    <w:rsid w:val="0031466D"/>
    <w:rPr>
      <w:sz w:val="20"/>
      <w:szCs w:val="25"/>
    </w:rPr>
  </w:style>
  <w:style w:type="character" w:customStyle="1" w:styleId="CommentTextChar">
    <w:name w:val="Comment Text Char"/>
    <w:link w:val="CommentText"/>
    <w:uiPriority w:val="99"/>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paragraph" w:customStyle="1" w:styleId="block">
    <w:name w:val="block"/>
    <w:aliases w:val="b"/>
    <w:basedOn w:val="BodyText"/>
    <w:uiPriority w:val="99"/>
    <w:rsid w:val="00E85CE9"/>
    <w:pPr>
      <w:spacing w:after="260" w:line="260" w:lineRule="atLeast"/>
      <w:ind w:left="567"/>
      <w:jc w:val="left"/>
    </w:pPr>
    <w:rPr>
      <w:rFonts w:eastAsia="Times New Roman" w:cs="Times New Roman"/>
      <w:sz w:val="22"/>
      <w:lang w:val="en-GB" w:eastAsia="x-none" w:bidi="ar-SA"/>
    </w:rPr>
  </w:style>
  <w:style w:type="character" w:customStyle="1" w:styleId="left">
    <w:name w:val="left"/>
    <w:rsid w:val="0094687F"/>
  </w:style>
  <w:style w:type="character" w:customStyle="1" w:styleId="apple-converted-space">
    <w:name w:val="apple-converted-space"/>
    <w:rsid w:val="00170A13"/>
  </w:style>
  <w:style w:type="table" w:customStyle="1" w:styleId="TableGridLight1">
    <w:name w:val="Table Grid Light1"/>
    <w:basedOn w:val="TableNormal"/>
    <w:next w:val="TableGridLight"/>
    <w:uiPriority w:val="40"/>
    <w:rsid w:val="00A36762"/>
    <w:rPr>
      <w:rFonts w:ascii="Cambria" w:eastAsia="Cambria" w:hAnsi="Cambria"/>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367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E4CDB"/>
    <w:rPr>
      <w:rFonts w:cs="Cordia New"/>
      <w:b/>
      <w:bCs/>
      <w:kern w:val="36"/>
      <w:sz w:val="28"/>
      <w:szCs w:val="28"/>
      <w:lang w:eastAsia="en-US"/>
    </w:rPr>
  </w:style>
  <w:style w:type="paragraph" w:customStyle="1" w:styleId="Default">
    <w:name w:val="Default"/>
    <w:rsid w:val="00444E05"/>
    <w:pPr>
      <w:autoSpaceDE w:val="0"/>
      <w:autoSpaceDN w:val="0"/>
      <w:adjustRightInd w:val="0"/>
    </w:pPr>
    <w:rPr>
      <w:rFonts w:ascii="Arial" w:eastAsia="Calibri" w:hAnsi="Arial" w:cs="Arial"/>
      <w:color w:val="000000"/>
      <w:sz w:val="24"/>
      <w:szCs w:val="24"/>
    </w:rPr>
  </w:style>
  <w:style w:type="paragraph" w:styleId="Revision">
    <w:name w:val="Revision"/>
    <w:hidden/>
    <w:uiPriority w:val="99"/>
    <w:semiHidden/>
    <w:rsid w:val="009B5CAE"/>
    <w:rPr>
      <w:szCs w:val="35"/>
    </w:rPr>
  </w:style>
  <w:style w:type="paragraph" w:styleId="NoSpacing">
    <w:name w:val="No Spacing"/>
    <w:uiPriority w:val="1"/>
    <w:qFormat/>
    <w:rsid w:val="00771C5D"/>
    <w:rPr>
      <w:rFonts w:ascii="Ink Free" w:eastAsia="Ink Free" w:hAnsi="Ink Free" w:cs="Ink Free"/>
      <w:color w:val="00B050"/>
    </w:rPr>
  </w:style>
  <w:style w:type="character" w:customStyle="1" w:styleId="Heading5Char">
    <w:name w:val="Heading 5 Char"/>
    <w:link w:val="Heading5"/>
    <w:rsid w:val="00C5413B"/>
    <w:rPr>
      <w:rFonts w:cs="Cordia New"/>
      <w:sz w:val="24"/>
      <w:szCs w:val="24"/>
      <w:lang w:eastAsia="en-US"/>
    </w:rPr>
  </w:style>
  <w:style w:type="paragraph" w:styleId="NormalWeb">
    <w:name w:val="Normal (Web)"/>
    <w:basedOn w:val="Normal"/>
    <w:uiPriority w:val="99"/>
    <w:semiHidden/>
    <w:unhideWhenUsed/>
    <w:rsid w:val="0099340D"/>
    <w:pPr>
      <w:spacing w:before="100" w:beforeAutospacing="1" w:after="100" w:afterAutospacing="1"/>
      <w:jc w:val="left"/>
    </w:pPr>
    <w:rPr>
      <w:rFonts w:ascii="Times New Roman" w:eastAsia="Times New Roman" w:hAnsi="Times New Roman" w:cs="Times New Roman"/>
      <w:sz w:val="24"/>
      <w:szCs w:val="24"/>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rsid w:val="00562211"/>
    <w:rPr>
      <w:szCs w:val="35"/>
    </w:rPr>
  </w:style>
  <w:style w:type="character" w:customStyle="1" w:styleId="Style1Char">
    <w:name w:val="Style1 Char"/>
    <w:link w:val="Style1"/>
    <w:uiPriority w:val="99"/>
    <w:locked/>
    <w:rsid w:val="000F5774"/>
    <w:rPr>
      <w:rFonts w:eastAsia="Times New Roman"/>
      <w:b/>
      <w:bCs/>
      <w:sz w:val="20"/>
      <w:szCs w:val="20"/>
      <w:lang w:val="en-US"/>
    </w:rPr>
  </w:style>
  <w:style w:type="paragraph" w:customStyle="1" w:styleId="Heading">
    <w:name w:val="Heading"/>
    <w:basedOn w:val="Normal"/>
    <w:autoRedefine/>
    <w:qFormat/>
    <w:rsid w:val="00916666"/>
    <w:pPr>
      <w:tabs>
        <w:tab w:val="left" w:pos="432"/>
      </w:tabs>
      <w:ind w:left="547" w:hanging="547"/>
      <w:outlineLvl w:val="0"/>
    </w:pPr>
    <w:rPr>
      <w:rFonts w:ascii="Arial Bold" w:eastAsia="Arial" w:hAnsi="Arial Bold" w:cs="Arial"/>
      <w:b/>
      <w:bCs/>
      <w:sz w:val="18"/>
      <w:szCs w:val="18"/>
    </w:rPr>
  </w:style>
  <w:style w:type="paragraph" w:customStyle="1" w:styleId="Heading20">
    <w:name w:val="Heading2"/>
    <w:basedOn w:val="Normal"/>
    <w:autoRedefine/>
    <w:qFormat/>
    <w:rsid w:val="00B30542"/>
    <w:pPr>
      <w:keepNext/>
      <w:keepLines/>
      <w:ind w:left="547" w:hanging="547"/>
      <w:outlineLvl w:val="1"/>
    </w:pPr>
    <w:rPr>
      <w:rFonts w:ascii="Arial Bold" w:eastAsia="MS Gothic" w:hAnsi="Arial Bold" w:cs="Arial"/>
      <w:b/>
      <w:bCs/>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057735">
      <w:bodyDiv w:val="1"/>
      <w:marLeft w:val="0"/>
      <w:marRight w:val="0"/>
      <w:marTop w:val="0"/>
      <w:marBottom w:val="0"/>
      <w:divBdr>
        <w:top w:val="none" w:sz="0" w:space="0" w:color="auto"/>
        <w:left w:val="none" w:sz="0" w:space="0" w:color="auto"/>
        <w:bottom w:val="none" w:sz="0" w:space="0" w:color="auto"/>
        <w:right w:val="none" w:sz="0" w:space="0" w:color="auto"/>
      </w:divBdr>
    </w:div>
    <w:div w:id="703750285">
      <w:bodyDiv w:val="1"/>
      <w:marLeft w:val="0"/>
      <w:marRight w:val="0"/>
      <w:marTop w:val="0"/>
      <w:marBottom w:val="0"/>
      <w:divBdr>
        <w:top w:val="none" w:sz="0" w:space="0" w:color="auto"/>
        <w:left w:val="none" w:sz="0" w:space="0" w:color="auto"/>
        <w:bottom w:val="none" w:sz="0" w:space="0" w:color="auto"/>
        <w:right w:val="none" w:sz="0" w:space="0" w:color="auto"/>
      </w:divBdr>
    </w:div>
    <w:div w:id="739862233">
      <w:bodyDiv w:val="1"/>
      <w:marLeft w:val="0"/>
      <w:marRight w:val="0"/>
      <w:marTop w:val="0"/>
      <w:marBottom w:val="0"/>
      <w:divBdr>
        <w:top w:val="none" w:sz="0" w:space="0" w:color="auto"/>
        <w:left w:val="none" w:sz="0" w:space="0" w:color="auto"/>
        <w:bottom w:val="none" w:sz="0" w:space="0" w:color="auto"/>
        <w:right w:val="none" w:sz="0" w:space="0" w:color="auto"/>
      </w:divBdr>
    </w:div>
    <w:div w:id="835152893">
      <w:bodyDiv w:val="1"/>
      <w:marLeft w:val="0"/>
      <w:marRight w:val="0"/>
      <w:marTop w:val="0"/>
      <w:marBottom w:val="0"/>
      <w:divBdr>
        <w:top w:val="none" w:sz="0" w:space="0" w:color="auto"/>
        <w:left w:val="none" w:sz="0" w:space="0" w:color="auto"/>
        <w:bottom w:val="none" w:sz="0" w:space="0" w:color="auto"/>
        <w:right w:val="none" w:sz="0" w:space="0" w:color="auto"/>
      </w:divBdr>
    </w:div>
    <w:div w:id="1066415312">
      <w:bodyDiv w:val="1"/>
      <w:marLeft w:val="0"/>
      <w:marRight w:val="0"/>
      <w:marTop w:val="0"/>
      <w:marBottom w:val="0"/>
      <w:divBdr>
        <w:top w:val="none" w:sz="0" w:space="0" w:color="auto"/>
        <w:left w:val="none" w:sz="0" w:space="0" w:color="auto"/>
        <w:bottom w:val="none" w:sz="0" w:space="0" w:color="auto"/>
        <w:right w:val="none" w:sz="0" w:space="0" w:color="auto"/>
      </w:divBdr>
    </w:div>
    <w:div w:id="1381171240">
      <w:bodyDiv w:val="1"/>
      <w:marLeft w:val="0"/>
      <w:marRight w:val="0"/>
      <w:marTop w:val="0"/>
      <w:marBottom w:val="0"/>
      <w:divBdr>
        <w:top w:val="none" w:sz="0" w:space="0" w:color="auto"/>
        <w:left w:val="none" w:sz="0" w:space="0" w:color="auto"/>
        <w:bottom w:val="none" w:sz="0" w:space="0" w:color="auto"/>
        <w:right w:val="none" w:sz="0" w:space="0" w:color="auto"/>
      </w:divBdr>
    </w:div>
    <w:div w:id="1485705643">
      <w:bodyDiv w:val="1"/>
      <w:marLeft w:val="0"/>
      <w:marRight w:val="0"/>
      <w:marTop w:val="0"/>
      <w:marBottom w:val="0"/>
      <w:divBdr>
        <w:top w:val="none" w:sz="0" w:space="0" w:color="auto"/>
        <w:left w:val="none" w:sz="0" w:space="0" w:color="auto"/>
        <w:bottom w:val="none" w:sz="0" w:space="0" w:color="auto"/>
        <w:right w:val="none" w:sz="0" w:space="0" w:color="auto"/>
      </w:divBdr>
    </w:div>
    <w:div w:id="1523780342">
      <w:bodyDiv w:val="1"/>
      <w:marLeft w:val="0"/>
      <w:marRight w:val="0"/>
      <w:marTop w:val="0"/>
      <w:marBottom w:val="0"/>
      <w:divBdr>
        <w:top w:val="none" w:sz="0" w:space="0" w:color="auto"/>
        <w:left w:val="none" w:sz="0" w:space="0" w:color="auto"/>
        <w:bottom w:val="none" w:sz="0" w:space="0" w:color="auto"/>
        <w:right w:val="none" w:sz="0" w:space="0" w:color="auto"/>
      </w:divBdr>
    </w:div>
    <w:div w:id="1540047838">
      <w:bodyDiv w:val="1"/>
      <w:marLeft w:val="0"/>
      <w:marRight w:val="0"/>
      <w:marTop w:val="0"/>
      <w:marBottom w:val="0"/>
      <w:divBdr>
        <w:top w:val="none" w:sz="0" w:space="0" w:color="auto"/>
        <w:left w:val="none" w:sz="0" w:space="0" w:color="auto"/>
        <w:bottom w:val="none" w:sz="0" w:space="0" w:color="auto"/>
        <w:right w:val="none" w:sz="0" w:space="0" w:color="auto"/>
      </w:divBdr>
      <w:divsChild>
        <w:div w:id="927613951">
          <w:marLeft w:val="0"/>
          <w:marRight w:val="0"/>
          <w:marTop w:val="0"/>
          <w:marBottom w:val="0"/>
          <w:divBdr>
            <w:top w:val="none" w:sz="0" w:space="0" w:color="auto"/>
            <w:left w:val="none" w:sz="0" w:space="0" w:color="auto"/>
            <w:bottom w:val="none" w:sz="0" w:space="0" w:color="auto"/>
            <w:right w:val="none" w:sz="0" w:space="0" w:color="auto"/>
          </w:divBdr>
        </w:div>
      </w:divsChild>
    </w:div>
    <w:div w:id="1593977469">
      <w:bodyDiv w:val="1"/>
      <w:marLeft w:val="0"/>
      <w:marRight w:val="0"/>
      <w:marTop w:val="0"/>
      <w:marBottom w:val="0"/>
      <w:divBdr>
        <w:top w:val="none" w:sz="0" w:space="0" w:color="auto"/>
        <w:left w:val="none" w:sz="0" w:space="0" w:color="auto"/>
        <w:bottom w:val="none" w:sz="0" w:space="0" w:color="auto"/>
        <w:right w:val="none" w:sz="0" w:space="0" w:color="auto"/>
      </w:divBdr>
    </w:div>
    <w:div w:id="1669674540">
      <w:bodyDiv w:val="1"/>
      <w:marLeft w:val="0"/>
      <w:marRight w:val="0"/>
      <w:marTop w:val="0"/>
      <w:marBottom w:val="0"/>
      <w:divBdr>
        <w:top w:val="none" w:sz="0" w:space="0" w:color="auto"/>
        <w:left w:val="none" w:sz="0" w:space="0" w:color="auto"/>
        <w:bottom w:val="none" w:sz="0" w:space="0" w:color="auto"/>
        <w:right w:val="none" w:sz="0" w:space="0" w:color="auto"/>
      </w:divBdr>
      <w:divsChild>
        <w:div w:id="909265453">
          <w:marLeft w:val="0"/>
          <w:marRight w:val="0"/>
          <w:marTop w:val="0"/>
          <w:marBottom w:val="0"/>
          <w:divBdr>
            <w:top w:val="none" w:sz="0" w:space="0" w:color="auto"/>
            <w:left w:val="none" w:sz="0" w:space="0" w:color="auto"/>
            <w:bottom w:val="none" w:sz="0" w:space="0" w:color="auto"/>
            <w:right w:val="none" w:sz="0" w:space="0" w:color="auto"/>
          </w:divBdr>
        </w:div>
        <w:div w:id="941958637">
          <w:marLeft w:val="0"/>
          <w:marRight w:val="0"/>
          <w:marTop w:val="0"/>
          <w:marBottom w:val="0"/>
          <w:divBdr>
            <w:top w:val="none" w:sz="0" w:space="0" w:color="auto"/>
            <w:left w:val="none" w:sz="0" w:space="0" w:color="auto"/>
            <w:bottom w:val="none" w:sz="0" w:space="0" w:color="auto"/>
            <w:right w:val="none" w:sz="0" w:space="0" w:color="auto"/>
          </w:divBdr>
        </w:div>
        <w:div w:id="2075856306">
          <w:marLeft w:val="0"/>
          <w:marRight w:val="0"/>
          <w:marTop w:val="0"/>
          <w:marBottom w:val="0"/>
          <w:divBdr>
            <w:top w:val="none" w:sz="0" w:space="0" w:color="auto"/>
            <w:left w:val="none" w:sz="0" w:space="0" w:color="auto"/>
            <w:bottom w:val="none" w:sz="0" w:space="0" w:color="auto"/>
            <w:right w:val="none" w:sz="0" w:space="0" w:color="auto"/>
          </w:divBdr>
        </w:div>
      </w:divsChild>
    </w:div>
    <w:div w:id="1759054757">
      <w:bodyDiv w:val="1"/>
      <w:marLeft w:val="0"/>
      <w:marRight w:val="0"/>
      <w:marTop w:val="0"/>
      <w:marBottom w:val="0"/>
      <w:divBdr>
        <w:top w:val="none" w:sz="0" w:space="0" w:color="auto"/>
        <w:left w:val="none" w:sz="0" w:space="0" w:color="auto"/>
        <w:bottom w:val="none" w:sz="0" w:space="0" w:color="auto"/>
        <w:right w:val="none" w:sz="0" w:space="0" w:color="auto"/>
      </w:divBdr>
    </w:div>
    <w:div w:id="1861116954">
      <w:bodyDiv w:val="1"/>
      <w:marLeft w:val="0"/>
      <w:marRight w:val="0"/>
      <w:marTop w:val="0"/>
      <w:marBottom w:val="0"/>
      <w:divBdr>
        <w:top w:val="none" w:sz="0" w:space="0" w:color="auto"/>
        <w:left w:val="none" w:sz="0" w:space="0" w:color="auto"/>
        <w:bottom w:val="none" w:sz="0" w:space="0" w:color="auto"/>
        <w:right w:val="none" w:sz="0" w:space="0" w:color="auto"/>
      </w:divBdr>
    </w:div>
    <w:div w:id="1938554972">
      <w:bodyDiv w:val="1"/>
      <w:marLeft w:val="0"/>
      <w:marRight w:val="0"/>
      <w:marTop w:val="0"/>
      <w:marBottom w:val="0"/>
      <w:divBdr>
        <w:top w:val="none" w:sz="0" w:space="0" w:color="auto"/>
        <w:left w:val="none" w:sz="0" w:space="0" w:color="auto"/>
        <w:bottom w:val="none" w:sz="0" w:space="0" w:color="auto"/>
        <w:right w:val="none" w:sz="0" w:space="0" w:color="auto"/>
      </w:divBdr>
    </w:div>
    <w:div w:id="2046982691">
      <w:bodyDiv w:val="1"/>
      <w:marLeft w:val="0"/>
      <w:marRight w:val="0"/>
      <w:marTop w:val="0"/>
      <w:marBottom w:val="0"/>
      <w:divBdr>
        <w:top w:val="none" w:sz="0" w:space="0" w:color="auto"/>
        <w:left w:val="none" w:sz="0" w:space="0" w:color="auto"/>
        <w:bottom w:val="none" w:sz="0" w:space="0" w:color="auto"/>
        <w:right w:val="none" w:sz="0" w:space="0" w:color="auto"/>
      </w:divBdr>
    </w:div>
    <w:div w:id="2094087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4111f8bf62852cacc65dada64a499b08">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4386fe50e26391647413f9e22248d2a8"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d3793099-a6bf-4e68-aed2-357f0a0428f3}"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OU4m/uw629IOCnqWAZougrGB8g==">CgMxLjAyCGguZ2pkZ3hzMgloLjMwajB6bGwyCWguMWZvYjl0ZTIJaC4zem55c2g3MgloLjJldDkycDAyCGgudHlqY3d0MgloLjNkeTZ2a20yCmlkLjRkMzRvZzgyCmlkLjF0M2g1c2YyCWguMnM4ZXlvMTIJaC4xN2RwOHZ1OAByITF1LWk5Rl81Nk5YWm5ldEVubEozMDJPamFWaUVIdS05Mw==</go:docsCustomData>
</go:gDocsCustomXmlDataStorag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48B1A-CC90-40EE-9EEC-578133575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1C029EE-4A5C-4A3D-A002-9F55D0F76DBD}">
  <ds:schemaRefs>
    <ds:schemaRef ds:uri="http://schemas.microsoft.com/sharepoint/events"/>
  </ds:schemaRefs>
</ds:datastoreItem>
</file>

<file path=customXml/itemProps4.xml><?xml version="1.0" encoding="utf-8"?>
<ds:datastoreItem xmlns:ds="http://schemas.openxmlformats.org/officeDocument/2006/customXml" ds:itemID="{2843ACC0-F626-48CE-841D-B64E6D10CBB7}">
  <ds:schemaRefs>
    <ds:schemaRef ds:uri="http://schemas.microsoft.com/sharepoint/v3/contenttype/forms"/>
  </ds:schemaRefs>
</ds:datastoreItem>
</file>

<file path=customXml/itemProps5.xml><?xml version="1.0" encoding="utf-8"?>
<ds:datastoreItem xmlns:ds="http://schemas.openxmlformats.org/officeDocument/2006/customXml" ds:itemID="{18BAC49D-E80A-4CFA-A956-087254BD7B42}">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6.xml><?xml version="1.0" encoding="utf-8"?>
<ds:datastoreItem xmlns:ds="http://schemas.openxmlformats.org/officeDocument/2006/customXml" ds:itemID="{0846F357-A31B-4073-ADBA-CC9D8455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2043</TotalTime>
  <Pages>46</Pages>
  <Words>16774</Words>
  <Characters>95617</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cp:lastModifiedBy>Pinanong Ruthaiwat (TH)</cp:lastModifiedBy>
  <cp:revision>1353</cp:revision>
  <cp:lastPrinted>2026-02-21T10:57:00Z</cp:lastPrinted>
  <dcterms:created xsi:type="dcterms:W3CDTF">2025-02-20T05:14:00Z</dcterms:created>
  <dcterms:modified xsi:type="dcterms:W3CDTF">2026-02-23T07:23:00Z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ies>
</file>