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860013" w:rsidRPr="001F3C03" w14:paraId="0DD548B1" w14:textId="77777777" w:rsidTr="00C8047D">
        <w:tc>
          <w:tcPr>
            <w:tcW w:w="9432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26DDBB6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7ADD10AA" w14:textId="2657B087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ผู้ถือหุ้นและคณะกรรมการของ</w:t>
            </w:r>
            <w:r w:rsidR="00783390" w:rsidRPr="0078339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ชโย กรุ๊ป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9432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583"/>
        <w:gridCol w:w="4849"/>
      </w:tblGrid>
      <w:tr w:rsidR="00B12B7A" w:rsidRPr="001F3C03" w14:paraId="2000E28F" w14:textId="77777777" w:rsidTr="00C8047D">
        <w:tc>
          <w:tcPr>
            <w:tcW w:w="9432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77777777" w:rsidR="0035305B" w:rsidRPr="001F3C03" w:rsidRDefault="0035305B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bidi="ar-SA"/>
              </w:rPr>
              <w:t>ความเห็น</w:t>
            </w:r>
          </w:p>
        </w:tc>
      </w:tr>
      <w:tr w:rsidR="00626955" w:rsidRPr="001F3C03" w14:paraId="0250EB8E" w14:textId="77777777" w:rsidTr="00C8047D">
        <w:tc>
          <w:tcPr>
            <w:tcW w:w="4583" w:type="dxa"/>
            <w:tcBorders>
              <w:top w:val="nil"/>
              <w:bottom w:val="nil"/>
              <w:right w:val="nil"/>
            </w:tcBorders>
          </w:tcPr>
          <w:p w14:paraId="5D005D37" w14:textId="4F55DAA5" w:rsidR="0035305B" w:rsidRPr="001F3C03" w:rsidRDefault="00244035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ข้าพเจ้าได้ตรวจสอบงบการเงินรวมของ</w:t>
            </w:r>
            <w:r w:rsidR="00D90583" w:rsidRPr="00D9058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และบริษัทย่อย (“กลุ่มบริษัท”) และงบการเงินเฉพาะกิจการของ</w:t>
            </w:r>
            <w:r w:rsidR="00D90583" w:rsidRPr="00D9058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 w:rsidR="00D9058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7204FBF1" w14:textId="6C4C14DE" w:rsidR="0035305B" w:rsidRDefault="000E7F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งบฐานะการเงินรวมและ</w:t>
            </w:r>
            <w:r w:rsidR="00940002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งบฐานะการเงิน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เฉพาะกิจการ 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5F09B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</w:p>
          <w:p w14:paraId="61379A0B" w14:textId="02262A67" w:rsidR="00571507" w:rsidRPr="001F3C03" w:rsidRDefault="0057150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</w:t>
            </w:r>
            <w:r w:rsidR="00940002"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</w:t>
            </w: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เฉพาะกิจการสำหรับปีสิ้นสุดวันเดียวกัน</w:t>
            </w:r>
          </w:p>
          <w:p w14:paraId="3BE3D82D" w14:textId="794EF5EC" w:rsidR="0035305B" w:rsidRDefault="009652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</w:t>
            </w:r>
            <w:r w:rsidR="00940002"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</w:t>
            </w: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เฉพาะกิจการสำหรับปีสิ้นสุดวันเดียวกัน</w:t>
            </w:r>
            <w:r w:rsidR="0022639C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</w:p>
          <w:p w14:paraId="2EEC3235" w14:textId="546201EF" w:rsidR="00503FF7" w:rsidRPr="001F3C03" w:rsidRDefault="00503FF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</w:t>
            </w:r>
            <w:r w:rsidR="00940002"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</w:t>
            </w: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เฉพาะกิจการสำหรับปีสิ้นสุดวันเดียวกัน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1B8BE24C" w:rsidR="0035305B" w:rsidRPr="001F3C03" w:rsidRDefault="00121AC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</w:t>
            </w:r>
            <w:r w:rsidR="00940002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เฉพาะกิจการ รวมถึ</w:t>
            </w:r>
            <w:r w:rsidR="00B517A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งข้อมูล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นโยบายการบัญชีที่</w:t>
            </w:r>
            <w:r w:rsidR="00581A1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มีสาระ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สำคัญ</w:t>
            </w:r>
          </w:p>
        </w:tc>
        <w:tc>
          <w:tcPr>
            <w:tcW w:w="4849" w:type="dxa"/>
            <w:tcBorders>
              <w:top w:val="nil"/>
              <w:left w:val="nil"/>
              <w:bottom w:val="nil"/>
            </w:tcBorders>
          </w:tcPr>
          <w:p w14:paraId="3F74E3B8" w14:textId="3FA391E6" w:rsidR="0035305B" w:rsidRPr="00D723CE" w:rsidRDefault="001D731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ข้าพเจ้าเห็นว่า งบการเงินรวมและ</w:t>
            </w:r>
            <w:r w:rsidR="00940002"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งบการเงิน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เฉพาะกิจการข้างต้นนี้แสดงฐานะการเงินรวมของ</w:t>
            </w:r>
            <w:r w:rsidR="006F26BB" w:rsidRPr="00D723C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และบริษัทย่อย (“กลุ่มบริษัท”) และฐานะการเงิน</w:t>
            </w:r>
            <w:r w:rsidR="00271325"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</w:t>
            </w:r>
            <w:r w:rsidR="00122313"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ฉพาะกิจการ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97118B" w:rsidRPr="00D723C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 w:rsidR="0097118B"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6F26BB"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 </w:t>
            </w:r>
            <w:r w:rsidRPr="00D723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ผลการดำเนินงานรวมและเฉพาะกิจการ และกระแสเงินสดรวมและเฉพาะกิจการสำหรับปีสิ้นสุดวันเดียวกัน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9432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432"/>
      </w:tblGrid>
      <w:tr w:rsidR="00860013" w:rsidRPr="001F3C03" w14:paraId="0FE8BE25" w14:textId="77777777" w:rsidTr="00C8047D">
        <w:tc>
          <w:tcPr>
            <w:tcW w:w="9432" w:type="dxa"/>
            <w:tcBorders>
              <w:top w:val="nil"/>
              <w:bottom w:val="nil"/>
            </w:tcBorders>
            <w:shd w:val="clear" w:color="auto" w:fill="98002E"/>
          </w:tcPr>
          <w:p w14:paraId="2BA5BA4C" w14:textId="41289705" w:rsidR="007E7C4D" w:rsidRPr="001F3C03" w:rsidRDefault="007E7C4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เกณฑ์ในการแสดงความเห็น</w:t>
            </w:r>
          </w:p>
        </w:tc>
      </w:tr>
      <w:tr w:rsidR="00860013" w:rsidRPr="001F3C03" w14:paraId="43C0B6F2" w14:textId="77777777" w:rsidTr="00C8047D">
        <w:tc>
          <w:tcPr>
            <w:tcW w:w="9432" w:type="dxa"/>
            <w:tcBorders>
              <w:top w:val="nil"/>
              <w:bottom w:val="nil"/>
            </w:tcBorders>
          </w:tcPr>
          <w:p w14:paraId="4BACEB03" w14:textId="28D3D425" w:rsidR="007E7C4D" w:rsidRPr="001F3C03" w:rsidRDefault="00885C4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</w:t>
            </w:r>
            <w:r w:rsidR="00940002" w:rsidRPr="0094000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งบการเงิน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</w:t>
            </w:r>
            <w:r w:rsidR="00940002" w:rsidRPr="0094000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งบการเงิน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9450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450"/>
      </w:tblGrid>
      <w:tr w:rsidR="00EE166D" w:rsidRPr="001F3C03" w14:paraId="30B5F3BE" w14:textId="77777777" w:rsidTr="00C8047D">
        <w:tc>
          <w:tcPr>
            <w:tcW w:w="9450" w:type="dxa"/>
            <w:tcBorders>
              <w:top w:val="nil"/>
              <w:bottom w:val="nil"/>
            </w:tcBorders>
            <w:shd w:val="clear" w:color="auto" w:fill="98002E"/>
          </w:tcPr>
          <w:p w14:paraId="1646AF0B" w14:textId="66BC4532" w:rsidR="00885C4F" w:rsidRPr="001F3C03" w:rsidRDefault="0019625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</w:tr>
      <w:tr w:rsidR="00EE166D" w:rsidRPr="001F3C03" w14:paraId="3D90A75A" w14:textId="77777777" w:rsidTr="00C8047D">
        <w:tc>
          <w:tcPr>
            <w:tcW w:w="9450" w:type="dxa"/>
            <w:tcBorders>
              <w:top w:val="nil"/>
              <w:bottom w:val="nil"/>
            </w:tcBorders>
          </w:tcPr>
          <w:p w14:paraId="3E1EC5A2" w14:textId="39CDCDB5" w:rsidR="00885C4F" w:rsidRPr="001F3C03" w:rsidRDefault="009806D0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      </w:r>
          </w:p>
        </w:tc>
      </w:tr>
    </w:tbl>
    <w:p w14:paraId="493D138F" w14:textId="77777777" w:rsidR="0092226E" w:rsidRPr="001F3C03" w:rsidRDefault="0092226E" w:rsidP="00FF4F6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4302"/>
        <w:gridCol w:w="246"/>
        <w:gridCol w:w="4524"/>
      </w:tblGrid>
      <w:tr w:rsidR="00875BE6" w:rsidRPr="001F3C03" w14:paraId="1B2AC02F" w14:textId="77777777" w:rsidTr="00C8047D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382474B" w14:textId="643441A2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</w:t>
            </w:r>
            <w:r w:rsidR="00940002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7F5E370" w14:textId="77777777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1F22F557" w14:textId="0B85D5AF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286E00" w14:paraId="394F31D6" w14:textId="77777777" w:rsidTr="00C8047D">
        <w:trPr>
          <w:trHeight w:val="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6BF67C3" w14:textId="0676BCB3" w:rsidR="00283B34" w:rsidRPr="00AD3969" w:rsidRDefault="00283B34" w:rsidP="00DB1F4D">
            <w:pPr>
              <w:spacing w:before="60" w:after="60"/>
              <w:rPr>
                <w:rFonts w:ascii="Trebuchet MS" w:eastAsia="Calibri" w:hAnsi="Trebuchet MS" w:cs="Cordia New"/>
                <w:sz w:val="18"/>
                <w:szCs w:val="18"/>
                <w:lang w:val="en-GB"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lang w:bidi="ar-SA"/>
              </w:rPr>
              <w:t>1</w:t>
            </w:r>
            <w:r w:rsidR="00DB1F4D">
              <w:rPr>
                <w:rFonts w:ascii="Cordia New" w:eastAsia="Calibri" w:hAnsi="Cordia New" w:cs="Cordia New"/>
                <w:b/>
                <w:bCs/>
                <w:sz w:val="26"/>
                <w:szCs w:val="26"/>
                <w:lang w:bidi="ar-SA"/>
              </w:rPr>
              <w:t>.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C68D9" w14:textId="5A68AA22" w:rsidR="00283B34" w:rsidRPr="00EE3BB7" w:rsidRDefault="007514EA" w:rsidP="00DB1F4D">
            <w:pPr>
              <w:spacing w:before="60"/>
              <w:ind w:left="-105"/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EE3BB7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</w:tr>
      <w:tr w:rsidR="00875BE6" w:rsidRPr="001F3C03" w14:paraId="20C50648" w14:textId="77777777" w:rsidTr="00C8047D">
        <w:tc>
          <w:tcPr>
            <w:tcW w:w="468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BBBD4DC" w14:textId="18409DE2" w:rsidR="00E651F9" w:rsidRPr="00EE3BB7" w:rsidRDefault="00E651F9" w:rsidP="00D77DD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>อ้างอิงถึง หมายเหตุประกอบงบการเงิน</w:t>
            </w:r>
            <w:r w:rsidRPr="00E90D66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ข้อ </w:t>
            </w:r>
            <w:r w:rsidR="00EE3BB7" w:rsidRPr="00E90D66">
              <w:rPr>
                <w:rFonts w:ascii="Cordia New" w:eastAsia="Calibri" w:hAnsi="Cordia New" w:cs="Cordia New"/>
                <w:sz w:val="26"/>
                <w:szCs w:val="26"/>
              </w:rPr>
              <w:t>4.14</w:t>
            </w:r>
            <w:r w:rsidRPr="00E90D66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เรื่อง</w:t>
            </w: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นโยบายการบัญชีเกี่ยวกับการรับรู้รายได้ รายได้ดอกเบี้ยจากเงินให้สินเชื่อแก่สินทรัพย์ด้อยคุณภาพมีสัดส่วนร้อยละ </w:t>
            </w:r>
            <w:r w:rsidR="00C13BC3">
              <w:rPr>
                <w:rFonts w:ascii="Cordia New" w:eastAsia="Calibri" w:hAnsi="Cordia New" w:cs="Cordia New"/>
                <w:sz w:val="26"/>
                <w:szCs w:val="26"/>
              </w:rPr>
              <w:t>91.2</w:t>
            </w:r>
            <w:r w:rsidR="00B56EF4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ของรายได้รวมของกลุ่ม</w:t>
            </w:r>
            <w:r w:rsidR="00CE3FD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</w:t>
            </w: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กลุ่ม</w:t>
            </w:r>
            <w:r w:rsidR="000D4EE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</w:t>
            </w: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>รับรู้รายได้ดอกเบี้ยจากเงินให้สินเชื่อแก่สินทรัพย์ด้อยคุณภาพจากประมาณการกระแสเงินสดที่คาดว่าจะเก็บได้ในอนาคตสำหรับเงินให้สินเชื่อแก่สินทรัพย์ด้อยคุณภาพ ตามคุณภาพ ชนิด และอายุของหนี้ โดยอ้างอิงกับสถิติการเก็บหนี้ในอดีตทั้งหมดคิดลดด้วยอัตราดอกเบี้ยที่แท้จริง</w:t>
            </w:r>
          </w:p>
          <w:p w14:paraId="1FE1ECB1" w14:textId="77777777" w:rsidR="00E651F9" w:rsidRPr="00EE3BB7" w:rsidRDefault="00E651F9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7F6B7F2C" w14:textId="0892CFBA" w:rsidR="00E651F9" w:rsidRPr="00EE3BB7" w:rsidRDefault="00E651F9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</w:t>
            </w:r>
            <w:r w:rsidR="0072730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ที่สำคัญ</w:t>
            </w: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ในการกำหนดสมมติฐานเพื่อประมาณการรายได้ </w:t>
            </w:r>
            <w:r w:rsidR="00482F3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ซึ่ง</w:t>
            </w:r>
            <w:r w:rsidRPr="00EE3BB7">
              <w:rPr>
                <w:rFonts w:ascii="Cordia New" w:eastAsia="Calibri" w:hAnsi="Cordia New" w:cs="Cordia New"/>
                <w:sz w:val="26"/>
                <w:szCs w:val="26"/>
                <w:cs/>
              </w:rPr>
              <w:t>รายได้ดังกล่าวมีนัยสำคัญต่องบการเงินรวม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9FAC2D4" w14:textId="77777777" w:rsidR="00E651F9" w:rsidRPr="00EE3BB7" w:rsidRDefault="00E651F9" w:rsidP="00E651F9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624C09" w14:textId="77777777" w:rsidR="00E651F9" w:rsidRPr="00EE3BB7" w:rsidRDefault="00E651F9" w:rsidP="007838FE">
            <w:pPr>
              <w:pStyle w:val="Default"/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 และข้าพเจ้าได้ประเมินความเหมาะสมของหลักเกณฑ์ดังกล่าวกับวิธีปฏิบัติของบริษัทในอุตสาหกรรมเดียวกัน</w:t>
            </w:r>
          </w:p>
          <w:p w14:paraId="6B0BA90B" w14:textId="77777777" w:rsidR="00E651F9" w:rsidRPr="00EE3BB7" w:rsidRDefault="00E651F9" w:rsidP="00EE3BB7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  <w:p w14:paraId="3960F88B" w14:textId="77777777" w:rsidR="00E651F9" w:rsidRPr="00EE3BB7" w:rsidRDefault="00E651F9" w:rsidP="00EE3BB7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ข้าพเจ้าได้ทำความเข้าใจถึงกระบวนการในการประมาณการกระแสเงินสดและอัตราดอกเบี้ยที่แท้จริง ณ วันเริ่มแรก </w:t>
            </w:r>
          </w:p>
          <w:p w14:paraId="582BB58D" w14:textId="77777777" w:rsidR="00E651F9" w:rsidRPr="00EE3BB7" w:rsidRDefault="00E651F9" w:rsidP="00EE3BB7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1FE0BFE3" w14:textId="1399AF6A" w:rsidR="00E651F9" w:rsidRPr="00EE3BB7" w:rsidRDefault="00E651F9" w:rsidP="00EB1217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ข้าพเจ้าทำการสุ่มทดสอบการประมาณการกระแสเงินสด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</w:t>
            </w:r>
            <w:r w:rsidR="007E7BE9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การ</w:t>
            </w: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กระแสเงินสดและอัตราดอกเบี้ยที่แท้จริง ณ วันที่ทำการซื้อเงินให้</w:t>
            </w:r>
            <w:r w:rsidRPr="00EE3BB7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สินเชื่อแก่สินทรัพย์ด้อยคุณภาพ ซึ่งรวมถึงการประเมินความเหมาะสม</w:t>
            </w: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ของปัจจัยต่าง ๆ ที่มีผลต่อการประมาณการกระแสเงินสดและอัตราดอกเบี้ยที่แท้จริง ณ วัน</w:t>
            </w:r>
            <w:r w:rsidR="004A20D9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เริ่ม</w:t>
            </w: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</w:t>
            </w:r>
          </w:p>
          <w:p w14:paraId="0C2E1CE4" w14:textId="77777777" w:rsidR="00E651F9" w:rsidRPr="00EE3BB7" w:rsidRDefault="00E651F9" w:rsidP="00EB1217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60171DDC" w14:textId="3A734277" w:rsidR="00E651F9" w:rsidRPr="00EE3BB7" w:rsidRDefault="00E651F9" w:rsidP="00EB1217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นอกจากนี้ข้าพเจ้า</w:t>
            </w:r>
            <w:r w:rsidR="00875BE6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และ</w:t>
            </w:r>
            <w:r w:rsidR="0057224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ผู้ชำนาญการ</w:t>
            </w:r>
            <w:r w:rsidR="000972E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ด้านเทคโนโลยีสารสนเทศ</w:t>
            </w:r>
            <w:r w:rsidR="0079012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ของข้าพเจ้า</w:t>
            </w:r>
            <w:r w:rsidR="002E3D4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ร่วมกัน</w:t>
            </w: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ทำการทดสอบการคำนวณรายได้ดอกเบี้ยจากเงินให้</w:t>
            </w:r>
            <w:r w:rsidRPr="00EE3BB7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สินเชื่อแก่สินทรัพย์ด้อยคุณภาพ และ</w:t>
            </w:r>
            <w:r w:rsidR="00EE166D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US"/>
              </w:rPr>
              <w:t>ข้าพเจ้า</w:t>
            </w:r>
            <w:r w:rsidRPr="00EE3BB7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ได้สุ่มทดสอบการรับชำระเงิน</w:t>
            </w:r>
            <w:r w:rsidRPr="00EE3B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ของเงินให้สินเชื่อแก่สินทรัพย์ด้อยคุณภาพ</w:t>
            </w:r>
          </w:p>
          <w:p w14:paraId="71E16240" w14:textId="77777777" w:rsidR="00E651F9" w:rsidRPr="00EE3BB7" w:rsidRDefault="00E651F9" w:rsidP="00EB1217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041124FF" w14:textId="6E832F94" w:rsidR="00E651F9" w:rsidRPr="00EE3BB7" w:rsidRDefault="00E651F9" w:rsidP="00EB1217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EE3BB7">
              <w:rPr>
                <w:rFonts w:ascii="Cordia New" w:hAnsi="Cordia New"/>
                <w:sz w:val="26"/>
                <w:szCs w:val="26"/>
                <w:cs/>
                <w:lang w:bidi="th-TH"/>
              </w:rPr>
              <w:t>จากวิธีการตรวจสอบที่ได้ปฏิบัติข้างต้น</w:t>
            </w:r>
            <w:r w:rsidRPr="00EE3BB7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Pr="00EE3BB7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ข้าพเจ้าไม่พบข้อผิดพลาดที่มีสาระสำคัญ</w:t>
            </w:r>
          </w:p>
        </w:tc>
      </w:tr>
      <w:tr w:rsidR="00875BE6" w:rsidRPr="001F3C03" w14:paraId="00012299" w14:textId="77777777" w:rsidTr="00C8047D">
        <w:tc>
          <w:tcPr>
            <w:tcW w:w="4680" w:type="dxa"/>
            <w:gridSpan w:val="2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</w:tcPr>
          <w:p w14:paraId="418EC21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B990BA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20045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875BE6" w:rsidRPr="001F3C03" w14:paraId="7D0DACD9" w14:textId="77777777" w:rsidTr="00C8047D">
        <w:tc>
          <w:tcPr>
            <w:tcW w:w="4680" w:type="dxa"/>
            <w:gridSpan w:val="2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</w:tcPr>
          <w:p w14:paraId="4698FEA7" w14:textId="28C27A20" w:rsidR="00283B34" w:rsidRPr="001F3C03" w:rsidRDefault="00283B34" w:rsidP="00A85C99">
            <w:pPr>
              <w:spacing w:before="60"/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ตามที่กล่าวไว้ในหมายเหตุประกอบงบการเงิน</w:t>
            </w:r>
            <w:r w:rsidRPr="00E90D6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ข้อ </w:t>
            </w:r>
            <w:r w:rsidR="00EE3BB7" w:rsidRPr="00E90D66">
              <w:rPr>
                <w:rFonts w:ascii="Cordia New" w:eastAsia="Calibri" w:hAnsi="Cordia New" w:cs="Cordia New"/>
                <w:sz w:val="26"/>
                <w:szCs w:val="26"/>
              </w:rPr>
              <w:t>4.14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66E39E9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DB0A74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0448B818" w14:textId="77777777" w:rsidR="00625403" w:rsidRPr="00602EC4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4302"/>
        <w:gridCol w:w="246"/>
        <w:gridCol w:w="4524"/>
      </w:tblGrid>
      <w:tr w:rsidR="00C92CD1" w:rsidRPr="001F3C03" w14:paraId="00212B8A" w14:textId="77777777" w:rsidTr="00C8047D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EADFF98" w14:textId="0F4CE71A" w:rsidR="00070947" w:rsidRPr="001F3C03" w:rsidRDefault="00070947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lastRenderedPageBreak/>
              <w:t>เรื่องสำคัญ</w:t>
            </w:r>
            <w:r w:rsidR="00940002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43351D8" w14:textId="77777777" w:rsidR="00070947" w:rsidRPr="001F3C03" w:rsidRDefault="00070947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FD7AD54" w14:textId="77777777" w:rsidR="00070947" w:rsidRPr="001F3C03" w:rsidRDefault="00070947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626955" w14:paraId="1A864E3E" w14:textId="77777777" w:rsidTr="00C8047D">
        <w:trPr>
          <w:trHeight w:val="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C1B333D" w14:textId="78BDA77A" w:rsidR="00283B34" w:rsidRPr="00A829E9" w:rsidRDefault="00283B34" w:rsidP="005376DB">
            <w:pPr>
              <w:spacing w:before="60" w:after="60"/>
              <w:rPr>
                <w:rFonts w:ascii="Trebuchet MS" w:eastAsia="Calibri" w:hAnsi="Trebuchet MS" w:cs="Cordia New"/>
                <w:sz w:val="18"/>
                <w:szCs w:val="18"/>
                <w:lang w:val="en-GB" w:bidi="ar-SA"/>
              </w:rPr>
            </w:pPr>
            <w:r w:rsidRPr="00A829E9">
              <w:rPr>
                <w:rFonts w:ascii="Cordia New" w:eastAsia="Calibri" w:hAnsi="Cordia New" w:cs="Cordia New"/>
                <w:b/>
                <w:bCs/>
                <w:sz w:val="26"/>
                <w:szCs w:val="26"/>
              </w:rPr>
              <w:t>2</w:t>
            </w:r>
            <w:r w:rsidR="005376DB" w:rsidRPr="00A829E9">
              <w:rPr>
                <w:rFonts w:ascii="Cordia New" w:eastAsia="Calibri" w:hAnsi="Cordia New" w:cs="Cordia New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990D6" w14:textId="2F59EFA4" w:rsidR="00283B34" w:rsidRPr="005F47AB" w:rsidRDefault="00EB278E" w:rsidP="00EB278E">
            <w:pPr>
              <w:spacing w:before="60"/>
              <w:ind w:left="-87"/>
              <w:jc w:val="both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A829E9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</w:tc>
      </w:tr>
      <w:tr w:rsidR="00C92CD1" w:rsidRPr="001F3C03" w14:paraId="78D5FD46" w14:textId="77777777" w:rsidTr="00C8047D">
        <w:tc>
          <w:tcPr>
            <w:tcW w:w="468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0A0E0F" w14:textId="37FCF43E" w:rsidR="007838FE" w:rsidRPr="007838FE" w:rsidRDefault="007838FE" w:rsidP="007838FE">
            <w:pPr>
              <w:pStyle w:val="Default"/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7838FE">
              <w:rPr>
                <w:rFonts w:ascii="Cordia New" w:hAnsi="Cordia New" w:cs="Cordia New"/>
                <w:sz w:val="26"/>
                <w:szCs w:val="26"/>
                <w:lang w:val="en-US"/>
              </w:rPr>
              <w:t>31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7838FE">
              <w:rPr>
                <w:rFonts w:ascii="Cordia New" w:hAnsi="Cordia New" w:cs="Cordia New"/>
                <w:sz w:val="26"/>
                <w:szCs w:val="26"/>
                <w:lang w:val="en-US"/>
              </w:rPr>
              <w:t>256</w:t>
            </w:r>
            <w:r w:rsidR="00E21743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 xml:space="preserve"> กลุ่ม</w:t>
            </w:r>
            <w:r w:rsidR="00A75F8A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มีเงินให้สินเชื่อแก่สินทรัพย์ด้อยคุณภาพ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D3409" w:rsidRPr="00597799">
              <w:rPr>
                <w:rFonts w:ascii="Cordia New" w:hAnsi="Cordia New" w:cs="Cordia New"/>
                <w:sz w:val="26"/>
                <w:szCs w:val="26"/>
                <w:lang w:val="en-US"/>
              </w:rPr>
              <w:t>9,</w:t>
            </w:r>
            <w:r w:rsidR="00615811" w:rsidRPr="00597799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="000B6E88">
              <w:rPr>
                <w:rFonts w:ascii="Cordia New" w:hAnsi="Cordia New" w:cs="Cordia New"/>
                <w:sz w:val="26"/>
                <w:szCs w:val="26"/>
                <w:lang w:val="en-US"/>
              </w:rPr>
              <w:t>69</w:t>
            </w:r>
            <w:r w:rsidR="00597799" w:rsidRPr="00597799">
              <w:rPr>
                <w:rFonts w:ascii="Cordia New" w:hAnsi="Cordia New" w:cs="Cordia New"/>
                <w:sz w:val="26"/>
                <w:szCs w:val="26"/>
                <w:lang w:val="en-US"/>
              </w:rPr>
              <w:t>.79</w:t>
            </w:r>
            <w:r w:rsidRPr="0059779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97799">
              <w:rPr>
                <w:rFonts w:ascii="Cordia New" w:hAnsi="Cordia New" w:cs="Cordia New"/>
                <w:sz w:val="26"/>
                <w:szCs w:val="26"/>
                <w:cs/>
              </w:rPr>
              <w:t>ล้านบาท และ</w:t>
            </w:r>
            <w:r w:rsidRPr="0059779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E162A" w:rsidRPr="00597799">
              <w:rPr>
                <w:rFonts w:ascii="Cordia New" w:hAnsi="Cordia New" w:cs="Cordia New"/>
                <w:sz w:val="26"/>
                <w:szCs w:val="26"/>
                <w:lang w:val="en-US"/>
              </w:rPr>
              <w:t>1,077.25</w:t>
            </w:r>
            <w:r w:rsidRPr="00597799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 xml:space="preserve"> ตามลำดับ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และ</w:t>
            </w:r>
            <w:r w:rsidR="00D77DD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ในงบการเงินรวมและงบการเงินเฉพาะกิจการเป็นจำนวนเงิน </w:t>
            </w:r>
            <w:r w:rsidR="004E162A">
              <w:rPr>
                <w:rFonts w:ascii="Cordia New" w:hAnsi="Cordia New" w:cs="Cordia New"/>
                <w:sz w:val="26"/>
                <w:szCs w:val="26"/>
                <w:lang w:val="en-US"/>
              </w:rPr>
              <w:t>3,656.8</w:t>
            </w:r>
            <w:r w:rsidR="00597799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 และ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33811">
              <w:rPr>
                <w:rFonts w:ascii="Cordia New" w:hAnsi="Cordia New" w:cs="Cordia New"/>
                <w:sz w:val="26"/>
                <w:szCs w:val="26"/>
                <w:lang w:val="en-US"/>
              </w:rPr>
              <w:t>939.45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ซึ่งคิดเป็นร้อยละ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E7532">
              <w:rPr>
                <w:rFonts w:ascii="Cordia New" w:hAnsi="Cordia New" w:cs="Cordia New"/>
                <w:sz w:val="26"/>
                <w:szCs w:val="26"/>
              </w:rPr>
              <w:t>37.05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และร้อยละ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33811">
              <w:rPr>
                <w:rFonts w:ascii="Cordia New" w:hAnsi="Cordia New" w:cs="Cordia New"/>
                <w:sz w:val="26"/>
                <w:szCs w:val="26"/>
              </w:rPr>
              <w:t>87.21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ของยอดเงินให้สินเชื่อแก่สินทรัพย์ด้อยคุณภาพ</w:t>
            </w:r>
            <w:r w:rsidRPr="007838F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ตามลำดับ</w:t>
            </w:r>
          </w:p>
          <w:p w14:paraId="4ECA367B" w14:textId="77777777" w:rsidR="007838FE" w:rsidRPr="007838FE" w:rsidRDefault="007838FE" w:rsidP="007838F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E98EF24" w14:textId="6846BCAB" w:rsidR="007838FE" w:rsidRPr="007838FE" w:rsidRDefault="007838FE" w:rsidP="007838F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อ้างอิงถึง หมายเหตุประกอบงบการเงิน</w:t>
            </w:r>
            <w:r w:rsidRPr="000354D9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 </w:t>
            </w:r>
            <w:r w:rsidRPr="000354D9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Pr="000354D9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0354D9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0354D9">
              <w:rPr>
                <w:rFonts w:ascii="Cordia New" w:hAnsi="Cordia New" w:cs="Cordia New"/>
                <w:sz w:val="26"/>
                <w:szCs w:val="26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กลุ่ม</w:t>
            </w:r>
            <w:r w:rsidR="00E300F2" w:rsidRPr="000354D9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Pr="000354D9">
              <w:rPr>
                <w:rFonts w:ascii="Cordia New" w:hAnsi="Cordia New" w:cs="Cordia New"/>
                <w:sz w:val="26"/>
                <w:szCs w:val="26"/>
                <w:cs/>
              </w:rPr>
              <w:t>บันทึกขาดทุนจากการด้อยค่าของเงินให้สินเชื่อ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      </w:r>
          </w:p>
          <w:p w14:paraId="0C1B057C" w14:textId="77777777" w:rsidR="007838FE" w:rsidRPr="007838FE" w:rsidRDefault="007838FE" w:rsidP="007838F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4FD2955" w14:textId="16A8FDB3" w:rsidR="007838FE" w:rsidRPr="007838FE" w:rsidRDefault="007838FE" w:rsidP="007838FE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เนื่องจากผู้บริหารต้องใช้ดุลยพินิจที่สำคัญในการกำหนดสมมติฐานเกี่ยวกับประมาณการของกระแสเงินสด และผลกระทบทางเศรษฐกิจในอนาคต เพื่อประมาณการค่าเผื่อผลขาดทุนด้านเครดิตที่คาดว่าจะเกิดขึ้น </w:t>
            </w:r>
            <w:r w:rsidR="001501EF">
              <w:rPr>
                <w:rFonts w:ascii="Cordia New" w:hAnsi="Cordia New" w:cs="Cordia New" w:hint="cs"/>
                <w:sz w:val="26"/>
                <w:szCs w:val="26"/>
                <w:cs/>
              </w:rPr>
              <w:t>ซ</w:t>
            </w:r>
            <w:r w:rsidR="008A1D60">
              <w:rPr>
                <w:rFonts w:ascii="Cordia New" w:hAnsi="Cordia New" w:cs="Cordia New" w:hint="cs"/>
                <w:sz w:val="26"/>
                <w:szCs w:val="26"/>
                <w:cs/>
              </w:rPr>
              <w:t>ึ่ง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ดังกล่าวมีนัยสำคัญต่องบการเงินรวมและงบการเงินเฉพาะกิจการ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77E1D" w14:textId="77777777" w:rsidR="007838FE" w:rsidRPr="007838FE" w:rsidRDefault="007838FE" w:rsidP="007838FE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5DB041" w14:textId="77777777" w:rsidR="007838FE" w:rsidRPr="007838FE" w:rsidRDefault="007838FE" w:rsidP="007838FE">
            <w:pPr>
              <w:pStyle w:val="Default"/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838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483FAB0B" w14:textId="77777777" w:rsidR="007838FE" w:rsidRPr="007838FE" w:rsidRDefault="007838FE" w:rsidP="007838F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4D91A188" w14:textId="168454FE" w:rsidR="007838FE" w:rsidRPr="007838FE" w:rsidRDefault="007838FE" w:rsidP="007838F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90C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ข้าพเจ้าได้สุ่มตัวอย่างลูกหนี้เพื่อ</w:t>
            </w:r>
            <w:r w:rsidR="00F61343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ทดสอบ</w:t>
            </w:r>
            <w:r w:rsidR="00204075" w:rsidRPr="00C90C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ความน่าเชื่อถือของข้อมูลลูกหนี้ที่อยู่ในระบบ</w:t>
            </w:r>
            <w:r w:rsidR="00CE6453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ประเมินความเสี่ยงของสินเชื่อ และทดสอบความเหมาะสมของสมมติฐานที่ผู้บริหารใช้ในการประมาณการกระแสเงินสดในอนาคตโดยเปรียบเทียบกับผลการเก็บหนี้ในอดีตตามประเภทของสินเชื่อ นอกจากนี้ข้าพเจ้าได้ตรวจสอบกระแสเงินสดที่คาดว่า</w:t>
            </w:r>
            <w:r w:rsidRPr="007838FE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>จะได้จากการขายหลักประกัน โดยตรวจราคาประเมินของหลักประกัน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กับรายงานประเมินหลักประกันล่าสุด</w:t>
            </w:r>
            <w:r w:rsidRPr="007838FE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>และคำนวณผลขาดทุนด้านเครดิตที่คาดว่าจะเกิดขึ้นจากส่วนสูญเสีย</w:t>
            </w:r>
            <w:r w:rsidRPr="007838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  <w:p w14:paraId="66EEC4C2" w14:textId="77777777" w:rsidR="007838FE" w:rsidRPr="007838FE" w:rsidRDefault="007838FE" w:rsidP="007838F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70FF24F5" w14:textId="64B02C9E" w:rsidR="007838FE" w:rsidRPr="00C90CB7" w:rsidRDefault="00286E00" w:rsidP="00D77DDC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นอกจากนี้</w:t>
            </w:r>
            <w:r w:rsidR="007838FE" w:rsidRPr="00C90C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ข้าพเจ้าได้ใช้ผู้</w:t>
            </w:r>
            <w:r w:rsidR="00B96346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เชี่ยวชาญ</w:t>
            </w:r>
            <w:r w:rsidR="000A30DB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ทางสถิติ</w:t>
            </w:r>
            <w:r w:rsidR="006369A7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ของ</w:t>
            </w:r>
            <w:r w:rsidR="00095A44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ข้าพเจ้า</w:t>
            </w:r>
            <w:r w:rsidR="001462AB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ทำการสอบทานความ</w:t>
            </w:r>
            <w:r w:rsidR="000B7810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สมเหตุ</w:t>
            </w:r>
            <w:r w:rsidR="00B23DBD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สมผลของข้อสมมติฐาน</w:t>
            </w:r>
            <w:r w:rsidR="004256A3" w:rsidRPr="00C90C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ที่ผู้บริหารใช้ในการประมาณการกระแสเงินสดในอนาคต</w:t>
            </w:r>
            <w:r w:rsidR="00145726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และ</w:t>
            </w:r>
            <w:r w:rsidR="007838FE" w:rsidRPr="00C90C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สอบทานความถูกต้องของการคำนวณ</w:t>
            </w:r>
            <w:r w:rsidR="00391561" w:rsidRPr="00C90CB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ค่าเผื่อ</w:t>
            </w:r>
            <w:r w:rsidR="00391561" w:rsidRPr="00C90CB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  <w:p w14:paraId="0739CD15" w14:textId="77777777" w:rsidR="007838FE" w:rsidRPr="007838FE" w:rsidRDefault="007838FE" w:rsidP="00D77DDC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1B286C78" w14:textId="4F7D5EB1" w:rsidR="007838FE" w:rsidRPr="007838FE" w:rsidRDefault="007838FE" w:rsidP="00D77DDC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7838FE">
              <w:rPr>
                <w:rFonts w:ascii="Cordia New" w:hAnsi="Cordia New"/>
                <w:sz w:val="26"/>
                <w:szCs w:val="26"/>
                <w:cs/>
                <w:lang w:bidi="th-TH"/>
              </w:rPr>
              <w:t>จากวิธีการตรวจสอบที่ได้ปฏิบัติข้างต้น</w:t>
            </w:r>
            <w:r w:rsidRPr="007838FE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Pr="007838FE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ข้าพเจ้าพบว่า</w:t>
            </w:r>
            <w:r w:rsidRPr="007838FE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Pr="007838FE">
              <w:rPr>
                <w:rFonts w:ascii="Cordia New" w:hAnsi="Cordia New"/>
                <w:sz w:val="26"/>
                <w:szCs w:val="26"/>
                <w:cs/>
                <w:lang w:bidi="th-TH"/>
              </w:rPr>
              <w:t>สมมติฐานที่ใช้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</w:tc>
      </w:tr>
      <w:tr w:rsidR="00C92CD1" w:rsidRPr="001F3C03" w14:paraId="25FC75E2" w14:textId="77777777" w:rsidTr="00C8047D">
        <w:tc>
          <w:tcPr>
            <w:tcW w:w="4680" w:type="dxa"/>
            <w:gridSpan w:val="2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</w:tcPr>
          <w:p w14:paraId="4462722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C2D2AF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194F1A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C92CD1" w:rsidRPr="001F3C03" w14:paraId="39315D02" w14:textId="77777777" w:rsidTr="00C8047D">
        <w:tc>
          <w:tcPr>
            <w:tcW w:w="4680" w:type="dxa"/>
            <w:gridSpan w:val="2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</w:tcPr>
          <w:p w14:paraId="614325FB" w14:textId="6C3F2EDC" w:rsidR="00283B34" w:rsidRPr="001F3C03" w:rsidRDefault="00283B34" w:rsidP="00667E14">
            <w:pPr>
              <w:spacing w:before="60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ตามที่กล่าวไว้ในหมายเหตุประกอบงบการเงิน</w:t>
            </w:r>
            <w:r w:rsidRPr="000354D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ข้อ </w:t>
            </w:r>
            <w:r w:rsidR="007C649C" w:rsidRPr="000354D9">
              <w:rPr>
                <w:rFonts w:ascii="Cordia New" w:eastAsia="Calibri" w:hAnsi="Cordia New" w:cs="Cordia New"/>
                <w:sz w:val="26"/>
                <w:szCs w:val="26"/>
              </w:rPr>
              <w:t>4.2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681507F1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52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09DE88C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161AB75A" w14:textId="77777777" w:rsidR="00625403" w:rsidRDefault="0075297A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450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450"/>
      </w:tblGrid>
      <w:tr w:rsidR="00875BE6" w:rsidRPr="001F3C03" w14:paraId="489AC164" w14:textId="77777777" w:rsidTr="00C8047D">
        <w:tc>
          <w:tcPr>
            <w:tcW w:w="9450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875BE6" w:rsidRPr="001F3C03" w14:paraId="55DE96B5" w14:textId="77777777" w:rsidTr="00C8047D">
        <w:tc>
          <w:tcPr>
            <w:tcW w:w="9450" w:type="dxa"/>
            <w:tcBorders>
              <w:top w:val="nil"/>
              <w:bottom w:val="nil"/>
            </w:tcBorders>
          </w:tcPr>
          <w:p w14:paraId="73F9EBF9" w14:textId="52213272" w:rsidR="001F3C03" w:rsidRPr="001F3C03" w:rsidRDefault="003067C7" w:rsidP="003D5A6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ของ</w:t>
            </w:r>
            <w:r w:rsidR="00D76C23" w:rsidRPr="00D76C2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บริษัท ชโย กรุ๊ป จำกัด (มหาชน)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และบริษัทย่อย (“กลุ่มบริษัท”)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และงบการเงินเฉพาะกิจการของ</w:t>
            </w:r>
            <w:r w:rsidR="00D76C23" w:rsidRPr="00D76C23">
              <w:rPr>
                <w:rFonts w:ascii="Cordia New" w:hAnsi="Cordia New" w:cs="Cordia New"/>
                <w:sz w:val="26"/>
                <w:szCs w:val="26"/>
                <w:cs/>
              </w:rPr>
              <w:t>บริษัท ชโย กรุ๊ป จำกัด (มหาชน)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สำหรับปีสิ้นสุดวันที่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31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D76C23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ที่แสดงเป็นข้อมูลเปรียบเทียบตรวจสอบโดยผู้สอบบัญชีอื่น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ซึ่งแสดงความเห็นอย่างไม่มีเงื่อนไข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ตามรายงานลงวันที่ </w:t>
            </w:r>
            <w:r w:rsidR="00D77DDC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กุมภาพันธ์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D77DDC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</w:tbl>
    <w:p w14:paraId="13E13FB8" w14:textId="4A53AB74" w:rsidR="003067C7" w:rsidRPr="001F3C03" w:rsidRDefault="003067C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450"/>
      </w:tblGrid>
      <w:tr w:rsidR="00875BE6" w:rsidRPr="001F3C03" w14:paraId="5CCF3133" w14:textId="77777777" w:rsidTr="00C8047D">
        <w:tc>
          <w:tcPr>
            <w:tcW w:w="9450" w:type="dxa"/>
            <w:tcBorders>
              <w:top w:val="nil"/>
              <w:bottom w:val="nil"/>
            </w:tcBorders>
            <w:shd w:val="clear" w:color="auto" w:fill="98002E"/>
          </w:tcPr>
          <w:p w14:paraId="43563229" w14:textId="2050C60E" w:rsidR="003067C7" w:rsidRPr="001F3C03" w:rsidRDefault="00F25C0D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875BE6" w:rsidRPr="001F3C03" w14:paraId="62E71220" w14:textId="77777777" w:rsidTr="00C8047D">
        <w:tc>
          <w:tcPr>
            <w:tcW w:w="9450" w:type="dxa"/>
            <w:tcBorders>
              <w:top w:val="nil"/>
              <w:bottom w:val="nil"/>
            </w:tcBorders>
          </w:tcPr>
          <w:p w14:paraId="1F51CB6F" w14:textId="47F93F0B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ผู้บริหารเป็นผู้รับผิดชอบต่อข้อมูลอื่น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ข้อมูลอื่นประกอบด้วยข้อมูลซึ่งรวมอยู่ในรายงานประจำปี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แต่ไม่รวมถึงงบการเงินรวมและ</w:t>
            </w:r>
            <w:r w:rsidR="00A83067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เฉพาะกิจการและรายงานของผู้สอบบัญชีที่อยู่ในรายงานนั้น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ซึ่งคาดว่ารายงานประจำปีจะถูกจัดเตรียมให้ข้าพเจ้าภายหลังวันที่ในรายงานของผู้สอบบัญชี</w:t>
            </w:r>
          </w:p>
          <w:p w14:paraId="1FF6304D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42A7BEAF" w14:textId="3FF46862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ความเห็นของข้าพเจ้าต่องบการเงินรวมและ</w:t>
            </w:r>
            <w:r w:rsidR="00A83067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เฉพาะกิจการไม่ครอบคลุมถึงข้อมูลอื่นและข้าพเจ้าไม่ได้ให้ความเชื่อมั่นต่อข้อมูลอื่น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384B08B4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3199C605" w14:textId="42CE56DA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ความรับผิดชอบของข้าพเจ้าที่เกี่ยวเนื่องกับการตรวจสอบงบการเงินรวมและ</w:t>
            </w:r>
            <w:r w:rsidR="00A83067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คือ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การอ่านข้อมูลอื่นตามที่ระบุข้างต้นเมื่อจัดทำแล้ว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rtl/>
                <w:cs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และพิจารณาว่าข้อมูลอื่นมีความขัดแย้งที่มีสาระสำคัญกับงบการเงินรวมและ</w:t>
            </w:r>
            <w:r w:rsidR="00A83067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เฉพาะกิจการหรือกับความรู้ที่ได้รับจากการตรวจสอบของข้าพเจ้า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หรือปรากฏว่าข้อมูลอื่นมีการแสดงข้อมูลที่ขัดต่อข้อเท็จจริงอันเป็นสาระสำคัญหรือไม่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734E857B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139F575C" w14:textId="2663AD75" w:rsidR="003067C7" w:rsidRPr="001F3C03" w:rsidRDefault="00AF34CD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      </w:r>
          </w:p>
        </w:tc>
      </w:tr>
    </w:tbl>
    <w:p w14:paraId="1EA3D1A9" w14:textId="77777777" w:rsidR="00D44F77" w:rsidRPr="001F3C03" w:rsidRDefault="00D44F77" w:rsidP="00146E9B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450"/>
      </w:tblGrid>
      <w:tr w:rsidR="00875BE6" w:rsidRPr="001F3C03" w14:paraId="0C3BBEC6" w14:textId="77777777" w:rsidTr="00C8047D">
        <w:tc>
          <w:tcPr>
            <w:tcW w:w="9450" w:type="dxa"/>
            <w:tcBorders>
              <w:top w:val="nil"/>
              <w:bottom w:val="nil"/>
            </w:tcBorders>
            <w:shd w:val="clear" w:color="auto" w:fill="98002E"/>
          </w:tcPr>
          <w:p w14:paraId="0DAEF6B9" w14:textId="32ABEE74" w:rsidR="00D44F77" w:rsidRPr="001F3C03" w:rsidRDefault="00986BC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</w:t>
            </w:r>
            <w:r w:rsidR="00DC2CBE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กำกับดูแลต่องบการเงินรวมและ</w:t>
            </w:r>
            <w:r w:rsidR="00DC2CBE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เฉพาะกิจการ</w:t>
            </w:r>
          </w:p>
        </w:tc>
      </w:tr>
      <w:tr w:rsidR="00875BE6" w:rsidRPr="001F3C03" w14:paraId="3B3F1EA9" w14:textId="77777777" w:rsidTr="00C8047D">
        <w:tc>
          <w:tcPr>
            <w:tcW w:w="9450" w:type="dxa"/>
            <w:tcBorders>
              <w:top w:val="nil"/>
              <w:bottom w:val="nil"/>
            </w:tcBorders>
          </w:tcPr>
          <w:p w14:paraId="2A91B1C9" w14:textId="65758E7D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</w:t>
            </w:r>
            <w:r w:rsidR="00DC2CBE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      </w:r>
            <w:r w:rsidR="00DC2CBE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325E342D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DA7346A" w14:textId="09E8F20A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ในการจัดทำงบการเงินรวมและ</w:t>
            </w:r>
            <w:r w:rsidR="00DC2CBE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      </w:r>
            <w:r w:rsidR="00D34146">
              <w:rPr>
                <w:rFonts w:ascii="Cordia New" w:hAnsi="Cordia New" w:cs="Cordia New" w:hint="cs"/>
                <w:sz w:val="26"/>
                <w:szCs w:val="26"/>
                <w:cs/>
              </w:rPr>
              <w:t>ในกรณีที่มีเรื่องดังกล่าว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5292890B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2906D1C4" w14:textId="73A78172" w:rsidR="00D44F77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ผู้มีหน้าที่ในการกำกับดูแลมีหน้าที่ในการ</w:t>
            </w:r>
            <w:r w:rsidR="00DC2CBE">
              <w:rPr>
                <w:rFonts w:ascii="Cordia New" w:hAnsi="Cordia New" w:cs="Cordia New" w:hint="cs"/>
                <w:sz w:val="26"/>
                <w:szCs w:val="26"/>
                <w:cs/>
              </w:rPr>
              <w:t>กำกับ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ดูแลกระบวนการในการจัดทำรายงานทางการเงินของกลุ่มบริษัท</w:t>
            </w:r>
          </w:p>
          <w:p w14:paraId="6B1261CE" w14:textId="5AA05039" w:rsidR="00146E9B" w:rsidRPr="001F3C03" w:rsidRDefault="00146E9B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08A16A93" w14:textId="46D05AEA" w:rsidR="0047683B" w:rsidRPr="007F34E4" w:rsidRDefault="00146E9B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450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450"/>
      </w:tblGrid>
      <w:tr w:rsidR="00875BE6" w:rsidRPr="007F34E4" w14:paraId="5D2016A4" w14:textId="77777777" w:rsidTr="00C8047D">
        <w:tc>
          <w:tcPr>
            <w:tcW w:w="9450" w:type="dxa"/>
            <w:tcBorders>
              <w:top w:val="nil"/>
              <w:bottom w:val="nil"/>
            </w:tcBorders>
            <w:shd w:val="clear" w:color="auto" w:fill="98002E"/>
          </w:tcPr>
          <w:p w14:paraId="7BA3FCA4" w14:textId="717981DB" w:rsidR="00981EFC" w:rsidRPr="007F34E4" w:rsidRDefault="00670DA7" w:rsidP="00D50237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ความรับผิดชอบของผู้สอบบัญชีต่อการตรวจสอบงบการเงินรวมและ</w:t>
            </w:r>
            <w:r w:rsidR="00DC2CBE"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Pr="007F34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75BE6" w:rsidRPr="007F34E4" w14:paraId="07E5A565" w14:textId="77777777" w:rsidTr="00C8047D">
        <w:tc>
          <w:tcPr>
            <w:tcW w:w="9450" w:type="dxa"/>
            <w:tcBorders>
              <w:top w:val="nil"/>
              <w:bottom w:val="nil"/>
            </w:tcBorders>
          </w:tcPr>
          <w:p w14:paraId="016EF5AF" w14:textId="1150995D" w:rsidR="00BE13D1" w:rsidRPr="007F34E4" w:rsidRDefault="00BE13D1" w:rsidP="00D5023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      </w:r>
            <w:r w:rsidR="003014CB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      </w:r>
            <w:r w:rsidR="003014CB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เหล่านี้</w:t>
            </w:r>
          </w:p>
          <w:p w14:paraId="5C68F60F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1B4842D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      </w:r>
          </w:p>
          <w:p w14:paraId="453F8D50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21CFD2C" w14:textId="7E1C97F9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      </w:r>
            <w:r w:rsidR="003014CB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การแสดงข้อมูลที่ไม่ตรงตามข้อเท็จจริงหรือการแทรกแซงการควบคุมภ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ายใน</w:t>
            </w:r>
          </w:p>
          <w:p w14:paraId="1D2942E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      </w:r>
          </w:p>
          <w:p w14:paraId="52F92B94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      </w:r>
          </w:p>
          <w:p w14:paraId="3C09B06C" w14:textId="34A9C40E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      </w:r>
            <w:r w:rsidR="00B2538D"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ที่เกี่ยวข้อง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ในงบการเงินรวมและ</w:t>
            </w:r>
            <w:r w:rsidR="003014CB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เฉพาะ</w:t>
            </w:r>
            <w:r w:rsidR="003014C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      </w:r>
          </w:p>
          <w:p w14:paraId="5AC1E90A" w14:textId="13E15725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ประเมินการนำเสนอ โครงสร้างและเนื้อหาของงบการเงินรวมและ</w:t>
            </w:r>
            <w:r w:rsidR="003014CB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โดยรวม รวมถึงการเปิดเผยข้อมูลว่างบการเงินรวมและ</w:t>
            </w:r>
            <w:r w:rsidR="003014CB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แสดงรายการและเหตุการณ์ในรูปแบบที่ทำให้มีการนำเสนอข้อมูลโดยถูกต้องตามที่ควรหรือไม่</w:t>
            </w:r>
          </w:p>
          <w:p w14:paraId="5C15FB40" w14:textId="3FD19CB2" w:rsidR="005C6967" w:rsidRPr="007F34E4" w:rsidRDefault="00F76D62" w:rsidP="007F34E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วางแผนและปฏิบัติงานตรวจสอบกลุ่ม</w:t>
            </w:r>
            <w:r w:rsidR="00F27BA7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เพื่อให้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ได้รับหลักฐานการสอบบัญชีที่เหมาะสมอย่างเพียงพอเกี่ยวกับข้อมูลทางการเงิน</w:t>
            </w:r>
            <w:r w:rsidR="005C6967"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ของกิจการ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ภายในกลุ่ม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บริษัท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หรือกิจกรรมทางธุรกิจภายในกลุ่มบริษัทเพื่อ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ใช้เป็นเกณฑ์ในการ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แสดงความเห็นต่องบการเงินรวม</w:t>
            </w:r>
            <w:r w:rsidR="001B40CF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และ</w:t>
            </w:r>
            <w:r w:rsidR="001B40CF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งบการเงิน</w:t>
            </w:r>
            <w:r w:rsidR="001B40CF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เฉพาะ</w:t>
            </w:r>
            <w:r w:rsidR="001B40CF"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กิจการ</w:t>
            </w:r>
            <w:r w:rsidR="005C6967"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ข้าพเจ้ารับผิดชอบต่อการกำหนดแนวทาง การควบคุมดูแล และการ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สอบทาน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งานตรวจสอบ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ที่ทำเพื่อวัตถุประสงค์ของการตรวจสอบ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กลุ่มบริษัท</w:t>
            </w:r>
            <w:r w:rsidR="005C6967"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="005C6967"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ข้าพเจ้าเป็นผู้รับผิดชอบแต่เพียงผู้เดียวต่อความเห็นของข้าพเจ้า</w:t>
            </w:r>
            <w:r w:rsidR="005C6967"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</w:p>
          <w:p w14:paraId="599C253A" w14:textId="77777777" w:rsidR="00FC50F4" w:rsidRDefault="00FC50F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1134C8FB" w14:textId="77777777" w:rsidR="00C37225" w:rsidRDefault="00C37225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48C4AE93" w14:textId="77777777" w:rsidR="00C37225" w:rsidRDefault="00C37225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4F29BEC1" w14:textId="77777777" w:rsidR="00C37225" w:rsidRDefault="00C37225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65D95622" w14:textId="77777777" w:rsidR="00C37225" w:rsidRDefault="00C37225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1976F166" w14:textId="77777777" w:rsidR="00C8047D" w:rsidRPr="007F34E4" w:rsidRDefault="00C8047D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27E0F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ข้าพเจ้าได้สื่อสารกับผู้มีหน้าที่ในการกำกับดูแลในเรื่องต่าง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งข้าพเจ้า</w:t>
            </w:r>
          </w:p>
          <w:p w14:paraId="3912ED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61B9951" w14:textId="61A66B82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ข้าพเจ้าได้ให้คำรับรองแก่ผู้มีหน้าที่ในการกำกับดูแลว่า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มาตรการที่ข้าพเจ้าใช้เพื่อป้องกันไม่ให้ข้าพเจ้าขาดความเป็น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อิสระ</w:t>
            </w:r>
          </w:p>
          <w:p w14:paraId="0BD57379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4BDFED3" w14:textId="744F6BEC" w:rsidR="00981EFC" w:rsidRPr="007F34E4" w:rsidRDefault="00600041" w:rsidP="00D50237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จากเรื่องที่สื่อสารกับผู้มีหน้าที่ในการกำกับดูแล ข้าพเจ้าได้พิจารณาเรื่องต่าง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 ที่มีนัยสำคัญที่สุดในการตรวจสอบงบการเงินรวมและ</w:t>
            </w:r>
            <w:r w:rsidR="00F76D62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</w:t>
            </w:r>
            <w:r w:rsidR="0098130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งวด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      </w:r>
          </w:p>
        </w:tc>
      </w:tr>
    </w:tbl>
    <w:p w14:paraId="1CB8B58E" w14:textId="2D90E3E7" w:rsidR="006A34AC" w:rsidRPr="007F34E4" w:rsidRDefault="006A34AC" w:rsidP="00C8047D">
      <w:pPr>
        <w:ind w:left="108"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C8047D">
      <w:pPr>
        <w:ind w:left="108"/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C8047D">
      <w:pPr>
        <w:ind w:left="108"/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C8047D">
      <w:pPr>
        <w:ind w:left="108"/>
        <w:rPr>
          <w:rFonts w:ascii="Cordia New" w:hAnsi="Cordia New" w:cs="Cordia New"/>
          <w:sz w:val="26"/>
          <w:szCs w:val="26"/>
        </w:rPr>
      </w:pPr>
    </w:p>
    <w:p w14:paraId="5692CDEA" w14:textId="77777777" w:rsidR="00D92F3B" w:rsidRPr="00914D6C" w:rsidRDefault="00D92F3B" w:rsidP="00C8047D">
      <w:pPr>
        <w:ind w:left="108"/>
        <w:rPr>
          <w:rFonts w:ascii="Cordia New" w:hAnsi="Cordia New" w:cs="Cordia New"/>
          <w:sz w:val="26"/>
          <w:szCs w:val="26"/>
        </w:rPr>
      </w:pPr>
      <w:r w:rsidRPr="00A92DDD">
        <w:rPr>
          <w:rFonts w:ascii="Cordia New" w:hAnsi="Cordia New" w:cs="Cordia New"/>
          <w:sz w:val="26"/>
          <w:szCs w:val="26"/>
          <w:cs/>
        </w:rPr>
        <w:t>นายไกรแสง ธีรนุลักษณ์</w:t>
      </w:r>
    </w:p>
    <w:p w14:paraId="58F26724" w14:textId="77777777" w:rsidR="00D92F3B" w:rsidRPr="00914D6C" w:rsidRDefault="00D92F3B" w:rsidP="00C8047D">
      <w:pPr>
        <w:ind w:left="108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A92DDD">
        <w:rPr>
          <w:rFonts w:ascii="Cordia New" w:hAnsi="Cordia New" w:cs="Cordia New"/>
          <w:sz w:val="26"/>
          <w:szCs w:val="26"/>
        </w:rPr>
        <w:t>5428</w:t>
      </w:r>
    </w:p>
    <w:p w14:paraId="71F02E3A" w14:textId="77777777" w:rsidR="00D45A30" w:rsidRPr="007F34E4" w:rsidRDefault="00D45A30" w:rsidP="00C8047D">
      <w:pPr>
        <w:ind w:left="108"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C8047D">
      <w:pPr>
        <w:ind w:left="108"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61C21FFC" w:rsidR="005B696E" w:rsidRPr="007F34E4" w:rsidRDefault="00D32EA4" w:rsidP="00C8047D">
      <w:pPr>
        <w:ind w:left="108"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26 </w:t>
      </w:r>
      <w:r>
        <w:rPr>
          <w:rFonts w:ascii="Cordia New" w:hAnsi="Cordia New" w:cs="Cordia New" w:hint="cs"/>
          <w:sz w:val="26"/>
          <w:szCs w:val="26"/>
          <w:cs/>
        </w:rPr>
        <w:t xml:space="preserve">กุมภาพันธ์ </w:t>
      </w:r>
      <w:r>
        <w:rPr>
          <w:rFonts w:ascii="Cordia New" w:hAnsi="Cordia New" w:cs="Cordia New"/>
          <w:sz w:val="26"/>
          <w:szCs w:val="26"/>
        </w:rPr>
        <w:t>2569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70F1" w14:textId="77777777" w:rsidR="00C03294" w:rsidRDefault="00C03294">
      <w:r>
        <w:separator/>
      </w:r>
    </w:p>
  </w:endnote>
  <w:endnote w:type="continuationSeparator" w:id="0">
    <w:p w14:paraId="50BCA36B" w14:textId="77777777" w:rsidR="00C03294" w:rsidRDefault="00C0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BEB1" w14:textId="77777777" w:rsidR="00C03294" w:rsidRDefault="00C03294">
      <w:r>
        <w:separator/>
      </w:r>
    </w:p>
  </w:footnote>
  <w:footnote w:type="continuationSeparator" w:id="0">
    <w:p w14:paraId="3705DF22" w14:textId="77777777" w:rsidR="00C03294" w:rsidRDefault="00C03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51A5B66A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658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4D9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A44"/>
    <w:rsid w:val="00095BF9"/>
    <w:rsid w:val="000972E7"/>
    <w:rsid w:val="000A1A6A"/>
    <w:rsid w:val="000A2998"/>
    <w:rsid w:val="000A2FED"/>
    <w:rsid w:val="000A30DB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2EE9"/>
    <w:rsid w:val="000B537C"/>
    <w:rsid w:val="000B581C"/>
    <w:rsid w:val="000B6E88"/>
    <w:rsid w:val="000B7810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4EE8"/>
    <w:rsid w:val="000D5158"/>
    <w:rsid w:val="000D60C4"/>
    <w:rsid w:val="000D61C4"/>
    <w:rsid w:val="000D6420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34E0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3B2"/>
    <w:rsid w:val="00141658"/>
    <w:rsid w:val="00141728"/>
    <w:rsid w:val="0014185E"/>
    <w:rsid w:val="001418B4"/>
    <w:rsid w:val="00141A2B"/>
    <w:rsid w:val="00144604"/>
    <w:rsid w:val="001450E3"/>
    <w:rsid w:val="00145726"/>
    <w:rsid w:val="0014587C"/>
    <w:rsid w:val="00145AA1"/>
    <w:rsid w:val="00145F31"/>
    <w:rsid w:val="00145FC6"/>
    <w:rsid w:val="001462AB"/>
    <w:rsid w:val="00146BEF"/>
    <w:rsid w:val="00146E9B"/>
    <w:rsid w:val="00147290"/>
    <w:rsid w:val="00147C55"/>
    <w:rsid w:val="001501EF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0B32"/>
    <w:rsid w:val="00171540"/>
    <w:rsid w:val="00172B1C"/>
    <w:rsid w:val="0017313A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0CF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075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199"/>
    <w:rsid w:val="00257978"/>
    <w:rsid w:val="00257DD9"/>
    <w:rsid w:val="00262073"/>
    <w:rsid w:val="00262B78"/>
    <w:rsid w:val="00263C6E"/>
    <w:rsid w:val="0026608A"/>
    <w:rsid w:val="00266285"/>
    <w:rsid w:val="00266B09"/>
    <w:rsid w:val="00271325"/>
    <w:rsid w:val="00271AFB"/>
    <w:rsid w:val="00272E97"/>
    <w:rsid w:val="0027351F"/>
    <w:rsid w:val="00273B3C"/>
    <w:rsid w:val="002740AB"/>
    <w:rsid w:val="00275173"/>
    <w:rsid w:val="0027577C"/>
    <w:rsid w:val="002759D9"/>
    <w:rsid w:val="00276E03"/>
    <w:rsid w:val="00276EA9"/>
    <w:rsid w:val="00277B86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00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177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3D44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14CB"/>
    <w:rsid w:val="00302F46"/>
    <w:rsid w:val="00303087"/>
    <w:rsid w:val="00304992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32F3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561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D6C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24F3"/>
    <w:rsid w:val="003D3409"/>
    <w:rsid w:val="003D3B41"/>
    <w:rsid w:val="003D3DB1"/>
    <w:rsid w:val="003D3DB6"/>
    <w:rsid w:val="003D4A8E"/>
    <w:rsid w:val="003D4C8D"/>
    <w:rsid w:val="003D4E03"/>
    <w:rsid w:val="003D5A62"/>
    <w:rsid w:val="003D6C2C"/>
    <w:rsid w:val="003D776A"/>
    <w:rsid w:val="003D7F5E"/>
    <w:rsid w:val="003E0864"/>
    <w:rsid w:val="003E14AA"/>
    <w:rsid w:val="003E1C61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2C9A"/>
    <w:rsid w:val="003F5D59"/>
    <w:rsid w:val="003F6364"/>
    <w:rsid w:val="003F6C7F"/>
    <w:rsid w:val="00400151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56A3"/>
    <w:rsid w:val="00426BD3"/>
    <w:rsid w:val="00426E64"/>
    <w:rsid w:val="00427B00"/>
    <w:rsid w:val="0043002D"/>
    <w:rsid w:val="004318DD"/>
    <w:rsid w:val="0043240A"/>
    <w:rsid w:val="00432FB1"/>
    <w:rsid w:val="0043339A"/>
    <w:rsid w:val="00433811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1538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2BCA"/>
    <w:rsid w:val="00472E91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2F32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48CD"/>
    <w:rsid w:val="00496943"/>
    <w:rsid w:val="00496F42"/>
    <w:rsid w:val="00497C17"/>
    <w:rsid w:val="004A05DD"/>
    <w:rsid w:val="004A10E9"/>
    <w:rsid w:val="004A20D9"/>
    <w:rsid w:val="004A235E"/>
    <w:rsid w:val="004A2CE3"/>
    <w:rsid w:val="004A32AA"/>
    <w:rsid w:val="004A4074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53B8"/>
    <w:rsid w:val="004B632E"/>
    <w:rsid w:val="004B6FEC"/>
    <w:rsid w:val="004B7A6E"/>
    <w:rsid w:val="004B7B9F"/>
    <w:rsid w:val="004B7E2A"/>
    <w:rsid w:val="004C02E2"/>
    <w:rsid w:val="004C0E00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62A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80A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5E81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5E1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46DE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44"/>
    <w:rsid w:val="00572283"/>
    <w:rsid w:val="00572507"/>
    <w:rsid w:val="00572A3D"/>
    <w:rsid w:val="005740A9"/>
    <w:rsid w:val="00574491"/>
    <w:rsid w:val="00575D78"/>
    <w:rsid w:val="005800BC"/>
    <w:rsid w:val="005814A0"/>
    <w:rsid w:val="00581A11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95"/>
    <w:rsid w:val="005961BF"/>
    <w:rsid w:val="005962FB"/>
    <w:rsid w:val="00597799"/>
    <w:rsid w:val="005977FC"/>
    <w:rsid w:val="0059799D"/>
    <w:rsid w:val="00597C96"/>
    <w:rsid w:val="005A010A"/>
    <w:rsid w:val="005A2281"/>
    <w:rsid w:val="005A290D"/>
    <w:rsid w:val="005A37AC"/>
    <w:rsid w:val="005A3F9A"/>
    <w:rsid w:val="005A4466"/>
    <w:rsid w:val="005A51B2"/>
    <w:rsid w:val="005A5DB8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09B2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2447"/>
    <w:rsid w:val="00614ED8"/>
    <w:rsid w:val="00615811"/>
    <w:rsid w:val="0061629A"/>
    <w:rsid w:val="00620253"/>
    <w:rsid w:val="00621E16"/>
    <w:rsid w:val="006234A9"/>
    <w:rsid w:val="00623739"/>
    <w:rsid w:val="00624B26"/>
    <w:rsid w:val="00625403"/>
    <w:rsid w:val="0062627E"/>
    <w:rsid w:val="0062645C"/>
    <w:rsid w:val="00626673"/>
    <w:rsid w:val="00626955"/>
    <w:rsid w:val="00627F62"/>
    <w:rsid w:val="0063012A"/>
    <w:rsid w:val="00630941"/>
    <w:rsid w:val="00630E53"/>
    <w:rsid w:val="006332B9"/>
    <w:rsid w:val="006346F6"/>
    <w:rsid w:val="0063553B"/>
    <w:rsid w:val="00635E88"/>
    <w:rsid w:val="006369A7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4599"/>
    <w:rsid w:val="006553BB"/>
    <w:rsid w:val="0065585B"/>
    <w:rsid w:val="00656642"/>
    <w:rsid w:val="00656648"/>
    <w:rsid w:val="00656F82"/>
    <w:rsid w:val="0065782C"/>
    <w:rsid w:val="006606B4"/>
    <w:rsid w:val="00660B91"/>
    <w:rsid w:val="00661726"/>
    <w:rsid w:val="00662193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67E14"/>
    <w:rsid w:val="00670DA7"/>
    <w:rsid w:val="00670F58"/>
    <w:rsid w:val="00671F10"/>
    <w:rsid w:val="00672197"/>
    <w:rsid w:val="00672AEE"/>
    <w:rsid w:val="00673526"/>
    <w:rsid w:val="00674352"/>
    <w:rsid w:val="00675BD8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25D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7DA"/>
    <w:rsid w:val="006D79CC"/>
    <w:rsid w:val="006E10EC"/>
    <w:rsid w:val="006E2DDC"/>
    <w:rsid w:val="006E2E5D"/>
    <w:rsid w:val="006E56BD"/>
    <w:rsid w:val="006E5715"/>
    <w:rsid w:val="006E6F42"/>
    <w:rsid w:val="006E7532"/>
    <w:rsid w:val="006E778C"/>
    <w:rsid w:val="006F26BB"/>
    <w:rsid w:val="006F2D90"/>
    <w:rsid w:val="006F380F"/>
    <w:rsid w:val="006F394C"/>
    <w:rsid w:val="006F3962"/>
    <w:rsid w:val="006F41D0"/>
    <w:rsid w:val="006F46C8"/>
    <w:rsid w:val="006F47C6"/>
    <w:rsid w:val="006F5880"/>
    <w:rsid w:val="006F6536"/>
    <w:rsid w:val="006F6898"/>
    <w:rsid w:val="006F6BE8"/>
    <w:rsid w:val="00700C36"/>
    <w:rsid w:val="0070101F"/>
    <w:rsid w:val="0070119D"/>
    <w:rsid w:val="00701252"/>
    <w:rsid w:val="007012E8"/>
    <w:rsid w:val="0070137D"/>
    <w:rsid w:val="00701630"/>
    <w:rsid w:val="0070291A"/>
    <w:rsid w:val="0070418E"/>
    <w:rsid w:val="00704D97"/>
    <w:rsid w:val="00704E68"/>
    <w:rsid w:val="00706AC3"/>
    <w:rsid w:val="00707A65"/>
    <w:rsid w:val="00710CC2"/>
    <w:rsid w:val="0071212A"/>
    <w:rsid w:val="00713B7A"/>
    <w:rsid w:val="00714463"/>
    <w:rsid w:val="00717415"/>
    <w:rsid w:val="00720CEF"/>
    <w:rsid w:val="00720E56"/>
    <w:rsid w:val="00722991"/>
    <w:rsid w:val="007256E1"/>
    <w:rsid w:val="00726368"/>
    <w:rsid w:val="0072730D"/>
    <w:rsid w:val="00730694"/>
    <w:rsid w:val="00730B62"/>
    <w:rsid w:val="00730F47"/>
    <w:rsid w:val="00731431"/>
    <w:rsid w:val="00733501"/>
    <w:rsid w:val="0073461F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08E"/>
    <w:rsid w:val="00747947"/>
    <w:rsid w:val="00747A2F"/>
    <w:rsid w:val="007505AB"/>
    <w:rsid w:val="007514EA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4BC5"/>
    <w:rsid w:val="00765F41"/>
    <w:rsid w:val="00766547"/>
    <w:rsid w:val="00767167"/>
    <w:rsid w:val="007674B9"/>
    <w:rsid w:val="00776BE3"/>
    <w:rsid w:val="007810BF"/>
    <w:rsid w:val="00781833"/>
    <w:rsid w:val="00781857"/>
    <w:rsid w:val="00782F76"/>
    <w:rsid w:val="007830ED"/>
    <w:rsid w:val="0078316A"/>
    <w:rsid w:val="00783390"/>
    <w:rsid w:val="007837DA"/>
    <w:rsid w:val="007838FE"/>
    <w:rsid w:val="007846B0"/>
    <w:rsid w:val="00784A59"/>
    <w:rsid w:val="00785DF8"/>
    <w:rsid w:val="00786018"/>
    <w:rsid w:val="00787540"/>
    <w:rsid w:val="00787B02"/>
    <w:rsid w:val="00790120"/>
    <w:rsid w:val="00791A0D"/>
    <w:rsid w:val="007924BA"/>
    <w:rsid w:val="0079536E"/>
    <w:rsid w:val="00795384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1F11"/>
    <w:rsid w:val="007C4A33"/>
    <w:rsid w:val="007C55FE"/>
    <w:rsid w:val="007C5DBF"/>
    <w:rsid w:val="007C5F3C"/>
    <w:rsid w:val="007C5FB2"/>
    <w:rsid w:val="007C649C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2EA"/>
    <w:rsid w:val="007E65FA"/>
    <w:rsid w:val="007E67FB"/>
    <w:rsid w:val="007E7BE9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3FA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17763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4B0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0365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5BE6"/>
    <w:rsid w:val="0087654A"/>
    <w:rsid w:val="0088411F"/>
    <w:rsid w:val="008848D6"/>
    <w:rsid w:val="00885216"/>
    <w:rsid w:val="00885C4F"/>
    <w:rsid w:val="00887F62"/>
    <w:rsid w:val="008922F3"/>
    <w:rsid w:val="00892D4E"/>
    <w:rsid w:val="00894794"/>
    <w:rsid w:val="008951F9"/>
    <w:rsid w:val="008956D4"/>
    <w:rsid w:val="0089735A"/>
    <w:rsid w:val="008A146A"/>
    <w:rsid w:val="008A1B4B"/>
    <w:rsid w:val="008A1D60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03B3"/>
    <w:rsid w:val="008D1FBC"/>
    <w:rsid w:val="008D3419"/>
    <w:rsid w:val="008D49F0"/>
    <w:rsid w:val="008D4F3D"/>
    <w:rsid w:val="008D5038"/>
    <w:rsid w:val="008D5467"/>
    <w:rsid w:val="008D55D7"/>
    <w:rsid w:val="008D5EF5"/>
    <w:rsid w:val="008E071E"/>
    <w:rsid w:val="008E105C"/>
    <w:rsid w:val="008E2B14"/>
    <w:rsid w:val="008E526D"/>
    <w:rsid w:val="008E5794"/>
    <w:rsid w:val="008E7253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9F3"/>
    <w:rsid w:val="00935BE3"/>
    <w:rsid w:val="009363CA"/>
    <w:rsid w:val="00940002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2EF"/>
    <w:rsid w:val="00965B09"/>
    <w:rsid w:val="009661C2"/>
    <w:rsid w:val="009665F9"/>
    <w:rsid w:val="00966B03"/>
    <w:rsid w:val="009709BA"/>
    <w:rsid w:val="0097118B"/>
    <w:rsid w:val="00972665"/>
    <w:rsid w:val="00974529"/>
    <w:rsid w:val="00974B25"/>
    <w:rsid w:val="00974CF6"/>
    <w:rsid w:val="00974E33"/>
    <w:rsid w:val="009752BC"/>
    <w:rsid w:val="009806D0"/>
    <w:rsid w:val="00981153"/>
    <w:rsid w:val="00981301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3974"/>
    <w:rsid w:val="00995963"/>
    <w:rsid w:val="00995C8B"/>
    <w:rsid w:val="0099688E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0BCE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4357"/>
    <w:rsid w:val="00A26708"/>
    <w:rsid w:val="00A26B96"/>
    <w:rsid w:val="00A3048F"/>
    <w:rsid w:val="00A30AE4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4994"/>
    <w:rsid w:val="00A45315"/>
    <w:rsid w:val="00A45351"/>
    <w:rsid w:val="00A45690"/>
    <w:rsid w:val="00A46A95"/>
    <w:rsid w:val="00A46BA1"/>
    <w:rsid w:val="00A50789"/>
    <w:rsid w:val="00A52A2B"/>
    <w:rsid w:val="00A52DAF"/>
    <w:rsid w:val="00A52E3D"/>
    <w:rsid w:val="00A53A85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5F8A"/>
    <w:rsid w:val="00A76055"/>
    <w:rsid w:val="00A76A42"/>
    <w:rsid w:val="00A812DA"/>
    <w:rsid w:val="00A829E9"/>
    <w:rsid w:val="00A82C8F"/>
    <w:rsid w:val="00A83067"/>
    <w:rsid w:val="00A834B6"/>
    <w:rsid w:val="00A844A9"/>
    <w:rsid w:val="00A853E0"/>
    <w:rsid w:val="00A85A0E"/>
    <w:rsid w:val="00A85C99"/>
    <w:rsid w:val="00A8627B"/>
    <w:rsid w:val="00A875B1"/>
    <w:rsid w:val="00A87D49"/>
    <w:rsid w:val="00A90287"/>
    <w:rsid w:val="00A906DB"/>
    <w:rsid w:val="00A914E3"/>
    <w:rsid w:val="00A93724"/>
    <w:rsid w:val="00A9458A"/>
    <w:rsid w:val="00A95A31"/>
    <w:rsid w:val="00A95C02"/>
    <w:rsid w:val="00A95E14"/>
    <w:rsid w:val="00AA0CA5"/>
    <w:rsid w:val="00AA0D9E"/>
    <w:rsid w:val="00AA3338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4B94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E78B3"/>
    <w:rsid w:val="00AF01ED"/>
    <w:rsid w:val="00AF0F9A"/>
    <w:rsid w:val="00AF1856"/>
    <w:rsid w:val="00AF30C0"/>
    <w:rsid w:val="00AF3155"/>
    <w:rsid w:val="00AF34CD"/>
    <w:rsid w:val="00AF502C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3DBD"/>
    <w:rsid w:val="00B24BD3"/>
    <w:rsid w:val="00B2538D"/>
    <w:rsid w:val="00B25A06"/>
    <w:rsid w:val="00B25A32"/>
    <w:rsid w:val="00B261FF"/>
    <w:rsid w:val="00B27990"/>
    <w:rsid w:val="00B30762"/>
    <w:rsid w:val="00B31521"/>
    <w:rsid w:val="00B323FC"/>
    <w:rsid w:val="00B32E3C"/>
    <w:rsid w:val="00B33CEE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6EF4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5CBF"/>
    <w:rsid w:val="00B9621B"/>
    <w:rsid w:val="00B96346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9F8"/>
    <w:rsid w:val="00BC2EA3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1844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3294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3BC3"/>
    <w:rsid w:val="00C144A0"/>
    <w:rsid w:val="00C15578"/>
    <w:rsid w:val="00C15E92"/>
    <w:rsid w:val="00C176EC"/>
    <w:rsid w:val="00C20561"/>
    <w:rsid w:val="00C206E0"/>
    <w:rsid w:val="00C20900"/>
    <w:rsid w:val="00C216B1"/>
    <w:rsid w:val="00C22CA5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4BD"/>
    <w:rsid w:val="00C34706"/>
    <w:rsid w:val="00C34BE3"/>
    <w:rsid w:val="00C34C88"/>
    <w:rsid w:val="00C34F96"/>
    <w:rsid w:val="00C36FB6"/>
    <w:rsid w:val="00C37225"/>
    <w:rsid w:val="00C40D67"/>
    <w:rsid w:val="00C423E3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47D"/>
    <w:rsid w:val="00C805E6"/>
    <w:rsid w:val="00C80CE2"/>
    <w:rsid w:val="00C81221"/>
    <w:rsid w:val="00C81918"/>
    <w:rsid w:val="00C81FAE"/>
    <w:rsid w:val="00C8246F"/>
    <w:rsid w:val="00C82D7F"/>
    <w:rsid w:val="00C82FF9"/>
    <w:rsid w:val="00C83AFE"/>
    <w:rsid w:val="00C83BE3"/>
    <w:rsid w:val="00C84D81"/>
    <w:rsid w:val="00C8532A"/>
    <w:rsid w:val="00C86129"/>
    <w:rsid w:val="00C862F3"/>
    <w:rsid w:val="00C87278"/>
    <w:rsid w:val="00C87E99"/>
    <w:rsid w:val="00C9088B"/>
    <w:rsid w:val="00C90CB7"/>
    <w:rsid w:val="00C91173"/>
    <w:rsid w:val="00C912D4"/>
    <w:rsid w:val="00C913E0"/>
    <w:rsid w:val="00C9208B"/>
    <w:rsid w:val="00C92CD1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2D96"/>
    <w:rsid w:val="00CB32C6"/>
    <w:rsid w:val="00CB3A88"/>
    <w:rsid w:val="00CB3D5C"/>
    <w:rsid w:val="00CB6E84"/>
    <w:rsid w:val="00CB79CC"/>
    <w:rsid w:val="00CC1B34"/>
    <w:rsid w:val="00CC1E57"/>
    <w:rsid w:val="00CC24CB"/>
    <w:rsid w:val="00CC48FF"/>
    <w:rsid w:val="00CC61AA"/>
    <w:rsid w:val="00CC69CE"/>
    <w:rsid w:val="00CD04EA"/>
    <w:rsid w:val="00CD24E0"/>
    <w:rsid w:val="00CD3209"/>
    <w:rsid w:val="00CD3B65"/>
    <w:rsid w:val="00CD4EA1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3FD1"/>
    <w:rsid w:val="00CE50AE"/>
    <w:rsid w:val="00CE5317"/>
    <w:rsid w:val="00CE5D6A"/>
    <w:rsid w:val="00CE6453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17DC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2EA4"/>
    <w:rsid w:val="00D336DD"/>
    <w:rsid w:val="00D33FC7"/>
    <w:rsid w:val="00D34146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3CE"/>
    <w:rsid w:val="00D72BF8"/>
    <w:rsid w:val="00D72EF8"/>
    <w:rsid w:val="00D7308B"/>
    <w:rsid w:val="00D7381E"/>
    <w:rsid w:val="00D74211"/>
    <w:rsid w:val="00D74CFF"/>
    <w:rsid w:val="00D7698F"/>
    <w:rsid w:val="00D76C23"/>
    <w:rsid w:val="00D77DDC"/>
    <w:rsid w:val="00D80310"/>
    <w:rsid w:val="00D805CF"/>
    <w:rsid w:val="00D80A49"/>
    <w:rsid w:val="00D82F0C"/>
    <w:rsid w:val="00D8313D"/>
    <w:rsid w:val="00D838F3"/>
    <w:rsid w:val="00D84254"/>
    <w:rsid w:val="00D86E59"/>
    <w:rsid w:val="00D90583"/>
    <w:rsid w:val="00D90F2E"/>
    <w:rsid w:val="00D91069"/>
    <w:rsid w:val="00D91A15"/>
    <w:rsid w:val="00D92F3B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2CBE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A23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743"/>
    <w:rsid w:val="00E21955"/>
    <w:rsid w:val="00E21C54"/>
    <w:rsid w:val="00E244F3"/>
    <w:rsid w:val="00E25692"/>
    <w:rsid w:val="00E25923"/>
    <w:rsid w:val="00E26251"/>
    <w:rsid w:val="00E26FD5"/>
    <w:rsid w:val="00E300F2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C32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1F9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2B67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0D66"/>
    <w:rsid w:val="00E93D66"/>
    <w:rsid w:val="00E94A92"/>
    <w:rsid w:val="00E9506F"/>
    <w:rsid w:val="00E95B60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217"/>
    <w:rsid w:val="00EB18DF"/>
    <w:rsid w:val="00EB1DCE"/>
    <w:rsid w:val="00EB215F"/>
    <w:rsid w:val="00EB278E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2D2A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66D"/>
    <w:rsid w:val="00EE1AEF"/>
    <w:rsid w:val="00EE22F3"/>
    <w:rsid w:val="00EE2F77"/>
    <w:rsid w:val="00EE3109"/>
    <w:rsid w:val="00EE3BB7"/>
    <w:rsid w:val="00EE3F6D"/>
    <w:rsid w:val="00EE4014"/>
    <w:rsid w:val="00EE5B06"/>
    <w:rsid w:val="00EE6C40"/>
    <w:rsid w:val="00EE6ED1"/>
    <w:rsid w:val="00EE770D"/>
    <w:rsid w:val="00EF1852"/>
    <w:rsid w:val="00EF252C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239"/>
    <w:rsid w:val="00F12D3A"/>
    <w:rsid w:val="00F12F60"/>
    <w:rsid w:val="00F15FF4"/>
    <w:rsid w:val="00F162CA"/>
    <w:rsid w:val="00F16A9A"/>
    <w:rsid w:val="00F176A7"/>
    <w:rsid w:val="00F17D6D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27BA7"/>
    <w:rsid w:val="00F31C1C"/>
    <w:rsid w:val="00F32359"/>
    <w:rsid w:val="00F33FA0"/>
    <w:rsid w:val="00F3776F"/>
    <w:rsid w:val="00F4000C"/>
    <w:rsid w:val="00F4193A"/>
    <w:rsid w:val="00F4221A"/>
    <w:rsid w:val="00F42A27"/>
    <w:rsid w:val="00F42BB1"/>
    <w:rsid w:val="00F42D52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343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0D54"/>
    <w:rsid w:val="00F710F2"/>
    <w:rsid w:val="00F7134F"/>
    <w:rsid w:val="00F72BBB"/>
    <w:rsid w:val="00F738A0"/>
    <w:rsid w:val="00F73F14"/>
    <w:rsid w:val="00F756A7"/>
    <w:rsid w:val="00F76289"/>
    <w:rsid w:val="00F76D62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1A87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2BDB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0ACB9089-5679-4818-9A73-86B6F769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  <w:style w:type="paragraph" w:customStyle="1" w:styleId="Default">
    <w:name w:val="Default"/>
    <w:rsid w:val="00E651F9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5" ma:contentTypeDescription="Create a new document." ma:contentTypeScope="" ma:versionID="25456b9c1b3f11dd4fdf589603b5f33a">
  <xsd:schema xmlns:xsd="http://www.w3.org/2001/XMLSchema" xmlns:xs="http://www.w3.org/2001/XMLSchema" xmlns:p="http://schemas.microsoft.com/office/2006/metadata/properties" xmlns:ns1="http://schemas.microsoft.com/sharepoint/v3" xmlns:ns2="92cd7f91-2955-4d7f-ae22-b090cc989f58" targetNamespace="http://schemas.microsoft.com/office/2006/metadata/properties" ma:root="true" ma:fieldsID="67d457213ade911e0dba62798f81219d" ns1:_="" ns2:_="">
    <xsd:import namespace="http://schemas.microsoft.com/sharepoint/v3"/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92cd7f91-2955-4d7f-ae22-b090cc989f5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03E1C3-E76B-402B-A1CB-042EAA8D6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1980</Words>
  <Characters>11310</Characters>
  <Application>Microsoft Office Word</Application>
  <DocSecurity>0</DocSecurity>
  <Lines>263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13217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68</cp:revision>
  <cp:lastPrinted>2025-02-27T23:42:00Z</cp:lastPrinted>
  <dcterms:created xsi:type="dcterms:W3CDTF">2026-02-23T22:24:00Z</dcterms:created>
  <dcterms:modified xsi:type="dcterms:W3CDTF">2026-02-26T10:55:00Z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0x0101004EC621FAD87DCF49BD32A8C91380D7AA</vt:lpwstr>
  </property>
</Properties>
</file>