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5713" w14:textId="77777777" w:rsidR="00B23533" w:rsidRPr="005B1AE9" w:rsidRDefault="00D86258"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5B1AE9">
        <w:rPr>
          <w:rFonts w:cs="Times New Roman"/>
          <w:b/>
          <w:bCs/>
          <w:sz w:val="22"/>
          <w:szCs w:val="22"/>
        </w:rPr>
        <w:t>GENERAL</w:t>
      </w:r>
    </w:p>
    <w:p w14:paraId="48C054C9" w14:textId="77777777" w:rsidR="00B23533" w:rsidRPr="00AB449B" w:rsidRDefault="00B23533" w:rsidP="00A0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14:paraId="1581779E" w14:textId="565EC95F" w:rsidR="00E955D2" w:rsidRPr="007A3582" w:rsidRDefault="00E955D2" w:rsidP="00E955D2">
      <w:pPr>
        <w:tabs>
          <w:tab w:val="clear" w:pos="227"/>
          <w:tab w:val="clear" w:pos="454"/>
          <w:tab w:val="left" w:pos="540"/>
        </w:tabs>
        <w:spacing w:line="260" w:lineRule="atLeast"/>
        <w:jc w:val="thaiDistribute"/>
        <w:rPr>
          <w:rFonts w:cs="Cordia New"/>
          <w:sz w:val="22"/>
          <w:szCs w:val="22"/>
          <w:cs/>
        </w:rPr>
      </w:pPr>
      <w:r>
        <w:rPr>
          <w:rFonts w:cs="Times New Roman"/>
          <w:sz w:val="22"/>
          <w:szCs w:val="22"/>
        </w:rPr>
        <w:t xml:space="preserve">Thai Plastic Industrial (1994) Public Company Limited </w:t>
      </w:r>
      <w:r>
        <w:rPr>
          <w:sz w:val="22"/>
          <w:szCs w:val="22"/>
        </w:rPr>
        <w:t xml:space="preserve">(“the Company”) (juristic entity registration number </w:t>
      </w:r>
      <w:bookmarkStart w:id="0" w:name="_Hlk164703070"/>
      <w:r>
        <w:rPr>
          <w:sz w:val="22"/>
          <w:szCs w:val="22"/>
        </w:rPr>
        <w:t>0107559000451</w:t>
      </w:r>
      <w:bookmarkEnd w:id="0"/>
      <w:r>
        <w:rPr>
          <w:sz w:val="22"/>
          <w:szCs w:val="22"/>
        </w:rPr>
        <w:t xml:space="preserve">), is incorporated in Thailand, and has its registered head office at </w:t>
      </w:r>
      <w:r>
        <w:rPr>
          <w:rFonts w:cs="Times New Roman"/>
          <w:sz w:val="22"/>
          <w:szCs w:val="22"/>
        </w:rPr>
        <w:t>53/1 Moo 4, Kanchanaphisek Rd., Bang Mae Nang, Bang Yai, Nonthaburi.</w:t>
      </w:r>
      <w:r>
        <w:rPr>
          <w:rFonts w:cs="Cordia New"/>
          <w:sz w:val="22"/>
          <w:szCs w:val="22"/>
        </w:rPr>
        <w:t xml:space="preserve"> </w:t>
      </w:r>
      <w:r w:rsidR="0082109A" w:rsidRPr="005D3C69">
        <w:rPr>
          <w:rFonts w:cs="Times New Roman"/>
          <w:sz w:val="22"/>
          <w:szCs w:val="22"/>
        </w:rPr>
        <w:t xml:space="preserve">The Company was listed </w:t>
      </w:r>
      <w:r w:rsidR="0053776F">
        <w:rPr>
          <w:rFonts w:cs="Times New Roman"/>
          <w:sz w:val="22"/>
          <w:szCs w:val="22"/>
        </w:rPr>
        <w:t xml:space="preserve">on the Stock Exchange of Thailand </w:t>
      </w:r>
      <w:r w:rsidR="0082109A" w:rsidRPr="005D3C69">
        <w:rPr>
          <w:rFonts w:cs="Times New Roman"/>
          <w:sz w:val="22"/>
          <w:szCs w:val="22"/>
        </w:rPr>
        <w:t xml:space="preserve">in the Market for Alternative Investment on </w:t>
      </w:r>
      <w:r w:rsidR="0082109A">
        <w:rPr>
          <w:rFonts w:cs="Times New Roman"/>
          <w:sz w:val="22"/>
          <w:szCs w:val="22"/>
        </w:rPr>
        <w:t>September 5</w:t>
      </w:r>
      <w:r w:rsidR="0082109A" w:rsidRPr="005D3C69">
        <w:rPr>
          <w:rFonts w:cs="Times New Roman"/>
          <w:sz w:val="22"/>
          <w:szCs w:val="22"/>
        </w:rPr>
        <w:t>, 201</w:t>
      </w:r>
      <w:r w:rsidR="0082109A">
        <w:rPr>
          <w:rFonts w:cs="Times New Roman"/>
          <w:sz w:val="22"/>
          <w:szCs w:val="22"/>
        </w:rPr>
        <w:t>8</w:t>
      </w:r>
      <w:r w:rsidR="0082109A" w:rsidRPr="005D3C69">
        <w:rPr>
          <w:rFonts w:cs="Times New Roman"/>
          <w:sz w:val="22"/>
          <w:szCs w:val="22"/>
        </w:rPr>
        <w:t>.</w:t>
      </w:r>
    </w:p>
    <w:p w14:paraId="22D69EA6" w14:textId="77777777" w:rsidR="00E955D2" w:rsidRPr="00DD5FEF"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1E910D44" w14:textId="77777777" w:rsidR="00A9040F" w:rsidRPr="00AB449B"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cs/>
        </w:rPr>
      </w:pPr>
      <w:r w:rsidRPr="001F1C9B">
        <w:rPr>
          <w:rFonts w:cs="Times New Roman"/>
          <w:sz w:val="22"/>
          <w:szCs w:val="22"/>
        </w:rPr>
        <w:t xml:space="preserve">The principal activity </w:t>
      </w:r>
      <w:r>
        <w:rPr>
          <w:rFonts w:cs="Times New Roman"/>
          <w:sz w:val="22"/>
          <w:szCs w:val="22"/>
        </w:rPr>
        <w:t xml:space="preserve">of the Company </w:t>
      </w:r>
      <w:r w:rsidRPr="001F1C9B">
        <w:rPr>
          <w:rFonts w:cs="Times New Roman"/>
          <w:sz w:val="22"/>
          <w:szCs w:val="22"/>
        </w:rPr>
        <w:t xml:space="preserve">is manufacturing of food plastic bags, food plastic wrappers and food </w:t>
      </w:r>
      <w:r>
        <w:rPr>
          <w:rFonts w:cs="Times New Roman"/>
          <w:sz w:val="22"/>
          <w:szCs w:val="22"/>
        </w:rPr>
        <w:t>paper containers</w:t>
      </w:r>
      <w:r w:rsidRPr="001F1C9B">
        <w:rPr>
          <w:rFonts w:cs="Times New Roman"/>
          <w:sz w:val="22"/>
          <w:szCs w:val="22"/>
        </w:rPr>
        <w:t>.</w:t>
      </w:r>
    </w:p>
    <w:p w14:paraId="3DB69DB4" w14:textId="77777777" w:rsidR="00B23533" w:rsidRPr="00AB449B" w:rsidRDefault="00B23533" w:rsidP="00A05084">
      <w:pPr>
        <w:ind w:right="-691"/>
        <w:jc w:val="both"/>
        <w:rPr>
          <w:rFonts w:cs="Times New Roman"/>
          <w:sz w:val="22"/>
          <w:szCs w:val="22"/>
        </w:rPr>
      </w:pPr>
    </w:p>
    <w:p w14:paraId="21CCDE7B" w14:textId="77777777" w:rsidR="00D86258" w:rsidRPr="00AB449B" w:rsidRDefault="00D86258"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AB449B">
        <w:rPr>
          <w:rFonts w:cs="Times New Roman"/>
          <w:b/>
          <w:bCs/>
          <w:sz w:val="22"/>
          <w:szCs w:val="22"/>
        </w:rPr>
        <w:t xml:space="preserve">BASIS </w:t>
      </w:r>
      <w:r w:rsidR="00963E5E" w:rsidRPr="00AB449B">
        <w:rPr>
          <w:rFonts w:cs="Times New Roman"/>
          <w:b/>
          <w:bCs/>
          <w:caps/>
          <w:sz w:val="22"/>
          <w:szCs w:val="22"/>
        </w:rPr>
        <w:t xml:space="preserve">FOR </w:t>
      </w:r>
      <w:r w:rsidRPr="00AB449B">
        <w:rPr>
          <w:rFonts w:cs="Times New Roman"/>
          <w:b/>
          <w:bCs/>
          <w:caps/>
          <w:sz w:val="22"/>
          <w:szCs w:val="22"/>
        </w:rPr>
        <w:t>FINANCIAL</w:t>
      </w:r>
      <w:r w:rsidRPr="00AB449B">
        <w:rPr>
          <w:rFonts w:cs="Times New Roman"/>
          <w:b/>
          <w:bCs/>
          <w:sz w:val="22"/>
          <w:szCs w:val="22"/>
        </w:rPr>
        <w:t xml:space="preserve"> STATEMENT PREPARATION</w:t>
      </w:r>
    </w:p>
    <w:p w14:paraId="4B7FD13A" w14:textId="77777777" w:rsidR="00D86258" w:rsidRPr="00AB449B" w:rsidRDefault="00D86258" w:rsidP="00D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Cordia New"/>
          <w:b/>
          <w:bCs/>
          <w:sz w:val="22"/>
          <w:szCs w:val="22"/>
        </w:rPr>
      </w:pPr>
    </w:p>
    <w:p w14:paraId="018A6EEC" w14:textId="77777777" w:rsidR="0095117C" w:rsidRPr="00AB449B" w:rsidRDefault="0095117C" w:rsidP="0088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cs="Times New Roman"/>
          <w:sz w:val="22"/>
          <w:szCs w:val="22"/>
        </w:rPr>
      </w:pPr>
      <w:r w:rsidRPr="00AB449B">
        <w:rPr>
          <w:rFonts w:cs="Times New Roman"/>
          <w:sz w:val="22"/>
          <w:szCs w:val="22"/>
        </w:rPr>
        <w:t>The accompanying financial statements are prepared in Thai Baht in the Thai language in accordance with the financial reporting standards in Thailand</w:t>
      </w:r>
      <w:r w:rsidR="00CB799B" w:rsidRPr="00AB449B">
        <w:rPr>
          <w:rFonts w:cs="Times New Roman"/>
          <w:sz w:val="22"/>
          <w:szCs w:val="22"/>
        </w:rPr>
        <w:t xml:space="preserve"> including interpretations and guidelines promulgated by the Federation of Accounting Professions and applicable rules and regulations of the Securities and Exchange Commission. </w:t>
      </w:r>
      <w:r w:rsidRPr="00AB449B">
        <w:rPr>
          <w:rFonts w:cs="Times New Roman"/>
          <w:sz w:val="22"/>
          <w:szCs w:val="22"/>
        </w:rPr>
        <w:t>Accordingly, the accompanying financial statements are intended solely to present the financial position, results of operations and cash flows in accordance with the financial reporting standards in Thailand.</w:t>
      </w:r>
    </w:p>
    <w:p w14:paraId="36CE06D6" w14:textId="77777777" w:rsidR="00885518" w:rsidRPr="00AB449B" w:rsidRDefault="00885518" w:rsidP="0088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cs="Times New Roman"/>
          <w:sz w:val="22"/>
          <w:szCs w:val="22"/>
        </w:rPr>
      </w:pPr>
      <w:r w:rsidRPr="00AB449B">
        <w:rPr>
          <w:rFonts w:cs="Times New Roman"/>
          <w:sz w:val="22"/>
          <w:szCs w:val="22"/>
        </w:rPr>
        <w:tab/>
      </w:r>
    </w:p>
    <w:p w14:paraId="18E914F1" w14:textId="77777777" w:rsidR="00885518" w:rsidRPr="00AB449B" w:rsidRDefault="00885518" w:rsidP="0088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AB449B">
        <w:rPr>
          <w:rFonts w:cs="Times New Roman"/>
          <w:sz w:val="22"/>
          <w:szCs w:val="22"/>
        </w:rPr>
        <w:t>Except as disclosed in the accounting policies, the accompanying financial statements have been prepared under the historical cost convention.</w:t>
      </w:r>
    </w:p>
    <w:p w14:paraId="40D50E49" w14:textId="77777777" w:rsidR="00885518" w:rsidRPr="00AB449B" w:rsidRDefault="00885518" w:rsidP="0088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891CADB" w14:textId="1F949EE5" w:rsidR="00C36F52" w:rsidRPr="00AB449B" w:rsidRDefault="00C36F52" w:rsidP="0039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AB449B">
        <w:rPr>
          <w:rFonts w:cs="Times New Roman"/>
          <w:sz w:val="22"/>
          <w:szCs w:val="22"/>
        </w:rPr>
        <w:t xml:space="preserve">The Company disclosed information for the year ended December 31, </w:t>
      </w:r>
      <w:r w:rsidR="00330225" w:rsidRPr="00AB449B">
        <w:rPr>
          <w:rFonts w:cs="Times New Roman"/>
          <w:sz w:val="22"/>
          <w:szCs w:val="22"/>
        </w:rPr>
        <w:t>202</w:t>
      </w:r>
      <w:r w:rsidR="00E910BA">
        <w:rPr>
          <w:rFonts w:cs="Times New Roman"/>
          <w:sz w:val="22"/>
          <w:szCs w:val="22"/>
        </w:rPr>
        <w:t>4</w:t>
      </w:r>
      <w:r w:rsidRPr="00AB449B">
        <w:rPr>
          <w:rFonts w:cs="Times New Roman"/>
          <w:sz w:val="22"/>
          <w:szCs w:val="22"/>
        </w:rPr>
        <w:t xml:space="preserve"> for being the comparative information in the financial statements for the year ended December 31, 20</w:t>
      </w:r>
      <w:r w:rsidR="00330225" w:rsidRPr="00AB449B">
        <w:rPr>
          <w:rFonts w:cs="Times New Roman"/>
          <w:sz w:val="22"/>
          <w:szCs w:val="22"/>
        </w:rPr>
        <w:t>2</w:t>
      </w:r>
      <w:r w:rsidR="00E910BA">
        <w:rPr>
          <w:rFonts w:cs="Times New Roman"/>
          <w:sz w:val="22"/>
          <w:szCs w:val="22"/>
        </w:rPr>
        <w:t>5</w:t>
      </w:r>
      <w:r w:rsidRPr="00AB449B">
        <w:rPr>
          <w:rFonts w:cs="Times New Roman"/>
          <w:sz w:val="22"/>
          <w:szCs w:val="22"/>
        </w:rPr>
        <w:t xml:space="preserve"> in the form of </w:t>
      </w:r>
      <w:r w:rsidR="00516547" w:rsidRPr="002B13F0">
        <w:rPr>
          <w:rFonts w:cs="Times New Roman"/>
          <w:spacing w:val="-2"/>
          <w:sz w:val="22"/>
          <w:szCs w:val="22"/>
        </w:rPr>
        <w:t>corresponding</w:t>
      </w:r>
      <w:r w:rsidRPr="00AB449B">
        <w:rPr>
          <w:rFonts w:cs="Times New Roman"/>
          <w:sz w:val="22"/>
          <w:szCs w:val="22"/>
        </w:rPr>
        <w:t xml:space="preserve"> figures.</w:t>
      </w:r>
    </w:p>
    <w:p w14:paraId="1C200036" w14:textId="77777777" w:rsidR="00C36F52" w:rsidRPr="00AB449B" w:rsidRDefault="00C36F52" w:rsidP="00C9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2B4EA7E" w14:textId="77777777" w:rsidR="00885518" w:rsidRPr="00AB449B" w:rsidRDefault="00885518" w:rsidP="00C9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AB449B">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41949334" w14:textId="77777777" w:rsidR="00265772" w:rsidRPr="00AB449B" w:rsidRDefault="00265772" w:rsidP="002D260F">
      <w:pPr>
        <w:pStyle w:val="NoSpacing"/>
        <w:spacing w:line="240" w:lineRule="atLeast"/>
        <w:jc w:val="thaiDistribute"/>
        <w:rPr>
          <w:rFonts w:cs="Times New Roman"/>
          <w:sz w:val="22"/>
          <w:szCs w:val="22"/>
          <w:u w:val="single"/>
        </w:rPr>
      </w:pPr>
    </w:p>
    <w:p w14:paraId="7BE00AE7" w14:textId="0D282B5A" w:rsidR="00AB449B" w:rsidRPr="00AB449B" w:rsidRDefault="00E910BA" w:rsidP="00E910BA">
      <w:pPr>
        <w:pStyle w:val="NoSpacing"/>
        <w:spacing w:line="240" w:lineRule="atLeast"/>
        <w:jc w:val="thaiDistribute"/>
        <w:rPr>
          <w:rFonts w:cs="Times New Roman"/>
          <w:sz w:val="22"/>
          <w:szCs w:val="22"/>
        </w:rPr>
      </w:pPr>
      <w:r w:rsidRPr="006C5179">
        <w:rPr>
          <w:sz w:val="22"/>
          <w:szCs w:val="22"/>
        </w:rPr>
        <w:t>The Company</w:t>
      </w:r>
      <w:r w:rsidRPr="006C5179">
        <w:rPr>
          <w:rFonts w:cs="Arial"/>
          <w:sz w:val="22"/>
          <w:szCs w:val="22"/>
        </w:rPr>
        <w:t xml:space="preserve"> </w:t>
      </w:r>
      <w:r w:rsidRPr="006C5179">
        <w:rPr>
          <w:sz w:val="22"/>
          <w:szCs w:val="22"/>
        </w:rPr>
        <w:t xml:space="preserve">has adopted the </w:t>
      </w:r>
      <w:r w:rsidRPr="00D9054D">
        <w:rPr>
          <w:rFonts w:cs="Times New Roman"/>
          <w:sz w:val="22"/>
          <w:szCs w:val="22"/>
        </w:rPr>
        <w:t>revised several TAS</w:t>
      </w:r>
      <w:r>
        <w:rPr>
          <w:rFonts w:cs="Times New Roman"/>
          <w:sz w:val="22"/>
          <w:szCs w:val="22"/>
        </w:rPr>
        <w:t xml:space="preserve"> and</w:t>
      </w:r>
      <w:r w:rsidRPr="00D9054D">
        <w:rPr>
          <w:rFonts w:cs="Times New Roman"/>
          <w:sz w:val="22"/>
          <w:szCs w:val="22"/>
        </w:rPr>
        <w:t xml:space="preserve"> TFRS</w:t>
      </w:r>
      <w:r w:rsidR="000915F8">
        <w:rPr>
          <w:rFonts w:cstheme="minorBidi" w:hint="cs"/>
          <w:sz w:val="22"/>
          <w:szCs w:val="22"/>
          <w:cs/>
        </w:rPr>
        <w:t xml:space="preserve"> </w:t>
      </w:r>
      <w:r w:rsidR="000915F8" w:rsidRPr="00B14170">
        <w:rPr>
          <w:rFonts w:cs="Times New Roman"/>
          <w:sz w:val="22"/>
          <w:szCs w:val="22"/>
        </w:rPr>
        <w:t>that were revised by TFAC and</w:t>
      </w:r>
      <w:r w:rsidR="000915F8">
        <w:rPr>
          <w:rFonts w:cstheme="minorBidi" w:hint="cs"/>
          <w:sz w:val="22"/>
          <w:szCs w:val="22"/>
          <w:cs/>
        </w:rPr>
        <w:t xml:space="preserve"> </w:t>
      </w:r>
      <w:r w:rsidR="000915F8">
        <w:rPr>
          <w:rFonts w:cstheme="minorBidi"/>
          <w:sz w:val="22"/>
          <w:szCs w:val="22"/>
        </w:rPr>
        <w:t>became</w:t>
      </w:r>
      <w:r w:rsidRPr="006C5179">
        <w:rPr>
          <w:sz w:val="22"/>
          <w:szCs w:val="22"/>
        </w:rPr>
        <w:t xml:space="preserve"> effective for </w:t>
      </w:r>
      <w:r w:rsidR="000915F8">
        <w:rPr>
          <w:sz w:val="22"/>
          <w:szCs w:val="22"/>
        </w:rPr>
        <w:t xml:space="preserve">the </w:t>
      </w:r>
      <w:r w:rsidRPr="006C5179">
        <w:rPr>
          <w:sz w:val="22"/>
          <w:szCs w:val="22"/>
        </w:rPr>
        <w:t>accounting period starting on or after January 1, 202</w:t>
      </w:r>
      <w:r>
        <w:rPr>
          <w:sz w:val="22"/>
          <w:szCs w:val="22"/>
        </w:rPr>
        <w:t>5</w:t>
      </w:r>
      <w:r w:rsidRPr="006C5179">
        <w:rPr>
          <w:sz w:val="22"/>
          <w:szCs w:val="22"/>
        </w:rPr>
        <w:t xml:space="preserve">. </w:t>
      </w:r>
      <w:r w:rsidR="000915F8" w:rsidRPr="00B14170">
        <w:rPr>
          <w:rFonts w:cs="Times New Roman"/>
          <w:sz w:val="22"/>
          <w:szCs w:val="22"/>
        </w:rPr>
        <w:t xml:space="preserve">In overall, </w:t>
      </w:r>
      <w:r w:rsidR="000915F8">
        <w:rPr>
          <w:rFonts w:cs="Times New Roman"/>
          <w:sz w:val="22"/>
          <w:szCs w:val="22"/>
        </w:rPr>
        <w:t>the</w:t>
      </w:r>
      <w:r w:rsidR="000915F8" w:rsidRPr="00B14170">
        <w:rPr>
          <w:rFonts w:cs="Times New Roman"/>
          <w:sz w:val="22"/>
          <w:szCs w:val="22"/>
        </w:rPr>
        <w:t xml:space="preserve"> revision was made for TAS / TFRS to be more explicit and appropriate.</w:t>
      </w:r>
      <w:r w:rsidR="000915F8">
        <w:rPr>
          <w:rFonts w:cs="Times New Roman"/>
          <w:sz w:val="22"/>
          <w:szCs w:val="22"/>
        </w:rPr>
        <w:t xml:space="preserve"> </w:t>
      </w:r>
      <w:r w:rsidRPr="006C5179">
        <w:rPr>
          <w:sz w:val="22"/>
          <w:szCs w:val="22"/>
        </w:rPr>
        <w:t xml:space="preserve">The adoption of the revised </w:t>
      </w:r>
      <w:r>
        <w:rPr>
          <w:sz w:val="22"/>
          <w:szCs w:val="22"/>
        </w:rPr>
        <w:t xml:space="preserve">TAS and </w:t>
      </w:r>
      <w:r w:rsidRPr="006C5179">
        <w:rPr>
          <w:sz w:val="22"/>
          <w:szCs w:val="22"/>
        </w:rPr>
        <w:t>TFRS</w:t>
      </w:r>
      <w:r>
        <w:rPr>
          <w:sz w:val="22"/>
          <w:szCs w:val="22"/>
        </w:rPr>
        <w:t xml:space="preserve"> </w:t>
      </w:r>
      <w:r w:rsidRPr="006C5179">
        <w:rPr>
          <w:sz w:val="22"/>
          <w:szCs w:val="22"/>
        </w:rPr>
        <w:t>does</w:t>
      </w:r>
      <w:r w:rsidRPr="006C5179">
        <w:rPr>
          <w:rFonts w:cs="Arial"/>
          <w:sz w:val="22"/>
          <w:szCs w:val="22"/>
        </w:rPr>
        <w:t xml:space="preserve"> not have material </w:t>
      </w:r>
      <w:r w:rsidR="00B81CF0">
        <w:rPr>
          <w:rFonts w:cs="Arial"/>
          <w:sz w:val="22"/>
          <w:szCs w:val="22"/>
        </w:rPr>
        <w:t>effect</w:t>
      </w:r>
      <w:r w:rsidRPr="006C5179">
        <w:rPr>
          <w:rFonts w:cs="Arial"/>
          <w:sz w:val="22"/>
          <w:szCs w:val="22"/>
        </w:rPr>
        <w:t xml:space="preserve"> on the </w:t>
      </w:r>
      <w:r w:rsidR="00B81CF0">
        <w:rPr>
          <w:rFonts w:cs="Arial"/>
          <w:sz w:val="22"/>
          <w:szCs w:val="22"/>
        </w:rPr>
        <w:t>Company</w:t>
      </w:r>
      <w:r w:rsidRPr="006C5179">
        <w:rPr>
          <w:rFonts w:cs="Arial"/>
          <w:sz w:val="22"/>
          <w:szCs w:val="22"/>
        </w:rPr>
        <w:t xml:space="preserve">’s </w:t>
      </w:r>
      <w:r w:rsidR="00B25E32">
        <w:rPr>
          <w:rFonts w:cs="Arial"/>
          <w:sz w:val="22"/>
          <w:szCs w:val="22"/>
        </w:rPr>
        <w:t>financial statement</w:t>
      </w:r>
      <w:r w:rsidR="00B81CF0">
        <w:rPr>
          <w:rFonts w:cs="Arial"/>
          <w:sz w:val="22"/>
          <w:szCs w:val="22"/>
        </w:rPr>
        <w:t>s</w:t>
      </w:r>
      <w:r w:rsidRPr="006C5179">
        <w:rPr>
          <w:rFonts w:cs="Times New Roman"/>
          <w:sz w:val="22"/>
          <w:szCs w:val="22"/>
        </w:rPr>
        <w:t>.</w:t>
      </w:r>
    </w:p>
    <w:p w14:paraId="5D0F3807" w14:textId="77777777" w:rsidR="00AB449B" w:rsidRPr="000915F8" w:rsidRDefault="00AB449B" w:rsidP="002D260F">
      <w:pPr>
        <w:pStyle w:val="NoSpacing"/>
        <w:spacing w:line="240" w:lineRule="atLeast"/>
        <w:jc w:val="thaiDistribute"/>
        <w:rPr>
          <w:rFonts w:cs="Times New Roman"/>
          <w:sz w:val="22"/>
          <w:szCs w:val="22"/>
          <w:u w:val="single"/>
        </w:rPr>
      </w:pPr>
    </w:p>
    <w:p w14:paraId="23B31F56" w14:textId="0202ACA0" w:rsidR="00E910BA" w:rsidRDefault="000915F8" w:rsidP="00E910BA">
      <w:pPr>
        <w:pStyle w:val="NoSpacing"/>
        <w:spacing w:line="240" w:lineRule="atLeast"/>
        <w:jc w:val="thaiDistribute"/>
        <w:rPr>
          <w:rFonts w:cs="Times New Roman"/>
          <w:sz w:val="22"/>
          <w:szCs w:val="22"/>
        </w:rPr>
      </w:pPr>
      <w:bookmarkStart w:id="1" w:name="_Hlk211429941"/>
      <w:r w:rsidRPr="000915F8">
        <w:rPr>
          <w:rFonts w:cs="Times New Roman"/>
          <w:sz w:val="22"/>
          <w:szCs w:val="22"/>
        </w:rPr>
        <w:t xml:space="preserve">Furthermore, TFAC revised TAS 21 “The Effects of Changes in Foreign Exchange Rates” that will become effective for the accounting period starting on or after January 1, 2026. </w:t>
      </w:r>
      <w:bookmarkEnd w:id="1"/>
      <w:r w:rsidR="00680604" w:rsidRPr="00B14170">
        <w:rPr>
          <w:rFonts w:cs="Times New Roman"/>
          <w:sz w:val="22"/>
          <w:szCs w:val="22"/>
        </w:rPr>
        <w:t xml:space="preserve">In overall, </w:t>
      </w:r>
      <w:r w:rsidR="00680604">
        <w:rPr>
          <w:rFonts w:cs="Times New Roman"/>
          <w:sz w:val="22"/>
          <w:szCs w:val="22"/>
        </w:rPr>
        <w:t>the</w:t>
      </w:r>
      <w:r w:rsidR="00680604" w:rsidRPr="00B14170">
        <w:rPr>
          <w:rFonts w:cs="Times New Roman"/>
          <w:sz w:val="22"/>
          <w:szCs w:val="22"/>
        </w:rPr>
        <w:t xml:space="preserve"> revision was made for TAS</w:t>
      </w:r>
      <w:r w:rsidR="00ED16D0">
        <w:rPr>
          <w:rFonts w:cstheme="minorBidi" w:hint="cs"/>
          <w:sz w:val="22"/>
          <w:szCs w:val="22"/>
          <w:cs/>
        </w:rPr>
        <w:t xml:space="preserve"> </w:t>
      </w:r>
      <w:r w:rsidR="00680604" w:rsidRPr="00B14170">
        <w:rPr>
          <w:rFonts w:cs="Times New Roman"/>
          <w:sz w:val="22"/>
          <w:szCs w:val="22"/>
        </w:rPr>
        <w:t>to be more explicit and appropriate.</w:t>
      </w:r>
      <w:r w:rsidR="00680604">
        <w:rPr>
          <w:rFonts w:cs="Times New Roman"/>
          <w:sz w:val="22"/>
          <w:szCs w:val="22"/>
        </w:rPr>
        <w:t xml:space="preserve"> </w:t>
      </w:r>
      <w:r w:rsidR="00680604" w:rsidRPr="0045739E">
        <w:rPr>
          <w:rFonts w:cs="Times New Roman"/>
          <w:caps/>
          <w:sz w:val="22"/>
          <w:szCs w:val="22"/>
        </w:rPr>
        <w:t>M</w:t>
      </w:r>
      <w:r w:rsidR="00680604" w:rsidRPr="0045739E">
        <w:rPr>
          <w:rFonts w:cs="Times New Roman"/>
          <w:sz w:val="22"/>
          <w:szCs w:val="22"/>
        </w:rPr>
        <w:t xml:space="preserve">anagement of the Company believed that </w:t>
      </w:r>
      <w:r w:rsidR="00680604" w:rsidRPr="0045739E">
        <w:rPr>
          <w:sz w:val="22"/>
          <w:szCs w:val="28"/>
        </w:rPr>
        <w:t xml:space="preserve">the </w:t>
      </w:r>
      <w:r w:rsidR="00680604" w:rsidRPr="0045739E">
        <w:rPr>
          <w:rFonts w:cs="Times New Roman"/>
          <w:sz w:val="22"/>
          <w:szCs w:val="22"/>
        </w:rPr>
        <w:t xml:space="preserve">revised </w:t>
      </w:r>
      <w:r w:rsidR="00680604">
        <w:rPr>
          <w:rFonts w:cs="Times New Roman"/>
          <w:sz w:val="22"/>
          <w:szCs w:val="22"/>
        </w:rPr>
        <w:t>TAS</w:t>
      </w:r>
      <w:r w:rsidR="00680604" w:rsidRPr="0045739E">
        <w:rPr>
          <w:rFonts w:cs="Times New Roman"/>
          <w:sz w:val="22"/>
          <w:szCs w:val="22"/>
        </w:rPr>
        <w:t xml:space="preserve"> </w:t>
      </w:r>
      <w:r w:rsidR="00ED16D0" w:rsidRPr="006C5179">
        <w:rPr>
          <w:sz w:val="22"/>
          <w:szCs w:val="22"/>
        </w:rPr>
        <w:t>does</w:t>
      </w:r>
      <w:r w:rsidR="00ED16D0" w:rsidRPr="006C5179">
        <w:rPr>
          <w:rFonts w:cs="Arial"/>
          <w:sz w:val="22"/>
          <w:szCs w:val="22"/>
        </w:rPr>
        <w:t xml:space="preserve"> not have material </w:t>
      </w:r>
      <w:r w:rsidR="00ED16D0">
        <w:rPr>
          <w:rFonts w:cs="Arial"/>
          <w:sz w:val="22"/>
          <w:szCs w:val="22"/>
        </w:rPr>
        <w:t>effect</w:t>
      </w:r>
      <w:r w:rsidR="00ED16D0" w:rsidRPr="006C5179">
        <w:rPr>
          <w:rFonts w:cs="Arial"/>
          <w:sz w:val="22"/>
          <w:szCs w:val="22"/>
        </w:rPr>
        <w:t xml:space="preserve"> on the </w:t>
      </w:r>
      <w:r w:rsidR="00ED16D0">
        <w:rPr>
          <w:rFonts w:cs="Arial"/>
          <w:sz w:val="22"/>
          <w:szCs w:val="22"/>
        </w:rPr>
        <w:t>Company</w:t>
      </w:r>
      <w:r w:rsidR="00ED16D0" w:rsidRPr="006C5179">
        <w:rPr>
          <w:rFonts w:cs="Arial"/>
          <w:sz w:val="22"/>
          <w:szCs w:val="22"/>
        </w:rPr>
        <w:t xml:space="preserve">’s </w:t>
      </w:r>
      <w:r w:rsidR="00ED16D0">
        <w:rPr>
          <w:rFonts w:cs="Arial"/>
          <w:sz w:val="22"/>
          <w:szCs w:val="22"/>
        </w:rPr>
        <w:t>financial statements</w:t>
      </w:r>
      <w:r w:rsidR="00ED16D0" w:rsidRPr="006C5179">
        <w:rPr>
          <w:rFonts w:cs="Times New Roman"/>
          <w:sz w:val="22"/>
          <w:szCs w:val="22"/>
        </w:rPr>
        <w:t>.</w:t>
      </w:r>
    </w:p>
    <w:p w14:paraId="7A411681" w14:textId="77777777" w:rsidR="000915F8" w:rsidRPr="000915F8" w:rsidRDefault="000915F8" w:rsidP="00E910BA">
      <w:pPr>
        <w:pStyle w:val="NoSpacing"/>
        <w:spacing w:line="240" w:lineRule="atLeast"/>
        <w:jc w:val="thaiDistribute"/>
        <w:rPr>
          <w:rFonts w:cs="Times New Roman"/>
          <w:sz w:val="22"/>
          <w:szCs w:val="22"/>
        </w:rPr>
      </w:pPr>
    </w:p>
    <w:p w14:paraId="271FB32E" w14:textId="77777777" w:rsidR="00455966" w:rsidRPr="00AB449B" w:rsidRDefault="00455966" w:rsidP="00455966">
      <w:pPr>
        <w:pStyle w:val="NoSpacing"/>
        <w:jc w:val="thaiDistribute"/>
        <w:rPr>
          <w:rFonts w:cs="Times New Roman"/>
          <w:sz w:val="22"/>
          <w:szCs w:val="22"/>
        </w:rPr>
        <w:sectPr w:rsidR="00455966" w:rsidRPr="00AB449B" w:rsidSect="00647C4B">
          <w:headerReference w:type="default" r:id="rId8"/>
          <w:footerReference w:type="default" r:id="rId9"/>
          <w:pgSz w:w="11907" w:h="16840" w:code="9"/>
          <w:pgMar w:top="1440" w:right="1134" w:bottom="578" w:left="1440" w:header="1276" w:footer="510" w:gutter="0"/>
          <w:pgNumType w:start="11"/>
          <w:cols w:space="720"/>
          <w:docGrid w:linePitch="408"/>
        </w:sectPr>
      </w:pPr>
    </w:p>
    <w:p w14:paraId="0629AD94" w14:textId="77777777" w:rsidR="00B23533" w:rsidRPr="005B1AE9" w:rsidRDefault="003B6F3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caps/>
          <w:sz w:val="22"/>
          <w:szCs w:val="22"/>
        </w:rPr>
      </w:pPr>
      <w:r>
        <w:rPr>
          <w:rFonts w:cs="Times New Roman"/>
          <w:b/>
          <w:bCs/>
          <w:caps/>
          <w:sz w:val="22"/>
          <w:szCs w:val="22"/>
        </w:rPr>
        <w:lastRenderedPageBreak/>
        <w:t>MATERIAL</w:t>
      </w:r>
      <w:r w:rsidR="00B23533" w:rsidRPr="005B1AE9">
        <w:rPr>
          <w:rFonts w:cs="Times New Roman"/>
          <w:b/>
          <w:bCs/>
          <w:caps/>
          <w:sz w:val="22"/>
          <w:szCs w:val="22"/>
        </w:rPr>
        <w:t xml:space="preserve"> accounting policies</w:t>
      </w:r>
    </w:p>
    <w:p w14:paraId="07F4AD48" w14:textId="77777777" w:rsidR="00B23533" w:rsidRPr="00FF3A01" w:rsidRDefault="00B23533" w:rsidP="00136391">
      <w:pPr>
        <w:ind w:right="-1"/>
        <w:jc w:val="thaiDistribute"/>
        <w:rPr>
          <w:rFonts w:cs="Cordia New"/>
          <w:sz w:val="20"/>
          <w:szCs w:val="20"/>
        </w:rPr>
      </w:pPr>
    </w:p>
    <w:p w14:paraId="50A86491" w14:textId="77777777" w:rsidR="00963E5E" w:rsidRPr="00CA616E" w:rsidRDefault="00963E5E" w:rsidP="00136391">
      <w:pPr>
        <w:pStyle w:val="BodyText"/>
        <w:tabs>
          <w:tab w:val="clear" w:pos="454"/>
          <w:tab w:val="clear" w:pos="680"/>
          <w:tab w:val="left" w:pos="0"/>
        </w:tabs>
        <w:spacing w:after="0" w:line="240" w:lineRule="auto"/>
        <w:jc w:val="thaiDistribute"/>
        <w:rPr>
          <w:rFonts w:cs="Times New Roman"/>
          <w:sz w:val="22"/>
          <w:szCs w:val="22"/>
        </w:rPr>
      </w:pPr>
      <w:r w:rsidRPr="00CA616E">
        <w:rPr>
          <w:rFonts w:cs="Times New Roman"/>
          <w:sz w:val="22"/>
          <w:szCs w:val="22"/>
        </w:rPr>
        <w:t xml:space="preserve">The </w:t>
      </w:r>
      <w:r w:rsidR="00444A0E">
        <w:rPr>
          <w:rFonts w:cs="Times New Roman"/>
          <w:sz w:val="22"/>
          <w:szCs w:val="22"/>
        </w:rPr>
        <w:t>material</w:t>
      </w:r>
      <w:r w:rsidRPr="00CA616E">
        <w:rPr>
          <w:rFonts w:cs="Times New Roman"/>
          <w:sz w:val="22"/>
          <w:szCs w:val="22"/>
        </w:rPr>
        <w:t xml:space="preserve"> accounting policies adopted in the preparation of these financial statements are as follows:</w:t>
      </w:r>
    </w:p>
    <w:p w14:paraId="6726FE77" w14:textId="77777777" w:rsidR="000B7DF5" w:rsidRPr="00FF3A01" w:rsidRDefault="000B7DF5" w:rsidP="00EF6F81">
      <w:pPr>
        <w:pStyle w:val="BodyText"/>
        <w:tabs>
          <w:tab w:val="clear" w:pos="454"/>
          <w:tab w:val="clear" w:pos="680"/>
          <w:tab w:val="left" w:pos="0"/>
        </w:tabs>
        <w:spacing w:after="0" w:line="240" w:lineRule="auto"/>
        <w:jc w:val="both"/>
        <w:rPr>
          <w:rFonts w:cs="Times New Roman"/>
          <w:b/>
          <w:bCs/>
          <w:sz w:val="20"/>
          <w:szCs w:val="20"/>
          <w:lang w:val="en-US"/>
        </w:rPr>
      </w:pPr>
    </w:p>
    <w:p w14:paraId="5DFD1BBB" w14:textId="77777777" w:rsidR="00EF6F81" w:rsidRPr="00CA616E" w:rsidRDefault="00EF6F81" w:rsidP="00EF6F81">
      <w:pPr>
        <w:pStyle w:val="BodyText"/>
        <w:tabs>
          <w:tab w:val="clear" w:pos="454"/>
          <w:tab w:val="clear" w:pos="680"/>
          <w:tab w:val="left" w:pos="0"/>
        </w:tabs>
        <w:spacing w:after="0" w:line="240" w:lineRule="auto"/>
        <w:jc w:val="both"/>
        <w:rPr>
          <w:rFonts w:cs="Times New Roman"/>
          <w:b/>
          <w:bCs/>
          <w:sz w:val="22"/>
          <w:szCs w:val="22"/>
        </w:rPr>
      </w:pPr>
      <w:r w:rsidRPr="00CA616E">
        <w:rPr>
          <w:rFonts w:cs="Times New Roman"/>
          <w:b/>
          <w:bCs/>
          <w:sz w:val="22"/>
          <w:szCs w:val="22"/>
        </w:rPr>
        <w:t>Cash and cash equivalents</w:t>
      </w:r>
    </w:p>
    <w:p w14:paraId="521DC27A" w14:textId="77777777" w:rsidR="00EF6F81" w:rsidRPr="00FF3A01" w:rsidRDefault="00EF6F81" w:rsidP="00EF6F81">
      <w:pPr>
        <w:pStyle w:val="BodyText"/>
        <w:tabs>
          <w:tab w:val="clear" w:pos="454"/>
          <w:tab w:val="clear" w:pos="680"/>
          <w:tab w:val="left" w:pos="0"/>
        </w:tabs>
        <w:spacing w:after="0" w:line="240" w:lineRule="auto"/>
        <w:jc w:val="both"/>
        <w:rPr>
          <w:rFonts w:cs="Times New Roman"/>
          <w:b/>
          <w:bCs/>
          <w:sz w:val="20"/>
          <w:szCs w:val="20"/>
        </w:rPr>
      </w:pPr>
    </w:p>
    <w:p w14:paraId="5ABAB196" w14:textId="77777777" w:rsidR="00EF6F81" w:rsidRPr="00CA616E" w:rsidRDefault="00EF6F81" w:rsidP="00EF6F81">
      <w:pPr>
        <w:pStyle w:val="BodyText"/>
        <w:tabs>
          <w:tab w:val="clear" w:pos="454"/>
          <w:tab w:val="clear" w:pos="680"/>
          <w:tab w:val="left" w:pos="0"/>
        </w:tabs>
        <w:spacing w:after="0" w:line="240" w:lineRule="auto"/>
        <w:jc w:val="thaiDistribute"/>
        <w:rPr>
          <w:rFonts w:cs="Times New Roman"/>
          <w:sz w:val="22"/>
          <w:szCs w:val="22"/>
        </w:rPr>
      </w:pPr>
      <w:r w:rsidRPr="00CA616E">
        <w:rPr>
          <w:rFonts w:cs="Times New Roman"/>
          <w:sz w:val="22"/>
          <w:szCs w:val="22"/>
        </w:rPr>
        <w:t>Cash and cash equiva</w:t>
      </w:r>
      <w:r w:rsidR="00234D38" w:rsidRPr="00CA616E">
        <w:rPr>
          <w:rFonts w:cs="Times New Roman"/>
          <w:sz w:val="22"/>
          <w:szCs w:val="22"/>
        </w:rPr>
        <w:t>lents, carried</w:t>
      </w:r>
      <w:r w:rsidR="006A1184" w:rsidRPr="00CA616E">
        <w:rPr>
          <w:rFonts w:cs="Times New Roman"/>
          <w:sz w:val="22"/>
          <w:szCs w:val="22"/>
        </w:rPr>
        <w:t xml:space="preserve"> in the statement </w:t>
      </w:r>
      <w:r w:rsidRPr="00CA616E">
        <w:rPr>
          <w:rFonts w:cs="Times New Roman"/>
          <w:sz w:val="22"/>
          <w:szCs w:val="22"/>
        </w:rPr>
        <w:t xml:space="preserve">of financial position at cost, include cash on hand and </w:t>
      </w:r>
      <w:r w:rsidR="004B2E39" w:rsidRPr="00CA616E">
        <w:rPr>
          <w:rFonts w:cs="Times New Roman"/>
          <w:sz w:val="22"/>
          <w:szCs w:val="22"/>
        </w:rPr>
        <w:t>cash at financial institutions</w:t>
      </w:r>
      <w:r w:rsidR="001E619D">
        <w:rPr>
          <w:rFonts w:cs="Times New Roman"/>
          <w:sz w:val="22"/>
          <w:szCs w:val="22"/>
        </w:rPr>
        <w:t>,</w:t>
      </w:r>
      <w:r w:rsidR="00F449B9">
        <w:rPr>
          <w:rFonts w:cs="Times New Roman"/>
          <w:sz w:val="22"/>
          <w:szCs w:val="22"/>
        </w:rPr>
        <w:t xml:space="preserve"> and </w:t>
      </w:r>
      <w:r w:rsidRPr="00CA616E">
        <w:rPr>
          <w:rFonts w:cs="Times New Roman"/>
          <w:sz w:val="22"/>
          <w:szCs w:val="22"/>
        </w:rPr>
        <w:t>without restriction of use and that are subject to an insignificant risk of change in value.</w:t>
      </w:r>
    </w:p>
    <w:p w14:paraId="473BBD94" w14:textId="77777777" w:rsidR="002D1793" w:rsidRPr="00FF3A01" w:rsidRDefault="002D1793" w:rsidP="00EF6F81">
      <w:pPr>
        <w:pStyle w:val="BodyText"/>
        <w:tabs>
          <w:tab w:val="clear" w:pos="454"/>
          <w:tab w:val="clear" w:pos="680"/>
          <w:tab w:val="left" w:pos="0"/>
        </w:tabs>
        <w:spacing w:after="0" w:line="240" w:lineRule="auto"/>
        <w:jc w:val="both"/>
        <w:rPr>
          <w:rFonts w:cs="Times New Roman"/>
          <w:b/>
          <w:bCs/>
          <w:sz w:val="20"/>
          <w:szCs w:val="20"/>
        </w:rPr>
      </w:pPr>
    </w:p>
    <w:p w14:paraId="59E4BACB" w14:textId="77777777" w:rsidR="00F449B9" w:rsidRPr="00F449B9" w:rsidRDefault="00F449B9" w:rsidP="00F449B9">
      <w:pPr>
        <w:spacing w:line="240" w:lineRule="auto"/>
        <w:jc w:val="thaiDistribute"/>
        <w:rPr>
          <w:rFonts w:cs="Times New Roman"/>
          <w:sz w:val="22"/>
          <w:szCs w:val="22"/>
        </w:rPr>
      </w:pPr>
      <w:r w:rsidRPr="00F449B9">
        <w:rPr>
          <w:rFonts w:cs="Times New Roman"/>
          <w:sz w:val="22"/>
          <w:szCs w:val="22"/>
        </w:rPr>
        <w:t>Restricted deposits at financial institutions were presented as a separate item under non-current assets in the statements of financial position.</w:t>
      </w:r>
    </w:p>
    <w:p w14:paraId="36DEEA65" w14:textId="77777777" w:rsidR="00F449B9" w:rsidRPr="00FF3A01" w:rsidRDefault="00F449B9" w:rsidP="00EF6F81">
      <w:pPr>
        <w:pStyle w:val="BodyText"/>
        <w:tabs>
          <w:tab w:val="clear" w:pos="454"/>
          <w:tab w:val="clear" w:pos="680"/>
          <w:tab w:val="left" w:pos="0"/>
        </w:tabs>
        <w:spacing w:after="0" w:line="240" w:lineRule="auto"/>
        <w:jc w:val="both"/>
        <w:rPr>
          <w:rFonts w:cs="Times New Roman"/>
          <w:b/>
          <w:bCs/>
          <w:sz w:val="20"/>
          <w:szCs w:val="20"/>
          <w:lang w:val="en-US"/>
        </w:rPr>
      </w:pPr>
    </w:p>
    <w:p w14:paraId="20D2E6B5" w14:textId="77777777" w:rsidR="00EF6F81" w:rsidRPr="00CA616E" w:rsidRDefault="00EF6F81" w:rsidP="00EF6F81">
      <w:pPr>
        <w:pStyle w:val="BodyText"/>
        <w:tabs>
          <w:tab w:val="clear" w:pos="454"/>
          <w:tab w:val="clear" w:pos="680"/>
          <w:tab w:val="left" w:pos="0"/>
        </w:tabs>
        <w:spacing w:after="0" w:line="240" w:lineRule="auto"/>
        <w:jc w:val="both"/>
        <w:rPr>
          <w:rFonts w:cs="Times New Roman"/>
          <w:b/>
          <w:bCs/>
          <w:sz w:val="22"/>
          <w:szCs w:val="22"/>
        </w:rPr>
      </w:pPr>
      <w:r w:rsidRPr="00CA616E">
        <w:rPr>
          <w:rFonts w:cs="Times New Roman"/>
          <w:b/>
          <w:bCs/>
          <w:sz w:val="22"/>
          <w:szCs w:val="22"/>
        </w:rPr>
        <w:t>Trade receivables</w:t>
      </w:r>
    </w:p>
    <w:p w14:paraId="55E96234" w14:textId="77777777" w:rsidR="00EF6F81" w:rsidRPr="00FF3A01" w:rsidRDefault="00EF6F81" w:rsidP="00EF6F81">
      <w:pPr>
        <w:pStyle w:val="BodyText"/>
        <w:tabs>
          <w:tab w:val="clear" w:pos="454"/>
          <w:tab w:val="clear" w:pos="680"/>
          <w:tab w:val="left" w:pos="0"/>
        </w:tabs>
        <w:spacing w:after="0" w:line="240" w:lineRule="auto"/>
        <w:jc w:val="both"/>
        <w:rPr>
          <w:rFonts w:cs="Times New Roman"/>
          <w:sz w:val="20"/>
          <w:szCs w:val="20"/>
        </w:rPr>
      </w:pPr>
    </w:p>
    <w:p w14:paraId="7569446C" w14:textId="77777777" w:rsidR="00963E5E" w:rsidRPr="00CA616E" w:rsidRDefault="00E6036D" w:rsidP="00EF6F81">
      <w:pPr>
        <w:pStyle w:val="BodyText"/>
        <w:tabs>
          <w:tab w:val="clear" w:pos="454"/>
          <w:tab w:val="clear" w:pos="680"/>
          <w:tab w:val="left" w:pos="0"/>
        </w:tabs>
        <w:spacing w:after="0" w:line="240" w:lineRule="auto"/>
        <w:jc w:val="both"/>
        <w:rPr>
          <w:rFonts w:cs="Times New Roman"/>
          <w:sz w:val="22"/>
          <w:szCs w:val="28"/>
          <w:lang w:val="en-US"/>
        </w:rPr>
      </w:pPr>
      <w:r w:rsidRPr="00CA616E">
        <w:rPr>
          <w:rFonts w:cs="Times New Roman"/>
          <w:sz w:val="22"/>
          <w:szCs w:val="28"/>
          <w:lang w:val="en-US"/>
        </w:rPr>
        <w:t>Unconditional rights to consideration for sales of goods are recognized as trade receivables.</w:t>
      </w:r>
    </w:p>
    <w:p w14:paraId="6272D3C6" w14:textId="77777777" w:rsidR="00EF6F81" w:rsidRPr="00FF3A01" w:rsidRDefault="00EF6F81" w:rsidP="00EF6F81">
      <w:pPr>
        <w:pStyle w:val="BodyText"/>
        <w:tabs>
          <w:tab w:val="clear" w:pos="454"/>
          <w:tab w:val="clear" w:pos="680"/>
          <w:tab w:val="left" w:pos="0"/>
        </w:tabs>
        <w:spacing w:after="0" w:line="240" w:lineRule="auto"/>
        <w:jc w:val="both"/>
        <w:rPr>
          <w:rFonts w:cs="Times New Roman"/>
          <w:sz w:val="20"/>
          <w:szCs w:val="20"/>
        </w:rPr>
      </w:pPr>
    </w:p>
    <w:p w14:paraId="6A334C89" w14:textId="77777777" w:rsidR="006062CA" w:rsidRPr="00CA616E" w:rsidRDefault="006062CA" w:rsidP="00EF6F81">
      <w:pPr>
        <w:pStyle w:val="BodyText"/>
        <w:tabs>
          <w:tab w:val="clear" w:pos="454"/>
          <w:tab w:val="clear" w:pos="680"/>
          <w:tab w:val="left" w:pos="0"/>
        </w:tabs>
        <w:spacing w:after="0" w:line="240" w:lineRule="auto"/>
        <w:jc w:val="both"/>
        <w:rPr>
          <w:rFonts w:cs="Times New Roman"/>
          <w:sz w:val="22"/>
          <w:szCs w:val="22"/>
          <w:lang w:val="en-US"/>
        </w:rPr>
      </w:pPr>
      <w:r w:rsidRPr="00CA616E">
        <w:rPr>
          <w:rFonts w:cs="Times New Roman"/>
          <w:sz w:val="22"/>
          <w:szCs w:val="22"/>
          <w:lang w:val="en-US"/>
        </w:rPr>
        <w:t xml:space="preserve">Trade receivables are stated </w:t>
      </w:r>
      <w:r w:rsidR="001335B8" w:rsidRPr="00CA616E">
        <w:rPr>
          <w:rFonts w:cs="Times New Roman"/>
          <w:sz w:val="22"/>
          <w:szCs w:val="22"/>
          <w:lang w:val="en-US"/>
        </w:rPr>
        <w:t xml:space="preserve">at </w:t>
      </w:r>
      <w:r w:rsidRPr="00CA616E">
        <w:rPr>
          <w:rFonts w:cs="Times New Roman"/>
          <w:sz w:val="22"/>
          <w:szCs w:val="22"/>
          <w:lang w:val="en-US"/>
        </w:rPr>
        <w:t>transaction price less</w:t>
      </w:r>
      <w:r w:rsidR="00612274" w:rsidRPr="00CA616E">
        <w:rPr>
          <w:rFonts w:cs="Times New Roman"/>
          <w:sz w:val="22"/>
          <w:szCs w:val="22"/>
          <w:lang w:val="en-US"/>
        </w:rPr>
        <w:t xml:space="preserve"> allowance for impairment loss</w:t>
      </w:r>
      <w:r w:rsidR="004875A0" w:rsidRPr="00CA616E">
        <w:rPr>
          <w:rFonts w:cs="Times New Roman"/>
          <w:sz w:val="22"/>
          <w:szCs w:val="22"/>
          <w:lang w:val="en-US"/>
        </w:rPr>
        <w:t>es</w:t>
      </w:r>
      <w:r w:rsidRPr="00CA616E">
        <w:rPr>
          <w:rFonts w:cs="Times New Roman"/>
          <w:sz w:val="22"/>
          <w:szCs w:val="22"/>
          <w:lang w:val="en-US"/>
        </w:rPr>
        <w:t>.</w:t>
      </w:r>
    </w:p>
    <w:p w14:paraId="4D0C1C67" w14:textId="77777777" w:rsidR="006062CA" w:rsidRPr="00FF3A01" w:rsidRDefault="006062CA" w:rsidP="00EF6F81">
      <w:pPr>
        <w:pStyle w:val="BodyText"/>
        <w:tabs>
          <w:tab w:val="clear" w:pos="454"/>
          <w:tab w:val="clear" w:pos="680"/>
          <w:tab w:val="left" w:pos="0"/>
        </w:tabs>
        <w:spacing w:after="0" w:line="240" w:lineRule="auto"/>
        <w:jc w:val="both"/>
        <w:rPr>
          <w:rFonts w:cs="Times New Roman"/>
          <w:sz w:val="20"/>
          <w:szCs w:val="20"/>
          <w:lang w:val="en-US"/>
        </w:rPr>
      </w:pPr>
    </w:p>
    <w:p w14:paraId="64AA8630" w14:textId="77777777" w:rsidR="00965135" w:rsidRPr="00CA616E" w:rsidRDefault="001E619D" w:rsidP="00EF6F81">
      <w:pPr>
        <w:pStyle w:val="BodyText"/>
        <w:tabs>
          <w:tab w:val="clear" w:pos="454"/>
          <w:tab w:val="clear" w:pos="680"/>
          <w:tab w:val="left" w:pos="0"/>
        </w:tabs>
        <w:spacing w:after="0" w:line="240" w:lineRule="auto"/>
        <w:jc w:val="both"/>
        <w:rPr>
          <w:rFonts w:cs="Times New Roman"/>
          <w:sz w:val="22"/>
          <w:szCs w:val="22"/>
          <w:lang w:val="en-US"/>
        </w:rPr>
      </w:pPr>
      <w:r w:rsidRPr="009F6A91">
        <w:rPr>
          <w:rFonts w:cs="Times New Roman"/>
          <w:sz w:val="22"/>
          <w:szCs w:val="22"/>
          <w:lang w:val="en-US"/>
        </w:rPr>
        <w:t xml:space="preserve">The </w:t>
      </w:r>
      <w:r>
        <w:rPr>
          <w:rFonts w:cs="Times New Roman"/>
          <w:sz w:val="22"/>
          <w:szCs w:val="22"/>
          <w:lang w:val="en-US"/>
        </w:rPr>
        <w:t>Company</w:t>
      </w:r>
      <w:r w:rsidRPr="009F6A91">
        <w:rPr>
          <w:rFonts w:cs="Times New Roman"/>
          <w:sz w:val="22"/>
          <w:szCs w:val="22"/>
          <w:lang w:val="en-US"/>
        </w:rPr>
        <w:t xml:space="preserve"> recognizes allowance for impairment </w:t>
      </w:r>
      <w:r>
        <w:rPr>
          <w:rFonts w:cs="Times New Roman"/>
          <w:sz w:val="22"/>
          <w:szCs w:val="22"/>
          <w:lang w:val="en-US"/>
        </w:rPr>
        <w:t>losses</w:t>
      </w:r>
      <w:r w:rsidR="001A656C">
        <w:rPr>
          <w:rFonts w:cs="Times New Roman"/>
          <w:sz w:val="22"/>
          <w:szCs w:val="22"/>
          <w:lang w:val="en-US"/>
        </w:rPr>
        <w:t xml:space="preserve"> </w:t>
      </w:r>
      <w:r w:rsidRPr="009F6A91">
        <w:rPr>
          <w:rFonts w:cs="Times New Roman"/>
          <w:sz w:val="22"/>
          <w:szCs w:val="22"/>
          <w:lang w:val="en-US"/>
        </w:rPr>
        <w:t>of expected credit loss in accordance with the policy described in the financial instruments section.</w:t>
      </w:r>
    </w:p>
    <w:p w14:paraId="7CEAD96B" w14:textId="77777777" w:rsidR="00965135" w:rsidRPr="00FF3A01" w:rsidRDefault="00965135" w:rsidP="00EF6F81">
      <w:pPr>
        <w:pStyle w:val="BodyText"/>
        <w:tabs>
          <w:tab w:val="clear" w:pos="454"/>
          <w:tab w:val="clear" w:pos="680"/>
          <w:tab w:val="left" w:pos="0"/>
        </w:tabs>
        <w:spacing w:after="0" w:line="240" w:lineRule="auto"/>
        <w:jc w:val="both"/>
        <w:rPr>
          <w:rFonts w:cs="Cordia New"/>
          <w:sz w:val="20"/>
          <w:szCs w:val="20"/>
          <w:lang w:val="en-US"/>
        </w:rPr>
      </w:pPr>
    </w:p>
    <w:p w14:paraId="58A3D2FC" w14:textId="77777777" w:rsidR="00EF6F81" w:rsidRPr="008F6E5B" w:rsidRDefault="00EF6F81" w:rsidP="00EF6F81">
      <w:pPr>
        <w:pStyle w:val="block"/>
        <w:tabs>
          <w:tab w:val="left" w:pos="540"/>
        </w:tabs>
        <w:spacing w:after="0" w:line="240" w:lineRule="atLeast"/>
        <w:ind w:left="0"/>
        <w:jc w:val="thaiDistribute"/>
        <w:rPr>
          <w:b/>
          <w:bCs/>
          <w:szCs w:val="22"/>
        </w:rPr>
      </w:pPr>
      <w:r w:rsidRPr="008F6E5B">
        <w:rPr>
          <w:b/>
          <w:bCs/>
          <w:szCs w:val="22"/>
        </w:rPr>
        <w:t>Inventories</w:t>
      </w:r>
    </w:p>
    <w:p w14:paraId="1FE1E3CB" w14:textId="77777777" w:rsidR="00EF6F81" w:rsidRPr="00FF3A01" w:rsidRDefault="00EF6F81" w:rsidP="00EF6F81">
      <w:pPr>
        <w:pStyle w:val="block"/>
        <w:spacing w:after="0" w:line="240" w:lineRule="atLeast"/>
        <w:ind w:left="0"/>
        <w:jc w:val="thaiDistribute"/>
        <w:rPr>
          <w:sz w:val="20"/>
        </w:rPr>
      </w:pPr>
    </w:p>
    <w:p w14:paraId="37EC98D8" w14:textId="77777777" w:rsidR="00EF6F81" w:rsidRPr="008F6E5B" w:rsidRDefault="00EF6F81" w:rsidP="00EF6F81">
      <w:pPr>
        <w:pStyle w:val="block"/>
        <w:spacing w:after="0" w:line="240" w:lineRule="atLeast"/>
        <w:ind w:left="0"/>
        <w:jc w:val="both"/>
        <w:rPr>
          <w:rFonts w:cs="Cordia New"/>
          <w:szCs w:val="22"/>
          <w:cs/>
          <w:lang w:val="en-US" w:bidi="th-TH"/>
        </w:rPr>
      </w:pPr>
      <w:r w:rsidRPr="008F6E5B">
        <w:rPr>
          <w:szCs w:val="22"/>
        </w:rPr>
        <w:t xml:space="preserve">Inventories are stated at the lower of cost </w:t>
      </w:r>
      <w:r w:rsidR="00234D38" w:rsidRPr="008F6E5B">
        <w:rPr>
          <w:szCs w:val="22"/>
        </w:rPr>
        <w:t>(First-in, First-out method)</w:t>
      </w:r>
      <w:r w:rsidR="00CE0C89" w:rsidRPr="008F6E5B">
        <w:rPr>
          <w:szCs w:val="22"/>
        </w:rPr>
        <w:t xml:space="preserve"> and net realizable value</w:t>
      </w:r>
      <w:r w:rsidRPr="008F6E5B">
        <w:rPr>
          <w:szCs w:val="22"/>
        </w:rPr>
        <w:t>.</w:t>
      </w:r>
    </w:p>
    <w:p w14:paraId="0AB075DB" w14:textId="77777777" w:rsidR="00063570" w:rsidRPr="00FF3A01" w:rsidRDefault="00063570" w:rsidP="00EF6F81">
      <w:pPr>
        <w:pStyle w:val="block"/>
        <w:spacing w:after="0" w:line="240" w:lineRule="atLeast"/>
        <w:ind w:left="0"/>
        <w:jc w:val="both"/>
        <w:rPr>
          <w:sz w:val="20"/>
          <w:lang w:bidi="th-TH"/>
        </w:rPr>
      </w:pPr>
    </w:p>
    <w:p w14:paraId="2EA60ECD" w14:textId="77777777" w:rsidR="00EF6F81" w:rsidRPr="008F6E5B" w:rsidRDefault="00EF6F81" w:rsidP="00AE736A">
      <w:pPr>
        <w:pStyle w:val="block"/>
        <w:tabs>
          <w:tab w:val="left" w:pos="4536"/>
        </w:tabs>
        <w:spacing w:after="0" w:line="240" w:lineRule="atLeast"/>
        <w:ind w:left="0"/>
        <w:jc w:val="both"/>
        <w:rPr>
          <w:szCs w:val="22"/>
          <w:lang w:val="en-US" w:bidi="th-TH"/>
        </w:rPr>
      </w:pPr>
      <w:r w:rsidRPr="008F6E5B">
        <w:rPr>
          <w:szCs w:val="22"/>
          <w:lang w:val="en-US" w:bidi="th-TH"/>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3392A9D0" w14:textId="77777777" w:rsidR="00EF6F81" w:rsidRPr="00FF3A01" w:rsidRDefault="00EF6F81" w:rsidP="00EF6F81">
      <w:pPr>
        <w:pStyle w:val="block"/>
        <w:spacing w:after="0" w:line="240" w:lineRule="atLeast"/>
        <w:ind w:left="0"/>
        <w:jc w:val="both"/>
        <w:rPr>
          <w:sz w:val="20"/>
          <w:lang w:val="en-US" w:bidi="th-TH"/>
        </w:rPr>
      </w:pPr>
    </w:p>
    <w:p w14:paraId="1C895426" w14:textId="77777777" w:rsidR="00BB193D" w:rsidRPr="001A656C" w:rsidRDefault="001A656C" w:rsidP="00285C06">
      <w:pPr>
        <w:pStyle w:val="Heading5"/>
        <w:spacing w:line="260" w:lineRule="atLeast"/>
        <w:jc w:val="thaiDistribute"/>
        <w:rPr>
          <w:rFonts w:cs="Times New Roman"/>
          <w:b w:val="0"/>
          <w:bCs w:val="0"/>
          <w:sz w:val="22"/>
          <w:szCs w:val="22"/>
        </w:rPr>
      </w:pPr>
      <w:r>
        <w:rPr>
          <w:rFonts w:cs="Times New Roman"/>
          <w:b w:val="0"/>
          <w:bCs w:val="0"/>
          <w:sz w:val="22"/>
          <w:szCs w:val="22"/>
        </w:rPr>
        <w:t>Allowance for declining in value is made for obsolete and slow-moving inventories based on consideration of inventory physical condition and ages as well as estimates derived from past information and experiences.</w:t>
      </w:r>
    </w:p>
    <w:p w14:paraId="5B6E0980" w14:textId="77777777" w:rsidR="001A656C" w:rsidRPr="00FF3A01" w:rsidRDefault="001A656C" w:rsidP="001A656C">
      <w:pPr>
        <w:rPr>
          <w:sz w:val="20"/>
          <w:szCs w:val="20"/>
        </w:rPr>
      </w:pPr>
    </w:p>
    <w:p w14:paraId="276F4938" w14:textId="77777777" w:rsidR="00285C06" w:rsidRPr="008F6E5B" w:rsidRDefault="00285C06" w:rsidP="00285C06">
      <w:pPr>
        <w:pStyle w:val="Heading5"/>
        <w:spacing w:line="260" w:lineRule="atLeast"/>
        <w:jc w:val="thaiDistribute"/>
        <w:rPr>
          <w:rFonts w:cs="Times New Roman"/>
          <w:sz w:val="22"/>
          <w:szCs w:val="22"/>
        </w:rPr>
      </w:pPr>
      <w:r w:rsidRPr="008F6E5B">
        <w:rPr>
          <w:rFonts w:cs="Times New Roman"/>
          <w:sz w:val="22"/>
          <w:szCs w:val="22"/>
        </w:rPr>
        <w:t xml:space="preserve">Property, plant and equipment </w:t>
      </w:r>
    </w:p>
    <w:p w14:paraId="7358BB63" w14:textId="77777777" w:rsidR="00D51E55" w:rsidRPr="00FF3A01" w:rsidRDefault="00D51E55" w:rsidP="00D5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0"/>
          <w:szCs w:val="20"/>
        </w:rPr>
      </w:pPr>
    </w:p>
    <w:p w14:paraId="2E19C133" w14:textId="701BFB41" w:rsidR="00285C06" w:rsidRPr="008F6E5B" w:rsidRDefault="00285C06" w:rsidP="002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8F6E5B">
        <w:rPr>
          <w:rFonts w:cs="Times New Roman"/>
          <w:sz w:val="22"/>
          <w:szCs w:val="22"/>
        </w:rPr>
        <w:t>Land is stated at cost less allowance for impairment loss</w:t>
      </w:r>
      <w:r w:rsidR="00615730">
        <w:rPr>
          <w:rFonts w:cs="Times New Roman"/>
          <w:sz w:val="22"/>
          <w:szCs w:val="22"/>
        </w:rPr>
        <w:t>es</w:t>
      </w:r>
      <w:r w:rsidRPr="008F6E5B">
        <w:rPr>
          <w:rFonts w:cs="Times New Roman"/>
          <w:sz w:val="22"/>
          <w:szCs w:val="22"/>
        </w:rPr>
        <w:t xml:space="preserve"> (if any). P</w:t>
      </w:r>
      <w:r w:rsidR="00865589">
        <w:rPr>
          <w:rFonts w:cs="Times New Roman"/>
          <w:sz w:val="22"/>
          <w:szCs w:val="22"/>
        </w:rPr>
        <w:t>roperty</w:t>
      </w:r>
      <w:r w:rsidRPr="008F6E5B">
        <w:rPr>
          <w:rFonts w:cs="Times New Roman"/>
          <w:sz w:val="22"/>
          <w:szCs w:val="22"/>
        </w:rPr>
        <w:t xml:space="preserve"> and equipment are stated at cost net of accumulated depreciation and allowance for impairment loss</w:t>
      </w:r>
      <w:r w:rsidR="00B220CF" w:rsidRPr="008F6E5B">
        <w:rPr>
          <w:rFonts w:cs="Times New Roman"/>
          <w:sz w:val="22"/>
          <w:szCs w:val="22"/>
        </w:rPr>
        <w:t>es</w:t>
      </w:r>
      <w:r w:rsidRPr="008F6E5B">
        <w:rPr>
          <w:rFonts w:cs="Times New Roman"/>
          <w:sz w:val="22"/>
          <w:szCs w:val="22"/>
        </w:rPr>
        <w:t xml:space="preserve"> (if any). </w:t>
      </w:r>
    </w:p>
    <w:p w14:paraId="2D157B4C" w14:textId="77777777" w:rsidR="00BA26E9" w:rsidRPr="00FF3A01" w:rsidRDefault="00BA26E9" w:rsidP="00D5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p w14:paraId="2C27EE2C" w14:textId="77777777" w:rsidR="00285C06" w:rsidRPr="00C95C74" w:rsidRDefault="00285C06" w:rsidP="00D5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C95C74">
        <w:rPr>
          <w:rFonts w:cs="Times New Roman"/>
          <w:sz w:val="22"/>
          <w:szCs w:val="22"/>
        </w:rPr>
        <w:t>Depreciation</w:t>
      </w:r>
    </w:p>
    <w:p w14:paraId="12E8E67A" w14:textId="77777777" w:rsidR="00285C06" w:rsidRPr="00FF3A01" w:rsidRDefault="00285C06" w:rsidP="002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p w14:paraId="0BDE9DA8" w14:textId="4050D704" w:rsidR="00285C06" w:rsidRDefault="00234D38" w:rsidP="002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20536">
        <w:rPr>
          <w:rFonts w:cs="Times New Roman"/>
          <w:sz w:val="22"/>
          <w:szCs w:val="22"/>
        </w:rPr>
        <w:t xml:space="preserve">Depreciation is charged to profit or loss on a straight-line </w:t>
      </w:r>
      <w:r w:rsidR="00014B6E">
        <w:rPr>
          <w:sz w:val="22"/>
          <w:szCs w:val="28"/>
        </w:rPr>
        <w:t>method</w:t>
      </w:r>
      <w:r w:rsidRPr="00220536">
        <w:rPr>
          <w:rFonts w:cs="Times New Roman"/>
          <w:sz w:val="22"/>
          <w:szCs w:val="22"/>
        </w:rPr>
        <w:t xml:space="preserve"> over the estimated useful lives of </w:t>
      </w:r>
      <w:r w:rsidR="00922026">
        <w:rPr>
          <w:rFonts w:cs="Times New Roman"/>
          <w:sz w:val="22"/>
          <w:szCs w:val="22"/>
        </w:rPr>
        <w:t xml:space="preserve">each part of </w:t>
      </w:r>
      <w:r w:rsidRPr="00220536">
        <w:rPr>
          <w:rFonts w:cs="Times New Roman"/>
          <w:sz w:val="22"/>
          <w:szCs w:val="22"/>
        </w:rPr>
        <w:t xml:space="preserve">an item of </w:t>
      </w:r>
      <w:r w:rsidR="00D20442">
        <w:rPr>
          <w:rFonts w:cs="Times New Roman"/>
          <w:sz w:val="22"/>
          <w:szCs w:val="22"/>
        </w:rPr>
        <w:t xml:space="preserve">property, plant and </w:t>
      </w:r>
      <w:r w:rsidRPr="00220536">
        <w:rPr>
          <w:rFonts w:cs="Times New Roman"/>
          <w:sz w:val="22"/>
          <w:szCs w:val="22"/>
        </w:rPr>
        <w:t xml:space="preserve">equipment. The estimated useful lives </w:t>
      </w:r>
      <w:r w:rsidR="00865589">
        <w:rPr>
          <w:rFonts w:cs="Times New Roman"/>
          <w:sz w:val="22"/>
          <w:szCs w:val="22"/>
        </w:rPr>
        <w:t xml:space="preserve">of the assets </w:t>
      </w:r>
      <w:r w:rsidRPr="00220536">
        <w:rPr>
          <w:rFonts w:cs="Times New Roman"/>
          <w:sz w:val="22"/>
          <w:szCs w:val="22"/>
        </w:rPr>
        <w:t>are as follows:</w:t>
      </w:r>
    </w:p>
    <w:p w14:paraId="7652E682" w14:textId="77777777" w:rsidR="00234D38" w:rsidRPr="00FF3A01" w:rsidRDefault="00234D38" w:rsidP="0058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0"/>
          <w:szCs w:val="20"/>
        </w:rPr>
      </w:pPr>
    </w:p>
    <w:tbl>
      <w:tblPr>
        <w:tblW w:w="9464" w:type="dxa"/>
        <w:tblLayout w:type="fixed"/>
        <w:tblLook w:val="0000" w:firstRow="0" w:lastRow="0" w:firstColumn="0" w:lastColumn="0" w:noHBand="0" w:noVBand="0"/>
      </w:tblPr>
      <w:tblGrid>
        <w:gridCol w:w="5637"/>
        <w:gridCol w:w="1843"/>
        <w:gridCol w:w="236"/>
        <w:gridCol w:w="1748"/>
      </w:tblGrid>
      <w:tr w:rsidR="00285C06" w:rsidRPr="00C95C74" w14:paraId="3A998652" w14:textId="77777777" w:rsidTr="00802FE6">
        <w:trPr>
          <w:trHeight w:val="155"/>
        </w:trPr>
        <w:tc>
          <w:tcPr>
            <w:tcW w:w="5637" w:type="dxa"/>
          </w:tcPr>
          <w:p w14:paraId="6561F712"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43" w:type="dxa"/>
          </w:tcPr>
          <w:p w14:paraId="7A505277"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67892C4"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48" w:type="dxa"/>
            <w:tcBorders>
              <w:bottom w:val="single" w:sz="4" w:space="0" w:color="auto"/>
            </w:tcBorders>
          </w:tcPr>
          <w:p w14:paraId="0AA36D01" w14:textId="77777777" w:rsidR="00285C06" w:rsidRPr="00C95C74" w:rsidRDefault="00F03794"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C95C74">
              <w:rPr>
                <w:rFonts w:cs="Times New Roman"/>
                <w:sz w:val="22"/>
                <w:szCs w:val="22"/>
              </w:rPr>
              <w:t>Period (years)</w:t>
            </w:r>
          </w:p>
        </w:tc>
      </w:tr>
      <w:tr w:rsidR="00E955D2" w:rsidRPr="00E955D2" w14:paraId="7ABF34B9" w14:textId="77777777" w:rsidTr="00802FE6">
        <w:trPr>
          <w:trHeight w:val="71"/>
        </w:trPr>
        <w:tc>
          <w:tcPr>
            <w:tcW w:w="5637" w:type="dxa"/>
          </w:tcPr>
          <w:p w14:paraId="2EC2D227" w14:textId="77777777" w:rsidR="00E955D2" w:rsidRPr="00FF3A01" w:rsidRDefault="00E955D2" w:rsidP="00FF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rPr>
                <w:rFonts w:cs="Times New Roman"/>
                <w:sz w:val="10"/>
                <w:szCs w:val="10"/>
              </w:rPr>
            </w:pPr>
          </w:p>
        </w:tc>
        <w:tc>
          <w:tcPr>
            <w:tcW w:w="1843" w:type="dxa"/>
          </w:tcPr>
          <w:p w14:paraId="0304FE42" w14:textId="77777777" w:rsidR="00E955D2" w:rsidRPr="00FF3A01" w:rsidRDefault="00E955D2" w:rsidP="00FF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36" w:type="dxa"/>
          </w:tcPr>
          <w:p w14:paraId="719AE684" w14:textId="77777777" w:rsidR="00E955D2" w:rsidRPr="00FF3A01" w:rsidRDefault="00E955D2" w:rsidP="00FF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1748" w:type="dxa"/>
          </w:tcPr>
          <w:p w14:paraId="5E8A4D2A" w14:textId="77777777" w:rsidR="00E955D2" w:rsidRPr="00FF3A01" w:rsidRDefault="00E955D2" w:rsidP="00FF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r>
      <w:tr w:rsidR="00285C06" w:rsidRPr="00C95C74" w14:paraId="11061BE6" w14:textId="77777777" w:rsidTr="00802FE6">
        <w:tc>
          <w:tcPr>
            <w:tcW w:w="5637" w:type="dxa"/>
          </w:tcPr>
          <w:p w14:paraId="14568FB3" w14:textId="77777777" w:rsidR="00285C06" w:rsidRPr="00C95C74" w:rsidRDefault="00285C06" w:rsidP="008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Pr>
                <w:rFonts w:cs="Times New Roman"/>
                <w:sz w:val="22"/>
                <w:szCs w:val="22"/>
              </w:rPr>
              <w:t>Building</w:t>
            </w:r>
            <w:r w:rsidRPr="00C95C74">
              <w:rPr>
                <w:rFonts w:cs="Times New Roman"/>
                <w:sz w:val="22"/>
                <w:szCs w:val="22"/>
              </w:rPr>
              <w:t xml:space="preserve"> and </w:t>
            </w:r>
            <w:r w:rsidR="00B673FA">
              <w:rPr>
                <w:rFonts w:cs="Times New Roman"/>
                <w:sz w:val="22"/>
                <w:szCs w:val="22"/>
              </w:rPr>
              <w:t>building improvement</w:t>
            </w:r>
          </w:p>
        </w:tc>
        <w:tc>
          <w:tcPr>
            <w:tcW w:w="1843" w:type="dxa"/>
          </w:tcPr>
          <w:p w14:paraId="57D38E7B"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A0DF752"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48" w:type="dxa"/>
          </w:tcPr>
          <w:p w14:paraId="34D6018C" w14:textId="77777777" w:rsidR="00285C06" w:rsidRPr="007E50EE" w:rsidRDefault="00D24154" w:rsidP="00BA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7E50EE">
              <w:rPr>
                <w:rFonts w:cs="Times New Roman"/>
                <w:sz w:val="22"/>
                <w:szCs w:val="22"/>
              </w:rPr>
              <w:t>5 - 4</w:t>
            </w:r>
            <w:r w:rsidR="00F03794" w:rsidRPr="007E50EE">
              <w:rPr>
                <w:rFonts w:cs="Times New Roman"/>
                <w:sz w:val="22"/>
                <w:szCs w:val="22"/>
              </w:rPr>
              <w:t>0</w:t>
            </w:r>
          </w:p>
        </w:tc>
      </w:tr>
      <w:tr w:rsidR="00285C06" w:rsidRPr="00D24154" w14:paraId="1B063DD2" w14:textId="77777777" w:rsidTr="00802FE6">
        <w:tc>
          <w:tcPr>
            <w:tcW w:w="5637" w:type="dxa"/>
          </w:tcPr>
          <w:p w14:paraId="3268F756" w14:textId="77777777" w:rsidR="00285C06" w:rsidRPr="00C95C74" w:rsidRDefault="00285C06" w:rsidP="008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C95C74">
              <w:rPr>
                <w:rFonts w:cs="Times New Roman"/>
                <w:sz w:val="22"/>
                <w:szCs w:val="22"/>
              </w:rPr>
              <w:t>Machinery and equipment</w:t>
            </w:r>
          </w:p>
        </w:tc>
        <w:tc>
          <w:tcPr>
            <w:tcW w:w="1843" w:type="dxa"/>
          </w:tcPr>
          <w:p w14:paraId="7FE55B3B"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1CE9E118"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48" w:type="dxa"/>
          </w:tcPr>
          <w:p w14:paraId="536D1688" w14:textId="77777777" w:rsidR="00285C06" w:rsidRPr="007E50EE" w:rsidRDefault="00234D38" w:rsidP="0053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7E50EE">
              <w:rPr>
                <w:rFonts w:cs="Times New Roman"/>
                <w:sz w:val="22"/>
                <w:szCs w:val="22"/>
              </w:rPr>
              <w:t>5</w:t>
            </w:r>
            <w:r w:rsidR="00BA7DE0" w:rsidRPr="007E50EE">
              <w:rPr>
                <w:rFonts w:cs="Times New Roman"/>
                <w:sz w:val="22"/>
                <w:szCs w:val="22"/>
              </w:rPr>
              <w:t xml:space="preserve"> </w:t>
            </w:r>
            <w:r w:rsidR="0053236E" w:rsidRPr="007E50EE">
              <w:rPr>
                <w:rFonts w:cs="Times New Roman"/>
                <w:sz w:val="22"/>
                <w:szCs w:val="22"/>
              </w:rPr>
              <w:t>-</w:t>
            </w:r>
            <w:r w:rsidRPr="007E50EE">
              <w:rPr>
                <w:rFonts w:cs="Times New Roman"/>
                <w:sz w:val="22"/>
                <w:szCs w:val="22"/>
              </w:rPr>
              <w:t xml:space="preserve"> </w:t>
            </w:r>
            <w:r w:rsidR="00BA7DE0" w:rsidRPr="007E50EE">
              <w:rPr>
                <w:rFonts w:cs="Times New Roman"/>
                <w:sz w:val="22"/>
                <w:szCs w:val="22"/>
              </w:rPr>
              <w:t>2</w:t>
            </w:r>
            <w:r w:rsidR="00F03794" w:rsidRPr="007E50EE">
              <w:rPr>
                <w:rFonts w:cs="Times New Roman"/>
                <w:sz w:val="22"/>
                <w:szCs w:val="22"/>
              </w:rPr>
              <w:t>0</w:t>
            </w:r>
          </w:p>
        </w:tc>
      </w:tr>
      <w:tr w:rsidR="00285C06" w:rsidRPr="00C95C74" w14:paraId="1C5929A0" w14:textId="77777777" w:rsidTr="00802FE6">
        <w:tc>
          <w:tcPr>
            <w:tcW w:w="5637" w:type="dxa"/>
          </w:tcPr>
          <w:p w14:paraId="597E4FAB" w14:textId="77777777" w:rsidR="00285C06" w:rsidRPr="00014B6E" w:rsidRDefault="00285C06" w:rsidP="008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Cordia New"/>
                <w:sz w:val="22"/>
                <w:szCs w:val="22"/>
                <w:cs/>
              </w:rPr>
            </w:pPr>
            <w:r w:rsidRPr="00C95C74">
              <w:rPr>
                <w:rFonts w:cs="Times New Roman"/>
                <w:sz w:val="22"/>
                <w:szCs w:val="22"/>
              </w:rPr>
              <w:t>Furniture and office equipment</w:t>
            </w:r>
          </w:p>
        </w:tc>
        <w:tc>
          <w:tcPr>
            <w:tcW w:w="1843" w:type="dxa"/>
          </w:tcPr>
          <w:p w14:paraId="5DC33DAB"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621AE34"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48" w:type="dxa"/>
          </w:tcPr>
          <w:p w14:paraId="7524B5A3" w14:textId="77777777" w:rsidR="00285C06" w:rsidRPr="007E50EE" w:rsidRDefault="00F03794"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7E50EE">
              <w:rPr>
                <w:rFonts w:cs="Times New Roman"/>
                <w:sz w:val="22"/>
                <w:szCs w:val="22"/>
              </w:rPr>
              <w:t>5</w:t>
            </w:r>
          </w:p>
        </w:tc>
      </w:tr>
      <w:tr w:rsidR="00285C06" w:rsidRPr="00C95C74" w14:paraId="3ECC9F6C" w14:textId="77777777" w:rsidTr="00802FE6">
        <w:tc>
          <w:tcPr>
            <w:tcW w:w="5637" w:type="dxa"/>
          </w:tcPr>
          <w:p w14:paraId="239E98E6" w14:textId="77777777" w:rsidR="00285C06" w:rsidRPr="00C95C74" w:rsidRDefault="00285C06" w:rsidP="008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C95C74">
              <w:rPr>
                <w:rFonts w:cs="Times New Roman"/>
                <w:sz w:val="22"/>
                <w:szCs w:val="22"/>
              </w:rPr>
              <w:t>Vehicles</w:t>
            </w:r>
          </w:p>
        </w:tc>
        <w:tc>
          <w:tcPr>
            <w:tcW w:w="1843" w:type="dxa"/>
          </w:tcPr>
          <w:p w14:paraId="165C64C2"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192189A" w14:textId="77777777" w:rsidR="00285C06" w:rsidRPr="00C95C74" w:rsidRDefault="00285C06"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48" w:type="dxa"/>
          </w:tcPr>
          <w:p w14:paraId="0CC6B9A5" w14:textId="77777777" w:rsidR="00285C06" w:rsidRPr="007E50EE" w:rsidRDefault="00F03794" w:rsidP="0035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7E50EE">
              <w:rPr>
                <w:rFonts w:cs="Times New Roman"/>
                <w:sz w:val="22"/>
                <w:szCs w:val="22"/>
              </w:rPr>
              <w:t>5</w:t>
            </w:r>
          </w:p>
        </w:tc>
      </w:tr>
    </w:tbl>
    <w:p w14:paraId="4B0CB9B7" w14:textId="77777777" w:rsidR="00FF3A01" w:rsidRPr="00FF3A01" w:rsidRDefault="00FF3A01" w:rsidP="00285C06">
      <w:pPr>
        <w:pStyle w:val="block"/>
        <w:spacing w:after="0" w:line="240" w:lineRule="atLeast"/>
        <w:ind w:left="0"/>
        <w:jc w:val="thaiDistribute"/>
        <w:rPr>
          <w:sz w:val="20"/>
        </w:rPr>
      </w:pPr>
    </w:p>
    <w:p w14:paraId="423D8642" w14:textId="77777777" w:rsidR="00285C06" w:rsidRPr="00C95C74" w:rsidRDefault="00285C06" w:rsidP="00285C06">
      <w:pPr>
        <w:pStyle w:val="block"/>
        <w:spacing w:after="0" w:line="240" w:lineRule="atLeast"/>
        <w:ind w:left="0"/>
        <w:jc w:val="thaiDistribute"/>
        <w:rPr>
          <w:szCs w:val="22"/>
        </w:rPr>
      </w:pPr>
      <w:r w:rsidRPr="00C95C74">
        <w:rPr>
          <w:szCs w:val="22"/>
        </w:rPr>
        <w:t>No depreciation is provided on land or assets under construction.</w:t>
      </w:r>
    </w:p>
    <w:p w14:paraId="4D547794" w14:textId="77777777" w:rsidR="007F6081" w:rsidRPr="007F6081" w:rsidRDefault="007F6081" w:rsidP="00285C06">
      <w:pPr>
        <w:pStyle w:val="acctstatementsub-heading"/>
        <w:numPr>
          <w:ilvl w:val="0"/>
          <w:numId w:val="0"/>
        </w:numPr>
        <w:spacing w:before="0" w:after="0"/>
        <w:jc w:val="both"/>
        <w:rPr>
          <w:szCs w:val="22"/>
        </w:rPr>
      </w:pPr>
      <w:r w:rsidRPr="007F6081">
        <w:rPr>
          <w:szCs w:val="22"/>
        </w:rPr>
        <w:lastRenderedPageBreak/>
        <w:t>Intangible assets</w:t>
      </w:r>
    </w:p>
    <w:p w14:paraId="3C7C4E4B" w14:textId="77777777" w:rsidR="007F6081" w:rsidRPr="008F6E5B" w:rsidRDefault="007F6081" w:rsidP="007F6081">
      <w:pPr>
        <w:pStyle w:val="block"/>
        <w:spacing w:after="0" w:line="240" w:lineRule="atLeast"/>
        <w:ind w:left="0"/>
        <w:jc w:val="both"/>
        <w:rPr>
          <w:sz w:val="20"/>
        </w:rPr>
      </w:pPr>
    </w:p>
    <w:p w14:paraId="07D471CF" w14:textId="77777777" w:rsidR="007F6081" w:rsidRPr="009340DB" w:rsidRDefault="007F6081" w:rsidP="007F6081">
      <w:pPr>
        <w:tabs>
          <w:tab w:val="left" w:pos="540"/>
        </w:tabs>
        <w:jc w:val="both"/>
        <w:rPr>
          <w:rFonts w:cs="Cordia New"/>
          <w:sz w:val="22"/>
          <w:szCs w:val="28"/>
          <w:cs/>
          <w:lang w:val="en-GB"/>
        </w:rPr>
      </w:pPr>
      <w:r w:rsidRPr="007F6081">
        <w:rPr>
          <w:rFonts w:cs="Times New Roman"/>
          <w:sz w:val="22"/>
          <w:szCs w:val="22"/>
          <w:lang w:val="en-GB" w:bidi="ar-SA"/>
        </w:rPr>
        <w:t>Intangible asset</w:t>
      </w:r>
      <w:r w:rsidRPr="007F6081">
        <w:rPr>
          <w:rFonts w:cs="Times New Roman"/>
          <w:sz w:val="22"/>
          <w:szCs w:val="22"/>
          <w:lang w:val="en-GB"/>
        </w:rPr>
        <w:t>s</w:t>
      </w:r>
      <w:r w:rsidR="00234D38">
        <w:rPr>
          <w:rFonts w:cs="Times New Roman"/>
          <w:sz w:val="22"/>
          <w:szCs w:val="22"/>
          <w:lang w:val="en-GB" w:bidi="ar-SA"/>
        </w:rPr>
        <w:t xml:space="preserve"> </w:t>
      </w:r>
      <w:r w:rsidRPr="007F6081">
        <w:rPr>
          <w:rFonts w:cs="Times New Roman"/>
          <w:sz w:val="22"/>
          <w:szCs w:val="22"/>
          <w:lang w:val="en-GB" w:bidi="ar-SA"/>
        </w:rPr>
        <w:t>are</w:t>
      </w:r>
      <w:r w:rsidR="0000051B">
        <w:rPr>
          <w:rFonts w:cs="Times New Roman"/>
          <w:sz w:val="22"/>
          <w:szCs w:val="22"/>
          <w:lang w:val="en-GB" w:bidi="ar-SA"/>
        </w:rPr>
        <w:t xml:space="preserve"> computer software and</w:t>
      </w:r>
      <w:r w:rsidRPr="007F6081">
        <w:rPr>
          <w:rFonts w:cs="Times New Roman"/>
          <w:sz w:val="22"/>
          <w:szCs w:val="22"/>
          <w:lang w:val="en-GB" w:bidi="ar-SA"/>
        </w:rPr>
        <w:t xml:space="preserve"> stated at cost less accumulated amortization and</w:t>
      </w:r>
      <w:r w:rsidR="0000051B">
        <w:rPr>
          <w:rFonts w:cs="Times New Roman"/>
          <w:sz w:val="22"/>
          <w:szCs w:val="22"/>
          <w:lang w:val="en-GB" w:bidi="ar-SA"/>
        </w:rPr>
        <w:t xml:space="preserve"> allowance for</w:t>
      </w:r>
      <w:r w:rsidRPr="007F6081">
        <w:rPr>
          <w:rFonts w:cs="Times New Roman"/>
          <w:sz w:val="22"/>
          <w:szCs w:val="22"/>
          <w:lang w:val="en-GB" w:bidi="ar-SA"/>
        </w:rPr>
        <w:t xml:space="preserve"> impairment losses (if any).</w:t>
      </w:r>
    </w:p>
    <w:p w14:paraId="7C1ECE83" w14:textId="77777777" w:rsidR="007F6081" w:rsidRPr="001A656C" w:rsidRDefault="007F6081" w:rsidP="007F6081">
      <w:pPr>
        <w:pStyle w:val="BodyText"/>
        <w:tabs>
          <w:tab w:val="clear" w:pos="454"/>
          <w:tab w:val="left" w:pos="0"/>
        </w:tabs>
        <w:spacing w:after="0"/>
        <w:jc w:val="both"/>
        <w:rPr>
          <w:rFonts w:cs="Times New Roman"/>
          <w:sz w:val="20"/>
          <w:szCs w:val="20"/>
          <w:lang w:val="en-GB"/>
        </w:rPr>
      </w:pPr>
    </w:p>
    <w:p w14:paraId="44E58042" w14:textId="77777777" w:rsidR="007F6081" w:rsidRPr="00103BF4" w:rsidRDefault="007F6081" w:rsidP="007F6081">
      <w:pPr>
        <w:pStyle w:val="block"/>
        <w:spacing w:after="0" w:line="240" w:lineRule="atLeast"/>
        <w:ind w:left="0"/>
        <w:jc w:val="both"/>
        <w:rPr>
          <w:rFonts w:cs="Cordia New"/>
          <w:szCs w:val="28"/>
          <w:cs/>
          <w:lang w:bidi="th-TH"/>
        </w:rPr>
      </w:pPr>
      <w:r w:rsidRPr="007F6081">
        <w:rPr>
          <w:szCs w:val="22"/>
        </w:rPr>
        <w:t>Amortization</w:t>
      </w:r>
    </w:p>
    <w:p w14:paraId="337649CE" w14:textId="77777777" w:rsidR="007F6081" w:rsidRPr="001D2E7B" w:rsidRDefault="007F6081" w:rsidP="007F6081">
      <w:pPr>
        <w:pStyle w:val="block"/>
        <w:spacing w:after="0" w:line="240" w:lineRule="atLeast"/>
        <w:ind w:left="0"/>
        <w:jc w:val="both"/>
        <w:rPr>
          <w:rFonts w:cs="Cordia New"/>
          <w:sz w:val="20"/>
          <w:szCs w:val="25"/>
          <w:lang w:val="en-US" w:bidi="th-TH"/>
        </w:rPr>
      </w:pPr>
    </w:p>
    <w:p w14:paraId="5BFA37E7" w14:textId="77777777" w:rsidR="007C20D4" w:rsidRPr="0017768B" w:rsidRDefault="007C20D4" w:rsidP="007C20D4">
      <w:pPr>
        <w:pStyle w:val="BodyText"/>
        <w:tabs>
          <w:tab w:val="clear" w:pos="454"/>
          <w:tab w:val="left" w:pos="0"/>
        </w:tabs>
        <w:spacing w:after="0"/>
        <w:jc w:val="both"/>
        <w:rPr>
          <w:sz w:val="22"/>
          <w:szCs w:val="22"/>
          <w:lang w:val="en-US"/>
        </w:rPr>
      </w:pPr>
      <w:r w:rsidRPr="0005623D">
        <w:rPr>
          <w:sz w:val="22"/>
          <w:szCs w:val="22"/>
        </w:rPr>
        <w:t xml:space="preserve">Amortization is charged to profit or loss on a straight-line </w:t>
      </w:r>
      <w:r w:rsidR="00014B6E">
        <w:rPr>
          <w:sz w:val="22"/>
          <w:szCs w:val="22"/>
          <w:lang w:val="en-US"/>
        </w:rPr>
        <w:t>method</w:t>
      </w:r>
      <w:r w:rsidRPr="0005623D">
        <w:rPr>
          <w:sz w:val="22"/>
          <w:szCs w:val="22"/>
        </w:rPr>
        <w:t xml:space="preserve"> over the estimated </w:t>
      </w:r>
      <w:r w:rsidR="0017768B">
        <w:rPr>
          <w:sz w:val="22"/>
          <w:szCs w:val="22"/>
          <w:lang w:val="en-US"/>
        </w:rPr>
        <w:t>useful lives</w:t>
      </w:r>
      <w:r w:rsidRPr="0005623D">
        <w:rPr>
          <w:sz w:val="22"/>
          <w:szCs w:val="22"/>
        </w:rPr>
        <w:t xml:space="preserve"> of </w:t>
      </w:r>
      <w:r w:rsidR="009340DB">
        <w:rPr>
          <w:sz w:val="22"/>
          <w:szCs w:val="22"/>
        </w:rPr>
        <w:t>5</w:t>
      </w:r>
      <w:r>
        <w:rPr>
          <w:sz w:val="22"/>
          <w:szCs w:val="22"/>
        </w:rPr>
        <w:t xml:space="preserve"> </w:t>
      </w:r>
      <w:r w:rsidR="003206C3">
        <w:rPr>
          <w:sz w:val="22"/>
          <w:szCs w:val="22"/>
        </w:rPr>
        <w:t xml:space="preserve">and 10 </w:t>
      </w:r>
      <w:r w:rsidR="0017768B">
        <w:rPr>
          <w:sz w:val="22"/>
          <w:szCs w:val="22"/>
        </w:rPr>
        <w:t>years</w:t>
      </w:r>
      <w:r w:rsidR="0017768B">
        <w:rPr>
          <w:sz w:val="22"/>
          <w:szCs w:val="22"/>
          <w:lang w:val="en-US"/>
        </w:rPr>
        <w:t>.</w:t>
      </w:r>
    </w:p>
    <w:p w14:paraId="293F917B" w14:textId="77777777" w:rsidR="009E5BDF" w:rsidRPr="008F6E5B" w:rsidRDefault="009E5BDF" w:rsidP="00234D38">
      <w:pPr>
        <w:pStyle w:val="acctstatementsub-heading"/>
        <w:numPr>
          <w:ilvl w:val="0"/>
          <w:numId w:val="0"/>
        </w:numPr>
        <w:spacing w:before="0" w:after="0"/>
        <w:ind w:left="540" w:hanging="540"/>
        <w:jc w:val="both"/>
        <w:rPr>
          <w:sz w:val="20"/>
        </w:rPr>
      </w:pPr>
    </w:p>
    <w:p w14:paraId="06BCD921" w14:textId="77777777" w:rsidR="00234D38" w:rsidRPr="001428E5" w:rsidRDefault="00175B06" w:rsidP="00234D38">
      <w:pPr>
        <w:pStyle w:val="acctstatementsub-heading"/>
        <w:numPr>
          <w:ilvl w:val="0"/>
          <w:numId w:val="0"/>
        </w:numPr>
        <w:spacing w:before="0" w:after="0"/>
        <w:ind w:left="540" w:hanging="540"/>
        <w:jc w:val="both"/>
        <w:rPr>
          <w:szCs w:val="22"/>
          <w:lang w:val="en-US"/>
        </w:rPr>
      </w:pPr>
      <w:r>
        <w:rPr>
          <w:szCs w:val="22"/>
        </w:rPr>
        <w:t>Impairment of</w:t>
      </w:r>
      <w:r>
        <w:rPr>
          <w:szCs w:val="22"/>
          <w:lang w:val="en-US"/>
        </w:rPr>
        <w:t xml:space="preserve"> non-financial assets</w:t>
      </w:r>
    </w:p>
    <w:p w14:paraId="15E2785E" w14:textId="77777777" w:rsidR="00234D38" w:rsidRPr="005B1AE9" w:rsidRDefault="00234D38" w:rsidP="00234D38">
      <w:pPr>
        <w:pStyle w:val="BodyText"/>
        <w:tabs>
          <w:tab w:val="clear" w:pos="454"/>
          <w:tab w:val="clear" w:pos="680"/>
          <w:tab w:val="left" w:pos="0"/>
        </w:tabs>
        <w:spacing w:after="0"/>
        <w:jc w:val="both"/>
        <w:rPr>
          <w:rFonts w:cs="Times New Roman"/>
          <w:sz w:val="22"/>
          <w:szCs w:val="22"/>
        </w:rPr>
      </w:pPr>
    </w:p>
    <w:p w14:paraId="2C307C86" w14:textId="77777777" w:rsidR="00234D38" w:rsidRPr="005B1AE9" w:rsidRDefault="00234D38" w:rsidP="0023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5B1AE9">
        <w:rPr>
          <w:rFonts w:cs="Times New Roman"/>
          <w:sz w:val="22"/>
          <w:szCs w:val="22"/>
        </w:rPr>
        <w:t>The carrying amounts of the Company’s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14:paraId="5B25FA5E" w14:textId="77777777" w:rsidR="00CA616E" w:rsidRPr="005B1AE9" w:rsidRDefault="00CA616E" w:rsidP="0023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14:paraId="5B02D23F" w14:textId="77777777" w:rsidR="000B2D26" w:rsidRDefault="00234D38" w:rsidP="00234D38">
      <w:pPr>
        <w:pStyle w:val="BodyText"/>
        <w:tabs>
          <w:tab w:val="clear" w:pos="454"/>
          <w:tab w:val="clear" w:pos="680"/>
          <w:tab w:val="left" w:pos="0"/>
        </w:tabs>
        <w:spacing w:after="0"/>
        <w:jc w:val="both"/>
        <w:rPr>
          <w:rFonts w:cs="Times New Roman"/>
          <w:sz w:val="22"/>
          <w:szCs w:val="22"/>
        </w:rPr>
      </w:pPr>
      <w:r w:rsidRPr="005B1AE9">
        <w:rPr>
          <w:rFonts w:cs="Times New Roman"/>
          <w:sz w:val="22"/>
          <w:szCs w:val="22"/>
        </w:rPr>
        <w:t>In case that the carrying value of an asset exceeds its recoverable amount, the Company recognizes the impairment losses by reducing the carrying value of the asset to be at its recoverable amount an</w:t>
      </w:r>
      <w:r>
        <w:rPr>
          <w:rFonts w:cs="Times New Roman"/>
          <w:sz w:val="22"/>
          <w:szCs w:val="22"/>
        </w:rPr>
        <w:t>d recording the devaluation in</w:t>
      </w:r>
      <w:r w:rsidRPr="005B1AE9">
        <w:rPr>
          <w:rFonts w:cs="Times New Roman"/>
          <w:sz w:val="22"/>
          <w:szCs w:val="22"/>
        </w:rPr>
        <w:t xml:space="preserve"> </w:t>
      </w:r>
      <w:r>
        <w:rPr>
          <w:rFonts w:cs="Times New Roman"/>
          <w:sz w:val="22"/>
          <w:szCs w:val="22"/>
        </w:rPr>
        <w:t>profit or loss</w:t>
      </w:r>
      <w:r w:rsidRPr="005B1AE9">
        <w:rPr>
          <w:rFonts w:cs="Times New Roman"/>
          <w:sz w:val="22"/>
          <w:szCs w:val="22"/>
        </w:rPr>
        <w:t>. The reversal of impairment losses is recorded as part of other income when there is an indication that the impairment losses recognized for the assets no longer exist or are decreased.</w:t>
      </w:r>
      <w:r w:rsidR="003F2A88" w:rsidRPr="003F2A88">
        <w:t xml:space="preserve"> </w:t>
      </w:r>
      <w:r w:rsidR="003F2A88" w:rsidRPr="003F2A88">
        <w:rPr>
          <w:rFonts w:cs="Times New Roman"/>
          <w:sz w:val="22"/>
          <w:szCs w:val="22"/>
        </w:rPr>
        <w:t>The reversal of the impairment losses shall not exceed the carrying amount of the asset, net of depreciation or amortization, that would have been determined had no impairment losses been recognized for the asset in prior years.</w:t>
      </w:r>
    </w:p>
    <w:p w14:paraId="16489C85" w14:textId="77777777" w:rsidR="00BB193D" w:rsidRDefault="00BB193D" w:rsidP="0071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b/>
          <w:bCs/>
          <w:sz w:val="22"/>
          <w:szCs w:val="22"/>
        </w:rPr>
      </w:pPr>
    </w:p>
    <w:p w14:paraId="7AA967CA" w14:textId="77777777" w:rsidR="001A656C" w:rsidRDefault="001A656C" w:rsidP="001A656C">
      <w:pPr>
        <w:rPr>
          <w:rFonts w:cs="Cordia New"/>
          <w:b/>
          <w:bCs/>
          <w:sz w:val="22"/>
          <w:szCs w:val="22"/>
        </w:rPr>
      </w:pPr>
      <w:r w:rsidRPr="00B344A4">
        <w:rPr>
          <w:rFonts w:cs="Times New Roman"/>
          <w:b/>
          <w:bCs/>
          <w:sz w:val="22"/>
          <w:szCs w:val="22"/>
        </w:rPr>
        <w:t xml:space="preserve">Trade and </w:t>
      </w:r>
      <w:r>
        <w:rPr>
          <w:rFonts w:cs="Times New Roman"/>
          <w:b/>
          <w:bCs/>
          <w:sz w:val="22"/>
          <w:szCs w:val="22"/>
        </w:rPr>
        <w:t>o</w:t>
      </w:r>
      <w:r w:rsidRPr="00B344A4">
        <w:rPr>
          <w:rFonts w:cs="Times New Roman"/>
          <w:b/>
          <w:bCs/>
          <w:sz w:val="22"/>
          <w:szCs w:val="22"/>
        </w:rPr>
        <w:t xml:space="preserve">ther </w:t>
      </w:r>
      <w:r>
        <w:rPr>
          <w:rFonts w:cs="Times New Roman"/>
          <w:b/>
          <w:bCs/>
          <w:sz w:val="22"/>
          <w:szCs w:val="22"/>
        </w:rPr>
        <w:t>p</w:t>
      </w:r>
      <w:r w:rsidRPr="00B344A4">
        <w:rPr>
          <w:rFonts w:cs="Times New Roman"/>
          <w:b/>
          <w:bCs/>
          <w:sz w:val="22"/>
          <w:szCs w:val="22"/>
        </w:rPr>
        <w:t>ayables</w:t>
      </w:r>
    </w:p>
    <w:p w14:paraId="4FFFA98B" w14:textId="77777777" w:rsidR="001A656C" w:rsidRDefault="001A656C" w:rsidP="001A656C">
      <w:pPr>
        <w:rPr>
          <w:rFonts w:cs="Cordia New"/>
          <w:b/>
          <w:bCs/>
          <w:sz w:val="22"/>
          <w:szCs w:val="22"/>
        </w:rPr>
      </w:pPr>
    </w:p>
    <w:p w14:paraId="1E180866" w14:textId="77777777" w:rsidR="001A656C" w:rsidRPr="00B76FD5" w:rsidRDefault="001A656C" w:rsidP="001A656C">
      <w:pPr>
        <w:rPr>
          <w:rFonts w:cs="Times New Roman"/>
          <w:sz w:val="22"/>
          <w:szCs w:val="22"/>
        </w:rPr>
      </w:pPr>
      <w:r w:rsidRPr="00B344A4">
        <w:rPr>
          <w:rFonts w:cs="Times New Roman"/>
          <w:sz w:val="22"/>
          <w:szCs w:val="22"/>
        </w:rPr>
        <w:t>Trade and other payables are stated at cost.</w:t>
      </w:r>
    </w:p>
    <w:p w14:paraId="1B06EECC" w14:textId="77777777" w:rsidR="001A656C" w:rsidRDefault="001A656C" w:rsidP="0071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b/>
          <w:bCs/>
          <w:sz w:val="22"/>
          <w:szCs w:val="22"/>
        </w:rPr>
      </w:pPr>
    </w:p>
    <w:p w14:paraId="7403D55C" w14:textId="77777777" w:rsidR="007178B5" w:rsidRDefault="007178B5" w:rsidP="0071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b/>
          <w:bCs/>
          <w:sz w:val="22"/>
          <w:szCs w:val="22"/>
        </w:rPr>
      </w:pPr>
      <w:r w:rsidRPr="005B1AE9">
        <w:rPr>
          <w:rFonts w:cs="Times New Roman"/>
          <w:b/>
          <w:bCs/>
          <w:sz w:val="22"/>
          <w:szCs w:val="22"/>
        </w:rPr>
        <w:t>Employee benefits</w:t>
      </w:r>
    </w:p>
    <w:p w14:paraId="521D0EAD" w14:textId="77777777" w:rsidR="00F04C48" w:rsidRPr="00F04C48" w:rsidRDefault="00F04C48" w:rsidP="0071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b/>
          <w:bCs/>
          <w:sz w:val="22"/>
          <w:szCs w:val="22"/>
        </w:rPr>
      </w:pPr>
    </w:p>
    <w:p w14:paraId="3FC8DE30" w14:textId="77777777" w:rsidR="00F04C48" w:rsidRPr="00796812" w:rsidRDefault="00F04C48" w:rsidP="00F04C48">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b w:val="0"/>
          <w:bCs w:val="0"/>
          <w:sz w:val="22"/>
        </w:rPr>
      </w:pPr>
      <w:r w:rsidRPr="00796812">
        <w:rPr>
          <w:b w:val="0"/>
          <w:bCs w:val="0"/>
          <w:sz w:val="22"/>
        </w:rPr>
        <w:t>Short-term benefits</w:t>
      </w:r>
      <w:r w:rsidRPr="00796812">
        <w:rPr>
          <w:rFonts w:hint="cs"/>
          <w:b w:val="0"/>
          <w:bCs w:val="0"/>
          <w:sz w:val="22"/>
          <w:cs/>
        </w:rPr>
        <w:t xml:space="preserve"> </w:t>
      </w:r>
    </w:p>
    <w:p w14:paraId="18009B07" w14:textId="77777777" w:rsidR="00F04C48" w:rsidRPr="00796812" w:rsidRDefault="00F04C48" w:rsidP="00F04C48">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b w:val="0"/>
          <w:bCs w:val="0"/>
          <w:sz w:val="22"/>
        </w:rPr>
      </w:pPr>
    </w:p>
    <w:p w14:paraId="6A4808DF" w14:textId="77777777" w:rsidR="00F04C48" w:rsidRPr="00796812" w:rsidRDefault="00F04C48" w:rsidP="00F04C48">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b w:val="0"/>
          <w:bCs w:val="0"/>
          <w:sz w:val="22"/>
        </w:rPr>
      </w:pPr>
      <w:r w:rsidRPr="00796812">
        <w:rPr>
          <w:b w:val="0"/>
          <w:bCs w:val="0"/>
          <w:sz w:val="22"/>
        </w:rPr>
        <w:t xml:space="preserve">Salaries, wages, bonuses and contributions to social security fund are recognized as an expense upon their occurrences and on an accrual basis. </w:t>
      </w:r>
    </w:p>
    <w:p w14:paraId="68894F17" w14:textId="77777777" w:rsidR="00BA26E9" w:rsidRDefault="00BA26E9" w:rsidP="00F0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0"/>
        </w:rPr>
      </w:pPr>
    </w:p>
    <w:p w14:paraId="76AC1DC3" w14:textId="77777777" w:rsidR="00F04C48" w:rsidRPr="00796812" w:rsidRDefault="00F04C48" w:rsidP="00F0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0"/>
        </w:rPr>
      </w:pPr>
      <w:r w:rsidRPr="00796812">
        <w:rPr>
          <w:rFonts w:cs="Times New Roman"/>
          <w:sz w:val="22"/>
          <w:szCs w:val="20"/>
        </w:rPr>
        <w:t>Post-employment benefits</w:t>
      </w:r>
      <w:r w:rsidRPr="00796812">
        <w:rPr>
          <w:rFonts w:cs="Times New Roman" w:hint="cs"/>
          <w:sz w:val="22"/>
          <w:szCs w:val="20"/>
          <w:cs/>
        </w:rPr>
        <w:t xml:space="preserve"> </w:t>
      </w:r>
    </w:p>
    <w:p w14:paraId="43FEBE12" w14:textId="77777777" w:rsidR="00F04C48" w:rsidRDefault="00F04C48" w:rsidP="00F04C48">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b w:val="0"/>
          <w:bCs w:val="0"/>
          <w:sz w:val="22"/>
        </w:rPr>
      </w:pPr>
    </w:p>
    <w:p w14:paraId="1ECE98AD" w14:textId="77777777" w:rsidR="000A2E2F" w:rsidRDefault="000A2E2F" w:rsidP="00227A73">
      <w:pPr>
        <w:jc w:val="thaiDistribute"/>
        <w:rPr>
          <w:sz w:val="22"/>
          <w:szCs w:val="22"/>
        </w:rPr>
      </w:pPr>
      <w:r w:rsidRPr="000A2E2F">
        <w:rPr>
          <w:sz w:val="22"/>
          <w:szCs w:val="22"/>
        </w:rPr>
        <w:t>Obligation</w:t>
      </w:r>
      <w:r>
        <w:rPr>
          <w:sz w:val="22"/>
          <w:szCs w:val="22"/>
        </w:rPr>
        <w:t xml:space="preserve"> on defined</w:t>
      </w:r>
      <w:r w:rsidR="00E40A60">
        <w:rPr>
          <w:sz w:val="22"/>
          <w:szCs w:val="22"/>
        </w:rPr>
        <w:t xml:space="preserve"> </w:t>
      </w:r>
      <w:r w:rsidR="00E40A60" w:rsidRPr="00E40A60">
        <w:rPr>
          <w:sz w:val="22"/>
          <w:szCs w:val="22"/>
        </w:rPr>
        <w:t>contribution</w:t>
      </w:r>
      <w:r w:rsidR="00E40A60">
        <w:rPr>
          <w:sz w:val="22"/>
          <w:szCs w:val="22"/>
        </w:rPr>
        <w:t xml:space="preserve"> plan which</w:t>
      </w:r>
      <w:r w:rsidR="00AE22FA">
        <w:rPr>
          <w:sz w:val="22"/>
          <w:szCs w:val="22"/>
        </w:rPr>
        <w:t xml:space="preserve"> is the provident fund</w:t>
      </w:r>
      <w:r w:rsidR="00514CA7">
        <w:rPr>
          <w:sz w:val="22"/>
          <w:szCs w:val="22"/>
        </w:rPr>
        <w:t xml:space="preserve"> is</w:t>
      </w:r>
      <w:r w:rsidR="00E40A60">
        <w:rPr>
          <w:sz w:val="22"/>
          <w:szCs w:val="22"/>
        </w:rPr>
        <w:t xml:space="preserve"> recognized as an expense in profit or loss when contribution to the </w:t>
      </w:r>
      <w:r w:rsidR="00E03B1F">
        <w:rPr>
          <w:sz w:val="22"/>
          <w:szCs w:val="22"/>
        </w:rPr>
        <w:t xml:space="preserve">fund </w:t>
      </w:r>
      <w:r w:rsidR="00E40A60">
        <w:rPr>
          <w:sz w:val="22"/>
          <w:szCs w:val="22"/>
        </w:rPr>
        <w:t>on an accrual basis.</w:t>
      </w:r>
    </w:p>
    <w:p w14:paraId="76C3DA0B" w14:textId="77777777" w:rsidR="00E40A60" w:rsidRPr="000A2E2F" w:rsidRDefault="00E40A60" w:rsidP="000A2E2F">
      <w:pPr>
        <w:rPr>
          <w:sz w:val="22"/>
          <w:szCs w:val="22"/>
        </w:rPr>
      </w:pPr>
    </w:p>
    <w:p w14:paraId="5290D6D9" w14:textId="77777777" w:rsidR="007C20D4" w:rsidRPr="00792C7B" w:rsidRDefault="007C20D4" w:rsidP="007C2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cs="Times New Roman"/>
          <w:b/>
          <w:bCs/>
          <w:sz w:val="22"/>
          <w:szCs w:val="22"/>
        </w:rPr>
      </w:pPr>
      <w:r w:rsidRPr="00950096">
        <w:rPr>
          <w:rFonts w:cs="Times New Roman"/>
          <w:sz w:val="22"/>
          <w:szCs w:val="22"/>
        </w:rPr>
        <w:t xml:space="preserve">The Company’s obligation in respect of post-employment benefits, which are compensations under labor protection acts, is recognized as liability and expense in the financial statements based on the amount calculated, using the projected unit credit method by a qualified actuary. </w:t>
      </w:r>
      <w:r w:rsidRPr="00374DD6">
        <w:rPr>
          <w:rFonts w:cs="Times New Roman"/>
          <w:sz w:val="22"/>
          <w:szCs w:val="22"/>
        </w:rPr>
        <w:t xml:space="preserve">Expenses from the estimated liability for post-employment benefits are recognized in profit or loss </w:t>
      </w:r>
      <w:r>
        <w:rPr>
          <w:rFonts w:cs="Times New Roman"/>
          <w:sz w:val="22"/>
          <w:szCs w:val="22"/>
        </w:rPr>
        <w:t xml:space="preserve">and </w:t>
      </w:r>
      <w:r w:rsidRPr="00374DD6">
        <w:rPr>
          <w:rFonts w:cs="Times New Roman"/>
          <w:sz w:val="22"/>
          <w:szCs w:val="22"/>
        </w:rPr>
        <w:t>comprise of current service cost</w:t>
      </w:r>
      <w:r w:rsidRPr="00374DD6">
        <w:rPr>
          <w:rFonts w:cs="Cordia New"/>
          <w:sz w:val="22"/>
          <w:szCs w:val="22"/>
        </w:rPr>
        <w:t xml:space="preserve"> and </w:t>
      </w:r>
      <w:r w:rsidRPr="00374DD6">
        <w:rPr>
          <w:rFonts w:cs="Times New Roman"/>
          <w:sz w:val="22"/>
          <w:szCs w:val="22"/>
        </w:rPr>
        <w:t xml:space="preserve">interest cost. </w:t>
      </w:r>
      <w:r w:rsidR="00DE6288" w:rsidRPr="00043F9E">
        <w:rPr>
          <w:rFonts w:cs="Times New Roman"/>
          <w:sz w:val="22"/>
          <w:szCs w:val="22"/>
        </w:rPr>
        <w:t>Actuarial gain</w:t>
      </w:r>
      <w:r w:rsidR="00DE6288" w:rsidRPr="00E62B33">
        <w:rPr>
          <w:rFonts w:cs="Times New Roman"/>
          <w:sz w:val="22"/>
          <w:szCs w:val="22"/>
        </w:rPr>
        <w:t xml:space="preserve"> </w:t>
      </w:r>
      <w:r w:rsidR="00E86ACD">
        <w:rPr>
          <w:rFonts w:cs="Times New Roman"/>
          <w:sz w:val="22"/>
          <w:szCs w:val="22"/>
        </w:rPr>
        <w:t>or loss on re</w:t>
      </w:r>
      <w:r w:rsidR="00E86ACD" w:rsidRPr="006C6356">
        <w:rPr>
          <w:rFonts w:cs="Times New Roman"/>
          <w:sz w:val="22"/>
          <w:szCs w:val="22"/>
        </w:rPr>
        <w:t xml:space="preserve">measurements </w:t>
      </w:r>
      <w:r w:rsidR="00E86ACD">
        <w:rPr>
          <w:rFonts w:cs="Times New Roman"/>
          <w:sz w:val="22"/>
          <w:szCs w:val="22"/>
        </w:rPr>
        <w:t>of defined benefit plan</w:t>
      </w:r>
      <w:r w:rsidR="00E86ACD" w:rsidRPr="00E62B33">
        <w:rPr>
          <w:rFonts w:cs="Times New Roman"/>
          <w:sz w:val="22"/>
          <w:szCs w:val="28"/>
        </w:rPr>
        <w:t xml:space="preserve"> </w:t>
      </w:r>
      <w:r w:rsidRPr="00374DD6">
        <w:rPr>
          <w:rFonts w:cs="Times New Roman"/>
          <w:sz w:val="22"/>
          <w:szCs w:val="22"/>
        </w:rPr>
        <w:t>is recognized in other comprehensive income. This employee benefit plan is unfunded and has no any incurred plan asset.</w:t>
      </w:r>
      <w:r w:rsidRPr="00792C7B">
        <w:rPr>
          <w:rFonts w:cs="Times New Roman"/>
          <w:sz w:val="22"/>
          <w:szCs w:val="22"/>
        </w:rPr>
        <w:t xml:space="preserve"> </w:t>
      </w:r>
    </w:p>
    <w:p w14:paraId="198F309B" w14:textId="77777777" w:rsidR="000A1619" w:rsidRDefault="000A1619" w:rsidP="00F97A15">
      <w:pPr>
        <w:pStyle w:val="BodyText"/>
        <w:tabs>
          <w:tab w:val="clear" w:pos="454"/>
          <w:tab w:val="clear" w:pos="680"/>
          <w:tab w:val="left" w:pos="0"/>
        </w:tabs>
        <w:spacing w:after="0"/>
        <w:jc w:val="thaiDistribute"/>
        <w:rPr>
          <w:rFonts w:cs="Cordia New"/>
          <w:b/>
          <w:bCs/>
          <w:sz w:val="22"/>
          <w:szCs w:val="22"/>
          <w:lang w:val="en-US"/>
        </w:rPr>
      </w:pPr>
    </w:p>
    <w:p w14:paraId="254861C2" w14:textId="77777777" w:rsidR="00BB193D" w:rsidRDefault="00BB193D" w:rsidP="00F97A15">
      <w:pPr>
        <w:pStyle w:val="BodyText"/>
        <w:tabs>
          <w:tab w:val="clear" w:pos="454"/>
          <w:tab w:val="clear" w:pos="680"/>
          <w:tab w:val="left" w:pos="0"/>
        </w:tabs>
        <w:spacing w:after="0"/>
        <w:jc w:val="thaiDistribute"/>
        <w:rPr>
          <w:rFonts w:cs="Cordia New"/>
          <w:b/>
          <w:bCs/>
          <w:sz w:val="22"/>
          <w:szCs w:val="22"/>
          <w:lang w:val="en-US"/>
        </w:rPr>
      </w:pPr>
    </w:p>
    <w:p w14:paraId="64DB12D6" w14:textId="77777777" w:rsidR="0027124D" w:rsidRDefault="0027124D" w:rsidP="00F97A15">
      <w:pPr>
        <w:pStyle w:val="BodyText"/>
        <w:tabs>
          <w:tab w:val="clear" w:pos="454"/>
          <w:tab w:val="clear" w:pos="680"/>
          <w:tab w:val="left" w:pos="0"/>
        </w:tabs>
        <w:spacing w:after="0"/>
        <w:jc w:val="thaiDistribute"/>
        <w:rPr>
          <w:rFonts w:cs="Times New Roman"/>
          <w:b/>
          <w:bCs/>
          <w:sz w:val="22"/>
          <w:szCs w:val="22"/>
        </w:rPr>
      </w:pPr>
    </w:p>
    <w:p w14:paraId="436E80E5" w14:textId="77777777" w:rsidR="0027124D" w:rsidRDefault="0027124D" w:rsidP="00F97A15">
      <w:pPr>
        <w:pStyle w:val="BodyText"/>
        <w:tabs>
          <w:tab w:val="clear" w:pos="454"/>
          <w:tab w:val="clear" w:pos="680"/>
          <w:tab w:val="left" w:pos="0"/>
        </w:tabs>
        <w:spacing w:after="0"/>
        <w:jc w:val="thaiDistribute"/>
        <w:rPr>
          <w:rFonts w:cs="Times New Roman"/>
          <w:b/>
          <w:bCs/>
          <w:sz w:val="22"/>
          <w:szCs w:val="22"/>
        </w:rPr>
      </w:pPr>
    </w:p>
    <w:p w14:paraId="0153B347" w14:textId="77777777" w:rsidR="00DA633A" w:rsidRPr="005B1AE9" w:rsidRDefault="00DA633A" w:rsidP="00F97A15">
      <w:pPr>
        <w:pStyle w:val="BodyText"/>
        <w:tabs>
          <w:tab w:val="clear" w:pos="454"/>
          <w:tab w:val="clear" w:pos="680"/>
          <w:tab w:val="left" w:pos="0"/>
        </w:tabs>
        <w:spacing w:after="0"/>
        <w:jc w:val="thaiDistribute"/>
        <w:rPr>
          <w:rFonts w:cs="Times New Roman"/>
          <w:b/>
          <w:bCs/>
          <w:sz w:val="22"/>
          <w:szCs w:val="22"/>
        </w:rPr>
      </w:pPr>
      <w:r w:rsidRPr="005B1AE9">
        <w:rPr>
          <w:rFonts w:cs="Times New Roman"/>
          <w:b/>
          <w:bCs/>
          <w:sz w:val="22"/>
          <w:szCs w:val="22"/>
        </w:rPr>
        <w:lastRenderedPageBreak/>
        <w:t>Provisions</w:t>
      </w:r>
    </w:p>
    <w:p w14:paraId="0311555B" w14:textId="77777777" w:rsidR="00DA633A" w:rsidRPr="005B1AE9" w:rsidRDefault="00DA633A" w:rsidP="00F97A15">
      <w:pPr>
        <w:pStyle w:val="BodyText"/>
        <w:tabs>
          <w:tab w:val="clear" w:pos="454"/>
          <w:tab w:val="clear" w:pos="680"/>
          <w:tab w:val="left" w:pos="0"/>
        </w:tabs>
        <w:spacing w:after="0"/>
        <w:jc w:val="thaiDistribute"/>
        <w:rPr>
          <w:rFonts w:cs="Times New Roman"/>
          <w:sz w:val="22"/>
          <w:szCs w:val="22"/>
        </w:rPr>
      </w:pPr>
    </w:p>
    <w:p w14:paraId="4B043E21" w14:textId="77777777" w:rsidR="009E5BDF" w:rsidRPr="009E5BDF" w:rsidRDefault="006C6652" w:rsidP="00F97A15">
      <w:pPr>
        <w:pStyle w:val="BodyText"/>
        <w:tabs>
          <w:tab w:val="clear" w:pos="454"/>
          <w:tab w:val="clear" w:pos="680"/>
          <w:tab w:val="left" w:pos="0"/>
        </w:tabs>
        <w:spacing w:after="0"/>
        <w:jc w:val="thaiDistribute"/>
        <w:rPr>
          <w:rFonts w:cs="Cordia New"/>
          <w:sz w:val="22"/>
          <w:szCs w:val="22"/>
        </w:rPr>
      </w:pPr>
      <w:r w:rsidRPr="005B1AE9">
        <w:rPr>
          <w:rFonts w:cs="Times New Roman"/>
          <w:sz w:val="22"/>
          <w:szCs w:val="22"/>
        </w:rPr>
        <w:t xml:space="preserve">A provision is recognized when the </w:t>
      </w:r>
      <w:r w:rsidR="006A76F4" w:rsidRPr="005B1AE9">
        <w:rPr>
          <w:sz w:val="22"/>
          <w:szCs w:val="22"/>
        </w:rPr>
        <w:t>Company</w:t>
      </w:r>
      <w:r w:rsidRPr="005B1AE9">
        <w:rPr>
          <w:rFonts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w:t>
      </w:r>
      <w:r w:rsidRPr="0060011B">
        <w:rPr>
          <w:rFonts w:cs="Times New Roman"/>
          <w:spacing w:val="-5"/>
          <w:sz w:val="22"/>
          <w:szCs w:val="22"/>
        </w:rPr>
        <w:t>current market assessments of the time value of money and, where appropriate, the risks specific to the liability.</w:t>
      </w:r>
    </w:p>
    <w:p w14:paraId="7CD0548E" w14:textId="77777777" w:rsidR="009E5BDF" w:rsidRDefault="009E5BDF" w:rsidP="00F97A15">
      <w:pPr>
        <w:pStyle w:val="BodyText"/>
        <w:tabs>
          <w:tab w:val="clear" w:pos="454"/>
          <w:tab w:val="clear" w:pos="680"/>
          <w:tab w:val="left" w:pos="0"/>
        </w:tabs>
        <w:spacing w:after="0"/>
        <w:jc w:val="thaiDistribute"/>
        <w:rPr>
          <w:rFonts w:cs="Times New Roman"/>
          <w:b/>
          <w:bCs/>
          <w:sz w:val="22"/>
          <w:szCs w:val="22"/>
        </w:rPr>
      </w:pPr>
    </w:p>
    <w:p w14:paraId="5F48D800" w14:textId="77777777" w:rsidR="00963E5E" w:rsidRPr="00A05A2D" w:rsidRDefault="00963E5E" w:rsidP="00F97A15">
      <w:pPr>
        <w:pStyle w:val="BodyText"/>
        <w:tabs>
          <w:tab w:val="clear" w:pos="454"/>
          <w:tab w:val="clear" w:pos="680"/>
          <w:tab w:val="left" w:pos="0"/>
        </w:tabs>
        <w:spacing w:after="0"/>
        <w:jc w:val="thaiDistribute"/>
        <w:rPr>
          <w:rFonts w:cs="Times New Roman"/>
          <w:b/>
          <w:bCs/>
          <w:sz w:val="22"/>
          <w:szCs w:val="22"/>
          <w:lang w:val="en-US"/>
        </w:rPr>
      </w:pPr>
      <w:r w:rsidRPr="00A05A2D">
        <w:rPr>
          <w:rFonts w:cs="Times New Roman"/>
          <w:b/>
          <w:bCs/>
          <w:sz w:val="22"/>
          <w:szCs w:val="22"/>
        </w:rPr>
        <w:t>Revenue</w:t>
      </w:r>
      <w:r w:rsidR="001A656C">
        <w:rPr>
          <w:rFonts w:cs="Times New Roman"/>
          <w:b/>
          <w:bCs/>
          <w:sz w:val="22"/>
          <w:szCs w:val="22"/>
        </w:rPr>
        <w:t>s</w:t>
      </w:r>
      <w:r w:rsidR="00A05A2D" w:rsidRPr="00A05A2D">
        <w:rPr>
          <w:rFonts w:cs="Times New Roman"/>
          <w:b/>
          <w:bCs/>
          <w:sz w:val="22"/>
          <w:szCs w:val="22"/>
          <w:lang w:val="en-US"/>
        </w:rPr>
        <w:t xml:space="preserve"> </w:t>
      </w:r>
    </w:p>
    <w:p w14:paraId="08936121" w14:textId="77777777" w:rsidR="00CC2D8C" w:rsidRPr="005161DD" w:rsidRDefault="00CC2D8C" w:rsidP="00CC2D8C">
      <w:pPr>
        <w:pStyle w:val="BodyText"/>
        <w:tabs>
          <w:tab w:val="clear" w:pos="454"/>
          <w:tab w:val="clear" w:pos="680"/>
          <w:tab w:val="left" w:pos="0"/>
        </w:tabs>
        <w:spacing w:after="0"/>
        <w:jc w:val="thaiDistribute"/>
        <w:rPr>
          <w:rFonts w:cs="Times New Roman"/>
          <w:sz w:val="22"/>
          <w:szCs w:val="22"/>
          <w:lang w:val="en-US"/>
        </w:rPr>
      </w:pPr>
    </w:p>
    <w:p w14:paraId="1901DC66" w14:textId="77777777" w:rsidR="00963E5E" w:rsidRPr="0060011B" w:rsidRDefault="00CC2D8C" w:rsidP="00CC2D8C">
      <w:pPr>
        <w:pStyle w:val="BodyText"/>
        <w:tabs>
          <w:tab w:val="clear" w:pos="454"/>
          <w:tab w:val="clear" w:pos="680"/>
          <w:tab w:val="left" w:pos="0"/>
        </w:tabs>
        <w:spacing w:after="0"/>
        <w:jc w:val="thaiDistribute"/>
        <w:rPr>
          <w:spacing w:val="-1"/>
          <w:sz w:val="22"/>
          <w:szCs w:val="28"/>
          <w:lang w:val="en-US"/>
        </w:rPr>
      </w:pPr>
      <w:r w:rsidRPr="0060011B">
        <w:rPr>
          <w:rFonts w:cs="Times New Roman"/>
          <w:spacing w:val="-1"/>
          <w:sz w:val="22"/>
          <w:szCs w:val="22"/>
        </w:rPr>
        <w:t>Revenue from sales</w:t>
      </w:r>
      <w:r w:rsidRPr="0060011B">
        <w:rPr>
          <w:rFonts w:cs="Cordia New" w:hint="cs"/>
          <w:spacing w:val="-1"/>
          <w:sz w:val="22"/>
          <w:szCs w:val="22"/>
          <w:cs/>
        </w:rPr>
        <w:t xml:space="preserve"> </w:t>
      </w:r>
      <w:r w:rsidR="005161DD" w:rsidRPr="0060011B">
        <w:rPr>
          <w:rFonts w:cs="Cordia New"/>
          <w:spacing w:val="-1"/>
          <w:sz w:val="22"/>
          <w:szCs w:val="22"/>
          <w:lang w:val="en-US"/>
        </w:rPr>
        <w:t>of goods</w:t>
      </w:r>
      <w:r w:rsidRPr="0060011B">
        <w:rPr>
          <w:rFonts w:cs="Cordia New"/>
          <w:spacing w:val="-1"/>
          <w:sz w:val="22"/>
          <w:szCs w:val="22"/>
        </w:rPr>
        <w:t xml:space="preserve"> </w:t>
      </w:r>
      <w:r w:rsidRPr="0060011B">
        <w:rPr>
          <w:rFonts w:cs="Times New Roman"/>
          <w:spacing w:val="-1"/>
          <w:sz w:val="22"/>
          <w:szCs w:val="22"/>
        </w:rPr>
        <w:t>is recognized</w:t>
      </w:r>
      <w:r w:rsidR="00521F01" w:rsidRPr="0060011B">
        <w:rPr>
          <w:rFonts w:cs="Times New Roman"/>
          <w:spacing w:val="-1"/>
          <w:sz w:val="22"/>
          <w:szCs w:val="22"/>
          <w:lang w:val="en-US"/>
        </w:rPr>
        <w:t xml:space="preserve"> at point in time</w:t>
      </w:r>
      <w:r w:rsidRPr="0060011B">
        <w:rPr>
          <w:rFonts w:cs="Times New Roman"/>
          <w:spacing w:val="-1"/>
          <w:sz w:val="22"/>
          <w:szCs w:val="22"/>
        </w:rPr>
        <w:t xml:space="preserve"> when </w:t>
      </w:r>
      <w:r w:rsidR="00A94FC5" w:rsidRPr="0060011B">
        <w:rPr>
          <w:spacing w:val="-1"/>
          <w:sz w:val="22"/>
          <w:szCs w:val="28"/>
          <w:lang w:val="en-US"/>
        </w:rPr>
        <w:t xml:space="preserve">the </w:t>
      </w:r>
      <w:r w:rsidR="00536DC1" w:rsidRPr="0060011B">
        <w:rPr>
          <w:spacing w:val="-1"/>
          <w:sz w:val="22"/>
          <w:szCs w:val="28"/>
          <w:lang w:val="en-US"/>
        </w:rPr>
        <w:t>goods are delivered to the customers.</w:t>
      </w:r>
    </w:p>
    <w:p w14:paraId="7770EB60" w14:textId="77777777" w:rsidR="001A656C" w:rsidRDefault="001A656C" w:rsidP="00CC2D8C">
      <w:pPr>
        <w:pStyle w:val="BodyText"/>
        <w:tabs>
          <w:tab w:val="clear" w:pos="454"/>
          <w:tab w:val="clear" w:pos="680"/>
          <w:tab w:val="left" w:pos="0"/>
        </w:tabs>
        <w:spacing w:after="0"/>
        <w:jc w:val="thaiDistribute"/>
        <w:rPr>
          <w:sz w:val="22"/>
          <w:szCs w:val="28"/>
          <w:lang w:val="en-US"/>
        </w:rPr>
      </w:pPr>
    </w:p>
    <w:p w14:paraId="4202B62A" w14:textId="77777777" w:rsidR="001A656C" w:rsidRDefault="001A656C" w:rsidP="001A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Other income is</w:t>
      </w:r>
      <w:r w:rsidRPr="00950096">
        <w:rPr>
          <w:rFonts w:cs="Times New Roman"/>
          <w:sz w:val="22"/>
          <w:szCs w:val="22"/>
        </w:rPr>
        <w:t xml:space="preserve"> recognized on an accrual basis.</w:t>
      </w:r>
    </w:p>
    <w:p w14:paraId="7D133F7F" w14:textId="77777777" w:rsidR="00317848" w:rsidRDefault="00317848" w:rsidP="001A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14:paraId="6677EDF6" w14:textId="77777777" w:rsidR="00317848" w:rsidRPr="0089200E" w:rsidRDefault="00317848" w:rsidP="00317848">
      <w:pPr>
        <w:rPr>
          <w:rFonts w:cs="Times New Roman"/>
          <w:b/>
          <w:bCs/>
          <w:sz w:val="22"/>
          <w:szCs w:val="22"/>
          <w:lang w:val="en-GB"/>
        </w:rPr>
      </w:pPr>
      <w:r w:rsidRPr="0089200E">
        <w:rPr>
          <w:rFonts w:cs="Times New Roman"/>
          <w:b/>
          <w:bCs/>
          <w:sz w:val="22"/>
          <w:szCs w:val="22"/>
          <w:lang w:val="en-GB"/>
        </w:rPr>
        <w:t>Expense</w:t>
      </w:r>
      <w:r>
        <w:rPr>
          <w:rFonts w:cs="Times New Roman"/>
          <w:b/>
          <w:bCs/>
          <w:sz w:val="22"/>
          <w:szCs w:val="22"/>
          <w:lang w:val="en-GB"/>
        </w:rPr>
        <w:t>s</w:t>
      </w:r>
      <w:r w:rsidRPr="0089200E">
        <w:rPr>
          <w:rFonts w:cs="Times New Roman"/>
          <w:b/>
          <w:bCs/>
          <w:sz w:val="22"/>
          <w:szCs w:val="22"/>
          <w:lang w:val="en-GB"/>
        </w:rPr>
        <w:t xml:space="preserve"> </w:t>
      </w:r>
    </w:p>
    <w:p w14:paraId="21F0D5E7" w14:textId="77777777" w:rsidR="00317848" w:rsidRPr="00101D7A" w:rsidRDefault="00317848" w:rsidP="00317848">
      <w:pPr>
        <w:tabs>
          <w:tab w:val="left" w:pos="540"/>
        </w:tabs>
        <w:spacing w:line="260" w:lineRule="atLeast"/>
        <w:jc w:val="thaiDistribute"/>
        <w:rPr>
          <w:rFonts w:cs="Times New Roman"/>
          <w:color w:val="000000"/>
          <w:sz w:val="22"/>
          <w:szCs w:val="22"/>
          <w:vertAlign w:val="subscript"/>
        </w:rPr>
      </w:pPr>
    </w:p>
    <w:p w14:paraId="2F4AC919" w14:textId="77777777" w:rsidR="00317848" w:rsidRPr="00D30D68" w:rsidRDefault="00317848" w:rsidP="00317848">
      <w:pPr>
        <w:rPr>
          <w:rFonts w:cs="Times New Roman"/>
          <w:color w:val="000000"/>
          <w:sz w:val="22"/>
          <w:szCs w:val="22"/>
        </w:rPr>
      </w:pPr>
      <w:r w:rsidRPr="00D30D68">
        <w:rPr>
          <w:rFonts w:cs="Times New Roman"/>
          <w:color w:val="000000"/>
          <w:sz w:val="22"/>
          <w:szCs w:val="22"/>
        </w:rPr>
        <w:t>Expenses are recognized on an accrual basis.</w:t>
      </w:r>
    </w:p>
    <w:p w14:paraId="6311972D" w14:textId="77777777" w:rsidR="00317848" w:rsidRPr="00B37BC8" w:rsidRDefault="00317848" w:rsidP="00317848">
      <w:pPr>
        <w:rPr>
          <w:rFonts w:cs="Times New Roman"/>
          <w:sz w:val="16"/>
          <w:szCs w:val="16"/>
        </w:rPr>
      </w:pPr>
    </w:p>
    <w:p w14:paraId="34E1840C" w14:textId="77777777" w:rsidR="00963E5E" w:rsidRPr="005B1AE9" w:rsidRDefault="00963E5E" w:rsidP="00F97A15">
      <w:pPr>
        <w:pStyle w:val="BodyText"/>
        <w:tabs>
          <w:tab w:val="clear" w:pos="454"/>
          <w:tab w:val="clear" w:pos="680"/>
          <w:tab w:val="left" w:pos="0"/>
        </w:tabs>
        <w:spacing w:after="0"/>
        <w:jc w:val="thaiDistribute"/>
        <w:rPr>
          <w:rFonts w:cs="Times New Roman"/>
          <w:b/>
          <w:bCs/>
          <w:sz w:val="22"/>
          <w:szCs w:val="22"/>
        </w:rPr>
      </w:pPr>
      <w:r w:rsidRPr="005B1AE9">
        <w:rPr>
          <w:rFonts w:cs="Times New Roman"/>
          <w:b/>
          <w:bCs/>
          <w:sz w:val="22"/>
          <w:szCs w:val="22"/>
        </w:rPr>
        <w:t xml:space="preserve">Income </w:t>
      </w:r>
      <w:r w:rsidR="00B077D8" w:rsidRPr="005B1AE9">
        <w:rPr>
          <w:rFonts w:cs="Times New Roman"/>
          <w:b/>
          <w:bCs/>
          <w:sz w:val="22"/>
          <w:szCs w:val="22"/>
        </w:rPr>
        <w:t>t</w:t>
      </w:r>
      <w:r w:rsidRPr="005B1AE9">
        <w:rPr>
          <w:rFonts w:cs="Times New Roman"/>
          <w:b/>
          <w:bCs/>
          <w:sz w:val="22"/>
          <w:szCs w:val="22"/>
        </w:rPr>
        <w:t xml:space="preserve">ax  </w:t>
      </w:r>
    </w:p>
    <w:p w14:paraId="4A938D03" w14:textId="77777777" w:rsidR="00963E5E" w:rsidRPr="00CE407F" w:rsidRDefault="00963E5E" w:rsidP="00F97A15">
      <w:pPr>
        <w:pStyle w:val="BodyText"/>
        <w:tabs>
          <w:tab w:val="clear" w:pos="454"/>
          <w:tab w:val="clear" w:pos="680"/>
          <w:tab w:val="left" w:pos="0"/>
        </w:tabs>
        <w:spacing w:after="0"/>
        <w:jc w:val="thaiDistribute"/>
        <w:rPr>
          <w:rFonts w:cs="Times New Roman"/>
          <w:sz w:val="22"/>
          <w:szCs w:val="22"/>
        </w:rPr>
      </w:pPr>
    </w:p>
    <w:p w14:paraId="19957EF7" w14:textId="77777777" w:rsidR="00234D38" w:rsidRPr="00CE407F" w:rsidRDefault="00234D38" w:rsidP="00F97A15">
      <w:pPr>
        <w:pStyle w:val="BodyText"/>
        <w:spacing w:after="0" w:line="240" w:lineRule="auto"/>
        <w:jc w:val="thaiDistribute"/>
        <w:rPr>
          <w:rFonts w:cs="Times New Roman"/>
          <w:sz w:val="22"/>
          <w:szCs w:val="22"/>
        </w:rPr>
      </w:pPr>
      <w:r>
        <w:rPr>
          <w:rFonts w:cs="Times New Roman"/>
          <w:sz w:val="22"/>
          <w:szCs w:val="22"/>
        </w:rPr>
        <w:t>Tax</w:t>
      </w:r>
      <w:r w:rsidRPr="00CE407F">
        <w:rPr>
          <w:rFonts w:cs="Times New Roman"/>
          <w:sz w:val="22"/>
          <w:szCs w:val="22"/>
        </w:rPr>
        <w:t xml:space="preserve"> expense for the year comprises current and deferred tax. </w:t>
      </w:r>
    </w:p>
    <w:p w14:paraId="1734792A" w14:textId="77777777" w:rsidR="00234D38" w:rsidRPr="003B5968" w:rsidRDefault="00234D38" w:rsidP="00F97A15">
      <w:pPr>
        <w:pStyle w:val="AccPolicysubhead"/>
        <w:spacing w:line="240" w:lineRule="auto"/>
        <w:ind w:right="0"/>
        <w:jc w:val="thaiDistribute"/>
        <w:rPr>
          <w:lang w:val="en-US"/>
        </w:rPr>
      </w:pPr>
    </w:p>
    <w:p w14:paraId="5318F2E9" w14:textId="77777777" w:rsidR="00234D38" w:rsidRPr="00CE407F" w:rsidRDefault="00234D38" w:rsidP="00F97A15">
      <w:pPr>
        <w:pStyle w:val="BodyText"/>
        <w:spacing w:after="0" w:line="240" w:lineRule="auto"/>
        <w:jc w:val="thaiDistribute"/>
        <w:rPr>
          <w:rFonts w:cs="Times New Roman"/>
          <w:sz w:val="22"/>
          <w:szCs w:val="22"/>
        </w:rPr>
      </w:pPr>
      <w:r w:rsidRPr="00CE407F">
        <w:rPr>
          <w:rFonts w:cs="Times New Roman"/>
          <w:sz w:val="22"/>
          <w:szCs w:val="22"/>
        </w:rPr>
        <w:t xml:space="preserve">Current tax is the expected tax payable </w:t>
      </w:r>
      <w:r>
        <w:rPr>
          <w:rFonts w:cs="Times New Roman"/>
          <w:sz w:val="22"/>
          <w:szCs w:val="22"/>
        </w:rPr>
        <w:t xml:space="preserve">or receivable </w:t>
      </w:r>
      <w:r w:rsidRPr="00CE407F">
        <w:rPr>
          <w:rFonts w:cs="Times New Roman"/>
          <w:sz w:val="22"/>
          <w:szCs w:val="22"/>
        </w:rPr>
        <w:t xml:space="preserve">on the taxable income </w:t>
      </w:r>
      <w:r>
        <w:rPr>
          <w:rFonts w:cs="Times New Roman"/>
          <w:sz w:val="22"/>
          <w:szCs w:val="22"/>
        </w:rPr>
        <w:t xml:space="preserve">or loss </w:t>
      </w:r>
      <w:r w:rsidRPr="00CE407F">
        <w:rPr>
          <w:rFonts w:cs="Times New Roman"/>
          <w:sz w:val="22"/>
          <w:szCs w:val="22"/>
        </w:rPr>
        <w:t xml:space="preserve">for the year, using tax rates </w:t>
      </w:r>
      <w:r w:rsidR="00A2545B">
        <w:rPr>
          <w:rFonts w:cs="Times New Roman"/>
          <w:sz w:val="22"/>
          <w:szCs w:val="22"/>
        </w:rPr>
        <w:t xml:space="preserve">or substantively </w:t>
      </w:r>
      <w:r w:rsidRPr="00CE407F">
        <w:rPr>
          <w:rFonts w:cs="Times New Roman"/>
          <w:sz w:val="22"/>
          <w:szCs w:val="22"/>
        </w:rPr>
        <w:t>enacted at the reporting date, and any adjustment to tax payable in respect of previous years.</w:t>
      </w:r>
    </w:p>
    <w:p w14:paraId="7F2BA663" w14:textId="77777777" w:rsidR="00234D38" w:rsidRPr="00317848" w:rsidRDefault="00234D38" w:rsidP="00F97A15">
      <w:pPr>
        <w:pStyle w:val="AccPolicysubhead"/>
        <w:spacing w:line="240" w:lineRule="auto"/>
        <w:ind w:right="0"/>
        <w:jc w:val="thaiDistribute"/>
        <w:rPr>
          <w:i w:val="0"/>
          <w:iCs w:val="0"/>
        </w:rPr>
      </w:pPr>
    </w:p>
    <w:p w14:paraId="489B2AB0" w14:textId="77777777" w:rsidR="00234D38" w:rsidRDefault="00317848" w:rsidP="00317848">
      <w:pPr>
        <w:pStyle w:val="BodyText"/>
        <w:spacing w:after="0" w:line="240" w:lineRule="auto"/>
        <w:jc w:val="thaiDistribute"/>
        <w:rPr>
          <w:rFonts w:cs="Times New Roman"/>
          <w:sz w:val="22"/>
          <w:szCs w:val="22"/>
        </w:rPr>
      </w:pPr>
      <w:r w:rsidRPr="00D30D68">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03C16C32" w14:textId="77777777" w:rsidR="00317848" w:rsidRPr="00CE407F" w:rsidRDefault="00317848" w:rsidP="00F97A15">
      <w:pPr>
        <w:spacing w:line="240" w:lineRule="auto"/>
        <w:ind w:left="567"/>
        <w:jc w:val="thaiDistribute"/>
        <w:rPr>
          <w:rFonts w:cs="Times New Roman"/>
          <w:sz w:val="22"/>
          <w:szCs w:val="22"/>
          <w:lang w:val="en-GB" w:bidi="ar-SA"/>
        </w:rPr>
      </w:pPr>
    </w:p>
    <w:p w14:paraId="2E606DDE" w14:textId="77777777" w:rsidR="00234D38" w:rsidRPr="007115AD" w:rsidRDefault="00234D38" w:rsidP="00F97A15">
      <w:pPr>
        <w:pStyle w:val="BodyText"/>
        <w:tabs>
          <w:tab w:val="clear" w:pos="454"/>
          <w:tab w:val="clear" w:pos="680"/>
          <w:tab w:val="left" w:pos="0"/>
        </w:tabs>
        <w:spacing w:after="0"/>
        <w:jc w:val="thaiDistribute"/>
        <w:rPr>
          <w:rFonts w:cs="Times New Roman"/>
          <w:b/>
          <w:bCs/>
          <w:sz w:val="22"/>
          <w:szCs w:val="22"/>
          <w:lang w:val="en-GB"/>
        </w:rPr>
      </w:pPr>
      <w:r w:rsidRPr="007115AD">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4639DDD" w14:textId="77777777" w:rsidR="00A24DF6" w:rsidRPr="00A24DF6" w:rsidRDefault="00A24DF6" w:rsidP="00F97A15">
      <w:pPr>
        <w:pStyle w:val="BodyText"/>
        <w:tabs>
          <w:tab w:val="clear" w:pos="454"/>
          <w:tab w:val="clear" w:pos="680"/>
          <w:tab w:val="left" w:pos="0"/>
        </w:tabs>
        <w:spacing w:after="0"/>
        <w:jc w:val="thaiDistribute"/>
        <w:rPr>
          <w:rFonts w:cs="Times New Roman"/>
          <w:b/>
          <w:bCs/>
          <w:sz w:val="22"/>
          <w:szCs w:val="22"/>
          <w:lang w:val="en-US"/>
        </w:rPr>
      </w:pPr>
    </w:p>
    <w:p w14:paraId="3CABF450" w14:textId="77777777" w:rsidR="00E43416" w:rsidRPr="00B10691" w:rsidRDefault="00794499" w:rsidP="00F97A15">
      <w:pPr>
        <w:pStyle w:val="BodyText"/>
        <w:tabs>
          <w:tab w:val="clear" w:pos="454"/>
          <w:tab w:val="clear" w:pos="680"/>
          <w:tab w:val="left" w:pos="0"/>
        </w:tabs>
        <w:spacing w:after="0"/>
        <w:jc w:val="thaiDistribute"/>
        <w:rPr>
          <w:rFonts w:cs="Times New Roman"/>
          <w:b/>
          <w:bCs/>
          <w:sz w:val="22"/>
          <w:szCs w:val="22"/>
          <w:lang w:val="en-US"/>
        </w:rPr>
      </w:pPr>
      <w:r w:rsidRPr="00EC1D27">
        <w:rPr>
          <w:rFonts w:cs="Times New Roman"/>
          <w:b/>
          <w:bCs/>
          <w:sz w:val="22"/>
          <w:szCs w:val="22"/>
          <w:lang w:val="en-US"/>
        </w:rPr>
        <w:t>Leases-lessee</w:t>
      </w:r>
    </w:p>
    <w:p w14:paraId="2BC8706A" w14:textId="77777777" w:rsidR="003D640A" w:rsidRPr="00AB449B" w:rsidRDefault="003D640A" w:rsidP="00F97A15">
      <w:pPr>
        <w:pStyle w:val="BodyText"/>
        <w:tabs>
          <w:tab w:val="clear" w:pos="454"/>
          <w:tab w:val="clear" w:pos="680"/>
          <w:tab w:val="left" w:pos="0"/>
        </w:tabs>
        <w:spacing w:after="0"/>
        <w:jc w:val="thaiDistribute"/>
        <w:rPr>
          <w:rFonts w:cs="Cordia New"/>
          <w:sz w:val="20"/>
          <w:szCs w:val="20"/>
          <w:lang w:val="en-US"/>
        </w:rPr>
      </w:pPr>
    </w:p>
    <w:p w14:paraId="438D53B2" w14:textId="77777777" w:rsidR="003D640A" w:rsidRDefault="003D640A" w:rsidP="00F97A15">
      <w:pPr>
        <w:pStyle w:val="BodyText"/>
        <w:tabs>
          <w:tab w:val="clear" w:pos="454"/>
          <w:tab w:val="clear" w:pos="680"/>
          <w:tab w:val="left" w:pos="0"/>
        </w:tabs>
        <w:spacing w:after="0"/>
        <w:jc w:val="thaiDistribute"/>
        <w:rPr>
          <w:rFonts w:cs="Cordia New"/>
          <w:sz w:val="22"/>
          <w:szCs w:val="22"/>
          <w:lang w:val="en-US"/>
        </w:rPr>
      </w:pPr>
      <w:r w:rsidRPr="000A5EBD">
        <w:rPr>
          <w:rFonts w:cs="Cordia New"/>
          <w:sz w:val="22"/>
          <w:szCs w:val="22"/>
          <w:lang w:val="en-US"/>
        </w:rPr>
        <w:t>Right-of-use assets and lease</w:t>
      </w:r>
      <w:r w:rsidR="00051A6B" w:rsidRPr="000A5EBD">
        <w:rPr>
          <w:rFonts w:cs="Cordia New"/>
          <w:sz w:val="22"/>
          <w:szCs w:val="22"/>
          <w:lang w:val="en-US"/>
        </w:rPr>
        <w:t xml:space="preserve"> liabilities are recognized at the commencement date of the lease (except for lease</w:t>
      </w:r>
      <w:r w:rsidR="000A5EBD">
        <w:rPr>
          <w:rFonts w:cs="Cordia New"/>
          <w:sz w:val="22"/>
          <w:szCs w:val="22"/>
          <w:lang w:val="en-US"/>
        </w:rPr>
        <w:t>s of low-value assets and short-term assets which are recognized as expense on a straight-line method over the lease term).</w:t>
      </w:r>
    </w:p>
    <w:p w14:paraId="1FD0AE8E" w14:textId="77777777" w:rsidR="000A5EBD" w:rsidRPr="00AB449B" w:rsidRDefault="000A5EBD" w:rsidP="00F97A15">
      <w:pPr>
        <w:pStyle w:val="BodyText"/>
        <w:tabs>
          <w:tab w:val="clear" w:pos="454"/>
          <w:tab w:val="clear" w:pos="680"/>
          <w:tab w:val="left" w:pos="0"/>
        </w:tabs>
        <w:spacing w:after="0"/>
        <w:jc w:val="thaiDistribute"/>
        <w:rPr>
          <w:rFonts w:cs="Cordia New"/>
          <w:sz w:val="20"/>
          <w:szCs w:val="20"/>
          <w:lang w:val="en-US"/>
        </w:rPr>
      </w:pPr>
    </w:p>
    <w:p w14:paraId="23C53DBA" w14:textId="77777777" w:rsidR="000A5EBD" w:rsidRPr="005413A0" w:rsidRDefault="00D66666" w:rsidP="00F97A15">
      <w:pPr>
        <w:pStyle w:val="BodyText"/>
        <w:tabs>
          <w:tab w:val="clear" w:pos="454"/>
          <w:tab w:val="clear" w:pos="680"/>
          <w:tab w:val="left" w:pos="0"/>
        </w:tabs>
        <w:spacing w:after="0"/>
        <w:jc w:val="thaiDistribute"/>
        <w:rPr>
          <w:rFonts w:cs="Cordia New"/>
          <w:spacing w:val="-2"/>
          <w:sz w:val="22"/>
          <w:szCs w:val="22"/>
          <w:lang w:val="en-US"/>
        </w:rPr>
      </w:pPr>
      <w:r w:rsidRPr="005413A0">
        <w:rPr>
          <w:rFonts w:cs="Cordia New"/>
          <w:spacing w:val="-2"/>
          <w:sz w:val="22"/>
          <w:szCs w:val="22"/>
          <w:lang w:val="en-US"/>
        </w:rPr>
        <w:t>Right-of-</w:t>
      </w:r>
      <w:r w:rsidR="006A3AB0" w:rsidRPr="005413A0">
        <w:rPr>
          <w:rFonts w:cs="Cordia New"/>
          <w:spacing w:val="-2"/>
          <w:sz w:val="22"/>
          <w:szCs w:val="22"/>
          <w:lang w:val="en-US"/>
        </w:rPr>
        <w:t>use assets are measured at cost</w:t>
      </w:r>
      <w:r w:rsidRPr="005413A0">
        <w:rPr>
          <w:rFonts w:cs="Cordia New"/>
          <w:spacing w:val="-2"/>
          <w:sz w:val="22"/>
          <w:szCs w:val="22"/>
          <w:lang w:val="en-US"/>
        </w:rPr>
        <w:t xml:space="preserve"> less accumulated depreciation and </w:t>
      </w:r>
      <w:r w:rsidR="0082485C">
        <w:rPr>
          <w:rFonts w:cs="Cordia New"/>
          <w:spacing w:val="-2"/>
          <w:sz w:val="22"/>
          <w:szCs w:val="22"/>
          <w:lang w:val="en-US"/>
        </w:rPr>
        <w:t xml:space="preserve">allowance for </w:t>
      </w:r>
      <w:r w:rsidRPr="005413A0">
        <w:rPr>
          <w:rFonts w:cs="Cordia New"/>
          <w:spacing w:val="-2"/>
          <w:sz w:val="22"/>
          <w:szCs w:val="22"/>
          <w:lang w:val="en-US"/>
        </w:rPr>
        <w:t>impairment loss</w:t>
      </w:r>
      <w:r w:rsidR="00615730" w:rsidRPr="005413A0">
        <w:rPr>
          <w:rFonts w:cs="Cordia New"/>
          <w:spacing w:val="-2"/>
          <w:sz w:val="22"/>
          <w:szCs w:val="22"/>
          <w:lang w:val="en-US"/>
        </w:rPr>
        <w:t>es</w:t>
      </w:r>
      <w:r w:rsidR="005413A0" w:rsidRPr="005413A0">
        <w:rPr>
          <w:rFonts w:cs="Cordia New"/>
          <w:spacing w:val="-2"/>
          <w:sz w:val="22"/>
          <w:szCs w:val="22"/>
          <w:lang w:val="en-US"/>
        </w:rPr>
        <w:t xml:space="preserve"> (if any)</w:t>
      </w:r>
      <w:r w:rsidRPr="005413A0">
        <w:rPr>
          <w:rFonts w:cs="Cordia New"/>
          <w:spacing w:val="-2"/>
          <w:sz w:val="22"/>
          <w:szCs w:val="22"/>
          <w:lang w:val="en-US"/>
        </w:rPr>
        <w:t>.</w:t>
      </w:r>
    </w:p>
    <w:p w14:paraId="60DDCEA0" w14:textId="77777777" w:rsidR="00D66666" w:rsidRPr="00AB449B" w:rsidRDefault="00D66666" w:rsidP="00F97A15">
      <w:pPr>
        <w:pStyle w:val="BodyText"/>
        <w:tabs>
          <w:tab w:val="clear" w:pos="454"/>
          <w:tab w:val="clear" w:pos="680"/>
          <w:tab w:val="left" w:pos="0"/>
        </w:tabs>
        <w:spacing w:after="0"/>
        <w:jc w:val="thaiDistribute"/>
        <w:rPr>
          <w:rFonts w:cs="Cordia New"/>
          <w:sz w:val="20"/>
          <w:szCs w:val="20"/>
          <w:lang w:val="en-US"/>
        </w:rPr>
      </w:pPr>
    </w:p>
    <w:p w14:paraId="384CC9F6" w14:textId="77777777" w:rsidR="00D66666" w:rsidRPr="008E2637" w:rsidRDefault="00D66666" w:rsidP="00F97A15">
      <w:pPr>
        <w:pStyle w:val="BodyText"/>
        <w:tabs>
          <w:tab w:val="clear" w:pos="454"/>
          <w:tab w:val="clear" w:pos="680"/>
          <w:tab w:val="left" w:pos="0"/>
        </w:tabs>
        <w:spacing w:after="0"/>
        <w:jc w:val="thaiDistribute"/>
        <w:rPr>
          <w:rFonts w:cs="Cordia New"/>
          <w:spacing w:val="-2"/>
          <w:sz w:val="22"/>
          <w:szCs w:val="22"/>
          <w:lang w:val="en-US"/>
        </w:rPr>
      </w:pPr>
      <w:r w:rsidRPr="008E2637">
        <w:rPr>
          <w:rFonts w:cs="Cordia New"/>
          <w:spacing w:val="-2"/>
          <w:sz w:val="22"/>
          <w:szCs w:val="22"/>
          <w:lang w:val="en-US"/>
        </w:rPr>
        <w:t xml:space="preserve">Depreciation is </w:t>
      </w:r>
      <w:r w:rsidR="008A0CA0" w:rsidRPr="00220536">
        <w:rPr>
          <w:rFonts w:cs="Times New Roman"/>
          <w:sz w:val="22"/>
          <w:szCs w:val="22"/>
        </w:rPr>
        <w:t>charged</w:t>
      </w:r>
      <w:r w:rsidRPr="008E2637">
        <w:rPr>
          <w:rFonts w:cs="Cordia New"/>
          <w:spacing w:val="-2"/>
          <w:sz w:val="22"/>
          <w:szCs w:val="22"/>
          <w:lang w:val="en-US"/>
        </w:rPr>
        <w:t xml:space="preserve"> to profit or loss on a straight-line meth</w:t>
      </w:r>
      <w:r w:rsidR="006A3AB0" w:rsidRPr="008E2637">
        <w:rPr>
          <w:rFonts w:cs="Cordia New"/>
          <w:spacing w:val="-2"/>
          <w:sz w:val="22"/>
          <w:szCs w:val="22"/>
          <w:lang w:val="en-US"/>
        </w:rPr>
        <w:t>od over the estimated useful lif</w:t>
      </w:r>
      <w:r w:rsidRPr="008E2637">
        <w:rPr>
          <w:rFonts w:cs="Cordia New"/>
          <w:spacing w:val="-2"/>
          <w:sz w:val="22"/>
          <w:szCs w:val="22"/>
          <w:lang w:val="en-US"/>
        </w:rPr>
        <w:t>e</w:t>
      </w:r>
      <w:r w:rsidR="007376F0">
        <w:rPr>
          <w:rFonts w:cs="Cordia New"/>
          <w:spacing w:val="-2"/>
          <w:sz w:val="22"/>
          <w:szCs w:val="22"/>
          <w:lang w:val="en-US"/>
        </w:rPr>
        <w:t xml:space="preserve"> (</w:t>
      </w:r>
      <w:r w:rsidR="007376F0">
        <w:rPr>
          <w:rFonts w:cs="Times New Roman"/>
          <w:sz w:val="22"/>
          <w:szCs w:val="22"/>
          <w:lang w:val="en-US"/>
        </w:rPr>
        <w:t>v</w:t>
      </w:r>
      <w:r w:rsidR="007376F0" w:rsidRPr="00C95C74">
        <w:rPr>
          <w:rFonts w:cs="Times New Roman"/>
          <w:sz w:val="22"/>
          <w:szCs w:val="22"/>
        </w:rPr>
        <w:t>ehicles</w:t>
      </w:r>
      <w:r w:rsidR="007376F0">
        <w:rPr>
          <w:rFonts w:cs="Cordia New"/>
          <w:spacing w:val="-2"/>
          <w:sz w:val="22"/>
          <w:szCs w:val="22"/>
          <w:lang w:val="en-US"/>
        </w:rPr>
        <w:t xml:space="preserve">) </w:t>
      </w:r>
      <w:r w:rsidRPr="008E2637">
        <w:rPr>
          <w:rFonts w:cs="Cordia New"/>
          <w:spacing w:val="-2"/>
          <w:sz w:val="22"/>
          <w:szCs w:val="22"/>
          <w:lang w:val="en-US"/>
        </w:rPr>
        <w:t>of</w:t>
      </w:r>
      <w:r w:rsidR="008A0CA0">
        <w:rPr>
          <w:rFonts w:cs="Cordia New"/>
          <w:spacing w:val="-2"/>
          <w:sz w:val="22"/>
          <w:szCs w:val="22"/>
          <w:lang w:val="en-US"/>
        </w:rPr>
        <w:t xml:space="preserve"> </w:t>
      </w:r>
      <w:r w:rsidRPr="008E2637">
        <w:rPr>
          <w:rFonts w:cs="Cordia New"/>
          <w:spacing w:val="-2"/>
          <w:sz w:val="22"/>
          <w:szCs w:val="22"/>
          <w:lang w:val="en-US"/>
        </w:rPr>
        <w:t>5 years.</w:t>
      </w:r>
    </w:p>
    <w:p w14:paraId="3E5E63F6" w14:textId="77777777" w:rsidR="00802FE6" w:rsidRDefault="008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x-none" w:eastAsia="x-none"/>
        </w:rPr>
      </w:pPr>
      <w:r>
        <w:rPr>
          <w:rFonts w:cs="Times New Roman"/>
          <w:b/>
          <w:bCs/>
          <w:sz w:val="22"/>
          <w:szCs w:val="22"/>
        </w:rPr>
        <w:br w:type="page"/>
      </w:r>
    </w:p>
    <w:p w14:paraId="74ECA32D" w14:textId="16AE78D6" w:rsidR="0039585F" w:rsidRPr="005B1AE9" w:rsidRDefault="0039585F" w:rsidP="00F97A15">
      <w:pPr>
        <w:pStyle w:val="BodyText"/>
        <w:tabs>
          <w:tab w:val="clear" w:pos="454"/>
          <w:tab w:val="clear" w:pos="680"/>
          <w:tab w:val="left" w:pos="0"/>
        </w:tabs>
        <w:spacing w:after="0"/>
        <w:jc w:val="thaiDistribute"/>
        <w:rPr>
          <w:rFonts w:cs="Times New Roman"/>
          <w:b/>
          <w:bCs/>
          <w:sz w:val="22"/>
          <w:szCs w:val="22"/>
        </w:rPr>
      </w:pPr>
      <w:r w:rsidRPr="005B1AE9">
        <w:rPr>
          <w:rFonts w:cs="Times New Roman"/>
          <w:b/>
          <w:bCs/>
          <w:sz w:val="22"/>
          <w:szCs w:val="22"/>
        </w:rPr>
        <w:lastRenderedPageBreak/>
        <w:t xml:space="preserve">Use of </w:t>
      </w:r>
      <w:r w:rsidR="00B077D8" w:rsidRPr="005B1AE9">
        <w:rPr>
          <w:rFonts w:cs="Times New Roman"/>
          <w:b/>
          <w:bCs/>
          <w:sz w:val="22"/>
          <w:szCs w:val="22"/>
        </w:rPr>
        <w:t>e</w:t>
      </w:r>
      <w:r w:rsidRPr="005B1AE9">
        <w:rPr>
          <w:rFonts w:cs="Times New Roman"/>
          <w:b/>
          <w:bCs/>
          <w:sz w:val="22"/>
          <w:szCs w:val="22"/>
        </w:rPr>
        <w:t>stimates</w:t>
      </w:r>
    </w:p>
    <w:p w14:paraId="353CFA1F" w14:textId="77777777" w:rsidR="0039585F" w:rsidRPr="00AB449B" w:rsidRDefault="0039585F" w:rsidP="00F97A15">
      <w:pPr>
        <w:pStyle w:val="BodyText"/>
        <w:tabs>
          <w:tab w:val="clear" w:pos="454"/>
          <w:tab w:val="clear" w:pos="680"/>
          <w:tab w:val="left" w:pos="0"/>
        </w:tabs>
        <w:spacing w:after="0"/>
        <w:jc w:val="thaiDistribute"/>
        <w:rPr>
          <w:rFonts w:cs="Times New Roman"/>
          <w:sz w:val="20"/>
          <w:szCs w:val="20"/>
        </w:rPr>
      </w:pPr>
    </w:p>
    <w:p w14:paraId="7F544C01" w14:textId="77777777" w:rsidR="0039585F" w:rsidRPr="005B1AE9" w:rsidRDefault="0039585F" w:rsidP="00F97A15">
      <w:pPr>
        <w:pStyle w:val="BodyText"/>
        <w:tabs>
          <w:tab w:val="clear" w:pos="454"/>
          <w:tab w:val="clear" w:pos="680"/>
          <w:tab w:val="left" w:pos="0"/>
        </w:tabs>
        <w:spacing w:after="0"/>
        <w:jc w:val="thaiDistribute"/>
        <w:rPr>
          <w:rFonts w:cs="Times New Roman"/>
          <w:sz w:val="22"/>
          <w:szCs w:val="22"/>
        </w:rPr>
      </w:pPr>
      <w:r w:rsidRPr="005B1AE9">
        <w:rPr>
          <w:rFonts w:cs="Times New Roman"/>
          <w:sz w:val="22"/>
          <w:szCs w:val="22"/>
        </w:rPr>
        <w:t xml:space="preserve">In order to prepare financial statements in conformity with </w:t>
      </w:r>
      <w:r w:rsidR="00061062">
        <w:rPr>
          <w:rFonts w:cs="Times New Roman"/>
          <w:sz w:val="22"/>
          <w:szCs w:val="22"/>
        </w:rPr>
        <w:t>financial r</w:t>
      </w:r>
      <w:r w:rsidR="0088057C">
        <w:rPr>
          <w:rFonts w:cs="Times New Roman"/>
          <w:sz w:val="22"/>
          <w:szCs w:val="22"/>
        </w:rPr>
        <w:t>e</w:t>
      </w:r>
      <w:r w:rsidR="00061062">
        <w:rPr>
          <w:rFonts w:cs="Times New Roman"/>
          <w:sz w:val="22"/>
          <w:szCs w:val="22"/>
        </w:rPr>
        <w:t>porting s</w:t>
      </w:r>
      <w:r w:rsidR="0088057C">
        <w:rPr>
          <w:rFonts w:cs="Times New Roman"/>
          <w:sz w:val="22"/>
          <w:szCs w:val="22"/>
        </w:rPr>
        <w:t>tandards</w:t>
      </w:r>
      <w:r w:rsidRPr="005B1AE9">
        <w:rPr>
          <w:rFonts w:cs="Times New Roman"/>
          <w:sz w:val="22"/>
          <w:szCs w:val="22"/>
        </w:rPr>
        <w:t xml:space="preserve">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FF4ACE9" w14:textId="77777777" w:rsidR="0039585F" w:rsidRPr="00AB449B" w:rsidRDefault="0039585F" w:rsidP="00F97A15">
      <w:pPr>
        <w:pStyle w:val="BodyText"/>
        <w:tabs>
          <w:tab w:val="clear" w:pos="454"/>
          <w:tab w:val="clear" w:pos="680"/>
          <w:tab w:val="left" w:pos="0"/>
        </w:tabs>
        <w:spacing w:after="0"/>
        <w:jc w:val="thaiDistribute"/>
        <w:rPr>
          <w:rFonts w:cs="Times New Roman"/>
          <w:sz w:val="20"/>
          <w:szCs w:val="20"/>
        </w:rPr>
      </w:pPr>
    </w:p>
    <w:p w14:paraId="489A4BDF" w14:textId="77777777" w:rsidR="0039585F" w:rsidRDefault="0039585F" w:rsidP="00F97A15">
      <w:pPr>
        <w:pStyle w:val="BodyText"/>
        <w:tabs>
          <w:tab w:val="clear" w:pos="454"/>
          <w:tab w:val="clear" w:pos="680"/>
          <w:tab w:val="left" w:pos="0"/>
        </w:tabs>
        <w:spacing w:after="0"/>
        <w:jc w:val="thaiDistribute"/>
        <w:rPr>
          <w:rFonts w:cs="Times New Roman"/>
          <w:sz w:val="22"/>
          <w:szCs w:val="22"/>
        </w:rPr>
      </w:pPr>
      <w:r w:rsidRPr="005B1AE9">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625D930F" w14:textId="77777777" w:rsidR="00C36F52" w:rsidRPr="00AB449B" w:rsidRDefault="00C36F52" w:rsidP="00F97A15">
      <w:pPr>
        <w:pStyle w:val="BodyText"/>
        <w:tabs>
          <w:tab w:val="clear" w:pos="454"/>
          <w:tab w:val="clear" w:pos="680"/>
          <w:tab w:val="left" w:pos="0"/>
        </w:tabs>
        <w:spacing w:after="0"/>
        <w:jc w:val="thaiDistribute"/>
        <w:rPr>
          <w:rFonts w:cs="Times New Roman"/>
          <w:sz w:val="20"/>
          <w:szCs w:val="20"/>
        </w:rPr>
      </w:pPr>
    </w:p>
    <w:p w14:paraId="3ADF999D" w14:textId="77777777" w:rsidR="00DE665E" w:rsidRDefault="00DE665E" w:rsidP="00F97A15">
      <w:pPr>
        <w:pStyle w:val="BodyText"/>
        <w:tabs>
          <w:tab w:val="clear" w:pos="454"/>
          <w:tab w:val="clear" w:pos="680"/>
          <w:tab w:val="left" w:pos="0"/>
        </w:tabs>
        <w:spacing w:after="0"/>
        <w:jc w:val="thaiDistribute"/>
        <w:rPr>
          <w:rFonts w:eastAsia="Calibri" w:cs="Arial"/>
          <w:sz w:val="22"/>
          <w:szCs w:val="22"/>
        </w:rPr>
      </w:pPr>
      <w:r>
        <w:rPr>
          <w:rFonts w:eastAsia="Calibri" w:cs="Arial"/>
          <w:sz w:val="22"/>
          <w:szCs w:val="22"/>
        </w:rPr>
        <w:t>S</w:t>
      </w:r>
      <w:r w:rsidRPr="00A771A4">
        <w:rPr>
          <w:rFonts w:eastAsia="Calibri" w:cs="Arial"/>
          <w:sz w:val="22"/>
          <w:szCs w:val="22"/>
        </w:rPr>
        <w:t xml:space="preserve">ignificant estimates and underlying assumptions used in preparation of </w:t>
      </w:r>
      <w:r>
        <w:rPr>
          <w:rFonts w:eastAsia="Calibri" w:cs="Arial"/>
          <w:sz w:val="22"/>
          <w:szCs w:val="22"/>
        </w:rPr>
        <w:t>the accompanying</w:t>
      </w:r>
      <w:r w:rsidRPr="00A771A4">
        <w:rPr>
          <w:rFonts w:eastAsia="Calibri" w:cs="Arial"/>
          <w:sz w:val="22"/>
          <w:szCs w:val="22"/>
        </w:rPr>
        <w:t xml:space="preserve"> financial statements which may be affected by uncertainty are as follows:</w:t>
      </w:r>
    </w:p>
    <w:p w14:paraId="2F14FCD8" w14:textId="77777777" w:rsidR="00DE665E" w:rsidRPr="00B53E59" w:rsidRDefault="00DE665E" w:rsidP="00F97A15">
      <w:pPr>
        <w:pStyle w:val="BodyText"/>
        <w:numPr>
          <w:ilvl w:val="0"/>
          <w:numId w:val="31"/>
        </w:numPr>
        <w:tabs>
          <w:tab w:val="clear" w:pos="227"/>
          <w:tab w:val="clear" w:pos="454"/>
          <w:tab w:val="clear" w:pos="680"/>
          <w:tab w:val="left" w:pos="0"/>
          <w:tab w:val="left" w:pos="426"/>
        </w:tabs>
        <w:spacing w:after="0"/>
        <w:ind w:left="426" w:hanging="426"/>
        <w:jc w:val="thaiDistribute"/>
        <w:rPr>
          <w:rFonts w:cs="Times New Roman"/>
          <w:sz w:val="22"/>
          <w:szCs w:val="22"/>
        </w:rPr>
      </w:pPr>
      <w:r>
        <w:rPr>
          <w:rFonts w:cs="Times New Roman"/>
          <w:sz w:val="22"/>
          <w:szCs w:val="22"/>
        </w:rPr>
        <w:t xml:space="preserve">Allowance for </w:t>
      </w:r>
      <w:r w:rsidR="001E693A">
        <w:rPr>
          <w:rFonts w:cs="Times New Roman"/>
          <w:sz w:val="22"/>
          <w:szCs w:val="22"/>
          <w:lang w:val="en-US"/>
        </w:rPr>
        <w:t>impairment loss</w:t>
      </w:r>
      <w:r w:rsidR="00584435">
        <w:rPr>
          <w:rFonts w:cs="Times New Roman"/>
          <w:sz w:val="22"/>
          <w:szCs w:val="22"/>
          <w:lang w:val="en-US"/>
        </w:rPr>
        <w:t>es</w:t>
      </w:r>
      <w:r w:rsidR="001E693A">
        <w:rPr>
          <w:rFonts w:cs="Times New Roman"/>
          <w:sz w:val="22"/>
          <w:szCs w:val="22"/>
          <w:lang w:val="en-US"/>
        </w:rPr>
        <w:t xml:space="preserve"> - trade </w:t>
      </w:r>
      <w:r w:rsidR="00DE32E2">
        <w:rPr>
          <w:rFonts w:cs="Times New Roman"/>
          <w:sz w:val="22"/>
          <w:szCs w:val="22"/>
          <w:lang w:val="en-US"/>
        </w:rPr>
        <w:t>and other</w:t>
      </w:r>
      <w:r w:rsidR="00536A3A" w:rsidRPr="00FE3CF1">
        <w:rPr>
          <w:rFonts w:cs="Cordia New" w:hint="cs"/>
          <w:sz w:val="22"/>
          <w:szCs w:val="22"/>
          <w:cs/>
          <w:lang w:val="en-US"/>
        </w:rPr>
        <w:t xml:space="preserve"> </w:t>
      </w:r>
      <w:r w:rsidR="00536A3A" w:rsidRPr="00FE3CF1">
        <w:rPr>
          <w:rFonts w:cs="Cordia New"/>
          <w:sz w:val="22"/>
          <w:szCs w:val="22"/>
          <w:lang w:val="en-US"/>
        </w:rPr>
        <w:t>current</w:t>
      </w:r>
      <w:r w:rsidR="00DE32E2">
        <w:rPr>
          <w:rFonts w:cs="Times New Roman"/>
          <w:sz w:val="22"/>
          <w:szCs w:val="22"/>
          <w:lang w:val="en-US"/>
        </w:rPr>
        <w:t xml:space="preserve"> </w:t>
      </w:r>
      <w:r w:rsidR="001E693A">
        <w:rPr>
          <w:rFonts w:cs="Times New Roman"/>
          <w:sz w:val="22"/>
          <w:szCs w:val="22"/>
          <w:lang w:val="en-US"/>
        </w:rPr>
        <w:t>receivables</w:t>
      </w:r>
    </w:p>
    <w:p w14:paraId="40D4FA32" w14:textId="72992368" w:rsidR="00B53E59" w:rsidRDefault="00B53E59" w:rsidP="00F97A15">
      <w:pPr>
        <w:pStyle w:val="BodyText"/>
        <w:numPr>
          <w:ilvl w:val="0"/>
          <w:numId w:val="31"/>
        </w:numPr>
        <w:tabs>
          <w:tab w:val="clear" w:pos="227"/>
          <w:tab w:val="clear" w:pos="454"/>
          <w:tab w:val="clear" w:pos="680"/>
          <w:tab w:val="left" w:pos="0"/>
          <w:tab w:val="left" w:pos="426"/>
        </w:tabs>
        <w:spacing w:after="0"/>
        <w:ind w:left="426" w:hanging="426"/>
        <w:jc w:val="thaiDistribute"/>
        <w:rPr>
          <w:rFonts w:cs="Times New Roman"/>
          <w:sz w:val="22"/>
          <w:szCs w:val="22"/>
        </w:rPr>
      </w:pPr>
      <w:r>
        <w:rPr>
          <w:sz w:val="22"/>
          <w:szCs w:val="28"/>
          <w:lang w:val="en-US"/>
        </w:rPr>
        <w:t>A</w:t>
      </w:r>
      <w:r>
        <w:rPr>
          <w:rFonts w:cs="Times New Roman"/>
          <w:sz w:val="22"/>
          <w:szCs w:val="22"/>
        </w:rPr>
        <w:t>llowance for declining in value of inventories</w:t>
      </w:r>
    </w:p>
    <w:p w14:paraId="5334B805" w14:textId="77777777" w:rsidR="00DE665E" w:rsidRDefault="00DE665E" w:rsidP="00F97A15">
      <w:pPr>
        <w:pStyle w:val="BodyText"/>
        <w:numPr>
          <w:ilvl w:val="0"/>
          <w:numId w:val="31"/>
        </w:numPr>
        <w:tabs>
          <w:tab w:val="clear" w:pos="227"/>
          <w:tab w:val="clear" w:pos="454"/>
          <w:tab w:val="clear" w:pos="680"/>
          <w:tab w:val="left" w:pos="0"/>
          <w:tab w:val="left" w:pos="426"/>
        </w:tabs>
        <w:spacing w:after="0"/>
        <w:ind w:left="426" w:hanging="426"/>
        <w:jc w:val="thaiDistribute"/>
        <w:rPr>
          <w:rFonts w:cs="Times New Roman"/>
          <w:sz w:val="22"/>
          <w:szCs w:val="22"/>
        </w:rPr>
      </w:pPr>
      <w:r>
        <w:rPr>
          <w:rFonts w:cs="Times New Roman"/>
          <w:sz w:val="22"/>
          <w:szCs w:val="22"/>
        </w:rPr>
        <w:t xml:space="preserve">Estimated useful lives of </w:t>
      </w:r>
      <w:r w:rsidR="00CA5658">
        <w:rPr>
          <w:rFonts w:cs="Times New Roman"/>
          <w:sz w:val="22"/>
          <w:szCs w:val="22"/>
        </w:rPr>
        <w:t>property</w:t>
      </w:r>
      <w:r>
        <w:rPr>
          <w:rFonts w:cs="Times New Roman"/>
          <w:sz w:val="22"/>
          <w:szCs w:val="22"/>
        </w:rPr>
        <w:t xml:space="preserve"> and equipment</w:t>
      </w:r>
      <w:r w:rsidR="00317848">
        <w:rPr>
          <w:rFonts w:cs="Times New Roman"/>
          <w:sz w:val="22"/>
          <w:szCs w:val="22"/>
        </w:rPr>
        <w:t>,</w:t>
      </w:r>
      <w:r w:rsidR="00536A3A">
        <w:rPr>
          <w:rFonts w:cs="Times New Roman"/>
          <w:sz w:val="22"/>
          <w:szCs w:val="22"/>
        </w:rPr>
        <w:t xml:space="preserve"> right-of-use assets</w:t>
      </w:r>
      <w:r w:rsidR="00317848">
        <w:rPr>
          <w:rFonts w:cs="Times New Roman"/>
          <w:sz w:val="22"/>
          <w:szCs w:val="22"/>
        </w:rPr>
        <w:t>, and intangible assets</w:t>
      </w:r>
    </w:p>
    <w:p w14:paraId="28847195" w14:textId="77777777" w:rsidR="00DE665E" w:rsidRPr="00705B05" w:rsidRDefault="00004C13" w:rsidP="00F97A15">
      <w:pPr>
        <w:pStyle w:val="BodyText"/>
        <w:numPr>
          <w:ilvl w:val="0"/>
          <w:numId w:val="31"/>
        </w:numPr>
        <w:tabs>
          <w:tab w:val="clear" w:pos="227"/>
          <w:tab w:val="clear" w:pos="454"/>
          <w:tab w:val="clear" w:pos="680"/>
          <w:tab w:val="left" w:pos="0"/>
          <w:tab w:val="left" w:pos="426"/>
        </w:tabs>
        <w:spacing w:after="0"/>
        <w:ind w:left="426" w:hanging="426"/>
        <w:jc w:val="thaiDistribute"/>
        <w:rPr>
          <w:rFonts w:cs="Times New Roman"/>
          <w:sz w:val="22"/>
          <w:szCs w:val="22"/>
        </w:rPr>
      </w:pPr>
      <w:r w:rsidRPr="00705B05">
        <w:rPr>
          <w:rFonts w:cs="Times New Roman"/>
          <w:sz w:val="22"/>
          <w:szCs w:val="22"/>
        </w:rPr>
        <w:t>Provision</w:t>
      </w:r>
      <w:r w:rsidR="00630D7E" w:rsidRPr="00705B05">
        <w:rPr>
          <w:rFonts w:cs="Times New Roman"/>
          <w:sz w:val="22"/>
          <w:szCs w:val="22"/>
        </w:rPr>
        <w:t xml:space="preserve"> </w:t>
      </w:r>
      <w:r w:rsidR="009D24FC" w:rsidRPr="00705B05">
        <w:rPr>
          <w:rFonts w:cs="Times New Roman"/>
          <w:sz w:val="22"/>
          <w:szCs w:val="22"/>
        </w:rPr>
        <w:t>for employee benefit</w:t>
      </w:r>
      <w:r w:rsidR="00EF3F51" w:rsidRPr="00705B05">
        <w:rPr>
          <w:rFonts w:cs="Times New Roman"/>
          <w:sz w:val="22"/>
          <w:szCs w:val="22"/>
        </w:rPr>
        <w:t>s</w:t>
      </w:r>
    </w:p>
    <w:p w14:paraId="7C062BD4" w14:textId="77777777" w:rsidR="00254A05" w:rsidRPr="00AB449B" w:rsidRDefault="00254A05" w:rsidP="00254A05">
      <w:pPr>
        <w:pStyle w:val="acctstatementsub-heading"/>
        <w:numPr>
          <w:ilvl w:val="0"/>
          <w:numId w:val="0"/>
        </w:numPr>
        <w:spacing w:before="0" w:after="0"/>
        <w:jc w:val="both"/>
        <w:rPr>
          <w:rFonts w:cs="Cordia New"/>
          <w:sz w:val="20"/>
          <w:lang w:bidi="th-TH"/>
        </w:rPr>
      </w:pPr>
    </w:p>
    <w:p w14:paraId="13CC67E4" w14:textId="77777777" w:rsidR="00254A05" w:rsidRPr="00C62A78" w:rsidRDefault="00602F66" w:rsidP="00254A05">
      <w:pPr>
        <w:pStyle w:val="acctstatementsub-heading"/>
        <w:numPr>
          <w:ilvl w:val="0"/>
          <w:numId w:val="0"/>
        </w:numPr>
        <w:spacing w:before="0" w:after="0"/>
        <w:jc w:val="both"/>
        <w:rPr>
          <w:szCs w:val="22"/>
          <w:lang w:val="en-US"/>
        </w:rPr>
      </w:pPr>
      <w:r w:rsidRPr="00705B05">
        <w:rPr>
          <w:szCs w:val="22"/>
        </w:rPr>
        <w:t>Fair value m</w:t>
      </w:r>
      <w:r w:rsidR="00254A05" w:rsidRPr="00705B05">
        <w:rPr>
          <w:szCs w:val="22"/>
        </w:rPr>
        <w:t>easurements</w:t>
      </w:r>
    </w:p>
    <w:p w14:paraId="23BA63AE" w14:textId="77777777" w:rsidR="00254A05" w:rsidRPr="00AB449B" w:rsidRDefault="00254A05" w:rsidP="00254A05">
      <w:pPr>
        <w:pStyle w:val="NoSpacing"/>
        <w:ind w:left="502"/>
        <w:jc w:val="thaiDistribute"/>
        <w:rPr>
          <w:rFonts w:cs="Cordia New"/>
          <w:sz w:val="20"/>
          <w:szCs w:val="20"/>
        </w:rPr>
      </w:pPr>
    </w:p>
    <w:p w14:paraId="408ED97C" w14:textId="77777777" w:rsidR="00254A05" w:rsidRPr="00BA26E9" w:rsidRDefault="00254A05" w:rsidP="00254A05">
      <w:pPr>
        <w:pStyle w:val="a0"/>
        <w:widowControl/>
        <w:spacing w:line="240" w:lineRule="atLeast"/>
        <w:ind w:right="-45"/>
        <w:jc w:val="thaiDistribute"/>
        <w:rPr>
          <w:rFonts w:eastAsia="SimSun" w:hAnsi="Times New Roman" w:cs="Times New Roman"/>
          <w:b w:val="0"/>
          <w:bCs w:val="0"/>
          <w:spacing w:val="-4"/>
          <w:sz w:val="22"/>
          <w:szCs w:val="22"/>
          <w:lang w:eastAsia="zh-CN"/>
        </w:rPr>
      </w:pPr>
      <w:r w:rsidRPr="00254A05">
        <w:rPr>
          <w:rFonts w:eastAsia="SimSun" w:hAnsi="Times New Roman" w:cs="Times New Roman"/>
          <w:b w:val="0"/>
          <w:bCs w:val="0"/>
          <w:sz w:val="22"/>
          <w:szCs w:val="22"/>
          <w:lang w:eastAsia="zh-CN"/>
        </w:rPr>
        <w:t xml:space="preserve">Fair value is the price that would be received to sell an asset or paid to transfer a liability in an orderly transaction between market participants at the measurement date. </w:t>
      </w:r>
      <w:r w:rsidRPr="00BA26E9">
        <w:rPr>
          <w:rFonts w:eastAsia="SimSun" w:hAnsi="Times New Roman" w:cs="Times New Roman"/>
          <w:b w:val="0"/>
          <w:bCs w:val="0"/>
          <w:spacing w:val="-4"/>
          <w:sz w:val="22"/>
          <w:szCs w:val="22"/>
          <w:lang w:eastAsia="zh-CN"/>
        </w:rPr>
        <w:t>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433A4AA1" w14:textId="77777777" w:rsidR="00254A05" w:rsidRPr="00AB449B" w:rsidRDefault="00254A05" w:rsidP="00254A05">
      <w:pPr>
        <w:pStyle w:val="NoSpacing"/>
        <w:ind w:left="502"/>
        <w:jc w:val="thaiDistribute"/>
        <w:rPr>
          <w:rFonts w:cs="Times New Roman"/>
          <w:sz w:val="20"/>
          <w:szCs w:val="20"/>
        </w:rPr>
      </w:pPr>
    </w:p>
    <w:p w14:paraId="2E4DE180"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r w:rsidRPr="006B574F">
        <w:rPr>
          <w:rFonts w:cs="Times New Roman"/>
          <w:b/>
          <w:bCs/>
          <w:sz w:val="22"/>
          <w:szCs w:val="22"/>
        </w:rPr>
        <w:t xml:space="preserve">Financial Instruments </w:t>
      </w:r>
    </w:p>
    <w:p w14:paraId="7CD0AB43"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C471948"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Recognition and measurement</w:t>
      </w:r>
    </w:p>
    <w:p w14:paraId="7EA1C761"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1F6AC78E"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The Company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5E765B0A" w14:textId="77777777" w:rsidR="00317848" w:rsidRDefault="00317848"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D8F8145" w14:textId="77777777" w:rsidR="006B574F" w:rsidRPr="006B574F" w:rsidRDefault="006B574F" w:rsidP="006B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The Company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055F30D3" w14:textId="77777777" w:rsidR="006B574F" w:rsidRPr="006B574F" w:rsidRDefault="006B574F" w:rsidP="0025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2FE0D2C3" w14:textId="77777777" w:rsidR="00327073" w:rsidRPr="001F7DFA" w:rsidRDefault="00317848" w:rsidP="0025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br w:type="page"/>
      </w:r>
      <w:r w:rsidR="00462D9E" w:rsidRPr="001F7DFA">
        <w:rPr>
          <w:rFonts w:cs="Times New Roman"/>
          <w:sz w:val="22"/>
          <w:szCs w:val="22"/>
        </w:rPr>
        <w:lastRenderedPageBreak/>
        <w:t xml:space="preserve">Classification and measurement </w:t>
      </w:r>
    </w:p>
    <w:p w14:paraId="5F0260F3" w14:textId="77777777" w:rsidR="00462D9E" w:rsidRPr="005F0677" w:rsidRDefault="00462D9E"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0"/>
          <w:szCs w:val="20"/>
        </w:rPr>
      </w:pPr>
    </w:p>
    <w:p w14:paraId="794E2982" w14:textId="77777777" w:rsidR="00F021D9" w:rsidRPr="00891FFC" w:rsidRDefault="00F021D9" w:rsidP="00F021D9">
      <w:pPr>
        <w:pStyle w:val="NoSpacing"/>
        <w:spacing w:line="260" w:lineRule="atLeast"/>
        <w:jc w:val="thaiDistribute"/>
        <w:rPr>
          <w:sz w:val="22"/>
          <w:szCs w:val="22"/>
        </w:rPr>
      </w:pPr>
      <w:r w:rsidRPr="00891FFC">
        <w:rPr>
          <w:sz w:val="22"/>
          <w:szCs w:val="22"/>
        </w:rPr>
        <w:t>Assets classified and measured at amortized cost</w:t>
      </w:r>
    </w:p>
    <w:p w14:paraId="469B5B42" w14:textId="77777777" w:rsidR="00F021D9" w:rsidRPr="00891FFC"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sidRPr="00891FFC">
        <w:rPr>
          <w:sz w:val="22"/>
          <w:szCs w:val="22"/>
        </w:rPr>
        <w:t>Cash and cash equivalents</w:t>
      </w:r>
    </w:p>
    <w:p w14:paraId="5108D6B5" w14:textId="387DC318" w:rsidR="00F021D9" w:rsidRPr="00E94875"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pacing w:val="-7"/>
          <w:sz w:val="22"/>
          <w:szCs w:val="22"/>
        </w:rPr>
      </w:pPr>
      <w:r w:rsidRPr="00E94875">
        <w:rPr>
          <w:spacing w:val="-7"/>
          <w:sz w:val="22"/>
          <w:szCs w:val="22"/>
        </w:rPr>
        <w:t xml:space="preserve">Trade and other </w:t>
      </w:r>
      <w:r w:rsidR="007F5268" w:rsidRPr="00E94875">
        <w:rPr>
          <w:spacing w:val="-7"/>
          <w:sz w:val="22"/>
          <w:szCs w:val="22"/>
        </w:rPr>
        <w:t xml:space="preserve">current </w:t>
      </w:r>
      <w:r w:rsidRPr="00E94875">
        <w:rPr>
          <w:spacing w:val="-7"/>
          <w:sz w:val="22"/>
          <w:szCs w:val="22"/>
        </w:rPr>
        <w:t xml:space="preserve">receivables (excluding </w:t>
      </w:r>
      <w:r w:rsidR="007B2E61" w:rsidRPr="00E94875">
        <w:rPr>
          <w:spacing w:val="-7"/>
          <w:sz w:val="22"/>
          <w:szCs w:val="22"/>
        </w:rPr>
        <w:t>advances for purchase</w:t>
      </w:r>
      <w:r w:rsidR="008A269E">
        <w:rPr>
          <w:spacing w:val="-7"/>
          <w:sz w:val="22"/>
          <w:szCs w:val="22"/>
        </w:rPr>
        <w:t>s</w:t>
      </w:r>
      <w:r w:rsidR="007B2E61" w:rsidRPr="00E94875">
        <w:rPr>
          <w:spacing w:val="-7"/>
          <w:sz w:val="22"/>
          <w:szCs w:val="22"/>
        </w:rPr>
        <w:t xml:space="preserve"> of raw materials</w:t>
      </w:r>
      <w:r w:rsidR="000E503B" w:rsidRPr="00E94875">
        <w:rPr>
          <w:spacing w:val="-7"/>
          <w:sz w:val="22"/>
          <w:szCs w:val="22"/>
        </w:rPr>
        <w:t xml:space="preserve"> and </w:t>
      </w:r>
      <w:r w:rsidRPr="00E94875">
        <w:rPr>
          <w:spacing w:val="-7"/>
          <w:sz w:val="22"/>
          <w:szCs w:val="22"/>
        </w:rPr>
        <w:t>prepaid expenses)</w:t>
      </w:r>
    </w:p>
    <w:p w14:paraId="5B21AE86" w14:textId="77777777" w:rsidR="00F021D9"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sidRPr="00891FFC">
        <w:rPr>
          <w:sz w:val="22"/>
          <w:szCs w:val="22"/>
        </w:rPr>
        <w:t>Other current financial assets</w:t>
      </w:r>
      <w:r>
        <w:rPr>
          <w:sz w:val="22"/>
          <w:szCs w:val="22"/>
        </w:rPr>
        <w:t xml:space="preserve"> - time deposit</w:t>
      </w:r>
      <w:r w:rsidR="00C119A3">
        <w:rPr>
          <w:sz w:val="22"/>
          <w:szCs w:val="22"/>
        </w:rPr>
        <w:t>s</w:t>
      </w:r>
    </w:p>
    <w:p w14:paraId="3631438A" w14:textId="77777777" w:rsidR="00536A3A" w:rsidRDefault="00536A3A"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Pr>
          <w:sz w:val="22"/>
          <w:szCs w:val="22"/>
        </w:rPr>
        <w:t xml:space="preserve">Restricted deposits at </w:t>
      </w:r>
      <w:r w:rsidR="00680E58">
        <w:rPr>
          <w:sz w:val="22"/>
          <w:szCs w:val="22"/>
        </w:rPr>
        <w:t>bank</w:t>
      </w:r>
    </w:p>
    <w:p w14:paraId="1AF8DE73" w14:textId="77777777" w:rsidR="00260599" w:rsidRDefault="00536A3A" w:rsidP="00536A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Pr>
          <w:sz w:val="22"/>
          <w:szCs w:val="22"/>
        </w:rPr>
        <w:t xml:space="preserve">Assets classified and measured at </w:t>
      </w:r>
      <w:r w:rsidR="007F5268">
        <w:rPr>
          <w:sz w:val="22"/>
          <w:szCs w:val="22"/>
        </w:rPr>
        <w:t xml:space="preserve">fair value through </w:t>
      </w:r>
      <w:r>
        <w:rPr>
          <w:sz w:val="22"/>
          <w:szCs w:val="22"/>
        </w:rPr>
        <w:t xml:space="preserve">profit or loss  </w:t>
      </w:r>
    </w:p>
    <w:p w14:paraId="587AA908" w14:textId="77777777" w:rsidR="00536A3A" w:rsidRPr="00891FFC" w:rsidRDefault="00260599" w:rsidP="0026059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Pr>
          <w:sz w:val="22"/>
          <w:szCs w:val="22"/>
        </w:rPr>
        <w:t xml:space="preserve">Other current financial assets - </w:t>
      </w:r>
      <w:r w:rsidR="00536A3A">
        <w:rPr>
          <w:sz w:val="22"/>
          <w:szCs w:val="22"/>
        </w:rPr>
        <w:t>investments in mutual funds</w:t>
      </w:r>
    </w:p>
    <w:p w14:paraId="74B38E24" w14:textId="77777777" w:rsidR="00F021D9" w:rsidRPr="00891FFC" w:rsidRDefault="00F021D9" w:rsidP="00F021D9">
      <w:pPr>
        <w:pStyle w:val="NoSpacing"/>
        <w:spacing w:line="260" w:lineRule="atLeast"/>
        <w:jc w:val="thaiDistribute"/>
        <w:rPr>
          <w:sz w:val="22"/>
          <w:szCs w:val="22"/>
        </w:rPr>
      </w:pPr>
      <w:r w:rsidRPr="00891FFC">
        <w:rPr>
          <w:sz w:val="22"/>
          <w:szCs w:val="22"/>
        </w:rPr>
        <w:t>Liabilities classified and measured at amortized cost</w:t>
      </w:r>
    </w:p>
    <w:p w14:paraId="2760ED0C" w14:textId="77777777" w:rsidR="00F021D9" w:rsidRPr="009C7CB1"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sidRPr="00891FFC">
        <w:rPr>
          <w:sz w:val="22"/>
          <w:szCs w:val="22"/>
        </w:rPr>
        <w:t xml:space="preserve">Trade </w:t>
      </w:r>
      <w:r>
        <w:rPr>
          <w:sz w:val="22"/>
          <w:szCs w:val="22"/>
        </w:rPr>
        <w:t xml:space="preserve">and </w:t>
      </w:r>
      <w:r>
        <w:rPr>
          <w:spacing w:val="-2"/>
          <w:sz w:val="22"/>
          <w:szCs w:val="22"/>
        </w:rPr>
        <w:t>o</w:t>
      </w:r>
      <w:r w:rsidRPr="009C7CB1">
        <w:rPr>
          <w:spacing w:val="-2"/>
          <w:sz w:val="22"/>
          <w:szCs w:val="22"/>
        </w:rPr>
        <w:t xml:space="preserve">ther </w:t>
      </w:r>
      <w:r w:rsidR="007F5268">
        <w:rPr>
          <w:spacing w:val="-2"/>
          <w:sz w:val="22"/>
          <w:szCs w:val="22"/>
        </w:rPr>
        <w:t xml:space="preserve">current </w:t>
      </w:r>
      <w:r w:rsidRPr="009C7CB1">
        <w:rPr>
          <w:spacing w:val="-2"/>
          <w:sz w:val="22"/>
          <w:szCs w:val="22"/>
        </w:rPr>
        <w:t>payables</w:t>
      </w:r>
      <w:r>
        <w:rPr>
          <w:spacing w:val="-2"/>
          <w:sz w:val="22"/>
          <w:szCs w:val="22"/>
        </w:rPr>
        <w:t xml:space="preserve"> </w:t>
      </w:r>
    </w:p>
    <w:p w14:paraId="4C72A379" w14:textId="77777777" w:rsidR="00F021D9"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Pr>
          <w:sz w:val="22"/>
          <w:szCs w:val="22"/>
        </w:rPr>
        <w:t>Lease liabilities</w:t>
      </w:r>
    </w:p>
    <w:p w14:paraId="64F6490C" w14:textId="77777777" w:rsidR="00462D9E" w:rsidRDefault="00F021D9" w:rsidP="00F021D9">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sz w:val="22"/>
          <w:szCs w:val="22"/>
        </w:rPr>
      </w:pPr>
      <w:r w:rsidRPr="00F021D9">
        <w:rPr>
          <w:sz w:val="22"/>
          <w:szCs w:val="22"/>
        </w:rPr>
        <w:t>Other non-current payables</w:t>
      </w:r>
    </w:p>
    <w:p w14:paraId="575D475F" w14:textId="77777777" w:rsidR="00317848" w:rsidRPr="005F0677" w:rsidRDefault="00317848" w:rsidP="005F067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sz w:val="20"/>
          <w:szCs w:val="20"/>
        </w:rPr>
      </w:pPr>
    </w:p>
    <w:p w14:paraId="3087E493" w14:textId="77777777" w:rsidR="00317848" w:rsidRDefault="00317848" w:rsidP="00317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Pr>
          <w:sz w:val="22"/>
          <w:szCs w:val="22"/>
        </w:rPr>
        <w:t>Impairment</w:t>
      </w:r>
    </w:p>
    <w:p w14:paraId="6858A5CE" w14:textId="77777777" w:rsidR="00317848" w:rsidRPr="005F0677" w:rsidRDefault="00317848" w:rsidP="005F067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sz w:val="20"/>
          <w:szCs w:val="20"/>
        </w:rPr>
      </w:pPr>
    </w:p>
    <w:p w14:paraId="2BDDB7D7" w14:textId="77777777" w:rsidR="00317848" w:rsidRPr="00D81521" w:rsidRDefault="00317848" w:rsidP="00317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cs/>
        </w:rPr>
      </w:pPr>
      <w:r w:rsidRPr="00317848">
        <w:rPr>
          <w:sz w:val="22"/>
          <w:szCs w:val="22"/>
        </w:rPr>
        <w:t xml:space="preserve">Impairment loss from the expected credit loss of </w:t>
      </w:r>
      <w:r>
        <w:rPr>
          <w:sz w:val="22"/>
          <w:szCs w:val="22"/>
        </w:rPr>
        <w:t>trade receivables</w:t>
      </w:r>
      <w:r w:rsidRPr="00317848">
        <w:rPr>
          <w:sz w:val="22"/>
          <w:szCs w:val="22"/>
        </w:rPr>
        <w:t>, the</w:t>
      </w:r>
      <w:r w:rsidR="00E94875">
        <w:rPr>
          <w:sz w:val="22"/>
          <w:szCs w:val="22"/>
        </w:rPr>
        <w:t xml:space="preserve"> Company</w:t>
      </w:r>
      <w:r w:rsidRPr="00317848">
        <w:rPr>
          <w:sz w:val="22"/>
          <w:szCs w:val="22"/>
        </w:rPr>
        <w:t xml:space="preserve"> is able to adopt simplified approach by recognizing the full lifetime expected credit loss for financial assets considered as aforesaid. In consideration and measurement of expected credit loss for </w:t>
      </w:r>
      <w:r>
        <w:rPr>
          <w:sz w:val="22"/>
          <w:szCs w:val="22"/>
        </w:rPr>
        <w:t>s</w:t>
      </w:r>
      <w:r w:rsidRPr="00317848">
        <w:rPr>
          <w:sz w:val="22"/>
          <w:szCs w:val="22"/>
        </w:rPr>
        <w:t>implified approach, the historical credit loss shall be combined with the forward</w:t>
      </w:r>
      <w:r>
        <w:rPr>
          <w:sz w:val="22"/>
          <w:szCs w:val="22"/>
        </w:rPr>
        <w:t>-looking</w:t>
      </w:r>
      <w:r w:rsidRPr="00317848">
        <w:rPr>
          <w:sz w:val="22"/>
          <w:szCs w:val="22"/>
        </w:rPr>
        <w:t xml:space="preserve"> information pertaining to the assets and significant factors relating to economic environment. For receivables, the </w:t>
      </w:r>
      <w:r w:rsidR="00D81521">
        <w:rPr>
          <w:sz w:val="22"/>
          <w:szCs w:val="22"/>
        </w:rPr>
        <w:t>Company</w:t>
      </w:r>
      <w:r w:rsidRPr="00317848">
        <w:rPr>
          <w:sz w:val="22"/>
          <w:szCs w:val="22"/>
        </w:rPr>
        <w:t xml:space="preserve"> categorizes population by </w:t>
      </w:r>
      <w:r w:rsidRPr="00D81521">
        <w:rPr>
          <w:sz w:val="22"/>
          <w:szCs w:val="22"/>
        </w:rPr>
        <w:t>focusing on the aging balances whereby the past records were captured for historical credit loss of approximately 3 years.</w:t>
      </w:r>
    </w:p>
    <w:p w14:paraId="73E26B13" w14:textId="77777777" w:rsidR="00D55B1B" w:rsidRPr="005F0677" w:rsidRDefault="00D55B1B"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0"/>
          <w:szCs w:val="20"/>
        </w:rPr>
      </w:pPr>
    </w:p>
    <w:p w14:paraId="5032AC0A" w14:textId="77777777" w:rsidR="00317848" w:rsidRPr="00671386" w:rsidRDefault="00317848" w:rsidP="00317848">
      <w:pPr>
        <w:tabs>
          <w:tab w:val="clear" w:pos="454"/>
        </w:tabs>
        <w:spacing w:line="240" w:lineRule="auto"/>
        <w:jc w:val="thaiDistribute"/>
        <w:rPr>
          <w:rFonts w:cs="Times New Roman"/>
          <w:b/>
          <w:bCs/>
          <w:sz w:val="22"/>
          <w:szCs w:val="22"/>
        </w:rPr>
      </w:pPr>
      <w:r w:rsidRPr="00671386">
        <w:rPr>
          <w:rFonts w:cs="Times New Roman"/>
          <w:b/>
          <w:bCs/>
          <w:sz w:val="22"/>
          <w:szCs w:val="22"/>
        </w:rPr>
        <w:t xml:space="preserve">Basic </w:t>
      </w:r>
      <w:r>
        <w:rPr>
          <w:rFonts w:cs="Times New Roman"/>
          <w:b/>
          <w:bCs/>
          <w:sz w:val="22"/>
          <w:szCs w:val="22"/>
        </w:rPr>
        <w:t>e</w:t>
      </w:r>
      <w:r w:rsidRPr="00671386">
        <w:rPr>
          <w:rFonts w:cs="Times New Roman"/>
          <w:b/>
          <w:bCs/>
          <w:sz w:val="22"/>
          <w:szCs w:val="22"/>
        </w:rPr>
        <w:t xml:space="preserve">arnings per </w:t>
      </w:r>
      <w:r>
        <w:rPr>
          <w:rFonts w:cs="Times New Roman"/>
          <w:b/>
          <w:bCs/>
          <w:sz w:val="22"/>
          <w:szCs w:val="22"/>
        </w:rPr>
        <w:t>s</w:t>
      </w:r>
      <w:r w:rsidRPr="00671386">
        <w:rPr>
          <w:rFonts w:cs="Times New Roman"/>
          <w:b/>
          <w:bCs/>
          <w:sz w:val="22"/>
          <w:szCs w:val="22"/>
        </w:rPr>
        <w:t xml:space="preserve">hare  </w:t>
      </w:r>
    </w:p>
    <w:p w14:paraId="42FEEA74" w14:textId="77777777" w:rsidR="00317848" w:rsidRPr="005F0677" w:rsidRDefault="00317848"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0"/>
          <w:szCs w:val="20"/>
        </w:rPr>
      </w:pPr>
    </w:p>
    <w:p w14:paraId="4875306B" w14:textId="77777777" w:rsidR="00317848" w:rsidRDefault="00317848" w:rsidP="0031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71386">
        <w:rPr>
          <w:rFonts w:cs="Times New Roman"/>
          <w:sz w:val="22"/>
          <w:szCs w:val="22"/>
        </w:rPr>
        <w:t>Basic earnings per share is calculated by dividing profit</w:t>
      </w:r>
      <w:r>
        <w:rPr>
          <w:rFonts w:cs="Times New Roman"/>
          <w:sz w:val="22"/>
          <w:szCs w:val="22"/>
        </w:rPr>
        <w:t xml:space="preserve"> for the year</w:t>
      </w:r>
      <w:r w:rsidRPr="00671386">
        <w:rPr>
          <w:rFonts w:cs="Times New Roman"/>
          <w:sz w:val="22"/>
          <w:szCs w:val="22"/>
        </w:rPr>
        <w:t xml:space="preserve"> by the weighted average number of </w:t>
      </w:r>
      <w:r w:rsidR="0045613F">
        <w:rPr>
          <w:rFonts w:cs="Times New Roman"/>
          <w:sz w:val="22"/>
          <w:szCs w:val="22"/>
        </w:rPr>
        <w:t>ordinary</w:t>
      </w:r>
      <w:r w:rsidRPr="00671386">
        <w:rPr>
          <w:rFonts w:cs="Times New Roman"/>
          <w:sz w:val="22"/>
          <w:szCs w:val="22"/>
        </w:rPr>
        <w:t xml:space="preserve"> shares outstanding during the year.</w:t>
      </w:r>
    </w:p>
    <w:p w14:paraId="52CF4F43" w14:textId="77777777" w:rsidR="00317848" w:rsidRPr="005F0677" w:rsidRDefault="00317848"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0"/>
          <w:szCs w:val="20"/>
        </w:rPr>
      </w:pPr>
    </w:p>
    <w:p w14:paraId="7620A7BC" w14:textId="77777777" w:rsidR="0081188B" w:rsidRPr="00F435D4" w:rsidRDefault="00CC4A79"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F435D4">
        <w:rPr>
          <w:rFonts w:cs="Times New Roman"/>
          <w:b/>
          <w:bCs/>
          <w:sz w:val="22"/>
          <w:szCs w:val="22"/>
        </w:rPr>
        <w:t>TRANSACTIONS</w:t>
      </w:r>
      <w:r w:rsidR="00934629" w:rsidRPr="00F435D4">
        <w:rPr>
          <w:rFonts w:cs="Times New Roman"/>
          <w:b/>
          <w:bCs/>
          <w:caps/>
          <w:sz w:val="22"/>
          <w:szCs w:val="22"/>
        </w:rPr>
        <w:t xml:space="preserve"> WITH RELATED PARTIES</w:t>
      </w:r>
    </w:p>
    <w:p w14:paraId="5DCFD4CD" w14:textId="77777777" w:rsidR="0081188B" w:rsidRPr="005F0677" w:rsidRDefault="0081188B"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0"/>
          <w:szCs w:val="20"/>
        </w:rPr>
      </w:pPr>
    </w:p>
    <w:p w14:paraId="09239FE8" w14:textId="77777777" w:rsidR="009649EA" w:rsidRPr="005B1AE9" w:rsidRDefault="002560F4" w:rsidP="0096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F435D4">
        <w:rPr>
          <w:rFonts w:cs="Times New Roman"/>
          <w:sz w:val="22"/>
          <w:szCs w:val="22"/>
        </w:rPr>
        <w:t>Related parties are parties</w:t>
      </w:r>
      <w:r w:rsidR="009649EA" w:rsidRPr="00F435D4">
        <w:rPr>
          <w:rFonts w:cs="Times New Roman"/>
          <w:sz w:val="22"/>
          <w:szCs w:val="22"/>
        </w:rPr>
        <w:t xml:space="preserve"> controlled by the Company or ha</w:t>
      </w:r>
      <w:r w:rsidRPr="00F435D4">
        <w:rPr>
          <w:rFonts w:cs="Times New Roman"/>
          <w:sz w:val="22"/>
          <w:szCs w:val="22"/>
        </w:rPr>
        <w:t>ve</w:t>
      </w:r>
      <w:r w:rsidR="009649EA" w:rsidRPr="00F435D4">
        <w:rPr>
          <w:rFonts w:cs="Times New Roman"/>
          <w:sz w:val="22"/>
          <w:szCs w:val="22"/>
        </w:rPr>
        <w:t xml:space="preserve"> power control over the Company, directly or indirectly, or has significant influence over the financial or operating policies of the Company.</w:t>
      </w:r>
    </w:p>
    <w:p w14:paraId="36BA3C2E" w14:textId="77777777" w:rsidR="009649EA" w:rsidRPr="005F0677" w:rsidRDefault="009649EA" w:rsidP="005F0677">
      <w:pPr>
        <w:pStyle w:val="block"/>
        <w:spacing w:after="0" w:line="200" w:lineRule="atLeast"/>
        <w:ind w:left="0"/>
        <w:jc w:val="both"/>
        <w:rPr>
          <w:sz w:val="20"/>
          <w:lang w:val="en-US"/>
        </w:rPr>
      </w:pPr>
    </w:p>
    <w:tbl>
      <w:tblPr>
        <w:tblW w:w="9459" w:type="dxa"/>
        <w:tblLook w:val="04A0" w:firstRow="1" w:lastRow="0" w:firstColumn="1" w:lastColumn="0" w:noHBand="0" w:noVBand="1"/>
      </w:tblPr>
      <w:tblGrid>
        <w:gridCol w:w="4592"/>
        <w:gridCol w:w="236"/>
        <w:gridCol w:w="4631"/>
      </w:tblGrid>
      <w:tr w:rsidR="009649EA" w:rsidRPr="005B1AE9" w14:paraId="23325118" w14:textId="77777777" w:rsidTr="00F97A15">
        <w:tc>
          <w:tcPr>
            <w:tcW w:w="4592" w:type="dxa"/>
            <w:tcBorders>
              <w:bottom w:val="single" w:sz="4" w:space="0" w:color="auto"/>
            </w:tcBorders>
          </w:tcPr>
          <w:p w14:paraId="21A393B2" w14:textId="77777777" w:rsidR="009649EA" w:rsidRPr="005B1AE9" w:rsidRDefault="009649EA" w:rsidP="00AE0EFD">
            <w:pPr>
              <w:pStyle w:val="block"/>
              <w:spacing w:after="0" w:line="240" w:lineRule="atLeast"/>
              <w:ind w:left="-112" w:right="-108"/>
              <w:jc w:val="center"/>
              <w:rPr>
                <w:szCs w:val="22"/>
                <w:lang w:val="en-US" w:eastAsia="en-US" w:bidi="th-TH"/>
              </w:rPr>
            </w:pPr>
            <w:r w:rsidRPr="005B1AE9">
              <w:rPr>
                <w:szCs w:val="22"/>
                <w:lang w:val="en-US" w:eastAsia="en-US" w:bidi="th-TH"/>
              </w:rPr>
              <w:t>Name of entities</w:t>
            </w:r>
          </w:p>
        </w:tc>
        <w:tc>
          <w:tcPr>
            <w:tcW w:w="236" w:type="dxa"/>
          </w:tcPr>
          <w:p w14:paraId="1B65C51F" w14:textId="77777777" w:rsidR="009649EA" w:rsidRPr="005B1AE9" w:rsidRDefault="009649EA" w:rsidP="006064AB">
            <w:pPr>
              <w:pStyle w:val="block"/>
              <w:spacing w:after="0" w:line="240" w:lineRule="atLeast"/>
              <w:ind w:left="0"/>
              <w:jc w:val="center"/>
              <w:rPr>
                <w:szCs w:val="22"/>
                <w:lang w:val="en-US" w:eastAsia="en-US"/>
              </w:rPr>
            </w:pPr>
          </w:p>
        </w:tc>
        <w:tc>
          <w:tcPr>
            <w:tcW w:w="4631" w:type="dxa"/>
            <w:tcBorders>
              <w:bottom w:val="single" w:sz="4" w:space="0" w:color="auto"/>
            </w:tcBorders>
          </w:tcPr>
          <w:p w14:paraId="2A47E53E" w14:textId="77777777" w:rsidR="009649EA" w:rsidRPr="005B1AE9" w:rsidRDefault="009649EA" w:rsidP="00AE0EFD">
            <w:pPr>
              <w:pStyle w:val="block"/>
              <w:spacing w:after="0" w:line="240" w:lineRule="atLeast"/>
              <w:ind w:left="-106" w:right="-112"/>
              <w:jc w:val="center"/>
              <w:rPr>
                <w:szCs w:val="22"/>
                <w:lang w:val="en-US" w:eastAsia="en-US"/>
              </w:rPr>
            </w:pPr>
            <w:r w:rsidRPr="005B1AE9">
              <w:rPr>
                <w:szCs w:val="22"/>
                <w:lang w:val="en-US" w:eastAsia="en-US"/>
              </w:rPr>
              <w:t>Nature of relationships</w:t>
            </w:r>
          </w:p>
        </w:tc>
      </w:tr>
      <w:tr w:rsidR="009649EA" w:rsidRPr="005B1AE9" w14:paraId="35147698" w14:textId="77777777" w:rsidTr="00D81521">
        <w:trPr>
          <w:trHeight w:val="71"/>
        </w:trPr>
        <w:tc>
          <w:tcPr>
            <w:tcW w:w="4592" w:type="dxa"/>
            <w:tcBorders>
              <w:top w:val="single" w:sz="4" w:space="0" w:color="auto"/>
            </w:tcBorders>
          </w:tcPr>
          <w:p w14:paraId="5C5DC9D4" w14:textId="77777777" w:rsidR="009649EA" w:rsidRPr="00D81521" w:rsidRDefault="009649EA" w:rsidP="00D81521">
            <w:pPr>
              <w:pStyle w:val="block"/>
              <w:spacing w:after="0" w:line="100" w:lineRule="atLeast"/>
              <w:ind w:left="0"/>
              <w:jc w:val="both"/>
              <w:rPr>
                <w:sz w:val="14"/>
                <w:szCs w:val="14"/>
                <w:u w:val="single"/>
                <w:lang w:val="en-US" w:eastAsia="en-US"/>
              </w:rPr>
            </w:pPr>
          </w:p>
        </w:tc>
        <w:tc>
          <w:tcPr>
            <w:tcW w:w="236" w:type="dxa"/>
          </w:tcPr>
          <w:p w14:paraId="1514A821" w14:textId="77777777" w:rsidR="009649EA" w:rsidRPr="00D81521" w:rsidRDefault="009649EA" w:rsidP="00D81521">
            <w:pPr>
              <w:pStyle w:val="block"/>
              <w:spacing w:after="0" w:line="100" w:lineRule="atLeast"/>
              <w:ind w:left="0"/>
              <w:jc w:val="both"/>
              <w:rPr>
                <w:sz w:val="14"/>
                <w:szCs w:val="14"/>
                <w:lang w:val="en-US" w:eastAsia="en-US"/>
              </w:rPr>
            </w:pPr>
          </w:p>
        </w:tc>
        <w:tc>
          <w:tcPr>
            <w:tcW w:w="4631" w:type="dxa"/>
            <w:tcBorders>
              <w:top w:val="single" w:sz="4" w:space="0" w:color="auto"/>
            </w:tcBorders>
          </w:tcPr>
          <w:p w14:paraId="5482B2DC" w14:textId="77777777" w:rsidR="009649EA" w:rsidRPr="00D81521" w:rsidRDefault="009649EA" w:rsidP="00D81521">
            <w:pPr>
              <w:pStyle w:val="block"/>
              <w:spacing w:after="0" w:line="100" w:lineRule="atLeast"/>
              <w:ind w:left="0"/>
              <w:jc w:val="both"/>
              <w:rPr>
                <w:sz w:val="14"/>
                <w:szCs w:val="14"/>
                <w:lang w:val="en-US" w:eastAsia="en-US"/>
              </w:rPr>
            </w:pPr>
          </w:p>
        </w:tc>
      </w:tr>
      <w:tr w:rsidR="00BB3CEC" w:rsidRPr="005B1AE9" w14:paraId="0C5EC171" w14:textId="77777777" w:rsidTr="00F97A15">
        <w:tc>
          <w:tcPr>
            <w:tcW w:w="4592" w:type="dxa"/>
          </w:tcPr>
          <w:p w14:paraId="6D16626F" w14:textId="77777777" w:rsidR="00BB3CEC" w:rsidRPr="00AE0BF9" w:rsidRDefault="00CC4A79" w:rsidP="00420E48">
            <w:pPr>
              <w:pStyle w:val="E"/>
              <w:spacing w:line="260" w:lineRule="atLeast"/>
              <w:ind w:left="-111"/>
              <w:jc w:val="both"/>
              <w:rPr>
                <w:rFonts w:ascii="Times New Roman" w:hAnsi="Times New Roman" w:cs="Times New Roman"/>
                <w:b w:val="0"/>
                <w:bCs w:val="0"/>
                <w:lang w:val="en-US"/>
              </w:rPr>
            </w:pPr>
            <w:r>
              <w:rPr>
                <w:rFonts w:ascii="Times New Roman" w:hAnsi="Times New Roman" w:cs="Times New Roman"/>
                <w:b w:val="0"/>
                <w:bCs w:val="0"/>
                <w:lang w:val="en-US"/>
              </w:rPr>
              <w:t xml:space="preserve">Thai Food Industry (1964) </w:t>
            </w:r>
            <w:r w:rsidR="00B26F2F">
              <w:rPr>
                <w:rFonts w:ascii="Times New Roman" w:hAnsi="Times New Roman" w:cs="Times New Roman"/>
                <w:b w:val="0"/>
                <w:bCs w:val="0"/>
                <w:lang w:val="en-US"/>
              </w:rPr>
              <w:t>C</w:t>
            </w:r>
            <w:r w:rsidR="00691559">
              <w:rPr>
                <w:rFonts w:ascii="Times New Roman" w:hAnsi="Times New Roman" w:cs="Times New Roman"/>
                <w:b w:val="0"/>
                <w:bCs w:val="0"/>
                <w:lang w:val="en-US"/>
              </w:rPr>
              <w:t>ompany Limited</w:t>
            </w:r>
          </w:p>
        </w:tc>
        <w:tc>
          <w:tcPr>
            <w:tcW w:w="236" w:type="dxa"/>
          </w:tcPr>
          <w:p w14:paraId="0ECB2587" w14:textId="77777777" w:rsidR="00BB3CEC" w:rsidRPr="00AE0BF9" w:rsidRDefault="00BB3CEC" w:rsidP="00B64168">
            <w:pPr>
              <w:pStyle w:val="block"/>
              <w:spacing w:after="0" w:line="240" w:lineRule="atLeast"/>
              <w:ind w:left="0"/>
              <w:jc w:val="both"/>
              <w:rPr>
                <w:szCs w:val="22"/>
                <w:lang w:val="en-US" w:eastAsia="en-US"/>
              </w:rPr>
            </w:pPr>
          </w:p>
        </w:tc>
        <w:tc>
          <w:tcPr>
            <w:tcW w:w="4631" w:type="dxa"/>
          </w:tcPr>
          <w:p w14:paraId="226B606C" w14:textId="77777777" w:rsidR="00BB3CEC" w:rsidRPr="002560F4" w:rsidRDefault="00B26F2F" w:rsidP="00261E6D">
            <w:pPr>
              <w:pStyle w:val="E"/>
              <w:spacing w:line="260" w:lineRule="atLeast"/>
              <w:jc w:val="both"/>
              <w:rPr>
                <w:rFonts w:ascii="Times New Roman" w:hAnsi="Times New Roman" w:cs="Times New Roman"/>
                <w:b w:val="0"/>
                <w:bCs w:val="0"/>
                <w:lang w:val="en-US"/>
              </w:rPr>
            </w:pPr>
            <w:r w:rsidRPr="002560F4">
              <w:rPr>
                <w:rFonts w:ascii="Times New Roman" w:hAnsi="Times New Roman" w:cs="Times New Roman"/>
                <w:b w:val="0"/>
                <w:bCs w:val="0"/>
                <w:lang w:val="en-US"/>
              </w:rPr>
              <w:t xml:space="preserve">Common </w:t>
            </w:r>
            <w:r w:rsidR="00261E6D" w:rsidRPr="002560F4">
              <w:rPr>
                <w:rFonts w:ascii="Times New Roman" w:hAnsi="Times New Roman" w:cs="Times New Roman"/>
                <w:b w:val="0"/>
                <w:bCs w:val="0"/>
                <w:lang w:val="en-US"/>
              </w:rPr>
              <w:t>shareholder</w:t>
            </w:r>
            <w:r w:rsidR="00261E6D">
              <w:rPr>
                <w:rFonts w:ascii="Times New Roman" w:hAnsi="Times New Roman" w:cs="Times New Roman"/>
                <w:b w:val="0"/>
                <w:bCs w:val="0"/>
                <w:lang w:val="en-US"/>
              </w:rPr>
              <w:t>s</w:t>
            </w:r>
            <w:r w:rsidR="00261E6D" w:rsidRPr="002560F4">
              <w:rPr>
                <w:rFonts w:ascii="Times New Roman" w:hAnsi="Times New Roman" w:cs="Times New Roman"/>
                <w:b w:val="0"/>
                <w:bCs w:val="0"/>
                <w:lang w:val="en-US"/>
              </w:rPr>
              <w:t xml:space="preserve"> </w:t>
            </w:r>
            <w:r w:rsidR="00261E6D">
              <w:rPr>
                <w:rFonts w:ascii="Times New Roman" w:hAnsi="Times New Roman" w:cs="Times New Roman"/>
                <w:b w:val="0"/>
                <w:bCs w:val="0"/>
                <w:lang w:val="en-US"/>
              </w:rPr>
              <w:t xml:space="preserve">and </w:t>
            </w:r>
            <w:r w:rsidRPr="002560F4">
              <w:rPr>
                <w:rFonts w:ascii="Times New Roman" w:hAnsi="Times New Roman" w:cs="Times New Roman"/>
                <w:b w:val="0"/>
                <w:bCs w:val="0"/>
                <w:lang w:val="en-US"/>
              </w:rPr>
              <w:t>directors</w:t>
            </w:r>
            <w:r w:rsidR="002560F4" w:rsidRPr="002560F4">
              <w:rPr>
                <w:rFonts w:ascii="Times New Roman" w:hAnsi="Times New Roman" w:cs="Times New Roman"/>
                <w:b w:val="0"/>
                <w:bCs w:val="0"/>
                <w:lang w:val="en-US"/>
              </w:rPr>
              <w:t xml:space="preserve"> </w:t>
            </w:r>
          </w:p>
        </w:tc>
      </w:tr>
      <w:tr w:rsidR="00802FE6" w:rsidRPr="00802FE6" w14:paraId="0DF4E628" w14:textId="77777777" w:rsidTr="00F97A15">
        <w:tc>
          <w:tcPr>
            <w:tcW w:w="4592" w:type="dxa"/>
          </w:tcPr>
          <w:p w14:paraId="5A6BA8A0" w14:textId="43FB3A61" w:rsidR="00802FE6" w:rsidRPr="00802FE6" w:rsidRDefault="00802FE6" w:rsidP="00420E48">
            <w:pPr>
              <w:pStyle w:val="E"/>
              <w:spacing w:line="100" w:lineRule="atLeast"/>
              <w:ind w:left="-111"/>
              <w:rPr>
                <w:rFonts w:ascii="Times New Roman" w:hAnsi="Times New Roman" w:cs="Times New Roman"/>
                <w:b w:val="0"/>
                <w:bCs w:val="0"/>
                <w:sz w:val="12"/>
                <w:szCs w:val="12"/>
                <w:lang w:val="en-US"/>
              </w:rPr>
            </w:pPr>
          </w:p>
        </w:tc>
        <w:tc>
          <w:tcPr>
            <w:tcW w:w="236" w:type="dxa"/>
          </w:tcPr>
          <w:p w14:paraId="6F30E76D" w14:textId="77777777" w:rsidR="00802FE6" w:rsidRPr="00802FE6" w:rsidRDefault="00802FE6" w:rsidP="00802FE6">
            <w:pPr>
              <w:pStyle w:val="E"/>
              <w:spacing w:line="100" w:lineRule="atLeast"/>
              <w:rPr>
                <w:rFonts w:ascii="Times New Roman" w:hAnsi="Times New Roman" w:cs="Times New Roman"/>
                <w:b w:val="0"/>
                <w:bCs w:val="0"/>
                <w:sz w:val="12"/>
                <w:szCs w:val="12"/>
                <w:lang w:val="en-US"/>
              </w:rPr>
            </w:pPr>
          </w:p>
        </w:tc>
        <w:tc>
          <w:tcPr>
            <w:tcW w:w="4631" w:type="dxa"/>
          </w:tcPr>
          <w:p w14:paraId="422B309E" w14:textId="77777777" w:rsidR="00802FE6" w:rsidRPr="00802FE6" w:rsidRDefault="00802FE6" w:rsidP="00802FE6">
            <w:pPr>
              <w:pStyle w:val="E"/>
              <w:spacing w:line="100" w:lineRule="atLeast"/>
              <w:rPr>
                <w:rFonts w:ascii="Times New Roman" w:hAnsi="Times New Roman" w:cs="Times New Roman"/>
                <w:b w:val="0"/>
                <w:bCs w:val="0"/>
                <w:sz w:val="12"/>
                <w:szCs w:val="12"/>
                <w:lang w:val="en-US"/>
              </w:rPr>
            </w:pPr>
          </w:p>
        </w:tc>
      </w:tr>
      <w:tr w:rsidR="00802FE6" w:rsidRPr="005B1AE9" w14:paraId="09390608" w14:textId="77777777" w:rsidTr="00F97A15">
        <w:tc>
          <w:tcPr>
            <w:tcW w:w="4592" w:type="dxa"/>
          </w:tcPr>
          <w:p w14:paraId="5EC2FF76" w14:textId="6C1C043E" w:rsidR="00802FE6" w:rsidRPr="00620C67" w:rsidRDefault="00802FE6" w:rsidP="00420E48">
            <w:pPr>
              <w:pStyle w:val="E"/>
              <w:spacing w:line="260" w:lineRule="atLeast"/>
              <w:ind w:left="-111"/>
              <w:jc w:val="both"/>
              <w:rPr>
                <w:rFonts w:ascii="Times New Roman" w:hAnsi="Times New Roman" w:cs="Times New Roman"/>
                <w:b w:val="0"/>
                <w:bCs w:val="0"/>
                <w:color w:val="EE0000"/>
                <w:lang w:val="en-US"/>
              </w:rPr>
            </w:pPr>
            <w:r w:rsidRPr="00867FEB">
              <w:rPr>
                <w:rFonts w:ascii="Times New Roman" w:hAnsi="Times New Roman" w:cs="Times New Roman"/>
                <w:b w:val="0"/>
                <w:bCs w:val="0"/>
                <w:lang w:val="en-US"/>
              </w:rPr>
              <w:t>Beve</w:t>
            </w:r>
            <w:r w:rsidR="00966577" w:rsidRPr="00867FEB">
              <w:rPr>
                <w:rFonts w:ascii="Times New Roman" w:hAnsi="Times New Roman" w:cs="Times New Roman"/>
                <w:b w:val="0"/>
                <w:bCs w:val="0"/>
                <w:lang w:val="en-US"/>
              </w:rPr>
              <w:t>r</w:t>
            </w:r>
            <w:r w:rsidRPr="00867FEB">
              <w:rPr>
                <w:rFonts w:ascii="Times New Roman" w:hAnsi="Times New Roman" w:cs="Times New Roman"/>
                <w:b w:val="0"/>
                <w:bCs w:val="0"/>
                <w:lang w:val="en-US"/>
              </w:rPr>
              <w:t>age Innovation Co., Ltd.</w:t>
            </w:r>
          </w:p>
        </w:tc>
        <w:tc>
          <w:tcPr>
            <w:tcW w:w="236" w:type="dxa"/>
          </w:tcPr>
          <w:p w14:paraId="79CF47E0" w14:textId="77777777" w:rsidR="00802FE6" w:rsidRPr="00AE0BF9" w:rsidRDefault="00802FE6" w:rsidP="00B64168">
            <w:pPr>
              <w:pStyle w:val="block"/>
              <w:spacing w:after="0" w:line="240" w:lineRule="atLeast"/>
              <w:ind w:left="0"/>
              <w:jc w:val="both"/>
              <w:rPr>
                <w:szCs w:val="22"/>
                <w:lang w:val="en-US" w:eastAsia="en-US"/>
              </w:rPr>
            </w:pPr>
          </w:p>
        </w:tc>
        <w:tc>
          <w:tcPr>
            <w:tcW w:w="4631" w:type="dxa"/>
          </w:tcPr>
          <w:p w14:paraId="20055FCD" w14:textId="792052FD" w:rsidR="00802FE6" w:rsidRPr="00106D16" w:rsidRDefault="00620C67" w:rsidP="00261E6D">
            <w:pPr>
              <w:pStyle w:val="E"/>
              <w:spacing w:line="260" w:lineRule="atLeast"/>
              <w:jc w:val="both"/>
              <w:rPr>
                <w:rFonts w:ascii="Times New Roman" w:hAnsi="Times New Roman" w:cs="Times New Roman"/>
                <w:b w:val="0"/>
                <w:bCs w:val="0"/>
                <w:lang w:val="en-US"/>
              </w:rPr>
            </w:pPr>
            <w:r w:rsidRPr="00106D16">
              <w:rPr>
                <w:rFonts w:ascii="Times New Roman" w:hAnsi="Times New Roman" w:cs="Times New Roman"/>
                <w:b w:val="0"/>
                <w:bCs w:val="0"/>
                <w:lang w:val="en-US"/>
              </w:rPr>
              <w:t>Common shareholders and directors</w:t>
            </w:r>
          </w:p>
        </w:tc>
      </w:tr>
      <w:tr w:rsidR="00F0793A" w:rsidRPr="00802FE6" w14:paraId="2B1A3204" w14:textId="77777777" w:rsidTr="00F97A15">
        <w:tc>
          <w:tcPr>
            <w:tcW w:w="4592" w:type="dxa"/>
          </w:tcPr>
          <w:p w14:paraId="2A2FB3FD" w14:textId="77777777" w:rsidR="00F0793A" w:rsidRPr="00802FE6" w:rsidRDefault="00F0793A" w:rsidP="00420E48">
            <w:pPr>
              <w:pStyle w:val="E"/>
              <w:spacing w:line="100" w:lineRule="atLeast"/>
              <w:ind w:left="-111"/>
              <w:rPr>
                <w:rFonts w:ascii="Times New Roman" w:hAnsi="Times New Roman" w:cs="Times New Roman"/>
                <w:b w:val="0"/>
                <w:bCs w:val="0"/>
                <w:sz w:val="12"/>
                <w:szCs w:val="12"/>
                <w:lang w:val="en-US"/>
              </w:rPr>
            </w:pPr>
          </w:p>
        </w:tc>
        <w:tc>
          <w:tcPr>
            <w:tcW w:w="236" w:type="dxa"/>
          </w:tcPr>
          <w:p w14:paraId="0318C3A3" w14:textId="77777777" w:rsidR="00F0793A" w:rsidRPr="00802FE6" w:rsidRDefault="00F0793A" w:rsidP="00802FE6">
            <w:pPr>
              <w:pStyle w:val="E"/>
              <w:spacing w:line="100" w:lineRule="atLeast"/>
              <w:rPr>
                <w:rFonts w:ascii="Times New Roman" w:hAnsi="Times New Roman" w:cs="Times New Roman"/>
                <w:b w:val="0"/>
                <w:bCs w:val="0"/>
                <w:sz w:val="12"/>
                <w:szCs w:val="12"/>
                <w:lang w:val="en-US"/>
              </w:rPr>
            </w:pPr>
          </w:p>
        </w:tc>
        <w:tc>
          <w:tcPr>
            <w:tcW w:w="4631" w:type="dxa"/>
          </w:tcPr>
          <w:p w14:paraId="6815E5B5" w14:textId="77777777" w:rsidR="00F0793A" w:rsidRPr="00106D16" w:rsidRDefault="00F0793A" w:rsidP="00802FE6">
            <w:pPr>
              <w:pStyle w:val="E"/>
              <w:spacing w:line="100" w:lineRule="atLeast"/>
              <w:rPr>
                <w:rFonts w:ascii="Times New Roman" w:hAnsi="Times New Roman" w:cs="Times New Roman"/>
                <w:b w:val="0"/>
                <w:bCs w:val="0"/>
                <w:sz w:val="12"/>
                <w:szCs w:val="12"/>
                <w:lang w:val="en-US"/>
              </w:rPr>
            </w:pPr>
          </w:p>
        </w:tc>
      </w:tr>
      <w:tr w:rsidR="00761DD4" w:rsidRPr="005B1AE9" w14:paraId="3B8BB492" w14:textId="77777777" w:rsidTr="00F97A15">
        <w:tc>
          <w:tcPr>
            <w:tcW w:w="4592" w:type="dxa"/>
          </w:tcPr>
          <w:p w14:paraId="26FD8518" w14:textId="77777777" w:rsidR="00761DD4" w:rsidRPr="005B1AE9" w:rsidRDefault="00761DD4" w:rsidP="00420E48">
            <w:pPr>
              <w:pStyle w:val="E"/>
              <w:spacing w:line="260" w:lineRule="atLeast"/>
              <w:ind w:left="-111"/>
              <w:jc w:val="both"/>
              <w:rPr>
                <w:rFonts w:ascii="Times New Roman" w:hAnsi="Times New Roman" w:cs="Times New Roman"/>
                <w:b w:val="0"/>
                <w:bCs w:val="0"/>
                <w:lang w:val="en-US"/>
              </w:rPr>
            </w:pPr>
            <w:r w:rsidRPr="00761DD4">
              <w:rPr>
                <w:rFonts w:ascii="Times New Roman" w:hAnsi="Times New Roman" w:cs="Times New Roman"/>
                <w:b w:val="0"/>
                <w:bCs w:val="0"/>
                <w:lang w:val="en-US"/>
              </w:rPr>
              <w:t>Key management personnel</w:t>
            </w:r>
          </w:p>
        </w:tc>
        <w:tc>
          <w:tcPr>
            <w:tcW w:w="236" w:type="dxa"/>
          </w:tcPr>
          <w:p w14:paraId="66E7A1B0" w14:textId="77777777" w:rsidR="00761DD4" w:rsidRPr="005B1AE9" w:rsidRDefault="00761DD4" w:rsidP="006064AB">
            <w:pPr>
              <w:pStyle w:val="block"/>
              <w:spacing w:after="0" w:line="240" w:lineRule="atLeast"/>
              <w:ind w:left="0"/>
              <w:jc w:val="both"/>
              <w:rPr>
                <w:szCs w:val="22"/>
                <w:lang w:val="en-US" w:eastAsia="en-US"/>
              </w:rPr>
            </w:pPr>
          </w:p>
        </w:tc>
        <w:tc>
          <w:tcPr>
            <w:tcW w:w="4631" w:type="dxa"/>
          </w:tcPr>
          <w:p w14:paraId="5F32D113" w14:textId="77777777" w:rsidR="00761DD4" w:rsidRPr="00554B0F" w:rsidRDefault="00761DD4" w:rsidP="00554B0F">
            <w:pPr>
              <w:pStyle w:val="block"/>
              <w:tabs>
                <w:tab w:val="decimal" w:pos="-25"/>
              </w:tabs>
              <w:spacing w:after="0" w:line="240" w:lineRule="atLeast"/>
              <w:ind w:left="0"/>
              <w:jc w:val="both"/>
              <w:rPr>
                <w:rFonts w:cs="Cordia New"/>
                <w:b/>
                <w:bCs/>
                <w:cs/>
                <w:lang w:val="en-US" w:eastAsia="en-US" w:bidi="th-TH"/>
              </w:rPr>
            </w:pPr>
            <w:r w:rsidRPr="00761DD4">
              <w:rPr>
                <w:szCs w:val="22"/>
                <w:lang w:val="en-US" w:eastAsia="en-US" w:bidi="th-TH"/>
              </w:rPr>
              <w:t xml:space="preserve">Persons having authority and responsibility for planning, directing and controlling the activities of the entity, directly or indirectly, including any director </w:t>
            </w:r>
            <w:r w:rsidR="009501DA" w:rsidRPr="007E5F8E">
              <w:rPr>
                <w:szCs w:val="22"/>
                <w:lang w:eastAsia="en-US"/>
              </w:rPr>
              <w:t>(whether executive or otherwise)</w:t>
            </w:r>
            <w:r w:rsidR="009501DA">
              <w:rPr>
                <w:szCs w:val="22"/>
                <w:lang w:val="en-US" w:eastAsia="en-US" w:bidi="th-TH"/>
              </w:rPr>
              <w:t xml:space="preserve"> </w:t>
            </w:r>
            <w:r w:rsidRPr="00761DD4">
              <w:rPr>
                <w:szCs w:val="22"/>
                <w:lang w:val="en-US" w:eastAsia="en-US" w:bidi="th-TH"/>
              </w:rPr>
              <w:t xml:space="preserve">of the Company. </w:t>
            </w:r>
          </w:p>
        </w:tc>
      </w:tr>
    </w:tbl>
    <w:p w14:paraId="799B29BD" w14:textId="77777777" w:rsidR="00CC2D8C" w:rsidRPr="005F0677" w:rsidRDefault="00CC2D8C" w:rsidP="005F0677">
      <w:pPr>
        <w:pStyle w:val="block"/>
        <w:spacing w:after="0" w:line="200" w:lineRule="atLeast"/>
        <w:ind w:left="0"/>
        <w:jc w:val="both"/>
        <w:rPr>
          <w:sz w:val="20"/>
        </w:rPr>
      </w:pPr>
    </w:p>
    <w:p w14:paraId="509D3CA8" w14:textId="77777777" w:rsidR="009649EA" w:rsidRPr="00BF114F" w:rsidRDefault="009649EA" w:rsidP="009649EA">
      <w:pPr>
        <w:pStyle w:val="block"/>
        <w:spacing w:after="0" w:line="240" w:lineRule="atLeast"/>
        <w:ind w:left="0"/>
        <w:jc w:val="both"/>
        <w:rPr>
          <w:rFonts w:cs="Cordia New"/>
          <w:szCs w:val="28"/>
          <w:cs/>
          <w:lang w:bidi="th-TH"/>
        </w:rPr>
      </w:pPr>
      <w:r w:rsidRPr="00A71E43">
        <w:rPr>
          <w:szCs w:val="22"/>
        </w:rPr>
        <w:t>The pricing policies are</w:t>
      </w:r>
      <w:r w:rsidR="00716664" w:rsidRPr="00A71E43">
        <w:rPr>
          <w:szCs w:val="22"/>
        </w:rPr>
        <w:t xml:space="preserve"> as</w:t>
      </w:r>
      <w:r w:rsidRPr="00A71E43">
        <w:rPr>
          <w:szCs w:val="22"/>
        </w:rPr>
        <w:t xml:space="preserve"> </w:t>
      </w:r>
      <w:r w:rsidR="00716664" w:rsidRPr="00A71E43">
        <w:rPr>
          <w:szCs w:val="22"/>
        </w:rPr>
        <w:t>follows</w:t>
      </w:r>
      <w:r w:rsidRPr="00A71E43">
        <w:rPr>
          <w:szCs w:val="22"/>
        </w:rPr>
        <w:t>:</w:t>
      </w:r>
    </w:p>
    <w:p w14:paraId="3B2CE2C1" w14:textId="77777777" w:rsidR="009649EA" w:rsidRPr="005F0677" w:rsidRDefault="009649EA" w:rsidP="005F0677">
      <w:pPr>
        <w:pStyle w:val="E"/>
        <w:spacing w:line="200" w:lineRule="atLeast"/>
        <w:jc w:val="both"/>
        <w:rPr>
          <w:rFonts w:ascii="Times New Roman" w:hAnsi="Times New Roman" w:cs="Cordia New"/>
          <w:b w:val="0"/>
          <w:bCs w:val="0"/>
          <w:sz w:val="20"/>
          <w:szCs w:val="20"/>
          <w:cs/>
          <w:lang w:val="en-GB"/>
        </w:rPr>
      </w:pPr>
    </w:p>
    <w:tbl>
      <w:tblPr>
        <w:tblW w:w="9462" w:type="dxa"/>
        <w:tblLook w:val="04A0" w:firstRow="1" w:lastRow="0" w:firstColumn="1" w:lastColumn="0" w:noHBand="0" w:noVBand="1"/>
      </w:tblPr>
      <w:tblGrid>
        <w:gridCol w:w="4592"/>
        <w:gridCol w:w="238"/>
        <w:gridCol w:w="4632"/>
      </w:tblGrid>
      <w:tr w:rsidR="009649EA" w:rsidRPr="00A71E43" w14:paraId="295689FC" w14:textId="77777777" w:rsidTr="00BF114F">
        <w:tc>
          <w:tcPr>
            <w:tcW w:w="4592" w:type="dxa"/>
          </w:tcPr>
          <w:p w14:paraId="4403EB44" w14:textId="77777777" w:rsidR="009649EA" w:rsidRPr="00A71E43" w:rsidRDefault="009649EA" w:rsidP="00AE0EFD">
            <w:pPr>
              <w:pStyle w:val="E"/>
              <w:spacing w:line="260" w:lineRule="atLeast"/>
              <w:ind w:left="-112" w:right="-108"/>
              <w:rPr>
                <w:rFonts w:ascii="Times New Roman" w:hAnsi="Times New Roman" w:cs="Times New Roman"/>
                <w:b w:val="0"/>
                <w:bCs w:val="0"/>
                <w:lang w:val="en-US"/>
              </w:rPr>
            </w:pPr>
            <w:r w:rsidRPr="00A71E43">
              <w:rPr>
                <w:rFonts w:ascii="Times New Roman" w:hAnsi="Times New Roman" w:cs="Times New Roman"/>
                <w:b w:val="0"/>
                <w:bCs w:val="0"/>
                <w:lang w:val="en-US"/>
              </w:rPr>
              <w:t>Type of transactions</w:t>
            </w:r>
          </w:p>
        </w:tc>
        <w:tc>
          <w:tcPr>
            <w:tcW w:w="238" w:type="dxa"/>
          </w:tcPr>
          <w:p w14:paraId="656571C8" w14:textId="77777777" w:rsidR="009649EA" w:rsidRPr="00A71E43" w:rsidRDefault="009649EA" w:rsidP="006064AB">
            <w:pPr>
              <w:pStyle w:val="E"/>
              <w:spacing w:line="260" w:lineRule="atLeast"/>
              <w:rPr>
                <w:rFonts w:ascii="Times New Roman" w:hAnsi="Times New Roman" w:cs="Times New Roman"/>
                <w:b w:val="0"/>
                <w:bCs w:val="0"/>
                <w:lang w:val="en-GB"/>
              </w:rPr>
            </w:pPr>
          </w:p>
        </w:tc>
        <w:tc>
          <w:tcPr>
            <w:tcW w:w="4632" w:type="dxa"/>
            <w:tcBorders>
              <w:bottom w:val="single" w:sz="4" w:space="0" w:color="auto"/>
            </w:tcBorders>
          </w:tcPr>
          <w:p w14:paraId="7FCAFCF0" w14:textId="77777777" w:rsidR="009649EA" w:rsidRPr="00BF114F" w:rsidRDefault="009649EA" w:rsidP="00AE0EFD">
            <w:pPr>
              <w:pStyle w:val="E"/>
              <w:spacing w:line="260" w:lineRule="atLeast"/>
              <w:ind w:left="-112" w:right="-108"/>
              <w:rPr>
                <w:rFonts w:ascii="Times New Roman" w:hAnsi="Times New Roman" w:cs="Cordia New"/>
                <w:b w:val="0"/>
                <w:bCs w:val="0"/>
                <w:cs/>
                <w:lang w:val="en-GB"/>
              </w:rPr>
            </w:pPr>
            <w:r w:rsidRPr="00A71E43">
              <w:rPr>
                <w:rFonts w:ascii="Times New Roman" w:hAnsi="Times New Roman" w:cs="Times New Roman"/>
                <w:b w:val="0"/>
                <w:bCs w:val="0"/>
                <w:lang w:val="en-GB"/>
              </w:rPr>
              <w:t>Pricing policies</w:t>
            </w:r>
          </w:p>
        </w:tc>
      </w:tr>
      <w:tr w:rsidR="009649EA" w:rsidRPr="00A71E43" w14:paraId="77EEE7C0" w14:textId="77777777" w:rsidTr="00BF114F">
        <w:tc>
          <w:tcPr>
            <w:tcW w:w="4592" w:type="dxa"/>
            <w:tcBorders>
              <w:top w:val="single" w:sz="4" w:space="0" w:color="auto"/>
            </w:tcBorders>
          </w:tcPr>
          <w:p w14:paraId="77F859B1" w14:textId="77777777" w:rsidR="009649EA" w:rsidRPr="00D81521" w:rsidRDefault="009649EA" w:rsidP="00D81521">
            <w:pPr>
              <w:pStyle w:val="E"/>
              <w:spacing w:line="100" w:lineRule="atLeast"/>
              <w:rPr>
                <w:rFonts w:ascii="Times New Roman" w:hAnsi="Times New Roman" w:cs="Times New Roman"/>
                <w:b w:val="0"/>
                <w:bCs w:val="0"/>
                <w:sz w:val="12"/>
                <w:szCs w:val="12"/>
                <w:lang w:val="en-US"/>
              </w:rPr>
            </w:pPr>
          </w:p>
        </w:tc>
        <w:tc>
          <w:tcPr>
            <w:tcW w:w="238" w:type="dxa"/>
          </w:tcPr>
          <w:p w14:paraId="0D95D0A4" w14:textId="77777777" w:rsidR="009649EA" w:rsidRPr="00D81521" w:rsidRDefault="009649EA" w:rsidP="00D81521">
            <w:pPr>
              <w:pStyle w:val="E"/>
              <w:spacing w:line="100" w:lineRule="atLeast"/>
              <w:rPr>
                <w:rFonts w:ascii="Times New Roman" w:hAnsi="Times New Roman" w:cs="Times New Roman"/>
                <w:b w:val="0"/>
                <w:bCs w:val="0"/>
                <w:sz w:val="12"/>
                <w:szCs w:val="12"/>
                <w:lang w:val="en-GB"/>
              </w:rPr>
            </w:pPr>
          </w:p>
        </w:tc>
        <w:tc>
          <w:tcPr>
            <w:tcW w:w="4632" w:type="dxa"/>
            <w:tcBorders>
              <w:top w:val="single" w:sz="4" w:space="0" w:color="auto"/>
            </w:tcBorders>
          </w:tcPr>
          <w:p w14:paraId="4771E870" w14:textId="77777777" w:rsidR="009649EA" w:rsidRPr="00D81521" w:rsidRDefault="009649EA" w:rsidP="00D81521">
            <w:pPr>
              <w:pStyle w:val="E"/>
              <w:spacing w:line="100" w:lineRule="atLeast"/>
              <w:rPr>
                <w:rFonts w:ascii="Times New Roman" w:hAnsi="Times New Roman" w:cs="Times New Roman"/>
                <w:b w:val="0"/>
                <w:bCs w:val="0"/>
                <w:sz w:val="12"/>
                <w:szCs w:val="12"/>
                <w:lang w:val="en-GB"/>
              </w:rPr>
            </w:pPr>
          </w:p>
        </w:tc>
      </w:tr>
      <w:tr w:rsidR="004E2B49" w:rsidRPr="00A71E43" w14:paraId="60256126" w14:textId="77777777" w:rsidTr="00BF114F">
        <w:tc>
          <w:tcPr>
            <w:tcW w:w="4592" w:type="dxa"/>
            <w:vAlign w:val="center"/>
          </w:tcPr>
          <w:p w14:paraId="233DB381" w14:textId="77777777" w:rsidR="004E2B49" w:rsidRPr="00C95C74" w:rsidRDefault="004E2B49" w:rsidP="00420E48">
            <w:pPr>
              <w:ind w:left="-111"/>
              <w:rPr>
                <w:rFonts w:cs="Times New Roman"/>
                <w:sz w:val="22"/>
                <w:szCs w:val="22"/>
              </w:rPr>
            </w:pPr>
            <w:r>
              <w:rPr>
                <w:rFonts w:cs="Times New Roman"/>
                <w:sz w:val="22"/>
                <w:szCs w:val="22"/>
              </w:rPr>
              <w:t>Revenue from sales of goods</w:t>
            </w:r>
          </w:p>
        </w:tc>
        <w:tc>
          <w:tcPr>
            <w:tcW w:w="238" w:type="dxa"/>
            <w:vAlign w:val="center"/>
          </w:tcPr>
          <w:p w14:paraId="111C0DFE" w14:textId="77777777" w:rsidR="004E2B49" w:rsidRPr="00C95C74" w:rsidRDefault="004E2B49" w:rsidP="00062290">
            <w:pPr>
              <w:pStyle w:val="3"/>
              <w:tabs>
                <w:tab w:val="clear" w:pos="360"/>
                <w:tab w:val="clear" w:pos="720"/>
              </w:tabs>
              <w:spacing w:line="240" w:lineRule="atLeast"/>
              <w:rPr>
                <w:rFonts w:cs="Times New Roman"/>
                <w:lang w:val="en-US"/>
              </w:rPr>
            </w:pPr>
          </w:p>
        </w:tc>
        <w:tc>
          <w:tcPr>
            <w:tcW w:w="4632" w:type="dxa"/>
            <w:vAlign w:val="center"/>
          </w:tcPr>
          <w:p w14:paraId="7C51909A" w14:textId="77777777" w:rsidR="004E2B49" w:rsidRDefault="0031763F" w:rsidP="009244B4">
            <w:pPr>
              <w:rPr>
                <w:rFonts w:cs="Times New Roman"/>
                <w:sz w:val="22"/>
                <w:szCs w:val="22"/>
              </w:rPr>
            </w:pPr>
            <w:r>
              <w:rPr>
                <w:rFonts w:cs="Times New Roman"/>
                <w:sz w:val="22"/>
                <w:szCs w:val="22"/>
              </w:rPr>
              <w:t>Market price</w:t>
            </w:r>
          </w:p>
        </w:tc>
      </w:tr>
      <w:tr w:rsidR="0030678F" w:rsidRPr="00EF63E8" w14:paraId="4C11052A" w14:textId="77777777" w:rsidTr="00007EA7">
        <w:tc>
          <w:tcPr>
            <w:tcW w:w="4592" w:type="dxa"/>
          </w:tcPr>
          <w:p w14:paraId="150CDCBA" w14:textId="77777777" w:rsidR="0030678F" w:rsidRPr="008C3465" w:rsidRDefault="0030678F" w:rsidP="00420E48">
            <w:pPr>
              <w:ind w:left="-111"/>
              <w:rPr>
                <w:rFonts w:cs="Times New Roman"/>
                <w:sz w:val="22"/>
                <w:szCs w:val="22"/>
              </w:rPr>
            </w:pPr>
            <w:r w:rsidRPr="008C3465">
              <w:rPr>
                <w:rFonts w:cs="Times New Roman"/>
                <w:sz w:val="22"/>
                <w:szCs w:val="22"/>
              </w:rPr>
              <w:t xml:space="preserve">Distribution </w:t>
            </w:r>
            <w:r>
              <w:rPr>
                <w:rFonts w:cs="Times New Roman"/>
                <w:sz w:val="22"/>
                <w:szCs w:val="22"/>
              </w:rPr>
              <w:t>of</w:t>
            </w:r>
            <w:r w:rsidRPr="008C3465">
              <w:rPr>
                <w:rFonts w:cs="Times New Roman"/>
                <w:sz w:val="22"/>
                <w:szCs w:val="22"/>
              </w:rPr>
              <w:t xml:space="preserve"> merchandise</w:t>
            </w:r>
          </w:p>
        </w:tc>
        <w:tc>
          <w:tcPr>
            <w:tcW w:w="238" w:type="dxa"/>
          </w:tcPr>
          <w:p w14:paraId="297C90F5" w14:textId="77777777" w:rsidR="0030678F" w:rsidRPr="00A71E43" w:rsidRDefault="0030678F" w:rsidP="00007EA7">
            <w:pPr>
              <w:pStyle w:val="E"/>
              <w:spacing w:line="260" w:lineRule="atLeast"/>
              <w:jc w:val="both"/>
              <w:rPr>
                <w:rFonts w:ascii="Times New Roman" w:hAnsi="Times New Roman" w:cs="Times New Roman"/>
                <w:b w:val="0"/>
                <w:bCs w:val="0"/>
                <w:lang w:val="en-GB"/>
              </w:rPr>
            </w:pPr>
          </w:p>
        </w:tc>
        <w:tc>
          <w:tcPr>
            <w:tcW w:w="4632" w:type="dxa"/>
          </w:tcPr>
          <w:p w14:paraId="2AD1C220" w14:textId="77777777" w:rsidR="0030678F" w:rsidRPr="008C3465" w:rsidRDefault="0030678F" w:rsidP="00007EA7">
            <w:pPr>
              <w:rPr>
                <w:rFonts w:cs="Times New Roman"/>
                <w:sz w:val="22"/>
                <w:szCs w:val="22"/>
              </w:rPr>
            </w:pPr>
            <w:r w:rsidRPr="008C3465">
              <w:rPr>
                <w:rFonts w:cs="Times New Roman"/>
                <w:sz w:val="22"/>
                <w:szCs w:val="22"/>
              </w:rPr>
              <w:t>Agreement price</w:t>
            </w:r>
          </w:p>
        </w:tc>
      </w:tr>
    </w:tbl>
    <w:p w14:paraId="43FFF74C" w14:textId="24C06FEB" w:rsidR="00B23533" w:rsidRPr="0030678F" w:rsidRDefault="00BB193D" w:rsidP="0034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r>
        <w:rPr>
          <w:rFonts w:cs="Times New Roman"/>
          <w:sz w:val="22"/>
          <w:szCs w:val="22"/>
        </w:rPr>
        <w:br w:type="page"/>
      </w:r>
      <w:r w:rsidR="00B23533" w:rsidRPr="005B1AE9">
        <w:rPr>
          <w:rFonts w:cs="Times New Roman"/>
          <w:sz w:val="22"/>
          <w:szCs w:val="22"/>
        </w:rPr>
        <w:lastRenderedPageBreak/>
        <w:t>Significan</w:t>
      </w:r>
      <w:r w:rsidR="00345B27" w:rsidRPr="005B1AE9">
        <w:rPr>
          <w:rFonts w:cs="Times New Roman"/>
          <w:sz w:val="22"/>
          <w:szCs w:val="22"/>
        </w:rPr>
        <w:t>t outstanding balances</w:t>
      </w:r>
      <w:r w:rsidR="00F6608C">
        <w:rPr>
          <w:rFonts w:cs="Times New Roman"/>
          <w:sz w:val="22"/>
          <w:szCs w:val="22"/>
        </w:rPr>
        <w:t xml:space="preserve"> </w:t>
      </w:r>
      <w:r w:rsidR="00B23533" w:rsidRPr="005B1AE9">
        <w:rPr>
          <w:rFonts w:cs="Times New Roman"/>
          <w:sz w:val="22"/>
          <w:szCs w:val="22"/>
        </w:rPr>
        <w:t>with its rel</w:t>
      </w:r>
      <w:r w:rsidR="00F3508A" w:rsidRPr="005B1AE9">
        <w:rPr>
          <w:rFonts w:cs="Times New Roman"/>
          <w:sz w:val="22"/>
          <w:szCs w:val="22"/>
        </w:rPr>
        <w:t>ated part</w:t>
      </w:r>
      <w:r w:rsidR="00842705" w:rsidRPr="005B1AE9">
        <w:rPr>
          <w:rFonts w:cs="Times New Roman"/>
          <w:sz w:val="22"/>
          <w:szCs w:val="22"/>
        </w:rPr>
        <w:t>ies</w:t>
      </w:r>
      <w:r w:rsidR="00B23533" w:rsidRPr="005B1AE9">
        <w:rPr>
          <w:rFonts w:cs="Times New Roman"/>
          <w:sz w:val="22"/>
          <w:szCs w:val="22"/>
        </w:rPr>
        <w:t xml:space="preserve"> at </w:t>
      </w:r>
      <w:r w:rsidR="00D856CF" w:rsidRPr="005B1AE9">
        <w:rPr>
          <w:rFonts w:cs="Times New Roman"/>
          <w:sz w:val="22"/>
          <w:szCs w:val="22"/>
        </w:rPr>
        <w:t>December</w:t>
      </w:r>
      <w:r w:rsidR="005A6881" w:rsidRPr="005B1AE9">
        <w:rPr>
          <w:rFonts w:cs="Times New Roman"/>
          <w:sz w:val="22"/>
          <w:szCs w:val="22"/>
        </w:rPr>
        <w:t xml:space="preserve"> </w:t>
      </w:r>
      <w:r w:rsidR="00D856CF" w:rsidRPr="005B1AE9">
        <w:rPr>
          <w:rFonts w:cs="Times New Roman"/>
          <w:sz w:val="22"/>
          <w:szCs w:val="22"/>
        </w:rPr>
        <w:t>31</w:t>
      </w:r>
      <w:r w:rsidR="009649EA" w:rsidRPr="005B1AE9">
        <w:rPr>
          <w:rFonts w:cs="Times New Roman"/>
          <w:sz w:val="22"/>
          <w:szCs w:val="22"/>
        </w:rPr>
        <w:t xml:space="preserve">, </w:t>
      </w:r>
      <w:r w:rsidR="00290CDB">
        <w:rPr>
          <w:rFonts w:cs="Times New Roman"/>
          <w:sz w:val="22"/>
          <w:szCs w:val="22"/>
        </w:rPr>
        <w:t>20</w:t>
      </w:r>
      <w:r w:rsidR="007709D8">
        <w:rPr>
          <w:rFonts w:cs="Times New Roman"/>
          <w:sz w:val="22"/>
          <w:szCs w:val="22"/>
        </w:rPr>
        <w:t>2</w:t>
      </w:r>
      <w:r w:rsidR="005F0677">
        <w:rPr>
          <w:rFonts w:cs="Times New Roman"/>
          <w:sz w:val="22"/>
          <w:szCs w:val="22"/>
        </w:rPr>
        <w:t>5</w:t>
      </w:r>
      <w:r w:rsidR="00A24559" w:rsidRPr="005B1AE9">
        <w:rPr>
          <w:rFonts w:cs="Times New Roman"/>
          <w:sz w:val="22"/>
          <w:szCs w:val="22"/>
        </w:rPr>
        <w:t xml:space="preserve"> </w:t>
      </w:r>
      <w:r w:rsidR="00D856CF" w:rsidRPr="005B1AE9">
        <w:rPr>
          <w:rFonts w:cs="Times New Roman"/>
          <w:sz w:val="22"/>
          <w:szCs w:val="22"/>
        </w:rPr>
        <w:t xml:space="preserve">and </w:t>
      </w:r>
      <w:r w:rsidR="007709D8">
        <w:rPr>
          <w:rFonts w:cs="Times New Roman"/>
          <w:sz w:val="22"/>
          <w:szCs w:val="22"/>
        </w:rPr>
        <w:t>202</w:t>
      </w:r>
      <w:r w:rsidR="005F0677">
        <w:rPr>
          <w:rFonts w:cs="Times New Roman"/>
          <w:sz w:val="22"/>
          <w:szCs w:val="22"/>
        </w:rPr>
        <w:t>4</w:t>
      </w:r>
      <w:r w:rsidR="00BB3CEC">
        <w:rPr>
          <w:rFonts w:cs="Times New Roman"/>
          <w:sz w:val="22"/>
          <w:szCs w:val="22"/>
        </w:rPr>
        <w:t xml:space="preserve"> </w:t>
      </w:r>
      <w:r w:rsidR="00812561" w:rsidRPr="005B1AE9">
        <w:rPr>
          <w:rFonts w:cs="Times New Roman"/>
          <w:sz w:val="22"/>
          <w:szCs w:val="22"/>
        </w:rPr>
        <w:t>were</w:t>
      </w:r>
      <w:r w:rsidR="004670E2" w:rsidRPr="005B1AE9">
        <w:rPr>
          <w:rFonts w:cs="Times New Roman"/>
          <w:sz w:val="22"/>
          <w:szCs w:val="22"/>
        </w:rPr>
        <w:t xml:space="preserve"> as follows</w:t>
      </w:r>
      <w:r w:rsidR="00B23533" w:rsidRPr="005B1AE9">
        <w:rPr>
          <w:rFonts w:cs="Times New Roman"/>
          <w:sz w:val="22"/>
          <w:szCs w:val="22"/>
        </w:rPr>
        <w:t>:</w:t>
      </w:r>
    </w:p>
    <w:p w14:paraId="4DBEECAF" w14:textId="77777777" w:rsidR="009F3EB9" w:rsidRPr="00BB193D" w:rsidRDefault="009F3EB9" w:rsidP="008041A0">
      <w:pPr>
        <w:spacing w:line="240" w:lineRule="auto"/>
        <w:rPr>
          <w:rFonts w:cs="Times New Roman"/>
          <w:sz w:val="22"/>
          <w:szCs w:val="22"/>
        </w:rPr>
      </w:pPr>
    </w:p>
    <w:tbl>
      <w:tblPr>
        <w:tblW w:w="9423" w:type="dxa"/>
        <w:tblInd w:w="18" w:type="dxa"/>
        <w:tblLayout w:type="fixed"/>
        <w:tblLook w:val="0000" w:firstRow="0" w:lastRow="0" w:firstColumn="0" w:lastColumn="0" w:noHBand="0" w:noVBand="0"/>
      </w:tblPr>
      <w:tblGrid>
        <w:gridCol w:w="6350"/>
        <w:gridCol w:w="1417"/>
        <w:gridCol w:w="238"/>
        <w:gridCol w:w="1418"/>
      </w:tblGrid>
      <w:tr w:rsidR="00A16387" w:rsidRPr="004A0747" w14:paraId="31FDBE03" w14:textId="77777777" w:rsidTr="00745107">
        <w:trPr>
          <w:trHeight w:val="304"/>
        </w:trPr>
        <w:tc>
          <w:tcPr>
            <w:tcW w:w="6350" w:type="dxa"/>
          </w:tcPr>
          <w:p w14:paraId="308AD9C1" w14:textId="77777777" w:rsidR="00A16387" w:rsidRPr="004A0747" w:rsidRDefault="00A16387" w:rsidP="00B64168">
            <w:pPr>
              <w:pStyle w:val="Heading5"/>
              <w:spacing w:line="260" w:lineRule="atLeast"/>
              <w:rPr>
                <w:rFonts w:cs="Times New Roman"/>
                <w:b w:val="0"/>
                <w:bCs w:val="0"/>
                <w:sz w:val="22"/>
                <w:szCs w:val="22"/>
                <w:u w:val="single"/>
              </w:rPr>
            </w:pPr>
          </w:p>
        </w:tc>
        <w:tc>
          <w:tcPr>
            <w:tcW w:w="3073" w:type="dxa"/>
            <w:gridSpan w:val="3"/>
            <w:tcBorders>
              <w:bottom w:val="single" w:sz="4" w:space="0" w:color="auto"/>
            </w:tcBorders>
          </w:tcPr>
          <w:p w14:paraId="59D09555" w14:textId="77777777" w:rsidR="00A16387" w:rsidRPr="004A0747" w:rsidRDefault="00A16387" w:rsidP="00C5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cs="Times New Roman"/>
                <w:sz w:val="22"/>
                <w:szCs w:val="22"/>
              </w:rPr>
            </w:pPr>
            <w:r w:rsidRPr="004A0747">
              <w:rPr>
                <w:rFonts w:cs="Times New Roman"/>
                <w:sz w:val="22"/>
                <w:szCs w:val="22"/>
              </w:rPr>
              <w:t>In Thousand Baht</w:t>
            </w:r>
          </w:p>
        </w:tc>
      </w:tr>
      <w:tr w:rsidR="005F0677" w:rsidRPr="00B34DDB" w14:paraId="3F0E8861" w14:textId="77777777" w:rsidTr="00745107">
        <w:trPr>
          <w:trHeight w:val="289"/>
        </w:trPr>
        <w:tc>
          <w:tcPr>
            <w:tcW w:w="6350" w:type="dxa"/>
          </w:tcPr>
          <w:p w14:paraId="6E6F54A6" w14:textId="77777777" w:rsidR="005F0677" w:rsidRPr="00B34DDB" w:rsidRDefault="005F0677" w:rsidP="005F0677">
            <w:pPr>
              <w:pStyle w:val="Heading5"/>
              <w:spacing w:line="260" w:lineRule="atLeast"/>
              <w:rPr>
                <w:rFonts w:cs="Times New Roman"/>
                <w:b w:val="0"/>
                <w:bCs w:val="0"/>
                <w:sz w:val="22"/>
                <w:szCs w:val="22"/>
              </w:rPr>
            </w:pPr>
          </w:p>
        </w:tc>
        <w:tc>
          <w:tcPr>
            <w:tcW w:w="1417" w:type="dxa"/>
            <w:tcBorders>
              <w:top w:val="single" w:sz="4" w:space="0" w:color="auto"/>
              <w:bottom w:val="single" w:sz="4" w:space="0" w:color="auto"/>
            </w:tcBorders>
            <w:vAlign w:val="center"/>
          </w:tcPr>
          <w:p w14:paraId="400F6329" w14:textId="1BAF9769"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8" w:type="dxa"/>
            <w:tcBorders>
              <w:top w:val="single" w:sz="4" w:space="0" w:color="auto"/>
            </w:tcBorders>
          </w:tcPr>
          <w:p w14:paraId="295BE34E" w14:textId="77777777"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8" w:type="dxa"/>
            <w:tcBorders>
              <w:top w:val="single" w:sz="4" w:space="0" w:color="auto"/>
              <w:bottom w:val="single" w:sz="4" w:space="0" w:color="auto"/>
            </w:tcBorders>
            <w:vAlign w:val="center"/>
          </w:tcPr>
          <w:p w14:paraId="452BDEC8" w14:textId="086F6897" w:rsidR="005F0677" w:rsidRPr="006F0F7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Cordia New"/>
                <w:sz w:val="22"/>
                <w:szCs w:val="22"/>
                <w:cs/>
              </w:rPr>
            </w:pPr>
            <w:r>
              <w:rPr>
                <w:rFonts w:cs="Times New Roman"/>
                <w:sz w:val="22"/>
                <w:szCs w:val="22"/>
              </w:rPr>
              <w:t>2024</w:t>
            </w:r>
          </w:p>
        </w:tc>
      </w:tr>
      <w:tr w:rsidR="005F0677" w:rsidRPr="004A0747" w14:paraId="78402EBE" w14:textId="77777777" w:rsidTr="00745107">
        <w:trPr>
          <w:trHeight w:val="70"/>
        </w:trPr>
        <w:tc>
          <w:tcPr>
            <w:tcW w:w="6350" w:type="dxa"/>
          </w:tcPr>
          <w:p w14:paraId="2B92D665" w14:textId="31B0CEFD" w:rsidR="005F0677" w:rsidRPr="00FE52A7" w:rsidRDefault="005F0677" w:rsidP="00420E48">
            <w:pPr>
              <w:pStyle w:val="Heading5"/>
              <w:spacing w:line="260" w:lineRule="atLeast"/>
              <w:ind w:left="-129"/>
              <w:rPr>
                <w:rFonts w:cs="Angsana New"/>
                <w:sz w:val="22"/>
                <w:szCs w:val="28"/>
              </w:rPr>
            </w:pPr>
            <w:r>
              <w:rPr>
                <w:rFonts w:cs="Angsana New"/>
                <w:sz w:val="22"/>
                <w:szCs w:val="28"/>
              </w:rPr>
              <w:t>Other r</w:t>
            </w:r>
            <w:r w:rsidRPr="00FE52A7">
              <w:rPr>
                <w:rFonts w:cs="Angsana New"/>
                <w:sz w:val="22"/>
                <w:szCs w:val="28"/>
              </w:rPr>
              <w:t>elated part</w:t>
            </w:r>
            <w:r w:rsidR="00CA4EC5">
              <w:rPr>
                <w:rFonts w:cs="Angsana New"/>
                <w:sz w:val="22"/>
                <w:szCs w:val="28"/>
              </w:rPr>
              <w:t>ies</w:t>
            </w:r>
          </w:p>
        </w:tc>
        <w:tc>
          <w:tcPr>
            <w:tcW w:w="1417" w:type="dxa"/>
          </w:tcPr>
          <w:p w14:paraId="3B379C69" w14:textId="77777777" w:rsidR="005F0677" w:rsidRPr="00316F3E"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4"/>
              <w:jc w:val="center"/>
              <w:rPr>
                <w:rFonts w:cs="Times New Roman"/>
                <w:sz w:val="22"/>
                <w:szCs w:val="22"/>
              </w:rPr>
            </w:pPr>
          </w:p>
        </w:tc>
        <w:tc>
          <w:tcPr>
            <w:tcW w:w="238" w:type="dxa"/>
          </w:tcPr>
          <w:p w14:paraId="5F783911" w14:textId="77777777" w:rsidR="005F0677" w:rsidRPr="004A074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8" w:type="dxa"/>
          </w:tcPr>
          <w:p w14:paraId="2232219C" w14:textId="77777777" w:rsidR="005F0677" w:rsidRPr="00316F3E"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4"/>
              <w:jc w:val="center"/>
              <w:rPr>
                <w:rFonts w:cs="Times New Roman"/>
                <w:sz w:val="22"/>
                <w:szCs w:val="22"/>
              </w:rPr>
            </w:pPr>
          </w:p>
        </w:tc>
      </w:tr>
      <w:tr w:rsidR="005F0677" w:rsidRPr="004A0747" w14:paraId="442D496E" w14:textId="77777777" w:rsidTr="00745107">
        <w:trPr>
          <w:trHeight w:val="70"/>
        </w:trPr>
        <w:tc>
          <w:tcPr>
            <w:tcW w:w="6350" w:type="dxa"/>
          </w:tcPr>
          <w:p w14:paraId="514E1D64" w14:textId="77777777" w:rsidR="005F0677" w:rsidRPr="00FE52A7" w:rsidRDefault="005F0677" w:rsidP="00420E48">
            <w:pPr>
              <w:pStyle w:val="Heading5"/>
              <w:spacing w:line="260" w:lineRule="atLeast"/>
              <w:ind w:left="-129"/>
              <w:rPr>
                <w:rFonts w:cs="Times New Roman"/>
                <w:b w:val="0"/>
                <w:bCs w:val="0"/>
                <w:sz w:val="22"/>
                <w:szCs w:val="22"/>
              </w:rPr>
            </w:pPr>
            <w:r w:rsidRPr="00FE52A7">
              <w:rPr>
                <w:rFonts w:cs="Times New Roman"/>
                <w:b w:val="0"/>
                <w:bCs w:val="0"/>
                <w:sz w:val="22"/>
                <w:szCs w:val="22"/>
              </w:rPr>
              <w:t xml:space="preserve">Trade and other </w:t>
            </w:r>
            <w:r>
              <w:rPr>
                <w:rFonts w:cs="Times New Roman"/>
                <w:b w:val="0"/>
                <w:bCs w:val="0"/>
                <w:sz w:val="22"/>
                <w:szCs w:val="22"/>
              </w:rPr>
              <w:t xml:space="preserve">current </w:t>
            </w:r>
            <w:r w:rsidRPr="00FE52A7">
              <w:rPr>
                <w:rFonts w:cs="Times New Roman"/>
                <w:b w:val="0"/>
                <w:bCs w:val="0"/>
                <w:sz w:val="22"/>
                <w:szCs w:val="22"/>
              </w:rPr>
              <w:t>receivables</w:t>
            </w:r>
          </w:p>
        </w:tc>
        <w:tc>
          <w:tcPr>
            <w:tcW w:w="1417" w:type="dxa"/>
            <w:tcBorders>
              <w:bottom w:val="double" w:sz="4" w:space="0" w:color="auto"/>
            </w:tcBorders>
          </w:tcPr>
          <w:p w14:paraId="3CCA7499" w14:textId="6D5AE86A" w:rsidR="005F0677" w:rsidRPr="003241E5" w:rsidRDefault="009B23C4"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636</w:t>
            </w:r>
          </w:p>
        </w:tc>
        <w:tc>
          <w:tcPr>
            <w:tcW w:w="238" w:type="dxa"/>
          </w:tcPr>
          <w:p w14:paraId="3DE7E14E" w14:textId="77777777" w:rsidR="005F0677" w:rsidRPr="004A074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8" w:type="dxa"/>
            <w:tcBorders>
              <w:bottom w:val="double" w:sz="4" w:space="0" w:color="auto"/>
            </w:tcBorders>
          </w:tcPr>
          <w:p w14:paraId="03BB515F" w14:textId="2BA7E610" w:rsidR="005F0677" w:rsidRPr="008B668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left="-131" w:right="-86"/>
              <w:rPr>
                <w:rFonts w:cs="Times New Roman"/>
                <w:sz w:val="22"/>
                <w:szCs w:val="22"/>
              </w:rPr>
            </w:pPr>
            <w:r w:rsidRPr="003241E5">
              <w:rPr>
                <w:rFonts w:cs="Times New Roman"/>
                <w:sz w:val="22"/>
                <w:szCs w:val="22"/>
              </w:rPr>
              <w:t>458</w:t>
            </w:r>
          </w:p>
        </w:tc>
      </w:tr>
      <w:tr w:rsidR="005F0677" w:rsidRPr="004A0747" w14:paraId="6C58A0A5" w14:textId="77777777" w:rsidTr="00745107">
        <w:trPr>
          <w:trHeight w:val="70"/>
        </w:trPr>
        <w:tc>
          <w:tcPr>
            <w:tcW w:w="6350" w:type="dxa"/>
          </w:tcPr>
          <w:p w14:paraId="1866E957" w14:textId="77777777" w:rsidR="005F0677" w:rsidRPr="00FE52A7" w:rsidRDefault="005F0677" w:rsidP="00420E48">
            <w:pPr>
              <w:pStyle w:val="Heading5"/>
              <w:spacing w:line="260" w:lineRule="atLeast"/>
              <w:ind w:left="-129"/>
              <w:rPr>
                <w:rFonts w:cs="Times New Roman"/>
                <w:b w:val="0"/>
                <w:bCs w:val="0"/>
                <w:sz w:val="22"/>
                <w:szCs w:val="22"/>
              </w:rPr>
            </w:pPr>
            <w:r w:rsidRPr="00FE52A7">
              <w:rPr>
                <w:rFonts w:cs="Times New Roman"/>
                <w:b w:val="0"/>
                <w:bCs w:val="0"/>
                <w:sz w:val="22"/>
                <w:szCs w:val="22"/>
              </w:rPr>
              <w:t xml:space="preserve">Trade and other </w:t>
            </w:r>
            <w:r>
              <w:rPr>
                <w:rFonts w:cs="Times New Roman"/>
                <w:b w:val="0"/>
                <w:bCs w:val="0"/>
                <w:sz w:val="22"/>
                <w:szCs w:val="22"/>
              </w:rPr>
              <w:t xml:space="preserve">current </w:t>
            </w:r>
            <w:r w:rsidRPr="00FE52A7">
              <w:rPr>
                <w:rFonts w:cs="Times New Roman"/>
                <w:b w:val="0"/>
                <w:bCs w:val="0"/>
                <w:sz w:val="22"/>
                <w:szCs w:val="22"/>
              </w:rPr>
              <w:t>payables</w:t>
            </w:r>
          </w:p>
        </w:tc>
        <w:tc>
          <w:tcPr>
            <w:tcW w:w="1417" w:type="dxa"/>
            <w:tcBorders>
              <w:top w:val="double" w:sz="4" w:space="0" w:color="auto"/>
              <w:bottom w:val="double" w:sz="4" w:space="0" w:color="auto"/>
            </w:tcBorders>
          </w:tcPr>
          <w:p w14:paraId="3F12630E" w14:textId="7C46CAB0" w:rsidR="005F0677" w:rsidRPr="003241E5" w:rsidRDefault="009B23C4"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2,943</w:t>
            </w:r>
          </w:p>
        </w:tc>
        <w:tc>
          <w:tcPr>
            <w:tcW w:w="238" w:type="dxa"/>
          </w:tcPr>
          <w:p w14:paraId="3F6EEF9F" w14:textId="77777777" w:rsidR="005F0677" w:rsidRPr="004A074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8" w:type="dxa"/>
            <w:tcBorders>
              <w:top w:val="double" w:sz="4" w:space="0" w:color="auto"/>
              <w:bottom w:val="double" w:sz="4" w:space="0" w:color="auto"/>
            </w:tcBorders>
          </w:tcPr>
          <w:p w14:paraId="1DEB70F1" w14:textId="06134F38" w:rsidR="005F0677" w:rsidRPr="003C02A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left="-131" w:right="-86"/>
              <w:rPr>
                <w:rFonts w:cs="Times New Roman"/>
                <w:sz w:val="22"/>
                <w:szCs w:val="22"/>
              </w:rPr>
            </w:pPr>
            <w:r>
              <w:rPr>
                <w:rFonts w:cs="Times New Roman"/>
                <w:sz w:val="22"/>
                <w:szCs w:val="22"/>
              </w:rPr>
              <w:t>2</w:t>
            </w:r>
            <w:r w:rsidRPr="003241E5">
              <w:rPr>
                <w:rFonts w:cs="Times New Roman"/>
                <w:sz w:val="22"/>
                <w:szCs w:val="22"/>
              </w:rPr>
              <w:t>,814</w:t>
            </w:r>
          </w:p>
        </w:tc>
      </w:tr>
    </w:tbl>
    <w:p w14:paraId="1F17C4A4" w14:textId="77777777" w:rsidR="00281479" w:rsidRPr="00BB193D" w:rsidRDefault="00281479" w:rsidP="008041A0">
      <w:pPr>
        <w:spacing w:line="240" w:lineRule="auto"/>
        <w:jc w:val="thaiDistribute"/>
        <w:rPr>
          <w:rFonts w:cs="Times New Roman"/>
          <w:sz w:val="22"/>
          <w:szCs w:val="22"/>
        </w:rPr>
      </w:pPr>
    </w:p>
    <w:p w14:paraId="6DDF943A" w14:textId="74F31D5E" w:rsidR="009F3EB9" w:rsidRPr="00F70247" w:rsidRDefault="009F3EB9" w:rsidP="009F3EB9">
      <w:pPr>
        <w:jc w:val="thaiDistribute"/>
        <w:rPr>
          <w:rFonts w:cs="Cordia New"/>
          <w:sz w:val="22"/>
          <w:szCs w:val="22"/>
          <w:cs/>
        </w:rPr>
      </w:pPr>
      <w:r w:rsidRPr="005B1AE9">
        <w:rPr>
          <w:rFonts w:cs="Times New Roman"/>
          <w:sz w:val="22"/>
          <w:szCs w:val="22"/>
        </w:rPr>
        <w:t xml:space="preserve">Significant transactions with related parties for </w:t>
      </w:r>
      <w:r w:rsidR="00AB5DC4" w:rsidRPr="005B1AE9">
        <w:rPr>
          <w:rFonts w:cs="Times New Roman"/>
          <w:sz w:val="22"/>
          <w:szCs w:val="22"/>
        </w:rPr>
        <w:t xml:space="preserve">the years </w:t>
      </w:r>
      <w:r w:rsidRPr="005B1AE9">
        <w:rPr>
          <w:rFonts w:cs="Times New Roman"/>
          <w:sz w:val="22"/>
          <w:szCs w:val="22"/>
        </w:rPr>
        <w:t xml:space="preserve">ended </w:t>
      </w:r>
      <w:r w:rsidR="00AB5DC4" w:rsidRPr="005B1AE9">
        <w:rPr>
          <w:rFonts w:cs="Times New Roman"/>
          <w:sz w:val="22"/>
          <w:szCs w:val="22"/>
        </w:rPr>
        <w:t>Dec</w:t>
      </w:r>
      <w:r w:rsidRPr="005B1AE9">
        <w:rPr>
          <w:rFonts w:cs="Times New Roman"/>
          <w:sz w:val="22"/>
          <w:szCs w:val="22"/>
        </w:rPr>
        <w:t xml:space="preserve">ember </w:t>
      </w:r>
      <w:r w:rsidR="00AB5DC4" w:rsidRPr="005B1AE9">
        <w:rPr>
          <w:rFonts w:cs="Times New Roman"/>
          <w:sz w:val="22"/>
          <w:szCs w:val="22"/>
        </w:rPr>
        <w:t>31</w:t>
      </w:r>
      <w:r w:rsidRPr="005B1AE9">
        <w:rPr>
          <w:rFonts w:cs="Times New Roman"/>
          <w:sz w:val="22"/>
          <w:szCs w:val="22"/>
        </w:rPr>
        <w:t xml:space="preserve">, </w:t>
      </w:r>
      <w:r w:rsidR="00290CDB">
        <w:rPr>
          <w:rFonts w:cs="Times New Roman"/>
          <w:sz w:val="22"/>
          <w:szCs w:val="22"/>
        </w:rPr>
        <w:t>20</w:t>
      </w:r>
      <w:r w:rsidR="007709D8">
        <w:rPr>
          <w:rFonts w:cs="Times New Roman"/>
          <w:sz w:val="22"/>
          <w:szCs w:val="22"/>
        </w:rPr>
        <w:t>2</w:t>
      </w:r>
      <w:r w:rsidR="005F0677">
        <w:rPr>
          <w:rFonts w:cs="Times New Roman"/>
          <w:sz w:val="22"/>
          <w:szCs w:val="22"/>
        </w:rPr>
        <w:t>5</w:t>
      </w:r>
      <w:r w:rsidR="007709D8">
        <w:rPr>
          <w:rFonts w:cs="Times New Roman"/>
          <w:sz w:val="22"/>
          <w:szCs w:val="22"/>
        </w:rPr>
        <w:t xml:space="preserve"> and 202</w:t>
      </w:r>
      <w:r w:rsidR="005F0677">
        <w:rPr>
          <w:rFonts w:cs="Times New Roman"/>
          <w:sz w:val="22"/>
          <w:szCs w:val="22"/>
        </w:rPr>
        <w:t>4</w:t>
      </w:r>
      <w:r w:rsidRPr="005B1AE9">
        <w:rPr>
          <w:rFonts w:cs="Times New Roman"/>
          <w:sz w:val="22"/>
          <w:szCs w:val="22"/>
        </w:rPr>
        <w:t xml:space="preserve"> were as follows:</w:t>
      </w:r>
    </w:p>
    <w:p w14:paraId="35466E4E" w14:textId="77777777" w:rsidR="009F3EB9" w:rsidRPr="00BB193D" w:rsidRDefault="009F3EB9" w:rsidP="008041A0">
      <w:pPr>
        <w:spacing w:line="240" w:lineRule="auto"/>
        <w:rPr>
          <w:rFonts w:cs="Times New Roman"/>
          <w:sz w:val="22"/>
          <w:szCs w:val="22"/>
        </w:rPr>
      </w:pPr>
    </w:p>
    <w:tbl>
      <w:tblPr>
        <w:tblW w:w="9415" w:type="dxa"/>
        <w:tblInd w:w="18" w:type="dxa"/>
        <w:tblLayout w:type="fixed"/>
        <w:tblLook w:val="0000" w:firstRow="0" w:lastRow="0" w:firstColumn="0" w:lastColumn="0" w:noHBand="0" w:noVBand="0"/>
      </w:tblPr>
      <w:tblGrid>
        <w:gridCol w:w="6350"/>
        <w:gridCol w:w="1417"/>
        <w:gridCol w:w="238"/>
        <w:gridCol w:w="1410"/>
      </w:tblGrid>
      <w:tr w:rsidR="00352487" w:rsidRPr="005B1AE9" w14:paraId="06B1E6E5" w14:textId="77777777" w:rsidTr="001D6B2C">
        <w:trPr>
          <w:trHeight w:val="287"/>
        </w:trPr>
        <w:tc>
          <w:tcPr>
            <w:tcW w:w="6350" w:type="dxa"/>
          </w:tcPr>
          <w:p w14:paraId="6A027C47" w14:textId="77777777" w:rsidR="00352487" w:rsidRPr="005B1AE9" w:rsidRDefault="00352487" w:rsidP="006064AB">
            <w:pPr>
              <w:pStyle w:val="Heading5"/>
              <w:spacing w:line="260" w:lineRule="atLeast"/>
              <w:rPr>
                <w:rFonts w:cs="Times New Roman"/>
                <w:sz w:val="22"/>
                <w:szCs w:val="22"/>
              </w:rPr>
            </w:pPr>
          </w:p>
        </w:tc>
        <w:tc>
          <w:tcPr>
            <w:tcW w:w="3065" w:type="dxa"/>
            <w:gridSpan w:val="3"/>
            <w:tcBorders>
              <w:bottom w:val="single" w:sz="4" w:space="0" w:color="auto"/>
            </w:tcBorders>
          </w:tcPr>
          <w:p w14:paraId="7C6696BE" w14:textId="77777777" w:rsidR="00352487" w:rsidRPr="005B1AE9" w:rsidRDefault="00AB5DC4" w:rsidP="00AE0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sidRPr="005B1AE9">
              <w:rPr>
                <w:rFonts w:cs="Times New Roman"/>
                <w:sz w:val="22"/>
                <w:szCs w:val="22"/>
              </w:rPr>
              <w:t>In Thousand Baht</w:t>
            </w:r>
          </w:p>
        </w:tc>
      </w:tr>
      <w:tr w:rsidR="005F0677" w:rsidRPr="005B1AE9" w14:paraId="64A44B77" w14:textId="77777777" w:rsidTr="00D24154">
        <w:trPr>
          <w:trHeight w:val="287"/>
        </w:trPr>
        <w:tc>
          <w:tcPr>
            <w:tcW w:w="6350" w:type="dxa"/>
          </w:tcPr>
          <w:p w14:paraId="71F39A02" w14:textId="77777777" w:rsidR="005F0677" w:rsidRPr="005B1AE9" w:rsidRDefault="005F0677" w:rsidP="005F0677">
            <w:pPr>
              <w:pStyle w:val="Heading5"/>
              <w:spacing w:line="260" w:lineRule="atLeast"/>
              <w:rPr>
                <w:rFonts w:cs="Times New Roman"/>
                <w:sz w:val="22"/>
                <w:szCs w:val="22"/>
              </w:rPr>
            </w:pPr>
          </w:p>
        </w:tc>
        <w:tc>
          <w:tcPr>
            <w:tcW w:w="1417" w:type="dxa"/>
            <w:tcBorders>
              <w:bottom w:val="single" w:sz="4" w:space="0" w:color="auto"/>
            </w:tcBorders>
            <w:vAlign w:val="center"/>
          </w:tcPr>
          <w:p w14:paraId="29682F1F" w14:textId="5220DF4C"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8" w:type="dxa"/>
            <w:vAlign w:val="center"/>
          </w:tcPr>
          <w:p w14:paraId="1CE47D6C"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cs="Times New Roman"/>
                <w:sz w:val="22"/>
                <w:szCs w:val="22"/>
              </w:rPr>
            </w:pPr>
          </w:p>
        </w:tc>
        <w:tc>
          <w:tcPr>
            <w:tcW w:w="1410" w:type="dxa"/>
            <w:tcBorders>
              <w:bottom w:val="single" w:sz="4" w:space="0" w:color="auto"/>
            </w:tcBorders>
            <w:vAlign w:val="center"/>
          </w:tcPr>
          <w:p w14:paraId="04AC64D1" w14:textId="7B844130"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5F0677" w:rsidRPr="005B1AE9" w14:paraId="0BDFC0C4" w14:textId="77777777" w:rsidTr="00D24154">
        <w:tc>
          <w:tcPr>
            <w:tcW w:w="6350" w:type="dxa"/>
          </w:tcPr>
          <w:p w14:paraId="0DEFEE26" w14:textId="5FC675D5" w:rsidR="005F0677" w:rsidRPr="00035C4D"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9"/>
              <w:rPr>
                <w:rFonts w:cs="Times New Roman"/>
                <w:b/>
                <w:bCs/>
                <w:sz w:val="22"/>
                <w:szCs w:val="22"/>
                <w:u w:val="single"/>
              </w:rPr>
            </w:pPr>
            <w:r w:rsidRPr="00FF3CD5">
              <w:rPr>
                <w:b/>
                <w:bCs/>
                <w:sz w:val="22"/>
                <w:szCs w:val="28"/>
              </w:rPr>
              <w:t>Other related part</w:t>
            </w:r>
            <w:r w:rsidR="000B372B">
              <w:rPr>
                <w:b/>
                <w:bCs/>
                <w:sz w:val="22"/>
                <w:szCs w:val="28"/>
              </w:rPr>
              <w:t>ies</w:t>
            </w:r>
          </w:p>
        </w:tc>
        <w:tc>
          <w:tcPr>
            <w:tcW w:w="1417" w:type="dxa"/>
            <w:vAlign w:val="center"/>
          </w:tcPr>
          <w:p w14:paraId="488FDA15" w14:textId="77777777" w:rsidR="005F0677" w:rsidRPr="00035C4D" w:rsidRDefault="005F0677" w:rsidP="005F0677">
            <w:pPr>
              <w:ind w:right="72"/>
              <w:jc w:val="center"/>
              <w:rPr>
                <w:rFonts w:cs="Times New Roman"/>
                <w:sz w:val="22"/>
                <w:szCs w:val="22"/>
                <w:highlight w:val="yellow"/>
                <w:u w:val="double"/>
              </w:rPr>
            </w:pPr>
          </w:p>
        </w:tc>
        <w:tc>
          <w:tcPr>
            <w:tcW w:w="238" w:type="dxa"/>
            <w:vAlign w:val="center"/>
          </w:tcPr>
          <w:p w14:paraId="51AE2CE6" w14:textId="77777777" w:rsidR="005F0677" w:rsidRPr="00035C4D" w:rsidRDefault="005F0677" w:rsidP="005F0677">
            <w:pPr>
              <w:ind w:right="72"/>
              <w:jc w:val="center"/>
              <w:rPr>
                <w:rFonts w:cs="Times New Roman"/>
                <w:sz w:val="22"/>
                <w:szCs w:val="22"/>
                <w:highlight w:val="yellow"/>
                <w:u w:val="double"/>
              </w:rPr>
            </w:pPr>
          </w:p>
        </w:tc>
        <w:tc>
          <w:tcPr>
            <w:tcW w:w="1410" w:type="dxa"/>
            <w:tcBorders>
              <w:top w:val="single" w:sz="4" w:space="0" w:color="auto"/>
            </w:tcBorders>
            <w:vAlign w:val="center"/>
          </w:tcPr>
          <w:p w14:paraId="21FD4228" w14:textId="77777777" w:rsidR="005F0677" w:rsidRPr="00035C4D" w:rsidRDefault="005F0677" w:rsidP="005F0677">
            <w:pPr>
              <w:ind w:right="72"/>
              <w:jc w:val="center"/>
              <w:rPr>
                <w:rFonts w:cs="Times New Roman"/>
                <w:sz w:val="22"/>
                <w:szCs w:val="22"/>
                <w:highlight w:val="yellow"/>
                <w:u w:val="double"/>
              </w:rPr>
            </w:pPr>
          </w:p>
        </w:tc>
      </w:tr>
      <w:tr w:rsidR="005F0677" w:rsidRPr="005B1AE9" w14:paraId="5FC4EFCF" w14:textId="77777777" w:rsidTr="001D6B2C">
        <w:tc>
          <w:tcPr>
            <w:tcW w:w="6350" w:type="dxa"/>
          </w:tcPr>
          <w:p w14:paraId="21F2D694" w14:textId="77777777" w:rsidR="005F0677" w:rsidRPr="00CA496B"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29" w:right="29"/>
              <w:rPr>
                <w:rFonts w:cs="Cordia New"/>
                <w:sz w:val="22"/>
                <w:szCs w:val="22"/>
              </w:rPr>
            </w:pPr>
            <w:r>
              <w:rPr>
                <w:rFonts w:cs="Times New Roman"/>
                <w:sz w:val="22"/>
                <w:szCs w:val="22"/>
              </w:rPr>
              <w:t>Revenue from sales of goods</w:t>
            </w:r>
          </w:p>
        </w:tc>
        <w:tc>
          <w:tcPr>
            <w:tcW w:w="1417" w:type="dxa"/>
            <w:tcBorders>
              <w:bottom w:val="double" w:sz="4" w:space="0" w:color="auto"/>
            </w:tcBorders>
          </w:tcPr>
          <w:p w14:paraId="7C1EA828" w14:textId="167A9E88" w:rsidR="005F0677" w:rsidRPr="003241E5" w:rsidRDefault="009B23C4"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2,844</w:t>
            </w:r>
          </w:p>
        </w:tc>
        <w:tc>
          <w:tcPr>
            <w:tcW w:w="238" w:type="dxa"/>
          </w:tcPr>
          <w:p w14:paraId="3F25EFCE"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0" w:type="dxa"/>
            <w:tcBorders>
              <w:bottom w:val="double" w:sz="4" w:space="0" w:color="auto"/>
            </w:tcBorders>
          </w:tcPr>
          <w:p w14:paraId="2D6D939E" w14:textId="0B847EB6" w:rsidR="005F0677" w:rsidRPr="007A255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sidRPr="003241E5">
              <w:rPr>
                <w:rFonts w:cs="Times New Roman"/>
                <w:sz w:val="22"/>
                <w:szCs w:val="22"/>
              </w:rPr>
              <w:t>2,808</w:t>
            </w:r>
          </w:p>
        </w:tc>
      </w:tr>
      <w:tr w:rsidR="005F0677" w:rsidRPr="005B1AE9" w14:paraId="007ACC84" w14:textId="77777777" w:rsidTr="003C539D">
        <w:tc>
          <w:tcPr>
            <w:tcW w:w="6350" w:type="dxa"/>
          </w:tcPr>
          <w:p w14:paraId="2130C91E" w14:textId="77777777" w:rsidR="005F0677" w:rsidRPr="00B34DDB" w:rsidRDefault="005F0677" w:rsidP="00420E48">
            <w:pPr>
              <w:pStyle w:val="Heading5"/>
              <w:spacing w:line="260" w:lineRule="atLeast"/>
              <w:ind w:left="-129"/>
              <w:rPr>
                <w:rFonts w:cs="Times New Roman"/>
                <w:b w:val="0"/>
                <w:bCs w:val="0"/>
                <w:sz w:val="22"/>
                <w:szCs w:val="22"/>
              </w:rPr>
            </w:pPr>
            <w:r>
              <w:rPr>
                <w:rFonts w:cs="Times New Roman"/>
                <w:b w:val="0"/>
                <w:bCs w:val="0"/>
                <w:sz w:val="22"/>
                <w:szCs w:val="22"/>
              </w:rPr>
              <w:t>Distribution costs on merchandise</w:t>
            </w:r>
          </w:p>
        </w:tc>
        <w:tc>
          <w:tcPr>
            <w:tcW w:w="1417" w:type="dxa"/>
            <w:tcBorders>
              <w:top w:val="double" w:sz="4" w:space="0" w:color="auto"/>
            </w:tcBorders>
            <w:vAlign w:val="bottom"/>
          </w:tcPr>
          <w:p w14:paraId="67A05378" w14:textId="45933AA5" w:rsidR="005F0677" w:rsidRPr="003241E5" w:rsidRDefault="009B23C4"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10,337</w:t>
            </w:r>
          </w:p>
        </w:tc>
        <w:tc>
          <w:tcPr>
            <w:tcW w:w="238" w:type="dxa"/>
          </w:tcPr>
          <w:p w14:paraId="0CAF1F0E"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0" w:type="dxa"/>
            <w:tcBorders>
              <w:top w:val="double" w:sz="4" w:space="0" w:color="auto"/>
            </w:tcBorders>
            <w:vAlign w:val="bottom"/>
          </w:tcPr>
          <w:p w14:paraId="35470440" w14:textId="43D1B13B" w:rsidR="005F0677" w:rsidRPr="002117F6"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Cordia New"/>
                <w:sz w:val="22"/>
                <w:szCs w:val="22"/>
              </w:rPr>
            </w:pPr>
            <w:r w:rsidRPr="003241E5">
              <w:rPr>
                <w:rFonts w:cs="Times New Roman"/>
                <w:sz w:val="22"/>
                <w:szCs w:val="22"/>
              </w:rPr>
              <w:t>10,215</w:t>
            </w:r>
          </w:p>
        </w:tc>
      </w:tr>
      <w:tr w:rsidR="005F0677" w:rsidRPr="0039296C" w14:paraId="74C197E3" w14:textId="77777777" w:rsidTr="0039296C">
        <w:trPr>
          <w:trHeight w:val="170"/>
        </w:trPr>
        <w:tc>
          <w:tcPr>
            <w:tcW w:w="6350" w:type="dxa"/>
          </w:tcPr>
          <w:p w14:paraId="02049F73" w14:textId="77777777" w:rsidR="005F0677" w:rsidRPr="0039296C" w:rsidRDefault="005F0677" w:rsidP="00420E48">
            <w:pPr>
              <w:pStyle w:val="Heading5"/>
              <w:spacing w:line="240" w:lineRule="auto"/>
              <w:ind w:left="-129"/>
              <w:rPr>
                <w:rFonts w:cs="Times New Roman"/>
                <w:b w:val="0"/>
                <w:bCs w:val="0"/>
                <w:sz w:val="18"/>
                <w:szCs w:val="18"/>
              </w:rPr>
            </w:pPr>
          </w:p>
        </w:tc>
        <w:tc>
          <w:tcPr>
            <w:tcW w:w="1417" w:type="dxa"/>
            <w:tcBorders>
              <w:top w:val="double" w:sz="4" w:space="0" w:color="auto"/>
            </w:tcBorders>
          </w:tcPr>
          <w:p w14:paraId="0665BACD" w14:textId="77777777" w:rsidR="005F0677" w:rsidRPr="007451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p>
        </w:tc>
        <w:tc>
          <w:tcPr>
            <w:tcW w:w="238" w:type="dxa"/>
          </w:tcPr>
          <w:p w14:paraId="07BBF60B" w14:textId="77777777" w:rsidR="005F0677" w:rsidRPr="0039296C"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cs="Times New Roman"/>
                <w:sz w:val="18"/>
                <w:szCs w:val="18"/>
                <w:highlight w:val="yellow"/>
              </w:rPr>
            </w:pPr>
          </w:p>
        </w:tc>
        <w:tc>
          <w:tcPr>
            <w:tcW w:w="1410" w:type="dxa"/>
            <w:tcBorders>
              <w:top w:val="double" w:sz="4" w:space="0" w:color="auto"/>
            </w:tcBorders>
          </w:tcPr>
          <w:p w14:paraId="50DACB99" w14:textId="77777777" w:rsidR="005F0677" w:rsidRPr="007451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p>
        </w:tc>
      </w:tr>
      <w:tr w:rsidR="005F0677" w:rsidRPr="005B1AE9" w14:paraId="108D0586" w14:textId="77777777" w:rsidTr="001D6B2C">
        <w:tc>
          <w:tcPr>
            <w:tcW w:w="6350" w:type="dxa"/>
          </w:tcPr>
          <w:p w14:paraId="41ECCCC9" w14:textId="77777777" w:rsidR="005F0677" w:rsidRPr="00D91B90" w:rsidRDefault="005F0677" w:rsidP="00420E48">
            <w:pPr>
              <w:ind w:left="-129"/>
              <w:rPr>
                <w:rFonts w:cs="Cordia New"/>
                <w:b/>
                <w:bCs/>
                <w:sz w:val="22"/>
                <w:szCs w:val="22"/>
              </w:rPr>
            </w:pPr>
            <w:r w:rsidRPr="008C3465">
              <w:rPr>
                <w:rFonts w:cs="Times New Roman"/>
                <w:b/>
                <w:bCs/>
                <w:sz w:val="22"/>
                <w:szCs w:val="22"/>
              </w:rPr>
              <w:t>Key management compensation</w:t>
            </w:r>
          </w:p>
        </w:tc>
        <w:tc>
          <w:tcPr>
            <w:tcW w:w="1417" w:type="dxa"/>
          </w:tcPr>
          <w:p w14:paraId="34791576"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p>
        </w:tc>
        <w:tc>
          <w:tcPr>
            <w:tcW w:w="238" w:type="dxa"/>
          </w:tcPr>
          <w:p w14:paraId="24390C90"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0" w:type="dxa"/>
          </w:tcPr>
          <w:p w14:paraId="3BA3A8BC"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p>
        </w:tc>
      </w:tr>
      <w:tr w:rsidR="005F0677" w:rsidRPr="00FB3B3B" w14:paraId="3F2DB12B" w14:textId="77777777" w:rsidTr="00D24154">
        <w:tc>
          <w:tcPr>
            <w:tcW w:w="6350" w:type="dxa"/>
          </w:tcPr>
          <w:p w14:paraId="0D199543" w14:textId="77777777" w:rsidR="005F0677" w:rsidRPr="005B1AE9" w:rsidRDefault="005F0677" w:rsidP="00420E48">
            <w:pPr>
              <w:pStyle w:val="Heading5"/>
              <w:spacing w:line="260" w:lineRule="atLeast"/>
              <w:ind w:left="-129"/>
              <w:rPr>
                <w:rFonts w:cs="Times New Roman"/>
                <w:b w:val="0"/>
                <w:bCs w:val="0"/>
                <w:sz w:val="22"/>
                <w:szCs w:val="22"/>
              </w:rPr>
            </w:pPr>
            <w:r>
              <w:rPr>
                <w:rFonts w:cs="Times New Roman"/>
                <w:b w:val="0"/>
                <w:bCs w:val="0"/>
                <w:sz w:val="22"/>
                <w:szCs w:val="22"/>
              </w:rPr>
              <w:t>Short-term benefits</w:t>
            </w:r>
          </w:p>
        </w:tc>
        <w:tc>
          <w:tcPr>
            <w:tcW w:w="1417" w:type="dxa"/>
            <w:vAlign w:val="center"/>
          </w:tcPr>
          <w:p w14:paraId="297FEBEE" w14:textId="289144C3" w:rsidR="005F0677" w:rsidRPr="00745107" w:rsidRDefault="00FF01CC"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17,283</w:t>
            </w:r>
          </w:p>
        </w:tc>
        <w:tc>
          <w:tcPr>
            <w:tcW w:w="238" w:type="dxa"/>
            <w:vAlign w:val="center"/>
          </w:tcPr>
          <w:p w14:paraId="2B8AD2F8"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cs="Times New Roman"/>
                <w:sz w:val="22"/>
                <w:szCs w:val="22"/>
                <w:highlight w:val="yellow"/>
              </w:rPr>
            </w:pPr>
          </w:p>
        </w:tc>
        <w:tc>
          <w:tcPr>
            <w:tcW w:w="1410" w:type="dxa"/>
            <w:vAlign w:val="center"/>
          </w:tcPr>
          <w:p w14:paraId="07CC2ED7" w14:textId="46EBE7FC" w:rsidR="005F0677" w:rsidRPr="007451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17,247</w:t>
            </w:r>
          </w:p>
        </w:tc>
      </w:tr>
      <w:tr w:rsidR="005F0677" w:rsidRPr="008843F3" w14:paraId="58A0547C" w14:textId="77777777" w:rsidTr="00D24154">
        <w:tc>
          <w:tcPr>
            <w:tcW w:w="6350" w:type="dxa"/>
          </w:tcPr>
          <w:p w14:paraId="56F287E6" w14:textId="77777777" w:rsidR="005F0677" w:rsidRPr="005B1AE9" w:rsidRDefault="005F0677" w:rsidP="00420E48">
            <w:pPr>
              <w:pStyle w:val="Heading5"/>
              <w:spacing w:line="260" w:lineRule="atLeast"/>
              <w:ind w:left="-129"/>
              <w:rPr>
                <w:rFonts w:cs="Times New Roman"/>
                <w:b w:val="0"/>
                <w:bCs w:val="0"/>
                <w:sz w:val="22"/>
                <w:szCs w:val="22"/>
              </w:rPr>
            </w:pPr>
            <w:r>
              <w:rPr>
                <w:rFonts w:cs="Times New Roman"/>
                <w:b w:val="0"/>
                <w:bCs w:val="0"/>
                <w:sz w:val="22"/>
                <w:szCs w:val="22"/>
              </w:rPr>
              <w:t xml:space="preserve">Post-employment </w:t>
            </w:r>
            <w:r w:rsidRPr="005B1AE9">
              <w:rPr>
                <w:rFonts w:cs="Times New Roman"/>
                <w:b w:val="0"/>
                <w:bCs w:val="0"/>
                <w:sz w:val="22"/>
                <w:szCs w:val="22"/>
              </w:rPr>
              <w:t>benefits</w:t>
            </w:r>
          </w:p>
        </w:tc>
        <w:tc>
          <w:tcPr>
            <w:tcW w:w="1417" w:type="dxa"/>
            <w:tcBorders>
              <w:bottom w:val="single" w:sz="4" w:space="0" w:color="auto"/>
            </w:tcBorders>
            <w:vAlign w:val="center"/>
          </w:tcPr>
          <w:p w14:paraId="3154751F" w14:textId="176B5BCE" w:rsidR="005F0677" w:rsidRDefault="00FF01CC"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7</w:t>
            </w:r>
            <w:r w:rsidR="003B1F6B">
              <w:rPr>
                <w:rFonts w:cs="Times New Roman"/>
                <w:sz w:val="22"/>
                <w:szCs w:val="22"/>
              </w:rPr>
              <w:t>89</w:t>
            </w:r>
          </w:p>
        </w:tc>
        <w:tc>
          <w:tcPr>
            <w:tcW w:w="238" w:type="dxa"/>
            <w:vAlign w:val="center"/>
          </w:tcPr>
          <w:p w14:paraId="101DF5B0"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cs="Times New Roman"/>
                <w:sz w:val="22"/>
                <w:szCs w:val="22"/>
                <w:highlight w:val="yellow"/>
              </w:rPr>
            </w:pPr>
          </w:p>
        </w:tc>
        <w:tc>
          <w:tcPr>
            <w:tcW w:w="1410" w:type="dxa"/>
            <w:tcBorders>
              <w:bottom w:val="single" w:sz="4" w:space="0" w:color="auto"/>
            </w:tcBorders>
            <w:vAlign w:val="center"/>
          </w:tcPr>
          <w:p w14:paraId="68672917" w14:textId="2FAD255D"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800</w:t>
            </w:r>
          </w:p>
        </w:tc>
      </w:tr>
      <w:tr w:rsidR="005F0677" w:rsidRPr="008843F3" w14:paraId="63EB513A" w14:textId="77777777" w:rsidTr="003241E5">
        <w:tc>
          <w:tcPr>
            <w:tcW w:w="6350" w:type="dxa"/>
          </w:tcPr>
          <w:p w14:paraId="19D5FFED" w14:textId="77777777" w:rsidR="005F0677" w:rsidRDefault="005F0677" w:rsidP="00420E48">
            <w:pPr>
              <w:pStyle w:val="Heading5"/>
              <w:spacing w:line="260" w:lineRule="atLeast"/>
              <w:ind w:left="-129"/>
              <w:rPr>
                <w:rFonts w:cs="Times New Roman"/>
                <w:b w:val="0"/>
                <w:bCs w:val="0"/>
                <w:sz w:val="22"/>
                <w:szCs w:val="22"/>
              </w:rPr>
            </w:pPr>
            <w:r w:rsidRPr="008C3465">
              <w:rPr>
                <w:rFonts w:cs="Times New Roman"/>
                <w:sz w:val="22"/>
                <w:szCs w:val="22"/>
              </w:rPr>
              <w:t>Total</w:t>
            </w:r>
          </w:p>
        </w:tc>
        <w:tc>
          <w:tcPr>
            <w:tcW w:w="1417" w:type="dxa"/>
            <w:tcBorders>
              <w:bottom w:val="double" w:sz="4" w:space="0" w:color="auto"/>
            </w:tcBorders>
            <w:vAlign w:val="center"/>
          </w:tcPr>
          <w:p w14:paraId="41C7E9A2" w14:textId="2ED8D254" w:rsidR="005F0677" w:rsidRDefault="00FF01CC"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18,0</w:t>
            </w:r>
            <w:r w:rsidR="003B1F6B">
              <w:rPr>
                <w:rFonts w:cs="Times New Roman"/>
                <w:sz w:val="22"/>
                <w:szCs w:val="22"/>
              </w:rPr>
              <w:t>72</w:t>
            </w:r>
          </w:p>
        </w:tc>
        <w:tc>
          <w:tcPr>
            <w:tcW w:w="238" w:type="dxa"/>
            <w:vAlign w:val="center"/>
          </w:tcPr>
          <w:p w14:paraId="2D5AD115" w14:textId="77777777" w:rsidR="005F0677" w:rsidRPr="00035C4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cs="Times New Roman"/>
                <w:sz w:val="22"/>
                <w:szCs w:val="22"/>
                <w:highlight w:val="yellow"/>
              </w:rPr>
            </w:pPr>
          </w:p>
        </w:tc>
        <w:tc>
          <w:tcPr>
            <w:tcW w:w="1410" w:type="dxa"/>
            <w:tcBorders>
              <w:bottom w:val="double" w:sz="4" w:space="0" w:color="auto"/>
            </w:tcBorders>
            <w:vAlign w:val="center"/>
          </w:tcPr>
          <w:p w14:paraId="1013D551" w14:textId="4C2C9B78"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ind w:left="-131" w:right="-86"/>
              <w:rPr>
                <w:rFonts w:cs="Times New Roman"/>
                <w:sz w:val="22"/>
                <w:szCs w:val="22"/>
              </w:rPr>
            </w:pPr>
            <w:r>
              <w:rPr>
                <w:rFonts w:cs="Times New Roman"/>
                <w:sz w:val="22"/>
                <w:szCs w:val="22"/>
              </w:rPr>
              <w:t>18,047</w:t>
            </w:r>
          </w:p>
        </w:tc>
      </w:tr>
    </w:tbl>
    <w:p w14:paraId="5597FEE0" w14:textId="77777777" w:rsidR="007D634F" w:rsidRPr="00BB193D" w:rsidRDefault="007D634F" w:rsidP="0039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cs="Cordia New"/>
          <w:sz w:val="22"/>
          <w:szCs w:val="22"/>
        </w:rPr>
      </w:pPr>
    </w:p>
    <w:p w14:paraId="4319CB4A" w14:textId="7CCB18E8" w:rsidR="00CC2D8C" w:rsidRDefault="005F0677" w:rsidP="007A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r w:rsidRPr="00CE5C2C">
        <w:rPr>
          <w:rFonts w:cs="Cordia New"/>
          <w:sz w:val="22"/>
          <w:szCs w:val="22"/>
        </w:rPr>
        <w:t xml:space="preserve">The Company entered into an agreement with a related company for the latter to distribute the </w:t>
      </w:r>
      <w:r w:rsidRPr="00CE5C2C">
        <w:rPr>
          <w:rFonts w:cs="Cordia New"/>
          <w:spacing w:val="-2"/>
          <w:sz w:val="22"/>
          <w:szCs w:val="22"/>
        </w:rPr>
        <w:t>Company’s merchandise to its customers. Service fees are computed based on weight of merchandise sold</w:t>
      </w:r>
      <w:r w:rsidRPr="00CE5C2C">
        <w:rPr>
          <w:rFonts w:cs="Cordia New"/>
          <w:sz w:val="22"/>
          <w:szCs w:val="22"/>
        </w:rPr>
        <w:t xml:space="preserve"> and the distance to the destination. The terms of the agreement </w:t>
      </w:r>
      <w:r>
        <w:rPr>
          <w:rFonts w:cs="Cordia New"/>
          <w:sz w:val="22"/>
          <w:szCs w:val="22"/>
        </w:rPr>
        <w:t>is one</w:t>
      </w:r>
      <w:r>
        <w:rPr>
          <w:rFonts w:cs="Cordia New"/>
          <w:color w:val="000000"/>
          <w:sz w:val="22"/>
          <w:szCs w:val="22"/>
        </w:rPr>
        <w:t xml:space="preserve"> year expiring on May 31, 2026</w:t>
      </w:r>
      <w:r w:rsidRPr="00CE5C2C">
        <w:rPr>
          <w:rFonts w:cs="Cordia New"/>
          <w:color w:val="000000"/>
          <w:sz w:val="22"/>
          <w:szCs w:val="22"/>
        </w:rPr>
        <w:t>.</w:t>
      </w:r>
    </w:p>
    <w:p w14:paraId="4F98AFA5" w14:textId="77777777" w:rsidR="00CC2D8C" w:rsidRPr="00A24DF6" w:rsidRDefault="00CC2D8C" w:rsidP="0039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cs="Cordia New"/>
          <w:sz w:val="18"/>
          <w:szCs w:val="18"/>
          <w:cs/>
        </w:rPr>
      </w:pPr>
    </w:p>
    <w:p w14:paraId="2F973E02" w14:textId="77777777" w:rsidR="00E84874" w:rsidRPr="005B1AE9" w:rsidRDefault="00077D22"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E84874" w:rsidRPr="005B1AE9">
        <w:rPr>
          <w:rFonts w:cs="Times New Roman"/>
          <w:b/>
          <w:bCs/>
          <w:sz w:val="22"/>
          <w:szCs w:val="22"/>
        </w:rPr>
        <w:lastRenderedPageBreak/>
        <w:t xml:space="preserve">TRADE </w:t>
      </w:r>
      <w:r w:rsidR="00E84874">
        <w:rPr>
          <w:rFonts w:cs="Times New Roman"/>
          <w:b/>
          <w:bCs/>
          <w:sz w:val="22"/>
          <w:szCs w:val="22"/>
        </w:rPr>
        <w:t xml:space="preserve">AND OTHER </w:t>
      </w:r>
      <w:r w:rsidR="00EB2176">
        <w:rPr>
          <w:rFonts w:cs="Times New Roman"/>
          <w:b/>
          <w:bCs/>
          <w:sz w:val="22"/>
          <w:szCs w:val="22"/>
        </w:rPr>
        <w:t xml:space="preserve">CURRENT </w:t>
      </w:r>
      <w:r w:rsidR="00EB2176" w:rsidRPr="005B1AE9">
        <w:rPr>
          <w:rFonts w:cs="Times New Roman"/>
          <w:b/>
          <w:bCs/>
          <w:sz w:val="22"/>
          <w:szCs w:val="22"/>
        </w:rPr>
        <w:t>RECEIVABLE</w:t>
      </w:r>
      <w:r w:rsidR="00EB2176">
        <w:rPr>
          <w:rFonts w:cs="Times New Roman"/>
          <w:b/>
          <w:bCs/>
          <w:sz w:val="22"/>
          <w:szCs w:val="22"/>
        </w:rPr>
        <w:t>S</w:t>
      </w:r>
    </w:p>
    <w:p w14:paraId="5832B03C" w14:textId="77777777" w:rsidR="00E84874" w:rsidRPr="00BB193D" w:rsidRDefault="00E84874" w:rsidP="00F5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422" w:type="dxa"/>
        <w:tblLayout w:type="fixed"/>
        <w:tblLook w:val="04A0" w:firstRow="1" w:lastRow="0" w:firstColumn="1" w:lastColumn="0" w:noHBand="0" w:noVBand="1"/>
      </w:tblPr>
      <w:tblGrid>
        <w:gridCol w:w="6350"/>
        <w:gridCol w:w="1417"/>
        <w:gridCol w:w="238"/>
        <w:gridCol w:w="1417"/>
      </w:tblGrid>
      <w:tr w:rsidR="005F0677" w:rsidRPr="00665B4B" w14:paraId="1F8C8080" w14:textId="77777777" w:rsidTr="00311B74">
        <w:tc>
          <w:tcPr>
            <w:tcW w:w="6350" w:type="dxa"/>
          </w:tcPr>
          <w:p w14:paraId="7CD9C7DE"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bookmarkStart w:id="2" w:name="_Hlk204130571"/>
          </w:p>
        </w:tc>
        <w:tc>
          <w:tcPr>
            <w:tcW w:w="3072" w:type="dxa"/>
            <w:gridSpan w:val="3"/>
            <w:tcBorders>
              <w:bottom w:val="single" w:sz="4" w:space="0" w:color="auto"/>
            </w:tcBorders>
          </w:tcPr>
          <w:p w14:paraId="49D58642"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5F0677" w:rsidRPr="00665B4B" w14:paraId="4B58A04D" w14:textId="77777777" w:rsidTr="00311B74">
        <w:trPr>
          <w:trHeight w:val="169"/>
        </w:trPr>
        <w:tc>
          <w:tcPr>
            <w:tcW w:w="6350" w:type="dxa"/>
          </w:tcPr>
          <w:p w14:paraId="1D63DA7E"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1AC1D633" w14:textId="77777777" w:rsidR="005F0677" w:rsidRPr="00B34DD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8" w:type="dxa"/>
          </w:tcPr>
          <w:p w14:paraId="19432A20" w14:textId="77777777" w:rsidR="005F0677" w:rsidRPr="00B34DD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7" w:type="dxa"/>
            <w:tcBorders>
              <w:bottom w:val="single" w:sz="4" w:space="0" w:color="auto"/>
            </w:tcBorders>
          </w:tcPr>
          <w:p w14:paraId="40B3C350" w14:textId="77777777" w:rsidR="005F0677" w:rsidRPr="00B34DD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Pr>
                <w:rFonts w:cs="Times New Roman"/>
                <w:sz w:val="22"/>
                <w:szCs w:val="22"/>
              </w:rPr>
              <w:t>2024</w:t>
            </w:r>
          </w:p>
        </w:tc>
      </w:tr>
      <w:bookmarkEnd w:id="2"/>
      <w:tr w:rsidR="005F0677" w:rsidRPr="00942018" w14:paraId="405BBCBB" w14:textId="77777777" w:rsidTr="00311B74">
        <w:trPr>
          <w:trHeight w:val="175"/>
        </w:trPr>
        <w:tc>
          <w:tcPr>
            <w:tcW w:w="6350" w:type="dxa"/>
            <w:vAlign w:val="bottom"/>
          </w:tcPr>
          <w:p w14:paraId="220A9007" w14:textId="77777777" w:rsidR="005F0677" w:rsidRPr="004A33E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A33E9">
              <w:rPr>
                <w:rFonts w:cs="Times New Roman"/>
                <w:sz w:val="22"/>
                <w:szCs w:val="22"/>
              </w:rPr>
              <w:t>Trade receivables</w:t>
            </w:r>
          </w:p>
        </w:tc>
        <w:tc>
          <w:tcPr>
            <w:tcW w:w="1417" w:type="dxa"/>
            <w:tcBorders>
              <w:top w:val="single" w:sz="4" w:space="0" w:color="auto"/>
            </w:tcBorders>
          </w:tcPr>
          <w:p w14:paraId="0A441F28" w14:textId="77777777" w:rsidR="005F0677" w:rsidRPr="0094201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cs/>
              </w:rPr>
            </w:pPr>
          </w:p>
        </w:tc>
        <w:tc>
          <w:tcPr>
            <w:tcW w:w="238" w:type="dxa"/>
          </w:tcPr>
          <w:p w14:paraId="726C075D" w14:textId="77777777" w:rsidR="005F0677" w:rsidRPr="0094201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35635FB7" w14:textId="77777777" w:rsidR="005F0677" w:rsidRPr="0094201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r>
      <w:tr w:rsidR="005F0677" w:rsidRPr="00665B4B" w14:paraId="7ECDA5A2" w14:textId="77777777" w:rsidTr="00311B74">
        <w:trPr>
          <w:trHeight w:val="175"/>
        </w:trPr>
        <w:tc>
          <w:tcPr>
            <w:tcW w:w="6350" w:type="dxa"/>
            <w:vAlign w:val="bottom"/>
          </w:tcPr>
          <w:p w14:paraId="1A643631"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Current</w:t>
            </w:r>
          </w:p>
        </w:tc>
        <w:tc>
          <w:tcPr>
            <w:tcW w:w="1417" w:type="dxa"/>
          </w:tcPr>
          <w:p w14:paraId="117FAAA1" w14:textId="3E30276F"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32,548</w:t>
            </w:r>
          </w:p>
        </w:tc>
        <w:tc>
          <w:tcPr>
            <w:tcW w:w="238" w:type="dxa"/>
          </w:tcPr>
          <w:p w14:paraId="69C19822"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42F652A7" w14:textId="77777777" w:rsidR="005F0677" w:rsidRPr="00160BAA"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31,905</w:t>
            </w:r>
          </w:p>
        </w:tc>
      </w:tr>
      <w:tr w:rsidR="005F0677" w:rsidRPr="00665B4B" w14:paraId="52AB9AA4" w14:textId="77777777" w:rsidTr="00311B74">
        <w:tc>
          <w:tcPr>
            <w:tcW w:w="6350" w:type="dxa"/>
            <w:vAlign w:val="bottom"/>
          </w:tcPr>
          <w:p w14:paraId="3258374E"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Overdue</w:t>
            </w:r>
          </w:p>
        </w:tc>
        <w:tc>
          <w:tcPr>
            <w:tcW w:w="1417" w:type="dxa"/>
          </w:tcPr>
          <w:p w14:paraId="7D4E841F" w14:textId="77777777" w:rsidR="005F0677" w:rsidRPr="003A380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p>
        </w:tc>
        <w:tc>
          <w:tcPr>
            <w:tcW w:w="238" w:type="dxa"/>
          </w:tcPr>
          <w:p w14:paraId="482FA2D4"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66868BBC"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675AEC8E" w14:textId="77777777" w:rsidTr="00311B74">
        <w:tc>
          <w:tcPr>
            <w:tcW w:w="6350" w:type="dxa"/>
            <w:vAlign w:val="bottom"/>
          </w:tcPr>
          <w:p w14:paraId="1C585C46"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 xml:space="preserve">   Not over 3 months</w:t>
            </w:r>
          </w:p>
        </w:tc>
        <w:tc>
          <w:tcPr>
            <w:tcW w:w="1417" w:type="dxa"/>
          </w:tcPr>
          <w:p w14:paraId="04D8A2FB" w14:textId="799951E8"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12,290</w:t>
            </w:r>
          </w:p>
        </w:tc>
        <w:tc>
          <w:tcPr>
            <w:tcW w:w="238" w:type="dxa"/>
          </w:tcPr>
          <w:p w14:paraId="05F1177B"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0D1E882D"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12,039</w:t>
            </w:r>
          </w:p>
        </w:tc>
      </w:tr>
      <w:tr w:rsidR="005F0677" w:rsidRPr="00665B4B" w14:paraId="18B5E808" w14:textId="77777777" w:rsidTr="00311B74">
        <w:tc>
          <w:tcPr>
            <w:tcW w:w="6350" w:type="dxa"/>
            <w:vAlign w:val="bottom"/>
          </w:tcPr>
          <w:p w14:paraId="2631E4FF"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 xml:space="preserve">   Over 3 - 6 months</w:t>
            </w:r>
          </w:p>
        </w:tc>
        <w:tc>
          <w:tcPr>
            <w:tcW w:w="1417" w:type="dxa"/>
          </w:tcPr>
          <w:p w14:paraId="632AC335" w14:textId="554D064B"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503</w:t>
            </w:r>
          </w:p>
        </w:tc>
        <w:tc>
          <w:tcPr>
            <w:tcW w:w="238" w:type="dxa"/>
          </w:tcPr>
          <w:p w14:paraId="7A8FA769"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74165B35"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647</w:t>
            </w:r>
          </w:p>
        </w:tc>
      </w:tr>
      <w:tr w:rsidR="005F0677" w:rsidRPr="00665B4B" w14:paraId="3F1DF131" w14:textId="77777777" w:rsidTr="00311B74">
        <w:tc>
          <w:tcPr>
            <w:tcW w:w="6350" w:type="dxa"/>
            <w:vAlign w:val="bottom"/>
          </w:tcPr>
          <w:p w14:paraId="1593446A"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 xml:space="preserve">   Over 6 - 12 months</w:t>
            </w:r>
          </w:p>
        </w:tc>
        <w:tc>
          <w:tcPr>
            <w:tcW w:w="1417" w:type="dxa"/>
          </w:tcPr>
          <w:p w14:paraId="4DB45140" w14:textId="24252C0E"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603</w:t>
            </w:r>
          </w:p>
        </w:tc>
        <w:tc>
          <w:tcPr>
            <w:tcW w:w="238" w:type="dxa"/>
          </w:tcPr>
          <w:p w14:paraId="199DEDAD"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5AB3CF20"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743</w:t>
            </w:r>
          </w:p>
        </w:tc>
      </w:tr>
      <w:tr w:rsidR="005F0677" w:rsidRPr="00665B4B" w14:paraId="50EF6830" w14:textId="77777777" w:rsidTr="00311B74">
        <w:tc>
          <w:tcPr>
            <w:tcW w:w="6350" w:type="dxa"/>
            <w:vAlign w:val="bottom"/>
          </w:tcPr>
          <w:p w14:paraId="7ABAB439"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 xml:space="preserve">   Over 12 months</w:t>
            </w:r>
          </w:p>
        </w:tc>
        <w:tc>
          <w:tcPr>
            <w:tcW w:w="1417" w:type="dxa"/>
            <w:tcBorders>
              <w:bottom w:val="single" w:sz="4" w:space="0" w:color="auto"/>
            </w:tcBorders>
          </w:tcPr>
          <w:p w14:paraId="67A0DD39" w14:textId="5B935F2F"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6,682</w:t>
            </w:r>
          </w:p>
        </w:tc>
        <w:tc>
          <w:tcPr>
            <w:tcW w:w="238" w:type="dxa"/>
          </w:tcPr>
          <w:p w14:paraId="2153D0EA"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2782687E"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5,799</w:t>
            </w:r>
          </w:p>
        </w:tc>
      </w:tr>
      <w:tr w:rsidR="005F0677" w:rsidRPr="00665B4B" w14:paraId="7F427197" w14:textId="77777777" w:rsidTr="00311B74">
        <w:tc>
          <w:tcPr>
            <w:tcW w:w="6350" w:type="dxa"/>
            <w:vAlign w:val="bottom"/>
          </w:tcPr>
          <w:p w14:paraId="0B7CDF0B"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Total</w:t>
            </w:r>
          </w:p>
        </w:tc>
        <w:tc>
          <w:tcPr>
            <w:tcW w:w="1417" w:type="dxa"/>
            <w:tcBorders>
              <w:top w:val="single" w:sz="4" w:space="0" w:color="auto"/>
            </w:tcBorders>
          </w:tcPr>
          <w:p w14:paraId="50856829" w14:textId="55AAF472" w:rsidR="005F0677" w:rsidRPr="007A255D"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52,626</w:t>
            </w:r>
          </w:p>
        </w:tc>
        <w:tc>
          <w:tcPr>
            <w:tcW w:w="238" w:type="dxa"/>
          </w:tcPr>
          <w:p w14:paraId="28F9CB75"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11FF03D3"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51,133</w:t>
            </w:r>
          </w:p>
        </w:tc>
      </w:tr>
      <w:tr w:rsidR="005F0677" w:rsidRPr="00665B4B" w14:paraId="40E95D30" w14:textId="77777777" w:rsidTr="00311B74">
        <w:tc>
          <w:tcPr>
            <w:tcW w:w="6350" w:type="dxa"/>
            <w:vAlign w:val="bottom"/>
          </w:tcPr>
          <w:p w14:paraId="330CBA0C" w14:textId="77777777" w:rsidR="005F0677" w:rsidRPr="005A661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 xml:space="preserve">Less allowance for </w:t>
            </w:r>
            <w:r w:rsidRPr="005A6617">
              <w:rPr>
                <w:rFonts w:cs="Times New Roman"/>
                <w:sz w:val="22"/>
                <w:szCs w:val="22"/>
              </w:rPr>
              <w:t>impairment losses</w:t>
            </w:r>
          </w:p>
        </w:tc>
        <w:tc>
          <w:tcPr>
            <w:tcW w:w="1417" w:type="dxa"/>
            <w:tcBorders>
              <w:bottom w:val="single" w:sz="4" w:space="0" w:color="auto"/>
            </w:tcBorders>
          </w:tcPr>
          <w:p w14:paraId="0A4A3282" w14:textId="7E77CEBD" w:rsidR="005F0677" w:rsidRPr="007A255D"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(6,839)</w:t>
            </w:r>
          </w:p>
        </w:tc>
        <w:tc>
          <w:tcPr>
            <w:tcW w:w="238" w:type="dxa"/>
          </w:tcPr>
          <w:p w14:paraId="5B805807"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65BDE439"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(5,890)</w:t>
            </w:r>
          </w:p>
        </w:tc>
      </w:tr>
      <w:tr w:rsidR="005F0677" w:rsidRPr="00665B4B" w14:paraId="0149EBDE" w14:textId="77777777" w:rsidTr="00311B74">
        <w:tc>
          <w:tcPr>
            <w:tcW w:w="6350" w:type="dxa"/>
            <w:vAlign w:val="bottom"/>
          </w:tcPr>
          <w:p w14:paraId="53A8C54A"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4B9E">
              <w:rPr>
                <w:rFonts w:cs="Times New Roman"/>
                <w:sz w:val="22"/>
                <w:szCs w:val="22"/>
              </w:rPr>
              <w:t>Net</w:t>
            </w:r>
          </w:p>
        </w:tc>
        <w:tc>
          <w:tcPr>
            <w:tcW w:w="1417" w:type="dxa"/>
            <w:tcBorders>
              <w:top w:val="single" w:sz="4" w:space="0" w:color="auto"/>
              <w:bottom w:val="single" w:sz="4" w:space="0" w:color="auto"/>
            </w:tcBorders>
          </w:tcPr>
          <w:p w14:paraId="0CA59355" w14:textId="1075580C" w:rsidR="005F0677" w:rsidRPr="007A255D"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45,787</w:t>
            </w:r>
          </w:p>
        </w:tc>
        <w:tc>
          <w:tcPr>
            <w:tcW w:w="238" w:type="dxa"/>
          </w:tcPr>
          <w:p w14:paraId="4711E97D"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bottom w:val="single" w:sz="4" w:space="0" w:color="auto"/>
            </w:tcBorders>
          </w:tcPr>
          <w:p w14:paraId="15373070"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45,243</w:t>
            </w:r>
          </w:p>
        </w:tc>
      </w:tr>
      <w:tr w:rsidR="005F0677" w:rsidRPr="00665B4B" w14:paraId="0464728C" w14:textId="77777777" w:rsidTr="00311B74">
        <w:tc>
          <w:tcPr>
            <w:tcW w:w="6350" w:type="dxa"/>
            <w:vAlign w:val="bottom"/>
          </w:tcPr>
          <w:p w14:paraId="0BEA5973"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p>
        </w:tc>
        <w:tc>
          <w:tcPr>
            <w:tcW w:w="1417" w:type="dxa"/>
            <w:tcBorders>
              <w:top w:val="single" w:sz="4" w:space="0" w:color="auto"/>
            </w:tcBorders>
          </w:tcPr>
          <w:p w14:paraId="3876544A"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p>
        </w:tc>
        <w:tc>
          <w:tcPr>
            <w:tcW w:w="238" w:type="dxa"/>
          </w:tcPr>
          <w:p w14:paraId="2E8C731D"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5D28E19F" w14:textId="77777777" w:rsidR="005F067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359F71A9" w14:textId="77777777" w:rsidTr="00311B74">
        <w:tc>
          <w:tcPr>
            <w:tcW w:w="6350" w:type="dxa"/>
            <w:vAlign w:val="bottom"/>
          </w:tcPr>
          <w:p w14:paraId="1C8B19E9"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Other current receivables</w:t>
            </w:r>
          </w:p>
        </w:tc>
        <w:tc>
          <w:tcPr>
            <w:tcW w:w="1417" w:type="dxa"/>
          </w:tcPr>
          <w:p w14:paraId="1F6DCA33"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p>
        </w:tc>
        <w:tc>
          <w:tcPr>
            <w:tcW w:w="238" w:type="dxa"/>
          </w:tcPr>
          <w:p w14:paraId="51F2D61A"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6C0C7989" w14:textId="77777777" w:rsidR="005F067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17B60CA8" w14:textId="77777777" w:rsidTr="00311B74">
        <w:tc>
          <w:tcPr>
            <w:tcW w:w="6350" w:type="dxa"/>
            <w:vAlign w:val="bottom"/>
          </w:tcPr>
          <w:p w14:paraId="40D821A8" w14:textId="77777777" w:rsidR="005F0677" w:rsidRPr="005A661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5A6617">
              <w:rPr>
                <w:rFonts w:cs="Times New Roman"/>
                <w:sz w:val="22"/>
                <w:szCs w:val="22"/>
              </w:rPr>
              <w:t>Others receivable</w:t>
            </w:r>
          </w:p>
        </w:tc>
        <w:tc>
          <w:tcPr>
            <w:tcW w:w="1417" w:type="dxa"/>
          </w:tcPr>
          <w:p w14:paraId="3E900BE3" w14:textId="6F692AC7" w:rsidR="005F0677" w:rsidRPr="00BD4D19"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1,595</w:t>
            </w:r>
          </w:p>
        </w:tc>
        <w:tc>
          <w:tcPr>
            <w:tcW w:w="238" w:type="dxa"/>
          </w:tcPr>
          <w:p w14:paraId="3724E5D9"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1D927C44"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1,901</w:t>
            </w:r>
          </w:p>
        </w:tc>
      </w:tr>
      <w:tr w:rsidR="005F0677" w:rsidRPr="00665B4B" w14:paraId="523C681D" w14:textId="77777777" w:rsidTr="00311B74">
        <w:tc>
          <w:tcPr>
            <w:tcW w:w="6350" w:type="dxa"/>
            <w:vAlign w:val="bottom"/>
          </w:tcPr>
          <w:p w14:paraId="3E10353D" w14:textId="77777777" w:rsidR="005F067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Less allowance for impairment losses</w:t>
            </w:r>
          </w:p>
        </w:tc>
        <w:tc>
          <w:tcPr>
            <w:tcW w:w="1417" w:type="dxa"/>
            <w:tcBorders>
              <w:bottom w:val="single" w:sz="4" w:space="0" w:color="auto"/>
            </w:tcBorders>
          </w:tcPr>
          <w:p w14:paraId="0ED74572" w14:textId="47A4FEED" w:rsidR="005F0677" w:rsidRPr="00BD4D19"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(1,398)</w:t>
            </w:r>
          </w:p>
        </w:tc>
        <w:tc>
          <w:tcPr>
            <w:tcW w:w="238" w:type="dxa"/>
          </w:tcPr>
          <w:p w14:paraId="738FE98C"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72FF9678"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(1,422)</w:t>
            </w:r>
          </w:p>
        </w:tc>
      </w:tr>
      <w:tr w:rsidR="005F0677" w:rsidRPr="00665B4B" w14:paraId="225A8419" w14:textId="77777777" w:rsidTr="00311B74">
        <w:tc>
          <w:tcPr>
            <w:tcW w:w="6350" w:type="dxa"/>
            <w:vAlign w:val="bottom"/>
          </w:tcPr>
          <w:p w14:paraId="7272F760" w14:textId="77777777" w:rsidR="005F067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Net</w:t>
            </w:r>
          </w:p>
        </w:tc>
        <w:tc>
          <w:tcPr>
            <w:tcW w:w="1417" w:type="dxa"/>
            <w:tcBorders>
              <w:top w:val="single" w:sz="4" w:space="0" w:color="auto"/>
            </w:tcBorders>
          </w:tcPr>
          <w:p w14:paraId="3F890BB8" w14:textId="2204EFB6" w:rsidR="005F0677" w:rsidRPr="006661D6"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197</w:t>
            </w:r>
          </w:p>
        </w:tc>
        <w:tc>
          <w:tcPr>
            <w:tcW w:w="238" w:type="dxa"/>
          </w:tcPr>
          <w:p w14:paraId="079376C7"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vAlign w:val="center"/>
          </w:tcPr>
          <w:p w14:paraId="3F40571B"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3A380E">
              <w:rPr>
                <w:rFonts w:cs="Cordia New"/>
                <w:sz w:val="22"/>
                <w:szCs w:val="22"/>
              </w:rPr>
              <w:t>479</w:t>
            </w:r>
          </w:p>
        </w:tc>
      </w:tr>
      <w:tr w:rsidR="005F0677" w:rsidRPr="00665B4B" w14:paraId="3AD2FC62" w14:textId="77777777" w:rsidTr="00311B74">
        <w:tc>
          <w:tcPr>
            <w:tcW w:w="6350" w:type="dxa"/>
            <w:vAlign w:val="bottom"/>
          </w:tcPr>
          <w:p w14:paraId="058A6C08" w14:textId="77777777" w:rsidR="005F0677" w:rsidRPr="00424B9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Prepaid expenses</w:t>
            </w:r>
          </w:p>
        </w:tc>
        <w:tc>
          <w:tcPr>
            <w:tcW w:w="1417" w:type="dxa"/>
          </w:tcPr>
          <w:p w14:paraId="2A5F242F" w14:textId="3DDE228D" w:rsidR="005F0677" w:rsidRPr="006661D6"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1,235</w:t>
            </w:r>
          </w:p>
        </w:tc>
        <w:tc>
          <w:tcPr>
            <w:tcW w:w="238" w:type="dxa"/>
          </w:tcPr>
          <w:p w14:paraId="1EFBD82C"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vAlign w:val="center"/>
          </w:tcPr>
          <w:p w14:paraId="3EA0D332"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3A380E">
              <w:rPr>
                <w:rFonts w:cs="Cordia New"/>
                <w:sz w:val="22"/>
                <w:szCs w:val="22"/>
              </w:rPr>
              <w:t>41</w:t>
            </w:r>
            <w:r>
              <w:rPr>
                <w:rFonts w:cs="Cordia New"/>
                <w:sz w:val="22"/>
                <w:szCs w:val="22"/>
              </w:rPr>
              <w:t>7</w:t>
            </w:r>
          </w:p>
        </w:tc>
      </w:tr>
      <w:tr w:rsidR="005F0677" w:rsidRPr="00665B4B" w14:paraId="73AC7F13" w14:textId="77777777" w:rsidTr="00311B74">
        <w:tc>
          <w:tcPr>
            <w:tcW w:w="6350" w:type="dxa"/>
            <w:vAlign w:val="bottom"/>
          </w:tcPr>
          <w:p w14:paraId="4B28FF90" w14:textId="1C5D0B0D" w:rsidR="005F067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Advances for purchase</w:t>
            </w:r>
            <w:r w:rsidR="008A269E">
              <w:rPr>
                <w:rFonts w:cs="Times New Roman"/>
                <w:sz w:val="22"/>
                <w:szCs w:val="22"/>
              </w:rPr>
              <w:t>s</w:t>
            </w:r>
            <w:r>
              <w:rPr>
                <w:rFonts w:cs="Times New Roman"/>
                <w:sz w:val="22"/>
                <w:szCs w:val="22"/>
              </w:rPr>
              <w:t xml:space="preserve"> of raw materials</w:t>
            </w:r>
          </w:p>
        </w:tc>
        <w:tc>
          <w:tcPr>
            <w:tcW w:w="1417" w:type="dxa"/>
          </w:tcPr>
          <w:p w14:paraId="7EE1077B" w14:textId="640AF0F5"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236</w:t>
            </w:r>
          </w:p>
        </w:tc>
        <w:tc>
          <w:tcPr>
            <w:tcW w:w="238" w:type="dxa"/>
          </w:tcPr>
          <w:p w14:paraId="19E90787"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vAlign w:val="center"/>
          </w:tcPr>
          <w:p w14:paraId="1BD273AD" w14:textId="77777777" w:rsidR="005F0677" w:rsidRPr="003A380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528</w:t>
            </w:r>
          </w:p>
        </w:tc>
      </w:tr>
      <w:tr w:rsidR="005F0677" w:rsidRPr="00665B4B" w14:paraId="072FBA78" w14:textId="77777777" w:rsidTr="00311B74">
        <w:tc>
          <w:tcPr>
            <w:tcW w:w="6350" w:type="dxa"/>
          </w:tcPr>
          <w:p w14:paraId="3B93E3D4" w14:textId="77777777" w:rsidR="005F0677" w:rsidRPr="00802AD0"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802AD0">
              <w:rPr>
                <w:rFonts w:cs="Times New Roman"/>
                <w:sz w:val="22"/>
                <w:szCs w:val="22"/>
              </w:rPr>
              <w:t>Others</w:t>
            </w:r>
          </w:p>
        </w:tc>
        <w:tc>
          <w:tcPr>
            <w:tcW w:w="1417" w:type="dxa"/>
            <w:tcBorders>
              <w:bottom w:val="single" w:sz="4" w:space="0" w:color="auto"/>
            </w:tcBorders>
          </w:tcPr>
          <w:p w14:paraId="33981375" w14:textId="015F07FC"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277</w:t>
            </w:r>
          </w:p>
        </w:tc>
        <w:tc>
          <w:tcPr>
            <w:tcW w:w="238" w:type="dxa"/>
          </w:tcPr>
          <w:p w14:paraId="6C2F485E"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6CF82852"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274</w:t>
            </w:r>
          </w:p>
        </w:tc>
      </w:tr>
      <w:tr w:rsidR="005F0677" w:rsidRPr="00665B4B" w14:paraId="14AEABE7" w14:textId="77777777" w:rsidTr="00311B74">
        <w:tc>
          <w:tcPr>
            <w:tcW w:w="6350" w:type="dxa"/>
          </w:tcPr>
          <w:p w14:paraId="4D1137A1" w14:textId="77777777" w:rsidR="005F0677" w:rsidRPr="00094687"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jc w:val="both"/>
              <w:rPr>
                <w:rFonts w:cs="Times New Roman"/>
                <w:b/>
                <w:bCs/>
                <w:sz w:val="22"/>
                <w:szCs w:val="22"/>
              </w:rPr>
            </w:pPr>
          </w:p>
        </w:tc>
        <w:tc>
          <w:tcPr>
            <w:tcW w:w="1417" w:type="dxa"/>
            <w:tcBorders>
              <w:bottom w:val="single" w:sz="4" w:space="0" w:color="auto"/>
            </w:tcBorders>
          </w:tcPr>
          <w:p w14:paraId="288FF182" w14:textId="17BA9534" w:rsidR="005F0677"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rPr>
            </w:pPr>
            <w:r>
              <w:rPr>
                <w:rFonts w:cs="Cordia New"/>
                <w:sz w:val="22"/>
                <w:szCs w:val="22"/>
              </w:rPr>
              <w:t>1,945</w:t>
            </w:r>
          </w:p>
        </w:tc>
        <w:tc>
          <w:tcPr>
            <w:tcW w:w="238" w:type="dxa"/>
          </w:tcPr>
          <w:p w14:paraId="3530CFC9" w14:textId="77777777" w:rsidR="005F0677" w:rsidRPr="00665B4B"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vAlign w:val="center"/>
          </w:tcPr>
          <w:p w14:paraId="2CA01768" w14:textId="77777777" w:rsidR="005F0677" w:rsidRPr="00BD4D19"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1,698</w:t>
            </w:r>
          </w:p>
        </w:tc>
      </w:tr>
      <w:tr w:rsidR="005F0677" w:rsidRPr="007B32C1" w14:paraId="034526A4" w14:textId="77777777" w:rsidTr="00311B74">
        <w:tc>
          <w:tcPr>
            <w:tcW w:w="6350" w:type="dxa"/>
          </w:tcPr>
          <w:p w14:paraId="0C057C76" w14:textId="77777777" w:rsidR="005F0677" w:rsidRPr="007B32C1"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jc w:val="both"/>
              <w:rPr>
                <w:rFonts w:cs="Times New Roman"/>
                <w:b/>
                <w:bCs/>
                <w:sz w:val="18"/>
                <w:szCs w:val="18"/>
              </w:rPr>
            </w:pPr>
          </w:p>
        </w:tc>
        <w:tc>
          <w:tcPr>
            <w:tcW w:w="1417" w:type="dxa"/>
          </w:tcPr>
          <w:p w14:paraId="49846F8B" w14:textId="77777777" w:rsidR="005F0677" w:rsidRPr="003A380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cs/>
              </w:rPr>
            </w:pPr>
          </w:p>
        </w:tc>
        <w:tc>
          <w:tcPr>
            <w:tcW w:w="238" w:type="dxa"/>
          </w:tcPr>
          <w:p w14:paraId="78B7F591" w14:textId="77777777" w:rsidR="005F0677" w:rsidRPr="007B32C1" w:rsidRDefault="005F0677" w:rsidP="00311B74">
            <w:pPr>
              <w:tabs>
                <w:tab w:val="left" w:pos="0"/>
                <w:tab w:val="left" w:pos="709"/>
              </w:tabs>
              <w:spacing w:line="260" w:lineRule="atLeast"/>
              <w:ind w:right="123"/>
              <w:jc w:val="both"/>
              <w:rPr>
                <w:rFonts w:cs="Times New Roman"/>
                <w:sz w:val="18"/>
                <w:szCs w:val="18"/>
              </w:rPr>
            </w:pPr>
          </w:p>
        </w:tc>
        <w:tc>
          <w:tcPr>
            <w:tcW w:w="1417" w:type="dxa"/>
            <w:vAlign w:val="center"/>
          </w:tcPr>
          <w:p w14:paraId="4454C638" w14:textId="77777777" w:rsidR="005F0677" w:rsidRPr="003A380E"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78AEE5BE" w14:textId="77777777" w:rsidTr="00311B74">
        <w:tc>
          <w:tcPr>
            <w:tcW w:w="6350" w:type="dxa"/>
          </w:tcPr>
          <w:p w14:paraId="0EE82252" w14:textId="77777777" w:rsidR="005F0677" w:rsidRPr="0088767E" w:rsidRDefault="005F0677" w:rsidP="00311B74">
            <w:pPr>
              <w:tabs>
                <w:tab w:val="left" w:pos="162"/>
              </w:tabs>
              <w:ind w:left="-108" w:right="-108"/>
              <w:rPr>
                <w:rFonts w:cs="Cordia New"/>
                <w:b/>
                <w:bCs/>
                <w:sz w:val="22"/>
                <w:szCs w:val="22"/>
                <w:cs/>
              </w:rPr>
            </w:pPr>
            <w:r w:rsidRPr="00094687">
              <w:rPr>
                <w:rFonts w:cs="Times New Roman"/>
                <w:b/>
                <w:bCs/>
                <w:sz w:val="22"/>
                <w:szCs w:val="22"/>
              </w:rPr>
              <w:t xml:space="preserve">Total </w:t>
            </w:r>
          </w:p>
        </w:tc>
        <w:tc>
          <w:tcPr>
            <w:tcW w:w="1417" w:type="dxa"/>
            <w:tcBorders>
              <w:bottom w:val="double" w:sz="4" w:space="0" w:color="auto"/>
            </w:tcBorders>
          </w:tcPr>
          <w:p w14:paraId="7A7954DE" w14:textId="02931994" w:rsidR="005F0677" w:rsidRPr="003A380E" w:rsidRDefault="00A1138F"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cs/>
              </w:rPr>
            </w:pPr>
            <w:r>
              <w:rPr>
                <w:rFonts w:cs="Cordia New"/>
                <w:sz w:val="22"/>
                <w:szCs w:val="22"/>
              </w:rPr>
              <w:t>47,732</w:t>
            </w:r>
          </w:p>
        </w:tc>
        <w:tc>
          <w:tcPr>
            <w:tcW w:w="238" w:type="dxa"/>
          </w:tcPr>
          <w:p w14:paraId="1BB9B885" w14:textId="77777777" w:rsidR="005F0677" w:rsidRPr="00665B4B" w:rsidRDefault="005F0677" w:rsidP="00311B74">
            <w:pPr>
              <w:tabs>
                <w:tab w:val="left" w:pos="0"/>
                <w:tab w:val="left" w:pos="709"/>
              </w:tabs>
              <w:spacing w:line="260" w:lineRule="atLeast"/>
              <w:ind w:right="123"/>
              <w:jc w:val="both"/>
              <w:rPr>
                <w:rFonts w:cs="Times New Roman"/>
                <w:sz w:val="22"/>
                <w:szCs w:val="22"/>
              </w:rPr>
            </w:pPr>
          </w:p>
        </w:tc>
        <w:tc>
          <w:tcPr>
            <w:tcW w:w="1417" w:type="dxa"/>
            <w:tcBorders>
              <w:bottom w:val="double" w:sz="4" w:space="0" w:color="auto"/>
            </w:tcBorders>
          </w:tcPr>
          <w:p w14:paraId="3EE88123" w14:textId="77777777" w:rsidR="005F0677" w:rsidRPr="007A255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3A380E">
              <w:rPr>
                <w:rFonts w:cs="Cordia New"/>
                <w:sz w:val="22"/>
                <w:szCs w:val="22"/>
              </w:rPr>
              <w:t>46,</w:t>
            </w:r>
            <w:r>
              <w:rPr>
                <w:rFonts w:cs="Cordia New"/>
                <w:sz w:val="22"/>
                <w:szCs w:val="22"/>
              </w:rPr>
              <w:t>941</w:t>
            </w:r>
          </w:p>
        </w:tc>
      </w:tr>
    </w:tbl>
    <w:p w14:paraId="68B0958B"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p>
    <w:p w14:paraId="5965E883"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Pr>
          <w:rFonts w:cs="Times New Roman"/>
          <w:sz w:val="22"/>
          <w:szCs w:val="22"/>
        </w:rPr>
        <w:t xml:space="preserve">The Company has a credit policy for trade receivables for a period of </w:t>
      </w:r>
      <w:r w:rsidRPr="00A578E4">
        <w:rPr>
          <w:rFonts w:cs="Times New Roman"/>
          <w:sz w:val="22"/>
          <w:szCs w:val="22"/>
        </w:rPr>
        <w:t>7 days to 90 days.</w:t>
      </w:r>
    </w:p>
    <w:p w14:paraId="6D33F20D" w14:textId="77777777" w:rsidR="005F0677" w:rsidRDefault="005F0677" w:rsidP="00C1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p>
    <w:p w14:paraId="38AA4A3B" w14:textId="77777777" w:rsidR="00C17067" w:rsidRPr="003B5968" w:rsidRDefault="003B5968" w:rsidP="00C1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sidRPr="00FE630F">
        <w:rPr>
          <w:rFonts w:cs="Times New Roman"/>
          <w:sz w:val="22"/>
          <w:szCs w:val="22"/>
        </w:rPr>
        <w:t>Movement of allowance for impairment losses during the years ended December 31</w:t>
      </w:r>
      <w:r w:rsidR="006856C1" w:rsidRPr="00FE630F">
        <w:rPr>
          <w:rFonts w:cs="Times New Roman"/>
          <w:sz w:val="22"/>
          <w:szCs w:val="22"/>
        </w:rPr>
        <w:t xml:space="preserve"> </w:t>
      </w:r>
      <w:r w:rsidRPr="00FE630F">
        <w:rPr>
          <w:rFonts w:cs="Times New Roman"/>
          <w:sz w:val="22"/>
          <w:szCs w:val="22"/>
        </w:rPr>
        <w:t>were as follows:</w:t>
      </w:r>
    </w:p>
    <w:p w14:paraId="77EE9930" w14:textId="77777777" w:rsidR="00C17067" w:rsidRDefault="00C17067" w:rsidP="00C1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b/>
          <w:bCs/>
          <w:sz w:val="22"/>
          <w:szCs w:val="22"/>
        </w:rPr>
      </w:pPr>
    </w:p>
    <w:tbl>
      <w:tblPr>
        <w:tblW w:w="9422" w:type="dxa"/>
        <w:tblLayout w:type="fixed"/>
        <w:tblLook w:val="04A0" w:firstRow="1" w:lastRow="0" w:firstColumn="1" w:lastColumn="0" w:noHBand="0" w:noVBand="1"/>
      </w:tblPr>
      <w:tblGrid>
        <w:gridCol w:w="6350"/>
        <w:gridCol w:w="1417"/>
        <w:gridCol w:w="238"/>
        <w:gridCol w:w="1417"/>
      </w:tblGrid>
      <w:tr w:rsidR="003B5968" w:rsidRPr="00665B4B" w14:paraId="40266BDB" w14:textId="77777777" w:rsidTr="00C27E44">
        <w:tc>
          <w:tcPr>
            <w:tcW w:w="6350" w:type="dxa"/>
          </w:tcPr>
          <w:p w14:paraId="1777CBE3" w14:textId="77777777" w:rsidR="003B5968" w:rsidRPr="00665B4B" w:rsidRDefault="003B5968" w:rsidP="00C2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2" w:type="dxa"/>
            <w:gridSpan w:val="3"/>
            <w:tcBorders>
              <w:bottom w:val="single" w:sz="4" w:space="0" w:color="auto"/>
            </w:tcBorders>
          </w:tcPr>
          <w:p w14:paraId="69D58A45" w14:textId="77777777" w:rsidR="003B5968" w:rsidRPr="00665B4B" w:rsidRDefault="003B5968" w:rsidP="00C2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5F0677" w:rsidRPr="00665B4B" w14:paraId="546E1DA1" w14:textId="77777777" w:rsidTr="003B5F99">
        <w:trPr>
          <w:trHeight w:val="169"/>
        </w:trPr>
        <w:tc>
          <w:tcPr>
            <w:tcW w:w="6350" w:type="dxa"/>
          </w:tcPr>
          <w:p w14:paraId="1D0494E4"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bottom w:val="single" w:sz="4" w:space="0" w:color="auto"/>
            </w:tcBorders>
          </w:tcPr>
          <w:p w14:paraId="53D0AA9F" w14:textId="0120762B" w:rsidR="005F0677" w:rsidRPr="00077D2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Cordia New"/>
                <w:sz w:val="22"/>
                <w:szCs w:val="22"/>
              </w:rPr>
            </w:pPr>
            <w:r>
              <w:rPr>
                <w:rFonts w:cs="Cordia New"/>
                <w:sz w:val="22"/>
                <w:szCs w:val="22"/>
              </w:rPr>
              <w:t>2025</w:t>
            </w:r>
          </w:p>
        </w:tc>
        <w:tc>
          <w:tcPr>
            <w:tcW w:w="238" w:type="dxa"/>
          </w:tcPr>
          <w:p w14:paraId="072E6DA8"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bottom w:val="single" w:sz="4" w:space="0" w:color="auto"/>
            </w:tcBorders>
          </w:tcPr>
          <w:p w14:paraId="1B317BFB" w14:textId="752D8150"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Cordia New"/>
                <w:sz w:val="22"/>
                <w:szCs w:val="22"/>
              </w:rPr>
              <w:t>2024</w:t>
            </w:r>
          </w:p>
        </w:tc>
      </w:tr>
      <w:tr w:rsidR="005F0677" w:rsidRPr="00665B4B" w14:paraId="1C984B0A" w14:textId="77777777" w:rsidTr="006A3AB4">
        <w:trPr>
          <w:trHeight w:val="175"/>
        </w:trPr>
        <w:tc>
          <w:tcPr>
            <w:tcW w:w="6350" w:type="dxa"/>
            <w:vAlign w:val="center"/>
          </w:tcPr>
          <w:p w14:paraId="1F739457" w14:textId="77777777" w:rsidR="005F0677" w:rsidRDefault="005F0677" w:rsidP="005F0677">
            <w:pPr>
              <w:tabs>
                <w:tab w:val="left" w:pos="162"/>
              </w:tabs>
              <w:ind w:right="-36"/>
              <w:rPr>
                <w:rFonts w:cs="Times New Roman"/>
                <w:sz w:val="22"/>
                <w:szCs w:val="22"/>
              </w:rPr>
            </w:pPr>
          </w:p>
        </w:tc>
        <w:tc>
          <w:tcPr>
            <w:tcW w:w="1417" w:type="dxa"/>
            <w:tcBorders>
              <w:top w:val="single" w:sz="4" w:space="0" w:color="auto"/>
            </w:tcBorders>
          </w:tcPr>
          <w:p w14:paraId="300E81D5"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c>
          <w:tcPr>
            <w:tcW w:w="238" w:type="dxa"/>
          </w:tcPr>
          <w:p w14:paraId="37979302" w14:textId="77777777" w:rsidR="005F0677" w:rsidRPr="00FF1ADE" w:rsidRDefault="005F0677" w:rsidP="005F067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417" w:type="dxa"/>
          </w:tcPr>
          <w:p w14:paraId="4CEF8A45"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4301A49C" w14:textId="77777777" w:rsidTr="006A3AB4">
        <w:trPr>
          <w:trHeight w:val="175"/>
        </w:trPr>
        <w:tc>
          <w:tcPr>
            <w:tcW w:w="6350" w:type="dxa"/>
            <w:vAlign w:val="center"/>
          </w:tcPr>
          <w:p w14:paraId="19838D89" w14:textId="77777777" w:rsidR="005F0677" w:rsidRPr="00420E48"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At January 1</w:t>
            </w:r>
          </w:p>
        </w:tc>
        <w:tc>
          <w:tcPr>
            <w:tcW w:w="1417" w:type="dxa"/>
          </w:tcPr>
          <w:p w14:paraId="66D97E82" w14:textId="7A082662" w:rsidR="005F0677" w:rsidRPr="00830868" w:rsidRDefault="00D84F7F"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7,312</w:t>
            </w:r>
          </w:p>
        </w:tc>
        <w:tc>
          <w:tcPr>
            <w:tcW w:w="238" w:type="dxa"/>
          </w:tcPr>
          <w:p w14:paraId="40D734D7" w14:textId="77777777" w:rsidR="005F0677" w:rsidRPr="00FF1ADE" w:rsidRDefault="005F0677" w:rsidP="005F067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417" w:type="dxa"/>
          </w:tcPr>
          <w:p w14:paraId="1B13005D" w14:textId="7D043EA9" w:rsidR="005F0677" w:rsidRPr="00B92F4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6,739</w:t>
            </w:r>
          </w:p>
        </w:tc>
      </w:tr>
      <w:tr w:rsidR="005F0677" w:rsidRPr="00665B4B" w14:paraId="2B800259" w14:textId="77777777" w:rsidTr="00F94DC1">
        <w:trPr>
          <w:trHeight w:val="175"/>
        </w:trPr>
        <w:tc>
          <w:tcPr>
            <w:tcW w:w="6350" w:type="dxa"/>
            <w:vAlign w:val="center"/>
          </w:tcPr>
          <w:p w14:paraId="3114D0AF" w14:textId="77777777" w:rsidR="005F0677"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0E48">
              <w:rPr>
                <w:rFonts w:cs="Times New Roman"/>
                <w:sz w:val="22"/>
                <w:szCs w:val="22"/>
              </w:rPr>
              <w:t>Additions</w:t>
            </w:r>
          </w:p>
        </w:tc>
        <w:tc>
          <w:tcPr>
            <w:tcW w:w="1417" w:type="dxa"/>
          </w:tcPr>
          <w:p w14:paraId="0696A584" w14:textId="5672C041" w:rsidR="005F0677" w:rsidRPr="00830868" w:rsidRDefault="00D84F7F"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949</w:t>
            </w:r>
          </w:p>
        </w:tc>
        <w:tc>
          <w:tcPr>
            <w:tcW w:w="238" w:type="dxa"/>
          </w:tcPr>
          <w:p w14:paraId="5C58678F" w14:textId="77777777" w:rsidR="005F0677" w:rsidRPr="00FF1ADE" w:rsidRDefault="005F0677" w:rsidP="005F067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417" w:type="dxa"/>
          </w:tcPr>
          <w:p w14:paraId="4689B20A" w14:textId="35290C92" w:rsidR="005F0677" w:rsidRPr="00B92F4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633</w:t>
            </w:r>
          </w:p>
        </w:tc>
      </w:tr>
      <w:tr w:rsidR="005F0677" w:rsidRPr="00665B4B" w14:paraId="7CAEFC4B" w14:textId="77777777" w:rsidTr="00F94DC1">
        <w:tc>
          <w:tcPr>
            <w:tcW w:w="6350" w:type="dxa"/>
            <w:vAlign w:val="bottom"/>
          </w:tcPr>
          <w:p w14:paraId="68E6EC91" w14:textId="77777777" w:rsidR="005F0677" w:rsidRPr="00420E48"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20E48">
              <w:rPr>
                <w:rFonts w:cs="Times New Roman"/>
                <w:sz w:val="22"/>
                <w:szCs w:val="22"/>
              </w:rPr>
              <w:t>Deductions</w:t>
            </w:r>
          </w:p>
        </w:tc>
        <w:tc>
          <w:tcPr>
            <w:tcW w:w="1417" w:type="dxa"/>
            <w:tcBorders>
              <w:bottom w:val="single" w:sz="4" w:space="0" w:color="auto"/>
            </w:tcBorders>
          </w:tcPr>
          <w:p w14:paraId="7E0E6784" w14:textId="39694327" w:rsidR="005F0677" w:rsidRPr="00830868" w:rsidRDefault="00D84F7F"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(24)</w:t>
            </w:r>
          </w:p>
        </w:tc>
        <w:tc>
          <w:tcPr>
            <w:tcW w:w="238" w:type="dxa"/>
          </w:tcPr>
          <w:p w14:paraId="09A621ED" w14:textId="77777777" w:rsidR="005F0677" w:rsidRPr="00FF1ADE" w:rsidRDefault="005F0677" w:rsidP="005F067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417" w:type="dxa"/>
            <w:tcBorders>
              <w:bottom w:val="single" w:sz="4" w:space="0" w:color="auto"/>
            </w:tcBorders>
          </w:tcPr>
          <w:p w14:paraId="45703506" w14:textId="1BE939A6"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(60)</w:t>
            </w:r>
          </w:p>
        </w:tc>
      </w:tr>
      <w:tr w:rsidR="005F0677" w:rsidRPr="00665B4B" w14:paraId="78A76BBA" w14:textId="77777777" w:rsidTr="00C27E44">
        <w:tc>
          <w:tcPr>
            <w:tcW w:w="6350" w:type="dxa"/>
            <w:vAlign w:val="bottom"/>
          </w:tcPr>
          <w:p w14:paraId="6011D6A2" w14:textId="77777777" w:rsidR="005F0677" w:rsidRPr="003B5968" w:rsidRDefault="005F0677"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At December 31</w:t>
            </w:r>
          </w:p>
        </w:tc>
        <w:tc>
          <w:tcPr>
            <w:tcW w:w="1417" w:type="dxa"/>
            <w:tcBorders>
              <w:top w:val="single" w:sz="4" w:space="0" w:color="auto"/>
              <w:bottom w:val="double" w:sz="4" w:space="0" w:color="auto"/>
            </w:tcBorders>
          </w:tcPr>
          <w:p w14:paraId="2763FBC4" w14:textId="6C67221B" w:rsidR="005F0677" w:rsidRPr="00830868" w:rsidRDefault="00D84F7F"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cs/>
              </w:rPr>
            </w:pPr>
            <w:r>
              <w:rPr>
                <w:rFonts w:cs="Times New Roman"/>
                <w:sz w:val="22"/>
                <w:szCs w:val="22"/>
              </w:rPr>
              <w:t>8,237</w:t>
            </w:r>
          </w:p>
        </w:tc>
        <w:tc>
          <w:tcPr>
            <w:tcW w:w="238" w:type="dxa"/>
          </w:tcPr>
          <w:p w14:paraId="41BE4BCB" w14:textId="77777777" w:rsidR="005F0677" w:rsidRPr="00FF1ADE" w:rsidRDefault="005F0677" w:rsidP="005F067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417" w:type="dxa"/>
            <w:tcBorders>
              <w:top w:val="single" w:sz="4" w:space="0" w:color="auto"/>
              <w:bottom w:val="double" w:sz="4" w:space="0" w:color="auto"/>
            </w:tcBorders>
          </w:tcPr>
          <w:p w14:paraId="3C6E906D" w14:textId="2C9C6069" w:rsidR="005F0677" w:rsidRPr="00952FC3"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7,312</w:t>
            </w:r>
          </w:p>
        </w:tc>
      </w:tr>
    </w:tbl>
    <w:p w14:paraId="49DCBF5F" w14:textId="77777777" w:rsidR="00C17067" w:rsidRDefault="00C17067" w:rsidP="00C1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b/>
          <w:bCs/>
          <w:sz w:val="22"/>
          <w:szCs w:val="22"/>
        </w:rPr>
      </w:pPr>
    </w:p>
    <w:p w14:paraId="34A682A5" w14:textId="77777777" w:rsidR="00E84874" w:rsidRDefault="00077D22"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E84874">
        <w:rPr>
          <w:rFonts w:cs="Times New Roman"/>
          <w:b/>
          <w:bCs/>
          <w:sz w:val="22"/>
          <w:szCs w:val="22"/>
        </w:rPr>
        <w:lastRenderedPageBreak/>
        <w:t>INVENTORIES</w:t>
      </w:r>
    </w:p>
    <w:p w14:paraId="72EEB354" w14:textId="77777777" w:rsidR="00E84874" w:rsidRPr="00AF3DAA" w:rsidRDefault="00E84874" w:rsidP="00E84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422" w:type="dxa"/>
        <w:tblLayout w:type="fixed"/>
        <w:tblLook w:val="04A0" w:firstRow="1" w:lastRow="0" w:firstColumn="1" w:lastColumn="0" w:noHBand="0" w:noVBand="1"/>
      </w:tblPr>
      <w:tblGrid>
        <w:gridCol w:w="6350"/>
        <w:gridCol w:w="1413"/>
        <w:gridCol w:w="242"/>
        <w:gridCol w:w="1417"/>
      </w:tblGrid>
      <w:tr w:rsidR="00E84874" w:rsidRPr="00665B4B" w14:paraId="153BC8CE" w14:textId="77777777" w:rsidTr="003C177F">
        <w:tc>
          <w:tcPr>
            <w:tcW w:w="6350" w:type="dxa"/>
          </w:tcPr>
          <w:p w14:paraId="4A6290FB" w14:textId="77777777" w:rsidR="00E84874" w:rsidRPr="00665B4B" w:rsidRDefault="00E84874" w:rsidP="003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2" w:type="dxa"/>
            <w:gridSpan w:val="3"/>
            <w:tcBorders>
              <w:bottom w:val="single" w:sz="4" w:space="0" w:color="auto"/>
            </w:tcBorders>
          </w:tcPr>
          <w:p w14:paraId="4260C393" w14:textId="77777777" w:rsidR="00E84874" w:rsidRPr="00665B4B" w:rsidRDefault="00E84874" w:rsidP="003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5F0677" w:rsidRPr="00665B4B" w14:paraId="5961B099" w14:textId="77777777" w:rsidTr="00160BAA">
        <w:trPr>
          <w:trHeight w:val="169"/>
        </w:trPr>
        <w:tc>
          <w:tcPr>
            <w:tcW w:w="6350" w:type="dxa"/>
          </w:tcPr>
          <w:p w14:paraId="3193379E"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3" w:type="dxa"/>
            <w:tcBorders>
              <w:top w:val="single" w:sz="4" w:space="0" w:color="auto"/>
            </w:tcBorders>
          </w:tcPr>
          <w:p w14:paraId="77C96563" w14:textId="263ECBFB" w:rsidR="005F0677" w:rsidRPr="00160BA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Cordia New"/>
                <w:sz w:val="22"/>
                <w:szCs w:val="22"/>
                <w:cs/>
              </w:rPr>
            </w:pPr>
            <w:r>
              <w:rPr>
                <w:rFonts w:cs="Cordia New"/>
                <w:sz w:val="22"/>
                <w:szCs w:val="22"/>
              </w:rPr>
              <w:t>2025</w:t>
            </w:r>
          </w:p>
        </w:tc>
        <w:tc>
          <w:tcPr>
            <w:tcW w:w="242" w:type="dxa"/>
          </w:tcPr>
          <w:p w14:paraId="044381A0"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tcBorders>
          </w:tcPr>
          <w:p w14:paraId="2CD097F1" w14:textId="6019BD62"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Cordia New"/>
                <w:sz w:val="22"/>
                <w:szCs w:val="22"/>
              </w:rPr>
              <w:t>2024</w:t>
            </w:r>
          </w:p>
        </w:tc>
      </w:tr>
      <w:tr w:rsidR="005F0677" w:rsidRPr="00665B4B" w14:paraId="4B3D4CC7" w14:textId="77777777" w:rsidTr="00160BAA">
        <w:trPr>
          <w:trHeight w:val="169"/>
        </w:trPr>
        <w:tc>
          <w:tcPr>
            <w:tcW w:w="6350" w:type="dxa"/>
          </w:tcPr>
          <w:p w14:paraId="13C0B254"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3" w:type="dxa"/>
            <w:tcBorders>
              <w:top w:val="single" w:sz="4" w:space="0" w:color="auto"/>
            </w:tcBorders>
          </w:tcPr>
          <w:p w14:paraId="628604B3"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242" w:type="dxa"/>
          </w:tcPr>
          <w:p w14:paraId="4A6F2C1B"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Borders>
              <w:top w:val="single" w:sz="4" w:space="0" w:color="auto"/>
            </w:tcBorders>
          </w:tcPr>
          <w:p w14:paraId="25FBE2EC"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r>
      <w:tr w:rsidR="005F0677" w:rsidRPr="00665B4B" w14:paraId="3861B416" w14:textId="77777777" w:rsidTr="00160BAA">
        <w:trPr>
          <w:trHeight w:val="175"/>
        </w:trPr>
        <w:tc>
          <w:tcPr>
            <w:tcW w:w="6350" w:type="dxa"/>
            <w:vAlign w:val="center"/>
          </w:tcPr>
          <w:p w14:paraId="09B74E5B" w14:textId="77777777" w:rsidR="005F0677" w:rsidRPr="00C95C74" w:rsidRDefault="005F0677" w:rsidP="005F0677">
            <w:pPr>
              <w:spacing w:line="216" w:lineRule="auto"/>
              <w:ind w:left="-111" w:right="-36"/>
              <w:rPr>
                <w:rFonts w:cs="Times New Roman"/>
                <w:sz w:val="22"/>
                <w:szCs w:val="22"/>
              </w:rPr>
            </w:pPr>
            <w:r w:rsidRPr="00C95C74">
              <w:rPr>
                <w:rFonts w:cs="Times New Roman"/>
                <w:sz w:val="22"/>
                <w:szCs w:val="22"/>
              </w:rPr>
              <w:t>Finished goods</w:t>
            </w:r>
          </w:p>
        </w:tc>
        <w:tc>
          <w:tcPr>
            <w:tcW w:w="1413" w:type="dxa"/>
          </w:tcPr>
          <w:p w14:paraId="5845A74A" w14:textId="38D450F2"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15,453</w:t>
            </w:r>
          </w:p>
        </w:tc>
        <w:tc>
          <w:tcPr>
            <w:tcW w:w="242" w:type="dxa"/>
          </w:tcPr>
          <w:p w14:paraId="032F9E80"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54E03518" w14:textId="03695CC2" w:rsidR="005F0677" w:rsidRPr="00160BA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25,512</w:t>
            </w:r>
          </w:p>
        </w:tc>
      </w:tr>
      <w:tr w:rsidR="005F0677" w:rsidRPr="00665B4B" w14:paraId="178C4F05" w14:textId="77777777" w:rsidTr="00160BAA">
        <w:tc>
          <w:tcPr>
            <w:tcW w:w="6350" w:type="dxa"/>
            <w:vAlign w:val="center"/>
          </w:tcPr>
          <w:p w14:paraId="17467CB9" w14:textId="77777777" w:rsidR="005F0677" w:rsidRPr="00C95C74" w:rsidRDefault="005F0677" w:rsidP="005F0677">
            <w:pPr>
              <w:tabs>
                <w:tab w:val="left" w:pos="162"/>
              </w:tabs>
              <w:ind w:left="-111" w:right="-108"/>
              <w:rPr>
                <w:rFonts w:cs="Times New Roman"/>
                <w:sz w:val="22"/>
                <w:szCs w:val="22"/>
              </w:rPr>
            </w:pPr>
            <w:r w:rsidRPr="00C95C74">
              <w:rPr>
                <w:rFonts w:cs="Times New Roman"/>
                <w:sz w:val="22"/>
                <w:szCs w:val="22"/>
              </w:rPr>
              <w:t>Work-in-process</w:t>
            </w:r>
          </w:p>
        </w:tc>
        <w:tc>
          <w:tcPr>
            <w:tcW w:w="1413" w:type="dxa"/>
          </w:tcPr>
          <w:p w14:paraId="062B78B0" w14:textId="60B646CE"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3,911</w:t>
            </w:r>
          </w:p>
        </w:tc>
        <w:tc>
          <w:tcPr>
            <w:tcW w:w="242" w:type="dxa"/>
          </w:tcPr>
          <w:p w14:paraId="4CC1A33F"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3BA08147" w14:textId="497A55B5" w:rsidR="005F0677" w:rsidRPr="00C82E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sidRPr="00830868">
              <w:rPr>
                <w:rFonts w:cs="Times New Roman"/>
                <w:sz w:val="22"/>
                <w:szCs w:val="22"/>
              </w:rPr>
              <w:t>5,916</w:t>
            </w:r>
          </w:p>
        </w:tc>
      </w:tr>
      <w:tr w:rsidR="005F0677" w:rsidRPr="00665B4B" w14:paraId="7F9C0622" w14:textId="77777777" w:rsidTr="00160BAA">
        <w:tc>
          <w:tcPr>
            <w:tcW w:w="6350" w:type="dxa"/>
            <w:vAlign w:val="center"/>
          </w:tcPr>
          <w:p w14:paraId="7CC03E91" w14:textId="77777777" w:rsidR="005F0677" w:rsidRPr="00C95C74" w:rsidRDefault="005F0677" w:rsidP="005F0677">
            <w:pPr>
              <w:tabs>
                <w:tab w:val="left" w:pos="162"/>
              </w:tabs>
              <w:ind w:left="-111" w:right="-36"/>
              <w:rPr>
                <w:rFonts w:cs="Times New Roman"/>
                <w:sz w:val="22"/>
                <w:szCs w:val="22"/>
              </w:rPr>
            </w:pPr>
            <w:r w:rsidRPr="00C95C74">
              <w:rPr>
                <w:rFonts w:cs="Times New Roman"/>
                <w:sz w:val="22"/>
                <w:szCs w:val="22"/>
              </w:rPr>
              <w:t>Raw materials and supplies</w:t>
            </w:r>
          </w:p>
        </w:tc>
        <w:tc>
          <w:tcPr>
            <w:tcW w:w="1413" w:type="dxa"/>
          </w:tcPr>
          <w:p w14:paraId="762D3303" w14:textId="080C0BEA"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15,301</w:t>
            </w:r>
          </w:p>
        </w:tc>
        <w:tc>
          <w:tcPr>
            <w:tcW w:w="242" w:type="dxa"/>
          </w:tcPr>
          <w:p w14:paraId="3F0B017C"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2444D494" w14:textId="52CEDD83" w:rsidR="005F0677" w:rsidRPr="00C82E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sidRPr="00830868">
              <w:rPr>
                <w:rFonts w:cs="Times New Roman"/>
                <w:sz w:val="22"/>
                <w:szCs w:val="22"/>
              </w:rPr>
              <w:t>15,248</w:t>
            </w:r>
          </w:p>
        </w:tc>
      </w:tr>
      <w:tr w:rsidR="005F0677" w:rsidRPr="00665B4B" w14:paraId="35D5C389" w14:textId="77777777" w:rsidTr="00160BAA">
        <w:tc>
          <w:tcPr>
            <w:tcW w:w="6350" w:type="dxa"/>
          </w:tcPr>
          <w:p w14:paraId="1FA4346C" w14:textId="77777777" w:rsidR="005F0677" w:rsidRPr="008A01C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8A01C8">
              <w:rPr>
                <w:rFonts w:cs="Times New Roman"/>
                <w:sz w:val="22"/>
                <w:szCs w:val="22"/>
              </w:rPr>
              <w:t>Total</w:t>
            </w:r>
          </w:p>
        </w:tc>
        <w:tc>
          <w:tcPr>
            <w:tcW w:w="1413" w:type="dxa"/>
            <w:tcBorders>
              <w:top w:val="single" w:sz="4" w:space="0" w:color="auto"/>
            </w:tcBorders>
          </w:tcPr>
          <w:p w14:paraId="797BE6A0" w14:textId="7CF281A4"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34,665</w:t>
            </w:r>
          </w:p>
        </w:tc>
        <w:tc>
          <w:tcPr>
            <w:tcW w:w="242" w:type="dxa"/>
          </w:tcPr>
          <w:p w14:paraId="214B8EB3"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single" w:sz="4" w:space="0" w:color="auto"/>
            </w:tcBorders>
          </w:tcPr>
          <w:p w14:paraId="6AAE2531" w14:textId="6B66E31C" w:rsidR="005F0677" w:rsidRPr="00C82E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sidRPr="00830868">
              <w:rPr>
                <w:rFonts w:cs="Times New Roman"/>
                <w:sz w:val="22"/>
                <w:szCs w:val="22"/>
              </w:rPr>
              <w:t>46,676</w:t>
            </w:r>
          </w:p>
        </w:tc>
      </w:tr>
      <w:tr w:rsidR="005F0677" w:rsidRPr="00665B4B" w14:paraId="6E6B92A1" w14:textId="77777777" w:rsidTr="00160BAA">
        <w:tc>
          <w:tcPr>
            <w:tcW w:w="6350" w:type="dxa"/>
          </w:tcPr>
          <w:p w14:paraId="64BB2679" w14:textId="77777777" w:rsidR="005F0677" w:rsidRPr="008A01C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Less allowance for declining in value of inventories</w:t>
            </w:r>
          </w:p>
        </w:tc>
        <w:tc>
          <w:tcPr>
            <w:tcW w:w="1413" w:type="dxa"/>
            <w:tcBorders>
              <w:bottom w:val="single" w:sz="4" w:space="0" w:color="auto"/>
            </w:tcBorders>
          </w:tcPr>
          <w:p w14:paraId="7ABFE9A3" w14:textId="7E97B372"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(800)</w:t>
            </w:r>
          </w:p>
        </w:tc>
        <w:tc>
          <w:tcPr>
            <w:tcW w:w="242" w:type="dxa"/>
          </w:tcPr>
          <w:p w14:paraId="2F7311D2"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single" w:sz="4" w:space="0" w:color="auto"/>
            </w:tcBorders>
          </w:tcPr>
          <w:p w14:paraId="6C7F65A6" w14:textId="220EF1AE" w:rsidR="005F0677" w:rsidRPr="00C82E0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sidRPr="00830868">
              <w:rPr>
                <w:rFonts w:cs="Times New Roman"/>
                <w:sz w:val="22"/>
                <w:szCs w:val="22"/>
              </w:rPr>
              <w:t>(926)</w:t>
            </w:r>
          </w:p>
        </w:tc>
      </w:tr>
      <w:tr w:rsidR="005F0677" w:rsidRPr="00665B4B" w14:paraId="4CB523E5" w14:textId="77777777" w:rsidTr="00160BAA">
        <w:tc>
          <w:tcPr>
            <w:tcW w:w="6350" w:type="dxa"/>
          </w:tcPr>
          <w:p w14:paraId="2FE5181C" w14:textId="77777777" w:rsidR="005F0677" w:rsidRPr="008C346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8C3465">
              <w:rPr>
                <w:rFonts w:cs="Times New Roman"/>
                <w:b/>
                <w:bCs/>
                <w:sz w:val="22"/>
                <w:szCs w:val="22"/>
              </w:rPr>
              <w:t>Net</w:t>
            </w:r>
          </w:p>
        </w:tc>
        <w:tc>
          <w:tcPr>
            <w:tcW w:w="1413" w:type="dxa"/>
            <w:tcBorders>
              <w:top w:val="single" w:sz="4" w:space="0" w:color="auto"/>
              <w:bottom w:val="double" w:sz="4" w:space="0" w:color="auto"/>
            </w:tcBorders>
          </w:tcPr>
          <w:p w14:paraId="02DABA20" w14:textId="49FF8D20"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33,865</w:t>
            </w:r>
          </w:p>
        </w:tc>
        <w:tc>
          <w:tcPr>
            <w:tcW w:w="242" w:type="dxa"/>
          </w:tcPr>
          <w:p w14:paraId="1C2309D6"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double" w:sz="4" w:space="0" w:color="auto"/>
            </w:tcBorders>
          </w:tcPr>
          <w:p w14:paraId="073D10AB" w14:textId="4F26AEA7"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45,750</w:t>
            </w:r>
          </w:p>
        </w:tc>
      </w:tr>
      <w:tr w:rsidR="005F0677" w:rsidRPr="00665B4B" w14:paraId="13C95147" w14:textId="77777777" w:rsidTr="00126F96">
        <w:tc>
          <w:tcPr>
            <w:tcW w:w="6350" w:type="dxa"/>
          </w:tcPr>
          <w:p w14:paraId="5C2EF5BC" w14:textId="77777777" w:rsidR="005F0677" w:rsidRPr="008C346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413" w:type="dxa"/>
            <w:tcBorders>
              <w:top w:val="double" w:sz="4" w:space="0" w:color="auto"/>
            </w:tcBorders>
          </w:tcPr>
          <w:p w14:paraId="10961C92" w14:textId="77777777" w:rsidR="005F0677" w:rsidRPr="0083086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p>
        </w:tc>
        <w:tc>
          <w:tcPr>
            <w:tcW w:w="242" w:type="dxa"/>
          </w:tcPr>
          <w:p w14:paraId="69D2B666"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double" w:sz="4" w:space="0" w:color="auto"/>
            </w:tcBorders>
          </w:tcPr>
          <w:p w14:paraId="53AC4B15"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625E839D" w14:textId="77777777" w:rsidTr="00126F96">
        <w:tc>
          <w:tcPr>
            <w:tcW w:w="6350" w:type="dxa"/>
          </w:tcPr>
          <w:p w14:paraId="2D3FD2CE" w14:textId="77777777" w:rsidR="005F0677" w:rsidRPr="00AF5AAC"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Inventories recognized as costs of sales</w:t>
            </w:r>
          </w:p>
        </w:tc>
        <w:tc>
          <w:tcPr>
            <w:tcW w:w="1413" w:type="dxa"/>
            <w:tcBorders>
              <w:bottom w:val="double" w:sz="4" w:space="0" w:color="auto"/>
            </w:tcBorders>
          </w:tcPr>
          <w:p w14:paraId="048703A7" w14:textId="2876FC3A" w:rsidR="005F0677" w:rsidRPr="00830868" w:rsidRDefault="00C704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r>
              <w:rPr>
                <w:rFonts w:cs="Times New Roman"/>
                <w:sz w:val="22"/>
                <w:szCs w:val="22"/>
              </w:rPr>
              <w:t>382,8</w:t>
            </w:r>
            <w:r w:rsidR="003F18F7">
              <w:rPr>
                <w:rFonts w:cs="Times New Roman"/>
                <w:sz w:val="22"/>
                <w:szCs w:val="22"/>
              </w:rPr>
              <w:t>04</w:t>
            </w:r>
          </w:p>
        </w:tc>
        <w:tc>
          <w:tcPr>
            <w:tcW w:w="242" w:type="dxa"/>
          </w:tcPr>
          <w:p w14:paraId="4AA3D6D7"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double" w:sz="4" w:space="0" w:color="auto"/>
            </w:tcBorders>
          </w:tcPr>
          <w:p w14:paraId="0A75C04A" w14:textId="1B567DA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sidRPr="00830868">
              <w:rPr>
                <w:rFonts w:cs="Times New Roman"/>
                <w:sz w:val="22"/>
                <w:szCs w:val="22"/>
              </w:rPr>
              <w:t>419,317</w:t>
            </w:r>
          </w:p>
        </w:tc>
      </w:tr>
      <w:tr w:rsidR="005F0677" w:rsidRPr="00665B4B" w14:paraId="4F121699" w14:textId="77777777" w:rsidTr="00043C97">
        <w:tc>
          <w:tcPr>
            <w:tcW w:w="6350" w:type="dxa"/>
          </w:tcPr>
          <w:p w14:paraId="5EEC08BB"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p>
        </w:tc>
        <w:tc>
          <w:tcPr>
            <w:tcW w:w="1413" w:type="dxa"/>
            <w:tcBorders>
              <w:top w:val="double" w:sz="4" w:space="0" w:color="auto"/>
            </w:tcBorders>
          </w:tcPr>
          <w:p w14:paraId="2017E0F3"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c>
          <w:tcPr>
            <w:tcW w:w="242" w:type="dxa"/>
          </w:tcPr>
          <w:p w14:paraId="4F1D9D26"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double" w:sz="4" w:space="0" w:color="auto"/>
            </w:tcBorders>
          </w:tcPr>
          <w:p w14:paraId="3E229099"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15521405" w14:textId="77777777" w:rsidTr="004E10A7">
        <w:tc>
          <w:tcPr>
            <w:tcW w:w="6350" w:type="dxa"/>
          </w:tcPr>
          <w:p w14:paraId="03F9BD55" w14:textId="25935D36" w:rsidR="005F0677" w:rsidRDefault="00C54F0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Reversal of declining in value </w:t>
            </w:r>
            <w:r w:rsidR="005F0677">
              <w:rPr>
                <w:rFonts w:cs="Times New Roman"/>
                <w:sz w:val="22"/>
                <w:szCs w:val="22"/>
              </w:rPr>
              <w:t xml:space="preserve">of inventories recognized </w:t>
            </w:r>
          </w:p>
        </w:tc>
        <w:tc>
          <w:tcPr>
            <w:tcW w:w="1413" w:type="dxa"/>
          </w:tcPr>
          <w:p w14:paraId="1EE11FE0"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c>
          <w:tcPr>
            <w:tcW w:w="242" w:type="dxa"/>
          </w:tcPr>
          <w:p w14:paraId="3D909E7B"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Pr>
          <w:p w14:paraId="701CA0CF"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p>
        </w:tc>
      </w:tr>
      <w:tr w:rsidR="005F0677" w:rsidRPr="00665B4B" w14:paraId="6AD66E6F" w14:textId="77777777" w:rsidTr="00043C97">
        <w:tc>
          <w:tcPr>
            <w:tcW w:w="6350" w:type="dxa"/>
          </w:tcPr>
          <w:p w14:paraId="08D6D02C" w14:textId="321FC461"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   </w:t>
            </w:r>
            <w:r w:rsidR="00C54F02">
              <w:rPr>
                <w:rFonts w:cs="Times New Roman"/>
                <w:sz w:val="22"/>
                <w:szCs w:val="22"/>
              </w:rPr>
              <w:t>as administrative expenses</w:t>
            </w:r>
          </w:p>
        </w:tc>
        <w:tc>
          <w:tcPr>
            <w:tcW w:w="1413" w:type="dxa"/>
            <w:tcBorders>
              <w:bottom w:val="double" w:sz="4" w:space="0" w:color="auto"/>
            </w:tcBorders>
          </w:tcPr>
          <w:p w14:paraId="33FCDEFC" w14:textId="5E457FF8" w:rsidR="005F0677" w:rsidRDefault="00C70477" w:rsidP="00C7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(126)</w:t>
            </w:r>
          </w:p>
        </w:tc>
        <w:tc>
          <w:tcPr>
            <w:tcW w:w="242" w:type="dxa"/>
          </w:tcPr>
          <w:p w14:paraId="07032977"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double" w:sz="4" w:space="0" w:color="auto"/>
            </w:tcBorders>
          </w:tcPr>
          <w:p w14:paraId="1F5A6B63" w14:textId="28D2CEBD"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Cordia New"/>
                <w:sz w:val="22"/>
                <w:szCs w:val="22"/>
              </w:rPr>
            </w:pPr>
            <w:r>
              <w:rPr>
                <w:rFonts w:cs="Cordia New"/>
                <w:sz w:val="22"/>
                <w:szCs w:val="22"/>
              </w:rPr>
              <w:t>(122)</w:t>
            </w:r>
          </w:p>
        </w:tc>
      </w:tr>
    </w:tbl>
    <w:p w14:paraId="3F577E60" w14:textId="77777777" w:rsidR="002D1793" w:rsidRPr="00E84874" w:rsidRDefault="002D1793" w:rsidP="00E84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rPr>
          <w:rFonts w:cs="Cordia New"/>
          <w:b/>
          <w:bCs/>
          <w:sz w:val="22"/>
          <w:szCs w:val="22"/>
        </w:rPr>
      </w:pPr>
    </w:p>
    <w:p w14:paraId="1A981201" w14:textId="77777777" w:rsidR="00B7453E" w:rsidRDefault="00160BAA"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OTHER CURRENT FINANCIAL ASSETS</w:t>
      </w:r>
    </w:p>
    <w:p w14:paraId="56F75DC5" w14:textId="77777777" w:rsidR="00B7453E" w:rsidRDefault="00B7453E" w:rsidP="00B7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rPr>
          <w:rFonts w:cs="Times New Roman"/>
          <w:sz w:val="22"/>
          <w:szCs w:val="22"/>
        </w:rPr>
      </w:pPr>
    </w:p>
    <w:tbl>
      <w:tblPr>
        <w:tblW w:w="9422" w:type="dxa"/>
        <w:tblLayout w:type="fixed"/>
        <w:tblLook w:val="04A0" w:firstRow="1" w:lastRow="0" w:firstColumn="1" w:lastColumn="0" w:noHBand="0" w:noVBand="1"/>
      </w:tblPr>
      <w:tblGrid>
        <w:gridCol w:w="6350"/>
        <w:gridCol w:w="1417"/>
        <w:gridCol w:w="238"/>
        <w:gridCol w:w="1417"/>
      </w:tblGrid>
      <w:tr w:rsidR="00EB2176" w:rsidRPr="00665B4B" w14:paraId="2211C661" w14:textId="77777777">
        <w:tc>
          <w:tcPr>
            <w:tcW w:w="6350" w:type="dxa"/>
          </w:tcPr>
          <w:p w14:paraId="6AD52B40" w14:textId="77777777" w:rsidR="00EB2176" w:rsidRPr="00665B4B" w:rsidRDefault="00EB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2" w:type="dxa"/>
            <w:gridSpan w:val="3"/>
            <w:tcBorders>
              <w:bottom w:val="single" w:sz="4" w:space="0" w:color="auto"/>
            </w:tcBorders>
          </w:tcPr>
          <w:p w14:paraId="0EE92A8B" w14:textId="77777777" w:rsidR="00EB2176" w:rsidRPr="00665B4B" w:rsidRDefault="00EB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5F0677" w:rsidRPr="00665B4B" w14:paraId="65384117" w14:textId="77777777">
        <w:trPr>
          <w:trHeight w:val="169"/>
        </w:trPr>
        <w:tc>
          <w:tcPr>
            <w:tcW w:w="6350" w:type="dxa"/>
          </w:tcPr>
          <w:p w14:paraId="1EF42D57"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187C1BA1" w14:textId="151C02F2"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8" w:type="dxa"/>
          </w:tcPr>
          <w:p w14:paraId="6C3CABBA" w14:textId="77777777"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7" w:type="dxa"/>
            <w:tcBorders>
              <w:bottom w:val="single" w:sz="4" w:space="0" w:color="auto"/>
            </w:tcBorders>
          </w:tcPr>
          <w:p w14:paraId="6E950045" w14:textId="5F7F297B"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Pr>
                <w:rFonts w:cs="Times New Roman"/>
                <w:sz w:val="22"/>
                <w:szCs w:val="22"/>
              </w:rPr>
              <w:t>2024</w:t>
            </w:r>
          </w:p>
        </w:tc>
      </w:tr>
      <w:tr w:rsidR="005F0677" w:rsidRPr="00942018" w14:paraId="18E4E6F3" w14:textId="77777777">
        <w:trPr>
          <w:trHeight w:val="175"/>
        </w:trPr>
        <w:tc>
          <w:tcPr>
            <w:tcW w:w="6350" w:type="dxa"/>
            <w:vAlign w:val="bottom"/>
          </w:tcPr>
          <w:p w14:paraId="3A25EA18"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5B927348"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cs/>
              </w:rPr>
            </w:pPr>
          </w:p>
        </w:tc>
        <w:tc>
          <w:tcPr>
            <w:tcW w:w="238" w:type="dxa"/>
          </w:tcPr>
          <w:p w14:paraId="1C5D85D2"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4AE39C02"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r>
      <w:tr w:rsidR="005F0677" w:rsidRPr="00942018" w14:paraId="500A77DE" w14:textId="77777777">
        <w:trPr>
          <w:trHeight w:val="175"/>
        </w:trPr>
        <w:tc>
          <w:tcPr>
            <w:tcW w:w="6350" w:type="dxa"/>
            <w:vAlign w:val="bottom"/>
          </w:tcPr>
          <w:p w14:paraId="207CB32C" w14:textId="77777777" w:rsidR="005F0677" w:rsidRPr="004A33E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Investments in </w:t>
            </w:r>
            <w:r w:rsidRPr="005F0677">
              <w:rPr>
                <w:rFonts w:cs="Times New Roman"/>
                <w:sz w:val="22"/>
                <w:szCs w:val="22"/>
              </w:rPr>
              <w:t>mutual funds (at fair value - level 2 inputs)</w:t>
            </w:r>
          </w:p>
        </w:tc>
        <w:tc>
          <w:tcPr>
            <w:tcW w:w="1417" w:type="dxa"/>
          </w:tcPr>
          <w:p w14:paraId="6AF26FFB" w14:textId="6276E2E2" w:rsidR="005F0677" w:rsidRPr="00942018" w:rsidRDefault="00D64DAB" w:rsidP="00D6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sz w:val="22"/>
                <w:szCs w:val="22"/>
                <w:cs/>
              </w:rPr>
            </w:pPr>
            <w:r>
              <w:rPr>
                <w:rFonts w:cs="Times New Roman"/>
                <w:b/>
                <w:bCs/>
                <w:sz w:val="22"/>
                <w:szCs w:val="22"/>
              </w:rPr>
              <w:t>-</w:t>
            </w:r>
          </w:p>
        </w:tc>
        <w:tc>
          <w:tcPr>
            <w:tcW w:w="238" w:type="dxa"/>
          </w:tcPr>
          <w:p w14:paraId="71BED795"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41616272" w14:textId="0F134ACB" w:rsidR="005F0677" w:rsidRPr="00572BD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10,069</w:t>
            </w:r>
          </w:p>
        </w:tc>
      </w:tr>
      <w:tr w:rsidR="005F0677" w:rsidRPr="00942018" w14:paraId="3FC64A35" w14:textId="77777777">
        <w:trPr>
          <w:trHeight w:val="175"/>
        </w:trPr>
        <w:tc>
          <w:tcPr>
            <w:tcW w:w="6350" w:type="dxa"/>
            <w:vAlign w:val="bottom"/>
          </w:tcPr>
          <w:p w14:paraId="715D53CA" w14:textId="657AC4E1"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Time deposits </w:t>
            </w:r>
            <w:r w:rsidRPr="000100D1">
              <w:rPr>
                <w:rFonts w:cs="Times New Roman"/>
                <w:sz w:val="22"/>
                <w:szCs w:val="22"/>
              </w:rPr>
              <w:t>(</w:t>
            </w:r>
            <w:r w:rsidRPr="00A23B3D">
              <w:rPr>
                <w:rFonts w:cs="Times New Roman"/>
                <w:sz w:val="22"/>
                <w:szCs w:val="22"/>
              </w:rPr>
              <w:t xml:space="preserve">interest rate </w:t>
            </w:r>
            <w:r w:rsidRPr="00533CA4">
              <w:rPr>
                <w:rFonts w:cs="Times New Roman"/>
                <w:sz w:val="22"/>
                <w:szCs w:val="22"/>
              </w:rPr>
              <w:t>at</w:t>
            </w:r>
            <w:r w:rsidRPr="00533CA4">
              <w:rPr>
                <w:rFonts w:cs="Cordia New" w:hint="cs"/>
                <w:sz w:val="22"/>
                <w:szCs w:val="22"/>
                <w:cs/>
              </w:rPr>
              <w:t xml:space="preserve"> </w:t>
            </w:r>
            <w:r w:rsidR="00533CA4" w:rsidRPr="00533CA4">
              <w:rPr>
                <w:rFonts w:cs="Times New Roman"/>
                <w:sz w:val="22"/>
                <w:szCs w:val="22"/>
              </w:rPr>
              <w:t>0.</w:t>
            </w:r>
            <w:r w:rsidR="00A611E9">
              <w:rPr>
                <w:rFonts w:cs="Times New Roman"/>
                <w:sz w:val="22"/>
                <w:szCs w:val="22"/>
              </w:rPr>
              <w:t>5</w:t>
            </w:r>
            <w:r w:rsidR="00533CA4" w:rsidRPr="00533CA4">
              <w:rPr>
                <w:rFonts w:cs="Times New Roman"/>
                <w:sz w:val="22"/>
                <w:szCs w:val="22"/>
              </w:rPr>
              <w:t>0</w:t>
            </w:r>
            <w:r w:rsidR="00A611E9">
              <w:rPr>
                <w:rFonts w:cs="Times New Roman"/>
                <w:sz w:val="22"/>
                <w:szCs w:val="22"/>
              </w:rPr>
              <w:t>% -</w:t>
            </w:r>
            <w:r w:rsidR="00C54F02">
              <w:rPr>
                <w:rFonts w:cstheme="minorBidi"/>
                <w:sz w:val="22"/>
                <w:szCs w:val="22"/>
              </w:rPr>
              <w:t xml:space="preserve"> </w:t>
            </w:r>
            <w:r w:rsidR="00533CA4" w:rsidRPr="00533CA4">
              <w:rPr>
                <w:rFonts w:cs="Times New Roman"/>
                <w:sz w:val="22"/>
                <w:szCs w:val="22"/>
              </w:rPr>
              <w:t>0.90</w:t>
            </w:r>
            <w:r w:rsidRPr="00533CA4">
              <w:rPr>
                <w:rFonts w:cs="Times New Roman"/>
                <w:sz w:val="22"/>
                <w:szCs w:val="22"/>
              </w:rPr>
              <w:t xml:space="preserve">% </w:t>
            </w:r>
            <w:r w:rsidRPr="00FB7F3F">
              <w:rPr>
                <w:rFonts w:cs="Times New Roman"/>
                <w:sz w:val="22"/>
                <w:szCs w:val="22"/>
              </w:rPr>
              <w:t>p.a.</w:t>
            </w:r>
            <w:r>
              <w:rPr>
                <w:rFonts w:cs="Times New Roman"/>
                <w:sz w:val="22"/>
                <w:szCs w:val="22"/>
              </w:rPr>
              <w:t xml:space="preserve"> </w:t>
            </w:r>
            <w:r w:rsidR="002970B5">
              <w:rPr>
                <w:rFonts w:cs="Times New Roman"/>
                <w:sz w:val="22"/>
                <w:szCs w:val="22"/>
              </w:rPr>
              <w:t>as at</w:t>
            </w:r>
          </w:p>
        </w:tc>
        <w:tc>
          <w:tcPr>
            <w:tcW w:w="1417" w:type="dxa"/>
          </w:tcPr>
          <w:p w14:paraId="2464512A"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b/>
                <w:bCs/>
                <w:sz w:val="22"/>
                <w:szCs w:val="22"/>
                <w:cs/>
              </w:rPr>
            </w:pPr>
          </w:p>
        </w:tc>
        <w:tc>
          <w:tcPr>
            <w:tcW w:w="238" w:type="dxa"/>
          </w:tcPr>
          <w:p w14:paraId="378A7793"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561A0889"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r>
      <w:tr w:rsidR="005F0677" w:rsidRPr="00942018" w14:paraId="626A1FE2" w14:textId="77777777">
        <w:trPr>
          <w:trHeight w:val="175"/>
        </w:trPr>
        <w:tc>
          <w:tcPr>
            <w:tcW w:w="6350" w:type="dxa"/>
            <w:vAlign w:val="bottom"/>
          </w:tcPr>
          <w:p w14:paraId="3CA5724A" w14:textId="2F310241"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   </w:t>
            </w:r>
            <w:r w:rsidR="002970B5">
              <w:rPr>
                <w:rFonts w:cs="Times New Roman"/>
                <w:sz w:val="22"/>
                <w:szCs w:val="22"/>
              </w:rPr>
              <w:t xml:space="preserve">December 31, 2025 </w:t>
            </w:r>
            <w:r>
              <w:rPr>
                <w:rFonts w:cs="Times New Roman"/>
                <w:sz w:val="22"/>
                <w:szCs w:val="22"/>
              </w:rPr>
              <w:t xml:space="preserve">and 1.65% p.a. </w:t>
            </w:r>
            <w:r w:rsidR="002970B5">
              <w:rPr>
                <w:rFonts w:cs="Times New Roman"/>
                <w:sz w:val="22"/>
                <w:szCs w:val="22"/>
              </w:rPr>
              <w:t>as at</w:t>
            </w:r>
            <w:r>
              <w:rPr>
                <w:rFonts w:cs="Times New Roman"/>
                <w:sz w:val="22"/>
                <w:szCs w:val="22"/>
              </w:rPr>
              <w:t xml:space="preserve"> </w:t>
            </w:r>
            <w:r w:rsidR="002970B5">
              <w:rPr>
                <w:rFonts w:cs="Times New Roman"/>
                <w:sz w:val="22"/>
                <w:szCs w:val="22"/>
              </w:rPr>
              <w:t xml:space="preserve">December 31, </w:t>
            </w:r>
            <w:r>
              <w:rPr>
                <w:rFonts w:cs="Times New Roman"/>
                <w:sz w:val="22"/>
                <w:szCs w:val="22"/>
              </w:rPr>
              <w:t>2024)</w:t>
            </w:r>
          </w:p>
        </w:tc>
        <w:tc>
          <w:tcPr>
            <w:tcW w:w="1417" w:type="dxa"/>
          </w:tcPr>
          <w:p w14:paraId="321E5747" w14:textId="1262855C" w:rsidR="005F0677" w:rsidRPr="00CA3BF9" w:rsidRDefault="00D64DAB"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2,11</w:t>
            </w:r>
            <w:r w:rsidR="003F18F7">
              <w:rPr>
                <w:rFonts w:cs="Times New Roman"/>
                <w:sz w:val="22"/>
                <w:szCs w:val="22"/>
              </w:rPr>
              <w:t>8</w:t>
            </w:r>
          </w:p>
        </w:tc>
        <w:tc>
          <w:tcPr>
            <w:tcW w:w="238" w:type="dxa"/>
          </w:tcPr>
          <w:p w14:paraId="510702D4" w14:textId="77777777" w:rsidR="005F0677" w:rsidRPr="0094201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15045629" w14:textId="29999F75" w:rsidR="005F0677" w:rsidRPr="00572BD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10,000</w:t>
            </w:r>
          </w:p>
        </w:tc>
      </w:tr>
      <w:tr w:rsidR="005F0677" w:rsidRPr="00665B4B" w14:paraId="204DA013" w14:textId="77777777">
        <w:tc>
          <w:tcPr>
            <w:tcW w:w="6350" w:type="dxa"/>
            <w:vAlign w:val="bottom"/>
          </w:tcPr>
          <w:p w14:paraId="1C561BC3"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5F0677">
              <w:rPr>
                <w:rFonts w:cs="Times New Roman"/>
                <w:b/>
                <w:bCs/>
                <w:sz w:val="22"/>
                <w:szCs w:val="22"/>
              </w:rPr>
              <w:t>Total</w:t>
            </w:r>
          </w:p>
        </w:tc>
        <w:tc>
          <w:tcPr>
            <w:tcW w:w="1417" w:type="dxa"/>
            <w:tcBorders>
              <w:top w:val="single" w:sz="4" w:space="0" w:color="auto"/>
              <w:bottom w:val="double" w:sz="4" w:space="0" w:color="auto"/>
            </w:tcBorders>
          </w:tcPr>
          <w:p w14:paraId="2E73C894" w14:textId="4765F1E0" w:rsidR="005F0677" w:rsidRPr="007D2335" w:rsidRDefault="00D64DAB" w:rsidP="0053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2,11</w:t>
            </w:r>
            <w:r w:rsidR="003F18F7">
              <w:rPr>
                <w:rFonts w:cs="Times New Roman"/>
                <w:sz w:val="22"/>
                <w:szCs w:val="22"/>
              </w:rPr>
              <w:t>8</w:t>
            </w:r>
          </w:p>
        </w:tc>
        <w:tc>
          <w:tcPr>
            <w:tcW w:w="238" w:type="dxa"/>
          </w:tcPr>
          <w:p w14:paraId="2AE2AD35"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bottom w:val="double" w:sz="4" w:space="0" w:color="auto"/>
            </w:tcBorders>
          </w:tcPr>
          <w:p w14:paraId="551BA31E" w14:textId="2CE9F00E"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20,069</w:t>
            </w:r>
          </w:p>
        </w:tc>
      </w:tr>
    </w:tbl>
    <w:p w14:paraId="5D02BB23" w14:textId="77777777" w:rsidR="00EB2176" w:rsidRPr="00C35D70" w:rsidRDefault="00EB2176" w:rsidP="00EB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4CD21D6F" w14:textId="77777777" w:rsidR="00EB2176" w:rsidRDefault="00EB2176" w:rsidP="00B7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rPr>
          <w:rFonts w:cs="Times New Roman"/>
          <w:sz w:val="22"/>
          <w:szCs w:val="22"/>
        </w:rPr>
      </w:pPr>
    </w:p>
    <w:p w14:paraId="33BFFE7F" w14:textId="77777777" w:rsidR="00EB2176" w:rsidRPr="00EB2176" w:rsidRDefault="00EB2176" w:rsidP="00B7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rPr>
          <w:rFonts w:cs="Times New Roman"/>
          <w:sz w:val="22"/>
          <w:szCs w:val="22"/>
        </w:rPr>
      </w:pPr>
    </w:p>
    <w:p w14:paraId="67931970" w14:textId="77777777" w:rsidR="00281479" w:rsidRDefault="00281479" w:rsidP="00B7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rPr>
          <w:rFonts w:cs="Cordia New"/>
          <w:b/>
          <w:bCs/>
          <w:sz w:val="22"/>
          <w:szCs w:val="22"/>
        </w:rPr>
        <w:sectPr w:rsidR="00281479" w:rsidSect="00647C4B">
          <w:headerReference w:type="default" r:id="rId10"/>
          <w:headerReference w:type="first" r:id="rId11"/>
          <w:footerReference w:type="first" r:id="rId12"/>
          <w:pgSz w:w="11909" w:h="16834" w:code="9"/>
          <w:pgMar w:top="1440" w:right="1136" w:bottom="578" w:left="1440" w:header="1276" w:footer="442" w:gutter="0"/>
          <w:cols w:space="720"/>
          <w:titlePg/>
          <w:docGrid w:linePitch="408"/>
        </w:sectPr>
      </w:pPr>
    </w:p>
    <w:p w14:paraId="1143CC96" w14:textId="7D5359E5" w:rsidR="00063570" w:rsidRPr="005A5DB6" w:rsidRDefault="00FC1F82" w:rsidP="00FC1F82">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firstLine="0"/>
        <w:jc w:val="both"/>
        <w:rPr>
          <w:rFonts w:cs="Times New Roman"/>
          <w:b/>
          <w:bCs/>
          <w:sz w:val="22"/>
          <w:szCs w:val="22"/>
        </w:rPr>
      </w:pPr>
      <w:r>
        <w:rPr>
          <w:rFonts w:cs="Times New Roman"/>
          <w:b/>
          <w:bCs/>
          <w:sz w:val="22"/>
          <w:szCs w:val="22"/>
        </w:rPr>
        <w:lastRenderedPageBreak/>
        <w:t xml:space="preserve">  </w:t>
      </w:r>
      <w:r w:rsidR="00063570" w:rsidRPr="005A5DB6">
        <w:rPr>
          <w:rFonts w:cs="Times New Roman"/>
          <w:b/>
          <w:bCs/>
          <w:sz w:val="22"/>
          <w:szCs w:val="22"/>
        </w:rPr>
        <w:t>PROPERTY, PLANT AND EQUIPMENT</w:t>
      </w:r>
    </w:p>
    <w:p w14:paraId="710C435F" w14:textId="77777777" w:rsidR="00063570" w:rsidRPr="00063570" w:rsidRDefault="00063570"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spacing w:line="240" w:lineRule="auto"/>
        <w:ind w:left="567"/>
        <w:rPr>
          <w:sz w:val="22"/>
          <w:szCs w:val="22"/>
        </w:rPr>
      </w:pPr>
      <w:r w:rsidRPr="00C95C74">
        <w:rPr>
          <w:rFonts w:cs="Times New Roman"/>
          <w:b/>
          <w:bCs/>
          <w:sz w:val="22"/>
          <w:szCs w:val="22"/>
        </w:rPr>
        <w:t xml:space="preserve"> </w:t>
      </w:r>
    </w:p>
    <w:tbl>
      <w:tblPr>
        <w:tblW w:w="14791" w:type="dxa"/>
        <w:tblInd w:w="534" w:type="dxa"/>
        <w:tblLayout w:type="fixed"/>
        <w:tblLook w:val="01E0" w:firstRow="1" w:lastRow="1" w:firstColumn="1" w:lastColumn="1" w:noHBand="0" w:noVBand="0"/>
      </w:tblPr>
      <w:tblGrid>
        <w:gridCol w:w="3714"/>
        <w:gridCol w:w="236"/>
        <w:gridCol w:w="1304"/>
        <w:gridCol w:w="238"/>
        <w:gridCol w:w="1361"/>
        <w:gridCol w:w="238"/>
        <w:gridCol w:w="1361"/>
        <w:gridCol w:w="238"/>
        <w:gridCol w:w="1361"/>
        <w:gridCol w:w="238"/>
        <w:gridCol w:w="1304"/>
        <w:gridCol w:w="238"/>
        <w:gridCol w:w="1361"/>
        <w:gridCol w:w="238"/>
        <w:gridCol w:w="1361"/>
      </w:tblGrid>
      <w:tr w:rsidR="00FF7686" w:rsidRPr="00701AFA" w14:paraId="6D652558" w14:textId="77777777" w:rsidTr="00FF7686">
        <w:trPr>
          <w:trHeight w:val="284"/>
        </w:trPr>
        <w:tc>
          <w:tcPr>
            <w:tcW w:w="3714" w:type="dxa"/>
            <w:vAlign w:val="bottom"/>
          </w:tcPr>
          <w:p w14:paraId="7E818C25" w14:textId="77777777" w:rsidR="00FF7686" w:rsidRPr="00701AFA" w:rsidRDefault="00FF7686" w:rsidP="00062290">
            <w:pPr>
              <w:ind w:right="-108"/>
              <w:jc w:val="both"/>
              <w:rPr>
                <w:rFonts w:cs="Times New Roman"/>
                <w:b/>
                <w:bCs/>
                <w:sz w:val="22"/>
                <w:szCs w:val="22"/>
              </w:rPr>
            </w:pPr>
          </w:p>
        </w:tc>
        <w:tc>
          <w:tcPr>
            <w:tcW w:w="236" w:type="dxa"/>
          </w:tcPr>
          <w:p w14:paraId="4AEA525D" w14:textId="77777777" w:rsidR="00FF7686" w:rsidRPr="00701AFA" w:rsidRDefault="00FF7686" w:rsidP="003C177F">
            <w:pPr>
              <w:ind w:left="-108" w:right="-107" w:hanging="133"/>
              <w:jc w:val="center"/>
              <w:rPr>
                <w:rFonts w:cs="Times New Roman"/>
                <w:sz w:val="22"/>
                <w:szCs w:val="22"/>
              </w:rPr>
            </w:pPr>
          </w:p>
        </w:tc>
        <w:tc>
          <w:tcPr>
            <w:tcW w:w="10841" w:type="dxa"/>
            <w:gridSpan w:val="13"/>
            <w:tcBorders>
              <w:bottom w:val="single" w:sz="4" w:space="0" w:color="auto"/>
            </w:tcBorders>
            <w:vAlign w:val="bottom"/>
          </w:tcPr>
          <w:p w14:paraId="1A669B6B" w14:textId="77777777" w:rsidR="00FF7686" w:rsidRPr="00701AFA" w:rsidRDefault="00FF7686" w:rsidP="00062290">
            <w:pPr>
              <w:ind w:left="-108" w:right="-107"/>
              <w:jc w:val="center"/>
              <w:rPr>
                <w:rFonts w:cs="Times New Roman"/>
                <w:sz w:val="22"/>
                <w:szCs w:val="22"/>
              </w:rPr>
            </w:pPr>
            <w:r w:rsidRPr="00701AFA">
              <w:rPr>
                <w:rFonts w:cs="Times New Roman"/>
                <w:sz w:val="22"/>
                <w:szCs w:val="22"/>
              </w:rPr>
              <w:t>In Thousand Baht</w:t>
            </w:r>
          </w:p>
        </w:tc>
      </w:tr>
      <w:tr w:rsidR="00FF7686" w:rsidRPr="00701AFA" w14:paraId="7E101ABC" w14:textId="77777777" w:rsidTr="00FF7686">
        <w:trPr>
          <w:trHeight w:val="284"/>
        </w:trPr>
        <w:tc>
          <w:tcPr>
            <w:tcW w:w="3714" w:type="dxa"/>
            <w:vAlign w:val="bottom"/>
          </w:tcPr>
          <w:p w14:paraId="5C569A20" w14:textId="77777777" w:rsidR="00FF7686" w:rsidRPr="001635B3" w:rsidRDefault="00FF7686" w:rsidP="00062290">
            <w:pPr>
              <w:ind w:right="-108"/>
              <w:jc w:val="both"/>
              <w:rPr>
                <w:rFonts w:cs="Cordia New"/>
                <w:b/>
                <w:bCs/>
                <w:sz w:val="22"/>
                <w:szCs w:val="22"/>
                <w:cs/>
              </w:rPr>
            </w:pPr>
          </w:p>
        </w:tc>
        <w:tc>
          <w:tcPr>
            <w:tcW w:w="236" w:type="dxa"/>
          </w:tcPr>
          <w:p w14:paraId="0163B2E4" w14:textId="77777777" w:rsidR="00FF7686" w:rsidRPr="00701AFA" w:rsidRDefault="00FF7686" w:rsidP="003C177F">
            <w:pPr>
              <w:ind w:left="-108" w:right="-107" w:hanging="60"/>
              <w:jc w:val="center"/>
              <w:rPr>
                <w:rFonts w:cs="Times New Roman"/>
                <w:sz w:val="22"/>
                <w:szCs w:val="22"/>
              </w:rPr>
            </w:pPr>
          </w:p>
        </w:tc>
        <w:tc>
          <w:tcPr>
            <w:tcW w:w="1304" w:type="dxa"/>
            <w:tcBorders>
              <w:top w:val="single" w:sz="4" w:space="0" w:color="auto"/>
            </w:tcBorders>
            <w:vAlign w:val="bottom"/>
          </w:tcPr>
          <w:p w14:paraId="68D29291" w14:textId="77777777" w:rsidR="00FF7686" w:rsidRPr="00701AFA" w:rsidRDefault="00FF7686" w:rsidP="00062290">
            <w:pPr>
              <w:ind w:left="-108" w:right="-107" w:hanging="60"/>
              <w:jc w:val="center"/>
              <w:rPr>
                <w:rFonts w:cs="Times New Roman"/>
                <w:sz w:val="22"/>
                <w:szCs w:val="22"/>
              </w:rPr>
            </w:pPr>
          </w:p>
        </w:tc>
        <w:tc>
          <w:tcPr>
            <w:tcW w:w="238" w:type="dxa"/>
            <w:tcBorders>
              <w:top w:val="single" w:sz="4" w:space="0" w:color="auto"/>
            </w:tcBorders>
            <w:vAlign w:val="bottom"/>
          </w:tcPr>
          <w:p w14:paraId="714DB84A" w14:textId="77777777" w:rsidR="00FF7686" w:rsidRPr="00701AFA" w:rsidRDefault="00FF7686" w:rsidP="00062290">
            <w:pPr>
              <w:ind w:left="-108" w:right="-107"/>
              <w:jc w:val="center"/>
              <w:rPr>
                <w:rFonts w:cs="Times New Roman"/>
                <w:sz w:val="22"/>
                <w:szCs w:val="22"/>
              </w:rPr>
            </w:pPr>
          </w:p>
        </w:tc>
        <w:tc>
          <w:tcPr>
            <w:tcW w:w="1361" w:type="dxa"/>
            <w:tcBorders>
              <w:top w:val="single" w:sz="4" w:space="0" w:color="auto"/>
            </w:tcBorders>
            <w:vAlign w:val="bottom"/>
          </w:tcPr>
          <w:p w14:paraId="4DA3DE9A" w14:textId="77777777" w:rsidR="00FF7686" w:rsidRPr="00701AFA" w:rsidRDefault="00FF7686" w:rsidP="00062290">
            <w:pPr>
              <w:ind w:left="-108" w:right="-107"/>
              <w:jc w:val="center"/>
              <w:rPr>
                <w:rFonts w:cs="Times New Roman"/>
                <w:sz w:val="22"/>
                <w:szCs w:val="22"/>
              </w:rPr>
            </w:pPr>
          </w:p>
        </w:tc>
        <w:tc>
          <w:tcPr>
            <w:tcW w:w="238" w:type="dxa"/>
            <w:tcBorders>
              <w:top w:val="single" w:sz="4" w:space="0" w:color="auto"/>
            </w:tcBorders>
            <w:vAlign w:val="bottom"/>
          </w:tcPr>
          <w:p w14:paraId="229F8D31" w14:textId="77777777" w:rsidR="00FF7686" w:rsidRPr="00701AFA" w:rsidRDefault="00FF7686" w:rsidP="00062290">
            <w:pPr>
              <w:ind w:left="-108" w:right="-107"/>
              <w:jc w:val="center"/>
              <w:rPr>
                <w:rFonts w:cs="Times New Roman"/>
                <w:sz w:val="22"/>
                <w:szCs w:val="22"/>
              </w:rPr>
            </w:pPr>
          </w:p>
        </w:tc>
        <w:tc>
          <w:tcPr>
            <w:tcW w:w="1361" w:type="dxa"/>
            <w:tcBorders>
              <w:top w:val="single" w:sz="4" w:space="0" w:color="auto"/>
            </w:tcBorders>
            <w:vAlign w:val="bottom"/>
          </w:tcPr>
          <w:p w14:paraId="5DF86312" w14:textId="77777777" w:rsidR="00FF7686" w:rsidRPr="00701AFA" w:rsidRDefault="00FF7686" w:rsidP="00062290">
            <w:pPr>
              <w:ind w:left="-108" w:right="-107"/>
              <w:jc w:val="center"/>
              <w:rPr>
                <w:sz w:val="22"/>
                <w:szCs w:val="28"/>
              </w:rPr>
            </w:pPr>
          </w:p>
        </w:tc>
        <w:tc>
          <w:tcPr>
            <w:tcW w:w="238" w:type="dxa"/>
            <w:tcBorders>
              <w:top w:val="single" w:sz="4" w:space="0" w:color="auto"/>
            </w:tcBorders>
            <w:vAlign w:val="bottom"/>
          </w:tcPr>
          <w:p w14:paraId="1CFD9450" w14:textId="77777777" w:rsidR="00FF7686" w:rsidRPr="00701AFA" w:rsidRDefault="00FF7686" w:rsidP="00062290">
            <w:pPr>
              <w:pStyle w:val="acctfourfigures"/>
              <w:tabs>
                <w:tab w:val="clear" w:pos="765"/>
              </w:tabs>
              <w:spacing w:line="240" w:lineRule="atLeast"/>
              <w:ind w:left="-79" w:right="-79"/>
              <w:jc w:val="center"/>
              <w:rPr>
                <w:szCs w:val="22"/>
              </w:rPr>
            </w:pPr>
          </w:p>
        </w:tc>
        <w:tc>
          <w:tcPr>
            <w:tcW w:w="1361" w:type="dxa"/>
            <w:tcBorders>
              <w:top w:val="single" w:sz="4" w:space="0" w:color="auto"/>
            </w:tcBorders>
            <w:vAlign w:val="bottom"/>
          </w:tcPr>
          <w:p w14:paraId="472F94AF" w14:textId="77777777" w:rsidR="00FF7686" w:rsidRPr="00701AFA" w:rsidRDefault="00FF7686" w:rsidP="00062290">
            <w:pPr>
              <w:ind w:left="-108" w:right="-107"/>
              <w:jc w:val="center"/>
              <w:rPr>
                <w:rFonts w:cs="Times New Roman"/>
                <w:sz w:val="22"/>
                <w:szCs w:val="22"/>
              </w:rPr>
            </w:pPr>
          </w:p>
        </w:tc>
        <w:tc>
          <w:tcPr>
            <w:tcW w:w="238" w:type="dxa"/>
            <w:tcBorders>
              <w:top w:val="single" w:sz="4" w:space="0" w:color="auto"/>
            </w:tcBorders>
            <w:vAlign w:val="bottom"/>
          </w:tcPr>
          <w:p w14:paraId="0767CC54" w14:textId="77777777" w:rsidR="00FF7686" w:rsidRPr="00701AFA" w:rsidRDefault="00FF7686" w:rsidP="00062290">
            <w:pPr>
              <w:ind w:left="-108" w:right="-107"/>
              <w:jc w:val="center"/>
              <w:rPr>
                <w:rFonts w:cs="Times New Roman"/>
                <w:sz w:val="22"/>
                <w:szCs w:val="22"/>
              </w:rPr>
            </w:pPr>
          </w:p>
        </w:tc>
        <w:tc>
          <w:tcPr>
            <w:tcW w:w="1304" w:type="dxa"/>
            <w:tcBorders>
              <w:top w:val="single" w:sz="4" w:space="0" w:color="auto"/>
            </w:tcBorders>
            <w:vAlign w:val="bottom"/>
          </w:tcPr>
          <w:p w14:paraId="34166252" w14:textId="77777777" w:rsidR="00FF7686" w:rsidRPr="00701AFA" w:rsidRDefault="00FF7686" w:rsidP="00062290">
            <w:pPr>
              <w:ind w:left="-108" w:right="-107"/>
              <w:jc w:val="center"/>
              <w:rPr>
                <w:rFonts w:cs="Times New Roman"/>
                <w:sz w:val="22"/>
                <w:szCs w:val="22"/>
              </w:rPr>
            </w:pPr>
          </w:p>
        </w:tc>
        <w:tc>
          <w:tcPr>
            <w:tcW w:w="238" w:type="dxa"/>
            <w:tcBorders>
              <w:top w:val="single" w:sz="4" w:space="0" w:color="auto"/>
            </w:tcBorders>
            <w:vAlign w:val="bottom"/>
          </w:tcPr>
          <w:p w14:paraId="59C6B948" w14:textId="77777777" w:rsidR="00FF7686" w:rsidRPr="00701AFA" w:rsidRDefault="00FF7686" w:rsidP="00062290">
            <w:pPr>
              <w:ind w:left="-108" w:right="-107"/>
              <w:jc w:val="center"/>
              <w:rPr>
                <w:rFonts w:cs="Times New Roman"/>
                <w:sz w:val="22"/>
                <w:szCs w:val="22"/>
              </w:rPr>
            </w:pPr>
          </w:p>
        </w:tc>
        <w:tc>
          <w:tcPr>
            <w:tcW w:w="1361" w:type="dxa"/>
            <w:tcBorders>
              <w:top w:val="single" w:sz="4" w:space="0" w:color="auto"/>
            </w:tcBorders>
            <w:vAlign w:val="bottom"/>
          </w:tcPr>
          <w:p w14:paraId="37BEE2A9" w14:textId="77777777" w:rsidR="00FF7686" w:rsidRPr="00176DDB" w:rsidRDefault="008E1CA1" w:rsidP="008E1CA1">
            <w:pPr>
              <w:pStyle w:val="acctfourfigures"/>
              <w:tabs>
                <w:tab w:val="clear" w:pos="765"/>
              </w:tabs>
              <w:spacing w:line="240" w:lineRule="atLeast"/>
              <w:ind w:left="-101" w:right="-98"/>
              <w:jc w:val="center"/>
              <w:rPr>
                <w:szCs w:val="22"/>
              </w:rPr>
            </w:pPr>
            <w:r w:rsidRPr="00176DDB">
              <w:rPr>
                <w:szCs w:val="22"/>
              </w:rPr>
              <w:t>Construction</w:t>
            </w:r>
          </w:p>
        </w:tc>
        <w:tc>
          <w:tcPr>
            <w:tcW w:w="238" w:type="dxa"/>
            <w:tcBorders>
              <w:top w:val="single" w:sz="4" w:space="0" w:color="auto"/>
            </w:tcBorders>
            <w:vAlign w:val="bottom"/>
          </w:tcPr>
          <w:p w14:paraId="310A4FA0" w14:textId="77777777" w:rsidR="00FF7686" w:rsidRPr="00701AFA" w:rsidRDefault="00FF7686" w:rsidP="00062290">
            <w:pPr>
              <w:ind w:left="-108" w:right="-107"/>
              <w:jc w:val="center"/>
              <w:rPr>
                <w:rFonts w:cs="Times New Roman"/>
                <w:sz w:val="22"/>
                <w:szCs w:val="22"/>
              </w:rPr>
            </w:pPr>
          </w:p>
        </w:tc>
        <w:tc>
          <w:tcPr>
            <w:tcW w:w="1361" w:type="dxa"/>
            <w:tcBorders>
              <w:top w:val="single" w:sz="4" w:space="0" w:color="auto"/>
            </w:tcBorders>
            <w:vAlign w:val="bottom"/>
          </w:tcPr>
          <w:p w14:paraId="739D8BFB" w14:textId="77777777" w:rsidR="00FF7686" w:rsidRPr="00701AFA" w:rsidRDefault="00FF7686" w:rsidP="00062290">
            <w:pPr>
              <w:ind w:left="-108" w:right="-107"/>
              <w:jc w:val="center"/>
              <w:rPr>
                <w:rFonts w:cs="Times New Roman"/>
                <w:sz w:val="22"/>
                <w:szCs w:val="22"/>
              </w:rPr>
            </w:pPr>
          </w:p>
        </w:tc>
      </w:tr>
      <w:tr w:rsidR="008E1CA1" w:rsidRPr="00701AFA" w14:paraId="0E2FABE5" w14:textId="77777777" w:rsidTr="00FF7686">
        <w:trPr>
          <w:trHeight w:val="284"/>
        </w:trPr>
        <w:tc>
          <w:tcPr>
            <w:tcW w:w="3714" w:type="dxa"/>
            <w:vAlign w:val="bottom"/>
          </w:tcPr>
          <w:p w14:paraId="4ADE968E" w14:textId="77777777" w:rsidR="008E1CA1" w:rsidRPr="00701AFA" w:rsidRDefault="008E1CA1" w:rsidP="008E1CA1">
            <w:pPr>
              <w:ind w:right="-108"/>
              <w:jc w:val="both"/>
              <w:rPr>
                <w:rFonts w:cs="Times New Roman"/>
                <w:b/>
                <w:bCs/>
                <w:sz w:val="22"/>
                <w:szCs w:val="22"/>
              </w:rPr>
            </w:pPr>
          </w:p>
        </w:tc>
        <w:tc>
          <w:tcPr>
            <w:tcW w:w="236" w:type="dxa"/>
          </w:tcPr>
          <w:p w14:paraId="5842B3F4"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1304" w:type="dxa"/>
            <w:vAlign w:val="bottom"/>
          </w:tcPr>
          <w:p w14:paraId="11FE86D6"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6C87887F" w14:textId="77777777" w:rsidR="008E1CA1" w:rsidRPr="00701AFA" w:rsidRDefault="008E1CA1" w:rsidP="008E1CA1">
            <w:pPr>
              <w:ind w:left="-108" w:right="-107"/>
              <w:jc w:val="center"/>
              <w:rPr>
                <w:rFonts w:cs="Times New Roman"/>
                <w:sz w:val="22"/>
                <w:szCs w:val="22"/>
              </w:rPr>
            </w:pPr>
          </w:p>
        </w:tc>
        <w:tc>
          <w:tcPr>
            <w:tcW w:w="1361" w:type="dxa"/>
            <w:vAlign w:val="bottom"/>
          </w:tcPr>
          <w:p w14:paraId="268C584A"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Building</w:t>
            </w:r>
          </w:p>
        </w:tc>
        <w:tc>
          <w:tcPr>
            <w:tcW w:w="238" w:type="dxa"/>
            <w:vAlign w:val="bottom"/>
          </w:tcPr>
          <w:p w14:paraId="7123D4F0" w14:textId="77777777" w:rsidR="008E1CA1" w:rsidRPr="00701AFA" w:rsidRDefault="008E1CA1" w:rsidP="008E1CA1">
            <w:pPr>
              <w:ind w:left="-108" w:right="-107"/>
              <w:jc w:val="center"/>
              <w:rPr>
                <w:rFonts w:cs="Times New Roman"/>
                <w:sz w:val="22"/>
                <w:szCs w:val="22"/>
              </w:rPr>
            </w:pPr>
          </w:p>
        </w:tc>
        <w:tc>
          <w:tcPr>
            <w:tcW w:w="1361" w:type="dxa"/>
            <w:vAlign w:val="bottom"/>
          </w:tcPr>
          <w:p w14:paraId="06ACF506"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Machinery</w:t>
            </w:r>
          </w:p>
        </w:tc>
        <w:tc>
          <w:tcPr>
            <w:tcW w:w="238" w:type="dxa"/>
            <w:vAlign w:val="bottom"/>
          </w:tcPr>
          <w:p w14:paraId="3440A825"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1361" w:type="dxa"/>
            <w:vAlign w:val="bottom"/>
          </w:tcPr>
          <w:p w14:paraId="2F7F596D"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Furniture</w:t>
            </w:r>
          </w:p>
        </w:tc>
        <w:tc>
          <w:tcPr>
            <w:tcW w:w="238" w:type="dxa"/>
            <w:vAlign w:val="bottom"/>
          </w:tcPr>
          <w:p w14:paraId="43967719" w14:textId="77777777" w:rsidR="008E1CA1" w:rsidRPr="00701AFA" w:rsidRDefault="008E1CA1" w:rsidP="008E1CA1">
            <w:pPr>
              <w:ind w:left="-108" w:right="-107"/>
              <w:jc w:val="center"/>
              <w:rPr>
                <w:rFonts w:cs="Times New Roman"/>
                <w:sz w:val="22"/>
                <w:szCs w:val="22"/>
              </w:rPr>
            </w:pPr>
          </w:p>
        </w:tc>
        <w:tc>
          <w:tcPr>
            <w:tcW w:w="1304" w:type="dxa"/>
            <w:vAlign w:val="bottom"/>
          </w:tcPr>
          <w:p w14:paraId="7E63E560"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59639846" w14:textId="77777777" w:rsidR="008E1CA1" w:rsidRPr="00701AFA" w:rsidRDefault="008E1CA1" w:rsidP="008E1CA1">
            <w:pPr>
              <w:ind w:left="-108" w:right="-107"/>
              <w:jc w:val="center"/>
              <w:rPr>
                <w:rFonts w:cs="Times New Roman"/>
                <w:sz w:val="22"/>
                <w:szCs w:val="22"/>
              </w:rPr>
            </w:pPr>
          </w:p>
        </w:tc>
        <w:tc>
          <w:tcPr>
            <w:tcW w:w="1361" w:type="dxa"/>
            <w:vAlign w:val="bottom"/>
          </w:tcPr>
          <w:p w14:paraId="5CD58DC5" w14:textId="77777777" w:rsidR="008E1CA1" w:rsidRPr="00176DDB" w:rsidRDefault="008E1CA1" w:rsidP="008E1CA1">
            <w:pPr>
              <w:pStyle w:val="acctfourfigures"/>
              <w:tabs>
                <w:tab w:val="clear" w:pos="765"/>
              </w:tabs>
              <w:spacing w:line="240" w:lineRule="atLeast"/>
              <w:ind w:left="-101" w:right="-98"/>
              <w:jc w:val="center"/>
              <w:rPr>
                <w:rFonts w:cs="Cordia New"/>
                <w:szCs w:val="28"/>
                <w:cs/>
                <w:lang w:bidi="th-TH"/>
              </w:rPr>
            </w:pPr>
            <w:r w:rsidRPr="00176DDB">
              <w:rPr>
                <w:szCs w:val="22"/>
              </w:rPr>
              <w:t xml:space="preserve">in progress </w:t>
            </w:r>
          </w:p>
        </w:tc>
        <w:tc>
          <w:tcPr>
            <w:tcW w:w="238" w:type="dxa"/>
            <w:vAlign w:val="bottom"/>
          </w:tcPr>
          <w:p w14:paraId="07AC9E54" w14:textId="77777777" w:rsidR="008E1CA1" w:rsidRPr="00701AFA" w:rsidRDefault="008E1CA1" w:rsidP="008E1CA1">
            <w:pPr>
              <w:ind w:left="-108" w:right="-107"/>
              <w:jc w:val="center"/>
              <w:rPr>
                <w:rFonts w:cs="Times New Roman"/>
                <w:sz w:val="22"/>
                <w:szCs w:val="22"/>
              </w:rPr>
            </w:pPr>
          </w:p>
        </w:tc>
        <w:tc>
          <w:tcPr>
            <w:tcW w:w="1361" w:type="dxa"/>
            <w:vAlign w:val="bottom"/>
          </w:tcPr>
          <w:p w14:paraId="0442B53E" w14:textId="77777777" w:rsidR="008E1CA1" w:rsidRPr="00701AFA" w:rsidRDefault="008E1CA1" w:rsidP="008E1CA1">
            <w:pPr>
              <w:ind w:left="-108" w:right="-107"/>
              <w:jc w:val="center"/>
              <w:rPr>
                <w:rFonts w:cs="Times New Roman"/>
                <w:sz w:val="22"/>
                <w:szCs w:val="22"/>
              </w:rPr>
            </w:pPr>
          </w:p>
        </w:tc>
      </w:tr>
      <w:tr w:rsidR="008E1CA1" w:rsidRPr="00701AFA" w14:paraId="1D144AD8" w14:textId="77777777" w:rsidTr="00FF7686">
        <w:trPr>
          <w:trHeight w:val="284"/>
        </w:trPr>
        <w:tc>
          <w:tcPr>
            <w:tcW w:w="3714" w:type="dxa"/>
            <w:vAlign w:val="bottom"/>
          </w:tcPr>
          <w:p w14:paraId="55E235A6" w14:textId="77777777" w:rsidR="008E1CA1" w:rsidRPr="00701AFA" w:rsidRDefault="008E1CA1" w:rsidP="008E1CA1">
            <w:pPr>
              <w:ind w:right="-108"/>
              <w:jc w:val="both"/>
              <w:rPr>
                <w:rFonts w:cs="Times New Roman"/>
                <w:b/>
                <w:bCs/>
                <w:sz w:val="22"/>
                <w:szCs w:val="22"/>
              </w:rPr>
            </w:pPr>
          </w:p>
        </w:tc>
        <w:tc>
          <w:tcPr>
            <w:tcW w:w="236" w:type="dxa"/>
          </w:tcPr>
          <w:p w14:paraId="623109C1"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1304" w:type="dxa"/>
            <w:vAlign w:val="bottom"/>
          </w:tcPr>
          <w:p w14:paraId="0E5012E6"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30F1B69B" w14:textId="77777777" w:rsidR="008E1CA1" w:rsidRPr="00701AFA" w:rsidRDefault="008E1CA1" w:rsidP="008E1CA1">
            <w:pPr>
              <w:ind w:left="-108" w:right="-107"/>
              <w:jc w:val="center"/>
              <w:rPr>
                <w:rFonts w:cs="Times New Roman"/>
                <w:sz w:val="22"/>
                <w:szCs w:val="22"/>
              </w:rPr>
            </w:pPr>
          </w:p>
        </w:tc>
        <w:tc>
          <w:tcPr>
            <w:tcW w:w="1361" w:type="dxa"/>
            <w:vAlign w:val="bottom"/>
          </w:tcPr>
          <w:p w14:paraId="43F722DD"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and building</w:t>
            </w:r>
          </w:p>
        </w:tc>
        <w:tc>
          <w:tcPr>
            <w:tcW w:w="238" w:type="dxa"/>
            <w:vAlign w:val="bottom"/>
          </w:tcPr>
          <w:p w14:paraId="7B0147DB" w14:textId="77777777" w:rsidR="008E1CA1" w:rsidRPr="00701AFA" w:rsidRDefault="008E1CA1" w:rsidP="008E1CA1">
            <w:pPr>
              <w:ind w:left="-108" w:right="-107"/>
              <w:jc w:val="center"/>
              <w:rPr>
                <w:rFonts w:cs="Times New Roman"/>
                <w:sz w:val="22"/>
                <w:szCs w:val="22"/>
              </w:rPr>
            </w:pPr>
          </w:p>
        </w:tc>
        <w:tc>
          <w:tcPr>
            <w:tcW w:w="1361" w:type="dxa"/>
            <w:vAlign w:val="bottom"/>
          </w:tcPr>
          <w:p w14:paraId="7B2E9903"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and</w:t>
            </w:r>
          </w:p>
        </w:tc>
        <w:tc>
          <w:tcPr>
            <w:tcW w:w="238" w:type="dxa"/>
            <w:vAlign w:val="bottom"/>
          </w:tcPr>
          <w:p w14:paraId="45B0FD0E"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1361" w:type="dxa"/>
            <w:vAlign w:val="bottom"/>
          </w:tcPr>
          <w:p w14:paraId="31E8CA65" w14:textId="77777777" w:rsidR="008E1CA1" w:rsidRPr="00701AFA" w:rsidRDefault="008E1CA1" w:rsidP="008E1CA1">
            <w:pPr>
              <w:pStyle w:val="acctfourfigures"/>
              <w:tabs>
                <w:tab w:val="clear" w:pos="765"/>
              </w:tabs>
              <w:spacing w:line="240" w:lineRule="atLeast"/>
              <w:ind w:left="-79" w:right="-79"/>
              <w:jc w:val="center"/>
              <w:rPr>
                <w:szCs w:val="22"/>
              </w:rPr>
            </w:pPr>
            <w:r w:rsidRPr="00701AFA">
              <w:rPr>
                <w:szCs w:val="22"/>
              </w:rPr>
              <w:t>and office</w:t>
            </w:r>
          </w:p>
        </w:tc>
        <w:tc>
          <w:tcPr>
            <w:tcW w:w="238" w:type="dxa"/>
            <w:vAlign w:val="bottom"/>
          </w:tcPr>
          <w:p w14:paraId="4AA94308" w14:textId="77777777" w:rsidR="008E1CA1" w:rsidRPr="00701AFA" w:rsidRDefault="008E1CA1" w:rsidP="008E1CA1">
            <w:pPr>
              <w:ind w:left="-108" w:right="-107"/>
              <w:jc w:val="center"/>
              <w:rPr>
                <w:rFonts w:cs="Times New Roman"/>
                <w:sz w:val="22"/>
                <w:szCs w:val="22"/>
              </w:rPr>
            </w:pPr>
          </w:p>
        </w:tc>
        <w:tc>
          <w:tcPr>
            <w:tcW w:w="1304" w:type="dxa"/>
            <w:vAlign w:val="bottom"/>
          </w:tcPr>
          <w:p w14:paraId="5A7D688A" w14:textId="77777777" w:rsidR="008E1CA1" w:rsidRPr="00701AFA"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18205FC9" w14:textId="77777777" w:rsidR="008E1CA1" w:rsidRPr="00701AFA" w:rsidRDefault="008E1CA1" w:rsidP="008E1CA1">
            <w:pPr>
              <w:ind w:left="-108" w:right="-107"/>
              <w:jc w:val="center"/>
              <w:rPr>
                <w:rFonts w:cs="Times New Roman"/>
                <w:sz w:val="22"/>
                <w:szCs w:val="22"/>
              </w:rPr>
            </w:pPr>
          </w:p>
        </w:tc>
        <w:tc>
          <w:tcPr>
            <w:tcW w:w="1361" w:type="dxa"/>
            <w:vAlign w:val="bottom"/>
          </w:tcPr>
          <w:p w14:paraId="2D0759D8" w14:textId="77777777" w:rsidR="008E1CA1" w:rsidRPr="00176DDB" w:rsidRDefault="008E1CA1" w:rsidP="008E1CA1">
            <w:pPr>
              <w:pStyle w:val="acctfourfigures"/>
              <w:tabs>
                <w:tab w:val="clear" w:pos="765"/>
              </w:tabs>
              <w:spacing w:line="240" w:lineRule="atLeast"/>
              <w:ind w:left="-101" w:right="-98"/>
              <w:jc w:val="center"/>
              <w:rPr>
                <w:szCs w:val="22"/>
              </w:rPr>
            </w:pPr>
            <w:r w:rsidRPr="00176DDB">
              <w:rPr>
                <w:szCs w:val="22"/>
              </w:rPr>
              <w:t xml:space="preserve">and </w:t>
            </w:r>
            <w:r w:rsidRPr="00176DDB">
              <w:rPr>
                <w:szCs w:val="28"/>
                <w:lang w:val="en-US" w:bidi="th-TH"/>
              </w:rPr>
              <w:t>machinery</w:t>
            </w:r>
          </w:p>
        </w:tc>
        <w:tc>
          <w:tcPr>
            <w:tcW w:w="238" w:type="dxa"/>
            <w:vAlign w:val="bottom"/>
          </w:tcPr>
          <w:p w14:paraId="0E0E7350" w14:textId="77777777" w:rsidR="008E1CA1" w:rsidRPr="00701AFA" w:rsidRDefault="008E1CA1" w:rsidP="008E1CA1">
            <w:pPr>
              <w:ind w:left="-108" w:right="-107"/>
              <w:jc w:val="center"/>
              <w:rPr>
                <w:rFonts w:cs="Times New Roman"/>
                <w:sz w:val="22"/>
                <w:szCs w:val="22"/>
              </w:rPr>
            </w:pPr>
          </w:p>
        </w:tc>
        <w:tc>
          <w:tcPr>
            <w:tcW w:w="1361" w:type="dxa"/>
            <w:vAlign w:val="bottom"/>
          </w:tcPr>
          <w:p w14:paraId="5B6A6E3F" w14:textId="77777777" w:rsidR="008E1CA1" w:rsidRPr="00701AFA" w:rsidRDefault="008E1CA1" w:rsidP="008E1CA1">
            <w:pPr>
              <w:ind w:left="-108" w:right="-107"/>
              <w:jc w:val="center"/>
              <w:rPr>
                <w:rFonts w:cs="Times New Roman"/>
                <w:sz w:val="22"/>
                <w:szCs w:val="22"/>
              </w:rPr>
            </w:pPr>
          </w:p>
        </w:tc>
      </w:tr>
      <w:tr w:rsidR="00FF7686" w:rsidRPr="00701AFA" w14:paraId="7BBC6D69" w14:textId="77777777" w:rsidTr="00FF7686">
        <w:trPr>
          <w:trHeight w:val="284"/>
        </w:trPr>
        <w:tc>
          <w:tcPr>
            <w:tcW w:w="3714" w:type="dxa"/>
            <w:vAlign w:val="bottom"/>
          </w:tcPr>
          <w:p w14:paraId="2E87FFC9" w14:textId="77777777" w:rsidR="00FF7686" w:rsidRPr="00701AFA" w:rsidRDefault="00FF7686" w:rsidP="00062290">
            <w:pPr>
              <w:ind w:right="-108"/>
              <w:jc w:val="both"/>
              <w:rPr>
                <w:rFonts w:cs="Times New Roman"/>
                <w:b/>
                <w:bCs/>
                <w:sz w:val="22"/>
                <w:szCs w:val="22"/>
              </w:rPr>
            </w:pPr>
          </w:p>
        </w:tc>
        <w:tc>
          <w:tcPr>
            <w:tcW w:w="236" w:type="dxa"/>
          </w:tcPr>
          <w:p w14:paraId="326C8827" w14:textId="77777777" w:rsidR="00FF7686" w:rsidRPr="00701AFA" w:rsidRDefault="00FF7686" w:rsidP="003C177F">
            <w:pPr>
              <w:pStyle w:val="acctfourfigures"/>
              <w:tabs>
                <w:tab w:val="clear" w:pos="765"/>
              </w:tabs>
              <w:spacing w:line="240" w:lineRule="atLeast"/>
              <w:ind w:left="-79" w:right="-79"/>
              <w:jc w:val="center"/>
              <w:rPr>
                <w:szCs w:val="22"/>
              </w:rPr>
            </w:pPr>
          </w:p>
        </w:tc>
        <w:tc>
          <w:tcPr>
            <w:tcW w:w="1304" w:type="dxa"/>
            <w:tcBorders>
              <w:bottom w:val="single" w:sz="4" w:space="0" w:color="auto"/>
            </w:tcBorders>
            <w:vAlign w:val="bottom"/>
          </w:tcPr>
          <w:p w14:paraId="08B01A9C" w14:textId="77777777" w:rsidR="00FF7686" w:rsidRPr="00701AFA" w:rsidRDefault="00FF7686" w:rsidP="00062290">
            <w:pPr>
              <w:pStyle w:val="acctfourfigures"/>
              <w:tabs>
                <w:tab w:val="clear" w:pos="765"/>
              </w:tabs>
              <w:spacing w:line="240" w:lineRule="atLeast"/>
              <w:ind w:left="-79" w:right="-79"/>
              <w:jc w:val="center"/>
              <w:rPr>
                <w:szCs w:val="22"/>
              </w:rPr>
            </w:pPr>
            <w:r w:rsidRPr="00701AFA">
              <w:rPr>
                <w:szCs w:val="22"/>
              </w:rPr>
              <w:t xml:space="preserve">Land </w:t>
            </w:r>
          </w:p>
        </w:tc>
        <w:tc>
          <w:tcPr>
            <w:tcW w:w="238" w:type="dxa"/>
            <w:vAlign w:val="bottom"/>
          </w:tcPr>
          <w:p w14:paraId="66F98F5D" w14:textId="77777777" w:rsidR="00FF7686" w:rsidRPr="00701AFA" w:rsidRDefault="00FF7686" w:rsidP="00062290">
            <w:pPr>
              <w:ind w:left="-108" w:right="-107"/>
              <w:jc w:val="center"/>
              <w:rPr>
                <w:rFonts w:cs="Times New Roman"/>
                <w:sz w:val="22"/>
                <w:szCs w:val="22"/>
              </w:rPr>
            </w:pPr>
          </w:p>
        </w:tc>
        <w:tc>
          <w:tcPr>
            <w:tcW w:w="1361" w:type="dxa"/>
            <w:tcBorders>
              <w:bottom w:val="single" w:sz="4" w:space="0" w:color="auto"/>
            </w:tcBorders>
            <w:vAlign w:val="bottom"/>
          </w:tcPr>
          <w:p w14:paraId="0EFDC193" w14:textId="77777777" w:rsidR="00FF7686" w:rsidRPr="00701AFA" w:rsidRDefault="00FF7686" w:rsidP="00062290">
            <w:pPr>
              <w:pStyle w:val="acctfourfigures"/>
              <w:tabs>
                <w:tab w:val="clear" w:pos="765"/>
              </w:tabs>
              <w:spacing w:line="240" w:lineRule="atLeast"/>
              <w:ind w:left="-79" w:right="-79"/>
              <w:jc w:val="center"/>
              <w:rPr>
                <w:szCs w:val="22"/>
              </w:rPr>
            </w:pPr>
            <w:r w:rsidRPr="00701AFA">
              <w:rPr>
                <w:szCs w:val="22"/>
              </w:rPr>
              <w:t>improvement</w:t>
            </w:r>
          </w:p>
        </w:tc>
        <w:tc>
          <w:tcPr>
            <w:tcW w:w="238" w:type="dxa"/>
            <w:vAlign w:val="bottom"/>
          </w:tcPr>
          <w:p w14:paraId="37F7CF43" w14:textId="77777777" w:rsidR="00FF7686" w:rsidRPr="00701AFA" w:rsidRDefault="00FF7686" w:rsidP="00062290">
            <w:pPr>
              <w:ind w:left="-108" w:right="-107"/>
              <w:jc w:val="center"/>
              <w:rPr>
                <w:rFonts w:cs="Times New Roman"/>
                <w:sz w:val="22"/>
                <w:szCs w:val="22"/>
              </w:rPr>
            </w:pPr>
          </w:p>
        </w:tc>
        <w:tc>
          <w:tcPr>
            <w:tcW w:w="1361" w:type="dxa"/>
            <w:tcBorders>
              <w:bottom w:val="single" w:sz="4" w:space="0" w:color="auto"/>
            </w:tcBorders>
            <w:vAlign w:val="bottom"/>
          </w:tcPr>
          <w:p w14:paraId="38D71349" w14:textId="77777777" w:rsidR="00FF7686" w:rsidRPr="00701AFA" w:rsidRDefault="00FF7686" w:rsidP="00062290">
            <w:pPr>
              <w:pStyle w:val="acctfourfigures"/>
              <w:tabs>
                <w:tab w:val="clear" w:pos="765"/>
              </w:tabs>
              <w:spacing w:line="240" w:lineRule="atLeast"/>
              <w:ind w:left="-79" w:right="-79"/>
              <w:jc w:val="center"/>
              <w:rPr>
                <w:szCs w:val="22"/>
              </w:rPr>
            </w:pPr>
            <w:r w:rsidRPr="00701AFA">
              <w:rPr>
                <w:szCs w:val="22"/>
              </w:rPr>
              <w:t>equipment</w:t>
            </w:r>
          </w:p>
        </w:tc>
        <w:tc>
          <w:tcPr>
            <w:tcW w:w="238" w:type="dxa"/>
            <w:vAlign w:val="bottom"/>
          </w:tcPr>
          <w:p w14:paraId="2E0B981C" w14:textId="77777777" w:rsidR="00FF7686" w:rsidRPr="00701AFA" w:rsidRDefault="00FF7686" w:rsidP="00062290">
            <w:pPr>
              <w:pStyle w:val="acctfourfigures"/>
              <w:tabs>
                <w:tab w:val="clear" w:pos="765"/>
              </w:tabs>
              <w:spacing w:line="240" w:lineRule="atLeast"/>
              <w:ind w:left="-79" w:right="-79"/>
              <w:jc w:val="center"/>
              <w:rPr>
                <w:szCs w:val="22"/>
              </w:rPr>
            </w:pPr>
          </w:p>
        </w:tc>
        <w:tc>
          <w:tcPr>
            <w:tcW w:w="1361" w:type="dxa"/>
            <w:tcBorders>
              <w:bottom w:val="single" w:sz="4" w:space="0" w:color="auto"/>
            </w:tcBorders>
            <w:vAlign w:val="bottom"/>
          </w:tcPr>
          <w:p w14:paraId="0DD733AE" w14:textId="77777777" w:rsidR="00FF7686" w:rsidRPr="00701AFA" w:rsidRDefault="00FF7686" w:rsidP="00062290">
            <w:pPr>
              <w:pStyle w:val="acctfourfigures"/>
              <w:tabs>
                <w:tab w:val="clear" w:pos="765"/>
              </w:tabs>
              <w:spacing w:line="240" w:lineRule="atLeast"/>
              <w:ind w:left="-79" w:right="-79"/>
              <w:jc w:val="center"/>
              <w:rPr>
                <w:szCs w:val="22"/>
              </w:rPr>
            </w:pPr>
            <w:r w:rsidRPr="00701AFA">
              <w:rPr>
                <w:szCs w:val="22"/>
              </w:rPr>
              <w:t>equipment</w:t>
            </w:r>
          </w:p>
        </w:tc>
        <w:tc>
          <w:tcPr>
            <w:tcW w:w="238" w:type="dxa"/>
            <w:vAlign w:val="bottom"/>
          </w:tcPr>
          <w:p w14:paraId="13E654F5" w14:textId="77777777" w:rsidR="00FF7686" w:rsidRPr="00701AFA" w:rsidRDefault="00FF7686" w:rsidP="00062290">
            <w:pPr>
              <w:ind w:left="-108" w:right="-107"/>
              <w:jc w:val="center"/>
              <w:rPr>
                <w:rFonts w:cs="Times New Roman"/>
                <w:sz w:val="22"/>
                <w:szCs w:val="22"/>
              </w:rPr>
            </w:pPr>
          </w:p>
        </w:tc>
        <w:tc>
          <w:tcPr>
            <w:tcW w:w="1304" w:type="dxa"/>
            <w:tcBorders>
              <w:bottom w:val="single" w:sz="4" w:space="0" w:color="auto"/>
            </w:tcBorders>
            <w:vAlign w:val="bottom"/>
          </w:tcPr>
          <w:p w14:paraId="0655FE12" w14:textId="77777777" w:rsidR="00FF7686" w:rsidRPr="00701AFA" w:rsidRDefault="00FF7686" w:rsidP="00062290">
            <w:pPr>
              <w:pStyle w:val="acctfourfigures"/>
              <w:tabs>
                <w:tab w:val="clear" w:pos="765"/>
              </w:tabs>
              <w:spacing w:line="240" w:lineRule="atLeast"/>
              <w:ind w:left="-79" w:right="-79"/>
              <w:jc w:val="center"/>
              <w:rPr>
                <w:szCs w:val="22"/>
              </w:rPr>
            </w:pPr>
            <w:r w:rsidRPr="00701AFA">
              <w:rPr>
                <w:szCs w:val="22"/>
              </w:rPr>
              <w:t>Vehicles</w:t>
            </w:r>
          </w:p>
        </w:tc>
        <w:tc>
          <w:tcPr>
            <w:tcW w:w="238" w:type="dxa"/>
            <w:vAlign w:val="bottom"/>
          </w:tcPr>
          <w:p w14:paraId="2C009B75" w14:textId="77777777" w:rsidR="00FF7686" w:rsidRPr="00701AFA" w:rsidRDefault="00FF7686" w:rsidP="00062290">
            <w:pPr>
              <w:ind w:left="-108" w:right="-107"/>
              <w:jc w:val="center"/>
              <w:rPr>
                <w:rFonts w:cs="Times New Roman"/>
                <w:sz w:val="22"/>
                <w:szCs w:val="22"/>
              </w:rPr>
            </w:pPr>
          </w:p>
        </w:tc>
        <w:tc>
          <w:tcPr>
            <w:tcW w:w="1361" w:type="dxa"/>
            <w:tcBorders>
              <w:bottom w:val="single" w:sz="4" w:space="0" w:color="auto"/>
            </w:tcBorders>
            <w:vAlign w:val="bottom"/>
          </w:tcPr>
          <w:p w14:paraId="2E58A3B5" w14:textId="77777777" w:rsidR="00FF7686" w:rsidRPr="00176DDB" w:rsidRDefault="008E1CA1" w:rsidP="00995F11">
            <w:pPr>
              <w:pStyle w:val="acctfourfigures"/>
              <w:tabs>
                <w:tab w:val="clear" w:pos="765"/>
              </w:tabs>
              <w:spacing w:line="240" w:lineRule="atLeast"/>
              <w:ind w:left="-79" w:right="-79"/>
              <w:jc w:val="center"/>
              <w:rPr>
                <w:szCs w:val="22"/>
                <w:lang w:val="en-US"/>
              </w:rPr>
            </w:pPr>
            <w:r w:rsidRPr="00176DDB">
              <w:rPr>
                <w:szCs w:val="22"/>
              </w:rPr>
              <w:t>in transit</w:t>
            </w:r>
          </w:p>
        </w:tc>
        <w:tc>
          <w:tcPr>
            <w:tcW w:w="238" w:type="dxa"/>
            <w:vAlign w:val="bottom"/>
          </w:tcPr>
          <w:p w14:paraId="198D262E" w14:textId="77777777" w:rsidR="00FF7686" w:rsidRPr="00701AFA" w:rsidRDefault="00FF7686" w:rsidP="00062290">
            <w:pPr>
              <w:ind w:left="-108" w:right="-107"/>
              <w:jc w:val="center"/>
              <w:rPr>
                <w:rFonts w:cs="Times New Roman"/>
                <w:sz w:val="22"/>
                <w:szCs w:val="22"/>
              </w:rPr>
            </w:pPr>
          </w:p>
        </w:tc>
        <w:tc>
          <w:tcPr>
            <w:tcW w:w="1361" w:type="dxa"/>
            <w:tcBorders>
              <w:bottom w:val="single" w:sz="4" w:space="0" w:color="auto"/>
            </w:tcBorders>
            <w:vAlign w:val="bottom"/>
          </w:tcPr>
          <w:p w14:paraId="56FE7ADE" w14:textId="77777777" w:rsidR="00FF7686" w:rsidRPr="00701AFA" w:rsidRDefault="00FF7686" w:rsidP="00062290">
            <w:pPr>
              <w:ind w:left="-108" w:right="-107"/>
              <w:jc w:val="center"/>
              <w:rPr>
                <w:rFonts w:cs="Times New Roman"/>
                <w:sz w:val="22"/>
                <w:szCs w:val="22"/>
              </w:rPr>
            </w:pPr>
            <w:r w:rsidRPr="00701AFA">
              <w:rPr>
                <w:rFonts w:cs="Times New Roman"/>
                <w:sz w:val="22"/>
                <w:szCs w:val="22"/>
              </w:rPr>
              <w:t>Total</w:t>
            </w:r>
          </w:p>
        </w:tc>
      </w:tr>
      <w:tr w:rsidR="00FF7686" w:rsidRPr="00701AFA" w14:paraId="0B8630A2" w14:textId="77777777" w:rsidTr="00FF7686">
        <w:trPr>
          <w:trHeight w:val="284"/>
        </w:trPr>
        <w:tc>
          <w:tcPr>
            <w:tcW w:w="3714" w:type="dxa"/>
            <w:vAlign w:val="bottom"/>
          </w:tcPr>
          <w:p w14:paraId="06BE6263" w14:textId="77777777" w:rsidR="00FF7686" w:rsidRPr="00701AFA" w:rsidRDefault="00FF7686" w:rsidP="005F0677">
            <w:pPr>
              <w:ind w:left="-79" w:right="-108"/>
              <w:rPr>
                <w:rFonts w:cs="Times New Roman"/>
                <w:b/>
                <w:bCs/>
                <w:sz w:val="22"/>
                <w:szCs w:val="22"/>
              </w:rPr>
            </w:pPr>
            <w:r w:rsidRPr="00701AFA">
              <w:rPr>
                <w:rFonts w:cs="Times New Roman"/>
                <w:b/>
                <w:bCs/>
                <w:sz w:val="22"/>
                <w:szCs w:val="22"/>
              </w:rPr>
              <w:t>Cost</w:t>
            </w:r>
          </w:p>
        </w:tc>
        <w:tc>
          <w:tcPr>
            <w:tcW w:w="236" w:type="dxa"/>
          </w:tcPr>
          <w:p w14:paraId="50D13293" w14:textId="77777777" w:rsidR="00FF7686" w:rsidRPr="00701AFA" w:rsidRDefault="00FF7686" w:rsidP="003C177F">
            <w:pPr>
              <w:tabs>
                <w:tab w:val="clear" w:pos="227"/>
                <w:tab w:val="clear" w:pos="454"/>
                <w:tab w:val="clear" w:pos="680"/>
                <w:tab w:val="decimal" w:pos="1165"/>
              </w:tabs>
              <w:ind w:left="-108" w:right="72"/>
              <w:jc w:val="right"/>
              <w:rPr>
                <w:rFonts w:cs="Times New Roman"/>
                <w:sz w:val="22"/>
                <w:szCs w:val="22"/>
              </w:rPr>
            </w:pPr>
          </w:p>
        </w:tc>
        <w:tc>
          <w:tcPr>
            <w:tcW w:w="1304" w:type="dxa"/>
            <w:tcBorders>
              <w:top w:val="single" w:sz="4" w:space="0" w:color="auto"/>
            </w:tcBorders>
            <w:vAlign w:val="bottom"/>
          </w:tcPr>
          <w:p w14:paraId="048E1D9A" w14:textId="77777777" w:rsidR="00FF7686" w:rsidRPr="00701AFA" w:rsidRDefault="00FF7686" w:rsidP="00062290">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5B125B82" w14:textId="77777777" w:rsidR="00FF7686" w:rsidRPr="00701AFA" w:rsidRDefault="00FF7686" w:rsidP="00062290">
            <w:pPr>
              <w:tabs>
                <w:tab w:val="decimal" w:pos="1165"/>
              </w:tabs>
              <w:ind w:left="-108" w:right="-107"/>
              <w:jc w:val="right"/>
              <w:rPr>
                <w:rFonts w:cs="Times New Roman"/>
                <w:sz w:val="22"/>
                <w:szCs w:val="22"/>
              </w:rPr>
            </w:pPr>
          </w:p>
        </w:tc>
        <w:tc>
          <w:tcPr>
            <w:tcW w:w="1361" w:type="dxa"/>
            <w:tcBorders>
              <w:top w:val="single" w:sz="4" w:space="0" w:color="auto"/>
            </w:tcBorders>
            <w:vAlign w:val="bottom"/>
          </w:tcPr>
          <w:p w14:paraId="6A4D7DC4" w14:textId="77777777" w:rsidR="00FF7686" w:rsidRPr="00701AFA" w:rsidRDefault="00FF7686" w:rsidP="00062290">
            <w:pPr>
              <w:tabs>
                <w:tab w:val="clear" w:pos="907"/>
              </w:tabs>
              <w:ind w:left="-108"/>
              <w:jc w:val="right"/>
              <w:rPr>
                <w:rFonts w:cs="Times New Roman"/>
                <w:sz w:val="22"/>
                <w:szCs w:val="22"/>
              </w:rPr>
            </w:pPr>
          </w:p>
        </w:tc>
        <w:tc>
          <w:tcPr>
            <w:tcW w:w="238" w:type="dxa"/>
            <w:vAlign w:val="bottom"/>
          </w:tcPr>
          <w:p w14:paraId="39DEA57D" w14:textId="77777777" w:rsidR="00FF7686" w:rsidRPr="00701AFA" w:rsidRDefault="00FF7686" w:rsidP="00062290">
            <w:pPr>
              <w:tabs>
                <w:tab w:val="decimal" w:pos="1165"/>
              </w:tabs>
              <w:ind w:left="-108" w:right="-107"/>
              <w:jc w:val="right"/>
              <w:rPr>
                <w:rFonts w:cs="Times New Roman"/>
                <w:sz w:val="22"/>
                <w:szCs w:val="22"/>
              </w:rPr>
            </w:pPr>
          </w:p>
        </w:tc>
        <w:tc>
          <w:tcPr>
            <w:tcW w:w="1361" w:type="dxa"/>
            <w:tcBorders>
              <w:top w:val="single" w:sz="4" w:space="0" w:color="auto"/>
            </w:tcBorders>
            <w:vAlign w:val="bottom"/>
          </w:tcPr>
          <w:p w14:paraId="2D7F8BB8" w14:textId="77777777" w:rsidR="00FF7686" w:rsidRPr="00701AFA" w:rsidRDefault="00FF7686" w:rsidP="00062290">
            <w:pPr>
              <w:tabs>
                <w:tab w:val="clear" w:pos="907"/>
                <w:tab w:val="decimal" w:pos="1165"/>
              </w:tabs>
              <w:ind w:left="-108" w:right="-18"/>
              <w:jc w:val="right"/>
              <w:rPr>
                <w:rFonts w:cs="Times New Roman"/>
                <w:sz w:val="22"/>
                <w:szCs w:val="22"/>
              </w:rPr>
            </w:pPr>
          </w:p>
        </w:tc>
        <w:tc>
          <w:tcPr>
            <w:tcW w:w="238" w:type="dxa"/>
            <w:vAlign w:val="bottom"/>
          </w:tcPr>
          <w:p w14:paraId="111FED7C" w14:textId="77777777" w:rsidR="00FF7686" w:rsidRPr="00701AFA" w:rsidRDefault="00FF7686" w:rsidP="00062290">
            <w:pPr>
              <w:tabs>
                <w:tab w:val="clear" w:pos="680"/>
              </w:tabs>
              <w:ind w:left="-108" w:right="72"/>
              <w:jc w:val="right"/>
              <w:rPr>
                <w:rFonts w:cs="Times New Roman"/>
                <w:sz w:val="22"/>
                <w:szCs w:val="22"/>
              </w:rPr>
            </w:pPr>
          </w:p>
        </w:tc>
        <w:tc>
          <w:tcPr>
            <w:tcW w:w="1361" w:type="dxa"/>
            <w:tcBorders>
              <w:top w:val="single" w:sz="4" w:space="0" w:color="auto"/>
            </w:tcBorders>
            <w:vAlign w:val="bottom"/>
          </w:tcPr>
          <w:p w14:paraId="10E66725" w14:textId="77777777" w:rsidR="00FF7686" w:rsidRPr="00701AFA" w:rsidRDefault="00FF7686" w:rsidP="00062290">
            <w:pPr>
              <w:tabs>
                <w:tab w:val="clear" w:pos="680"/>
              </w:tabs>
              <w:ind w:left="-108" w:right="72"/>
              <w:jc w:val="right"/>
              <w:rPr>
                <w:rFonts w:cs="Times New Roman"/>
                <w:sz w:val="22"/>
                <w:szCs w:val="22"/>
              </w:rPr>
            </w:pPr>
          </w:p>
        </w:tc>
        <w:tc>
          <w:tcPr>
            <w:tcW w:w="238" w:type="dxa"/>
            <w:vAlign w:val="bottom"/>
          </w:tcPr>
          <w:p w14:paraId="720FB9A6" w14:textId="77777777" w:rsidR="00FF7686" w:rsidRPr="00701AFA" w:rsidRDefault="00FF7686" w:rsidP="00062290">
            <w:pPr>
              <w:tabs>
                <w:tab w:val="decimal" w:pos="1165"/>
              </w:tabs>
              <w:ind w:left="-108" w:right="-107"/>
              <w:jc w:val="right"/>
              <w:rPr>
                <w:rFonts w:cs="Times New Roman"/>
                <w:sz w:val="22"/>
                <w:szCs w:val="22"/>
              </w:rPr>
            </w:pPr>
          </w:p>
        </w:tc>
        <w:tc>
          <w:tcPr>
            <w:tcW w:w="1304" w:type="dxa"/>
            <w:tcBorders>
              <w:top w:val="single" w:sz="4" w:space="0" w:color="auto"/>
            </w:tcBorders>
            <w:vAlign w:val="bottom"/>
          </w:tcPr>
          <w:p w14:paraId="605212E2" w14:textId="77777777" w:rsidR="00FF7686" w:rsidRPr="00701AFA" w:rsidRDefault="00FF7686" w:rsidP="00062290">
            <w:pPr>
              <w:tabs>
                <w:tab w:val="clear" w:pos="454"/>
                <w:tab w:val="clear" w:pos="680"/>
                <w:tab w:val="decimal" w:pos="1165"/>
              </w:tabs>
              <w:ind w:left="-108" w:right="-107"/>
              <w:jc w:val="right"/>
              <w:rPr>
                <w:rFonts w:cs="Times New Roman"/>
                <w:sz w:val="22"/>
                <w:szCs w:val="22"/>
              </w:rPr>
            </w:pPr>
          </w:p>
        </w:tc>
        <w:tc>
          <w:tcPr>
            <w:tcW w:w="238" w:type="dxa"/>
            <w:vAlign w:val="bottom"/>
          </w:tcPr>
          <w:p w14:paraId="47AB526D" w14:textId="77777777" w:rsidR="00FF7686" w:rsidRPr="00701AFA" w:rsidRDefault="00FF7686" w:rsidP="00062290">
            <w:pPr>
              <w:tabs>
                <w:tab w:val="decimal" w:pos="1165"/>
              </w:tabs>
              <w:ind w:left="-108" w:right="-107"/>
              <w:jc w:val="both"/>
              <w:rPr>
                <w:rFonts w:cs="Times New Roman"/>
                <w:sz w:val="22"/>
                <w:szCs w:val="22"/>
              </w:rPr>
            </w:pPr>
          </w:p>
        </w:tc>
        <w:tc>
          <w:tcPr>
            <w:tcW w:w="1361" w:type="dxa"/>
            <w:tcBorders>
              <w:top w:val="single" w:sz="4" w:space="0" w:color="auto"/>
            </w:tcBorders>
            <w:vAlign w:val="bottom"/>
          </w:tcPr>
          <w:p w14:paraId="1285EFC6" w14:textId="77777777" w:rsidR="00FF7686" w:rsidRPr="00701AFA" w:rsidRDefault="00FF7686" w:rsidP="00062290">
            <w:pPr>
              <w:tabs>
                <w:tab w:val="clear" w:pos="680"/>
                <w:tab w:val="clear" w:pos="907"/>
              </w:tabs>
              <w:ind w:left="-108" w:right="175"/>
              <w:jc w:val="right"/>
              <w:rPr>
                <w:rFonts w:cs="Times New Roman"/>
                <w:sz w:val="22"/>
                <w:szCs w:val="22"/>
              </w:rPr>
            </w:pPr>
          </w:p>
        </w:tc>
        <w:tc>
          <w:tcPr>
            <w:tcW w:w="238" w:type="dxa"/>
            <w:vAlign w:val="bottom"/>
          </w:tcPr>
          <w:p w14:paraId="374C400B" w14:textId="77777777" w:rsidR="00FF7686" w:rsidRPr="00701AFA" w:rsidRDefault="00FF7686" w:rsidP="00062290">
            <w:pPr>
              <w:tabs>
                <w:tab w:val="decimal" w:pos="1165"/>
              </w:tabs>
              <w:ind w:left="-108" w:right="-107"/>
              <w:jc w:val="right"/>
              <w:rPr>
                <w:rFonts w:cs="Times New Roman"/>
                <w:sz w:val="22"/>
                <w:szCs w:val="22"/>
              </w:rPr>
            </w:pPr>
          </w:p>
        </w:tc>
        <w:tc>
          <w:tcPr>
            <w:tcW w:w="1361" w:type="dxa"/>
            <w:tcBorders>
              <w:top w:val="single" w:sz="4" w:space="0" w:color="auto"/>
            </w:tcBorders>
            <w:vAlign w:val="bottom"/>
          </w:tcPr>
          <w:p w14:paraId="0341B9EB" w14:textId="77777777" w:rsidR="00FF7686" w:rsidRPr="00701AFA" w:rsidRDefault="00FF7686" w:rsidP="00062290">
            <w:pPr>
              <w:tabs>
                <w:tab w:val="clear" w:pos="680"/>
                <w:tab w:val="clear" w:pos="907"/>
                <w:tab w:val="decimal" w:pos="1165"/>
              </w:tabs>
              <w:ind w:left="-108" w:right="-18"/>
              <w:jc w:val="right"/>
              <w:rPr>
                <w:rFonts w:cs="Times New Roman"/>
                <w:sz w:val="22"/>
                <w:szCs w:val="22"/>
              </w:rPr>
            </w:pPr>
          </w:p>
        </w:tc>
      </w:tr>
      <w:tr w:rsidR="005F0677" w:rsidRPr="00701AFA" w14:paraId="224AB09D" w14:textId="77777777" w:rsidTr="00664C63">
        <w:trPr>
          <w:trHeight w:val="284"/>
        </w:trPr>
        <w:tc>
          <w:tcPr>
            <w:tcW w:w="3714" w:type="dxa"/>
            <w:vAlign w:val="bottom"/>
          </w:tcPr>
          <w:p w14:paraId="36047C8A" w14:textId="6C8F97F9" w:rsidR="005F0677" w:rsidRPr="00701AFA" w:rsidRDefault="005F0677" w:rsidP="005F0677">
            <w:pPr>
              <w:ind w:left="-79" w:right="-108"/>
              <w:rPr>
                <w:rFonts w:cs="Times New Roman"/>
                <w:sz w:val="22"/>
                <w:szCs w:val="22"/>
              </w:rPr>
            </w:pPr>
            <w:r>
              <w:rPr>
                <w:rFonts w:cs="Times New Roman"/>
                <w:sz w:val="22"/>
                <w:szCs w:val="22"/>
              </w:rPr>
              <w:t>At January 1, 2025</w:t>
            </w:r>
          </w:p>
        </w:tc>
        <w:tc>
          <w:tcPr>
            <w:tcW w:w="236" w:type="dxa"/>
          </w:tcPr>
          <w:p w14:paraId="652A81C1" w14:textId="77777777"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2AC0AC8B" w14:textId="77777777" w:rsidR="005F0677" w:rsidRPr="002A36B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cs/>
              </w:rPr>
            </w:pPr>
            <w:r>
              <w:rPr>
                <w:rFonts w:cs="Cordia New"/>
                <w:sz w:val="22"/>
                <w:szCs w:val="22"/>
              </w:rPr>
              <w:t>19,293</w:t>
            </w:r>
          </w:p>
        </w:tc>
        <w:tc>
          <w:tcPr>
            <w:tcW w:w="238" w:type="dxa"/>
            <w:vAlign w:val="bottom"/>
          </w:tcPr>
          <w:p w14:paraId="3CA82BC2" w14:textId="77777777" w:rsidR="005F0677" w:rsidRPr="00701AFA" w:rsidRDefault="005F0677" w:rsidP="005F0677">
            <w:pPr>
              <w:tabs>
                <w:tab w:val="decimal" w:pos="1165"/>
              </w:tabs>
              <w:ind w:left="-108" w:right="-33"/>
              <w:jc w:val="center"/>
              <w:rPr>
                <w:rFonts w:cs="Times New Roman"/>
                <w:sz w:val="22"/>
                <w:szCs w:val="22"/>
              </w:rPr>
            </w:pPr>
          </w:p>
        </w:tc>
        <w:tc>
          <w:tcPr>
            <w:tcW w:w="1361" w:type="dxa"/>
            <w:vAlign w:val="center"/>
          </w:tcPr>
          <w:p w14:paraId="1AA39476" w14:textId="0DB07FDC"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197,500</w:t>
            </w:r>
          </w:p>
        </w:tc>
        <w:tc>
          <w:tcPr>
            <w:tcW w:w="238" w:type="dxa"/>
            <w:vAlign w:val="center"/>
          </w:tcPr>
          <w:p w14:paraId="10832453" w14:textId="77777777" w:rsidR="005F0677" w:rsidRPr="00701AFA" w:rsidRDefault="005F0677" w:rsidP="005F0677">
            <w:pPr>
              <w:tabs>
                <w:tab w:val="decimal" w:pos="989"/>
                <w:tab w:val="decimal" w:pos="1165"/>
              </w:tabs>
              <w:ind w:left="-108" w:right="-33"/>
              <w:jc w:val="center"/>
              <w:rPr>
                <w:rFonts w:cs="Times New Roman"/>
                <w:sz w:val="22"/>
                <w:szCs w:val="22"/>
              </w:rPr>
            </w:pPr>
          </w:p>
        </w:tc>
        <w:tc>
          <w:tcPr>
            <w:tcW w:w="1361" w:type="dxa"/>
            <w:vAlign w:val="center"/>
          </w:tcPr>
          <w:p w14:paraId="12153323" w14:textId="10F5EA86"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141,495</w:t>
            </w:r>
          </w:p>
        </w:tc>
        <w:tc>
          <w:tcPr>
            <w:tcW w:w="238" w:type="dxa"/>
          </w:tcPr>
          <w:p w14:paraId="525774EB" w14:textId="77777777" w:rsidR="005F0677" w:rsidRPr="00701AFA" w:rsidRDefault="005F0677" w:rsidP="005F0677">
            <w:pPr>
              <w:tabs>
                <w:tab w:val="decimal" w:pos="989"/>
                <w:tab w:val="decimal" w:pos="1165"/>
              </w:tabs>
              <w:ind w:left="-108" w:right="-33"/>
              <w:jc w:val="center"/>
              <w:rPr>
                <w:rFonts w:cs="Times New Roman"/>
                <w:sz w:val="22"/>
                <w:szCs w:val="22"/>
              </w:rPr>
            </w:pPr>
          </w:p>
        </w:tc>
        <w:tc>
          <w:tcPr>
            <w:tcW w:w="1361" w:type="dxa"/>
            <w:vAlign w:val="center"/>
          </w:tcPr>
          <w:p w14:paraId="002D45D9" w14:textId="478AFD53"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6,457</w:t>
            </w:r>
          </w:p>
        </w:tc>
        <w:tc>
          <w:tcPr>
            <w:tcW w:w="238" w:type="dxa"/>
            <w:vAlign w:val="center"/>
          </w:tcPr>
          <w:p w14:paraId="63DD4D94" w14:textId="77777777" w:rsidR="005F0677" w:rsidRPr="00701AFA" w:rsidRDefault="005F0677" w:rsidP="005F0677">
            <w:pPr>
              <w:tabs>
                <w:tab w:val="decimal" w:pos="989"/>
                <w:tab w:val="decimal" w:pos="1165"/>
              </w:tabs>
              <w:spacing w:line="260" w:lineRule="atLeast"/>
              <w:ind w:left="-108"/>
              <w:rPr>
                <w:rFonts w:cs="Times New Roman"/>
                <w:sz w:val="22"/>
                <w:szCs w:val="22"/>
              </w:rPr>
            </w:pPr>
          </w:p>
        </w:tc>
        <w:tc>
          <w:tcPr>
            <w:tcW w:w="1304" w:type="dxa"/>
            <w:vAlign w:val="center"/>
          </w:tcPr>
          <w:p w14:paraId="3BF60600" w14:textId="416F7CF2"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3,149</w:t>
            </w:r>
          </w:p>
        </w:tc>
        <w:tc>
          <w:tcPr>
            <w:tcW w:w="238" w:type="dxa"/>
          </w:tcPr>
          <w:p w14:paraId="6851110E" w14:textId="77777777" w:rsidR="005F0677" w:rsidRPr="00701AFA" w:rsidRDefault="005F0677" w:rsidP="005F0677">
            <w:pPr>
              <w:tabs>
                <w:tab w:val="decimal" w:pos="989"/>
                <w:tab w:val="decimal" w:pos="1165"/>
              </w:tabs>
              <w:spacing w:line="260" w:lineRule="atLeast"/>
              <w:ind w:left="-108"/>
              <w:rPr>
                <w:rFonts w:cs="Times New Roman"/>
                <w:sz w:val="22"/>
                <w:szCs w:val="22"/>
              </w:rPr>
            </w:pPr>
          </w:p>
        </w:tc>
        <w:tc>
          <w:tcPr>
            <w:tcW w:w="1361" w:type="dxa"/>
            <w:vAlign w:val="center"/>
          </w:tcPr>
          <w:p w14:paraId="090824E0" w14:textId="76AC0214" w:rsidR="005F0677" w:rsidRPr="00A52F4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2,295</w:t>
            </w:r>
          </w:p>
        </w:tc>
        <w:tc>
          <w:tcPr>
            <w:tcW w:w="238" w:type="dxa"/>
            <w:vAlign w:val="center"/>
          </w:tcPr>
          <w:p w14:paraId="187B503D" w14:textId="77777777" w:rsidR="005F0677" w:rsidRPr="00701AFA" w:rsidRDefault="005F0677" w:rsidP="005F0677">
            <w:pPr>
              <w:tabs>
                <w:tab w:val="decimal" w:pos="989"/>
                <w:tab w:val="decimal" w:pos="1165"/>
              </w:tabs>
              <w:spacing w:line="260" w:lineRule="atLeast"/>
              <w:ind w:left="-108"/>
              <w:rPr>
                <w:rFonts w:cs="Times New Roman"/>
                <w:sz w:val="22"/>
                <w:szCs w:val="22"/>
              </w:rPr>
            </w:pPr>
          </w:p>
        </w:tc>
        <w:tc>
          <w:tcPr>
            <w:tcW w:w="1361" w:type="dxa"/>
            <w:vAlign w:val="center"/>
          </w:tcPr>
          <w:p w14:paraId="4DC1E3BD" w14:textId="7839035F" w:rsidR="005F0677" w:rsidRPr="00701AF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370,189</w:t>
            </w:r>
          </w:p>
        </w:tc>
      </w:tr>
      <w:tr w:rsidR="00B47790" w:rsidRPr="00701AFA" w14:paraId="6BBBCB40" w14:textId="77777777">
        <w:trPr>
          <w:trHeight w:val="284"/>
        </w:trPr>
        <w:tc>
          <w:tcPr>
            <w:tcW w:w="3714" w:type="dxa"/>
            <w:vAlign w:val="bottom"/>
          </w:tcPr>
          <w:p w14:paraId="2666408B" w14:textId="77777777" w:rsidR="00B47790" w:rsidRPr="00701AFA" w:rsidRDefault="00B47790" w:rsidP="005F0677">
            <w:pPr>
              <w:ind w:left="-79" w:right="-108"/>
              <w:rPr>
                <w:rFonts w:cs="Times New Roman"/>
                <w:sz w:val="22"/>
                <w:szCs w:val="22"/>
              </w:rPr>
            </w:pPr>
            <w:r w:rsidRPr="00701AFA">
              <w:rPr>
                <w:rFonts w:cs="Times New Roman"/>
                <w:sz w:val="22"/>
                <w:szCs w:val="22"/>
              </w:rPr>
              <w:t>Additions</w:t>
            </w:r>
          </w:p>
        </w:tc>
        <w:tc>
          <w:tcPr>
            <w:tcW w:w="236" w:type="dxa"/>
          </w:tcPr>
          <w:p w14:paraId="3BC6CF3E" w14:textId="77777777" w:rsidR="00B47790" w:rsidRPr="00701AFA"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55094095" w14:textId="77777777" w:rsidR="00B47790" w:rsidRPr="00701AFA"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5EFF83C5" w14:textId="77777777" w:rsidR="00B47790" w:rsidRPr="00701AFA" w:rsidRDefault="00B47790" w:rsidP="00B47790">
            <w:pPr>
              <w:tabs>
                <w:tab w:val="decimal" w:pos="1165"/>
              </w:tabs>
              <w:ind w:left="-108"/>
              <w:jc w:val="right"/>
              <w:rPr>
                <w:rFonts w:cs="Times New Roman"/>
                <w:sz w:val="22"/>
                <w:szCs w:val="22"/>
              </w:rPr>
            </w:pPr>
          </w:p>
        </w:tc>
        <w:tc>
          <w:tcPr>
            <w:tcW w:w="1361" w:type="dxa"/>
            <w:vAlign w:val="center"/>
          </w:tcPr>
          <w:p w14:paraId="0B6F0F23" w14:textId="3018CDAD" w:rsidR="00B47790" w:rsidRPr="00B47790" w:rsidRDefault="00A52947"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9,630</w:t>
            </w:r>
          </w:p>
        </w:tc>
        <w:tc>
          <w:tcPr>
            <w:tcW w:w="238" w:type="dxa"/>
            <w:vAlign w:val="center"/>
          </w:tcPr>
          <w:p w14:paraId="3EA45AC7" w14:textId="77777777" w:rsidR="00B47790" w:rsidRPr="00B47790" w:rsidRDefault="00B47790" w:rsidP="00B47790">
            <w:pPr>
              <w:tabs>
                <w:tab w:val="decimal" w:pos="989"/>
                <w:tab w:val="decimal" w:pos="1165"/>
              </w:tabs>
              <w:ind w:left="-108"/>
              <w:jc w:val="right"/>
              <w:rPr>
                <w:rFonts w:cs="Times New Roman"/>
                <w:sz w:val="22"/>
                <w:szCs w:val="22"/>
              </w:rPr>
            </w:pPr>
          </w:p>
        </w:tc>
        <w:tc>
          <w:tcPr>
            <w:tcW w:w="1361" w:type="dxa"/>
            <w:vAlign w:val="center"/>
          </w:tcPr>
          <w:p w14:paraId="423B4C73" w14:textId="12C54ED1" w:rsidR="00B47790" w:rsidRPr="00B47790" w:rsidRDefault="00A52947"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20,509</w:t>
            </w:r>
          </w:p>
        </w:tc>
        <w:tc>
          <w:tcPr>
            <w:tcW w:w="238" w:type="dxa"/>
          </w:tcPr>
          <w:p w14:paraId="77F0AE8B" w14:textId="77777777" w:rsidR="00B47790" w:rsidRPr="00B47790" w:rsidRDefault="00B47790" w:rsidP="00B47790">
            <w:pPr>
              <w:tabs>
                <w:tab w:val="decimal" w:pos="989"/>
                <w:tab w:val="decimal" w:pos="1165"/>
              </w:tabs>
              <w:ind w:left="-108"/>
              <w:jc w:val="right"/>
              <w:rPr>
                <w:rFonts w:cs="Times New Roman"/>
                <w:sz w:val="22"/>
                <w:szCs w:val="22"/>
              </w:rPr>
            </w:pPr>
          </w:p>
        </w:tc>
        <w:tc>
          <w:tcPr>
            <w:tcW w:w="1361" w:type="dxa"/>
            <w:vAlign w:val="center"/>
          </w:tcPr>
          <w:p w14:paraId="6764F15F" w14:textId="3555573B" w:rsidR="00B47790" w:rsidRPr="00B47790" w:rsidRDefault="00A52947"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413</w:t>
            </w:r>
          </w:p>
        </w:tc>
        <w:tc>
          <w:tcPr>
            <w:tcW w:w="238" w:type="dxa"/>
            <w:vAlign w:val="center"/>
          </w:tcPr>
          <w:p w14:paraId="268CB27D" w14:textId="77777777" w:rsidR="00B47790" w:rsidRPr="00B47790" w:rsidRDefault="00B47790" w:rsidP="00B47790">
            <w:pPr>
              <w:tabs>
                <w:tab w:val="decimal" w:pos="989"/>
                <w:tab w:val="decimal" w:pos="1165"/>
              </w:tabs>
              <w:ind w:left="-108"/>
              <w:jc w:val="right"/>
              <w:rPr>
                <w:rFonts w:cs="Times New Roman"/>
                <w:sz w:val="22"/>
                <w:szCs w:val="22"/>
              </w:rPr>
            </w:pPr>
          </w:p>
        </w:tc>
        <w:tc>
          <w:tcPr>
            <w:tcW w:w="1304" w:type="dxa"/>
            <w:vAlign w:val="center"/>
          </w:tcPr>
          <w:p w14:paraId="7EA82B3D" w14:textId="0CAF75CE"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8" w:type="dxa"/>
          </w:tcPr>
          <w:p w14:paraId="148FCE74" w14:textId="77777777" w:rsidR="00B47790" w:rsidRPr="00B47790" w:rsidRDefault="00B47790" w:rsidP="00B47790">
            <w:pPr>
              <w:tabs>
                <w:tab w:val="decimal" w:pos="989"/>
                <w:tab w:val="decimal" w:pos="1165"/>
              </w:tabs>
              <w:ind w:left="-108"/>
              <w:jc w:val="both"/>
              <w:rPr>
                <w:rFonts w:cs="Times New Roman"/>
                <w:sz w:val="22"/>
                <w:szCs w:val="22"/>
              </w:rPr>
            </w:pPr>
          </w:p>
        </w:tc>
        <w:tc>
          <w:tcPr>
            <w:tcW w:w="1361" w:type="dxa"/>
            <w:vAlign w:val="center"/>
          </w:tcPr>
          <w:p w14:paraId="6BF00564" w14:textId="4B5A6036" w:rsidR="00B47790" w:rsidRPr="00B47790" w:rsidRDefault="00A52947"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1,516</w:t>
            </w:r>
          </w:p>
        </w:tc>
        <w:tc>
          <w:tcPr>
            <w:tcW w:w="238" w:type="dxa"/>
            <w:vAlign w:val="center"/>
          </w:tcPr>
          <w:p w14:paraId="720BB194" w14:textId="77777777" w:rsidR="00B47790" w:rsidRPr="00B47790" w:rsidRDefault="00B47790" w:rsidP="00B47790">
            <w:pPr>
              <w:tabs>
                <w:tab w:val="decimal" w:pos="989"/>
                <w:tab w:val="decimal" w:pos="1165"/>
              </w:tabs>
              <w:ind w:left="-108"/>
              <w:jc w:val="right"/>
              <w:rPr>
                <w:rFonts w:cs="Times New Roman"/>
                <w:sz w:val="22"/>
                <w:szCs w:val="22"/>
              </w:rPr>
            </w:pPr>
          </w:p>
        </w:tc>
        <w:tc>
          <w:tcPr>
            <w:tcW w:w="1361" w:type="dxa"/>
            <w:vAlign w:val="center"/>
          </w:tcPr>
          <w:p w14:paraId="45A87C77" w14:textId="179050EF"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32,068</w:t>
            </w:r>
          </w:p>
        </w:tc>
      </w:tr>
      <w:tr w:rsidR="00B47790" w:rsidRPr="00701AFA" w14:paraId="0E496883" w14:textId="77777777">
        <w:trPr>
          <w:trHeight w:val="284"/>
        </w:trPr>
        <w:tc>
          <w:tcPr>
            <w:tcW w:w="3714" w:type="dxa"/>
            <w:vAlign w:val="bottom"/>
          </w:tcPr>
          <w:p w14:paraId="79A6F3D1" w14:textId="77777777" w:rsidR="00B47790" w:rsidRPr="00701AFA" w:rsidRDefault="00B47790" w:rsidP="005F0677">
            <w:pPr>
              <w:ind w:left="-79" w:right="-108"/>
              <w:rPr>
                <w:rFonts w:cs="Cordia New"/>
                <w:sz w:val="22"/>
                <w:szCs w:val="22"/>
                <w:cs/>
              </w:rPr>
            </w:pPr>
            <w:r>
              <w:rPr>
                <w:rFonts w:cs="Cordia New"/>
                <w:sz w:val="22"/>
                <w:szCs w:val="22"/>
              </w:rPr>
              <w:t>Disposals</w:t>
            </w:r>
          </w:p>
        </w:tc>
        <w:tc>
          <w:tcPr>
            <w:tcW w:w="236" w:type="dxa"/>
          </w:tcPr>
          <w:p w14:paraId="14E4929D" w14:textId="77777777" w:rsidR="00B47790" w:rsidRPr="00701AFA"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1FD943EA" w14:textId="77777777" w:rsidR="00B47790" w:rsidRPr="00701AFA"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6D0F284B" w14:textId="77777777" w:rsidR="00B47790" w:rsidRPr="00701AFA" w:rsidRDefault="00B47790" w:rsidP="00B47790">
            <w:pPr>
              <w:tabs>
                <w:tab w:val="decimal" w:pos="1165"/>
              </w:tabs>
              <w:ind w:left="-108" w:right="-33"/>
              <w:jc w:val="center"/>
              <w:rPr>
                <w:rFonts w:cs="Times New Roman"/>
                <w:sz w:val="22"/>
                <w:szCs w:val="22"/>
              </w:rPr>
            </w:pPr>
          </w:p>
        </w:tc>
        <w:tc>
          <w:tcPr>
            <w:tcW w:w="1361" w:type="dxa"/>
            <w:vAlign w:val="center"/>
          </w:tcPr>
          <w:p w14:paraId="7989BF9A" w14:textId="4E0B2552"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8" w:type="dxa"/>
            <w:vAlign w:val="center"/>
          </w:tcPr>
          <w:p w14:paraId="3488689D" w14:textId="77777777" w:rsidR="00B47790" w:rsidRPr="00B47790" w:rsidRDefault="00B47790" w:rsidP="00B47790">
            <w:pPr>
              <w:tabs>
                <w:tab w:val="decimal" w:pos="989"/>
                <w:tab w:val="decimal" w:pos="1165"/>
              </w:tabs>
              <w:ind w:left="-108" w:right="-33"/>
              <w:jc w:val="center"/>
              <w:rPr>
                <w:rFonts w:cs="Times New Roman"/>
                <w:sz w:val="22"/>
                <w:szCs w:val="22"/>
              </w:rPr>
            </w:pPr>
          </w:p>
        </w:tc>
        <w:tc>
          <w:tcPr>
            <w:tcW w:w="1361" w:type="dxa"/>
            <w:vAlign w:val="center"/>
          </w:tcPr>
          <w:p w14:paraId="702217A3" w14:textId="303E7215"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(654)</w:t>
            </w:r>
          </w:p>
        </w:tc>
        <w:tc>
          <w:tcPr>
            <w:tcW w:w="238" w:type="dxa"/>
          </w:tcPr>
          <w:p w14:paraId="66F1C8CA" w14:textId="77777777" w:rsidR="00B47790" w:rsidRPr="00B47790" w:rsidRDefault="00B47790" w:rsidP="00B47790">
            <w:pPr>
              <w:tabs>
                <w:tab w:val="decimal" w:pos="989"/>
                <w:tab w:val="decimal" w:pos="1165"/>
              </w:tabs>
              <w:ind w:left="-108" w:right="-33"/>
              <w:jc w:val="center"/>
              <w:rPr>
                <w:rFonts w:cs="Times New Roman"/>
                <w:sz w:val="22"/>
                <w:szCs w:val="22"/>
              </w:rPr>
            </w:pPr>
          </w:p>
        </w:tc>
        <w:tc>
          <w:tcPr>
            <w:tcW w:w="1361" w:type="dxa"/>
            <w:vAlign w:val="center"/>
          </w:tcPr>
          <w:p w14:paraId="64B0E1E5" w14:textId="505A3960"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(62)</w:t>
            </w:r>
          </w:p>
        </w:tc>
        <w:tc>
          <w:tcPr>
            <w:tcW w:w="238" w:type="dxa"/>
            <w:vAlign w:val="center"/>
          </w:tcPr>
          <w:p w14:paraId="70D6F956" w14:textId="77777777" w:rsidR="00B47790" w:rsidRPr="00B47790" w:rsidRDefault="00B47790" w:rsidP="00B47790">
            <w:pPr>
              <w:tabs>
                <w:tab w:val="decimal" w:pos="989"/>
                <w:tab w:val="decimal" w:pos="1165"/>
              </w:tabs>
              <w:spacing w:line="260" w:lineRule="atLeast"/>
              <w:ind w:left="-108"/>
              <w:rPr>
                <w:rFonts w:cs="Times New Roman"/>
                <w:sz w:val="22"/>
                <w:szCs w:val="22"/>
              </w:rPr>
            </w:pPr>
          </w:p>
        </w:tc>
        <w:tc>
          <w:tcPr>
            <w:tcW w:w="1304" w:type="dxa"/>
            <w:vAlign w:val="center"/>
          </w:tcPr>
          <w:p w14:paraId="02284EB5" w14:textId="400CD258"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(1,338)</w:t>
            </w:r>
          </w:p>
        </w:tc>
        <w:tc>
          <w:tcPr>
            <w:tcW w:w="238" w:type="dxa"/>
          </w:tcPr>
          <w:p w14:paraId="5F602FF9" w14:textId="77777777" w:rsidR="00B47790" w:rsidRPr="00B47790" w:rsidRDefault="00B47790" w:rsidP="00B47790">
            <w:pPr>
              <w:tabs>
                <w:tab w:val="decimal" w:pos="989"/>
                <w:tab w:val="decimal" w:pos="1165"/>
              </w:tabs>
              <w:spacing w:line="260" w:lineRule="atLeast"/>
              <w:ind w:left="-108"/>
              <w:rPr>
                <w:rFonts w:cs="Times New Roman"/>
                <w:sz w:val="22"/>
                <w:szCs w:val="22"/>
              </w:rPr>
            </w:pPr>
          </w:p>
        </w:tc>
        <w:tc>
          <w:tcPr>
            <w:tcW w:w="1361" w:type="dxa"/>
            <w:vAlign w:val="center"/>
          </w:tcPr>
          <w:p w14:paraId="081D4279" w14:textId="1651E3BD"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658BCC5C" w14:textId="77777777" w:rsidR="00B47790" w:rsidRPr="00B47790" w:rsidRDefault="00B47790" w:rsidP="00B47790">
            <w:pPr>
              <w:tabs>
                <w:tab w:val="decimal" w:pos="989"/>
                <w:tab w:val="decimal" w:pos="1165"/>
              </w:tabs>
              <w:spacing w:line="260" w:lineRule="atLeast"/>
              <w:ind w:left="-108"/>
              <w:rPr>
                <w:rFonts w:cs="Times New Roman"/>
                <w:sz w:val="22"/>
                <w:szCs w:val="22"/>
              </w:rPr>
            </w:pPr>
          </w:p>
        </w:tc>
        <w:tc>
          <w:tcPr>
            <w:tcW w:w="1361" w:type="dxa"/>
            <w:vAlign w:val="center"/>
          </w:tcPr>
          <w:p w14:paraId="3F2BCC4C" w14:textId="7A3406DF"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(2,054)</w:t>
            </w:r>
          </w:p>
        </w:tc>
      </w:tr>
      <w:tr w:rsidR="00A52947" w:rsidRPr="00701AFA" w14:paraId="2D07464A" w14:textId="77777777" w:rsidTr="00451CA8">
        <w:trPr>
          <w:trHeight w:val="284"/>
        </w:trPr>
        <w:tc>
          <w:tcPr>
            <w:tcW w:w="3714" w:type="dxa"/>
            <w:vAlign w:val="bottom"/>
          </w:tcPr>
          <w:p w14:paraId="447B5284" w14:textId="7DCB7BA0" w:rsidR="00A52947" w:rsidRDefault="00A52947" w:rsidP="00A52947">
            <w:pPr>
              <w:ind w:left="-79" w:right="-108"/>
              <w:rPr>
                <w:rFonts w:cs="Cordia New"/>
                <w:sz w:val="22"/>
                <w:szCs w:val="22"/>
              </w:rPr>
            </w:pPr>
            <w:r w:rsidRPr="00A52947">
              <w:rPr>
                <w:rFonts w:cs="Cordia New"/>
                <w:sz w:val="22"/>
                <w:szCs w:val="22"/>
              </w:rPr>
              <w:t>Transfers</w:t>
            </w:r>
          </w:p>
        </w:tc>
        <w:tc>
          <w:tcPr>
            <w:tcW w:w="236" w:type="dxa"/>
          </w:tcPr>
          <w:p w14:paraId="4A196606"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4B6BC660" w14:textId="069D4AF6"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00A634AF" w14:textId="77777777" w:rsidR="00A52947" w:rsidRPr="00701AFA" w:rsidRDefault="00A52947" w:rsidP="00A52947">
            <w:pPr>
              <w:tabs>
                <w:tab w:val="decimal" w:pos="1165"/>
              </w:tabs>
              <w:ind w:left="-108" w:right="-33"/>
              <w:jc w:val="center"/>
              <w:rPr>
                <w:rFonts w:cs="Times New Roman"/>
                <w:sz w:val="22"/>
                <w:szCs w:val="22"/>
              </w:rPr>
            </w:pPr>
          </w:p>
        </w:tc>
        <w:tc>
          <w:tcPr>
            <w:tcW w:w="1361" w:type="dxa"/>
            <w:vAlign w:val="center"/>
          </w:tcPr>
          <w:p w14:paraId="033FCEF5" w14:textId="5B51813A"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8" w:type="dxa"/>
            <w:vAlign w:val="center"/>
          </w:tcPr>
          <w:p w14:paraId="41F33504" w14:textId="77777777" w:rsidR="00A52947" w:rsidRPr="00B47790" w:rsidRDefault="00A52947" w:rsidP="00A52947">
            <w:pPr>
              <w:tabs>
                <w:tab w:val="decimal" w:pos="989"/>
                <w:tab w:val="decimal" w:pos="1165"/>
              </w:tabs>
              <w:ind w:left="-108" w:right="-33"/>
              <w:jc w:val="center"/>
              <w:rPr>
                <w:rFonts w:cs="Times New Roman"/>
                <w:sz w:val="22"/>
                <w:szCs w:val="22"/>
              </w:rPr>
            </w:pPr>
          </w:p>
        </w:tc>
        <w:tc>
          <w:tcPr>
            <w:tcW w:w="1361" w:type="dxa"/>
            <w:vAlign w:val="center"/>
          </w:tcPr>
          <w:p w14:paraId="2A45BFA5" w14:textId="72484271"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2,195</w:t>
            </w:r>
          </w:p>
        </w:tc>
        <w:tc>
          <w:tcPr>
            <w:tcW w:w="238" w:type="dxa"/>
          </w:tcPr>
          <w:p w14:paraId="50D5D85C" w14:textId="77777777" w:rsidR="00A52947" w:rsidRPr="00B47790" w:rsidRDefault="00A52947" w:rsidP="00A52947">
            <w:pPr>
              <w:tabs>
                <w:tab w:val="decimal" w:pos="989"/>
                <w:tab w:val="decimal" w:pos="1165"/>
              </w:tabs>
              <w:ind w:left="-108" w:right="-33"/>
              <w:jc w:val="center"/>
              <w:rPr>
                <w:rFonts w:cs="Times New Roman"/>
                <w:sz w:val="22"/>
                <w:szCs w:val="22"/>
              </w:rPr>
            </w:pPr>
          </w:p>
        </w:tc>
        <w:tc>
          <w:tcPr>
            <w:tcW w:w="1361" w:type="dxa"/>
            <w:vAlign w:val="bottom"/>
          </w:tcPr>
          <w:p w14:paraId="36DA1CD6" w14:textId="154BEBC5"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701AFA">
              <w:rPr>
                <w:rFonts w:cs="Cordia New"/>
                <w:sz w:val="22"/>
                <w:szCs w:val="22"/>
              </w:rPr>
              <w:t>-</w:t>
            </w:r>
          </w:p>
        </w:tc>
        <w:tc>
          <w:tcPr>
            <w:tcW w:w="238" w:type="dxa"/>
            <w:vAlign w:val="bottom"/>
          </w:tcPr>
          <w:p w14:paraId="6891084B"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04" w:type="dxa"/>
            <w:vAlign w:val="center"/>
          </w:tcPr>
          <w:p w14:paraId="1EF81B30" w14:textId="1CA09C77"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Cordia New"/>
                <w:sz w:val="22"/>
                <w:szCs w:val="22"/>
              </w:rPr>
              <w:t>-</w:t>
            </w:r>
          </w:p>
        </w:tc>
        <w:tc>
          <w:tcPr>
            <w:tcW w:w="238" w:type="dxa"/>
          </w:tcPr>
          <w:p w14:paraId="2F37B02B"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61" w:type="dxa"/>
            <w:vAlign w:val="center"/>
          </w:tcPr>
          <w:p w14:paraId="066E3026" w14:textId="25C3604D"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(2,195)</w:t>
            </w:r>
          </w:p>
        </w:tc>
        <w:tc>
          <w:tcPr>
            <w:tcW w:w="238" w:type="dxa"/>
            <w:vAlign w:val="center"/>
          </w:tcPr>
          <w:p w14:paraId="4C39E311"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61" w:type="dxa"/>
            <w:vAlign w:val="center"/>
          </w:tcPr>
          <w:p w14:paraId="63C8E508" w14:textId="200ABD2D"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Cordia New"/>
                <w:sz w:val="22"/>
                <w:szCs w:val="22"/>
              </w:rPr>
              <w:t>-</w:t>
            </w:r>
          </w:p>
        </w:tc>
      </w:tr>
      <w:tr w:rsidR="00A52947" w:rsidRPr="00701AFA" w14:paraId="0914A57B" w14:textId="77777777">
        <w:trPr>
          <w:trHeight w:val="284"/>
        </w:trPr>
        <w:tc>
          <w:tcPr>
            <w:tcW w:w="3714" w:type="dxa"/>
            <w:vAlign w:val="bottom"/>
          </w:tcPr>
          <w:p w14:paraId="313B2875" w14:textId="5994A606" w:rsidR="00A52947" w:rsidRPr="00701AFA" w:rsidRDefault="00A52947" w:rsidP="00A52947">
            <w:pPr>
              <w:ind w:left="-79" w:right="-108"/>
              <w:rPr>
                <w:rFonts w:cs="Times New Roman"/>
                <w:b/>
                <w:bCs/>
                <w:sz w:val="22"/>
                <w:szCs w:val="22"/>
              </w:rPr>
            </w:pPr>
            <w:r>
              <w:rPr>
                <w:rFonts w:cs="Times New Roman"/>
                <w:b/>
                <w:bCs/>
                <w:sz w:val="22"/>
                <w:szCs w:val="22"/>
              </w:rPr>
              <w:t>At December 31, 2025</w:t>
            </w:r>
          </w:p>
        </w:tc>
        <w:tc>
          <w:tcPr>
            <w:tcW w:w="236" w:type="dxa"/>
          </w:tcPr>
          <w:p w14:paraId="458BD331"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single" w:sz="4" w:space="0" w:color="auto"/>
              <w:bottom w:val="double" w:sz="4" w:space="0" w:color="auto"/>
            </w:tcBorders>
            <w:vAlign w:val="bottom"/>
          </w:tcPr>
          <w:p w14:paraId="2031CB9B" w14:textId="77777777" w:rsidR="00A52947" w:rsidRPr="002A36BD"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cs/>
              </w:rPr>
            </w:pPr>
            <w:r>
              <w:rPr>
                <w:rFonts w:cs="Cordia New"/>
                <w:sz w:val="22"/>
                <w:szCs w:val="22"/>
              </w:rPr>
              <w:t>19,293</w:t>
            </w:r>
          </w:p>
        </w:tc>
        <w:tc>
          <w:tcPr>
            <w:tcW w:w="238" w:type="dxa"/>
            <w:vAlign w:val="bottom"/>
          </w:tcPr>
          <w:p w14:paraId="315CB3C1" w14:textId="77777777" w:rsidR="00A52947" w:rsidRPr="00701AFA" w:rsidRDefault="00A52947" w:rsidP="00A52947">
            <w:pPr>
              <w:tabs>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4C68C0AA" w14:textId="4D2F844E" w:rsidR="00A52947" w:rsidRP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rPr>
            </w:pPr>
            <w:r w:rsidRPr="00A52947">
              <w:rPr>
                <w:rFonts w:cs="Cordia New"/>
                <w:sz w:val="22"/>
                <w:szCs w:val="22"/>
              </w:rPr>
              <w:t>207,130</w:t>
            </w:r>
          </w:p>
        </w:tc>
        <w:tc>
          <w:tcPr>
            <w:tcW w:w="238" w:type="dxa"/>
            <w:vAlign w:val="center"/>
          </w:tcPr>
          <w:p w14:paraId="69B41385" w14:textId="77777777" w:rsidR="00A52947" w:rsidRPr="00B47790" w:rsidRDefault="00A52947" w:rsidP="00A52947">
            <w:pPr>
              <w:tabs>
                <w:tab w:val="decimal" w:pos="989"/>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3C5DC662" w14:textId="41F6903A" w:rsidR="00A52947" w:rsidRP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rPr>
            </w:pPr>
            <w:r w:rsidRPr="00A52947">
              <w:rPr>
                <w:rFonts w:cs="Cordia New"/>
                <w:sz w:val="22"/>
                <w:szCs w:val="22"/>
              </w:rPr>
              <w:t>163,545</w:t>
            </w:r>
          </w:p>
        </w:tc>
        <w:tc>
          <w:tcPr>
            <w:tcW w:w="238" w:type="dxa"/>
          </w:tcPr>
          <w:p w14:paraId="74907B1C" w14:textId="77777777" w:rsidR="00A52947" w:rsidRPr="00B47790" w:rsidRDefault="00A52947" w:rsidP="00A52947">
            <w:pPr>
              <w:tabs>
                <w:tab w:val="decimal" w:pos="989"/>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65CFD562" w14:textId="043F6FAE" w:rsidR="00A52947" w:rsidRPr="00B47790"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6,808</w:t>
            </w:r>
          </w:p>
        </w:tc>
        <w:tc>
          <w:tcPr>
            <w:tcW w:w="238" w:type="dxa"/>
            <w:vAlign w:val="center"/>
          </w:tcPr>
          <w:p w14:paraId="713A0650"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04" w:type="dxa"/>
            <w:tcBorders>
              <w:top w:val="single" w:sz="4" w:space="0" w:color="auto"/>
              <w:bottom w:val="double" w:sz="4" w:space="0" w:color="auto"/>
            </w:tcBorders>
            <w:vAlign w:val="center"/>
          </w:tcPr>
          <w:p w14:paraId="5A11129D" w14:textId="2C1FBB3A" w:rsidR="00A52947" w:rsidRPr="00B47790"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1,811</w:t>
            </w:r>
          </w:p>
        </w:tc>
        <w:tc>
          <w:tcPr>
            <w:tcW w:w="238" w:type="dxa"/>
          </w:tcPr>
          <w:p w14:paraId="5C03EC12"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61" w:type="dxa"/>
            <w:tcBorders>
              <w:top w:val="single" w:sz="4" w:space="0" w:color="auto"/>
              <w:bottom w:val="double" w:sz="4" w:space="0" w:color="auto"/>
            </w:tcBorders>
            <w:vAlign w:val="center"/>
          </w:tcPr>
          <w:p w14:paraId="1D8462FB" w14:textId="5270FE4D" w:rsidR="00A52947" w:rsidRPr="00B47790"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A52947">
              <w:rPr>
                <w:rFonts w:cs="Times New Roman"/>
                <w:sz w:val="22"/>
                <w:szCs w:val="22"/>
              </w:rPr>
              <w:t>1,616</w:t>
            </w:r>
          </w:p>
        </w:tc>
        <w:tc>
          <w:tcPr>
            <w:tcW w:w="238" w:type="dxa"/>
            <w:vAlign w:val="center"/>
          </w:tcPr>
          <w:p w14:paraId="7AD5F4FF" w14:textId="77777777" w:rsidR="00A52947" w:rsidRPr="00B47790" w:rsidRDefault="00A52947" w:rsidP="00A52947">
            <w:pPr>
              <w:tabs>
                <w:tab w:val="decimal" w:pos="989"/>
                <w:tab w:val="decimal" w:pos="1165"/>
              </w:tabs>
              <w:spacing w:line="260" w:lineRule="atLeast"/>
              <w:ind w:left="-108"/>
              <w:rPr>
                <w:rFonts w:cs="Times New Roman"/>
                <w:sz w:val="22"/>
                <w:szCs w:val="22"/>
              </w:rPr>
            </w:pPr>
          </w:p>
        </w:tc>
        <w:tc>
          <w:tcPr>
            <w:tcW w:w="1361" w:type="dxa"/>
            <w:tcBorders>
              <w:top w:val="single" w:sz="4" w:space="0" w:color="auto"/>
              <w:bottom w:val="double" w:sz="4" w:space="0" w:color="auto"/>
            </w:tcBorders>
            <w:vAlign w:val="center"/>
          </w:tcPr>
          <w:p w14:paraId="7D24D537" w14:textId="0C2EF49E" w:rsidR="00A52947" w:rsidRPr="00B47790"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400,203</w:t>
            </w:r>
          </w:p>
        </w:tc>
      </w:tr>
      <w:tr w:rsidR="00A52947" w:rsidRPr="00701AFA" w14:paraId="3C134B37" w14:textId="77777777" w:rsidTr="00FF7686">
        <w:trPr>
          <w:trHeight w:val="284"/>
        </w:trPr>
        <w:tc>
          <w:tcPr>
            <w:tcW w:w="3714" w:type="dxa"/>
            <w:vAlign w:val="bottom"/>
          </w:tcPr>
          <w:p w14:paraId="781D14F4" w14:textId="77777777" w:rsidR="00A52947" w:rsidRPr="00701AFA" w:rsidRDefault="00A52947" w:rsidP="00A52947">
            <w:pPr>
              <w:ind w:left="-79" w:right="-108"/>
              <w:rPr>
                <w:rFonts w:cs="Times New Roman"/>
                <w:sz w:val="22"/>
                <w:szCs w:val="22"/>
              </w:rPr>
            </w:pPr>
          </w:p>
        </w:tc>
        <w:tc>
          <w:tcPr>
            <w:tcW w:w="236" w:type="dxa"/>
          </w:tcPr>
          <w:p w14:paraId="0EB9DA77"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double" w:sz="4" w:space="0" w:color="auto"/>
            </w:tcBorders>
            <w:vAlign w:val="bottom"/>
          </w:tcPr>
          <w:p w14:paraId="0AFECA98"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p>
        </w:tc>
        <w:tc>
          <w:tcPr>
            <w:tcW w:w="238" w:type="dxa"/>
            <w:vAlign w:val="bottom"/>
          </w:tcPr>
          <w:p w14:paraId="6BAEE802" w14:textId="77777777" w:rsidR="00A52947" w:rsidRPr="00701AFA" w:rsidRDefault="00A52947" w:rsidP="00A52947">
            <w:pPr>
              <w:tabs>
                <w:tab w:val="decimal" w:pos="1165"/>
              </w:tabs>
              <w:ind w:left="-108"/>
              <w:jc w:val="right"/>
              <w:rPr>
                <w:rFonts w:cs="Times New Roman"/>
                <w:sz w:val="22"/>
                <w:szCs w:val="22"/>
              </w:rPr>
            </w:pPr>
          </w:p>
        </w:tc>
        <w:tc>
          <w:tcPr>
            <w:tcW w:w="1361" w:type="dxa"/>
            <w:tcBorders>
              <w:top w:val="double" w:sz="4" w:space="0" w:color="auto"/>
            </w:tcBorders>
            <w:vAlign w:val="bottom"/>
          </w:tcPr>
          <w:p w14:paraId="300776CF"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c>
          <w:tcPr>
            <w:tcW w:w="238" w:type="dxa"/>
            <w:vAlign w:val="bottom"/>
          </w:tcPr>
          <w:p w14:paraId="2965B433" w14:textId="77777777" w:rsidR="00A52947" w:rsidRPr="00701AFA" w:rsidRDefault="00A52947" w:rsidP="00A52947">
            <w:pPr>
              <w:tabs>
                <w:tab w:val="decimal" w:pos="1165"/>
              </w:tabs>
              <w:ind w:left="-108"/>
              <w:jc w:val="right"/>
              <w:rPr>
                <w:rFonts w:cs="Times New Roman"/>
                <w:sz w:val="22"/>
                <w:szCs w:val="22"/>
              </w:rPr>
            </w:pPr>
          </w:p>
        </w:tc>
        <w:tc>
          <w:tcPr>
            <w:tcW w:w="1361" w:type="dxa"/>
            <w:tcBorders>
              <w:top w:val="double" w:sz="4" w:space="0" w:color="auto"/>
            </w:tcBorders>
            <w:vAlign w:val="bottom"/>
          </w:tcPr>
          <w:p w14:paraId="3DBEC991"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c>
          <w:tcPr>
            <w:tcW w:w="238" w:type="dxa"/>
            <w:vAlign w:val="bottom"/>
          </w:tcPr>
          <w:p w14:paraId="5B478CA0" w14:textId="77777777" w:rsidR="00A52947" w:rsidRPr="00701AFA" w:rsidRDefault="00A52947" w:rsidP="00A52947">
            <w:pPr>
              <w:tabs>
                <w:tab w:val="decimal" w:pos="1165"/>
              </w:tabs>
              <w:ind w:left="-108"/>
              <w:jc w:val="right"/>
              <w:rPr>
                <w:rFonts w:cs="Times New Roman"/>
                <w:sz w:val="22"/>
                <w:szCs w:val="22"/>
              </w:rPr>
            </w:pPr>
          </w:p>
        </w:tc>
        <w:tc>
          <w:tcPr>
            <w:tcW w:w="1361" w:type="dxa"/>
            <w:tcBorders>
              <w:top w:val="double" w:sz="4" w:space="0" w:color="auto"/>
            </w:tcBorders>
            <w:vAlign w:val="bottom"/>
          </w:tcPr>
          <w:p w14:paraId="62EAC4DE"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p>
        </w:tc>
        <w:tc>
          <w:tcPr>
            <w:tcW w:w="238" w:type="dxa"/>
            <w:vAlign w:val="bottom"/>
          </w:tcPr>
          <w:p w14:paraId="638F6452" w14:textId="77777777" w:rsidR="00A52947" w:rsidRPr="00701AFA" w:rsidRDefault="00A52947" w:rsidP="00A52947">
            <w:pPr>
              <w:tabs>
                <w:tab w:val="decimal" w:pos="1021"/>
                <w:tab w:val="decimal" w:pos="1165"/>
              </w:tabs>
              <w:ind w:left="-108"/>
              <w:jc w:val="right"/>
              <w:rPr>
                <w:rFonts w:cs="Times New Roman"/>
                <w:sz w:val="22"/>
                <w:szCs w:val="22"/>
              </w:rPr>
            </w:pPr>
          </w:p>
        </w:tc>
        <w:tc>
          <w:tcPr>
            <w:tcW w:w="1304" w:type="dxa"/>
            <w:tcBorders>
              <w:top w:val="double" w:sz="4" w:space="0" w:color="auto"/>
            </w:tcBorders>
            <w:vAlign w:val="bottom"/>
          </w:tcPr>
          <w:p w14:paraId="0F08784E"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p>
        </w:tc>
        <w:tc>
          <w:tcPr>
            <w:tcW w:w="238" w:type="dxa"/>
            <w:vAlign w:val="bottom"/>
          </w:tcPr>
          <w:p w14:paraId="52FC0BFF" w14:textId="77777777" w:rsidR="00A52947" w:rsidRPr="00701AFA" w:rsidRDefault="00A52947" w:rsidP="00A52947">
            <w:pPr>
              <w:tabs>
                <w:tab w:val="decimal" w:pos="1021"/>
                <w:tab w:val="decimal" w:pos="1165"/>
              </w:tabs>
              <w:ind w:left="-108"/>
              <w:jc w:val="both"/>
              <w:rPr>
                <w:rFonts w:cs="Times New Roman"/>
                <w:sz w:val="22"/>
                <w:szCs w:val="22"/>
              </w:rPr>
            </w:pPr>
          </w:p>
        </w:tc>
        <w:tc>
          <w:tcPr>
            <w:tcW w:w="1361" w:type="dxa"/>
            <w:tcBorders>
              <w:top w:val="double" w:sz="4" w:space="0" w:color="auto"/>
            </w:tcBorders>
            <w:vAlign w:val="bottom"/>
          </w:tcPr>
          <w:p w14:paraId="2A65104D"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c>
          <w:tcPr>
            <w:tcW w:w="238" w:type="dxa"/>
            <w:vAlign w:val="bottom"/>
          </w:tcPr>
          <w:p w14:paraId="022F2B93" w14:textId="77777777" w:rsidR="00A52947" w:rsidRPr="00701AFA" w:rsidRDefault="00A52947" w:rsidP="00A52947">
            <w:pPr>
              <w:tabs>
                <w:tab w:val="decimal" w:pos="1021"/>
                <w:tab w:val="decimal" w:pos="1165"/>
              </w:tabs>
              <w:ind w:left="-108"/>
              <w:jc w:val="right"/>
              <w:rPr>
                <w:rFonts w:cs="Times New Roman"/>
                <w:sz w:val="22"/>
                <w:szCs w:val="22"/>
              </w:rPr>
            </w:pPr>
          </w:p>
        </w:tc>
        <w:tc>
          <w:tcPr>
            <w:tcW w:w="1361" w:type="dxa"/>
            <w:tcBorders>
              <w:top w:val="double" w:sz="4" w:space="0" w:color="auto"/>
            </w:tcBorders>
            <w:vAlign w:val="bottom"/>
          </w:tcPr>
          <w:p w14:paraId="66A75275"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p>
        </w:tc>
      </w:tr>
      <w:tr w:rsidR="00A52947" w:rsidRPr="00701AFA" w14:paraId="191440B2" w14:textId="77777777" w:rsidTr="00FF7686">
        <w:trPr>
          <w:trHeight w:val="284"/>
        </w:trPr>
        <w:tc>
          <w:tcPr>
            <w:tcW w:w="3714" w:type="dxa"/>
            <w:vAlign w:val="bottom"/>
          </w:tcPr>
          <w:p w14:paraId="4B395F5C" w14:textId="12846C09" w:rsidR="00A52947" w:rsidRPr="00701AFA" w:rsidRDefault="00A52947" w:rsidP="00A52947">
            <w:pPr>
              <w:ind w:left="-79" w:right="-108"/>
              <w:rPr>
                <w:rFonts w:cs="Times New Roman"/>
                <w:sz w:val="22"/>
                <w:szCs w:val="22"/>
              </w:rPr>
            </w:pPr>
            <w:r>
              <w:rPr>
                <w:rFonts w:cs="Times New Roman"/>
                <w:sz w:val="22"/>
                <w:szCs w:val="22"/>
              </w:rPr>
              <w:t>At January 1, 2024</w:t>
            </w:r>
          </w:p>
        </w:tc>
        <w:tc>
          <w:tcPr>
            <w:tcW w:w="236" w:type="dxa"/>
          </w:tcPr>
          <w:p w14:paraId="730C3937"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36FBE94B" w14:textId="66C658CC"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cs/>
              </w:rPr>
            </w:pPr>
            <w:r>
              <w:rPr>
                <w:rFonts w:cs="Cordia New"/>
                <w:sz w:val="22"/>
                <w:szCs w:val="22"/>
              </w:rPr>
              <w:t>19,293</w:t>
            </w:r>
          </w:p>
        </w:tc>
        <w:tc>
          <w:tcPr>
            <w:tcW w:w="238" w:type="dxa"/>
            <w:vAlign w:val="bottom"/>
          </w:tcPr>
          <w:p w14:paraId="7931B4E4" w14:textId="77777777" w:rsidR="00A52947" w:rsidRPr="00701AFA" w:rsidRDefault="00A52947" w:rsidP="00A52947">
            <w:pPr>
              <w:tabs>
                <w:tab w:val="decimal" w:pos="1165"/>
              </w:tabs>
              <w:ind w:left="-108" w:right="-33"/>
              <w:jc w:val="center"/>
              <w:rPr>
                <w:rFonts w:cs="Times New Roman"/>
                <w:sz w:val="22"/>
                <w:szCs w:val="22"/>
              </w:rPr>
            </w:pPr>
          </w:p>
        </w:tc>
        <w:tc>
          <w:tcPr>
            <w:tcW w:w="1361" w:type="dxa"/>
            <w:vAlign w:val="bottom"/>
          </w:tcPr>
          <w:p w14:paraId="02F57615" w14:textId="38FE7FBD"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197,472</w:t>
            </w:r>
          </w:p>
        </w:tc>
        <w:tc>
          <w:tcPr>
            <w:tcW w:w="238" w:type="dxa"/>
            <w:vAlign w:val="bottom"/>
          </w:tcPr>
          <w:p w14:paraId="1DBFC2CC" w14:textId="77777777" w:rsidR="00A52947" w:rsidRPr="00701AFA" w:rsidRDefault="00A52947" w:rsidP="00A52947">
            <w:pPr>
              <w:tabs>
                <w:tab w:val="decimal" w:pos="1165"/>
              </w:tabs>
              <w:ind w:left="-108" w:right="-33"/>
              <w:jc w:val="center"/>
              <w:rPr>
                <w:rFonts w:cs="Times New Roman"/>
                <w:sz w:val="22"/>
                <w:szCs w:val="22"/>
              </w:rPr>
            </w:pPr>
          </w:p>
        </w:tc>
        <w:tc>
          <w:tcPr>
            <w:tcW w:w="1361" w:type="dxa"/>
            <w:vAlign w:val="bottom"/>
          </w:tcPr>
          <w:p w14:paraId="60A0C44E" w14:textId="770717A4"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139,703</w:t>
            </w:r>
          </w:p>
        </w:tc>
        <w:tc>
          <w:tcPr>
            <w:tcW w:w="238" w:type="dxa"/>
            <w:vAlign w:val="bottom"/>
          </w:tcPr>
          <w:p w14:paraId="1297DE06" w14:textId="77777777" w:rsidR="00A52947" w:rsidRPr="00701AFA" w:rsidRDefault="00A52947" w:rsidP="00A52947">
            <w:pPr>
              <w:tabs>
                <w:tab w:val="decimal" w:pos="1021"/>
                <w:tab w:val="decimal" w:pos="1165"/>
              </w:tabs>
              <w:ind w:left="-108" w:right="-33"/>
              <w:jc w:val="center"/>
              <w:rPr>
                <w:rFonts w:cs="Times New Roman"/>
                <w:sz w:val="22"/>
                <w:szCs w:val="22"/>
              </w:rPr>
            </w:pPr>
          </w:p>
        </w:tc>
        <w:tc>
          <w:tcPr>
            <w:tcW w:w="1361" w:type="dxa"/>
            <w:vAlign w:val="bottom"/>
          </w:tcPr>
          <w:p w14:paraId="672D3F0E" w14:textId="610D6FFE"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5,918</w:t>
            </w:r>
          </w:p>
        </w:tc>
        <w:tc>
          <w:tcPr>
            <w:tcW w:w="238" w:type="dxa"/>
            <w:vAlign w:val="bottom"/>
          </w:tcPr>
          <w:p w14:paraId="4DD8E2BD" w14:textId="77777777" w:rsidR="00A52947" w:rsidRPr="00701AFA" w:rsidRDefault="00A52947" w:rsidP="00A52947">
            <w:pPr>
              <w:tabs>
                <w:tab w:val="decimal" w:pos="971"/>
                <w:tab w:val="decimal" w:pos="1021"/>
                <w:tab w:val="decimal" w:pos="1165"/>
              </w:tabs>
              <w:spacing w:line="260" w:lineRule="atLeast"/>
              <w:ind w:left="-108"/>
              <w:rPr>
                <w:rFonts w:cs="Times New Roman"/>
                <w:sz w:val="22"/>
                <w:szCs w:val="22"/>
              </w:rPr>
            </w:pPr>
          </w:p>
        </w:tc>
        <w:tc>
          <w:tcPr>
            <w:tcW w:w="1304" w:type="dxa"/>
            <w:vAlign w:val="bottom"/>
          </w:tcPr>
          <w:p w14:paraId="147F40A8" w14:textId="7ED344C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7,888</w:t>
            </w:r>
          </w:p>
        </w:tc>
        <w:tc>
          <w:tcPr>
            <w:tcW w:w="238" w:type="dxa"/>
            <w:vAlign w:val="bottom"/>
          </w:tcPr>
          <w:p w14:paraId="70E03842" w14:textId="77777777" w:rsidR="00A52947" w:rsidRPr="00701AFA" w:rsidRDefault="00A52947" w:rsidP="00A52947">
            <w:pPr>
              <w:tabs>
                <w:tab w:val="decimal" w:pos="971"/>
                <w:tab w:val="decimal" w:pos="1021"/>
                <w:tab w:val="decimal" w:pos="1165"/>
              </w:tabs>
              <w:spacing w:line="260" w:lineRule="atLeast"/>
              <w:ind w:left="-108"/>
              <w:rPr>
                <w:rFonts w:cs="Times New Roman"/>
                <w:sz w:val="22"/>
                <w:szCs w:val="22"/>
              </w:rPr>
            </w:pPr>
          </w:p>
        </w:tc>
        <w:tc>
          <w:tcPr>
            <w:tcW w:w="1361" w:type="dxa"/>
            <w:vAlign w:val="bottom"/>
          </w:tcPr>
          <w:p w14:paraId="64DB23E6" w14:textId="1A9E8DF6" w:rsidR="00A52947" w:rsidRPr="005F067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45FD2C5C" w14:textId="77777777" w:rsidR="00A52947" w:rsidRPr="00701AFA" w:rsidRDefault="00A52947" w:rsidP="00A52947">
            <w:pPr>
              <w:tabs>
                <w:tab w:val="decimal" w:pos="971"/>
                <w:tab w:val="decimal" w:pos="1021"/>
                <w:tab w:val="decimal" w:pos="1165"/>
              </w:tabs>
              <w:spacing w:line="260" w:lineRule="atLeast"/>
              <w:ind w:left="-108"/>
              <w:rPr>
                <w:rFonts w:cs="Times New Roman"/>
                <w:sz w:val="22"/>
                <w:szCs w:val="22"/>
              </w:rPr>
            </w:pPr>
          </w:p>
        </w:tc>
        <w:tc>
          <w:tcPr>
            <w:tcW w:w="1361" w:type="dxa"/>
            <w:vAlign w:val="bottom"/>
          </w:tcPr>
          <w:p w14:paraId="1C9B9E4A" w14:textId="0309A845"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370,274</w:t>
            </w:r>
          </w:p>
        </w:tc>
      </w:tr>
      <w:tr w:rsidR="00A52947" w:rsidRPr="00701AFA" w14:paraId="0E3BB178" w14:textId="77777777" w:rsidTr="008F07F7">
        <w:trPr>
          <w:trHeight w:val="284"/>
        </w:trPr>
        <w:tc>
          <w:tcPr>
            <w:tcW w:w="3714" w:type="dxa"/>
            <w:vAlign w:val="bottom"/>
          </w:tcPr>
          <w:p w14:paraId="3902AEE7" w14:textId="37F2A32F" w:rsidR="00A52947" w:rsidRPr="00701AFA" w:rsidRDefault="00A52947" w:rsidP="00A52947">
            <w:pPr>
              <w:ind w:left="-79" w:right="-108"/>
              <w:rPr>
                <w:rFonts w:cs="Times New Roman"/>
                <w:sz w:val="22"/>
                <w:szCs w:val="22"/>
              </w:rPr>
            </w:pPr>
            <w:r w:rsidRPr="00701AFA">
              <w:rPr>
                <w:rFonts w:cs="Times New Roman"/>
                <w:sz w:val="22"/>
                <w:szCs w:val="22"/>
              </w:rPr>
              <w:t>Additions</w:t>
            </w:r>
          </w:p>
        </w:tc>
        <w:tc>
          <w:tcPr>
            <w:tcW w:w="236" w:type="dxa"/>
          </w:tcPr>
          <w:p w14:paraId="36FC9D46"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142A599A" w14:textId="0E889ACF"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37BC3440" w14:textId="77777777" w:rsidR="00A52947" w:rsidRPr="00701AFA" w:rsidRDefault="00A52947" w:rsidP="00A52947">
            <w:pPr>
              <w:tabs>
                <w:tab w:val="decimal" w:pos="1165"/>
              </w:tabs>
              <w:ind w:left="-108"/>
              <w:jc w:val="right"/>
              <w:rPr>
                <w:rFonts w:cs="Times New Roman"/>
                <w:sz w:val="22"/>
                <w:szCs w:val="22"/>
              </w:rPr>
            </w:pPr>
          </w:p>
        </w:tc>
        <w:tc>
          <w:tcPr>
            <w:tcW w:w="1361" w:type="dxa"/>
            <w:vAlign w:val="center"/>
          </w:tcPr>
          <w:p w14:paraId="4A2D43C8" w14:textId="2125F6B1"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28</w:t>
            </w:r>
          </w:p>
        </w:tc>
        <w:tc>
          <w:tcPr>
            <w:tcW w:w="238" w:type="dxa"/>
            <w:vAlign w:val="center"/>
          </w:tcPr>
          <w:p w14:paraId="458E22E7"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78DDCA30" w14:textId="67098863"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2,213</w:t>
            </w:r>
          </w:p>
        </w:tc>
        <w:tc>
          <w:tcPr>
            <w:tcW w:w="238" w:type="dxa"/>
          </w:tcPr>
          <w:p w14:paraId="6FA27E35"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47D0B150" w14:textId="7BDDE00D"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615</w:t>
            </w:r>
          </w:p>
        </w:tc>
        <w:tc>
          <w:tcPr>
            <w:tcW w:w="238" w:type="dxa"/>
            <w:vAlign w:val="center"/>
          </w:tcPr>
          <w:p w14:paraId="2C2F1FDB" w14:textId="77777777" w:rsidR="00A52947" w:rsidRPr="00701AFA" w:rsidRDefault="00A52947" w:rsidP="00A52947">
            <w:pPr>
              <w:tabs>
                <w:tab w:val="decimal" w:pos="989"/>
                <w:tab w:val="decimal" w:pos="1165"/>
              </w:tabs>
              <w:ind w:left="-108"/>
              <w:jc w:val="right"/>
              <w:rPr>
                <w:rFonts w:cs="Times New Roman"/>
                <w:sz w:val="22"/>
                <w:szCs w:val="22"/>
              </w:rPr>
            </w:pPr>
          </w:p>
        </w:tc>
        <w:tc>
          <w:tcPr>
            <w:tcW w:w="1304" w:type="dxa"/>
            <w:vAlign w:val="center"/>
          </w:tcPr>
          <w:p w14:paraId="26E5ED93" w14:textId="5689A691"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B47790">
              <w:rPr>
                <w:rFonts w:cs="Cordia New"/>
                <w:sz w:val="22"/>
                <w:szCs w:val="22"/>
              </w:rPr>
              <w:t>-</w:t>
            </w:r>
          </w:p>
        </w:tc>
        <w:tc>
          <w:tcPr>
            <w:tcW w:w="238" w:type="dxa"/>
          </w:tcPr>
          <w:p w14:paraId="5DD7F226" w14:textId="77777777" w:rsidR="00A52947" w:rsidRPr="00701AFA" w:rsidRDefault="00A52947" w:rsidP="00A52947">
            <w:pPr>
              <w:tabs>
                <w:tab w:val="decimal" w:pos="989"/>
                <w:tab w:val="decimal" w:pos="1165"/>
              </w:tabs>
              <w:ind w:left="-108"/>
              <w:jc w:val="both"/>
              <w:rPr>
                <w:rFonts w:cs="Times New Roman"/>
                <w:sz w:val="22"/>
                <w:szCs w:val="22"/>
              </w:rPr>
            </w:pPr>
          </w:p>
        </w:tc>
        <w:tc>
          <w:tcPr>
            <w:tcW w:w="1361" w:type="dxa"/>
            <w:vAlign w:val="center"/>
          </w:tcPr>
          <w:p w14:paraId="40717C2A" w14:textId="08A22194" w:rsidR="00A52947" w:rsidRPr="00EB2176"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rPr>
            </w:pPr>
            <w:r w:rsidRPr="005F0677">
              <w:rPr>
                <w:rFonts w:cs="Cordia New"/>
                <w:sz w:val="22"/>
                <w:szCs w:val="22"/>
              </w:rPr>
              <w:t>2,295</w:t>
            </w:r>
          </w:p>
        </w:tc>
        <w:tc>
          <w:tcPr>
            <w:tcW w:w="238" w:type="dxa"/>
            <w:vAlign w:val="center"/>
          </w:tcPr>
          <w:p w14:paraId="5CB5215C"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2BCDB8EA" w14:textId="3F37E685"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5,151</w:t>
            </w:r>
          </w:p>
        </w:tc>
      </w:tr>
      <w:tr w:rsidR="00A52947" w:rsidRPr="00701AFA" w14:paraId="155783E4" w14:textId="77777777" w:rsidTr="008F07F7">
        <w:trPr>
          <w:trHeight w:val="284"/>
        </w:trPr>
        <w:tc>
          <w:tcPr>
            <w:tcW w:w="3714" w:type="dxa"/>
            <w:vAlign w:val="bottom"/>
          </w:tcPr>
          <w:p w14:paraId="77B1CBFC" w14:textId="5E935627" w:rsidR="00A52947" w:rsidRDefault="00A52947" w:rsidP="00A52947">
            <w:pPr>
              <w:ind w:left="-79" w:right="-108"/>
              <w:rPr>
                <w:rFonts w:cs="Cordia New"/>
                <w:sz w:val="22"/>
                <w:szCs w:val="22"/>
              </w:rPr>
            </w:pPr>
            <w:r>
              <w:rPr>
                <w:rFonts w:cs="Times New Roman"/>
                <w:sz w:val="22"/>
                <w:szCs w:val="22"/>
              </w:rPr>
              <w:t>Transfers from “Right-of-use assets”</w:t>
            </w:r>
          </w:p>
        </w:tc>
        <w:tc>
          <w:tcPr>
            <w:tcW w:w="236" w:type="dxa"/>
          </w:tcPr>
          <w:p w14:paraId="7AEB866B"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3890AB16" w14:textId="555D0E34"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8" w:type="dxa"/>
            <w:vAlign w:val="bottom"/>
          </w:tcPr>
          <w:p w14:paraId="21003A58" w14:textId="77777777" w:rsidR="00A52947" w:rsidRPr="00701AFA" w:rsidRDefault="00A52947" w:rsidP="00A52947">
            <w:pPr>
              <w:tabs>
                <w:tab w:val="decimal" w:pos="1165"/>
              </w:tabs>
              <w:ind w:left="-108"/>
              <w:jc w:val="right"/>
              <w:rPr>
                <w:rFonts w:cs="Times New Roman"/>
                <w:sz w:val="22"/>
                <w:szCs w:val="22"/>
              </w:rPr>
            </w:pPr>
          </w:p>
        </w:tc>
        <w:tc>
          <w:tcPr>
            <w:tcW w:w="1361" w:type="dxa"/>
            <w:vAlign w:val="center"/>
          </w:tcPr>
          <w:p w14:paraId="20CB0329" w14:textId="6DF6BA4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B47790">
              <w:rPr>
                <w:rFonts w:cs="Cordia New"/>
                <w:sz w:val="22"/>
                <w:szCs w:val="22"/>
              </w:rPr>
              <w:t>-</w:t>
            </w:r>
          </w:p>
        </w:tc>
        <w:tc>
          <w:tcPr>
            <w:tcW w:w="238" w:type="dxa"/>
            <w:vAlign w:val="center"/>
          </w:tcPr>
          <w:p w14:paraId="2744F06C"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1AC81F60" w14:textId="2D552A62"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B47790">
              <w:rPr>
                <w:rFonts w:cs="Times New Roman"/>
                <w:sz w:val="22"/>
                <w:szCs w:val="22"/>
              </w:rPr>
              <w:t>-</w:t>
            </w:r>
          </w:p>
        </w:tc>
        <w:tc>
          <w:tcPr>
            <w:tcW w:w="238" w:type="dxa"/>
          </w:tcPr>
          <w:p w14:paraId="0A686BF0"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6301834B" w14:textId="3747BD5B"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B47790">
              <w:rPr>
                <w:rFonts w:cs="Times New Roman"/>
                <w:sz w:val="22"/>
                <w:szCs w:val="22"/>
              </w:rPr>
              <w:t>-</w:t>
            </w:r>
          </w:p>
        </w:tc>
        <w:tc>
          <w:tcPr>
            <w:tcW w:w="238" w:type="dxa"/>
            <w:vAlign w:val="center"/>
          </w:tcPr>
          <w:p w14:paraId="4C16BB6C" w14:textId="77777777" w:rsidR="00A52947" w:rsidRPr="00701AFA" w:rsidRDefault="00A52947" w:rsidP="00A52947">
            <w:pPr>
              <w:tabs>
                <w:tab w:val="decimal" w:pos="989"/>
                <w:tab w:val="decimal" w:pos="1165"/>
              </w:tabs>
              <w:ind w:left="-108"/>
              <w:jc w:val="right"/>
              <w:rPr>
                <w:rFonts w:cs="Times New Roman"/>
                <w:sz w:val="22"/>
                <w:szCs w:val="22"/>
              </w:rPr>
            </w:pPr>
          </w:p>
        </w:tc>
        <w:tc>
          <w:tcPr>
            <w:tcW w:w="1304" w:type="dxa"/>
            <w:vAlign w:val="center"/>
          </w:tcPr>
          <w:p w14:paraId="1F20FCA5" w14:textId="56381809"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1,807</w:t>
            </w:r>
          </w:p>
        </w:tc>
        <w:tc>
          <w:tcPr>
            <w:tcW w:w="238" w:type="dxa"/>
          </w:tcPr>
          <w:p w14:paraId="4F891AAF" w14:textId="77777777" w:rsidR="00A52947" w:rsidRPr="00701AFA" w:rsidRDefault="00A52947" w:rsidP="00A52947">
            <w:pPr>
              <w:tabs>
                <w:tab w:val="decimal" w:pos="989"/>
                <w:tab w:val="decimal" w:pos="1165"/>
              </w:tabs>
              <w:ind w:left="-108"/>
              <w:jc w:val="both"/>
              <w:rPr>
                <w:rFonts w:cs="Times New Roman"/>
                <w:sz w:val="22"/>
                <w:szCs w:val="22"/>
              </w:rPr>
            </w:pPr>
          </w:p>
        </w:tc>
        <w:tc>
          <w:tcPr>
            <w:tcW w:w="1361" w:type="dxa"/>
            <w:vAlign w:val="center"/>
          </w:tcPr>
          <w:p w14:paraId="59D1961F" w14:textId="40FEF22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B47790">
              <w:rPr>
                <w:rFonts w:cs="Times New Roman"/>
                <w:sz w:val="22"/>
                <w:szCs w:val="22"/>
              </w:rPr>
              <w:t>-</w:t>
            </w:r>
          </w:p>
        </w:tc>
        <w:tc>
          <w:tcPr>
            <w:tcW w:w="238" w:type="dxa"/>
            <w:vAlign w:val="center"/>
          </w:tcPr>
          <w:p w14:paraId="58790857"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3641CCB8" w14:textId="0F9C96B1"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1,807</w:t>
            </w:r>
          </w:p>
        </w:tc>
      </w:tr>
      <w:tr w:rsidR="00A52947" w:rsidRPr="00701AFA" w14:paraId="5EDB9DDF" w14:textId="77777777" w:rsidTr="008F07F7">
        <w:trPr>
          <w:trHeight w:val="284"/>
        </w:trPr>
        <w:tc>
          <w:tcPr>
            <w:tcW w:w="3714" w:type="dxa"/>
            <w:vAlign w:val="bottom"/>
          </w:tcPr>
          <w:p w14:paraId="2313EE82" w14:textId="10EF2636" w:rsidR="00A52947" w:rsidRPr="00701AFA" w:rsidRDefault="00A52947" w:rsidP="00A52947">
            <w:pPr>
              <w:ind w:left="-79" w:right="-108"/>
              <w:rPr>
                <w:rFonts w:cs="Times New Roman"/>
                <w:sz w:val="22"/>
                <w:szCs w:val="22"/>
              </w:rPr>
            </w:pPr>
            <w:r>
              <w:rPr>
                <w:rFonts w:cs="Cordia New"/>
                <w:sz w:val="22"/>
                <w:szCs w:val="22"/>
              </w:rPr>
              <w:t>Disposals</w:t>
            </w:r>
          </w:p>
        </w:tc>
        <w:tc>
          <w:tcPr>
            <w:tcW w:w="236" w:type="dxa"/>
          </w:tcPr>
          <w:p w14:paraId="4EB1C79E"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1543E2CD" w14:textId="3C98BF22"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701AFA">
              <w:rPr>
                <w:rFonts w:cs="Cordia New"/>
                <w:sz w:val="22"/>
                <w:szCs w:val="22"/>
              </w:rPr>
              <w:t>-</w:t>
            </w:r>
          </w:p>
        </w:tc>
        <w:tc>
          <w:tcPr>
            <w:tcW w:w="238" w:type="dxa"/>
            <w:vAlign w:val="bottom"/>
          </w:tcPr>
          <w:p w14:paraId="68608340" w14:textId="77777777" w:rsidR="00A52947" w:rsidRPr="00701AFA" w:rsidRDefault="00A52947" w:rsidP="00A52947">
            <w:pPr>
              <w:tabs>
                <w:tab w:val="decimal" w:pos="1165"/>
              </w:tabs>
              <w:ind w:left="-108"/>
              <w:jc w:val="right"/>
              <w:rPr>
                <w:rFonts w:cs="Times New Roman"/>
                <w:sz w:val="22"/>
                <w:szCs w:val="22"/>
              </w:rPr>
            </w:pPr>
          </w:p>
        </w:tc>
        <w:tc>
          <w:tcPr>
            <w:tcW w:w="1361" w:type="dxa"/>
            <w:vAlign w:val="center"/>
          </w:tcPr>
          <w:p w14:paraId="5998119B" w14:textId="73289979"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B47790">
              <w:rPr>
                <w:rFonts w:cs="Cordia New"/>
                <w:sz w:val="22"/>
                <w:szCs w:val="22"/>
              </w:rPr>
              <w:t>-</w:t>
            </w:r>
          </w:p>
        </w:tc>
        <w:tc>
          <w:tcPr>
            <w:tcW w:w="238" w:type="dxa"/>
            <w:vAlign w:val="center"/>
          </w:tcPr>
          <w:p w14:paraId="39E83B9B"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1D436A0D" w14:textId="1C18D61D"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(421)</w:t>
            </w:r>
          </w:p>
        </w:tc>
        <w:tc>
          <w:tcPr>
            <w:tcW w:w="238" w:type="dxa"/>
          </w:tcPr>
          <w:p w14:paraId="3E4825CD"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70DF0256" w14:textId="0A30C7FC"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(76)</w:t>
            </w:r>
          </w:p>
        </w:tc>
        <w:tc>
          <w:tcPr>
            <w:tcW w:w="238" w:type="dxa"/>
            <w:vAlign w:val="center"/>
          </w:tcPr>
          <w:p w14:paraId="3669876B" w14:textId="77777777" w:rsidR="00A52947" w:rsidRPr="00701AFA" w:rsidRDefault="00A52947" w:rsidP="00A52947">
            <w:pPr>
              <w:tabs>
                <w:tab w:val="decimal" w:pos="989"/>
                <w:tab w:val="decimal" w:pos="1165"/>
              </w:tabs>
              <w:ind w:left="-108"/>
              <w:jc w:val="right"/>
              <w:rPr>
                <w:rFonts w:cs="Times New Roman"/>
                <w:sz w:val="22"/>
                <w:szCs w:val="22"/>
              </w:rPr>
            </w:pPr>
          </w:p>
        </w:tc>
        <w:tc>
          <w:tcPr>
            <w:tcW w:w="1304" w:type="dxa"/>
            <w:vAlign w:val="center"/>
          </w:tcPr>
          <w:p w14:paraId="097CD630" w14:textId="78B115EA" w:rsidR="00A52947" w:rsidRPr="00B47790"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(6,546)</w:t>
            </w:r>
          </w:p>
        </w:tc>
        <w:tc>
          <w:tcPr>
            <w:tcW w:w="238" w:type="dxa"/>
          </w:tcPr>
          <w:p w14:paraId="15319966" w14:textId="77777777" w:rsidR="00A52947" w:rsidRPr="00701AFA" w:rsidRDefault="00A52947" w:rsidP="00A52947">
            <w:pPr>
              <w:tabs>
                <w:tab w:val="decimal" w:pos="989"/>
                <w:tab w:val="decimal" w:pos="1165"/>
              </w:tabs>
              <w:ind w:left="-108"/>
              <w:jc w:val="both"/>
              <w:rPr>
                <w:rFonts w:cs="Times New Roman"/>
                <w:sz w:val="22"/>
                <w:szCs w:val="22"/>
              </w:rPr>
            </w:pPr>
          </w:p>
        </w:tc>
        <w:tc>
          <w:tcPr>
            <w:tcW w:w="1361" w:type="dxa"/>
            <w:vAlign w:val="center"/>
          </w:tcPr>
          <w:p w14:paraId="2AD6AD1B" w14:textId="475F6197" w:rsidR="00A52947" w:rsidRPr="00EB2176"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sidRPr="00B47790">
              <w:rPr>
                <w:rFonts w:cs="Times New Roman"/>
                <w:sz w:val="22"/>
                <w:szCs w:val="22"/>
              </w:rPr>
              <w:t>-</w:t>
            </w:r>
          </w:p>
        </w:tc>
        <w:tc>
          <w:tcPr>
            <w:tcW w:w="238" w:type="dxa"/>
            <w:vAlign w:val="center"/>
          </w:tcPr>
          <w:p w14:paraId="08BBB07D" w14:textId="77777777" w:rsidR="00A52947" w:rsidRPr="00701AFA" w:rsidRDefault="00A52947" w:rsidP="00A52947">
            <w:pPr>
              <w:tabs>
                <w:tab w:val="decimal" w:pos="989"/>
                <w:tab w:val="decimal" w:pos="1165"/>
              </w:tabs>
              <w:ind w:left="-108"/>
              <w:jc w:val="right"/>
              <w:rPr>
                <w:rFonts w:cs="Times New Roman"/>
                <w:sz w:val="22"/>
                <w:szCs w:val="22"/>
              </w:rPr>
            </w:pPr>
          </w:p>
        </w:tc>
        <w:tc>
          <w:tcPr>
            <w:tcW w:w="1361" w:type="dxa"/>
            <w:vAlign w:val="center"/>
          </w:tcPr>
          <w:p w14:paraId="236E706C" w14:textId="0E92DA3F" w:rsidR="00A52947"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(7,043)</w:t>
            </w:r>
          </w:p>
        </w:tc>
      </w:tr>
      <w:tr w:rsidR="00A52947" w:rsidRPr="00701AFA" w14:paraId="65FF0F33" w14:textId="77777777" w:rsidTr="008F07F7">
        <w:trPr>
          <w:trHeight w:val="284"/>
        </w:trPr>
        <w:tc>
          <w:tcPr>
            <w:tcW w:w="3714" w:type="dxa"/>
            <w:vAlign w:val="bottom"/>
          </w:tcPr>
          <w:p w14:paraId="2CD666D4" w14:textId="3C3EB0A8" w:rsidR="00A52947" w:rsidRPr="00701AFA" w:rsidRDefault="00A52947" w:rsidP="00A52947">
            <w:pPr>
              <w:ind w:left="-79" w:right="-108"/>
              <w:rPr>
                <w:rFonts w:cs="Times New Roman"/>
                <w:b/>
                <w:bCs/>
                <w:sz w:val="22"/>
                <w:szCs w:val="22"/>
              </w:rPr>
            </w:pPr>
            <w:r>
              <w:rPr>
                <w:rFonts w:cs="Times New Roman"/>
                <w:b/>
                <w:bCs/>
                <w:sz w:val="22"/>
                <w:szCs w:val="22"/>
              </w:rPr>
              <w:t>At December 31, 2024</w:t>
            </w:r>
          </w:p>
        </w:tc>
        <w:tc>
          <w:tcPr>
            <w:tcW w:w="236" w:type="dxa"/>
          </w:tcPr>
          <w:p w14:paraId="38338C1D" w14:textId="77777777"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single" w:sz="4" w:space="0" w:color="auto"/>
              <w:bottom w:val="double" w:sz="4" w:space="0" w:color="auto"/>
            </w:tcBorders>
            <w:vAlign w:val="bottom"/>
          </w:tcPr>
          <w:p w14:paraId="2C92F7BF" w14:textId="039FE874" w:rsidR="00A52947" w:rsidRPr="002A36BD"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Cordia New"/>
                <w:sz w:val="22"/>
                <w:szCs w:val="22"/>
                <w:cs/>
              </w:rPr>
            </w:pPr>
            <w:r>
              <w:rPr>
                <w:rFonts w:cs="Cordia New"/>
                <w:sz w:val="22"/>
                <w:szCs w:val="22"/>
              </w:rPr>
              <w:t>19,293</w:t>
            </w:r>
          </w:p>
        </w:tc>
        <w:tc>
          <w:tcPr>
            <w:tcW w:w="238" w:type="dxa"/>
            <w:vAlign w:val="bottom"/>
          </w:tcPr>
          <w:p w14:paraId="1D37319B" w14:textId="77777777" w:rsidR="00A52947" w:rsidRPr="00701AFA" w:rsidRDefault="00A52947" w:rsidP="00A52947">
            <w:pPr>
              <w:tabs>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6976CB44" w14:textId="6A1C728B"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197,500</w:t>
            </w:r>
          </w:p>
        </w:tc>
        <w:tc>
          <w:tcPr>
            <w:tcW w:w="238" w:type="dxa"/>
            <w:vAlign w:val="center"/>
          </w:tcPr>
          <w:p w14:paraId="0D60E63E" w14:textId="77777777" w:rsidR="00A52947" w:rsidRPr="00701AFA" w:rsidRDefault="00A52947" w:rsidP="00A52947">
            <w:pPr>
              <w:tabs>
                <w:tab w:val="decimal" w:pos="989"/>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596D99A3" w14:textId="58A01F43"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141,495</w:t>
            </w:r>
          </w:p>
        </w:tc>
        <w:tc>
          <w:tcPr>
            <w:tcW w:w="238" w:type="dxa"/>
          </w:tcPr>
          <w:p w14:paraId="5CABD622" w14:textId="77777777" w:rsidR="00A52947" w:rsidRPr="00701AFA" w:rsidRDefault="00A52947" w:rsidP="00A52947">
            <w:pPr>
              <w:tabs>
                <w:tab w:val="decimal" w:pos="989"/>
                <w:tab w:val="decimal" w:pos="1165"/>
              </w:tabs>
              <w:ind w:left="-108" w:right="-33"/>
              <w:jc w:val="center"/>
              <w:rPr>
                <w:rFonts w:cs="Times New Roman"/>
                <w:sz w:val="22"/>
                <w:szCs w:val="22"/>
              </w:rPr>
            </w:pPr>
          </w:p>
        </w:tc>
        <w:tc>
          <w:tcPr>
            <w:tcW w:w="1361" w:type="dxa"/>
            <w:tcBorders>
              <w:top w:val="single" w:sz="4" w:space="0" w:color="auto"/>
              <w:bottom w:val="double" w:sz="4" w:space="0" w:color="auto"/>
            </w:tcBorders>
            <w:vAlign w:val="center"/>
          </w:tcPr>
          <w:p w14:paraId="4742C0F9" w14:textId="463C7CDB"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6,457</w:t>
            </w:r>
          </w:p>
        </w:tc>
        <w:tc>
          <w:tcPr>
            <w:tcW w:w="238" w:type="dxa"/>
            <w:vAlign w:val="center"/>
          </w:tcPr>
          <w:p w14:paraId="66F1FC80" w14:textId="77777777" w:rsidR="00A52947" w:rsidRPr="00701AFA" w:rsidRDefault="00A52947" w:rsidP="00A52947">
            <w:pPr>
              <w:tabs>
                <w:tab w:val="decimal" w:pos="989"/>
                <w:tab w:val="decimal" w:pos="1165"/>
              </w:tabs>
              <w:spacing w:line="260" w:lineRule="atLeast"/>
              <w:ind w:left="-108"/>
              <w:rPr>
                <w:rFonts w:cs="Times New Roman"/>
                <w:sz w:val="22"/>
                <w:szCs w:val="22"/>
              </w:rPr>
            </w:pPr>
          </w:p>
        </w:tc>
        <w:tc>
          <w:tcPr>
            <w:tcW w:w="1304" w:type="dxa"/>
            <w:tcBorders>
              <w:top w:val="single" w:sz="4" w:space="0" w:color="auto"/>
              <w:bottom w:val="double" w:sz="4" w:space="0" w:color="auto"/>
            </w:tcBorders>
            <w:vAlign w:val="center"/>
          </w:tcPr>
          <w:p w14:paraId="6C70B7DA" w14:textId="146EE699"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3,149</w:t>
            </w:r>
          </w:p>
        </w:tc>
        <w:tc>
          <w:tcPr>
            <w:tcW w:w="238" w:type="dxa"/>
          </w:tcPr>
          <w:p w14:paraId="3B4A21FA" w14:textId="77777777" w:rsidR="00A52947" w:rsidRPr="00701AFA" w:rsidRDefault="00A52947" w:rsidP="00A52947">
            <w:pPr>
              <w:tabs>
                <w:tab w:val="decimal" w:pos="989"/>
                <w:tab w:val="decimal" w:pos="1165"/>
              </w:tabs>
              <w:spacing w:line="260" w:lineRule="atLeast"/>
              <w:ind w:left="-108"/>
              <w:rPr>
                <w:rFonts w:cs="Times New Roman"/>
                <w:sz w:val="22"/>
                <w:szCs w:val="22"/>
              </w:rPr>
            </w:pPr>
          </w:p>
        </w:tc>
        <w:tc>
          <w:tcPr>
            <w:tcW w:w="1361" w:type="dxa"/>
            <w:tcBorders>
              <w:top w:val="single" w:sz="4" w:space="0" w:color="auto"/>
              <w:bottom w:val="double" w:sz="4" w:space="0" w:color="auto"/>
            </w:tcBorders>
            <w:vAlign w:val="center"/>
          </w:tcPr>
          <w:p w14:paraId="2606505C" w14:textId="48312851" w:rsidR="00A52947" w:rsidRPr="00A52F45"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2,295</w:t>
            </w:r>
          </w:p>
        </w:tc>
        <w:tc>
          <w:tcPr>
            <w:tcW w:w="238" w:type="dxa"/>
            <w:vAlign w:val="center"/>
          </w:tcPr>
          <w:p w14:paraId="5B459969" w14:textId="77777777" w:rsidR="00A52947" w:rsidRPr="00701AFA" w:rsidRDefault="00A52947" w:rsidP="00A52947">
            <w:pPr>
              <w:tabs>
                <w:tab w:val="decimal" w:pos="989"/>
                <w:tab w:val="decimal" w:pos="1165"/>
              </w:tabs>
              <w:spacing w:line="260" w:lineRule="atLeast"/>
              <w:ind w:left="-108"/>
              <w:rPr>
                <w:rFonts w:cs="Times New Roman"/>
                <w:sz w:val="22"/>
                <w:szCs w:val="22"/>
              </w:rPr>
            </w:pPr>
          </w:p>
        </w:tc>
        <w:tc>
          <w:tcPr>
            <w:tcW w:w="1361" w:type="dxa"/>
            <w:tcBorders>
              <w:top w:val="single" w:sz="4" w:space="0" w:color="auto"/>
              <w:bottom w:val="double" w:sz="4" w:space="0" w:color="auto"/>
            </w:tcBorders>
            <w:vAlign w:val="center"/>
          </w:tcPr>
          <w:p w14:paraId="181B2FA2" w14:textId="793E1A5B" w:rsidR="00A52947" w:rsidRPr="00701AFA" w:rsidRDefault="00A52947" w:rsidP="00A5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370,189</w:t>
            </w:r>
          </w:p>
        </w:tc>
      </w:tr>
    </w:tbl>
    <w:p w14:paraId="04F6FDF5" w14:textId="77777777" w:rsidR="00063570" w:rsidRDefault="00063570"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12795F19" w14:textId="77777777" w:rsidR="00601E99" w:rsidRDefault="00601E99"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5541F34F" w14:textId="77777777" w:rsidR="00701AFA" w:rsidRDefault="00701AFA"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5E200480" w14:textId="77777777" w:rsidR="00DB0C6E" w:rsidRDefault="00DB0C6E"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0D59846F" w14:textId="77777777" w:rsidR="00B47790" w:rsidRDefault="00B47790"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2D24D8CE" w14:textId="77777777" w:rsidR="005F0677" w:rsidRDefault="005F0677"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3E3A5950" w14:textId="77777777" w:rsidR="00701AFA" w:rsidRDefault="00701AFA"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5F81145F" w14:textId="77777777" w:rsidR="00AC7C1B" w:rsidRDefault="00AC7C1B"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75F77732" w14:textId="77777777" w:rsidR="00AC7C1B" w:rsidRDefault="00AC7C1B"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31A4AE94" w14:textId="77777777" w:rsidR="00AC7C1B" w:rsidRDefault="00AC7C1B"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p w14:paraId="15CA2F85" w14:textId="77777777" w:rsidR="002E284F" w:rsidRDefault="002E284F" w:rsidP="0006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Cordia New"/>
          <w:b/>
          <w:bCs/>
          <w:sz w:val="22"/>
          <w:szCs w:val="22"/>
        </w:rPr>
      </w:pPr>
    </w:p>
    <w:tbl>
      <w:tblPr>
        <w:tblW w:w="14791" w:type="dxa"/>
        <w:tblInd w:w="534" w:type="dxa"/>
        <w:tblLayout w:type="fixed"/>
        <w:tblLook w:val="01E0" w:firstRow="1" w:lastRow="1" w:firstColumn="1" w:lastColumn="1" w:noHBand="0" w:noVBand="0"/>
      </w:tblPr>
      <w:tblGrid>
        <w:gridCol w:w="3714"/>
        <w:gridCol w:w="236"/>
        <w:gridCol w:w="1304"/>
        <w:gridCol w:w="238"/>
        <w:gridCol w:w="1361"/>
        <w:gridCol w:w="238"/>
        <w:gridCol w:w="1361"/>
        <w:gridCol w:w="238"/>
        <w:gridCol w:w="1361"/>
        <w:gridCol w:w="238"/>
        <w:gridCol w:w="1304"/>
        <w:gridCol w:w="238"/>
        <w:gridCol w:w="1361"/>
        <w:gridCol w:w="238"/>
        <w:gridCol w:w="1361"/>
      </w:tblGrid>
      <w:tr w:rsidR="00FF7686" w:rsidRPr="003D2232" w14:paraId="73FBCDDE" w14:textId="77777777" w:rsidTr="00FF7686">
        <w:trPr>
          <w:trHeight w:val="284"/>
        </w:trPr>
        <w:tc>
          <w:tcPr>
            <w:tcW w:w="3714" w:type="dxa"/>
            <w:vAlign w:val="bottom"/>
          </w:tcPr>
          <w:p w14:paraId="088DCD4C" w14:textId="77777777" w:rsidR="00FF7686" w:rsidRPr="00751FE3" w:rsidRDefault="00FF7686" w:rsidP="00062290">
            <w:pPr>
              <w:ind w:right="-108"/>
              <w:jc w:val="both"/>
              <w:rPr>
                <w:rFonts w:cs="Cordia New"/>
                <w:b/>
                <w:bCs/>
                <w:sz w:val="22"/>
                <w:szCs w:val="22"/>
                <w:cs/>
              </w:rPr>
            </w:pPr>
            <w:r w:rsidRPr="003D2232">
              <w:rPr>
                <w:rFonts w:cs="Times New Roman"/>
                <w:sz w:val="22"/>
                <w:szCs w:val="22"/>
                <w:lang w:val="en-GB"/>
              </w:rPr>
              <w:br w:type="page"/>
            </w:r>
          </w:p>
        </w:tc>
        <w:tc>
          <w:tcPr>
            <w:tcW w:w="236" w:type="dxa"/>
          </w:tcPr>
          <w:p w14:paraId="43099721" w14:textId="77777777" w:rsidR="00FF7686" w:rsidRPr="003D2232" w:rsidRDefault="00FF7686" w:rsidP="00062290">
            <w:pPr>
              <w:ind w:left="-108" w:right="-107" w:hanging="133"/>
              <w:jc w:val="center"/>
              <w:rPr>
                <w:rFonts w:cs="Times New Roman"/>
                <w:sz w:val="22"/>
                <w:szCs w:val="22"/>
              </w:rPr>
            </w:pPr>
          </w:p>
        </w:tc>
        <w:tc>
          <w:tcPr>
            <w:tcW w:w="10841" w:type="dxa"/>
            <w:gridSpan w:val="13"/>
            <w:tcBorders>
              <w:bottom w:val="single" w:sz="4" w:space="0" w:color="auto"/>
            </w:tcBorders>
            <w:vAlign w:val="bottom"/>
          </w:tcPr>
          <w:p w14:paraId="61F7A181" w14:textId="77777777" w:rsidR="00FF7686" w:rsidRPr="003D2232" w:rsidRDefault="00FF7686" w:rsidP="00062290">
            <w:pPr>
              <w:ind w:left="-108" w:right="-107" w:hanging="133"/>
              <w:jc w:val="center"/>
              <w:rPr>
                <w:rFonts w:cs="Times New Roman"/>
                <w:sz w:val="22"/>
                <w:szCs w:val="22"/>
              </w:rPr>
            </w:pPr>
            <w:r w:rsidRPr="003D2232">
              <w:rPr>
                <w:rFonts w:cs="Times New Roman"/>
                <w:sz w:val="22"/>
                <w:szCs w:val="22"/>
              </w:rPr>
              <w:t>In Thousand Baht</w:t>
            </w:r>
          </w:p>
        </w:tc>
      </w:tr>
      <w:tr w:rsidR="008E1CA1" w:rsidRPr="003D2232" w14:paraId="40B8BEDB" w14:textId="77777777" w:rsidTr="00FF7686">
        <w:trPr>
          <w:trHeight w:val="284"/>
        </w:trPr>
        <w:tc>
          <w:tcPr>
            <w:tcW w:w="3714" w:type="dxa"/>
            <w:vAlign w:val="bottom"/>
          </w:tcPr>
          <w:p w14:paraId="1E15AF18" w14:textId="77777777" w:rsidR="008E1CA1" w:rsidRPr="003D2232" w:rsidRDefault="008E1CA1" w:rsidP="008E1CA1">
            <w:pPr>
              <w:ind w:right="-108"/>
              <w:jc w:val="both"/>
              <w:rPr>
                <w:rFonts w:cs="Times New Roman"/>
                <w:b/>
                <w:bCs/>
                <w:sz w:val="22"/>
                <w:szCs w:val="22"/>
              </w:rPr>
            </w:pPr>
          </w:p>
        </w:tc>
        <w:tc>
          <w:tcPr>
            <w:tcW w:w="236" w:type="dxa"/>
          </w:tcPr>
          <w:p w14:paraId="40EADF7F" w14:textId="77777777" w:rsidR="008E1CA1" w:rsidRPr="003D2232" w:rsidRDefault="008E1CA1" w:rsidP="008E1CA1">
            <w:pPr>
              <w:ind w:left="-108" w:right="-107" w:hanging="60"/>
              <w:jc w:val="center"/>
              <w:rPr>
                <w:rFonts w:cs="Times New Roman"/>
                <w:sz w:val="22"/>
                <w:szCs w:val="22"/>
              </w:rPr>
            </w:pPr>
          </w:p>
        </w:tc>
        <w:tc>
          <w:tcPr>
            <w:tcW w:w="1304" w:type="dxa"/>
            <w:tcBorders>
              <w:top w:val="single" w:sz="4" w:space="0" w:color="auto"/>
            </w:tcBorders>
            <w:vAlign w:val="bottom"/>
          </w:tcPr>
          <w:p w14:paraId="0D8CD252" w14:textId="77777777" w:rsidR="008E1CA1" w:rsidRPr="003D2232" w:rsidRDefault="008E1CA1" w:rsidP="008E1CA1">
            <w:pPr>
              <w:ind w:left="-108" w:right="-107" w:hanging="60"/>
              <w:jc w:val="center"/>
              <w:rPr>
                <w:rFonts w:cs="Times New Roman"/>
                <w:sz w:val="22"/>
                <w:szCs w:val="22"/>
              </w:rPr>
            </w:pPr>
          </w:p>
        </w:tc>
        <w:tc>
          <w:tcPr>
            <w:tcW w:w="238" w:type="dxa"/>
            <w:tcBorders>
              <w:top w:val="single" w:sz="4" w:space="0" w:color="auto"/>
            </w:tcBorders>
            <w:vAlign w:val="bottom"/>
          </w:tcPr>
          <w:p w14:paraId="6E6D5CB1" w14:textId="77777777" w:rsidR="008E1CA1" w:rsidRPr="003D2232" w:rsidRDefault="008E1CA1" w:rsidP="008E1CA1">
            <w:pPr>
              <w:ind w:left="-108" w:right="-107"/>
              <w:jc w:val="center"/>
              <w:rPr>
                <w:rFonts w:cs="Times New Roman"/>
                <w:sz w:val="22"/>
                <w:szCs w:val="22"/>
              </w:rPr>
            </w:pPr>
          </w:p>
        </w:tc>
        <w:tc>
          <w:tcPr>
            <w:tcW w:w="1361" w:type="dxa"/>
            <w:tcBorders>
              <w:top w:val="single" w:sz="4" w:space="0" w:color="auto"/>
            </w:tcBorders>
            <w:vAlign w:val="bottom"/>
          </w:tcPr>
          <w:p w14:paraId="7489E863" w14:textId="77777777" w:rsidR="008E1CA1" w:rsidRPr="00D14B49" w:rsidRDefault="008E1CA1" w:rsidP="008E1CA1">
            <w:pPr>
              <w:ind w:left="-108" w:right="-107"/>
              <w:jc w:val="center"/>
              <w:rPr>
                <w:rFonts w:cs="Times New Roman"/>
                <w:sz w:val="22"/>
                <w:szCs w:val="22"/>
              </w:rPr>
            </w:pPr>
          </w:p>
        </w:tc>
        <w:tc>
          <w:tcPr>
            <w:tcW w:w="238" w:type="dxa"/>
            <w:tcBorders>
              <w:top w:val="single" w:sz="4" w:space="0" w:color="auto"/>
            </w:tcBorders>
            <w:vAlign w:val="bottom"/>
          </w:tcPr>
          <w:p w14:paraId="69A501FE" w14:textId="77777777" w:rsidR="008E1CA1" w:rsidRPr="003D2232" w:rsidRDefault="008E1CA1" w:rsidP="008E1CA1">
            <w:pPr>
              <w:ind w:left="-108" w:right="-107"/>
              <w:jc w:val="center"/>
              <w:rPr>
                <w:rFonts w:cs="Times New Roman"/>
                <w:sz w:val="22"/>
                <w:szCs w:val="22"/>
              </w:rPr>
            </w:pPr>
          </w:p>
        </w:tc>
        <w:tc>
          <w:tcPr>
            <w:tcW w:w="1361" w:type="dxa"/>
            <w:tcBorders>
              <w:top w:val="single" w:sz="4" w:space="0" w:color="auto"/>
            </w:tcBorders>
            <w:vAlign w:val="bottom"/>
          </w:tcPr>
          <w:p w14:paraId="7A4A59FE" w14:textId="77777777" w:rsidR="008E1CA1" w:rsidRPr="008E4659" w:rsidRDefault="008E1CA1" w:rsidP="008E1CA1">
            <w:pPr>
              <w:ind w:left="-108" w:right="-107"/>
              <w:jc w:val="center"/>
              <w:rPr>
                <w:sz w:val="22"/>
                <w:szCs w:val="28"/>
              </w:rPr>
            </w:pPr>
          </w:p>
        </w:tc>
        <w:tc>
          <w:tcPr>
            <w:tcW w:w="238" w:type="dxa"/>
            <w:tcBorders>
              <w:top w:val="single" w:sz="4" w:space="0" w:color="auto"/>
            </w:tcBorders>
            <w:vAlign w:val="bottom"/>
          </w:tcPr>
          <w:p w14:paraId="116B549F"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61" w:type="dxa"/>
            <w:tcBorders>
              <w:top w:val="single" w:sz="4" w:space="0" w:color="auto"/>
            </w:tcBorders>
            <w:vAlign w:val="bottom"/>
          </w:tcPr>
          <w:p w14:paraId="5D9A083D" w14:textId="77777777" w:rsidR="008E1CA1" w:rsidRPr="003D2232" w:rsidRDefault="008E1CA1" w:rsidP="008E1CA1">
            <w:pPr>
              <w:ind w:left="-108" w:right="-107"/>
              <w:jc w:val="center"/>
              <w:rPr>
                <w:rFonts w:cs="Times New Roman"/>
                <w:sz w:val="22"/>
                <w:szCs w:val="22"/>
              </w:rPr>
            </w:pPr>
          </w:p>
        </w:tc>
        <w:tc>
          <w:tcPr>
            <w:tcW w:w="238" w:type="dxa"/>
            <w:tcBorders>
              <w:top w:val="single" w:sz="4" w:space="0" w:color="auto"/>
            </w:tcBorders>
            <w:vAlign w:val="bottom"/>
          </w:tcPr>
          <w:p w14:paraId="793AFA00" w14:textId="77777777" w:rsidR="008E1CA1" w:rsidRPr="003D2232" w:rsidRDefault="008E1CA1" w:rsidP="008E1CA1">
            <w:pPr>
              <w:ind w:left="-108" w:right="-107"/>
              <w:jc w:val="center"/>
              <w:rPr>
                <w:rFonts w:cs="Times New Roman"/>
                <w:sz w:val="22"/>
                <w:szCs w:val="22"/>
              </w:rPr>
            </w:pPr>
          </w:p>
        </w:tc>
        <w:tc>
          <w:tcPr>
            <w:tcW w:w="1304" w:type="dxa"/>
            <w:tcBorders>
              <w:top w:val="single" w:sz="4" w:space="0" w:color="auto"/>
            </w:tcBorders>
            <w:vAlign w:val="bottom"/>
          </w:tcPr>
          <w:p w14:paraId="6695DD24" w14:textId="77777777" w:rsidR="008E1CA1" w:rsidRPr="003D2232" w:rsidRDefault="008E1CA1" w:rsidP="008E1CA1">
            <w:pPr>
              <w:ind w:left="-108" w:right="-107"/>
              <w:jc w:val="center"/>
              <w:rPr>
                <w:rFonts w:cs="Times New Roman"/>
                <w:sz w:val="22"/>
                <w:szCs w:val="22"/>
              </w:rPr>
            </w:pPr>
          </w:p>
        </w:tc>
        <w:tc>
          <w:tcPr>
            <w:tcW w:w="238" w:type="dxa"/>
            <w:tcBorders>
              <w:top w:val="single" w:sz="4" w:space="0" w:color="auto"/>
            </w:tcBorders>
            <w:vAlign w:val="bottom"/>
          </w:tcPr>
          <w:p w14:paraId="1E5193C2" w14:textId="77777777" w:rsidR="008E1CA1" w:rsidRPr="003D2232" w:rsidRDefault="008E1CA1" w:rsidP="008E1CA1">
            <w:pPr>
              <w:ind w:left="-108" w:right="-107"/>
              <w:jc w:val="center"/>
              <w:rPr>
                <w:rFonts w:cs="Times New Roman"/>
                <w:sz w:val="22"/>
                <w:szCs w:val="22"/>
              </w:rPr>
            </w:pPr>
          </w:p>
        </w:tc>
        <w:tc>
          <w:tcPr>
            <w:tcW w:w="1361" w:type="dxa"/>
            <w:tcBorders>
              <w:top w:val="single" w:sz="4" w:space="0" w:color="auto"/>
            </w:tcBorders>
            <w:vAlign w:val="bottom"/>
          </w:tcPr>
          <w:p w14:paraId="3A9E3F9C" w14:textId="77777777" w:rsidR="008E1CA1" w:rsidRPr="00176DDB" w:rsidRDefault="008E1CA1" w:rsidP="008E1CA1">
            <w:pPr>
              <w:pStyle w:val="acctfourfigures"/>
              <w:tabs>
                <w:tab w:val="clear" w:pos="765"/>
              </w:tabs>
              <w:spacing w:line="240" w:lineRule="atLeast"/>
              <w:ind w:left="-101" w:right="-98"/>
              <w:jc w:val="center"/>
              <w:rPr>
                <w:szCs w:val="22"/>
              </w:rPr>
            </w:pPr>
            <w:r w:rsidRPr="00176DDB">
              <w:rPr>
                <w:szCs w:val="22"/>
              </w:rPr>
              <w:t>Construction</w:t>
            </w:r>
          </w:p>
        </w:tc>
        <w:tc>
          <w:tcPr>
            <w:tcW w:w="238" w:type="dxa"/>
            <w:tcBorders>
              <w:top w:val="single" w:sz="4" w:space="0" w:color="auto"/>
            </w:tcBorders>
            <w:vAlign w:val="bottom"/>
          </w:tcPr>
          <w:p w14:paraId="63FB1E1C" w14:textId="77777777" w:rsidR="008E1CA1" w:rsidRPr="003D2232" w:rsidRDefault="008E1CA1" w:rsidP="008E1CA1">
            <w:pPr>
              <w:ind w:left="-108" w:right="-107"/>
              <w:jc w:val="center"/>
              <w:rPr>
                <w:rFonts w:cs="Times New Roman"/>
                <w:sz w:val="22"/>
                <w:szCs w:val="22"/>
              </w:rPr>
            </w:pPr>
          </w:p>
        </w:tc>
        <w:tc>
          <w:tcPr>
            <w:tcW w:w="1361" w:type="dxa"/>
            <w:tcBorders>
              <w:top w:val="single" w:sz="4" w:space="0" w:color="auto"/>
            </w:tcBorders>
            <w:vAlign w:val="bottom"/>
          </w:tcPr>
          <w:p w14:paraId="33BEFB3A" w14:textId="77777777" w:rsidR="008E1CA1" w:rsidRPr="003D2232" w:rsidRDefault="008E1CA1" w:rsidP="008E1CA1">
            <w:pPr>
              <w:ind w:left="-108" w:right="-107"/>
              <w:jc w:val="center"/>
              <w:rPr>
                <w:rFonts w:cs="Times New Roman"/>
                <w:sz w:val="22"/>
                <w:szCs w:val="22"/>
              </w:rPr>
            </w:pPr>
          </w:p>
        </w:tc>
      </w:tr>
      <w:tr w:rsidR="008E1CA1" w:rsidRPr="003D2232" w14:paraId="44F20B6A" w14:textId="77777777" w:rsidTr="00FF7686">
        <w:trPr>
          <w:trHeight w:val="284"/>
        </w:trPr>
        <w:tc>
          <w:tcPr>
            <w:tcW w:w="3714" w:type="dxa"/>
            <w:vAlign w:val="bottom"/>
          </w:tcPr>
          <w:p w14:paraId="0A7EA8C9" w14:textId="77777777" w:rsidR="008E1CA1" w:rsidRPr="003D2232" w:rsidRDefault="008E1CA1" w:rsidP="008E1CA1">
            <w:pPr>
              <w:ind w:right="-108"/>
              <w:jc w:val="both"/>
              <w:rPr>
                <w:rFonts w:cs="Times New Roman"/>
                <w:b/>
                <w:bCs/>
                <w:sz w:val="22"/>
                <w:szCs w:val="22"/>
              </w:rPr>
            </w:pPr>
          </w:p>
        </w:tc>
        <w:tc>
          <w:tcPr>
            <w:tcW w:w="236" w:type="dxa"/>
          </w:tcPr>
          <w:p w14:paraId="381DD69A"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04" w:type="dxa"/>
            <w:vAlign w:val="bottom"/>
          </w:tcPr>
          <w:p w14:paraId="6BBE9288"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09085B47" w14:textId="77777777" w:rsidR="008E1CA1" w:rsidRPr="003D2232" w:rsidRDefault="008E1CA1" w:rsidP="008E1CA1">
            <w:pPr>
              <w:ind w:left="-108" w:right="-107"/>
              <w:jc w:val="center"/>
              <w:rPr>
                <w:rFonts w:cs="Times New Roman"/>
                <w:sz w:val="22"/>
                <w:szCs w:val="22"/>
              </w:rPr>
            </w:pPr>
          </w:p>
        </w:tc>
        <w:tc>
          <w:tcPr>
            <w:tcW w:w="1361" w:type="dxa"/>
            <w:vAlign w:val="bottom"/>
          </w:tcPr>
          <w:p w14:paraId="20A26D9D" w14:textId="77777777" w:rsidR="008E1CA1" w:rsidRPr="00D14B49" w:rsidRDefault="008E1CA1" w:rsidP="008E1CA1">
            <w:pPr>
              <w:pStyle w:val="acctfourfigures"/>
              <w:tabs>
                <w:tab w:val="clear" w:pos="765"/>
              </w:tabs>
              <w:spacing w:line="240" w:lineRule="atLeast"/>
              <w:ind w:left="-79" w:right="-79"/>
              <w:jc w:val="center"/>
              <w:rPr>
                <w:szCs w:val="22"/>
              </w:rPr>
            </w:pPr>
            <w:r w:rsidRPr="00D14B49">
              <w:rPr>
                <w:szCs w:val="22"/>
              </w:rPr>
              <w:t>Building</w:t>
            </w:r>
          </w:p>
        </w:tc>
        <w:tc>
          <w:tcPr>
            <w:tcW w:w="238" w:type="dxa"/>
            <w:vAlign w:val="bottom"/>
          </w:tcPr>
          <w:p w14:paraId="1253EA11" w14:textId="77777777" w:rsidR="008E1CA1" w:rsidRPr="003D2232" w:rsidRDefault="008E1CA1" w:rsidP="008E1CA1">
            <w:pPr>
              <w:ind w:left="-108" w:right="-107"/>
              <w:jc w:val="center"/>
              <w:rPr>
                <w:rFonts w:cs="Times New Roman"/>
                <w:sz w:val="22"/>
                <w:szCs w:val="22"/>
              </w:rPr>
            </w:pPr>
          </w:p>
        </w:tc>
        <w:tc>
          <w:tcPr>
            <w:tcW w:w="1361" w:type="dxa"/>
            <w:vAlign w:val="bottom"/>
          </w:tcPr>
          <w:p w14:paraId="38475356" w14:textId="77777777" w:rsidR="008E1CA1" w:rsidRPr="00851BF8" w:rsidRDefault="008E1CA1" w:rsidP="008E1CA1">
            <w:pPr>
              <w:pStyle w:val="acctfourfigures"/>
              <w:tabs>
                <w:tab w:val="clear" w:pos="765"/>
              </w:tabs>
              <w:spacing w:line="240" w:lineRule="atLeast"/>
              <w:ind w:left="-79" w:right="-79"/>
              <w:jc w:val="center"/>
              <w:rPr>
                <w:szCs w:val="22"/>
              </w:rPr>
            </w:pPr>
            <w:r w:rsidRPr="00851BF8">
              <w:rPr>
                <w:szCs w:val="22"/>
              </w:rPr>
              <w:t>Machinery</w:t>
            </w:r>
          </w:p>
        </w:tc>
        <w:tc>
          <w:tcPr>
            <w:tcW w:w="238" w:type="dxa"/>
            <w:vAlign w:val="bottom"/>
          </w:tcPr>
          <w:p w14:paraId="2354D6D2"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61" w:type="dxa"/>
            <w:vAlign w:val="bottom"/>
          </w:tcPr>
          <w:p w14:paraId="08C20232" w14:textId="77777777" w:rsidR="008E1CA1" w:rsidRPr="003D2232" w:rsidRDefault="008E1CA1" w:rsidP="008E1CA1">
            <w:pPr>
              <w:pStyle w:val="acctfourfigures"/>
              <w:tabs>
                <w:tab w:val="clear" w:pos="765"/>
              </w:tabs>
              <w:spacing w:line="240" w:lineRule="atLeast"/>
              <w:ind w:left="-79" w:right="-79"/>
              <w:jc w:val="center"/>
              <w:rPr>
                <w:szCs w:val="22"/>
              </w:rPr>
            </w:pPr>
            <w:r w:rsidRPr="003D2232">
              <w:rPr>
                <w:szCs w:val="22"/>
              </w:rPr>
              <w:t>Furniture</w:t>
            </w:r>
          </w:p>
        </w:tc>
        <w:tc>
          <w:tcPr>
            <w:tcW w:w="238" w:type="dxa"/>
            <w:vAlign w:val="bottom"/>
          </w:tcPr>
          <w:p w14:paraId="15DAEBB8" w14:textId="77777777" w:rsidR="008E1CA1" w:rsidRPr="003D2232" w:rsidRDefault="008E1CA1" w:rsidP="008E1CA1">
            <w:pPr>
              <w:ind w:left="-108" w:right="-107"/>
              <w:jc w:val="center"/>
              <w:rPr>
                <w:rFonts w:cs="Times New Roman"/>
                <w:sz w:val="22"/>
                <w:szCs w:val="22"/>
              </w:rPr>
            </w:pPr>
          </w:p>
        </w:tc>
        <w:tc>
          <w:tcPr>
            <w:tcW w:w="1304" w:type="dxa"/>
            <w:vAlign w:val="bottom"/>
          </w:tcPr>
          <w:p w14:paraId="0A91A420"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10520E89" w14:textId="77777777" w:rsidR="008E1CA1" w:rsidRPr="003D2232" w:rsidRDefault="008E1CA1" w:rsidP="008E1CA1">
            <w:pPr>
              <w:ind w:left="-108" w:right="-107"/>
              <w:jc w:val="center"/>
              <w:rPr>
                <w:rFonts w:cs="Times New Roman"/>
                <w:sz w:val="22"/>
                <w:szCs w:val="22"/>
              </w:rPr>
            </w:pPr>
          </w:p>
        </w:tc>
        <w:tc>
          <w:tcPr>
            <w:tcW w:w="1361" w:type="dxa"/>
            <w:vAlign w:val="bottom"/>
          </w:tcPr>
          <w:p w14:paraId="37044602" w14:textId="77777777" w:rsidR="008E1CA1" w:rsidRPr="00176DDB" w:rsidRDefault="008E1CA1" w:rsidP="008E1CA1">
            <w:pPr>
              <w:pStyle w:val="acctfourfigures"/>
              <w:tabs>
                <w:tab w:val="clear" w:pos="765"/>
              </w:tabs>
              <w:spacing w:line="240" w:lineRule="atLeast"/>
              <w:ind w:left="-101" w:right="-98"/>
              <w:jc w:val="center"/>
              <w:rPr>
                <w:rFonts w:cs="Cordia New"/>
                <w:szCs w:val="28"/>
                <w:cs/>
                <w:lang w:bidi="th-TH"/>
              </w:rPr>
            </w:pPr>
            <w:r w:rsidRPr="00176DDB">
              <w:rPr>
                <w:szCs w:val="22"/>
              </w:rPr>
              <w:t xml:space="preserve">in progress </w:t>
            </w:r>
          </w:p>
        </w:tc>
        <w:tc>
          <w:tcPr>
            <w:tcW w:w="238" w:type="dxa"/>
            <w:vAlign w:val="bottom"/>
          </w:tcPr>
          <w:p w14:paraId="39FE82F5" w14:textId="77777777" w:rsidR="008E1CA1" w:rsidRPr="003D2232" w:rsidRDefault="008E1CA1" w:rsidP="008E1CA1">
            <w:pPr>
              <w:ind w:left="-108" w:right="-107"/>
              <w:jc w:val="center"/>
              <w:rPr>
                <w:rFonts w:cs="Times New Roman"/>
                <w:sz w:val="22"/>
                <w:szCs w:val="22"/>
              </w:rPr>
            </w:pPr>
          </w:p>
        </w:tc>
        <w:tc>
          <w:tcPr>
            <w:tcW w:w="1361" w:type="dxa"/>
            <w:vAlign w:val="bottom"/>
          </w:tcPr>
          <w:p w14:paraId="73F2CEBD" w14:textId="77777777" w:rsidR="008E1CA1" w:rsidRPr="003D2232" w:rsidRDefault="008E1CA1" w:rsidP="008E1CA1">
            <w:pPr>
              <w:ind w:left="-108" w:right="-107"/>
              <w:jc w:val="center"/>
              <w:rPr>
                <w:rFonts w:cs="Times New Roman"/>
                <w:sz w:val="22"/>
                <w:szCs w:val="22"/>
              </w:rPr>
            </w:pPr>
          </w:p>
        </w:tc>
      </w:tr>
      <w:tr w:rsidR="008E1CA1" w:rsidRPr="003D2232" w14:paraId="23432ED3" w14:textId="77777777" w:rsidTr="00FF7686">
        <w:trPr>
          <w:trHeight w:val="284"/>
        </w:trPr>
        <w:tc>
          <w:tcPr>
            <w:tcW w:w="3714" w:type="dxa"/>
            <w:vAlign w:val="bottom"/>
          </w:tcPr>
          <w:p w14:paraId="14ACCAEF" w14:textId="77777777" w:rsidR="008E1CA1" w:rsidRPr="003D2232" w:rsidRDefault="008E1CA1" w:rsidP="008E1CA1">
            <w:pPr>
              <w:ind w:right="-108"/>
              <w:jc w:val="both"/>
              <w:rPr>
                <w:rFonts w:cs="Times New Roman"/>
                <w:b/>
                <w:bCs/>
                <w:sz w:val="22"/>
                <w:szCs w:val="22"/>
              </w:rPr>
            </w:pPr>
          </w:p>
        </w:tc>
        <w:tc>
          <w:tcPr>
            <w:tcW w:w="236" w:type="dxa"/>
          </w:tcPr>
          <w:p w14:paraId="43F1FC1B"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04" w:type="dxa"/>
            <w:vAlign w:val="bottom"/>
          </w:tcPr>
          <w:p w14:paraId="35616403"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74469683" w14:textId="77777777" w:rsidR="008E1CA1" w:rsidRPr="003D2232" w:rsidRDefault="008E1CA1" w:rsidP="008E1CA1">
            <w:pPr>
              <w:ind w:left="-108" w:right="-107"/>
              <w:jc w:val="center"/>
              <w:rPr>
                <w:rFonts w:cs="Times New Roman"/>
                <w:sz w:val="22"/>
                <w:szCs w:val="22"/>
              </w:rPr>
            </w:pPr>
          </w:p>
        </w:tc>
        <w:tc>
          <w:tcPr>
            <w:tcW w:w="1361" w:type="dxa"/>
            <w:vAlign w:val="bottom"/>
          </w:tcPr>
          <w:p w14:paraId="53090E1C" w14:textId="77777777" w:rsidR="008E1CA1" w:rsidRDefault="008E1CA1" w:rsidP="008E1CA1">
            <w:pPr>
              <w:pStyle w:val="acctfourfigures"/>
              <w:tabs>
                <w:tab w:val="clear" w:pos="765"/>
              </w:tabs>
              <w:spacing w:line="240" w:lineRule="atLeast"/>
              <w:ind w:left="-79" w:right="-79"/>
              <w:jc w:val="center"/>
              <w:rPr>
                <w:szCs w:val="22"/>
              </w:rPr>
            </w:pPr>
            <w:r>
              <w:rPr>
                <w:szCs w:val="22"/>
              </w:rPr>
              <w:t>a</w:t>
            </w:r>
            <w:r w:rsidRPr="00D14B49">
              <w:rPr>
                <w:szCs w:val="22"/>
              </w:rPr>
              <w:t>nd</w:t>
            </w:r>
            <w:r>
              <w:rPr>
                <w:szCs w:val="22"/>
              </w:rPr>
              <w:t xml:space="preserve"> building</w:t>
            </w:r>
          </w:p>
        </w:tc>
        <w:tc>
          <w:tcPr>
            <w:tcW w:w="238" w:type="dxa"/>
            <w:vAlign w:val="bottom"/>
          </w:tcPr>
          <w:p w14:paraId="1D6F1F04" w14:textId="77777777" w:rsidR="008E1CA1" w:rsidRPr="003D2232" w:rsidRDefault="008E1CA1" w:rsidP="008E1CA1">
            <w:pPr>
              <w:ind w:left="-108" w:right="-107"/>
              <w:jc w:val="center"/>
              <w:rPr>
                <w:rFonts w:cs="Times New Roman"/>
                <w:sz w:val="22"/>
                <w:szCs w:val="22"/>
              </w:rPr>
            </w:pPr>
          </w:p>
        </w:tc>
        <w:tc>
          <w:tcPr>
            <w:tcW w:w="1361" w:type="dxa"/>
            <w:vAlign w:val="bottom"/>
          </w:tcPr>
          <w:p w14:paraId="4B05A3EF" w14:textId="77777777" w:rsidR="008E1CA1" w:rsidRDefault="008E1CA1" w:rsidP="008E1CA1">
            <w:pPr>
              <w:pStyle w:val="acctfourfigures"/>
              <w:tabs>
                <w:tab w:val="clear" w:pos="765"/>
              </w:tabs>
              <w:spacing w:line="240" w:lineRule="atLeast"/>
              <w:ind w:left="-79" w:right="-79"/>
              <w:jc w:val="center"/>
              <w:rPr>
                <w:szCs w:val="22"/>
              </w:rPr>
            </w:pPr>
            <w:r>
              <w:rPr>
                <w:szCs w:val="22"/>
              </w:rPr>
              <w:t>and</w:t>
            </w:r>
          </w:p>
        </w:tc>
        <w:tc>
          <w:tcPr>
            <w:tcW w:w="238" w:type="dxa"/>
            <w:vAlign w:val="bottom"/>
          </w:tcPr>
          <w:p w14:paraId="326EEC9B"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61" w:type="dxa"/>
            <w:vAlign w:val="bottom"/>
          </w:tcPr>
          <w:p w14:paraId="6477B58C" w14:textId="77777777" w:rsidR="008E1CA1" w:rsidRPr="003D2232" w:rsidRDefault="008E1CA1" w:rsidP="008E1CA1">
            <w:pPr>
              <w:pStyle w:val="acctfourfigures"/>
              <w:tabs>
                <w:tab w:val="clear" w:pos="765"/>
              </w:tabs>
              <w:spacing w:line="240" w:lineRule="atLeast"/>
              <w:ind w:left="-79" w:right="-79"/>
              <w:jc w:val="center"/>
              <w:rPr>
                <w:szCs w:val="22"/>
              </w:rPr>
            </w:pPr>
            <w:r w:rsidRPr="003D2232">
              <w:rPr>
                <w:szCs w:val="22"/>
              </w:rPr>
              <w:t>and office</w:t>
            </w:r>
          </w:p>
        </w:tc>
        <w:tc>
          <w:tcPr>
            <w:tcW w:w="238" w:type="dxa"/>
            <w:vAlign w:val="bottom"/>
          </w:tcPr>
          <w:p w14:paraId="5F7CA163" w14:textId="77777777" w:rsidR="008E1CA1" w:rsidRPr="003D2232" w:rsidRDefault="008E1CA1" w:rsidP="008E1CA1">
            <w:pPr>
              <w:ind w:left="-108" w:right="-107"/>
              <w:jc w:val="center"/>
              <w:rPr>
                <w:rFonts w:cs="Times New Roman"/>
                <w:sz w:val="22"/>
                <w:szCs w:val="22"/>
              </w:rPr>
            </w:pPr>
          </w:p>
        </w:tc>
        <w:tc>
          <w:tcPr>
            <w:tcW w:w="1304" w:type="dxa"/>
            <w:vAlign w:val="bottom"/>
          </w:tcPr>
          <w:p w14:paraId="4B483186"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238" w:type="dxa"/>
            <w:vAlign w:val="bottom"/>
          </w:tcPr>
          <w:p w14:paraId="2BA0C45D" w14:textId="77777777" w:rsidR="008E1CA1" w:rsidRPr="003D2232" w:rsidRDefault="008E1CA1" w:rsidP="008E1CA1">
            <w:pPr>
              <w:ind w:left="-108" w:right="-107"/>
              <w:jc w:val="center"/>
              <w:rPr>
                <w:rFonts w:cs="Times New Roman"/>
                <w:sz w:val="22"/>
                <w:szCs w:val="22"/>
              </w:rPr>
            </w:pPr>
          </w:p>
        </w:tc>
        <w:tc>
          <w:tcPr>
            <w:tcW w:w="1361" w:type="dxa"/>
            <w:vAlign w:val="bottom"/>
          </w:tcPr>
          <w:p w14:paraId="5199DFBA" w14:textId="77777777" w:rsidR="008E1CA1" w:rsidRPr="00176DDB" w:rsidRDefault="008E1CA1" w:rsidP="008E1CA1">
            <w:pPr>
              <w:pStyle w:val="acctfourfigures"/>
              <w:tabs>
                <w:tab w:val="clear" w:pos="765"/>
              </w:tabs>
              <w:spacing w:line="240" w:lineRule="atLeast"/>
              <w:ind w:left="-101" w:right="-98"/>
              <w:jc w:val="center"/>
              <w:rPr>
                <w:szCs w:val="22"/>
              </w:rPr>
            </w:pPr>
            <w:r w:rsidRPr="00176DDB">
              <w:rPr>
                <w:szCs w:val="22"/>
              </w:rPr>
              <w:t xml:space="preserve">and </w:t>
            </w:r>
            <w:r w:rsidRPr="00176DDB">
              <w:rPr>
                <w:szCs w:val="28"/>
                <w:lang w:val="en-US" w:bidi="th-TH"/>
              </w:rPr>
              <w:t>machinery</w:t>
            </w:r>
          </w:p>
        </w:tc>
        <w:tc>
          <w:tcPr>
            <w:tcW w:w="238" w:type="dxa"/>
            <w:vAlign w:val="bottom"/>
          </w:tcPr>
          <w:p w14:paraId="1728C867" w14:textId="77777777" w:rsidR="008E1CA1" w:rsidRPr="003D2232" w:rsidRDefault="008E1CA1" w:rsidP="008E1CA1">
            <w:pPr>
              <w:ind w:left="-108" w:right="-107"/>
              <w:jc w:val="center"/>
              <w:rPr>
                <w:rFonts w:cs="Times New Roman"/>
                <w:sz w:val="22"/>
                <w:szCs w:val="22"/>
              </w:rPr>
            </w:pPr>
          </w:p>
        </w:tc>
        <w:tc>
          <w:tcPr>
            <w:tcW w:w="1361" w:type="dxa"/>
            <w:vAlign w:val="bottom"/>
          </w:tcPr>
          <w:p w14:paraId="129CC521" w14:textId="77777777" w:rsidR="008E1CA1" w:rsidRPr="003D2232" w:rsidRDefault="008E1CA1" w:rsidP="008E1CA1">
            <w:pPr>
              <w:ind w:left="-108" w:right="-107"/>
              <w:jc w:val="center"/>
              <w:rPr>
                <w:rFonts w:cs="Times New Roman"/>
                <w:sz w:val="22"/>
                <w:szCs w:val="22"/>
              </w:rPr>
            </w:pPr>
          </w:p>
        </w:tc>
      </w:tr>
      <w:tr w:rsidR="008E1CA1" w:rsidRPr="003D2232" w14:paraId="26642D1C" w14:textId="77777777" w:rsidTr="00FF7686">
        <w:trPr>
          <w:trHeight w:val="284"/>
        </w:trPr>
        <w:tc>
          <w:tcPr>
            <w:tcW w:w="3714" w:type="dxa"/>
            <w:vAlign w:val="bottom"/>
          </w:tcPr>
          <w:p w14:paraId="63681217" w14:textId="77777777" w:rsidR="008E1CA1" w:rsidRPr="003D2232" w:rsidRDefault="008E1CA1" w:rsidP="008E1CA1">
            <w:pPr>
              <w:ind w:right="-108"/>
              <w:jc w:val="both"/>
              <w:rPr>
                <w:rFonts w:cs="Times New Roman"/>
                <w:b/>
                <w:bCs/>
                <w:sz w:val="22"/>
                <w:szCs w:val="22"/>
              </w:rPr>
            </w:pPr>
          </w:p>
        </w:tc>
        <w:tc>
          <w:tcPr>
            <w:tcW w:w="236" w:type="dxa"/>
          </w:tcPr>
          <w:p w14:paraId="2A8AFA76"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04" w:type="dxa"/>
            <w:tcBorders>
              <w:bottom w:val="single" w:sz="4" w:space="0" w:color="auto"/>
            </w:tcBorders>
            <w:vAlign w:val="bottom"/>
          </w:tcPr>
          <w:p w14:paraId="30B74F3E" w14:textId="77777777" w:rsidR="008E1CA1" w:rsidRPr="003D2232" w:rsidRDefault="008E1CA1" w:rsidP="008E1CA1">
            <w:pPr>
              <w:pStyle w:val="acctfourfigures"/>
              <w:tabs>
                <w:tab w:val="clear" w:pos="765"/>
              </w:tabs>
              <w:spacing w:line="240" w:lineRule="atLeast"/>
              <w:ind w:left="-79" w:right="-79"/>
              <w:jc w:val="center"/>
              <w:rPr>
                <w:szCs w:val="22"/>
              </w:rPr>
            </w:pPr>
            <w:r w:rsidRPr="003D2232">
              <w:rPr>
                <w:szCs w:val="22"/>
              </w:rPr>
              <w:t xml:space="preserve">Land </w:t>
            </w:r>
          </w:p>
        </w:tc>
        <w:tc>
          <w:tcPr>
            <w:tcW w:w="238" w:type="dxa"/>
            <w:vAlign w:val="bottom"/>
          </w:tcPr>
          <w:p w14:paraId="0367D737" w14:textId="77777777" w:rsidR="008E1CA1" w:rsidRPr="003D2232" w:rsidRDefault="008E1CA1" w:rsidP="008E1CA1">
            <w:pPr>
              <w:ind w:left="-108" w:right="-107"/>
              <w:jc w:val="center"/>
              <w:rPr>
                <w:rFonts w:cs="Times New Roman"/>
                <w:sz w:val="22"/>
                <w:szCs w:val="22"/>
              </w:rPr>
            </w:pPr>
          </w:p>
        </w:tc>
        <w:tc>
          <w:tcPr>
            <w:tcW w:w="1361" w:type="dxa"/>
            <w:tcBorders>
              <w:bottom w:val="single" w:sz="4" w:space="0" w:color="auto"/>
            </w:tcBorders>
            <w:vAlign w:val="bottom"/>
          </w:tcPr>
          <w:p w14:paraId="41B81CB7" w14:textId="77777777" w:rsidR="008E1CA1" w:rsidRPr="00D14B49" w:rsidRDefault="008E1CA1" w:rsidP="008E1CA1">
            <w:pPr>
              <w:pStyle w:val="acctfourfigures"/>
              <w:tabs>
                <w:tab w:val="clear" w:pos="765"/>
              </w:tabs>
              <w:spacing w:line="240" w:lineRule="atLeast"/>
              <w:ind w:left="-79" w:right="-79"/>
              <w:jc w:val="center"/>
              <w:rPr>
                <w:szCs w:val="22"/>
              </w:rPr>
            </w:pPr>
            <w:r>
              <w:rPr>
                <w:szCs w:val="22"/>
              </w:rPr>
              <w:t>improvement</w:t>
            </w:r>
          </w:p>
        </w:tc>
        <w:tc>
          <w:tcPr>
            <w:tcW w:w="238" w:type="dxa"/>
            <w:vAlign w:val="bottom"/>
          </w:tcPr>
          <w:p w14:paraId="4F327A1D" w14:textId="77777777" w:rsidR="008E1CA1" w:rsidRPr="003D2232" w:rsidRDefault="008E1CA1" w:rsidP="008E1CA1">
            <w:pPr>
              <w:ind w:left="-108" w:right="-107"/>
              <w:jc w:val="center"/>
              <w:rPr>
                <w:rFonts w:cs="Times New Roman"/>
                <w:sz w:val="22"/>
                <w:szCs w:val="22"/>
              </w:rPr>
            </w:pPr>
          </w:p>
        </w:tc>
        <w:tc>
          <w:tcPr>
            <w:tcW w:w="1361" w:type="dxa"/>
            <w:tcBorders>
              <w:bottom w:val="single" w:sz="4" w:space="0" w:color="auto"/>
            </w:tcBorders>
            <w:vAlign w:val="bottom"/>
          </w:tcPr>
          <w:p w14:paraId="5E837802" w14:textId="77777777" w:rsidR="008E1CA1" w:rsidRPr="00851BF8" w:rsidRDefault="008E1CA1" w:rsidP="008E1CA1">
            <w:pPr>
              <w:pStyle w:val="acctfourfigures"/>
              <w:tabs>
                <w:tab w:val="clear" w:pos="765"/>
              </w:tabs>
              <w:spacing w:line="240" w:lineRule="atLeast"/>
              <w:ind w:left="-79" w:right="-79"/>
              <w:jc w:val="center"/>
              <w:rPr>
                <w:szCs w:val="22"/>
              </w:rPr>
            </w:pPr>
            <w:r w:rsidRPr="00851BF8">
              <w:rPr>
                <w:szCs w:val="22"/>
              </w:rPr>
              <w:t>equipment</w:t>
            </w:r>
          </w:p>
        </w:tc>
        <w:tc>
          <w:tcPr>
            <w:tcW w:w="238" w:type="dxa"/>
            <w:vAlign w:val="bottom"/>
          </w:tcPr>
          <w:p w14:paraId="749FDDE2" w14:textId="77777777" w:rsidR="008E1CA1" w:rsidRPr="003D2232" w:rsidRDefault="008E1CA1" w:rsidP="008E1CA1">
            <w:pPr>
              <w:pStyle w:val="acctfourfigures"/>
              <w:tabs>
                <w:tab w:val="clear" w:pos="765"/>
              </w:tabs>
              <w:spacing w:line="240" w:lineRule="atLeast"/>
              <w:ind w:left="-79" w:right="-79"/>
              <w:jc w:val="center"/>
              <w:rPr>
                <w:szCs w:val="22"/>
              </w:rPr>
            </w:pPr>
          </w:p>
        </w:tc>
        <w:tc>
          <w:tcPr>
            <w:tcW w:w="1361" w:type="dxa"/>
            <w:tcBorders>
              <w:bottom w:val="single" w:sz="4" w:space="0" w:color="auto"/>
            </w:tcBorders>
            <w:vAlign w:val="bottom"/>
          </w:tcPr>
          <w:p w14:paraId="34101C4A" w14:textId="77777777" w:rsidR="008E1CA1" w:rsidRPr="003D2232" w:rsidRDefault="008E1CA1" w:rsidP="008E1CA1">
            <w:pPr>
              <w:pStyle w:val="acctfourfigures"/>
              <w:tabs>
                <w:tab w:val="clear" w:pos="765"/>
              </w:tabs>
              <w:spacing w:line="240" w:lineRule="atLeast"/>
              <w:ind w:left="-79" w:right="-79"/>
              <w:jc w:val="center"/>
              <w:rPr>
                <w:szCs w:val="22"/>
              </w:rPr>
            </w:pPr>
            <w:r w:rsidRPr="003D2232">
              <w:rPr>
                <w:szCs w:val="22"/>
              </w:rPr>
              <w:t>equipment</w:t>
            </w:r>
          </w:p>
        </w:tc>
        <w:tc>
          <w:tcPr>
            <w:tcW w:w="238" w:type="dxa"/>
            <w:vAlign w:val="bottom"/>
          </w:tcPr>
          <w:p w14:paraId="691A2004" w14:textId="77777777" w:rsidR="008E1CA1" w:rsidRPr="003D2232" w:rsidRDefault="008E1CA1" w:rsidP="008E1CA1">
            <w:pPr>
              <w:ind w:left="-108" w:right="-107"/>
              <w:jc w:val="center"/>
              <w:rPr>
                <w:rFonts w:cs="Times New Roman"/>
                <w:sz w:val="22"/>
                <w:szCs w:val="22"/>
              </w:rPr>
            </w:pPr>
          </w:p>
        </w:tc>
        <w:tc>
          <w:tcPr>
            <w:tcW w:w="1304" w:type="dxa"/>
            <w:tcBorders>
              <w:bottom w:val="single" w:sz="4" w:space="0" w:color="auto"/>
            </w:tcBorders>
            <w:vAlign w:val="bottom"/>
          </w:tcPr>
          <w:p w14:paraId="2A4B3131" w14:textId="77777777" w:rsidR="008E1CA1" w:rsidRPr="003D2232" w:rsidRDefault="008E1CA1" w:rsidP="008E1CA1">
            <w:pPr>
              <w:pStyle w:val="acctfourfigures"/>
              <w:tabs>
                <w:tab w:val="clear" w:pos="765"/>
              </w:tabs>
              <w:spacing w:line="240" w:lineRule="atLeast"/>
              <w:ind w:left="-79" w:right="-79"/>
              <w:jc w:val="center"/>
              <w:rPr>
                <w:szCs w:val="22"/>
              </w:rPr>
            </w:pPr>
            <w:r w:rsidRPr="003D2232">
              <w:rPr>
                <w:szCs w:val="22"/>
              </w:rPr>
              <w:t>Vehicles</w:t>
            </w:r>
          </w:p>
        </w:tc>
        <w:tc>
          <w:tcPr>
            <w:tcW w:w="238" w:type="dxa"/>
            <w:vAlign w:val="bottom"/>
          </w:tcPr>
          <w:p w14:paraId="21AAE252" w14:textId="77777777" w:rsidR="008E1CA1" w:rsidRPr="003D2232" w:rsidRDefault="008E1CA1" w:rsidP="008E1CA1">
            <w:pPr>
              <w:ind w:left="-108" w:right="-107"/>
              <w:jc w:val="center"/>
              <w:rPr>
                <w:rFonts w:cs="Times New Roman"/>
                <w:sz w:val="22"/>
                <w:szCs w:val="22"/>
              </w:rPr>
            </w:pPr>
          </w:p>
        </w:tc>
        <w:tc>
          <w:tcPr>
            <w:tcW w:w="1361" w:type="dxa"/>
            <w:tcBorders>
              <w:bottom w:val="single" w:sz="4" w:space="0" w:color="auto"/>
            </w:tcBorders>
            <w:vAlign w:val="bottom"/>
          </w:tcPr>
          <w:p w14:paraId="33B91C23" w14:textId="77777777" w:rsidR="008E1CA1" w:rsidRPr="00176DDB" w:rsidRDefault="008E1CA1" w:rsidP="008E1CA1">
            <w:pPr>
              <w:pStyle w:val="acctfourfigures"/>
              <w:tabs>
                <w:tab w:val="clear" w:pos="765"/>
              </w:tabs>
              <w:spacing w:line="240" w:lineRule="atLeast"/>
              <w:ind w:left="-79" w:right="-79"/>
              <w:jc w:val="center"/>
              <w:rPr>
                <w:szCs w:val="22"/>
                <w:lang w:val="en-US"/>
              </w:rPr>
            </w:pPr>
            <w:r w:rsidRPr="00176DDB">
              <w:rPr>
                <w:szCs w:val="22"/>
              </w:rPr>
              <w:t>in transit</w:t>
            </w:r>
          </w:p>
        </w:tc>
        <w:tc>
          <w:tcPr>
            <w:tcW w:w="238" w:type="dxa"/>
            <w:vAlign w:val="bottom"/>
          </w:tcPr>
          <w:p w14:paraId="5F7934F8" w14:textId="77777777" w:rsidR="008E1CA1" w:rsidRPr="003D2232" w:rsidRDefault="008E1CA1" w:rsidP="008E1CA1">
            <w:pPr>
              <w:ind w:left="-108" w:right="-107"/>
              <w:jc w:val="center"/>
              <w:rPr>
                <w:rFonts w:cs="Times New Roman"/>
                <w:sz w:val="22"/>
                <w:szCs w:val="22"/>
              </w:rPr>
            </w:pPr>
          </w:p>
        </w:tc>
        <w:tc>
          <w:tcPr>
            <w:tcW w:w="1361" w:type="dxa"/>
            <w:tcBorders>
              <w:bottom w:val="single" w:sz="4" w:space="0" w:color="auto"/>
            </w:tcBorders>
            <w:vAlign w:val="bottom"/>
          </w:tcPr>
          <w:p w14:paraId="47F1E828" w14:textId="77777777" w:rsidR="008E1CA1" w:rsidRPr="003D2232" w:rsidRDefault="008E1CA1" w:rsidP="008E1CA1">
            <w:pPr>
              <w:ind w:left="-108" w:right="-107"/>
              <w:jc w:val="center"/>
              <w:rPr>
                <w:rFonts w:cs="Times New Roman"/>
                <w:sz w:val="22"/>
                <w:szCs w:val="22"/>
              </w:rPr>
            </w:pPr>
            <w:r w:rsidRPr="003D2232">
              <w:rPr>
                <w:rFonts w:cs="Times New Roman"/>
                <w:sz w:val="22"/>
                <w:szCs w:val="22"/>
              </w:rPr>
              <w:t>Total</w:t>
            </w:r>
          </w:p>
        </w:tc>
      </w:tr>
      <w:tr w:rsidR="00FF7686" w:rsidRPr="003D2232" w14:paraId="0D094A57" w14:textId="77777777" w:rsidTr="00FF7686">
        <w:trPr>
          <w:trHeight w:val="284"/>
        </w:trPr>
        <w:tc>
          <w:tcPr>
            <w:tcW w:w="3714" w:type="dxa"/>
            <w:vAlign w:val="bottom"/>
          </w:tcPr>
          <w:p w14:paraId="6C235832" w14:textId="77777777" w:rsidR="00FF7686" w:rsidRPr="003D2232" w:rsidRDefault="00FF7686" w:rsidP="005F0677">
            <w:pPr>
              <w:ind w:left="-79" w:right="-108"/>
              <w:rPr>
                <w:rFonts w:cs="Times New Roman"/>
                <w:sz w:val="22"/>
                <w:szCs w:val="22"/>
              </w:rPr>
            </w:pPr>
            <w:r w:rsidRPr="003D2232">
              <w:rPr>
                <w:rFonts w:cs="Times New Roman"/>
                <w:b/>
                <w:bCs/>
                <w:sz w:val="22"/>
                <w:szCs w:val="22"/>
              </w:rPr>
              <w:t>Accumulated depreciation</w:t>
            </w:r>
          </w:p>
        </w:tc>
        <w:tc>
          <w:tcPr>
            <w:tcW w:w="236" w:type="dxa"/>
          </w:tcPr>
          <w:p w14:paraId="22FB6BE1" w14:textId="77777777" w:rsidR="00FF7686" w:rsidRPr="003D2232" w:rsidRDefault="00FF7686" w:rsidP="00062290">
            <w:pPr>
              <w:tabs>
                <w:tab w:val="clear" w:pos="227"/>
                <w:tab w:val="clear" w:pos="454"/>
                <w:tab w:val="clear" w:pos="680"/>
                <w:tab w:val="decimal" w:pos="1165"/>
              </w:tabs>
              <w:ind w:left="-108" w:right="72"/>
              <w:jc w:val="right"/>
              <w:rPr>
                <w:rFonts w:cs="Times New Roman"/>
                <w:sz w:val="22"/>
                <w:szCs w:val="22"/>
              </w:rPr>
            </w:pPr>
          </w:p>
        </w:tc>
        <w:tc>
          <w:tcPr>
            <w:tcW w:w="1304" w:type="dxa"/>
            <w:vAlign w:val="bottom"/>
          </w:tcPr>
          <w:p w14:paraId="22665801" w14:textId="77777777" w:rsidR="00FF7686" w:rsidRPr="003D2232" w:rsidRDefault="00FF7686" w:rsidP="00062290">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4B4AD9DB" w14:textId="77777777" w:rsidR="00FF7686" w:rsidRPr="003D2232" w:rsidRDefault="00FF7686" w:rsidP="00062290">
            <w:pPr>
              <w:tabs>
                <w:tab w:val="decimal" w:pos="1165"/>
              </w:tabs>
              <w:ind w:left="-108" w:right="-107"/>
              <w:jc w:val="right"/>
              <w:rPr>
                <w:rFonts w:cs="Times New Roman"/>
                <w:sz w:val="22"/>
                <w:szCs w:val="22"/>
              </w:rPr>
            </w:pPr>
          </w:p>
        </w:tc>
        <w:tc>
          <w:tcPr>
            <w:tcW w:w="1361" w:type="dxa"/>
            <w:vAlign w:val="bottom"/>
          </w:tcPr>
          <w:p w14:paraId="119488F1" w14:textId="77777777" w:rsidR="00FF7686" w:rsidRPr="003D2232" w:rsidRDefault="00FF7686" w:rsidP="00062290">
            <w:pPr>
              <w:tabs>
                <w:tab w:val="clear" w:pos="907"/>
              </w:tabs>
              <w:ind w:left="-108" w:right="72"/>
              <w:jc w:val="right"/>
              <w:rPr>
                <w:rFonts w:cs="Times New Roman"/>
                <w:sz w:val="22"/>
                <w:szCs w:val="22"/>
              </w:rPr>
            </w:pPr>
          </w:p>
        </w:tc>
        <w:tc>
          <w:tcPr>
            <w:tcW w:w="238" w:type="dxa"/>
            <w:vAlign w:val="bottom"/>
          </w:tcPr>
          <w:p w14:paraId="0A564BFD" w14:textId="77777777" w:rsidR="00FF7686" w:rsidRPr="003D2232" w:rsidRDefault="00FF7686" w:rsidP="00420F5A">
            <w:pPr>
              <w:tabs>
                <w:tab w:val="decimal" w:pos="1165"/>
              </w:tabs>
              <w:ind w:left="-108" w:right="-107"/>
              <w:jc w:val="right"/>
              <w:rPr>
                <w:rFonts w:cs="Times New Roman"/>
                <w:sz w:val="22"/>
                <w:szCs w:val="22"/>
              </w:rPr>
            </w:pPr>
          </w:p>
        </w:tc>
        <w:tc>
          <w:tcPr>
            <w:tcW w:w="1361" w:type="dxa"/>
            <w:vAlign w:val="bottom"/>
          </w:tcPr>
          <w:p w14:paraId="2BADD27F" w14:textId="77777777" w:rsidR="00FF7686" w:rsidRPr="003D2232" w:rsidRDefault="00FF7686" w:rsidP="00062290">
            <w:pPr>
              <w:tabs>
                <w:tab w:val="clear" w:pos="907"/>
              </w:tabs>
              <w:ind w:left="-108" w:right="72"/>
              <w:jc w:val="right"/>
              <w:rPr>
                <w:rFonts w:cs="Times New Roman"/>
                <w:sz w:val="22"/>
                <w:szCs w:val="22"/>
              </w:rPr>
            </w:pPr>
          </w:p>
        </w:tc>
        <w:tc>
          <w:tcPr>
            <w:tcW w:w="238" w:type="dxa"/>
            <w:vAlign w:val="bottom"/>
          </w:tcPr>
          <w:p w14:paraId="467124B5" w14:textId="77777777" w:rsidR="00FF7686" w:rsidRPr="003D2232" w:rsidRDefault="00FF7686" w:rsidP="00062290">
            <w:pPr>
              <w:tabs>
                <w:tab w:val="clear" w:pos="680"/>
              </w:tabs>
              <w:ind w:left="-108" w:right="72"/>
              <w:jc w:val="right"/>
              <w:rPr>
                <w:rFonts w:cs="Times New Roman"/>
                <w:sz w:val="22"/>
                <w:szCs w:val="22"/>
              </w:rPr>
            </w:pPr>
          </w:p>
        </w:tc>
        <w:tc>
          <w:tcPr>
            <w:tcW w:w="1361" w:type="dxa"/>
            <w:vAlign w:val="bottom"/>
          </w:tcPr>
          <w:p w14:paraId="7D9A1409" w14:textId="77777777" w:rsidR="00FF7686" w:rsidRPr="003D2232" w:rsidRDefault="00FF7686" w:rsidP="00062290">
            <w:pPr>
              <w:tabs>
                <w:tab w:val="clear" w:pos="680"/>
              </w:tabs>
              <w:ind w:left="-108" w:right="72"/>
              <w:jc w:val="right"/>
              <w:rPr>
                <w:rFonts w:cs="Times New Roman"/>
                <w:sz w:val="22"/>
                <w:szCs w:val="22"/>
              </w:rPr>
            </w:pPr>
          </w:p>
        </w:tc>
        <w:tc>
          <w:tcPr>
            <w:tcW w:w="238" w:type="dxa"/>
            <w:vAlign w:val="bottom"/>
          </w:tcPr>
          <w:p w14:paraId="1AFF86C5" w14:textId="77777777" w:rsidR="00FF7686" w:rsidRPr="003D2232" w:rsidRDefault="00FF7686" w:rsidP="00062290">
            <w:pPr>
              <w:tabs>
                <w:tab w:val="decimal" w:pos="1165"/>
              </w:tabs>
              <w:ind w:left="-108" w:right="-107"/>
              <w:jc w:val="right"/>
              <w:rPr>
                <w:rFonts w:cs="Times New Roman"/>
                <w:sz w:val="22"/>
                <w:szCs w:val="22"/>
              </w:rPr>
            </w:pPr>
          </w:p>
        </w:tc>
        <w:tc>
          <w:tcPr>
            <w:tcW w:w="1304" w:type="dxa"/>
            <w:vAlign w:val="bottom"/>
          </w:tcPr>
          <w:p w14:paraId="57E203D0" w14:textId="77777777" w:rsidR="00FF7686" w:rsidRPr="003D2232" w:rsidRDefault="00FF7686" w:rsidP="00062290">
            <w:pPr>
              <w:tabs>
                <w:tab w:val="clear" w:pos="454"/>
                <w:tab w:val="clear" w:pos="680"/>
                <w:tab w:val="decimal" w:pos="1165"/>
              </w:tabs>
              <w:ind w:left="-108" w:right="72"/>
              <w:jc w:val="right"/>
              <w:rPr>
                <w:rFonts w:cs="Times New Roman"/>
                <w:sz w:val="22"/>
                <w:szCs w:val="22"/>
              </w:rPr>
            </w:pPr>
          </w:p>
        </w:tc>
        <w:tc>
          <w:tcPr>
            <w:tcW w:w="238" w:type="dxa"/>
            <w:vAlign w:val="bottom"/>
          </w:tcPr>
          <w:p w14:paraId="14B93103" w14:textId="77777777" w:rsidR="00FF7686" w:rsidRPr="003D2232" w:rsidRDefault="00FF7686" w:rsidP="00062290">
            <w:pPr>
              <w:tabs>
                <w:tab w:val="decimal" w:pos="1165"/>
              </w:tabs>
              <w:ind w:left="-108" w:right="-107"/>
              <w:jc w:val="both"/>
              <w:rPr>
                <w:rFonts w:cs="Times New Roman"/>
                <w:sz w:val="22"/>
                <w:szCs w:val="22"/>
              </w:rPr>
            </w:pPr>
          </w:p>
        </w:tc>
        <w:tc>
          <w:tcPr>
            <w:tcW w:w="1361" w:type="dxa"/>
            <w:vAlign w:val="bottom"/>
          </w:tcPr>
          <w:p w14:paraId="1F99E987" w14:textId="77777777" w:rsidR="00FF7686" w:rsidRPr="003D2232" w:rsidRDefault="00FF7686" w:rsidP="00062290">
            <w:pPr>
              <w:tabs>
                <w:tab w:val="clear" w:pos="680"/>
                <w:tab w:val="clear" w:pos="907"/>
              </w:tabs>
              <w:ind w:left="-108" w:right="72"/>
              <w:jc w:val="right"/>
              <w:rPr>
                <w:rFonts w:cs="Times New Roman"/>
                <w:sz w:val="22"/>
                <w:szCs w:val="22"/>
              </w:rPr>
            </w:pPr>
          </w:p>
        </w:tc>
        <w:tc>
          <w:tcPr>
            <w:tcW w:w="238" w:type="dxa"/>
            <w:vAlign w:val="bottom"/>
          </w:tcPr>
          <w:p w14:paraId="6EA0A4AD" w14:textId="77777777" w:rsidR="00FF7686" w:rsidRPr="003D2232" w:rsidRDefault="00FF7686" w:rsidP="00062290">
            <w:pPr>
              <w:tabs>
                <w:tab w:val="decimal" w:pos="1165"/>
              </w:tabs>
              <w:ind w:left="-108" w:right="-107"/>
              <w:jc w:val="right"/>
              <w:rPr>
                <w:rFonts w:cs="Times New Roman"/>
                <w:sz w:val="22"/>
                <w:szCs w:val="22"/>
              </w:rPr>
            </w:pPr>
          </w:p>
        </w:tc>
        <w:tc>
          <w:tcPr>
            <w:tcW w:w="1361" w:type="dxa"/>
            <w:vAlign w:val="bottom"/>
          </w:tcPr>
          <w:p w14:paraId="23DA6960" w14:textId="77777777" w:rsidR="00FF7686" w:rsidRPr="003D2232" w:rsidRDefault="00FF7686" w:rsidP="006F0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260" w:lineRule="atLeast"/>
              <w:rPr>
                <w:rFonts w:cs="Times New Roman"/>
                <w:sz w:val="22"/>
                <w:szCs w:val="22"/>
              </w:rPr>
            </w:pPr>
          </w:p>
        </w:tc>
      </w:tr>
      <w:tr w:rsidR="005F0677" w:rsidRPr="003D2232" w14:paraId="59291AD6" w14:textId="77777777" w:rsidTr="00336E46">
        <w:trPr>
          <w:trHeight w:val="284"/>
        </w:trPr>
        <w:tc>
          <w:tcPr>
            <w:tcW w:w="3714" w:type="dxa"/>
            <w:vAlign w:val="bottom"/>
          </w:tcPr>
          <w:p w14:paraId="3875A381" w14:textId="1397196F" w:rsidR="005F0677" w:rsidRPr="002B7359" w:rsidRDefault="005F0677" w:rsidP="005F0677">
            <w:pPr>
              <w:ind w:left="-79" w:right="-108"/>
              <w:rPr>
                <w:rFonts w:cs="Times New Roman"/>
                <w:sz w:val="22"/>
                <w:szCs w:val="22"/>
              </w:rPr>
            </w:pPr>
            <w:r w:rsidRPr="002B7359">
              <w:rPr>
                <w:rFonts w:cs="Times New Roman"/>
                <w:sz w:val="22"/>
                <w:szCs w:val="22"/>
              </w:rPr>
              <w:t>At January 1, 20</w:t>
            </w:r>
            <w:r>
              <w:rPr>
                <w:rFonts w:cs="Times New Roman"/>
                <w:sz w:val="22"/>
                <w:szCs w:val="22"/>
              </w:rPr>
              <w:t>2</w:t>
            </w:r>
            <w:r w:rsidR="00C543BC">
              <w:rPr>
                <w:rFonts w:cs="Times New Roman"/>
                <w:sz w:val="22"/>
                <w:szCs w:val="22"/>
              </w:rPr>
              <w:t>5</w:t>
            </w:r>
          </w:p>
        </w:tc>
        <w:tc>
          <w:tcPr>
            <w:tcW w:w="236" w:type="dxa"/>
          </w:tcPr>
          <w:p w14:paraId="140E52AC"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04865CEA"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31A73AFA"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778E449C" w14:textId="0D6EDA4D"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76,081</w:t>
            </w:r>
          </w:p>
        </w:tc>
        <w:tc>
          <w:tcPr>
            <w:tcW w:w="238" w:type="dxa"/>
          </w:tcPr>
          <w:p w14:paraId="27EB12EE"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Pr>
          <w:p w14:paraId="0041EA7D" w14:textId="147F85C1"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97,559</w:t>
            </w:r>
          </w:p>
        </w:tc>
        <w:tc>
          <w:tcPr>
            <w:tcW w:w="238" w:type="dxa"/>
          </w:tcPr>
          <w:p w14:paraId="7BCD6F75"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Pr>
          <w:p w14:paraId="1339E899" w14:textId="21714868" w:rsidR="005F0677" w:rsidRPr="009A548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Cordia New"/>
                <w:sz w:val="22"/>
                <w:szCs w:val="22"/>
                <w:cs/>
              </w:rPr>
            </w:pPr>
            <w:r w:rsidRPr="00B47790">
              <w:rPr>
                <w:rFonts w:cs="Times New Roman"/>
                <w:sz w:val="22"/>
                <w:szCs w:val="22"/>
              </w:rPr>
              <w:t>5,198</w:t>
            </w:r>
          </w:p>
        </w:tc>
        <w:tc>
          <w:tcPr>
            <w:tcW w:w="238" w:type="dxa"/>
          </w:tcPr>
          <w:p w14:paraId="2F9CF8A5"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04" w:type="dxa"/>
          </w:tcPr>
          <w:p w14:paraId="33FB9B39" w14:textId="44F62F82"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3,14</w:t>
            </w:r>
            <w:r>
              <w:rPr>
                <w:rFonts w:cs="Times New Roman"/>
                <w:sz w:val="22"/>
                <w:szCs w:val="22"/>
              </w:rPr>
              <w:t>9</w:t>
            </w:r>
          </w:p>
        </w:tc>
        <w:tc>
          <w:tcPr>
            <w:tcW w:w="238" w:type="dxa"/>
            <w:vAlign w:val="bottom"/>
          </w:tcPr>
          <w:p w14:paraId="567EA5E8"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53AFAB11" w14:textId="39EE5FE6"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jc w:val="center"/>
              <w:rPr>
                <w:rFonts w:cs="Times New Roman"/>
                <w:sz w:val="22"/>
                <w:szCs w:val="22"/>
              </w:rPr>
            </w:pPr>
            <w:r>
              <w:rPr>
                <w:rFonts w:cs="Times New Roman"/>
                <w:sz w:val="22"/>
                <w:szCs w:val="22"/>
              </w:rPr>
              <w:t>-</w:t>
            </w:r>
          </w:p>
        </w:tc>
        <w:tc>
          <w:tcPr>
            <w:tcW w:w="238" w:type="dxa"/>
            <w:vAlign w:val="bottom"/>
          </w:tcPr>
          <w:p w14:paraId="154299B3"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Pr>
          <w:p w14:paraId="370F186F" w14:textId="5AE2F542" w:rsidR="005F0677" w:rsidRPr="009A548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Cordia New"/>
                <w:sz w:val="22"/>
                <w:szCs w:val="22"/>
                <w:cs/>
              </w:rPr>
            </w:pPr>
            <w:r w:rsidRPr="00B47790">
              <w:rPr>
                <w:rFonts w:cs="Times New Roman"/>
                <w:sz w:val="22"/>
                <w:szCs w:val="22"/>
              </w:rPr>
              <w:t>181,987</w:t>
            </w:r>
          </w:p>
        </w:tc>
      </w:tr>
      <w:tr w:rsidR="00B47790" w:rsidRPr="003D2232" w14:paraId="5136008B" w14:textId="77777777">
        <w:trPr>
          <w:trHeight w:val="284"/>
        </w:trPr>
        <w:tc>
          <w:tcPr>
            <w:tcW w:w="3714" w:type="dxa"/>
            <w:vAlign w:val="bottom"/>
          </w:tcPr>
          <w:p w14:paraId="18F76CA5" w14:textId="77777777" w:rsidR="00B47790" w:rsidRPr="00C31409" w:rsidRDefault="00B47790" w:rsidP="005F0677">
            <w:pPr>
              <w:ind w:left="-79" w:right="-108"/>
              <w:rPr>
                <w:rFonts w:cs="Times New Roman"/>
                <w:sz w:val="22"/>
                <w:szCs w:val="22"/>
              </w:rPr>
            </w:pPr>
            <w:r w:rsidRPr="00C31409">
              <w:rPr>
                <w:rFonts w:cs="Times New Roman"/>
                <w:sz w:val="22"/>
                <w:szCs w:val="22"/>
              </w:rPr>
              <w:t>Depreciation charge for the year</w:t>
            </w:r>
          </w:p>
        </w:tc>
        <w:tc>
          <w:tcPr>
            <w:tcW w:w="236" w:type="dxa"/>
          </w:tcPr>
          <w:p w14:paraId="670FB4CE"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60982BE2"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48D87044"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3257C183" w14:textId="0EF03B8B"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4,993</w:t>
            </w:r>
          </w:p>
        </w:tc>
        <w:tc>
          <w:tcPr>
            <w:tcW w:w="238" w:type="dxa"/>
          </w:tcPr>
          <w:p w14:paraId="6BA78C23"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15B81AD8" w14:textId="078BC15E"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8,221</w:t>
            </w:r>
          </w:p>
        </w:tc>
        <w:tc>
          <w:tcPr>
            <w:tcW w:w="238" w:type="dxa"/>
          </w:tcPr>
          <w:p w14:paraId="52EA9B52"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0D55843D" w14:textId="1AF823F0"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5</w:t>
            </w:r>
            <w:r w:rsidR="000E16E1">
              <w:rPr>
                <w:rFonts w:cs="Times New Roman"/>
                <w:sz w:val="22"/>
                <w:szCs w:val="22"/>
              </w:rPr>
              <w:t>20</w:t>
            </w:r>
          </w:p>
        </w:tc>
        <w:tc>
          <w:tcPr>
            <w:tcW w:w="238" w:type="dxa"/>
          </w:tcPr>
          <w:p w14:paraId="24BEDDC5"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04" w:type="dxa"/>
          </w:tcPr>
          <w:p w14:paraId="494E9E97" w14:textId="71BBCA4A" w:rsidR="00B47790" w:rsidRPr="00B47790" w:rsidRDefault="00176DDB" w:rsidP="00176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bottom"/>
          </w:tcPr>
          <w:p w14:paraId="6826E065"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vAlign w:val="bottom"/>
          </w:tcPr>
          <w:p w14:paraId="367B5EDB"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jc w:val="center"/>
              <w:rPr>
                <w:rFonts w:cs="Times New Roman"/>
                <w:sz w:val="22"/>
                <w:szCs w:val="22"/>
              </w:rPr>
            </w:pPr>
            <w:r>
              <w:rPr>
                <w:rFonts w:cs="Times New Roman"/>
                <w:sz w:val="22"/>
                <w:szCs w:val="22"/>
              </w:rPr>
              <w:t>-</w:t>
            </w:r>
          </w:p>
        </w:tc>
        <w:tc>
          <w:tcPr>
            <w:tcW w:w="238" w:type="dxa"/>
            <w:vAlign w:val="bottom"/>
          </w:tcPr>
          <w:p w14:paraId="35F2BB12"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3BFF6E44" w14:textId="3F718359"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13,73</w:t>
            </w:r>
            <w:r w:rsidR="000E16E1">
              <w:rPr>
                <w:rFonts w:cs="Times New Roman"/>
                <w:sz w:val="22"/>
                <w:szCs w:val="22"/>
              </w:rPr>
              <w:t>4</w:t>
            </w:r>
          </w:p>
        </w:tc>
      </w:tr>
      <w:tr w:rsidR="00B47790" w:rsidRPr="003D2232" w14:paraId="4CE26831" w14:textId="77777777">
        <w:trPr>
          <w:trHeight w:val="284"/>
        </w:trPr>
        <w:tc>
          <w:tcPr>
            <w:tcW w:w="3714" w:type="dxa"/>
            <w:vAlign w:val="bottom"/>
          </w:tcPr>
          <w:p w14:paraId="461556F0" w14:textId="77777777" w:rsidR="00B47790" w:rsidRPr="00C31409" w:rsidRDefault="00B47790" w:rsidP="005F0677">
            <w:pPr>
              <w:ind w:left="-79" w:right="-108"/>
              <w:rPr>
                <w:rFonts w:cs="Times New Roman"/>
                <w:sz w:val="22"/>
                <w:szCs w:val="22"/>
              </w:rPr>
            </w:pPr>
            <w:r>
              <w:rPr>
                <w:rFonts w:cs="Cordia New"/>
                <w:sz w:val="22"/>
                <w:szCs w:val="22"/>
              </w:rPr>
              <w:t>Disposals</w:t>
            </w:r>
          </w:p>
        </w:tc>
        <w:tc>
          <w:tcPr>
            <w:tcW w:w="236" w:type="dxa"/>
          </w:tcPr>
          <w:p w14:paraId="3BB4FC98"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bottom w:val="single" w:sz="4" w:space="0" w:color="auto"/>
            </w:tcBorders>
            <w:vAlign w:val="bottom"/>
          </w:tcPr>
          <w:p w14:paraId="294B3108"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44A4C344"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7FE3ECDA" w14:textId="3128EB5C"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6026FA3"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0681B794" w14:textId="2BCD4159"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(654)</w:t>
            </w:r>
          </w:p>
        </w:tc>
        <w:tc>
          <w:tcPr>
            <w:tcW w:w="238" w:type="dxa"/>
          </w:tcPr>
          <w:p w14:paraId="396C69CE"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0F23D0CA" w14:textId="32781463"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(6</w:t>
            </w:r>
            <w:r w:rsidR="000E16E1">
              <w:rPr>
                <w:rFonts w:cs="Times New Roman"/>
                <w:sz w:val="22"/>
                <w:szCs w:val="22"/>
              </w:rPr>
              <w:t>1</w:t>
            </w:r>
            <w:r>
              <w:rPr>
                <w:rFonts w:cs="Times New Roman"/>
                <w:sz w:val="22"/>
                <w:szCs w:val="22"/>
              </w:rPr>
              <w:t>)</w:t>
            </w:r>
          </w:p>
        </w:tc>
        <w:tc>
          <w:tcPr>
            <w:tcW w:w="238" w:type="dxa"/>
            <w:vAlign w:val="center"/>
          </w:tcPr>
          <w:p w14:paraId="6C0D9DC3" w14:textId="77777777" w:rsidR="00B47790" w:rsidRPr="00B47790" w:rsidRDefault="00B47790" w:rsidP="00B47790">
            <w:pPr>
              <w:tabs>
                <w:tab w:val="decimal" w:pos="971"/>
                <w:tab w:val="decimal" w:pos="1165"/>
              </w:tabs>
              <w:spacing w:line="260" w:lineRule="atLeast"/>
              <w:ind w:left="-108"/>
              <w:rPr>
                <w:rFonts w:cs="Times New Roman"/>
                <w:sz w:val="22"/>
                <w:szCs w:val="22"/>
              </w:rPr>
            </w:pPr>
          </w:p>
        </w:tc>
        <w:tc>
          <w:tcPr>
            <w:tcW w:w="1304" w:type="dxa"/>
            <w:tcBorders>
              <w:bottom w:val="single" w:sz="4" w:space="0" w:color="auto"/>
            </w:tcBorders>
          </w:tcPr>
          <w:p w14:paraId="616A2D83" w14:textId="01FD5F13" w:rsidR="00B47790" w:rsidRPr="00B47790" w:rsidRDefault="00176DDB" w:rsidP="00176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(1,338)</w:t>
            </w:r>
          </w:p>
        </w:tc>
        <w:tc>
          <w:tcPr>
            <w:tcW w:w="238" w:type="dxa"/>
            <w:vAlign w:val="bottom"/>
          </w:tcPr>
          <w:p w14:paraId="4160D52E"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bottom"/>
          </w:tcPr>
          <w:p w14:paraId="3ADF1057"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A82B026"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tcPr>
          <w:p w14:paraId="22AC73C7" w14:textId="33E0B9E3"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(2,05</w:t>
            </w:r>
            <w:r w:rsidR="000E16E1">
              <w:rPr>
                <w:rFonts w:cs="Times New Roman"/>
                <w:sz w:val="22"/>
                <w:szCs w:val="22"/>
              </w:rPr>
              <w:t>3</w:t>
            </w:r>
            <w:r>
              <w:rPr>
                <w:rFonts w:cs="Times New Roman"/>
                <w:sz w:val="22"/>
                <w:szCs w:val="22"/>
              </w:rPr>
              <w:t>)</w:t>
            </w:r>
          </w:p>
        </w:tc>
      </w:tr>
      <w:tr w:rsidR="00B47790" w:rsidRPr="003D2232" w14:paraId="2198D272" w14:textId="77777777">
        <w:trPr>
          <w:trHeight w:val="284"/>
        </w:trPr>
        <w:tc>
          <w:tcPr>
            <w:tcW w:w="3714" w:type="dxa"/>
            <w:vAlign w:val="bottom"/>
          </w:tcPr>
          <w:p w14:paraId="24C403E8" w14:textId="65FEE6D7" w:rsidR="00B47790" w:rsidRPr="00C31409" w:rsidRDefault="00B47790" w:rsidP="005F0677">
            <w:pPr>
              <w:ind w:left="-79" w:right="-108"/>
              <w:rPr>
                <w:rFonts w:cs="Times New Roman"/>
                <w:b/>
                <w:bCs/>
                <w:sz w:val="22"/>
                <w:szCs w:val="22"/>
              </w:rPr>
            </w:pPr>
            <w:r w:rsidRPr="00C31409">
              <w:rPr>
                <w:rFonts w:cs="Times New Roman"/>
                <w:b/>
                <w:bCs/>
                <w:sz w:val="22"/>
                <w:szCs w:val="22"/>
              </w:rPr>
              <w:t>A</w:t>
            </w:r>
            <w:r>
              <w:rPr>
                <w:rFonts w:cs="Times New Roman"/>
                <w:b/>
                <w:bCs/>
                <w:sz w:val="22"/>
                <w:szCs w:val="22"/>
              </w:rPr>
              <w:t>t December 31, 202</w:t>
            </w:r>
            <w:r w:rsidR="00C543BC">
              <w:rPr>
                <w:rFonts w:cs="Times New Roman"/>
                <w:b/>
                <w:bCs/>
                <w:sz w:val="22"/>
                <w:szCs w:val="22"/>
              </w:rPr>
              <w:t>5</w:t>
            </w:r>
          </w:p>
        </w:tc>
        <w:tc>
          <w:tcPr>
            <w:tcW w:w="236" w:type="dxa"/>
          </w:tcPr>
          <w:p w14:paraId="0ED6A889"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single" w:sz="4" w:space="0" w:color="auto"/>
              <w:bottom w:val="double" w:sz="4" w:space="0" w:color="auto"/>
            </w:tcBorders>
            <w:vAlign w:val="bottom"/>
          </w:tcPr>
          <w:p w14:paraId="5C0C4DA9"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5F0C2795" w14:textId="77777777" w:rsidR="00B47790" w:rsidRPr="00C3140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top w:val="single" w:sz="4" w:space="0" w:color="auto"/>
              <w:bottom w:val="double" w:sz="4" w:space="0" w:color="auto"/>
            </w:tcBorders>
          </w:tcPr>
          <w:p w14:paraId="70575B23" w14:textId="774A1EB1"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81,074</w:t>
            </w:r>
          </w:p>
        </w:tc>
        <w:tc>
          <w:tcPr>
            <w:tcW w:w="238" w:type="dxa"/>
          </w:tcPr>
          <w:p w14:paraId="62505003"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double" w:sz="4" w:space="0" w:color="auto"/>
            </w:tcBorders>
          </w:tcPr>
          <w:p w14:paraId="3E1A7E7F" w14:textId="4239E7E5"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105,126</w:t>
            </w:r>
          </w:p>
        </w:tc>
        <w:tc>
          <w:tcPr>
            <w:tcW w:w="238" w:type="dxa"/>
          </w:tcPr>
          <w:p w14:paraId="1973AE33"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double" w:sz="4" w:space="0" w:color="auto"/>
            </w:tcBorders>
          </w:tcPr>
          <w:p w14:paraId="05EE88C3" w14:textId="0A9ADA77"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cs/>
              </w:rPr>
            </w:pPr>
            <w:r>
              <w:rPr>
                <w:rFonts w:cs="Times New Roman"/>
                <w:sz w:val="22"/>
                <w:szCs w:val="22"/>
              </w:rPr>
              <w:t>5,657</w:t>
            </w:r>
          </w:p>
        </w:tc>
        <w:tc>
          <w:tcPr>
            <w:tcW w:w="238" w:type="dxa"/>
          </w:tcPr>
          <w:p w14:paraId="2B015717"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04" w:type="dxa"/>
            <w:tcBorders>
              <w:top w:val="single" w:sz="4" w:space="0" w:color="auto"/>
              <w:bottom w:val="double" w:sz="4" w:space="0" w:color="auto"/>
            </w:tcBorders>
          </w:tcPr>
          <w:p w14:paraId="6D76D44F" w14:textId="0446763B"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1,811</w:t>
            </w:r>
          </w:p>
        </w:tc>
        <w:tc>
          <w:tcPr>
            <w:tcW w:w="238" w:type="dxa"/>
            <w:vAlign w:val="bottom"/>
          </w:tcPr>
          <w:p w14:paraId="02BBDB6E" w14:textId="77777777" w:rsidR="00B47790" w:rsidRPr="007A7155"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double" w:sz="4" w:space="0" w:color="auto"/>
            </w:tcBorders>
            <w:vAlign w:val="bottom"/>
          </w:tcPr>
          <w:p w14:paraId="7BDDC0D5" w14:textId="77777777" w:rsidR="00B47790" w:rsidRPr="003D2232"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53B9C3A" w14:textId="77777777" w:rsidR="00B47790" w:rsidRPr="007A7155"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double" w:sz="4" w:space="0" w:color="auto"/>
            </w:tcBorders>
          </w:tcPr>
          <w:p w14:paraId="5AE51664" w14:textId="6FBBCC25"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Pr>
                <w:rFonts w:cs="Times New Roman"/>
                <w:sz w:val="22"/>
                <w:szCs w:val="22"/>
              </w:rPr>
              <w:t>193,668</w:t>
            </w:r>
          </w:p>
        </w:tc>
      </w:tr>
      <w:tr w:rsidR="002D74CC" w:rsidRPr="003D2232" w14:paraId="6B4A7466" w14:textId="77777777" w:rsidTr="00FF7686">
        <w:trPr>
          <w:trHeight w:val="284"/>
        </w:trPr>
        <w:tc>
          <w:tcPr>
            <w:tcW w:w="3714" w:type="dxa"/>
            <w:vAlign w:val="bottom"/>
          </w:tcPr>
          <w:p w14:paraId="7ECE2A44" w14:textId="77777777" w:rsidR="002D74CC" w:rsidRPr="003D2232" w:rsidRDefault="002D74CC" w:rsidP="005F0677">
            <w:pPr>
              <w:ind w:left="-79" w:right="-108"/>
              <w:rPr>
                <w:rFonts w:cs="Times New Roman"/>
                <w:sz w:val="22"/>
                <w:szCs w:val="22"/>
              </w:rPr>
            </w:pPr>
          </w:p>
        </w:tc>
        <w:tc>
          <w:tcPr>
            <w:tcW w:w="236" w:type="dxa"/>
          </w:tcPr>
          <w:p w14:paraId="46385E26"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double" w:sz="4" w:space="0" w:color="auto"/>
            </w:tcBorders>
            <w:vAlign w:val="bottom"/>
          </w:tcPr>
          <w:p w14:paraId="7B80C3EC"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238" w:type="dxa"/>
            <w:vAlign w:val="bottom"/>
          </w:tcPr>
          <w:p w14:paraId="15E93910"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double" w:sz="4" w:space="0" w:color="auto"/>
            </w:tcBorders>
            <w:vAlign w:val="bottom"/>
          </w:tcPr>
          <w:p w14:paraId="2F3EC5E6"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left="-5" w:firstLine="5"/>
              <w:rPr>
                <w:rFonts w:cs="Times New Roman"/>
                <w:sz w:val="22"/>
                <w:szCs w:val="22"/>
              </w:rPr>
            </w:pPr>
          </w:p>
        </w:tc>
        <w:tc>
          <w:tcPr>
            <w:tcW w:w="238" w:type="dxa"/>
            <w:vAlign w:val="bottom"/>
          </w:tcPr>
          <w:p w14:paraId="163ACD0B"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double" w:sz="4" w:space="0" w:color="auto"/>
            </w:tcBorders>
            <w:vAlign w:val="bottom"/>
          </w:tcPr>
          <w:p w14:paraId="68D8D338"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238" w:type="dxa"/>
            <w:vAlign w:val="bottom"/>
          </w:tcPr>
          <w:p w14:paraId="612BFC55"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top w:val="double" w:sz="4" w:space="0" w:color="auto"/>
            </w:tcBorders>
            <w:vAlign w:val="bottom"/>
          </w:tcPr>
          <w:p w14:paraId="6F7C45C8"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238" w:type="dxa"/>
            <w:vAlign w:val="bottom"/>
          </w:tcPr>
          <w:p w14:paraId="0D8E01FF"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04" w:type="dxa"/>
            <w:tcBorders>
              <w:top w:val="double" w:sz="4" w:space="0" w:color="auto"/>
            </w:tcBorders>
            <w:vAlign w:val="bottom"/>
          </w:tcPr>
          <w:p w14:paraId="1BEF3C53"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3EA07D4"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top w:val="double" w:sz="4" w:space="0" w:color="auto"/>
            </w:tcBorders>
            <w:vAlign w:val="bottom"/>
          </w:tcPr>
          <w:p w14:paraId="043B3B64"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238" w:type="dxa"/>
            <w:vAlign w:val="bottom"/>
          </w:tcPr>
          <w:p w14:paraId="6F6229F7"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top w:val="double" w:sz="4" w:space="0" w:color="auto"/>
            </w:tcBorders>
            <w:vAlign w:val="bottom"/>
          </w:tcPr>
          <w:p w14:paraId="23F0E33E"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5F0677" w:rsidRPr="003D2232" w14:paraId="29E765EA" w14:textId="77777777" w:rsidTr="00FF7686">
        <w:trPr>
          <w:trHeight w:val="284"/>
        </w:trPr>
        <w:tc>
          <w:tcPr>
            <w:tcW w:w="3714" w:type="dxa"/>
            <w:vAlign w:val="bottom"/>
          </w:tcPr>
          <w:p w14:paraId="226053B5" w14:textId="15C78749" w:rsidR="005F0677" w:rsidRPr="002B7359" w:rsidRDefault="005F0677" w:rsidP="005F0677">
            <w:pPr>
              <w:ind w:left="-79" w:right="-108"/>
              <w:rPr>
                <w:rFonts w:cs="Times New Roman"/>
                <w:sz w:val="22"/>
                <w:szCs w:val="22"/>
              </w:rPr>
            </w:pPr>
            <w:r w:rsidRPr="002B7359">
              <w:rPr>
                <w:rFonts w:cs="Times New Roman"/>
                <w:sz w:val="22"/>
                <w:szCs w:val="22"/>
              </w:rPr>
              <w:t>At January 1, 20</w:t>
            </w:r>
            <w:r>
              <w:rPr>
                <w:rFonts w:cs="Times New Roman"/>
                <w:sz w:val="22"/>
                <w:szCs w:val="22"/>
              </w:rPr>
              <w:t>24</w:t>
            </w:r>
          </w:p>
        </w:tc>
        <w:tc>
          <w:tcPr>
            <w:tcW w:w="236" w:type="dxa"/>
          </w:tcPr>
          <w:p w14:paraId="64781AE5"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6EACC2B8" w14:textId="1A994CE9"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74B6EC86"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289CCF3C" w14:textId="50058C09"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71,254</w:t>
            </w:r>
          </w:p>
        </w:tc>
        <w:tc>
          <w:tcPr>
            <w:tcW w:w="238" w:type="dxa"/>
            <w:vAlign w:val="bottom"/>
          </w:tcPr>
          <w:p w14:paraId="22C702B2"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47BF2E98" w14:textId="6EC41156"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Pr>
                <w:rFonts w:cs="Times New Roman"/>
                <w:sz w:val="22"/>
                <w:szCs w:val="22"/>
              </w:rPr>
              <w:t>90,381</w:t>
            </w:r>
          </w:p>
        </w:tc>
        <w:tc>
          <w:tcPr>
            <w:tcW w:w="238" w:type="dxa"/>
            <w:vAlign w:val="bottom"/>
          </w:tcPr>
          <w:p w14:paraId="0C6B6573"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0F1F934B" w14:textId="31C44207"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cs/>
              </w:rPr>
            </w:pPr>
            <w:r>
              <w:rPr>
                <w:rFonts w:cs="Times New Roman"/>
                <w:sz w:val="22"/>
                <w:szCs w:val="22"/>
              </w:rPr>
              <w:t>4,752</w:t>
            </w:r>
          </w:p>
        </w:tc>
        <w:tc>
          <w:tcPr>
            <w:tcW w:w="238" w:type="dxa"/>
            <w:vAlign w:val="bottom"/>
          </w:tcPr>
          <w:p w14:paraId="496265A9"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04" w:type="dxa"/>
            <w:vAlign w:val="bottom"/>
          </w:tcPr>
          <w:p w14:paraId="5EE2CDD3" w14:textId="307D968F"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7,729</w:t>
            </w:r>
          </w:p>
        </w:tc>
        <w:tc>
          <w:tcPr>
            <w:tcW w:w="238" w:type="dxa"/>
            <w:vAlign w:val="bottom"/>
          </w:tcPr>
          <w:p w14:paraId="3DFEF1CB"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788EBFED" w14:textId="3D2C19FA"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1765D65E"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vAlign w:val="bottom"/>
          </w:tcPr>
          <w:p w14:paraId="38DDA3F3" w14:textId="2E3CFA47"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Pr>
                <w:rFonts w:cs="Times New Roman"/>
                <w:sz w:val="22"/>
                <w:szCs w:val="22"/>
              </w:rPr>
              <w:t>174,116</w:t>
            </w:r>
          </w:p>
        </w:tc>
      </w:tr>
      <w:tr w:rsidR="005F0677" w:rsidRPr="003D2232" w14:paraId="412785EF" w14:textId="77777777" w:rsidTr="005F0677">
        <w:trPr>
          <w:trHeight w:val="284"/>
        </w:trPr>
        <w:tc>
          <w:tcPr>
            <w:tcW w:w="3714" w:type="dxa"/>
            <w:vAlign w:val="bottom"/>
          </w:tcPr>
          <w:p w14:paraId="2D3D842C" w14:textId="480F8720" w:rsidR="005F0677" w:rsidRPr="00C31409" w:rsidRDefault="005F0677" w:rsidP="005F0677">
            <w:pPr>
              <w:ind w:left="-79" w:right="-108"/>
              <w:rPr>
                <w:rFonts w:cs="Times New Roman"/>
                <w:sz w:val="22"/>
                <w:szCs w:val="22"/>
              </w:rPr>
            </w:pPr>
            <w:r w:rsidRPr="00C31409">
              <w:rPr>
                <w:rFonts w:cs="Times New Roman"/>
                <w:sz w:val="22"/>
                <w:szCs w:val="22"/>
              </w:rPr>
              <w:t>Depreciation charge for the year</w:t>
            </w:r>
          </w:p>
        </w:tc>
        <w:tc>
          <w:tcPr>
            <w:tcW w:w="236" w:type="dxa"/>
          </w:tcPr>
          <w:p w14:paraId="2C044E5F"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3C3F69CE" w14:textId="54D000A8"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67CACEC3"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6A6B0141" w14:textId="472388CD"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4,827</w:t>
            </w:r>
          </w:p>
        </w:tc>
        <w:tc>
          <w:tcPr>
            <w:tcW w:w="238" w:type="dxa"/>
          </w:tcPr>
          <w:p w14:paraId="261C0277"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1B975FA2" w14:textId="7F00AB14"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7,599</w:t>
            </w:r>
          </w:p>
        </w:tc>
        <w:tc>
          <w:tcPr>
            <w:tcW w:w="238" w:type="dxa"/>
          </w:tcPr>
          <w:p w14:paraId="193C7982"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400E37C9" w14:textId="18268F05"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522</w:t>
            </w:r>
          </w:p>
        </w:tc>
        <w:tc>
          <w:tcPr>
            <w:tcW w:w="238" w:type="dxa"/>
          </w:tcPr>
          <w:p w14:paraId="7C7EDF66"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04" w:type="dxa"/>
          </w:tcPr>
          <w:p w14:paraId="2A4D53E7" w14:textId="0DCEF272"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173</w:t>
            </w:r>
          </w:p>
        </w:tc>
        <w:tc>
          <w:tcPr>
            <w:tcW w:w="238" w:type="dxa"/>
            <w:vAlign w:val="bottom"/>
          </w:tcPr>
          <w:p w14:paraId="73988487"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vAlign w:val="bottom"/>
          </w:tcPr>
          <w:p w14:paraId="3D21376A" w14:textId="107D337E"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3E57A776"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43C03E6C" w14:textId="14C3E7DD"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B47790">
              <w:rPr>
                <w:rFonts w:cs="Times New Roman"/>
                <w:sz w:val="22"/>
                <w:szCs w:val="22"/>
              </w:rPr>
              <w:t>13,121</w:t>
            </w:r>
          </w:p>
        </w:tc>
      </w:tr>
      <w:tr w:rsidR="005F0677" w:rsidRPr="003D2232" w14:paraId="5579871D" w14:textId="77777777" w:rsidTr="005F0677">
        <w:trPr>
          <w:trHeight w:val="284"/>
        </w:trPr>
        <w:tc>
          <w:tcPr>
            <w:tcW w:w="3714" w:type="dxa"/>
            <w:vAlign w:val="bottom"/>
          </w:tcPr>
          <w:p w14:paraId="0CF38EBC" w14:textId="3AA2C215" w:rsidR="005F0677" w:rsidRDefault="005F0677" w:rsidP="005F0677">
            <w:pPr>
              <w:ind w:left="-79" w:right="-108"/>
              <w:rPr>
                <w:rFonts w:cs="Cordia New"/>
                <w:sz w:val="22"/>
                <w:szCs w:val="22"/>
              </w:rPr>
            </w:pPr>
            <w:r>
              <w:rPr>
                <w:rFonts w:cs="Times New Roman"/>
                <w:sz w:val="22"/>
                <w:szCs w:val="22"/>
              </w:rPr>
              <w:t>Transfers from “Right-of-use assets”</w:t>
            </w:r>
          </w:p>
        </w:tc>
        <w:tc>
          <w:tcPr>
            <w:tcW w:w="236" w:type="dxa"/>
          </w:tcPr>
          <w:p w14:paraId="76B78AE6"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vAlign w:val="bottom"/>
          </w:tcPr>
          <w:p w14:paraId="7A589A21" w14:textId="10FC6D55"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341DD881"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780791B8" w14:textId="3EFB173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47790">
              <w:rPr>
                <w:rFonts w:cs="Times New Roman"/>
                <w:sz w:val="22"/>
                <w:szCs w:val="22"/>
              </w:rPr>
              <w:t>-</w:t>
            </w:r>
          </w:p>
        </w:tc>
        <w:tc>
          <w:tcPr>
            <w:tcW w:w="238" w:type="dxa"/>
          </w:tcPr>
          <w:p w14:paraId="556E3D46"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013182F8" w14:textId="41B681CE"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47790">
              <w:rPr>
                <w:rFonts w:cs="Times New Roman"/>
                <w:sz w:val="22"/>
                <w:szCs w:val="22"/>
              </w:rPr>
              <w:t>-</w:t>
            </w:r>
          </w:p>
        </w:tc>
        <w:tc>
          <w:tcPr>
            <w:tcW w:w="238" w:type="dxa"/>
          </w:tcPr>
          <w:p w14:paraId="637A2415"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5FC7181D" w14:textId="119E9A19"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47790">
              <w:rPr>
                <w:rFonts w:cs="Times New Roman"/>
                <w:sz w:val="22"/>
                <w:szCs w:val="22"/>
              </w:rPr>
              <w:t>-</w:t>
            </w:r>
          </w:p>
        </w:tc>
        <w:tc>
          <w:tcPr>
            <w:tcW w:w="238" w:type="dxa"/>
          </w:tcPr>
          <w:p w14:paraId="73F4F7B5" w14:textId="77777777" w:rsidR="005F0677" w:rsidRPr="00C31409" w:rsidRDefault="005F0677" w:rsidP="005F0677">
            <w:pPr>
              <w:tabs>
                <w:tab w:val="decimal" w:pos="971"/>
                <w:tab w:val="decimal" w:pos="1165"/>
              </w:tabs>
              <w:spacing w:line="260" w:lineRule="atLeast"/>
              <w:ind w:left="-108"/>
              <w:rPr>
                <w:rFonts w:cs="Times New Roman"/>
                <w:sz w:val="22"/>
                <w:szCs w:val="22"/>
              </w:rPr>
            </w:pPr>
          </w:p>
        </w:tc>
        <w:tc>
          <w:tcPr>
            <w:tcW w:w="1304" w:type="dxa"/>
          </w:tcPr>
          <w:p w14:paraId="17CFDF88" w14:textId="0C8A77E5"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1,793</w:t>
            </w:r>
          </w:p>
        </w:tc>
        <w:tc>
          <w:tcPr>
            <w:tcW w:w="238" w:type="dxa"/>
            <w:vAlign w:val="bottom"/>
          </w:tcPr>
          <w:p w14:paraId="1CBF12CA"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vAlign w:val="bottom"/>
          </w:tcPr>
          <w:p w14:paraId="69409391" w14:textId="37263241"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6D6A06C0"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Pr>
          <w:p w14:paraId="1791F53B" w14:textId="4F62CBF1"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B47790">
              <w:rPr>
                <w:rFonts w:cs="Times New Roman"/>
                <w:sz w:val="22"/>
                <w:szCs w:val="22"/>
              </w:rPr>
              <w:t>1,793</w:t>
            </w:r>
          </w:p>
        </w:tc>
      </w:tr>
      <w:tr w:rsidR="005F0677" w:rsidRPr="003D2232" w14:paraId="53C3A69E" w14:textId="77777777" w:rsidTr="005F0677">
        <w:trPr>
          <w:trHeight w:val="284"/>
        </w:trPr>
        <w:tc>
          <w:tcPr>
            <w:tcW w:w="3714" w:type="dxa"/>
            <w:vAlign w:val="bottom"/>
          </w:tcPr>
          <w:p w14:paraId="2449ED5B" w14:textId="7B3EFDA4" w:rsidR="005F0677" w:rsidRPr="00C31409" w:rsidRDefault="005F0677" w:rsidP="005F0677">
            <w:pPr>
              <w:ind w:left="-79" w:right="-108"/>
              <w:rPr>
                <w:rFonts w:cs="Times New Roman"/>
                <w:sz w:val="22"/>
                <w:szCs w:val="22"/>
              </w:rPr>
            </w:pPr>
            <w:r>
              <w:rPr>
                <w:rFonts w:cs="Cordia New"/>
                <w:sz w:val="22"/>
                <w:szCs w:val="22"/>
              </w:rPr>
              <w:t>Disposals</w:t>
            </w:r>
          </w:p>
        </w:tc>
        <w:tc>
          <w:tcPr>
            <w:tcW w:w="236" w:type="dxa"/>
          </w:tcPr>
          <w:p w14:paraId="43237322"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bottom w:val="single" w:sz="4" w:space="0" w:color="auto"/>
            </w:tcBorders>
            <w:vAlign w:val="bottom"/>
          </w:tcPr>
          <w:p w14:paraId="4204A63C" w14:textId="143FB210"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476A1F31"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4D3B7B02" w14:textId="6A434232"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47790">
              <w:rPr>
                <w:rFonts w:cs="Times New Roman"/>
                <w:sz w:val="22"/>
                <w:szCs w:val="22"/>
              </w:rPr>
              <w:t>-</w:t>
            </w:r>
          </w:p>
        </w:tc>
        <w:tc>
          <w:tcPr>
            <w:tcW w:w="238" w:type="dxa"/>
          </w:tcPr>
          <w:p w14:paraId="7DEADE41"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365D5E59" w14:textId="4E81FA13"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(421)</w:t>
            </w:r>
          </w:p>
        </w:tc>
        <w:tc>
          <w:tcPr>
            <w:tcW w:w="238" w:type="dxa"/>
          </w:tcPr>
          <w:p w14:paraId="36F94430"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center"/>
          </w:tcPr>
          <w:p w14:paraId="13B9C6B3" w14:textId="62BA6C46"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(76)</w:t>
            </w:r>
          </w:p>
        </w:tc>
        <w:tc>
          <w:tcPr>
            <w:tcW w:w="238" w:type="dxa"/>
            <w:vAlign w:val="center"/>
          </w:tcPr>
          <w:p w14:paraId="59086BA9" w14:textId="77777777" w:rsidR="005F0677" w:rsidRPr="00C31409" w:rsidRDefault="005F0677" w:rsidP="005F0677">
            <w:pPr>
              <w:tabs>
                <w:tab w:val="decimal" w:pos="971"/>
                <w:tab w:val="decimal" w:pos="1165"/>
              </w:tabs>
              <w:spacing w:line="260" w:lineRule="atLeast"/>
              <w:ind w:left="-108"/>
              <w:rPr>
                <w:rFonts w:cs="Times New Roman"/>
                <w:sz w:val="22"/>
                <w:szCs w:val="22"/>
              </w:rPr>
            </w:pPr>
          </w:p>
        </w:tc>
        <w:tc>
          <w:tcPr>
            <w:tcW w:w="1304" w:type="dxa"/>
            <w:tcBorders>
              <w:bottom w:val="single" w:sz="4" w:space="0" w:color="auto"/>
            </w:tcBorders>
          </w:tcPr>
          <w:p w14:paraId="331719CC" w14:textId="25233DE5"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(6,546)</w:t>
            </w:r>
          </w:p>
        </w:tc>
        <w:tc>
          <w:tcPr>
            <w:tcW w:w="238" w:type="dxa"/>
            <w:vAlign w:val="bottom"/>
          </w:tcPr>
          <w:p w14:paraId="18457410"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vAlign w:val="bottom"/>
          </w:tcPr>
          <w:p w14:paraId="3B825232" w14:textId="26783FEE"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1980D7A"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bottom w:val="single" w:sz="4" w:space="0" w:color="auto"/>
            </w:tcBorders>
          </w:tcPr>
          <w:p w14:paraId="1149B579" w14:textId="2B0908F9"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B47790">
              <w:rPr>
                <w:rFonts w:cs="Times New Roman"/>
                <w:sz w:val="22"/>
                <w:szCs w:val="22"/>
              </w:rPr>
              <w:t>(7,043)</w:t>
            </w:r>
          </w:p>
        </w:tc>
      </w:tr>
      <w:tr w:rsidR="005F0677" w:rsidRPr="003D2232" w14:paraId="0AAD580F" w14:textId="77777777" w:rsidTr="00F40FB0">
        <w:trPr>
          <w:trHeight w:val="284"/>
        </w:trPr>
        <w:tc>
          <w:tcPr>
            <w:tcW w:w="3714" w:type="dxa"/>
            <w:vAlign w:val="bottom"/>
          </w:tcPr>
          <w:p w14:paraId="13DBD611" w14:textId="5B19C474" w:rsidR="005F0677" w:rsidRPr="00C31409" w:rsidRDefault="005F0677" w:rsidP="005F0677">
            <w:pPr>
              <w:ind w:left="-79" w:right="-108"/>
              <w:rPr>
                <w:rFonts w:cs="Times New Roman"/>
                <w:b/>
                <w:bCs/>
                <w:sz w:val="22"/>
                <w:szCs w:val="22"/>
              </w:rPr>
            </w:pPr>
            <w:r w:rsidRPr="00C31409">
              <w:rPr>
                <w:rFonts w:cs="Times New Roman"/>
                <w:b/>
                <w:bCs/>
                <w:sz w:val="22"/>
                <w:szCs w:val="22"/>
              </w:rPr>
              <w:t>A</w:t>
            </w:r>
            <w:r>
              <w:rPr>
                <w:rFonts w:cs="Times New Roman"/>
                <w:b/>
                <w:bCs/>
                <w:sz w:val="22"/>
                <w:szCs w:val="22"/>
              </w:rPr>
              <w:t>t December 31, 2024</w:t>
            </w:r>
          </w:p>
        </w:tc>
        <w:tc>
          <w:tcPr>
            <w:tcW w:w="236" w:type="dxa"/>
          </w:tcPr>
          <w:p w14:paraId="73AFF568"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 w:right="-23"/>
              <w:jc w:val="center"/>
              <w:rPr>
                <w:rFonts w:cs="Times New Roman"/>
                <w:sz w:val="22"/>
                <w:szCs w:val="22"/>
              </w:rPr>
            </w:pPr>
          </w:p>
        </w:tc>
        <w:tc>
          <w:tcPr>
            <w:tcW w:w="1304" w:type="dxa"/>
            <w:tcBorders>
              <w:top w:val="single" w:sz="4" w:space="0" w:color="auto"/>
              <w:bottom w:val="single" w:sz="4" w:space="0" w:color="auto"/>
            </w:tcBorders>
            <w:vAlign w:val="bottom"/>
          </w:tcPr>
          <w:p w14:paraId="40668F91" w14:textId="3C826EF9"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3D2232">
              <w:rPr>
                <w:rFonts w:cs="Times New Roman"/>
                <w:sz w:val="22"/>
                <w:szCs w:val="22"/>
              </w:rPr>
              <w:t>-</w:t>
            </w:r>
          </w:p>
        </w:tc>
        <w:tc>
          <w:tcPr>
            <w:tcW w:w="238" w:type="dxa"/>
            <w:vAlign w:val="bottom"/>
          </w:tcPr>
          <w:p w14:paraId="399E8006"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61" w:type="dxa"/>
            <w:tcBorders>
              <w:top w:val="single" w:sz="4" w:space="0" w:color="auto"/>
              <w:bottom w:val="single" w:sz="4" w:space="0" w:color="auto"/>
            </w:tcBorders>
          </w:tcPr>
          <w:p w14:paraId="10A23190" w14:textId="4FEC411B"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76,081</w:t>
            </w:r>
          </w:p>
        </w:tc>
        <w:tc>
          <w:tcPr>
            <w:tcW w:w="238" w:type="dxa"/>
          </w:tcPr>
          <w:p w14:paraId="39540A73"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single" w:sz="4" w:space="0" w:color="auto"/>
            </w:tcBorders>
          </w:tcPr>
          <w:p w14:paraId="6821ACE6" w14:textId="1F1BDC76"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97,559</w:t>
            </w:r>
          </w:p>
        </w:tc>
        <w:tc>
          <w:tcPr>
            <w:tcW w:w="238" w:type="dxa"/>
          </w:tcPr>
          <w:p w14:paraId="6EF2EC90"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single" w:sz="4" w:space="0" w:color="auto"/>
            </w:tcBorders>
          </w:tcPr>
          <w:p w14:paraId="786A3790" w14:textId="1A8B112D"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cs/>
              </w:rPr>
            </w:pPr>
            <w:r w:rsidRPr="00B47790">
              <w:rPr>
                <w:rFonts w:cs="Times New Roman"/>
                <w:sz w:val="22"/>
                <w:szCs w:val="22"/>
              </w:rPr>
              <w:t>5,198</w:t>
            </w:r>
          </w:p>
        </w:tc>
        <w:tc>
          <w:tcPr>
            <w:tcW w:w="238" w:type="dxa"/>
          </w:tcPr>
          <w:p w14:paraId="1DE274D8"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04" w:type="dxa"/>
            <w:tcBorders>
              <w:top w:val="single" w:sz="4" w:space="0" w:color="auto"/>
              <w:bottom w:val="single" w:sz="4" w:space="0" w:color="auto"/>
            </w:tcBorders>
          </w:tcPr>
          <w:p w14:paraId="13A93ABE" w14:textId="094C2D76"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3,14</w:t>
            </w:r>
            <w:r>
              <w:rPr>
                <w:rFonts w:cs="Times New Roman"/>
                <w:sz w:val="22"/>
                <w:szCs w:val="22"/>
              </w:rPr>
              <w:t>9</w:t>
            </w:r>
          </w:p>
        </w:tc>
        <w:tc>
          <w:tcPr>
            <w:tcW w:w="238" w:type="dxa"/>
            <w:vAlign w:val="bottom"/>
          </w:tcPr>
          <w:p w14:paraId="5E3F4E4F"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single" w:sz="4" w:space="0" w:color="auto"/>
            </w:tcBorders>
            <w:vAlign w:val="bottom"/>
          </w:tcPr>
          <w:p w14:paraId="3DAC0AE2" w14:textId="14F72DCC"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C2A664F" w14:textId="77777777" w:rsidR="005F0677" w:rsidRPr="007A7155"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61" w:type="dxa"/>
            <w:tcBorders>
              <w:top w:val="single" w:sz="4" w:space="0" w:color="auto"/>
              <w:bottom w:val="single" w:sz="4" w:space="0" w:color="auto"/>
            </w:tcBorders>
          </w:tcPr>
          <w:p w14:paraId="51A38EE2" w14:textId="6EFC88C7" w:rsidR="005F0677" w:rsidRPr="00FE171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sidRPr="00B47790">
              <w:rPr>
                <w:rFonts w:cs="Times New Roman"/>
                <w:sz w:val="22"/>
                <w:szCs w:val="22"/>
              </w:rPr>
              <w:t>181,987</w:t>
            </w:r>
          </w:p>
        </w:tc>
      </w:tr>
      <w:tr w:rsidR="002D74CC" w:rsidRPr="003D2232" w14:paraId="1762B17D" w14:textId="77777777" w:rsidTr="00FF7686">
        <w:trPr>
          <w:trHeight w:val="284"/>
        </w:trPr>
        <w:tc>
          <w:tcPr>
            <w:tcW w:w="3714" w:type="dxa"/>
            <w:vAlign w:val="bottom"/>
          </w:tcPr>
          <w:p w14:paraId="3717F6C4" w14:textId="77777777" w:rsidR="002D74CC" w:rsidRPr="003D2232" w:rsidRDefault="002D74CC" w:rsidP="005F0677">
            <w:pPr>
              <w:ind w:left="-79" w:right="-108"/>
              <w:rPr>
                <w:rFonts w:cs="Times New Roman"/>
                <w:b/>
                <w:bCs/>
                <w:sz w:val="22"/>
                <w:szCs w:val="22"/>
              </w:rPr>
            </w:pPr>
          </w:p>
        </w:tc>
        <w:tc>
          <w:tcPr>
            <w:tcW w:w="236" w:type="dxa"/>
          </w:tcPr>
          <w:p w14:paraId="2D628356" w14:textId="77777777" w:rsidR="002D74CC" w:rsidRPr="003D2232" w:rsidRDefault="002D74CC" w:rsidP="002D74C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1304" w:type="dxa"/>
            <w:tcBorders>
              <w:top w:val="double" w:sz="4" w:space="0" w:color="auto"/>
            </w:tcBorders>
            <w:vAlign w:val="bottom"/>
          </w:tcPr>
          <w:p w14:paraId="375554AE" w14:textId="77777777" w:rsidR="002D74CC" w:rsidRPr="003D2232" w:rsidRDefault="002D74CC" w:rsidP="002D74C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5F9E7A44" w14:textId="77777777" w:rsidR="002D74CC" w:rsidRPr="003D2232" w:rsidRDefault="002D74CC" w:rsidP="002D74CC">
            <w:pPr>
              <w:tabs>
                <w:tab w:val="decimal" w:pos="1165"/>
              </w:tabs>
              <w:ind w:left="-108" w:right="-107"/>
              <w:jc w:val="right"/>
              <w:rPr>
                <w:rFonts w:cs="Times New Roman"/>
                <w:sz w:val="22"/>
                <w:szCs w:val="22"/>
              </w:rPr>
            </w:pPr>
          </w:p>
        </w:tc>
        <w:tc>
          <w:tcPr>
            <w:tcW w:w="1361" w:type="dxa"/>
            <w:tcBorders>
              <w:top w:val="double" w:sz="4" w:space="0" w:color="auto"/>
            </w:tcBorders>
            <w:vAlign w:val="bottom"/>
          </w:tcPr>
          <w:p w14:paraId="5DC5617C"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238" w:type="dxa"/>
            <w:vAlign w:val="bottom"/>
          </w:tcPr>
          <w:p w14:paraId="7839C9A1" w14:textId="77777777" w:rsidR="002D74CC" w:rsidRPr="003D2232" w:rsidRDefault="002D74CC" w:rsidP="002D74CC">
            <w:pPr>
              <w:tabs>
                <w:tab w:val="decimal" w:pos="1165"/>
              </w:tabs>
              <w:ind w:left="-108" w:right="-107"/>
              <w:jc w:val="right"/>
              <w:rPr>
                <w:rFonts w:cs="Times New Roman"/>
                <w:sz w:val="22"/>
                <w:szCs w:val="22"/>
              </w:rPr>
            </w:pPr>
          </w:p>
        </w:tc>
        <w:tc>
          <w:tcPr>
            <w:tcW w:w="1361" w:type="dxa"/>
            <w:tcBorders>
              <w:top w:val="double" w:sz="4" w:space="0" w:color="auto"/>
            </w:tcBorders>
            <w:vAlign w:val="bottom"/>
          </w:tcPr>
          <w:p w14:paraId="5BF921CB"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c>
          <w:tcPr>
            <w:tcW w:w="238" w:type="dxa"/>
            <w:vAlign w:val="bottom"/>
          </w:tcPr>
          <w:p w14:paraId="7F924FC5" w14:textId="77777777" w:rsidR="002D74CC" w:rsidRPr="003D2232" w:rsidRDefault="002D74CC" w:rsidP="002D74CC">
            <w:pPr>
              <w:tabs>
                <w:tab w:val="clear" w:pos="680"/>
              </w:tabs>
              <w:ind w:left="-108" w:right="72"/>
              <w:jc w:val="right"/>
              <w:rPr>
                <w:rFonts w:cs="Times New Roman"/>
                <w:sz w:val="22"/>
                <w:szCs w:val="22"/>
              </w:rPr>
            </w:pPr>
          </w:p>
        </w:tc>
        <w:tc>
          <w:tcPr>
            <w:tcW w:w="1361" w:type="dxa"/>
            <w:tcBorders>
              <w:top w:val="double" w:sz="4" w:space="0" w:color="auto"/>
            </w:tcBorders>
            <w:vAlign w:val="bottom"/>
          </w:tcPr>
          <w:p w14:paraId="2B0B2F67"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67265F8D" w14:textId="77777777" w:rsidR="002D74CC" w:rsidRPr="003D2232" w:rsidRDefault="002D74CC" w:rsidP="002D74CC">
            <w:pPr>
              <w:tabs>
                <w:tab w:val="decimal" w:pos="1165"/>
              </w:tabs>
              <w:ind w:left="-108" w:right="-107"/>
              <w:jc w:val="right"/>
              <w:rPr>
                <w:rFonts w:cs="Times New Roman"/>
                <w:sz w:val="22"/>
                <w:szCs w:val="22"/>
              </w:rPr>
            </w:pPr>
          </w:p>
        </w:tc>
        <w:tc>
          <w:tcPr>
            <w:tcW w:w="1304" w:type="dxa"/>
            <w:tcBorders>
              <w:top w:val="double" w:sz="4" w:space="0" w:color="auto"/>
            </w:tcBorders>
            <w:vAlign w:val="bottom"/>
          </w:tcPr>
          <w:p w14:paraId="462C9BF5"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3867E9E2" w14:textId="77777777" w:rsidR="002D74CC" w:rsidRPr="003D2232" w:rsidRDefault="002D74CC" w:rsidP="002D74CC">
            <w:pPr>
              <w:tabs>
                <w:tab w:val="decimal" w:pos="1165"/>
              </w:tabs>
              <w:ind w:left="-108" w:right="-107"/>
              <w:jc w:val="right"/>
              <w:rPr>
                <w:rFonts w:cs="Times New Roman"/>
                <w:sz w:val="22"/>
                <w:szCs w:val="22"/>
              </w:rPr>
            </w:pPr>
          </w:p>
        </w:tc>
        <w:tc>
          <w:tcPr>
            <w:tcW w:w="1361" w:type="dxa"/>
            <w:tcBorders>
              <w:top w:val="double" w:sz="4" w:space="0" w:color="auto"/>
            </w:tcBorders>
            <w:vAlign w:val="bottom"/>
          </w:tcPr>
          <w:p w14:paraId="058461D1" w14:textId="77777777" w:rsidR="002D74CC" w:rsidRPr="003D2232" w:rsidRDefault="002D74CC" w:rsidP="002D74C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42A932D1" w14:textId="77777777" w:rsidR="002D74CC" w:rsidRPr="003D2232" w:rsidRDefault="002D74CC" w:rsidP="002D74CC">
            <w:pPr>
              <w:tabs>
                <w:tab w:val="decimal" w:pos="1165"/>
              </w:tabs>
              <w:ind w:left="-108" w:right="-107"/>
              <w:jc w:val="right"/>
              <w:rPr>
                <w:rFonts w:cs="Times New Roman"/>
                <w:sz w:val="22"/>
                <w:szCs w:val="22"/>
              </w:rPr>
            </w:pPr>
          </w:p>
        </w:tc>
        <w:tc>
          <w:tcPr>
            <w:tcW w:w="1361" w:type="dxa"/>
            <w:tcBorders>
              <w:top w:val="double" w:sz="4" w:space="0" w:color="auto"/>
            </w:tcBorders>
            <w:vAlign w:val="bottom"/>
          </w:tcPr>
          <w:p w14:paraId="700F55FD"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r>
      <w:tr w:rsidR="002D74CC" w:rsidRPr="009A5484" w14:paraId="6A4D9ED7" w14:textId="77777777" w:rsidTr="00FF7686">
        <w:trPr>
          <w:trHeight w:val="284"/>
        </w:trPr>
        <w:tc>
          <w:tcPr>
            <w:tcW w:w="3714" w:type="dxa"/>
            <w:vAlign w:val="bottom"/>
          </w:tcPr>
          <w:p w14:paraId="403FD583" w14:textId="77777777" w:rsidR="002D74CC" w:rsidRPr="003D2232" w:rsidRDefault="002D74CC" w:rsidP="005F0677">
            <w:pPr>
              <w:ind w:left="-79" w:right="-108"/>
              <w:rPr>
                <w:rFonts w:cs="Times New Roman"/>
                <w:b/>
                <w:bCs/>
                <w:sz w:val="22"/>
                <w:szCs w:val="22"/>
              </w:rPr>
            </w:pPr>
            <w:r w:rsidRPr="003D2232">
              <w:rPr>
                <w:rFonts w:cs="Times New Roman"/>
                <w:b/>
                <w:bCs/>
                <w:sz w:val="22"/>
                <w:szCs w:val="22"/>
              </w:rPr>
              <w:t>Net book value</w:t>
            </w:r>
          </w:p>
        </w:tc>
        <w:tc>
          <w:tcPr>
            <w:tcW w:w="236" w:type="dxa"/>
          </w:tcPr>
          <w:p w14:paraId="6BEED8E8" w14:textId="77777777" w:rsidR="002D74CC" w:rsidRPr="003D2232" w:rsidRDefault="002D74CC" w:rsidP="002D74CC">
            <w:pPr>
              <w:ind w:left="-18" w:right="72"/>
              <w:jc w:val="right"/>
              <w:rPr>
                <w:rFonts w:cs="Times New Roman"/>
                <w:sz w:val="22"/>
                <w:szCs w:val="22"/>
              </w:rPr>
            </w:pPr>
          </w:p>
        </w:tc>
        <w:tc>
          <w:tcPr>
            <w:tcW w:w="1304" w:type="dxa"/>
            <w:vAlign w:val="bottom"/>
          </w:tcPr>
          <w:p w14:paraId="45041FB6" w14:textId="77777777" w:rsidR="002D74CC" w:rsidRPr="003D2232" w:rsidRDefault="002D74CC" w:rsidP="002D74CC">
            <w:pPr>
              <w:ind w:left="-18" w:right="72"/>
              <w:jc w:val="right"/>
              <w:rPr>
                <w:rFonts w:cs="Times New Roman"/>
                <w:sz w:val="22"/>
                <w:szCs w:val="22"/>
              </w:rPr>
            </w:pPr>
          </w:p>
        </w:tc>
        <w:tc>
          <w:tcPr>
            <w:tcW w:w="238" w:type="dxa"/>
            <w:vAlign w:val="bottom"/>
          </w:tcPr>
          <w:p w14:paraId="4A416474" w14:textId="77777777" w:rsidR="002D74CC" w:rsidRPr="003D2232" w:rsidRDefault="002D74CC" w:rsidP="002D74CC">
            <w:pPr>
              <w:ind w:left="-18" w:right="72"/>
              <w:jc w:val="right"/>
              <w:rPr>
                <w:rFonts w:cs="Times New Roman"/>
                <w:sz w:val="22"/>
                <w:szCs w:val="22"/>
              </w:rPr>
            </w:pPr>
          </w:p>
        </w:tc>
        <w:tc>
          <w:tcPr>
            <w:tcW w:w="1361" w:type="dxa"/>
            <w:vAlign w:val="bottom"/>
          </w:tcPr>
          <w:p w14:paraId="49B7A017"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238" w:type="dxa"/>
            <w:vAlign w:val="bottom"/>
          </w:tcPr>
          <w:p w14:paraId="2485660D" w14:textId="77777777" w:rsidR="002D74CC" w:rsidRPr="003D2232" w:rsidRDefault="002D74CC" w:rsidP="002D74CC">
            <w:pPr>
              <w:ind w:left="-18" w:right="72"/>
              <w:jc w:val="right"/>
              <w:rPr>
                <w:rFonts w:cs="Times New Roman"/>
                <w:sz w:val="22"/>
                <w:szCs w:val="22"/>
              </w:rPr>
            </w:pPr>
          </w:p>
        </w:tc>
        <w:tc>
          <w:tcPr>
            <w:tcW w:w="1361" w:type="dxa"/>
            <w:vAlign w:val="bottom"/>
          </w:tcPr>
          <w:p w14:paraId="2CA8D671"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c>
          <w:tcPr>
            <w:tcW w:w="238" w:type="dxa"/>
            <w:vAlign w:val="bottom"/>
          </w:tcPr>
          <w:p w14:paraId="64377F18" w14:textId="77777777" w:rsidR="002D74CC" w:rsidRPr="003D2232" w:rsidRDefault="002D74CC" w:rsidP="002D74CC">
            <w:pPr>
              <w:ind w:left="-18" w:right="72"/>
              <w:jc w:val="right"/>
              <w:rPr>
                <w:rFonts w:cs="Times New Roman"/>
                <w:sz w:val="22"/>
                <w:szCs w:val="22"/>
              </w:rPr>
            </w:pPr>
          </w:p>
        </w:tc>
        <w:tc>
          <w:tcPr>
            <w:tcW w:w="1361" w:type="dxa"/>
            <w:vAlign w:val="bottom"/>
          </w:tcPr>
          <w:p w14:paraId="4013B7F3"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F84C543" w14:textId="77777777" w:rsidR="002D74CC" w:rsidRPr="003D2232" w:rsidRDefault="002D74CC" w:rsidP="002D74CC">
            <w:pPr>
              <w:ind w:left="-18" w:right="72"/>
              <w:jc w:val="right"/>
              <w:rPr>
                <w:rFonts w:cs="Times New Roman"/>
                <w:sz w:val="22"/>
                <w:szCs w:val="22"/>
              </w:rPr>
            </w:pPr>
          </w:p>
        </w:tc>
        <w:tc>
          <w:tcPr>
            <w:tcW w:w="1304" w:type="dxa"/>
            <w:vAlign w:val="bottom"/>
          </w:tcPr>
          <w:p w14:paraId="339068F7"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617AC76" w14:textId="77777777" w:rsidR="002D74CC" w:rsidRPr="003D2232" w:rsidRDefault="002D74CC" w:rsidP="002D74CC">
            <w:pPr>
              <w:ind w:left="-18" w:right="72"/>
              <w:jc w:val="right"/>
              <w:rPr>
                <w:rFonts w:cs="Times New Roman"/>
                <w:sz w:val="22"/>
                <w:szCs w:val="22"/>
              </w:rPr>
            </w:pPr>
          </w:p>
        </w:tc>
        <w:tc>
          <w:tcPr>
            <w:tcW w:w="1361" w:type="dxa"/>
            <w:vAlign w:val="bottom"/>
          </w:tcPr>
          <w:p w14:paraId="154017D1" w14:textId="77777777" w:rsidR="002D74CC" w:rsidRPr="003D2232" w:rsidRDefault="002D74CC" w:rsidP="002D74CC">
            <w:pPr>
              <w:ind w:left="-18" w:right="72"/>
              <w:jc w:val="right"/>
              <w:rPr>
                <w:rFonts w:cs="Times New Roman"/>
                <w:sz w:val="22"/>
                <w:szCs w:val="22"/>
              </w:rPr>
            </w:pPr>
          </w:p>
        </w:tc>
        <w:tc>
          <w:tcPr>
            <w:tcW w:w="238" w:type="dxa"/>
            <w:vAlign w:val="bottom"/>
          </w:tcPr>
          <w:p w14:paraId="56DE6472" w14:textId="77777777" w:rsidR="002D74CC" w:rsidRPr="003D2232" w:rsidRDefault="002D74CC" w:rsidP="002D74CC">
            <w:pPr>
              <w:ind w:left="-18" w:right="72"/>
              <w:jc w:val="right"/>
              <w:rPr>
                <w:rFonts w:cs="Times New Roman"/>
                <w:sz w:val="22"/>
                <w:szCs w:val="22"/>
              </w:rPr>
            </w:pPr>
          </w:p>
        </w:tc>
        <w:tc>
          <w:tcPr>
            <w:tcW w:w="1361" w:type="dxa"/>
            <w:vAlign w:val="bottom"/>
          </w:tcPr>
          <w:p w14:paraId="2CC05A1C" w14:textId="77777777" w:rsidR="002D74CC" w:rsidRPr="003D2232" w:rsidRDefault="002D74CC" w:rsidP="002D7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p>
        </w:tc>
      </w:tr>
      <w:tr w:rsidR="00B47790" w:rsidRPr="003D2232" w14:paraId="5DEC66A4" w14:textId="77777777">
        <w:trPr>
          <w:trHeight w:val="284"/>
        </w:trPr>
        <w:tc>
          <w:tcPr>
            <w:tcW w:w="3714" w:type="dxa"/>
            <w:vAlign w:val="bottom"/>
          </w:tcPr>
          <w:p w14:paraId="3ED38090" w14:textId="58616FD4" w:rsidR="00B47790" w:rsidRPr="00F5128F" w:rsidRDefault="00B47790" w:rsidP="005F0677">
            <w:pPr>
              <w:ind w:left="-79" w:right="-108"/>
              <w:rPr>
                <w:rFonts w:cs="Times New Roman"/>
                <w:sz w:val="22"/>
                <w:szCs w:val="22"/>
              </w:rPr>
            </w:pPr>
            <w:r w:rsidRPr="00F5128F">
              <w:rPr>
                <w:rFonts w:cs="Times New Roman"/>
                <w:sz w:val="22"/>
                <w:szCs w:val="22"/>
              </w:rPr>
              <w:t xml:space="preserve">At </w:t>
            </w:r>
            <w:r>
              <w:rPr>
                <w:rFonts w:cs="Times New Roman"/>
                <w:sz w:val="22"/>
                <w:szCs w:val="22"/>
              </w:rPr>
              <w:t>December 31, 202</w:t>
            </w:r>
            <w:r w:rsidR="005F0677">
              <w:rPr>
                <w:rFonts w:cs="Times New Roman"/>
                <w:sz w:val="22"/>
                <w:szCs w:val="22"/>
              </w:rPr>
              <w:t>5</w:t>
            </w:r>
          </w:p>
        </w:tc>
        <w:tc>
          <w:tcPr>
            <w:tcW w:w="236" w:type="dxa"/>
          </w:tcPr>
          <w:p w14:paraId="52F7E1B6" w14:textId="77777777" w:rsid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1304" w:type="dxa"/>
            <w:tcBorders>
              <w:bottom w:val="double" w:sz="4" w:space="0" w:color="auto"/>
            </w:tcBorders>
            <w:vAlign w:val="bottom"/>
          </w:tcPr>
          <w:p w14:paraId="0A9AF550" w14:textId="77777777" w:rsidR="00B47790" w:rsidRPr="004741D9"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19,293</w:t>
            </w:r>
          </w:p>
        </w:tc>
        <w:tc>
          <w:tcPr>
            <w:tcW w:w="238" w:type="dxa"/>
            <w:vAlign w:val="bottom"/>
          </w:tcPr>
          <w:p w14:paraId="75C1AAA4" w14:textId="77777777" w:rsidR="00B47790" w:rsidRPr="00A1379D"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21BC58B4" w14:textId="7FB003EF" w:rsidR="00B47790" w:rsidRPr="00B47790" w:rsidRDefault="00274CF6"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274CF6">
              <w:rPr>
                <w:rFonts w:cs="Times New Roman"/>
                <w:sz w:val="22"/>
                <w:szCs w:val="22"/>
              </w:rPr>
              <w:t>126,056</w:t>
            </w:r>
          </w:p>
        </w:tc>
        <w:tc>
          <w:tcPr>
            <w:tcW w:w="238" w:type="dxa"/>
          </w:tcPr>
          <w:p w14:paraId="51A3C66F"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13007063" w14:textId="4505C069" w:rsidR="00B47790" w:rsidRPr="00B47790" w:rsidRDefault="00274CF6"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274CF6">
              <w:rPr>
                <w:rFonts w:cs="Times New Roman"/>
                <w:sz w:val="22"/>
                <w:szCs w:val="22"/>
              </w:rPr>
              <w:t>58,419</w:t>
            </w:r>
          </w:p>
        </w:tc>
        <w:tc>
          <w:tcPr>
            <w:tcW w:w="238" w:type="dxa"/>
          </w:tcPr>
          <w:p w14:paraId="12E43433"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57B33EC6" w14:textId="62F27ACB" w:rsidR="00B47790" w:rsidRPr="00B47790" w:rsidRDefault="00274CF6"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274CF6">
              <w:rPr>
                <w:rFonts w:cs="Times New Roman"/>
                <w:sz w:val="22"/>
                <w:szCs w:val="22"/>
              </w:rPr>
              <w:t>1,151</w:t>
            </w:r>
          </w:p>
        </w:tc>
        <w:tc>
          <w:tcPr>
            <w:tcW w:w="238" w:type="dxa"/>
          </w:tcPr>
          <w:p w14:paraId="127C1F41"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04" w:type="dxa"/>
            <w:tcBorders>
              <w:bottom w:val="double" w:sz="4" w:space="0" w:color="auto"/>
            </w:tcBorders>
          </w:tcPr>
          <w:p w14:paraId="3EC7B49D" w14:textId="5BC5833B"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0E68C720"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vAlign w:val="center"/>
          </w:tcPr>
          <w:p w14:paraId="64ABD32A" w14:textId="156C2EA4" w:rsidR="00B47790" w:rsidRPr="00B47790" w:rsidRDefault="00274CF6"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274CF6">
              <w:rPr>
                <w:rFonts w:cs="Times New Roman"/>
                <w:sz w:val="22"/>
                <w:szCs w:val="22"/>
              </w:rPr>
              <w:t>1,616</w:t>
            </w:r>
          </w:p>
        </w:tc>
        <w:tc>
          <w:tcPr>
            <w:tcW w:w="238" w:type="dxa"/>
          </w:tcPr>
          <w:p w14:paraId="2ED0E978" w14:textId="77777777" w:rsidR="00B47790" w:rsidRPr="00B47790" w:rsidRDefault="00B47790"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1F997A0F" w14:textId="5004A1C3" w:rsidR="00B47790" w:rsidRPr="00B47790" w:rsidRDefault="00176DDB" w:rsidP="00B4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206,535</w:t>
            </w:r>
          </w:p>
        </w:tc>
      </w:tr>
      <w:tr w:rsidR="005F0677" w:rsidRPr="003D2232" w14:paraId="712F52CB" w14:textId="77777777" w:rsidTr="00D72FBB">
        <w:trPr>
          <w:trHeight w:val="284"/>
        </w:trPr>
        <w:tc>
          <w:tcPr>
            <w:tcW w:w="3714" w:type="dxa"/>
            <w:vAlign w:val="bottom"/>
          </w:tcPr>
          <w:p w14:paraId="512A8F92" w14:textId="42CDBC3E" w:rsidR="005F0677" w:rsidRPr="00F5128F" w:rsidRDefault="005F0677" w:rsidP="005F0677">
            <w:pPr>
              <w:ind w:left="-79" w:right="-108"/>
              <w:rPr>
                <w:rFonts w:cs="Times New Roman"/>
                <w:sz w:val="22"/>
                <w:szCs w:val="22"/>
              </w:rPr>
            </w:pPr>
            <w:r w:rsidRPr="00F5128F">
              <w:rPr>
                <w:rFonts w:cs="Times New Roman"/>
                <w:sz w:val="22"/>
                <w:szCs w:val="22"/>
              </w:rPr>
              <w:t xml:space="preserve">At </w:t>
            </w:r>
            <w:r>
              <w:rPr>
                <w:rFonts w:cs="Times New Roman"/>
                <w:sz w:val="22"/>
                <w:szCs w:val="22"/>
              </w:rPr>
              <w:t>December 31, 2024</w:t>
            </w:r>
          </w:p>
        </w:tc>
        <w:tc>
          <w:tcPr>
            <w:tcW w:w="236" w:type="dxa"/>
          </w:tcPr>
          <w:p w14:paraId="68D2C6C1"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p>
        </w:tc>
        <w:tc>
          <w:tcPr>
            <w:tcW w:w="1304" w:type="dxa"/>
            <w:tcBorders>
              <w:bottom w:val="double" w:sz="4" w:space="0" w:color="auto"/>
            </w:tcBorders>
            <w:vAlign w:val="bottom"/>
          </w:tcPr>
          <w:p w14:paraId="791FB779" w14:textId="310CE486" w:rsidR="005F0677" w:rsidRPr="004741D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Pr>
                <w:rFonts w:cs="Times New Roman"/>
                <w:sz w:val="22"/>
                <w:szCs w:val="22"/>
              </w:rPr>
              <w:t>19,293</w:t>
            </w:r>
          </w:p>
        </w:tc>
        <w:tc>
          <w:tcPr>
            <w:tcW w:w="238" w:type="dxa"/>
            <w:vAlign w:val="bottom"/>
          </w:tcPr>
          <w:p w14:paraId="50CE833C" w14:textId="77777777" w:rsidR="005F0677" w:rsidRPr="00A1379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1D8D6C64" w14:textId="7AADB334"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121,419</w:t>
            </w:r>
          </w:p>
        </w:tc>
        <w:tc>
          <w:tcPr>
            <w:tcW w:w="238" w:type="dxa"/>
          </w:tcPr>
          <w:p w14:paraId="5583F8C4" w14:textId="77777777" w:rsidR="005F0677" w:rsidRPr="00A1379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42EB5922" w14:textId="23E9D8CF"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43,936</w:t>
            </w:r>
          </w:p>
        </w:tc>
        <w:tc>
          <w:tcPr>
            <w:tcW w:w="238" w:type="dxa"/>
          </w:tcPr>
          <w:p w14:paraId="59C756B3"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4F55F9B4" w14:textId="7B95730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rPr>
                <w:rFonts w:cs="Times New Roman"/>
                <w:sz w:val="22"/>
                <w:szCs w:val="22"/>
              </w:rPr>
            </w:pPr>
            <w:r w:rsidRPr="00B47790">
              <w:rPr>
                <w:rFonts w:cs="Times New Roman"/>
                <w:sz w:val="22"/>
                <w:szCs w:val="22"/>
              </w:rPr>
              <w:t>1,259</w:t>
            </w:r>
          </w:p>
        </w:tc>
        <w:tc>
          <w:tcPr>
            <w:tcW w:w="238" w:type="dxa"/>
          </w:tcPr>
          <w:p w14:paraId="30593EB7"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04" w:type="dxa"/>
            <w:tcBorders>
              <w:bottom w:val="double" w:sz="4" w:space="0" w:color="auto"/>
            </w:tcBorders>
          </w:tcPr>
          <w:p w14:paraId="6AC7C187" w14:textId="2DD77454"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B47790">
              <w:rPr>
                <w:rFonts w:cs="Times New Roman"/>
                <w:sz w:val="22"/>
                <w:szCs w:val="22"/>
              </w:rPr>
              <w:t>-</w:t>
            </w:r>
          </w:p>
        </w:tc>
        <w:tc>
          <w:tcPr>
            <w:tcW w:w="238" w:type="dxa"/>
          </w:tcPr>
          <w:p w14:paraId="0C584A16"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vAlign w:val="center"/>
          </w:tcPr>
          <w:p w14:paraId="321EF327" w14:textId="5267B404"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rPr>
                <w:rFonts w:cs="Times New Roman"/>
                <w:sz w:val="22"/>
                <w:szCs w:val="22"/>
              </w:rPr>
            </w:pPr>
            <w:r w:rsidRPr="00B47790">
              <w:rPr>
                <w:rFonts w:cs="Times New Roman"/>
                <w:sz w:val="22"/>
                <w:szCs w:val="22"/>
              </w:rPr>
              <w:t>2,295</w:t>
            </w:r>
          </w:p>
        </w:tc>
        <w:tc>
          <w:tcPr>
            <w:tcW w:w="238" w:type="dxa"/>
          </w:tcPr>
          <w:p w14:paraId="6862EBBE" w14:textId="77777777" w:rsidR="005F0677" w:rsidRPr="003D223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jc w:val="center"/>
              <w:rPr>
                <w:rFonts w:cs="Times New Roman"/>
                <w:sz w:val="22"/>
                <w:szCs w:val="22"/>
              </w:rPr>
            </w:pPr>
          </w:p>
        </w:tc>
        <w:tc>
          <w:tcPr>
            <w:tcW w:w="1361" w:type="dxa"/>
            <w:tcBorders>
              <w:bottom w:val="double" w:sz="4" w:space="0" w:color="auto"/>
            </w:tcBorders>
          </w:tcPr>
          <w:p w14:paraId="35FACA4A" w14:textId="01201E99"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B47790">
              <w:rPr>
                <w:rFonts w:cs="Times New Roman"/>
                <w:sz w:val="22"/>
                <w:szCs w:val="22"/>
              </w:rPr>
              <w:t>188,202</w:t>
            </w:r>
          </w:p>
        </w:tc>
      </w:tr>
    </w:tbl>
    <w:p w14:paraId="3F8834C0" w14:textId="77777777" w:rsidR="00B93A75" w:rsidRPr="005F0677" w:rsidRDefault="00B93A75" w:rsidP="00B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b/>
          <w:bCs/>
          <w:sz w:val="22"/>
          <w:szCs w:val="22"/>
        </w:rPr>
        <w:tab/>
      </w:r>
    </w:p>
    <w:p w14:paraId="675C7F17" w14:textId="5D5204D0" w:rsidR="00B93A75" w:rsidRDefault="00B93A75" w:rsidP="00FF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both"/>
        <w:rPr>
          <w:rFonts w:cs="Times New Roman"/>
          <w:sz w:val="22"/>
          <w:szCs w:val="22"/>
        </w:rPr>
      </w:pPr>
      <w:r w:rsidRPr="00C95C74">
        <w:rPr>
          <w:rFonts w:cs="Times New Roman"/>
          <w:sz w:val="22"/>
          <w:szCs w:val="22"/>
        </w:rPr>
        <w:t>The gross carrying amounts of</w:t>
      </w:r>
      <w:r w:rsidR="003A6180">
        <w:rPr>
          <w:rFonts w:cs="Times New Roman"/>
          <w:sz w:val="22"/>
          <w:szCs w:val="22"/>
        </w:rPr>
        <w:t xml:space="preserve"> </w:t>
      </w:r>
      <w:r w:rsidRPr="00C95C74">
        <w:rPr>
          <w:rFonts w:cs="Times New Roman"/>
          <w:sz w:val="22"/>
          <w:szCs w:val="22"/>
        </w:rPr>
        <w:t xml:space="preserve">fully depreciated property, plant and equipment those are still in use as at December 31, </w:t>
      </w:r>
      <w:r w:rsidR="00140B01">
        <w:rPr>
          <w:rFonts w:cs="Times New Roman"/>
          <w:sz w:val="22"/>
          <w:szCs w:val="22"/>
        </w:rPr>
        <w:t>20</w:t>
      </w:r>
      <w:r w:rsidR="005E4318">
        <w:rPr>
          <w:rFonts w:cs="Times New Roman"/>
          <w:sz w:val="22"/>
          <w:szCs w:val="22"/>
        </w:rPr>
        <w:t>2</w:t>
      </w:r>
      <w:r w:rsidR="005F0677">
        <w:rPr>
          <w:rFonts w:cs="Times New Roman"/>
          <w:sz w:val="22"/>
          <w:szCs w:val="22"/>
        </w:rPr>
        <w:t>5</w:t>
      </w:r>
      <w:r w:rsidRPr="00C95C74">
        <w:rPr>
          <w:rFonts w:cs="Times New Roman"/>
          <w:sz w:val="22"/>
          <w:szCs w:val="22"/>
        </w:rPr>
        <w:t xml:space="preserve"> and 20</w:t>
      </w:r>
      <w:r w:rsidR="005E4318">
        <w:rPr>
          <w:rFonts w:cs="Times New Roman"/>
          <w:sz w:val="22"/>
          <w:szCs w:val="22"/>
        </w:rPr>
        <w:t>2</w:t>
      </w:r>
      <w:r w:rsidR="005F0677">
        <w:rPr>
          <w:rFonts w:cs="Times New Roman"/>
          <w:sz w:val="22"/>
          <w:szCs w:val="22"/>
        </w:rPr>
        <w:t>4</w:t>
      </w:r>
      <w:r w:rsidRPr="00C95C74">
        <w:rPr>
          <w:rFonts w:cs="Times New Roman"/>
          <w:sz w:val="22"/>
          <w:szCs w:val="22"/>
        </w:rPr>
        <w:t xml:space="preserve"> </w:t>
      </w:r>
      <w:r w:rsidRPr="005B1AE9">
        <w:rPr>
          <w:rFonts w:cs="Times New Roman"/>
          <w:sz w:val="22"/>
          <w:szCs w:val="22"/>
        </w:rPr>
        <w:t xml:space="preserve">amounted to </w:t>
      </w:r>
      <w:r w:rsidRPr="00881C33">
        <w:rPr>
          <w:rFonts w:cs="Times New Roman"/>
          <w:sz w:val="22"/>
          <w:szCs w:val="22"/>
        </w:rPr>
        <w:t xml:space="preserve">Baht </w:t>
      </w:r>
      <w:r w:rsidR="00FE62A7">
        <w:rPr>
          <w:rFonts w:cs="Times New Roman"/>
          <w:sz w:val="22"/>
          <w:szCs w:val="22"/>
        </w:rPr>
        <w:t>53.4</w:t>
      </w:r>
      <w:r w:rsidR="005D21C4">
        <w:rPr>
          <w:rFonts w:cs="Times New Roman"/>
          <w:sz w:val="22"/>
          <w:szCs w:val="22"/>
        </w:rPr>
        <w:t xml:space="preserve"> </w:t>
      </w:r>
      <w:r w:rsidRPr="00881C33">
        <w:rPr>
          <w:rFonts w:cs="Times New Roman"/>
          <w:sz w:val="22"/>
          <w:szCs w:val="22"/>
        </w:rPr>
        <w:t>million</w:t>
      </w:r>
      <w:r w:rsidR="005A5DB6">
        <w:rPr>
          <w:rFonts w:cs="Times New Roman"/>
          <w:sz w:val="22"/>
          <w:szCs w:val="22"/>
        </w:rPr>
        <w:t xml:space="preserve"> and Baht </w:t>
      </w:r>
      <w:r w:rsidR="00EB2176">
        <w:rPr>
          <w:rFonts w:cs="Times New Roman"/>
          <w:sz w:val="22"/>
          <w:szCs w:val="22"/>
        </w:rPr>
        <w:t>5</w:t>
      </w:r>
      <w:r w:rsidR="005F0677">
        <w:rPr>
          <w:rFonts w:cs="Times New Roman"/>
          <w:sz w:val="22"/>
          <w:szCs w:val="22"/>
        </w:rPr>
        <w:t>0.5</w:t>
      </w:r>
      <w:r w:rsidR="00305811" w:rsidRPr="00881C33">
        <w:rPr>
          <w:rFonts w:cs="Times New Roman"/>
          <w:sz w:val="22"/>
          <w:szCs w:val="22"/>
        </w:rPr>
        <w:t xml:space="preserve"> </w:t>
      </w:r>
      <w:r w:rsidR="006573D2">
        <w:rPr>
          <w:rFonts w:cs="Times New Roman"/>
          <w:sz w:val="22"/>
          <w:szCs w:val="22"/>
        </w:rPr>
        <w:t>million, respectively.</w:t>
      </w:r>
    </w:p>
    <w:p w14:paraId="62849149" w14:textId="77777777" w:rsidR="00B93A75" w:rsidRPr="00305811" w:rsidRDefault="00B93A75" w:rsidP="00B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sectPr w:rsidR="00B93A75" w:rsidRPr="00305811" w:rsidSect="00647C4B">
          <w:headerReference w:type="default" r:id="rId13"/>
          <w:footerReference w:type="default" r:id="rId14"/>
          <w:headerReference w:type="first" r:id="rId15"/>
          <w:footerReference w:type="first" r:id="rId16"/>
          <w:pgSz w:w="16834" w:h="11909" w:orient="landscape" w:code="9"/>
          <w:pgMar w:top="1440" w:right="1134" w:bottom="1151" w:left="578" w:header="1276" w:footer="510" w:gutter="0"/>
          <w:cols w:space="720"/>
          <w:docGrid w:linePitch="408"/>
        </w:sectPr>
      </w:pPr>
    </w:p>
    <w:p w14:paraId="12C687FF" w14:textId="77777777" w:rsidR="004A56EE" w:rsidRPr="000C4DD7" w:rsidRDefault="004A56EE"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b/>
          <w:bCs/>
          <w:sz w:val="22"/>
          <w:szCs w:val="28"/>
        </w:rPr>
        <w:lastRenderedPageBreak/>
        <w:t>RIGHT-OF-USE ASSETS</w:t>
      </w:r>
    </w:p>
    <w:p w14:paraId="655BF962" w14:textId="77777777" w:rsidR="004A56EE" w:rsidRPr="00474A3B" w:rsidRDefault="004A56EE" w:rsidP="004A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sz w:val="22"/>
          <w:szCs w:val="22"/>
        </w:rPr>
      </w:pPr>
    </w:p>
    <w:tbl>
      <w:tblPr>
        <w:tblW w:w="9459" w:type="dxa"/>
        <w:tblLayout w:type="fixed"/>
        <w:tblLook w:val="04A0" w:firstRow="1" w:lastRow="0" w:firstColumn="1" w:lastColumn="0" w:noHBand="0" w:noVBand="1"/>
      </w:tblPr>
      <w:tblGrid>
        <w:gridCol w:w="6389"/>
        <w:gridCol w:w="1417"/>
        <w:gridCol w:w="236"/>
        <w:gridCol w:w="1417"/>
      </w:tblGrid>
      <w:tr w:rsidR="00E114CD" w:rsidRPr="00665B4B" w14:paraId="475C88B9" w14:textId="77777777" w:rsidTr="00E114CD">
        <w:tc>
          <w:tcPr>
            <w:tcW w:w="6389" w:type="dxa"/>
          </w:tcPr>
          <w:p w14:paraId="147B03D7" w14:textId="77777777" w:rsidR="00E114CD" w:rsidRPr="00665B4B" w:rsidRDefault="00E114CD"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0" w:type="dxa"/>
            <w:gridSpan w:val="3"/>
            <w:tcBorders>
              <w:bottom w:val="single" w:sz="4" w:space="0" w:color="auto"/>
            </w:tcBorders>
          </w:tcPr>
          <w:p w14:paraId="4E4EFD69" w14:textId="77777777" w:rsidR="00E114CD" w:rsidRPr="00665B4B" w:rsidRDefault="00FF7686"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In Thousand Baht</w:t>
            </w:r>
          </w:p>
        </w:tc>
      </w:tr>
      <w:tr w:rsidR="005F0677" w:rsidRPr="00665B4B" w14:paraId="6A748E23" w14:textId="77777777" w:rsidTr="007C1CAB">
        <w:trPr>
          <w:trHeight w:val="169"/>
        </w:trPr>
        <w:tc>
          <w:tcPr>
            <w:tcW w:w="6389" w:type="dxa"/>
          </w:tcPr>
          <w:p w14:paraId="43F60A68"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50FA1285" w14:textId="5D13C2F5"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2025</w:t>
            </w:r>
          </w:p>
        </w:tc>
        <w:tc>
          <w:tcPr>
            <w:tcW w:w="236" w:type="dxa"/>
          </w:tcPr>
          <w:p w14:paraId="24A550E2"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tcBorders>
          </w:tcPr>
          <w:p w14:paraId="751CBC66" w14:textId="38F78733"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2024</w:t>
            </w:r>
          </w:p>
        </w:tc>
      </w:tr>
      <w:tr w:rsidR="005F0677" w:rsidRPr="00665B4B" w14:paraId="5FCFC6FE" w14:textId="77777777" w:rsidTr="00FF7686">
        <w:trPr>
          <w:trHeight w:val="169"/>
        </w:trPr>
        <w:tc>
          <w:tcPr>
            <w:tcW w:w="6389" w:type="dxa"/>
          </w:tcPr>
          <w:p w14:paraId="147DC2F0" w14:textId="77777777" w:rsidR="005F0677" w:rsidRPr="00E114C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Pr>
                <w:rFonts w:cs="Times New Roman"/>
                <w:b/>
                <w:bCs/>
                <w:sz w:val="22"/>
                <w:szCs w:val="22"/>
              </w:rPr>
              <w:t>Vehicles</w:t>
            </w:r>
          </w:p>
        </w:tc>
        <w:tc>
          <w:tcPr>
            <w:tcW w:w="1417" w:type="dxa"/>
            <w:tcBorders>
              <w:top w:val="single" w:sz="4" w:space="0" w:color="auto"/>
            </w:tcBorders>
          </w:tcPr>
          <w:p w14:paraId="37AC2C15"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6323F2A0"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Borders>
              <w:top w:val="single" w:sz="4" w:space="0" w:color="auto"/>
            </w:tcBorders>
          </w:tcPr>
          <w:p w14:paraId="751FCB86"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5F0677" w:rsidRPr="00665B4B" w14:paraId="77E4F8B0" w14:textId="77777777" w:rsidTr="00872C72">
        <w:trPr>
          <w:trHeight w:val="169"/>
        </w:trPr>
        <w:tc>
          <w:tcPr>
            <w:tcW w:w="6389" w:type="dxa"/>
          </w:tcPr>
          <w:p w14:paraId="4111ED18" w14:textId="77777777" w:rsidR="005F0677" w:rsidRPr="00E114C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b/>
                <w:bCs/>
                <w:sz w:val="22"/>
                <w:szCs w:val="28"/>
              </w:rPr>
            </w:pPr>
            <w:r w:rsidRPr="00E114CD">
              <w:rPr>
                <w:b/>
                <w:bCs/>
                <w:sz w:val="22"/>
                <w:szCs w:val="28"/>
              </w:rPr>
              <w:t>Cost</w:t>
            </w:r>
          </w:p>
        </w:tc>
        <w:tc>
          <w:tcPr>
            <w:tcW w:w="1417" w:type="dxa"/>
          </w:tcPr>
          <w:p w14:paraId="67C17DFE"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050B7608"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Pr>
          <w:p w14:paraId="23BBD4F1"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5F0677" w:rsidRPr="00743493" w14:paraId="1F25586F" w14:textId="77777777" w:rsidTr="00872C72">
        <w:tc>
          <w:tcPr>
            <w:tcW w:w="6389" w:type="dxa"/>
          </w:tcPr>
          <w:p w14:paraId="262581A8" w14:textId="77777777" w:rsidR="005F0677" w:rsidRPr="00872C72"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872C72">
              <w:rPr>
                <w:rFonts w:cs="Times New Roman"/>
                <w:sz w:val="22"/>
                <w:szCs w:val="22"/>
              </w:rPr>
              <w:t>At January 1</w:t>
            </w:r>
          </w:p>
        </w:tc>
        <w:tc>
          <w:tcPr>
            <w:tcW w:w="1417" w:type="dxa"/>
          </w:tcPr>
          <w:p w14:paraId="07EBDE7B" w14:textId="341CC7E0" w:rsidR="005F0677" w:rsidRPr="00420F5A" w:rsidRDefault="006A6762" w:rsidP="008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sidRPr="00B47790">
              <w:rPr>
                <w:rFonts w:cs="Times New Roman"/>
                <w:sz w:val="22"/>
                <w:szCs w:val="22"/>
              </w:rPr>
              <w:t>5,457</w:t>
            </w:r>
          </w:p>
        </w:tc>
        <w:tc>
          <w:tcPr>
            <w:tcW w:w="236" w:type="dxa"/>
          </w:tcPr>
          <w:p w14:paraId="7EC2BCFE"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Pr>
          <w:p w14:paraId="0FD951D7" w14:textId="2C1CC5A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1,807</w:t>
            </w:r>
          </w:p>
        </w:tc>
      </w:tr>
      <w:tr w:rsidR="005F0677" w:rsidRPr="00743493" w14:paraId="07BC5565" w14:textId="77777777" w:rsidTr="00872C72">
        <w:tc>
          <w:tcPr>
            <w:tcW w:w="6389" w:type="dxa"/>
          </w:tcPr>
          <w:p w14:paraId="76BE5E0E" w14:textId="77777777" w:rsidR="005F0677" w:rsidRPr="005B1AE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752F61">
              <w:rPr>
                <w:rFonts w:cs="Times New Roman"/>
                <w:sz w:val="22"/>
                <w:szCs w:val="22"/>
              </w:rPr>
              <w:t>Additions</w:t>
            </w:r>
            <w:r>
              <w:rPr>
                <w:rFonts w:cs="Times New Roman"/>
                <w:sz w:val="22"/>
                <w:szCs w:val="22"/>
              </w:rPr>
              <w:t xml:space="preserve"> </w:t>
            </w:r>
          </w:p>
        </w:tc>
        <w:tc>
          <w:tcPr>
            <w:tcW w:w="1417" w:type="dxa"/>
          </w:tcPr>
          <w:p w14:paraId="002B4716" w14:textId="0D17341D" w:rsidR="005F0677" w:rsidRPr="00B47790" w:rsidRDefault="00850FE1" w:rsidP="008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6" w:type="dxa"/>
          </w:tcPr>
          <w:p w14:paraId="1752BE2F"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Pr>
          <w:p w14:paraId="5C56C47A" w14:textId="6FF13381" w:rsidR="005F0677" w:rsidRPr="006A6762" w:rsidRDefault="005F0677" w:rsidP="006A6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6A6762">
              <w:rPr>
                <w:rFonts w:cs="Times New Roman"/>
                <w:sz w:val="22"/>
                <w:szCs w:val="22"/>
              </w:rPr>
              <w:t>5,457</w:t>
            </w:r>
          </w:p>
        </w:tc>
      </w:tr>
      <w:tr w:rsidR="005F0677" w:rsidRPr="00743493" w14:paraId="6A6BDD03" w14:textId="77777777" w:rsidTr="00872C72">
        <w:tc>
          <w:tcPr>
            <w:tcW w:w="6389" w:type="dxa"/>
          </w:tcPr>
          <w:p w14:paraId="5F24BDE9" w14:textId="77777777" w:rsidR="005F0677" w:rsidRPr="005B1AE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417" w:type="dxa"/>
            <w:tcBorders>
              <w:bottom w:val="single" w:sz="4" w:space="0" w:color="auto"/>
            </w:tcBorders>
          </w:tcPr>
          <w:p w14:paraId="1F9672A8" w14:textId="4E36E200" w:rsidR="005F0677" w:rsidRPr="00B47790" w:rsidRDefault="00850FE1" w:rsidP="008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6" w:type="dxa"/>
          </w:tcPr>
          <w:p w14:paraId="69B956CB"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single" w:sz="4" w:space="0" w:color="auto"/>
            </w:tcBorders>
          </w:tcPr>
          <w:p w14:paraId="064399B1" w14:textId="422FFB11" w:rsidR="005F0677" w:rsidRPr="006A6762" w:rsidRDefault="005F0677" w:rsidP="006A6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6A6762">
              <w:rPr>
                <w:rFonts w:cs="Times New Roman"/>
                <w:sz w:val="22"/>
                <w:szCs w:val="22"/>
              </w:rPr>
              <w:t>(1,807)</w:t>
            </w:r>
          </w:p>
        </w:tc>
      </w:tr>
      <w:tr w:rsidR="005F0677" w:rsidRPr="00743493" w14:paraId="5D31EF33" w14:textId="77777777" w:rsidTr="007C0E82">
        <w:tc>
          <w:tcPr>
            <w:tcW w:w="6389" w:type="dxa"/>
          </w:tcPr>
          <w:p w14:paraId="470AA165" w14:textId="77777777" w:rsidR="005F0677" w:rsidRPr="005B1AE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5B1AE9">
              <w:rPr>
                <w:rFonts w:cs="Times New Roman"/>
                <w:b/>
                <w:bCs/>
                <w:sz w:val="22"/>
                <w:szCs w:val="22"/>
              </w:rPr>
              <w:t>At December 31</w:t>
            </w:r>
          </w:p>
        </w:tc>
        <w:tc>
          <w:tcPr>
            <w:tcW w:w="1417" w:type="dxa"/>
            <w:tcBorders>
              <w:top w:val="single" w:sz="4" w:space="0" w:color="auto"/>
              <w:bottom w:val="single" w:sz="4" w:space="0" w:color="auto"/>
            </w:tcBorders>
          </w:tcPr>
          <w:p w14:paraId="7DDE6958" w14:textId="20D17C48" w:rsidR="005F0677" w:rsidRPr="00B47790" w:rsidRDefault="00850FE1"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5,457</w:t>
            </w:r>
          </w:p>
        </w:tc>
        <w:tc>
          <w:tcPr>
            <w:tcW w:w="236" w:type="dxa"/>
          </w:tcPr>
          <w:p w14:paraId="587C4403"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single" w:sz="4" w:space="0" w:color="auto"/>
            </w:tcBorders>
          </w:tcPr>
          <w:p w14:paraId="324A086C" w14:textId="61B62CC5"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B47790">
              <w:rPr>
                <w:rFonts w:cs="Times New Roman"/>
                <w:sz w:val="22"/>
                <w:szCs w:val="22"/>
              </w:rPr>
              <w:t>5,457</w:t>
            </w:r>
          </w:p>
        </w:tc>
      </w:tr>
      <w:tr w:rsidR="005F0677" w:rsidRPr="00AD2644" w14:paraId="6D8F8F15" w14:textId="77777777" w:rsidTr="007C0E82">
        <w:trPr>
          <w:trHeight w:hRule="exact" w:val="170"/>
        </w:trPr>
        <w:tc>
          <w:tcPr>
            <w:tcW w:w="6389" w:type="dxa"/>
          </w:tcPr>
          <w:p w14:paraId="5FB25ACE"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Cordia New"/>
                <w:sz w:val="22"/>
                <w:szCs w:val="22"/>
              </w:rPr>
            </w:pPr>
          </w:p>
        </w:tc>
        <w:tc>
          <w:tcPr>
            <w:tcW w:w="1417" w:type="dxa"/>
            <w:tcBorders>
              <w:top w:val="single" w:sz="4" w:space="0" w:color="auto"/>
            </w:tcBorders>
          </w:tcPr>
          <w:p w14:paraId="58528486"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70B2F3E6"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1C43BBFD"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5F0677" w:rsidRPr="00AD2644" w14:paraId="799DA9C4" w14:textId="77777777" w:rsidTr="00F95E4B">
        <w:tc>
          <w:tcPr>
            <w:tcW w:w="6389" w:type="dxa"/>
          </w:tcPr>
          <w:p w14:paraId="3770FEFB"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3D2232">
              <w:rPr>
                <w:rFonts w:cs="Times New Roman"/>
                <w:b/>
                <w:bCs/>
                <w:sz w:val="22"/>
                <w:szCs w:val="22"/>
              </w:rPr>
              <w:t>Accumulated depreciation</w:t>
            </w:r>
          </w:p>
        </w:tc>
        <w:tc>
          <w:tcPr>
            <w:tcW w:w="1417" w:type="dxa"/>
          </w:tcPr>
          <w:p w14:paraId="04F2C1D2"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70025892"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250CDD97"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5F0677" w:rsidRPr="00665B4B" w14:paraId="2AE66B2B" w14:textId="77777777" w:rsidTr="00687F5E">
        <w:trPr>
          <w:trHeight w:val="175"/>
        </w:trPr>
        <w:tc>
          <w:tcPr>
            <w:tcW w:w="6389" w:type="dxa"/>
          </w:tcPr>
          <w:p w14:paraId="3086C215" w14:textId="77777777" w:rsidR="005F0677" w:rsidRPr="00E114C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sz w:val="22"/>
                <w:szCs w:val="28"/>
              </w:rPr>
            </w:pPr>
            <w:r w:rsidRPr="002B7359">
              <w:rPr>
                <w:rFonts w:cs="Times New Roman"/>
                <w:sz w:val="22"/>
                <w:szCs w:val="22"/>
              </w:rPr>
              <w:t>At January 1</w:t>
            </w:r>
          </w:p>
        </w:tc>
        <w:tc>
          <w:tcPr>
            <w:tcW w:w="1417" w:type="dxa"/>
          </w:tcPr>
          <w:p w14:paraId="3CD07F76" w14:textId="551A3DAF" w:rsidR="005F0677" w:rsidRPr="00E114CD" w:rsidRDefault="006A676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B47790">
              <w:rPr>
                <w:rFonts w:cs="Times New Roman"/>
                <w:sz w:val="22"/>
                <w:szCs w:val="22"/>
              </w:rPr>
              <w:t>298</w:t>
            </w:r>
          </w:p>
        </w:tc>
        <w:tc>
          <w:tcPr>
            <w:tcW w:w="236" w:type="dxa"/>
          </w:tcPr>
          <w:p w14:paraId="25B6B7EC"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8"/>
              </w:tabs>
              <w:spacing w:line="260" w:lineRule="atLeast"/>
              <w:rPr>
                <w:rFonts w:cs="Times New Roman"/>
                <w:sz w:val="22"/>
                <w:szCs w:val="22"/>
              </w:rPr>
            </w:pPr>
          </w:p>
        </w:tc>
        <w:tc>
          <w:tcPr>
            <w:tcW w:w="1417" w:type="dxa"/>
          </w:tcPr>
          <w:p w14:paraId="6DBA9B58" w14:textId="5124B3AA" w:rsidR="005F0677" w:rsidRPr="00E114C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1,520</w:t>
            </w:r>
          </w:p>
        </w:tc>
      </w:tr>
      <w:tr w:rsidR="005F0677" w:rsidRPr="00665B4B" w14:paraId="73671896" w14:textId="77777777" w:rsidTr="00CA588F">
        <w:trPr>
          <w:trHeight w:val="175"/>
        </w:trPr>
        <w:tc>
          <w:tcPr>
            <w:tcW w:w="6389" w:type="dxa"/>
          </w:tcPr>
          <w:p w14:paraId="64AA0F2F"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C31409">
              <w:rPr>
                <w:rFonts w:cs="Times New Roman"/>
                <w:sz w:val="22"/>
                <w:szCs w:val="22"/>
              </w:rPr>
              <w:t>Depreciation charge for the year</w:t>
            </w:r>
          </w:p>
        </w:tc>
        <w:tc>
          <w:tcPr>
            <w:tcW w:w="1417" w:type="dxa"/>
          </w:tcPr>
          <w:p w14:paraId="6B15719D" w14:textId="1B4490FF" w:rsidR="005F0677" w:rsidRPr="00420F5A" w:rsidRDefault="00850FE1"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1,091</w:t>
            </w:r>
          </w:p>
        </w:tc>
        <w:tc>
          <w:tcPr>
            <w:tcW w:w="236" w:type="dxa"/>
          </w:tcPr>
          <w:p w14:paraId="30B47152"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156C362D" w14:textId="03E08B2E"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B47790">
              <w:rPr>
                <w:rFonts w:cs="Times New Roman"/>
                <w:sz w:val="22"/>
                <w:szCs w:val="22"/>
              </w:rPr>
              <w:t>571</w:t>
            </w:r>
          </w:p>
        </w:tc>
      </w:tr>
      <w:tr w:rsidR="005F0677" w:rsidRPr="00665B4B" w14:paraId="51D7739A" w14:textId="77777777" w:rsidTr="00CA588F">
        <w:trPr>
          <w:trHeight w:val="175"/>
        </w:trPr>
        <w:tc>
          <w:tcPr>
            <w:tcW w:w="6389" w:type="dxa"/>
          </w:tcPr>
          <w:p w14:paraId="55273431" w14:textId="77777777" w:rsidR="005F0677" w:rsidRPr="00C31409"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752F61">
              <w:rPr>
                <w:rFonts w:cs="Times New Roman"/>
                <w:sz w:val="22"/>
                <w:szCs w:val="22"/>
              </w:rPr>
              <w:t>Transfers to “Property, plant and equipment”</w:t>
            </w:r>
          </w:p>
        </w:tc>
        <w:tc>
          <w:tcPr>
            <w:tcW w:w="1417" w:type="dxa"/>
          </w:tcPr>
          <w:p w14:paraId="5C0A25D3" w14:textId="307B4654" w:rsidR="005F0677" w:rsidRPr="00420F5A" w:rsidRDefault="00850FE1" w:rsidP="008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0C59EA52"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707EF705" w14:textId="6055421E" w:rsidR="005F0677" w:rsidRPr="009C75F9" w:rsidRDefault="005F0677" w:rsidP="009C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9C75F9">
              <w:rPr>
                <w:rFonts w:cs="Times New Roman"/>
                <w:sz w:val="22"/>
                <w:szCs w:val="22"/>
              </w:rPr>
              <w:t>(1,793)</w:t>
            </w:r>
          </w:p>
        </w:tc>
      </w:tr>
      <w:tr w:rsidR="005F0677" w:rsidRPr="00743493" w14:paraId="430AA4E5" w14:textId="77777777" w:rsidTr="007C0E82">
        <w:tc>
          <w:tcPr>
            <w:tcW w:w="6389" w:type="dxa"/>
          </w:tcPr>
          <w:p w14:paraId="517AAD4A" w14:textId="77777777" w:rsidR="005F0677" w:rsidRPr="00DA0D6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5B1AE9">
              <w:rPr>
                <w:rFonts w:cs="Times New Roman"/>
                <w:b/>
                <w:bCs/>
                <w:sz w:val="22"/>
                <w:szCs w:val="22"/>
              </w:rPr>
              <w:t>At December 31</w:t>
            </w:r>
          </w:p>
        </w:tc>
        <w:tc>
          <w:tcPr>
            <w:tcW w:w="1417" w:type="dxa"/>
            <w:tcBorders>
              <w:top w:val="single" w:sz="4" w:space="0" w:color="auto"/>
              <w:bottom w:val="single" w:sz="4" w:space="0" w:color="auto"/>
            </w:tcBorders>
          </w:tcPr>
          <w:p w14:paraId="6A56E19F" w14:textId="33F0A79A" w:rsidR="005F0677" w:rsidRPr="00420F5A" w:rsidRDefault="00850FE1"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1,389</w:t>
            </w:r>
          </w:p>
        </w:tc>
        <w:tc>
          <w:tcPr>
            <w:tcW w:w="236" w:type="dxa"/>
          </w:tcPr>
          <w:p w14:paraId="221A86A0"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single" w:sz="4" w:space="0" w:color="auto"/>
            </w:tcBorders>
          </w:tcPr>
          <w:p w14:paraId="6EAB773F" w14:textId="58057940"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sidRPr="00B47790">
              <w:rPr>
                <w:rFonts w:cs="Times New Roman"/>
                <w:sz w:val="22"/>
                <w:szCs w:val="22"/>
              </w:rPr>
              <w:t>298</w:t>
            </w:r>
          </w:p>
        </w:tc>
      </w:tr>
      <w:tr w:rsidR="005F0677" w:rsidRPr="00AD2644" w14:paraId="7387EAA5" w14:textId="77777777" w:rsidTr="007C0E82">
        <w:trPr>
          <w:trHeight w:hRule="exact" w:val="170"/>
        </w:trPr>
        <w:tc>
          <w:tcPr>
            <w:tcW w:w="6389" w:type="dxa"/>
          </w:tcPr>
          <w:p w14:paraId="0A64CC85" w14:textId="77777777" w:rsidR="005F0677" w:rsidRPr="00AD2644"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p>
        </w:tc>
        <w:tc>
          <w:tcPr>
            <w:tcW w:w="1417" w:type="dxa"/>
            <w:tcBorders>
              <w:top w:val="single" w:sz="4" w:space="0" w:color="auto"/>
            </w:tcBorders>
          </w:tcPr>
          <w:p w14:paraId="5806D04C"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1871E67A"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64A39B41" w14:textId="77777777"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5F0677" w:rsidRPr="00AD2644" w14:paraId="1338C191" w14:textId="77777777" w:rsidTr="0094763E">
        <w:tc>
          <w:tcPr>
            <w:tcW w:w="6389" w:type="dxa"/>
            <w:vAlign w:val="bottom"/>
          </w:tcPr>
          <w:p w14:paraId="4041BA92" w14:textId="77777777" w:rsidR="005F0677" w:rsidRPr="00B45168" w:rsidRDefault="005F0677" w:rsidP="005F0677">
            <w:pPr>
              <w:ind w:left="-111" w:right="-108"/>
              <w:rPr>
                <w:rFonts w:cs="Cordia New"/>
                <w:b/>
                <w:bCs/>
                <w:sz w:val="22"/>
                <w:szCs w:val="22"/>
              </w:rPr>
            </w:pPr>
            <w:r w:rsidRPr="003D2232">
              <w:rPr>
                <w:rFonts w:cs="Times New Roman"/>
                <w:b/>
                <w:bCs/>
                <w:sz w:val="22"/>
                <w:szCs w:val="22"/>
              </w:rPr>
              <w:t>Net</w:t>
            </w:r>
            <w:r>
              <w:rPr>
                <w:rFonts w:cs="Times New Roman"/>
                <w:b/>
                <w:bCs/>
                <w:sz w:val="22"/>
                <w:szCs w:val="22"/>
              </w:rPr>
              <w:t xml:space="preserve"> </w:t>
            </w:r>
            <w:r w:rsidRPr="003D2232">
              <w:rPr>
                <w:rFonts w:cs="Times New Roman"/>
                <w:b/>
                <w:bCs/>
                <w:sz w:val="22"/>
                <w:szCs w:val="22"/>
              </w:rPr>
              <w:t>book</w:t>
            </w:r>
            <w:r>
              <w:rPr>
                <w:rFonts w:cs="Times New Roman"/>
                <w:b/>
                <w:bCs/>
                <w:sz w:val="22"/>
                <w:szCs w:val="22"/>
              </w:rPr>
              <w:t xml:space="preserve"> </w:t>
            </w:r>
            <w:r w:rsidRPr="003D2232">
              <w:rPr>
                <w:rFonts w:cs="Times New Roman"/>
                <w:b/>
                <w:bCs/>
                <w:sz w:val="22"/>
                <w:szCs w:val="22"/>
              </w:rPr>
              <w:t>value</w:t>
            </w:r>
            <w:r>
              <w:rPr>
                <w:rFonts w:cs="Times New Roman"/>
                <w:b/>
                <w:bCs/>
                <w:sz w:val="22"/>
                <w:szCs w:val="22"/>
              </w:rPr>
              <w:t xml:space="preserve"> a</w:t>
            </w:r>
            <w:r w:rsidRPr="005B1AE9">
              <w:rPr>
                <w:rFonts w:cs="Times New Roman"/>
                <w:b/>
                <w:bCs/>
                <w:sz w:val="22"/>
                <w:szCs w:val="22"/>
              </w:rPr>
              <w:t>t December 31</w:t>
            </w:r>
          </w:p>
        </w:tc>
        <w:tc>
          <w:tcPr>
            <w:tcW w:w="1417" w:type="dxa"/>
            <w:tcBorders>
              <w:bottom w:val="double" w:sz="4" w:space="0" w:color="auto"/>
            </w:tcBorders>
          </w:tcPr>
          <w:p w14:paraId="349F4BFB" w14:textId="694153BB" w:rsidR="005F0677" w:rsidRPr="00420F5A" w:rsidRDefault="00850FE1"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4,068</w:t>
            </w:r>
          </w:p>
        </w:tc>
        <w:tc>
          <w:tcPr>
            <w:tcW w:w="236" w:type="dxa"/>
          </w:tcPr>
          <w:p w14:paraId="5E32A6F6"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double" w:sz="4" w:space="0" w:color="auto"/>
            </w:tcBorders>
          </w:tcPr>
          <w:p w14:paraId="583C0FD8" w14:textId="375E9258"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5,159</w:t>
            </w:r>
          </w:p>
        </w:tc>
      </w:tr>
    </w:tbl>
    <w:p w14:paraId="036680F7" w14:textId="77777777" w:rsidR="004A56EE" w:rsidRPr="00474A3B" w:rsidRDefault="004A56EE" w:rsidP="004A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sz w:val="22"/>
          <w:szCs w:val="22"/>
        </w:rPr>
      </w:pPr>
    </w:p>
    <w:p w14:paraId="0E6E3A6E" w14:textId="77777777" w:rsidR="004A56EE" w:rsidRPr="007C1CAB" w:rsidRDefault="004A56EE" w:rsidP="004A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r>
        <w:rPr>
          <w:sz w:val="22"/>
          <w:szCs w:val="28"/>
        </w:rPr>
        <w:t>Right-of-use assets under all lease (except short-term leases and leases of low-value assets) are presented under this account. Right-of-use assets which title transferred to the Company are presented under “</w:t>
      </w:r>
      <w:r>
        <w:rPr>
          <w:rFonts w:cs="Times New Roman"/>
          <w:sz w:val="22"/>
          <w:szCs w:val="22"/>
        </w:rPr>
        <w:t>Property, plant and equipment”.</w:t>
      </w:r>
    </w:p>
    <w:p w14:paraId="35C4585E" w14:textId="77777777" w:rsidR="004A56EE" w:rsidRPr="00474A3B" w:rsidRDefault="004A56EE" w:rsidP="004A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487ECFC9" w14:textId="77777777" w:rsidR="00577F5C" w:rsidRDefault="00063570"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I</w:t>
      </w:r>
      <w:r w:rsidR="004D65B4">
        <w:rPr>
          <w:rFonts w:cs="Times New Roman"/>
          <w:b/>
          <w:bCs/>
          <w:sz w:val="22"/>
          <w:szCs w:val="22"/>
        </w:rPr>
        <w:t>NTANGIBLE ASSETS</w:t>
      </w:r>
    </w:p>
    <w:p w14:paraId="731B84AB" w14:textId="77777777" w:rsidR="00C30ECE" w:rsidRDefault="00C30ECE" w:rsidP="00C3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b/>
          <w:bCs/>
          <w:sz w:val="22"/>
          <w:szCs w:val="22"/>
        </w:rPr>
      </w:pPr>
    </w:p>
    <w:tbl>
      <w:tblPr>
        <w:tblW w:w="9459" w:type="dxa"/>
        <w:tblLayout w:type="fixed"/>
        <w:tblLook w:val="04A0" w:firstRow="1" w:lastRow="0" w:firstColumn="1" w:lastColumn="0" w:noHBand="0" w:noVBand="1"/>
      </w:tblPr>
      <w:tblGrid>
        <w:gridCol w:w="6389"/>
        <w:gridCol w:w="1417"/>
        <w:gridCol w:w="236"/>
        <w:gridCol w:w="1417"/>
      </w:tblGrid>
      <w:tr w:rsidR="00C30ECE" w:rsidRPr="00665B4B" w14:paraId="713979F4" w14:textId="77777777" w:rsidTr="008A5E79">
        <w:tc>
          <w:tcPr>
            <w:tcW w:w="6389" w:type="dxa"/>
          </w:tcPr>
          <w:p w14:paraId="2F64B900"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0" w:type="dxa"/>
            <w:gridSpan w:val="3"/>
            <w:tcBorders>
              <w:bottom w:val="single" w:sz="4" w:space="0" w:color="auto"/>
            </w:tcBorders>
          </w:tcPr>
          <w:p w14:paraId="461A1236"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In Thousand Baht</w:t>
            </w:r>
          </w:p>
        </w:tc>
      </w:tr>
      <w:tr w:rsidR="00C30ECE" w:rsidRPr="00665B4B" w14:paraId="6364526A" w14:textId="77777777" w:rsidTr="008A5E79">
        <w:trPr>
          <w:trHeight w:val="169"/>
        </w:trPr>
        <w:tc>
          <w:tcPr>
            <w:tcW w:w="6389" w:type="dxa"/>
          </w:tcPr>
          <w:p w14:paraId="45088BC3"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73E69712" w14:textId="77777777" w:rsidR="00C30ECE" w:rsidRPr="00305811"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2025</w:t>
            </w:r>
          </w:p>
        </w:tc>
        <w:tc>
          <w:tcPr>
            <w:tcW w:w="236" w:type="dxa"/>
          </w:tcPr>
          <w:p w14:paraId="703E8892"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tcBorders>
          </w:tcPr>
          <w:p w14:paraId="2A0A2CC5" w14:textId="77777777" w:rsidR="00C30ECE" w:rsidRPr="00305811"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2024</w:t>
            </w:r>
          </w:p>
        </w:tc>
      </w:tr>
      <w:tr w:rsidR="00C30ECE" w:rsidRPr="00665B4B" w14:paraId="2D25A2FA" w14:textId="77777777" w:rsidTr="008A5E79">
        <w:trPr>
          <w:trHeight w:val="169"/>
        </w:trPr>
        <w:tc>
          <w:tcPr>
            <w:tcW w:w="6389" w:type="dxa"/>
          </w:tcPr>
          <w:p w14:paraId="1ABA85FA" w14:textId="0BFF58A7" w:rsidR="00C30ECE" w:rsidRPr="00E114CD"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Pr>
                <w:rFonts w:cs="Times New Roman"/>
                <w:b/>
                <w:bCs/>
                <w:sz w:val="22"/>
                <w:szCs w:val="22"/>
              </w:rPr>
              <w:t>Software</w:t>
            </w:r>
          </w:p>
        </w:tc>
        <w:tc>
          <w:tcPr>
            <w:tcW w:w="1417" w:type="dxa"/>
            <w:tcBorders>
              <w:top w:val="single" w:sz="4" w:space="0" w:color="auto"/>
            </w:tcBorders>
          </w:tcPr>
          <w:p w14:paraId="00B276A8"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597EAC4C"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Borders>
              <w:top w:val="single" w:sz="4" w:space="0" w:color="auto"/>
            </w:tcBorders>
          </w:tcPr>
          <w:p w14:paraId="6BA4D253"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C30ECE" w:rsidRPr="00665B4B" w14:paraId="6CFD9BCF" w14:textId="77777777" w:rsidTr="008A5E79">
        <w:trPr>
          <w:trHeight w:val="169"/>
        </w:trPr>
        <w:tc>
          <w:tcPr>
            <w:tcW w:w="6389" w:type="dxa"/>
          </w:tcPr>
          <w:p w14:paraId="17EA2F28" w14:textId="77777777" w:rsidR="00C30ECE" w:rsidRPr="00E114CD"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b/>
                <w:bCs/>
                <w:sz w:val="22"/>
                <w:szCs w:val="28"/>
              </w:rPr>
            </w:pPr>
            <w:r w:rsidRPr="00E114CD">
              <w:rPr>
                <w:b/>
                <w:bCs/>
                <w:sz w:val="22"/>
                <w:szCs w:val="28"/>
              </w:rPr>
              <w:t>Cost</w:t>
            </w:r>
          </w:p>
        </w:tc>
        <w:tc>
          <w:tcPr>
            <w:tcW w:w="1417" w:type="dxa"/>
          </w:tcPr>
          <w:p w14:paraId="0E1FDF4F"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77C6A200"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Pr>
          <w:p w14:paraId="1A41E512"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C30ECE" w:rsidRPr="00743493" w14:paraId="47EECDDE" w14:textId="77777777" w:rsidTr="008A5E79">
        <w:tc>
          <w:tcPr>
            <w:tcW w:w="6389" w:type="dxa"/>
          </w:tcPr>
          <w:p w14:paraId="584F3DD9" w14:textId="77777777" w:rsidR="00C30ECE" w:rsidRPr="00872C72"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872C72">
              <w:rPr>
                <w:rFonts w:cs="Times New Roman"/>
                <w:sz w:val="22"/>
                <w:szCs w:val="22"/>
              </w:rPr>
              <w:t>At January 1</w:t>
            </w:r>
          </w:p>
        </w:tc>
        <w:tc>
          <w:tcPr>
            <w:tcW w:w="1417" w:type="dxa"/>
          </w:tcPr>
          <w:p w14:paraId="73048C2A" w14:textId="3510EBD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3,908</w:t>
            </w:r>
          </w:p>
        </w:tc>
        <w:tc>
          <w:tcPr>
            <w:tcW w:w="236" w:type="dxa"/>
          </w:tcPr>
          <w:p w14:paraId="10821B66" w14:textId="77777777" w:rsidR="00C30ECE" w:rsidRPr="00665B4B" w:rsidRDefault="00C30ECE" w:rsidP="008A5E79">
            <w:pPr>
              <w:tabs>
                <w:tab w:val="left" w:pos="0"/>
                <w:tab w:val="left" w:pos="709"/>
              </w:tabs>
              <w:spacing w:line="260" w:lineRule="atLeast"/>
              <w:ind w:right="123"/>
              <w:jc w:val="both"/>
              <w:rPr>
                <w:rFonts w:cs="Times New Roman"/>
                <w:sz w:val="22"/>
                <w:szCs w:val="22"/>
              </w:rPr>
            </w:pPr>
          </w:p>
        </w:tc>
        <w:tc>
          <w:tcPr>
            <w:tcW w:w="1417" w:type="dxa"/>
          </w:tcPr>
          <w:p w14:paraId="6A61E082" w14:textId="0A47D9C1"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3,325</w:t>
            </w:r>
          </w:p>
        </w:tc>
      </w:tr>
      <w:tr w:rsidR="00C30ECE" w:rsidRPr="00743493" w14:paraId="411893C6" w14:textId="77777777" w:rsidTr="008A5E79">
        <w:tc>
          <w:tcPr>
            <w:tcW w:w="6389" w:type="dxa"/>
          </w:tcPr>
          <w:p w14:paraId="2F5C940B" w14:textId="77777777" w:rsidR="00C30ECE" w:rsidRPr="005B1AE9"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752F61">
              <w:rPr>
                <w:rFonts w:cs="Times New Roman"/>
                <w:sz w:val="22"/>
                <w:szCs w:val="22"/>
              </w:rPr>
              <w:t>Additions</w:t>
            </w:r>
            <w:r>
              <w:rPr>
                <w:rFonts w:cs="Times New Roman"/>
                <w:sz w:val="22"/>
                <w:szCs w:val="22"/>
              </w:rPr>
              <w:t xml:space="preserve"> </w:t>
            </w:r>
          </w:p>
        </w:tc>
        <w:tc>
          <w:tcPr>
            <w:tcW w:w="1417" w:type="dxa"/>
          </w:tcPr>
          <w:p w14:paraId="0DA82E09" w14:textId="0D547D03" w:rsidR="00C30ECE" w:rsidRPr="00B47790" w:rsidRDefault="00C30ECE" w:rsidP="00C3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82</w:t>
            </w:r>
          </w:p>
        </w:tc>
        <w:tc>
          <w:tcPr>
            <w:tcW w:w="236" w:type="dxa"/>
          </w:tcPr>
          <w:p w14:paraId="07FAC00D" w14:textId="77777777" w:rsidR="00C30ECE" w:rsidRPr="00665B4B" w:rsidRDefault="00C30ECE" w:rsidP="008A5E79">
            <w:pPr>
              <w:tabs>
                <w:tab w:val="left" w:pos="0"/>
                <w:tab w:val="left" w:pos="709"/>
              </w:tabs>
              <w:spacing w:line="260" w:lineRule="atLeast"/>
              <w:ind w:right="123"/>
              <w:jc w:val="both"/>
              <w:rPr>
                <w:rFonts w:cs="Times New Roman"/>
                <w:sz w:val="22"/>
                <w:szCs w:val="22"/>
              </w:rPr>
            </w:pPr>
          </w:p>
        </w:tc>
        <w:tc>
          <w:tcPr>
            <w:tcW w:w="1417" w:type="dxa"/>
          </w:tcPr>
          <w:p w14:paraId="39A66FB7" w14:textId="50639258" w:rsidR="00C30ECE" w:rsidRPr="006A6762"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6A6762">
              <w:rPr>
                <w:rFonts w:cs="Times New Roman"/>
                <w:sz w:val="22"/>
                <w:szCs w:val="22"/>
              </w:rPr>
              <w:t>5</w:t>
            </w:r>
            <w:r w:rsidR="00C30308">
              <w:rPr>
                <w:rFonts w:cs="Times New Roman"/>
                <w:sz w:val="22"/>
                <w:szCs w:val="22"/>
              </w:rPr>
              <w:t>83</w:t>
            </w:r>
          </w:p>
        </w:tc>
      </w:tr>
      <w:tr w:rsidR="00C30ECE" w:rsidRPr="00743493" w14:paraId="17A81CCD" w14:textId="77777777" w:rsidTr="008A5E79">
        <w:tc>
          <w:tcPr>
            <w:tcW w:w="6389" w:type="dxa"/>
          </w:tcPr>
          <w:p w14:paraId="6F6715D2" w14:textId="77777777" w:rsidR="00C30ECE" w:rsidRPr="005B1AE9"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5B1AE9">
              <w:rPr>
                <w:rFonts w:cs="Times New Roman"/>
                <w:b/>
                <w:bCs/>
                <w:sz w:val="22"/>
                <w:szCs w:val="22"/>
              </w:rPr>
              <w:t>At December 31</w:t>
            </w:r>
          </w:p>
        </w:tc>
        <w:tc>
          <w:tcPr>
            <w:tcW w:w="1417" w:type="dxa"/>
            <w:tcBorders>
              <w:top w:val="single" w:sz="4" w:space="0" w:color="auto"/>
              <w:bottom w:val="single" w:sz="4" w:space="0" w:color="auto"/>
            </w:tcBorders>
          </w:tcPr>
          <w:p w14:paraId="60BD12D2" w14:textId="00D5F9B4" w:rsidR="00C30ECE" w:rsidRPr="00B47790"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3,990</w:t>
            </w:r>
          </w:p>
        </w:tc>
        <w:tc>
          <w:tcPr>
            <w:tcW w:w="236" w:type="dxa"/>
          </w:tcPr>
          <w:p w14:paraId="5087F41B" w14:textId="77777777" w:rsidR="00C30ECE" w:rsidRPr="00665B4B" w:rsidRDefault="00C30ECE" w:rsidP="008A5E79">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single" w:sz="4" w:space="0" w:color="auto"/>
            </w:tcBorders>
          </w:tcPr>
          <w:p w14:paraId="0AAC8648" w14:textId="69D522BC" w:rsidR="00C30ECE"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3</w:t>
            </w:r>
            <w:r w:rsidR="00C30ECE" w:rsidRPr="00B47790">
              <w:rPr>
                <w:rFonts w:cs="Times New Roman"/>
                <w:sz w:val="22"/>
                <w:szCs w:val="22"/>
              </w:rPr>
              <w:t>,</w:t>
            </w:r>
            <w:r>
              <w:rPr>
                <w:rFonts w:cs="Times New Roman"/>
                <w:sz w:val="22"/>
                <w:szCs w:val="22"/>
              </w:rPr>
              <w:t>908</w:t>
            </w:r>
          </w:p>
        </w:tc>
      </w:tr>
      <w:tr w:rsidR="00C30ECE" w:rsidRPr="00AD2644" w14:paraId="0F215240" w14:textId="77777777" w:rsidTr="008A5E79">
        <w:trPr>
          <w:trHeight w:hRule="exact" w:val="170"/>
        </w:trPr>
        <w:tc>
          <w:tcPr>
            <w:tcW w:w="6389" w:type="dxa"/>
          </w:tcPr>
          <w:p w14:paraId="27659122" w14:textId="77777777"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Cordia New"/>
                <w:sz w:val="22"/>
                <w:szCs w:val="22"/>
              </w:rPr>
            </w:pPr>
          </w:p>
        </w:tc>
        <w:tc>
          <w:tcPr>
            <w:tcW w:w="1417" w:type="dxa"/>
            <w:tcBorders>
              <w:top w:val="single" w:sz="4" w:space="0" w:color="auto"/>
            </w:tcBorders>
          </w:tcPr>
          <w:p w14:paraId="7E7D82B7" w14:textId="77777777"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300C9D9E" w14:textId="77777777"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6F07890B" w14:textId="77777777"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C30ECE" w:rsidRPr="00AD2644" w14:paraId="19EF2DFC" w14:textId="77777777" w:rsidTr="008A5E79">
        <w:tc>
          <w:tcPr>
            <w:tcW w:w="6389" w:type="dxa"/>
          </w:tcPr>
          <w:p w14:paraId="0C5D206B" w14:textId="39EBBFDE"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3D2232">
              <w:rPr>
                <w:rFonts w:cs="Times New Roman"/>
                <w:b/>
                <w:bCs/>
                <w:sz w:val="22"/>
                <w:szCs w:val="22"/>
              </w:rPr>
              <w:t xml:space="preserve">Accumulated </w:t>
            </w:r>
            <w:r>
              <w:rPr>
                <w:rFonts w:cs="Times New Roman"/>
                <w:b/>
                <w:bCs/>
                <w:sz w:val="22"/>
                <w:szCs w:val="22"/>
              </w:rPr>
              <w:t>amortization</w:t>
            </w:r>
          </w:p>
        </w:tc>
        <w:tc>
          <w:tcPr>
            <w:tcW w:w="1417" w:type="dxa"/>
          </w:tcPr>
          <w:p w14:paraId="6BB16111"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0EE5ABDC"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1BFED2F1"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C30ECE" w:rsidRPr="00665B4B" w14:paraId="2A6354D1" w14:textId="77777777" w:rsidTr="008A5E79">
        <w:trPr>
          <w:trHeight w:val="175"/>
        </w:trPr>
        <w:tc>
          <w:tcPr>
            <w:tcW w:w="6389" w:type="dxa"/>
          </w:tcPr>
          <w:p w14:paraId="07C3EC80" w14:textId="77777777" w:rsidR="00C30ECE" w:rsidRPr="00E114CD"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sz w:val="22"/>
                <w:szCs w:val="28"/>
              </w:rPr>
            </w:pPr>
            <w:r w:rsidRPr="002B7359">
              <w:rPr>
                <w:rFonts w:cs="Times New Roman"/>
                <w:sz w:val="22"/>
                <w:szCs w:val="22"/>
              </w:rPr>
              <w:t>At January 1</w:t>
            </w:r>
          </w:p>
        </w:tc>
        <w:tc>
          <w:tcPr>
            <w:tcW w:w="1417" w:type="dxa"/>
          </w:tcPr>
          <w:p w14:paraId="025496B6" w14:textId="30558E2F" w:rsidR="00C30ECE" w:rsidRPr="00E114CD"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1,376</w:t>
            </w:r>
          </w:p>
        </w:tc>
        <w:tc>
          <w:tcPr>
            <w:tcW w:w="236" w:type="dxa"/>
          </w:tcPr>
          <w:p w14:paraId="02267E0A"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8"/>
              </w:tabs>
              <w:spacing w:line="260" w:lineRule="atLeast"/>
              <w:rPr>
                <w:rFonts w:cs="Times New Roman"/>
                <w:sz w:val="22"/>
                <w:szCs w:val="22"/>
              </w:rPr>
            </w:pPr>
          </w:p>
        </w:tc>
        <w:tc>
          <w:tcPr>
            <w:tcW w:w="1417" w:type="dxa"/>
          </w:tcPr>
          <w:p w14:paraId="19BE08C6" w14:textId="6C7ABD04" w:rsidR="00C30ECE" w:rsidRPr="00E114CD"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1,0</w:t>
            </w:r>
            <w:r w:rsidR="00C30308">
              <w:rPr>
                <w:rFonts w:cs="Times New Roman"/>
                <w:sz w:val="22"/>
                <w:szCs w:val="22"/>
              </w:rPr>
              <w:t>12</w:t>
            </w:r>
          </w:p>
        </w:tc>
      </w:tr>
      <w:tr w:rsidR="00C30ECE" w:rsidRPr="00665B4B" w14:paraId="4EF6CDC4" w14:textId="77777777" w:rsidTr="008A5E79">
        <w:trPr>
          <w:trHeight w:val="175"/>
        </w:trPr>
        <w:tc>
          <w:tcPr>
            <w:tcW w:w="6389" w:type="dxa"/>
          </w:tcPr>
          <w:p w14:paraId="3FB98D51" w14:textId="1E5D3F8D" w:rsidR="00C30ECE" w:rsidRPr="00C31409"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Pr>
                <w:rFonts w:cs="Times New Roman"/>
                <w:sz w:val="22"/>
                <w:szCs w:val="22"/>
              </w:rPr>
              <w:t>Amortization</w:t>
            </w:r>
            <w:r w:rsidRPr="00C31409">
              <w:rPr>
                <w:rFonts w:cs="Times New Roman"/>
                <w:sz w:val="22"/>
                <w:szCs w:val="22"/>
              </w:rPr>
              <w:t xml:space="preserve"> charge for the year</w:t>
            </w:r>
          </w:p>
        </w:tc>
        <w:tc>
          <w:tcPr>
            <w:tcW w:w="1417" w:type="dxa"/>
          </w:tcPr>
          <w:p w14:paraId="4C6F3750" w14:textId="04605F8A"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3</w:t>
            </w:r>
            <w:r w:rsidR="00C30ECE">
              <w:rPr>
                <w:rFonts w:cs="Times New Roman"/>
                <w:sz w:val="22"/>
                <w:szCs w:val="22"/>
              </w:rPr>
              <w:t>91</w:t>
            </w:r>
          </w:p>
        </w:tc>
        <w:tc>
          <w:tcPr>
            <w:tcW w:w="236" w:type="dxa"/>
          </w:tcPr>
          <w:p w14:paraId="61A9DE90"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4CCC26BC" w14:textId="54C2509D"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364</w:t>
            </w:r>
          </w:p>
        </w:tc>
      </w:tr>
      <w:tr w:rsidR="00C30ECE" w:rsidRPr="00743493" w14:paraId="00F8F8AD" w14:textId="77777777" w:rsidTr="008A5E79">
        <w:tc>
          <w:tcPr>
            <w:tcW w:w="6389" w:type="dxa"/>
          </w:tcPr>
          <w:p w14:paraId="2A956289" w14:textId="77777777" w:rsidR="00C30ECE" w:rsidRPr="00DA0D6D"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5B1AE9">
              <w:rPr>
                <w:rFonts w:cs="Times New Roman"/>
                <w:b/>
                <w:bCs/>
                <w:sz w:val="22"/>
                <w:szCs w:val="22"/>
              </w:rPr>
              <w:t>At December 31</w:t>
            </w:r>
          </w:p>
        </w:tc>
        <w:tc>
          <w:tcPr>
            <w:tcW w:w="1417" w:type="dxa"/>
            <w:tcBorders>
              <w:top w:val="single" w:sz="4" w:space="0" w:color="auto"/>
              <w:bottom w:val="single" w:sz="4" w:space="0" w:color="auto"/>
            </w:tcBorders>
          </w:tcPr>
          <w:p w14:paraId="3FF1F6D0" w14:textId="26108AD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1</w:t>
            </w:r>
            <w:r w:rsidR="00C30308">
              <w:rPr>
                <w:rFonts w:cs="Times New Roman"/>
                <w:sz w:val="22"/>
                <w:szCs w:val="22"/>
              </w:rPr>
              <w:t>,767</w:t>
            </w:r>
          </w:p>
        </w:tc>
        <w:tc>
          <w:tcPr>
            <w:tcW w:w="236" w:type="dxa"/>
          </w:tcPr>
          <w:p w14:paraId="4096699F" w14:textId="77777777" w:rsidR="00C30ECE" w:rsidRPr="00665B4B" w:rsidRDefault="00C30ECE" w:rsidP="008A5E79">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single" w:sz="4" w:space="0" w:color="auto"/>
            </w:tcBorders>
          </w:tcPr>
          <w:p w14:paraId="655ECD5B" w14:textId="3713B895"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1,376</w:t>
            </w:r>
          </w:p>
        </w:tc>
      </w:tr>
      <w:tr w:rsidR="00C30ECE" w:rsidRPr="00AD2644" w14:paraId="7F9D77BE" w14:textId="77777777" w:rsidTr="008A5E79">
        <w:trPr>
          <w:trHeight w:hRule="exact" w:val="170"/>
        </w:trPr>
        <w:tc>
          <w:tcPr>
            <w:tcW w:w="6389" w:type="dxa"/>
          </w:tcPr>
          <w:p w14:paraId="6A68A570" w14:textId="77777777" w:rsidR="00C30ECE" w:rsidRPr="00AD2644"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p>
        </w:tc>
        <w:tc>
          <w:tcPr>
            <w:tcW w:w="1417" w:type="dxa"/>
            <w:tcBorders>
              <w:top w:val="single" w:sz="4" w:space="0" w:color="auto"/>
            </w:tcBorders>
          </w:tcPr>
          <w:p w14:paraId="4B9FBA6A"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49BF5C0F"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4D3B8656" w14:textId="77777777" w:rsidR="00C30ECE" w:rsidRPr="00420F5A"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C30ECE" w:rsidRPr="00AD2644" w14:paraId="08CFFED7" w14:textId="77777777" w:rsidTr="008A5E79">
        <w:tc>
          <w:tcPr>
            <w:tcW w:w="6389" w:type="dxa"/>
            <w:vAlign w:val="bottom"/>
          </w:tcPr>
          <w:p w14:paraId="5707A072" w14:textId="77777777" w:rsidR="00C30ECE" w:rsidRPr="00B45168" w:rsidRDefault="00C30ECE" w:rsidP="008A5E79">
            <w:pPr>
              <w:ind w:left="-111" w:right="-108"/>
              <w:rPr>
                <w:rFonts w:cs="Cordia New"/>
                <w:b/>
                <w:bCs/>
                <w:sz w:val="22"/>
                <w:szCs w:val="22"/>
              </w:rPr>
            </w:pPr>
            <w:r w:rsidRPr="003D2232">
              <w:rPr>
                <w:rFonts w:cs="Times New Roman"/>
                <w:b/>
                <w:bCs/>
                <w:sz w:val="22"/>
                <w:szCs w:val="22"/>
              </w:rPr>
              <w:t>Net</w:t>
            </w:r>
            <w:r>
              <w:rPr>
                <w:rFonts w:cs="Times New Roman"/>
                <w:b/>
                <w:bCs/>
                <w:sz w:val="22"/>
                <w:szCs w:val="22"/>
              </w:rPr>
              <w:t xml:space="preserve"> </w:t>
            </w:r>
            <w:r w:rsidRPr="003D2232">
              <w:rPr>
                <w:rFonts w:cs="Times New Roman"/>
                <w:b/>
                <w:bCs/>
                <w:sz w:val="22"/>
                <w:szCs w:val="22"/>
              </w:rPr>
              <w:t>book</w:t>
            </w:r>
            <w:r>
              <w:rPr>
                <w:rFonts w:cs="Times New Roman"/>
                <w:b/>
                <w:bCs/>
                <w:sz w:val="22"/>
                <w:szCs w:val="22"/>
              </w:rPr>
              <w:t xml:space="preserve"> </w:t>
            </w:r>
            <w:r w:rsidRPr="003D2232">
              <w:rPr>
                <w:rFonts w:cs="Times New Roman"/>
                <w:b/>
                <w:bCs/>
                <w:sz w:val="22"/>
                <w:szCs w:val="22"/>
              </w:rPr>
              <w:t>value</w:t>
            </w:r>
            <w:r>
              <w:rPr>
                <w:rFonts w:cs="Times New Roman"/>
                <w:b/>
                <w:bCs/>
                <w:sz w:val="22"/>
                <w:szCs w:val="22"/>
              </w:rPr>
              <w:t xml:space="preserve"> a</w:t>
            </w:r>
            <w:r w:rsidRPr="005B1AE9">
              <w:rPr>
                <w:rFonts w:cs="Times New Roman"/>
                <w:b/>
                <w:bCs/>
                <w:sz w:val="22"/>
                <w:szCs w:val="22"/>
              </w:rPr>
              <w:t>t December 31</w:t>
            </w:r>
          </w:p>
        </w:tc>
        <w:tc>
          <w:tcPr>
            <w:tcW w:w="1417" w:type="dxa"/>
            <w:tcBorders>
              <w:bottom w:val="double" w:sz="4" w:space="0" w:color="auto"/>
            </w:tcBorders>
          </w:tcPr>
          <w:p w14:paraId="5AA308F5" w14:textId="4AFE8DA3"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2</w:t>
            </w:r>
            <w:r w:rsidR="00C30ECE">
              <w:rPr>
                <w:rFonts w:cs="Times New Roman"/>
                <w:sz w:val="22"/>
                <w:szCs w:val="22"/>
              </w:rPr>
              <w:t>,</w:t>
            </w:r>
            <w:r>
              <w:rPr>
                <w:rFonts w:cs="Times New Roman"/>
                <w:sz w:val="22"/>
                <w:szCs w:val="22"/>
              </w:rPr>
              <w:t>223</w:t>
            </w:r>
          </w:p>
        </w:tc>
        <w:tc>
          <w:tcPr>
            <w:tcW w:w="236" w:type="dxa"/>
          </w:tcPr>
          <w:p w14:paraId="3B9B8D26" w14:textId="77777777" w:rsidR="00C30ECE" w:rsidRPr="00665B4B" w:rsidRDefault="00C30ECE"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double" w:sz="4" w:space="0" w:color="auto"/>
            </w:tcBorders>
          </w:tcPr>
          <w:p w14:paraId="5982C518" w14:textId="63CF664C" w:rsidR="00C30ECE" w:rsidRPr="00420F5A" w:rsidRDefault="00C30308" w:rsidP="008A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2</w:t>
            </w:r>
            <w:r w:rsidR="00C30ECE">
              <w:rPr>
                <w:rFonts w:cs="Times New Roman"/>
                <w:sz w:val="22"/>
                <w:szCs w:val="22"/>
              </w:rPr>
              <w:t>,</w:t>
            </w:r>
            <w:r>
              <w:rPr>
                <w:rFonts w:cs="Times New Roman"/>
                <w:sz w:val="22"/>
                <w:szCs w:val="22"/>
              </w:rPr>
              <w:t>532</w:t>
            </w:r>
          </w:p>
        </w:tc>
      </w:tr>
    </w:tbl>
    <w:p w14:paraId="64C415CF" w14:textId="77777777" w:rsidR="00C30ECE" w:rsidRDefault="00C30ECE" w:rsidP="00C3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b/>
          <w:bCs/>
          <w:sz w:val="22"/>
          <w:szCs w:val="22"/>
        </w:rPr>
      </w:pPr>
    </w:p>
    <w:p w14:paraId="5CD11549" w14:textId="77777777" w:rsidR="00C30ECE" w:rsidRPr="00474A3B"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22"/>
          <w:szCs w:val="22"/>
        </w:rPr>
      </w:pPr>
    </w:p>
    <w:p w14:paraId="55D509F1" w14:textId="77777777" w:rsidR="001079FA" w:rsidRDefault="001079FA"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23EFE0E6" w14:textId="77777777" w:rsidR="00C30ECE"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6B498393" w14:textId="77777777" w:rsidR="00C30ECE"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694532D4" w14:textId="77777777" w:rsidR="00C30ECE"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29C6D52D" w14:textId="77777777" w:rsidR="00C30ECE"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57DF34A2" w14:textId="77777777" w:rsidR="00C30ECE" w:rsidRDefault="00C30ECE"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7365DD44" w14:textId="77777777" w:rsidR="005F0677" w:rsidRDefault="005F0677"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heme="minorBidi"/>
          <w:b/>
          <w:bCs/>
          <w:sz w:val="22"/>
          <w:szCs w:val="22"/>
        </w:rPr>
      </w:pPr>
    </w:p>
    <w:p w14:paraId="6B8B1F25" w14:textId="77777777" w:rsidR="00106D16" w:rsidRDefault="00106D16" w:rsidP="0010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heme="minorBidi"/>
          <w:b/>
          <w:bCs/>
          <w:sz w:val="22"/>
          <w:szCs w:val="22"/>
        </w:rPr>
      </w:pPr>
    </w:p>
    <w:p w14:paraId="2EFBB929" w14:textId="77777777" w:rsidR="00C30ECE" w:rsidRDefault="00C3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68EB357F" w14:textId="7A5BCE06" w:rsidR="00E13C00" w:rsidRPr="00B45168" w:rsidRDefault="001079FA"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lastRenderedPageBreak/>
        <w:t>DEFERRED TAX ASSETS</w:t>
      </w:r>
      <w:r w:rsidR="00840C93">
        <w:rPr>
          <w:rFonts w:cs="Times New Roman"/>
          <w:b/>
          <w:bCs/>
          <w:sz w:val="22"/>
          <w:szCs w:val="22"/>
        </w:rPr>
        <w:t xml:space="preserve"> - NET</w:t>
      </w:r>
    </w:p>
    <w:p w14:paraId="227025E6" w14:textId="77777777" w:rsidR="00430391" w:rsidRDefault="00430391" w:rsidP="00430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p>
    <w:tbl>
      <w:tblPr>
        <w:tblW w:w="9420" w:type="dxa"/>
        <w:tblLayout w:type="fixed"/>
        <w:tblLook w:val="04A0" w:firstRow="1" w:lastRow="0" w:firstColumn="1" w:lastColumn="0" w:noHBand="0" w:noVBand="1"/>
      </w:tblPr>
      <w:tblGrid>
        <w:gridCol w:w="6350"/>
        <w:gridCol w:w="1417"/>
        <w:gridCol w:w="236"/>
        <w:gridCol w:w="1417"/>
      </w:tblGrid>
      <w:tr w:rsidR="00420F5A" w:rsidRPr="00665B4B" w14:paraId="2A5F7264" w14:textId="77777777" w:rsidTr="00420F5A">
        <w:tc>
          <w:tcPr>
            <w:tcW w:w="6350" w:type="dxa"/>
          </w:tcPr>
          <w:p w14:paraId="436ABD73" w14:textId="77777777" w:rsidR="00420F5A" w:rsidRPr="00665B4B" w:rsidRDefault="00420F5A" w:rsidP="0060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0" w:type="dxa"/>
            <w:gridSpan w:val="3"/>
            <w:tcBorders>
              <w:bottom w:val="single" w:sz="4" w:space="0" w:color="auto"/>
            </w:tcBorders>
          </w:tcPr>
          <w:p w14:paraId="70F2B6E5" w14:textId="77777777" w:rsidR="00420F5A" w:rsidRPr="00665B4B" w:rsidRDefault="00420F5A" w:rsidP="0060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5F0677" w:rsidRPr="00665B4B" w14:paraId="5FC58D22" w14:textId="77777777" w:rsidTr="00420F5A">
        <w:trPr>
          <w:trHeight w:val="169"/>
        </w:trPr>
        <w:tc>
          <w:tcPr>
            <w:tcW w:w="6350" w:type="dxa"/>
          </w:tcPr>
          <w:p w14:paraId="2AB44244"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605EFFAC" w14:textId="00FFE8B5"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2025</w:t>
            </w:r>
          </w:p>
        </w:tc>
        <w:tc>
          <w:tcPr>
            <w:tcW w:w="236" w:type="dxa"/>
          </w:tcPr>
          <w:p w14:paraId="37834293"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tcBorders>
          </w:tcPr>
          <w:p w14:paraId="419DDA1E" w14:textId="6A06F393"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Cordia New"/>
                <w:sz w:val="22"/>
                <w:szCs w:val="22"/>
              </w:rPr>
              <w:t>2024</w:t>
            </w:r>
          </w:p>
        </w:tc>
      </w:tr>
      <w:tr w:rsidR="005F0677" w:rsidRPr="005C5C2D" w14:paraId="6F5E8EFB" w14:textId="77777777" w:rsidTr="005C5C2D">
        <w:trPr>
          <w:trHeight w:val="47"/>
        </w:trPr>
        <w:tc>
          <w:tcPr>
            <w:tcW w:w="6350" w:type="dxa"/>
          </w:tcPr>
          <w:p w14:paraId="38C44232"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rPr>
            </w:pPr>
          </w:p>
        </w:tc>
        <w:tc>
          <w:tcPr>
            <w:tcW w:w="1417" w:type="dxa"/>
            <w:tcBorders>
              <w:top w:val="single" w:sz="4" w:space="0" w:color="auto"/>
            </w:tcBorders>
          </w:tcPr>
          <w:p w14:paraId="5C2C40C5"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40" w:lineRule="atLeast"/>
              <w:rPr>
                <w:rFonts w:cs="Times New Roman"/>
                <w:sz w:val="8"/>
                <w:szCs w:val="8"/>
              </w:rPr>
            </w:pPr>
          </w:p>
        </w:tc>
        <w:tc>
          <w:tcPr>
            <w:tcW w:w="236" w:type="dxa"/>
          </w:tcPr>
          <w:p w14:paraId="28BD9FC8"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highlight w:val="yellow"/>
              </w:rPr>
            </w:pPr>
          </w:p>
        </w:tc>
        <w:tc>
          <w:tcPr>
            <w:tcW w:w="1417" w:type="dxa"/>
            <w:tcBorders>
              <w:top w:val="single" w:sz="4" w:space="0" w:color="auto"/>
            </w:tcBorders>
          </w:tcPr>
          <w:p w14:paraId="0DA789CF"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40" w:lineRule="atLeast"/>
              <w:rPr>
                <w:rFonts w:cs="Times New Roman"/>
                <w:sz w:val="8"/>
                <w:szCs w:val="8"/>
              </w:rPr>
            </w:pPr>
          </w:p>
        </w:tc>
      </w:tr>
      <w:tr w:rsidR="005F0677" w:rsidRPr="00665B4B" w14:paraId="0C4A09C3" w14:textId="77777777" w:rsidTr="00420F5A">
        <w:trPr>
          <w:trHeight w:val="175"/>
        </w:trPr>
        <w:tc>
          <w:tcPr>
            <w:tcW w:w="6350" w:type="dxa"/>
          </w:tcPr>
          <w:p w14:paraId="19A029A6"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u w:val="single"/>
              </w:rPr>
            </w:pPr>
            <w:r w:rsidRPr="005F0677">
              <w:rPr>
                <w:rFonts w:cs="Times New Roman"/>
                <w:sz w:val="22"/>
                <w:szCs w:val="22"/>
                <w:u w:val="single"/>
              </w:rPr>
              <w:t>Deferred tax assets</w:t>
            </w:r>
          </w:p>
        </w:tc>
        <w:tc>
          <w:tcPr>
            <w:tcW w:w="1417" w:type="dxa"/>
          </w:tcPr>
          <w:p w14:paraId="306A7F86" w14:textId="77777777"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Cordia New"/>
                <w:sz w:val="22"/>
                <w:szCs w:val="22"/>
              </w:rPr>
            </w:pPr>
          </w:p>
        </w:tc>
        <w:tc>
          <w:tcPr>
            <w:tcW w:w="236" w:type="dxa"/>
          </w:tcPr>
          <w:p w14:paraId="00AB16B1"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3E924411"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Cordia New"/>
                <w:sz w:val="22"/>
                <w:szCs w:val="22"/>
              </w:rPr>
            </w:pPr>
          </w:p>
        </w:tc>
      </w:tr>
      <w:tr w:rsidR="005F0677" w:rsidRPr="00665B4B" w14:paraId="733AFB77" w14:textId="77777777" w:rsidTr="00420F5A">
        <w:trPr>
          <w:trHeight w:val="175"/>
        </w:trPr>
        <w:tc>
          <w:tcPr>
            <w:tcW w:w="6350" w:type="dxa"/>
          </w:tcPr>
          <w:p w14:paraId="0F6524A8"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Pr>
                <w:rFonts w:cs="Times New Roman"/>
                <w:sz w:val="22"/>
                <w:szCs w:val="22"/>
              </w:rPr>
              <w:t>Allowance</w:t>
            </w:r>
            <w:r w:rsidRPr="00C95C74">
              <w:rPr>
                <w:rFonts w:cs="Times New Roman"/>
                <w:sz w:val="22"/>
                <w:szCs w:val="22"/>
              </w:rPr>
              <w:t xml:space="preserve"> for </w:t>
            </w:r>
            <w:r>
              <w:rPr>
                <w:rFonts w:cs="Times New Roman"/>
                <w:sz w:val="22"/>
                <w:szCs w:val="22"/>
              </w:rPr>
              <w:t>impairment loss</w:t>
            </w:r>
            <w:r w:rsidRPr="005F0677">
              <w:rPr>
                <w:rFonts w:cs="Times New Roman"/>
                <w:sz w:val="22"/>
                <w:szCs w:val="22"/>
              </w:rPr>
              <w:t>es</w:t>
            </w:r>
          </w:p>
        </w:tc>
        <w:tc>
          <w:tcPr>
            <w:tcW w:w="1417" w:type="dxa"/>
          </w:tcPr>
          <w:p w14:paraId="363BF7F4" w14:textId="1E6F9DC1"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1,648</w:t>
            </w:r>
          </w:p>
        </w:tc>
        <w:tc>
          <w:tcPr>
            <w:tcW w:w="236" w:type="dxa"/>
          </w:tcPr>
          <w:p w14:paraId="35A42AF3"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761087E9" w14:textId="53681428" w:rsidR="005F0677" w:rsidRPr="0030581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Cordia New"/>
                <w:sz w:val="22"/>
                <w:szCs w:val="22"/>
              </w:rPr>
            </w:pPr>
            <w:r w:rsidRPr="005C5C2D">
              <w:rPr>
                <w:rFonts w:cs="Times New Roman"/>
                <w:sz w:val="22"/>
                <w:szCs w:val="22"/>
              </w:rPr>
              <w:t>1,463</w:t>
            </w:r>
          </w:p>
        </w:tc>
      </w:tr>
      <w:tr w:rsidR="005F0677" w:rsidRPr="00665B4B" w14:paraId="507E83D3" w14:textId="77777777" w:rsidTr="005C5C2D">
        <w:trPr>
          <w:trHeight w:val="175"/>
        </w:trPr>
        <w:tc>
          <w:tcPr>
            <w:tcW w:w="6350" w:type="dxa"/>
          </w:tcPr>
          <w:p w14:paraId="38CDEDF4"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Pr>
                <w:rFonts w:cs="Times New Roman"/>
                <w:sz w:val="22"/>
                <w:szCs w:val="22"/>
              </w:rPr>
              <w:t xml:space="preserve">Allowance </w:t>
            </w:r>
            <w:r w:rsidRPr="00C95C74">
              <w:rPr>
                <w:rFonts w:cs="Times New Roman"/>
                <w:sz w:val="22"/>
                <w:szCs w:val="22"/>
              </w:rPr>
              <w:t>for</w:t>
            </w:r>
            <w:r w:rsidRPr="00A05781">
              <w:rPr>
                <w:rFonts w:cs="Times New Roman"/>
                <w:sz w:val="22"/>
                <w:szCs w:val="22"/>
              </w:rPr>
              <w:t xml:space="preserve"> declining in value</w:t>
            </w:r>
            <w:r>
              <w:rPr>
                <w:rFonts w:cs="Times New Roman"/>
                <w:sz w:val="22"/>
                <w:szCs w:val="22"/>
              </w:rPr>
              <w:t xml:space="preserve"> of</w:t>
            </w:r>
            <w:r w:rsidRPr="00A05781">
              <w:rPr>
                <w:rFonts w:cs="Times New Roman"/>
                <w:sz w:val="22"/>
                <w:szCs w:val="22"/>
              </w:rPr>
              <w:t xml:space="preserve"> inventories</w:t>
            </w:r>
          </w:p>
        </w:tc>
        <w:tc>
          <w:tcPr>
            <w:tcW w:w="1417" w:type="dxa"/>
          </w:tcPr>
          <w:p w14:paraId="4F2E8EDE" w14:textId="0CE89874"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160</w:t>
            </w:r>
          </w:p>
        </w:tc>
        <w:tc>
          <w:tcPr>
            <w:tcW w:w="236" w:type="dxa"/>
          </w:tcPr>
          <w:p w14:paraId="482BC3B3"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51FF76D4" w14:textId="00564DF5"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5C5C2D">
              <w:rPr>
                <w:rFonts w:cs="Times New Roman"/>
                <w:sz w:val="22"/>
                <w:szCs w:val="22"/>
              </w:rPr>
              <w:t>185</w:t>
            </w:r>
          </w:p>
        </w:tc>
      </w:tr>
      <w:tr w:rsidR="005F0677" w:rsidRPr="00665B4B" w14:paraId="0B26AE0E" w14:textId="77777777" w:rsidTr="007B4ADE">
        <w:tc>
          <w:tcPr>
            <w:tcW w:w="6350" w:type="dxa"/>
          </w:tcPr>
          <w:p w14:paraId="20940335"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5F0677">
              <w:rPr>
                <w:rFonts w:cs="Times New Roman"/>
                <w:sz w:val="22"/>
                <w:szCs w:val="22"/>
              </w:rPr>
              <w:t>Depreciation</w:t>
            </w:r>
          </w:p>
        </w:tc>
        <w:tc>
          <w:tcPr>
            <w:tcW w:w="1417" w:type="dxa"/>
          </w:tcPr>
          <w:p w14:paraId="694BBBA7" w14:textId="425900F8"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526</w:t>
            </w:r>
          </w:p>
        </w:tc>
        <w:tc>
          <w:tcPr>
            <w:tcW w:w="236" w:type="dxa"/>
          </w:tcPr>
          <w:p w14:paraId="196AE6BD"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352297CF" w14:textId="40DA26CE"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5C5C2D">
              <w:rPr>
                <w:rFonts w:cs="Times New Roman"/>
                <w:sz w:val="22"/>
                <w:szCs w:val="22"/>
              </w:rPr>
              <w:t>550</w:t>
            </w:r>
          </w:p>
        </w:tc>
      </w:tr>
      <w:tr w:rsidR="005F0677" w:rsidRPr="00665B4B" w14:paraId="5DB7B73B" w14:textId="77777777" w:rsidTr="005C5C2D">
        <w:tc>
          <w:tcPr>
            <w:tcW w:w="6350" w:type="dxa"/>
          </w:tcPr>
          <w:p w14:paraId="65EFF7FF"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5C5C2D">
              <w:rPr>
                <w:rFonts w:cs="Times New Roman"/>
                <w:sz w:val="22"/>
                <w:szCs w:val="22"/>
              </w:rPr>
              <w:t>Provisions for employee benefits</w:t>
            </w:r>
          </w:p>
        </w:tc>
        <w:tc>
          <w:tcPr>
            <w:tcW w:w="1417" w:type="dxa"/>
          </w:tcPr>
          <w:p w14:paraId="4209D238" w14:textId="30BD911C"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2,547</w:t>
            </w:r>
          </w:p>
        </w:tc>
        <w:tc>
          <w:tcPr>
            <w:tcW w:w="236" w:type="dxa"/>
          </w:tcPr>
          <w:p w14:paraId="0DD28D5B"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61859BD2" w14:textId="4874EA1D"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5C5C2D">
              <w:rPr>
                <w:rFonts w:cs="Times New Roman"/>
                <w:sz w:val="22"/>
                <w:szCs w:val="22"/>
              </w:rPr>
              <w:t>2,301</w:t>
            </w:r>
          </w:p>
        </w:tc>
      </w:tr>
      <w:tr w:rsidR="005F0677" w:rsidRPr="00665B4B" w14:paraId="4DF855D3" w14:textId="77777777" w:rsidTr="005C5C2D">
        <w:tc>
          <w:tcPr>
            <w:tcW w:w="6350" w:type="dxa"/>
          </w:tcPr>
          <w:p w14:paraId="6BFD3A82"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88187B">
              <w:rPr>
                <w:rFonts w:cs="Times New Roman"/>
                <w:sz w:val="22"/>
                <w:szCs w:val="22"/>
              </w:rPr>
              <w:t>Lease liabilities</w:t>
            </w:r>
          </w:p>
        </w:tc>
        <w:tc>
          <w:tcPr>
            <w:tcW w:w="1417" w:type="dxa"/>
            <w:tcBorders>
              <w:bottom w:val="single" w:sz="4" w:space="0" w:color="auto"/>
            </w:tcBorders>
          </w:tcPr>
          <w:p w14:paraId="6CBA7287" w14:textId="0A3A60EA"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564</w:t>
            </w:r>
          </w:p>
        </w:tc>
        <w:tc>
          <w:tcPr>
            <w:tcW w:w="236" w:type="dxa"/>
          </w:tcPr>
          <w:p w14:paraId="47C89510" w14:textId="77777777" w:rsidR="005F0677" w:rsidRPr="00665B4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750B4F91" w14:textId="497F0B19"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szCs w:val="22"/>
              </w:rPr>
            </w:pPr>
            <w:r w:rsidRPr="005C5C2D">
              <w:rPr>
                <w:rFonts w:cs="Times New Roman"/>
                <w:sz w:val="22"/>
                <w:szCs w:val="22"/>
              </w:rPr>
              <w:t>716</w:t>
            </w:r>
          </w:p>
        </w:tc>
      </w:tr>
      <w:tr w:rsidR="005F0677" w:rsidRPr="00665B4B" w14:paraId="1200B414" w14:textId="77777777" w:rsidTr="005C5C2D">
        <w:tc>
          <w:tcPr>
            <w:tcW w:w="6350" w:type="dxa"/>
          </w:tcPr>
          <w:p w14:paraId="4B016C13"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5C5C2D">
              <w:rPr>
                <w:rFonts w:cs="Times New Roman"/>
                <w:sz w:val="22"/>
                <w:szCs w:val="22"/>
              </w:rPr>
              <w:t>Total</w:t>
            </w:r>
          </w:p>
        </w:tc>
        <w:tc>
          <w:tcPr>
            <w:tcW w:w="1417" w:type="dxa"/>
            <w:tcBorders>
              <w:top w:val="single" w:sz="4" w:space="0" w:color="auto"/>
            </w:tcBorders>
          </w:tcPr>
          <w:p w14:paraId="109BE860" w14:textId="5DC2A9FC"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5,445</w:t>
            </w:r>
          </w:p>
        </w:tc>
        <w:tc>
          <w:tcPr>
            <w:tcW w:w="236" w:type="dxa"/>
          </w:tcPr>
          <w:p w14:paraId="482E6BB0"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top w:val="single" w:sz="4" w:space="0" w:color="auto"/>
            </w:tcBorders>
          </w:tcPr>
          <w:p w14:paraId="37E61D59" w14:textId="1A97D691" w:rsidR="005F0677" w:rsidRPr="00420F5A"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sidRPr="005C5C2D">
              <w:rPr>
                <w:rFonts w:cs="Times New Roman"/>
                <w:sz w:val="22"/>
                <w:szCs w:val="22"/>
              </w:rPr>
              <w:t>5,215</w:t>
            </w:r>
          </w:p>
        </w:tc>
      </w:tr>
      <w:tr w:rsidR="005F0677" w:rsidRPr="00665B4B" w14:paraId="5CC1ED19" w14:textId="77777777" w:rsidTr="005C5C2D">
        <w:tc>
          <w:tcPr>
            <w:tcW w:w="6350" w:type="dxa"/>
          </w:tcPr>
          <w:p w14:paraId="40092773" w14:textId="77777777" w:rsidR="005F0677" w:rsidRPr="00DA0D6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1417" w:type="dxa"/>
          </w:tcPr>
          <w:p w14:paraId="3A3B4BDB"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p>
        </w:tc>
        <w:tc>
          <w:tcPr>
            <w:tcW w:w="236" w:type="dxa"/>
          </w:tcPr>
          <w:p w14:paraId="0FD9EBAD"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Pr>
          <w:p w14:paraId="3632FA87"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5F0677" w:rsidRPr="00665B4B" w14:paraId="6B305D77" w14:textId="77777777" w:rsidTr="005C5C2D">
        <w:tc>
          <w:tcPr>
            <w:tcW w:w="6350" w:type="dxa"/>
          </w:tcPr>
          <w:p w14:paraId="16B1D30B" w14:textId="77777777" w:rsidR="005F0677" w:rsidRPr="00DA0D6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b/>
                <w:bCs/>
                <w:sz w:val="22"/>
                <w:szCs w:val="22"/>
              </w:rPr>
            </w:pPr>
            <w:r w:rsidRPr="00D45DD2">
              <w:rPr>
                <w:sz w:val="22"/>
                <w:szCs w:val="28"/>
                <w:u w:val="single"/>
              </w:rPr>
              <w:t xml:space="preserve">Deferred tax </w:t>
            </w:r>
            <w:r>
              <w:rPr>
                <w:sz w:val="22"/>
                <w:szCs w:val="28"/>
                <w:u w:val="single"/>
              </w:rPr>
              <w:t>liability</w:t>
            </w:r>
          </w:p>
        </w:tc>
        <w:tc>
          <w:tcPr>
            <w:tcW w:w="1417" w:type="dxa"/>
          </w:tcPr>
          <w:p w14:paraId="3EFA033F"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p>
        </w:tc>
        <w:tc>
          <w:tcPr>
            <w:tcW w:w="236" w:type="dxa"/>
          </w:tcPr>
          <w:p w14:paraId="185B4ED9"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Pr>
          <w:p w14:paraId="01EC8ED6"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5F0677" w:rsidRPr="00665B4B" w14:paraId="47F9DD92" w14:textId="77777777" w:rsidTr="005C5C2D">
        <w:tc>
          <w:tcPr>
            <w:tcW w:w="6350" w:type="dxa"/>
          </w:tcPr>
          <w:p w14:paraId="397E8124" w14:textId="77777777" w:rsidR="005F0677" w:rsidRPr="00DA0D6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b/>
                <w:bCs/>
                <w:sz w:val="22"/>
                <w:szCs w:val="22"/>
              </w:rPr>
            </w:pPr>
            <w:r w:rsidRPr="00D45DD2">
              <w:rPr>
                <w:rFonts w:cs="Times New Roman"/>
                <w:sz w:val="22"/>
                <w:szCs w:val="22"/>
              </w:rPr>
              <w:t>Ri</w:t>
            </w:r>
            <w:r>
              <w:rPr>
                <w:rFonts w:cs="Times New Roman"/>
                <w:sz w:val="22"/>
                <w:szCs w:val="22"/>
              </w:rPr>
              <w:t>ght-of-use assets</w:t>
            </w:r>
          </w:p>
        </w:tc>
        <w:tc>
          <w:tcPr>
            <w:tcW w:w="1417" w:type="dxa"/>
            <w:tcBorders>
              <w:bottom w:val="single" w:sz="4" w:space="0" w:color="auto"/>
            </w:tcBorders>
          </w:tcPr>
          <w:p w14:paraId="452D03A4" w14:textId="13E64CE1"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(813)</w:t>
            </w:r>
          </w:p>
        </w:tc>
        <w:tc>
          <w:tcPr>
            <w:tcW w:w="236" w:type="dxa"/>
          </w:tcPr>
          <w:p w14:paraId="6AF181F1"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single" w:sz="4" w:space="0" w:color="auto"/>
            </w:tcBorders>
          </w:tcPr>
          <w:p w14:paraId="4E12F2CF" w14:textId="379C2026"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szCs w:val="22"/>
              </w:rPr>
            </w:pPr>
            <w:r w:rsidRPr="005C5C2D">
              <w:rPr>
                <w:rFonts w:cs="Times New Roman"/>
                <w:sz w:val="22"/>
                <w:szCs w:val="22"/>
              </w:rPr>
              <w:t>(1,032)</w:t>
            </w:r>
          </w:p>
        </w:tc>
      </w:tr>
      <w:tr w:rsidR="005F0677" w:rsidRPr="005C5C2D" w14:paraId="1B83C75F" w14:textId="77777777" w:rsidTr="005C5C2D">
        <w:tc>
          <w:tcPr>
            <w:tcW w:w="6350" w:type="dxa"/>
          </w:tcPr>
          <w:p w14:paraId="57B5F2DE"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rPr>
            </w:pPr>
          </w:p>
        </w:tc>
        <w:tc>
          <w:tcPr>
            <w:tcW w:w="1417" w:type="dxa"/>
            <w:tcBorders>
              <w:top w:val="single" w:sz="4" w:space="0" w:color="auto"/>
            </w:tcBorders>
          </w:tcPr>
          <w:p w14:paraId="7A331DC4"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cs/>
              </w:rPr>
            </w:pPr>
          </w:p>
        </w:tc>
        <w:tc>
          <w:tcPr>
            <w:tcW w:w="236" w:type="dxa"/>
          </w:tcPr>
          <w:p w14:paraId="1609D05B"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rPr>
            </w:pPr>
          </w:p>
        </w:tc>
        <w:tc>
          <w:tcPr>
            <w:tcW w:w="1417" w:type="dxa"/>
            <w:tcBorders>
              <w:top w:val="single" w:sz="4" w:space="0" w:color="auto"/>
            </w:tcBorders>
          </w:tcPr>
          <w:p w14:paraId="118AF91F"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8"/>
                <w:szCs w:val="8"/>
              </w:rPr>
            </w:pPr>
          </w:p>
        </w:tc>
      </w:tr>
      <w:tr w:rsidR="005F0677" w:rsidRPr="00665B4B" w14:paraId="6AFA01ED" w14:textId="77777777" w:rsidTr="005C5C2D">
        <w:tc>
          <w:tcPr>
            <w:tcW w:w="6350" w:type="dxa"/>
          </w:tcPr>
          <w:p w14:paraId="29844854" w14:textId="77777777" w:rsidR="005F0677" w:rsidRPr="00DA0D6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b/>
                <w:bCs/>
                <w:sz w:val="22"/>
                <w:szCs w:val="22"/>
              </w:rPr>
            </w:pPr>
            <w:r>
              <w:rPr>
                <w:rFonts w:cs="Times New Roman"/>
                <w:b/>
                <w:bCs/>
                <w:sz w:val="22"/>
                <w:szCs w:val="22"/>
              </w:rPr>
              <w:t>Deferred tax assets - net</w:t>
            </w:r>
          </w:p>
        </w:tc>
        <w:tc>
          <w:tcPr>
            <w:tcW w:w="1417" w:type="dxa"/>
            <w:tcBorders>
              <w:bottom w:val="double" w:sz="4" w:space="0" w:color="auto"/>
            </w:tcBorders>
          </w:tcPr>
          <w:p w14:paraId="52D77690" w14:textId="188CDB18" w:rsidR="005F0677" w:rsidRPr="005C5C2D" w:rsidRDefault="003C7BA3"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cs/>
              </w:rPr>
            </w:pPr>
            <w:r>
              <w:rPr>
                <w:rFonts w:cs="Times New Roman"/>
                <w:sz w:val="22"/>
                <w:szCs w:val="22"/>
              </w:rPr>
              <w:t>4,632</w:t>
            </w:r>
          </w:p>
        </w:tc>
        <w:tc>
          <w:tcPr>
            <w:tcW w:w="236" w:type="dxa"/>
          </w:tcPr>
          <w:p w14:paraId="2EEC470F" w14:textId="77777777" w:rsidR="005F0677" w:rsidRPr="00665B4B" w:rsidRDefault="005F0677" w:rsidP="005F0677">
            <w:pPr>
              <w:tabs>
                <w:tab w:val="left" w:pos="0"/>
                <w:tab w:val="left" w:pos="709"/>
              </w:tabs>
              <w:spacing w:line="260" w:lineRule="atLeast"/>
              <w:ind w:right="123"/>
              <w:jc w:val="both"/>
              <w:rPr>
                <w:rFonts w:cs="Times New Roman"/>
                <w:sz w:val="22"/>
                <w:szCs w:val="22"/>
              </w:rPr>
            </w:pPr>
          </w:p>
        </w:tc>
        <w:tc>
          <w:tcPr>
            <w:tcW w:w="1417" w:type="dxa"/>
            <w:tcBorders>
              <w:bottom w:val="double" w:sz="4" w:space="0" w:color="auto"/>
            </w:tcBorders>
          </w:tcPr>
          <w:p w14:paraId="396ECEA2" w14:textId="003A594A"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5C5C2D">
              <w:rPr>
                <w:rFonts w:cs="Times New Roman"/>
                <w:sz w:val="22"/>
                <w:szCs w:val="22"/>
              </w:rPr>
              <w:t>4,183</w:t>
            </w:r>
          </w:p>
        </w:tc>
      </w:tr>
    </w:tbl>
    <w:p w14:paraId="1428E294" w14:textId="77777777" w:rsidR="002A0952" w:rsidRDefault="002A0952" w:rsidP="00430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7F88F671" w14:textId="77777777" w:rsidR="005C5C2D" w:rsidRDefault="005C5C2D" w:rsidP="0081008A">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O</w:t>
      </w:r>
      <w:r w:rsidRPr="00E62B33">
        <w:rPr>
          <w:rFonts w:cs="Times New Roman"/>
          <w:b/>
          <w:bCs/>
          <w:sz w:val="22"/>
          <w:szCs w:val="22"/>
        </w:rPr>
        <w:t>THER NON-CURRENT ASSETS</w:t>
      </w:r>
    </w:p>
    <w:p w14:paraId="44635379" w14:textId="77777777" w:rsidR="005C5C2D" w:rsidRDefault="005C5C2D" w:rsidP="005C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bl>
      <w:tblPr>
        <w:tblW w:w="9450" w:type="dxa"/>
        <w:tblLayout w:type="fixed"/>
        <w:tblLook w:val="04A0" w:firstRow="1" w:lastRow="0" w:firstColumn="1" w:lastColumn="0" w:noHBand="0" w:noVBand="1"/>
      </w:tblPr>
      <w:tblGrid>
        <w:gridCol w:w="6378"/>
        <w:gridCol w:w="1417"/>
        <w:gridCol w:w="238"/>
        <w:gridCol w:w="1417"/>
      </w:tblGrid>
      <w:tr w:rsidR="005C5C2D" w:rsidRPr="00CC1C3D" w14:paraId="67565A7B" w14:textId="77777777">
        <w:tc>
          <w:tcPr>
            <w:tcW w:w="6378" w:type="dxa"/>
          </w:tcPr>
          <w:p w14:paraId="31861DB4" w14:textId="77777777" w:rsidR="005C5C2D" w:rsidRPr="00CC1C3D" w:rsidRDefault="005C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2" w:type="dxa"/>
            <w:gridSpan w:val="3"/>
            <w:tcBorders>
              <w:bottom w:val="single" w:sz="4" w:space="0" w:color="auto"/>
            </w:tcBorders>
          </w:tcPr>
          <w:p w14:paraId="012E4694" w14:textId="77777777" w:rsidR="005C5C2D" w:rsidRPr="00CC1C3D" w:rsidRDefault="005C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CC1C3D">
              <w:rPr>
                <w:rFonts w:cs="Times New Roman"/>
                <w:sz w:val="22"/>
                <w:szCs w:val="22"/>
              </w:rPr>
              <w:t>In Thousand Baht</w:t>
            </w:r>
          </w:p>
        </w:tc>
      </w:tr>
      <w:tr w:rsidR="005F0677" w:rsidRPr="00CC1C3D" w14:paraId="691FFC8A" w14:textId="77777777">
        <w:tc>
          <w:tcPr>
            <w:tcW w:w="6378" w:type="dxa"/>
          </w:tcPr>
          <w:p w14:paraId="76D9FBCB" w14:textId="77777777" w:rsidR="005F0677" w:rsidRPr="003A7101"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Cordia New"/>
                <w:sz w:val="22"/>
                <w:szCs w:val="22"/>
              </w:rPr>
            </w:pPr>
          </w:p>
        </w:tc>
        <w:tc>
          <w:tcPr>
            <w:tcW w:w="1417" w:type="dxa"/>
            <w:tcBorders>
              <w:bottom w:val="single" w:sz="4" w:space="0" w:color="auto"/>
            </w:tcBorders>
          </w:tcPr>
          <w:p w14:paraId="239DA19E" w14:textId="0517B25A"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8" w:type="dxa"/>
          </w:tcPr>
          <w:p w14:paraId="714E0270" w14:textId="77777777"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7" w:type="dxa"/>
            <w:tcBorders>
              <w:bottom w:val="single" w:sz="4" w:space="0" w:color="auto"/>
            </w:tcBorders>
          </w:tcPr>
          <w:p w14:paraId="58C06CEF" w14:textId="1F5700D6" w:rsidR="005F0677" w:rsidRPr="00B34DDB"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Pr>
                <w:rFonts w:cs="Times New Roman"/>
                <w:sz w:val="22"/>
                <w:szCs w:val="22"/>
              </w:rPr>
              <w:t>2024</w:t>
            </w:r>
          </w:p>
        </w:tc>
      </w:tr>
      <w:tr w:rsidR="005F0677" w:rsidRPr="00CC1C3D" w14:paraId="2379A912" w14:textId="77777777">
        <w:tc>
          <w:tcPr>
            <w:tcW w:w="6378" w:type="dxa"/>
          </w:tcPr>
          <w:p w14:paraId="0B2833AC" w14:textId="77777777" w:rsidR="005F0677" w:rsidRPr="00CC1C3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2052F26D" w14:textId="77777777" w:rsidR="005F0677" w:rsidRPr="00CC1C3D" w:rsidRDefault="005F0677" w:rsidP="005F0677">
            <w:pPr>
              <w:pStyle w:val="acctfourfigures"/>
              <w:tabs>
                <w:tab w:val="clear" w:pos="765"/>
                <w:tab w:val="decimal" w:pos="966"/>
              </w:tabs>
              <w:spacing w:line="240" w:lineRule="atLeast"/>
              <w:ind w:right="34"/>
              <w:rPr>
                <w:szCs w:val="22"/>
              </w:rPr>
            </w:pPr>
          </w:p>
        </w:tc>
        <w:tc>
          <w:tcPr>
            <w:tcW w:w="238" w:type="dxa"/>
          </w:tcPr>
          <w:p w14:paraId="292B0821" w14:textId="77777777" w:rsidR="005F0677" w:rsidRPr="00CC1C3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72E3AD3B" w14:textId="77777777" w:rsidR="005F0677" w:rsidRPr="00CC1C3D" w:rsidRDefault="005F0677" w:rsidP="005F0677">
            <w:pPr>
              <w:pStyle w:val="acctfourfigures"/>
              <w:tabs>
                <w:tab w:val="clear" w:pos="765"/>
                <w:tab w:val="decimal" w:pos="966"/>
              </w:tabs>
              <w:spacing w:line="240" w:lineRule="atLeast"/>
              <w:ind w:right="34"/>
              <w:rPr>
                <w:szCs w:val="22"/>
              </w:rPr>
            </w:pPr>
          </w:p>
        </w:tc>
      </w:tr>
      <w:tr w:rsidR="005F0677" w:rsidRPr="00CC1C3D" w14:paraId="017258F8" w14:textId="77777777">
        <w:tc>
          <w:tcPr>
            <w:tcW w:w="6378" w:type="dxa"/>
          </w:tcPr>
          <w:p w14:paraId="0D57DC1A"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5F0677">
              <w:rPr>
                <w:rFonts w:cs="Times New Roman"/>
                <w:sz w:val="22"/>
                <w:szCs w:val="22"/>
              </w:rPr>
              <w:t>Deposits</w:t>
            </w:r>
          </w:p>
        </w:tc>
        <w:tc>
          <w:tcPr>
            <w:tcW w:w="1417" w:type="dxa"/>
          </w:tcPr>
          <w:p w14:paraId="7EA38CA3" w14:textId="6469CC21" w:rsidR="005F0677" w:rsidRPr="005C5C2D" w:rsidRDefault="00435363" w:rsidP="00435363">
            <w:pPr>
              <w:pStyle w:val="acctfourfigures"/>
              <w:tabs>
                <w:tab w:val="clear" w:pos="765"/>
                <w:tab w:val="decimal" w:pos="966"/>
              </w:tabs>
              <w:spacing w:line="240" w:lineRule="atLeast"/>
              <w:ind w:right="34"/>
              <w:rPr>
                <w:szCs w:val="22"/>
              </w:rPr>
            </w:pPr>
            <w:r>
              <w:rPr>
                <w:szCs w:val="22"/>
              </w:rPr>
              <w:t>648</w:t>
            </w:r>
          </w:p>
        </w:tc>
        <w:tc>
          <w:tcPr>
            <w:tcW w:w="238" w:type="dxa"/>
          </w:tcPr>
          <w:p w14:paraId="63573615"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23C2C0FC" w14:textId="7A43F4B4" w:rsidR="005F0677" w:rsidRPr="005C5C2D" w:rsidRDefault="005F0677" w:rsidP="005F0677">
            <w:pPr>
              <w:pStyle w:val="acctfourfigures"/>
              <w:tabs>
                <w:tab w:val="clear" w:pos="765"/>
                <w:tab w:val="decimal" w:pos="966"/>
              </w:tabs>
              <w:spacing w:line="240" w:lineRule="atLeast"/>
              <w:ind w:right="34"/>
              <w:rPr>
                <w:rFonts w:cs="Cordia New"/>
                <w:szCs w:val="28"/>
                <w:lang w:val="en-US" w:bidi="th-TH"/>
              </w:rPr>
            </w:pPr>
            <w:r w:rsidRPr="005C5C2D">
              <w:rPr>
                <w:szCs w:val="22"/>
              </w:rPr>
              <w:t>5,782</w:t>
            </w:r>
          </w:p>
        </w:tc>
      </w:tr>
      <w:tr w:rsidR="005F0677" w:rsidRPr="00CC1C3D" w14:paraId="3CC23065" w14:textId="77777777">
        <w:tc>
          <w:tcPr>
            <w:tcW w:w="6378" w:type="dxa"/>
          </w:tcPr>
          <w:p w14:paraId="1ACBD845"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sz w:val="22"/>
                <w:szCs w:val="22"/>
              </w:rPr>
            </w:pPr>
            <w:r w:rsidRPr="005F0677">
              <w:rPr>
                <w:rFonts w:cs="Times New Roman"/>
                <w:sz w:val="22"/>
                <w:szCs w:val="22"/>
              </w:rPr>
              <w:t>Others</w:t>
            </w:r>
          </w:p>
        </w:tc>
        <w:tc>
          <w:tcPr>
            <w:tcW w:w="1417" w:type="dxa"/>
            <w:tcBorders>
              <w:bottom w:val="single" w:sz="4" w:space="0" w:color="auto"/>
            </w:tcBorders>
          </w:tcPr>
          <w:p w14:paraId="19348F0F" w14:textId="59E8D075" w:rsidR="005F0677" w:rsidRPr="005C5C2D" w:rsidRDefault="00435363" w:rsidP="005F0677">
            <w:pPr>
              <w:pStyle w:val="acctfourfigures"/>
              <w:tabs>
                <w:tab w:val="clear" w:pos="765"/>
                <w:tab w:val="decimal" w:pos="966"/>
              </w:tabs>
              <w:spacing w:line="240" w:lineRule="atLeast"/>
              <w:ind w:right="34"/>
              <w:rPr>
                <w:szCs w:val="22"/>
              </w:rPr>
            </w:pPr>
            <w:r>
              <w:rPr>
                <w:szCs w:val="22"/>
              </w:rPr>
              <w:t>55</w:t>
            </w:r>
          </w:p>
        </w:tc>
        <w:tc>
          <w:tcPr>
            <w:tcW w:w="238" w:type="dxa"/>
          </w:tcPr>
          <w:p w14:paraId="1060F613"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72CCFAE6" w14:textId="1F45B4B9" w:rsidR="005F0677" w:rsidRPr="005C5C2D" w:rsidRDefault="005F0677" w:rsidP="005F0677">
            <w:pPr>
              <w:pStyle w:val="acctfourfigures"/>
              <w:tabs>
                <w:tab w:val="clear" w:pos="765"/>
                <w:tab w:val="decimal" w:pos="966"/>
              </w:tabs>
              <w:spacing w:line="240" w:lineRule="atLeast"/>
              <w:ind w:right="34"/>
              <w:rPr>
                <w:rFonts w:cs="Cordia New"/>
                <w:szCs w:val="28"/>
                <w:lang w:val="en-US" w:bidi="th-TH"/>
              </w:rPr>
            </w:pPr>
            <w:r w:rsidRPr="005C5C2D">
              <w:rPr>
                <w:szCs w:val="22"/>
              </w:rPr>
              <w:t>101</w:t>
            </w:r>
          </w:p>
        </w:tc>
      </w:tr>
      <w:tr w:rsidR="005F0677" w:rsidRPr="00CC1C3D" w14:paraId="7FB80CC8" w14:textId="77777777">
        <w:tc>
          <w:tcPr>
            <w:tcW w:w="6378" w:type="dxa"/>
          </w:tcPr>
          <w:p w14:paraId="00C7650B" w14:textId="77777777" w:rsidR="005F0677" w:rsidRP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jc w:val="both"/>
              <w:rPr>
                <w:rFonts w:cs="Times New Roman"/>
                <w:b/>
                <w:bCs/>
                <w:sz w:val="22"/>
                <w:szCs w:val="22"/>
                <w:cs/>
              </w:rPr>
            </w:pPr>
            <w:r w:rsidRPr="007D6233">
              <w:rPr>
                <w:rFonts w:cs="Times New Roman"/>
                <w:b/>
                <w:bCs/>
                <w:sz w:val="22"/>
                <w:szCs w:val="22"/>
              </w:rPr>
              <w:t>Total</w:t>
            </w:r>
          </w:p>
        </w:tc>
        <w:tc>
          <w:tcPr>
            <w:tcW w:w="1417" w:type="dxa"/>
            <w:tcBorders>
              <w:top w:val="single" w:sz="4" w:space="0" w:color="auto"/>
              <w:bottom w:val="double" w:sz="4" w:space="0" w:color="auto"/>
            </w:tcBorders>
          </w:tcPr>
          <w:p w14:paraId="7C7BFC02" w14:textId="61CF3C3B" w:rsidR="005F0677" w:rsidRPr="005C5C2D" w:rsidRDefault="009B766D" w:rsidP="005F0677">
            <w:pPr>
              <w:pStyle w:val="acctfourfigures"/>
              <w:tabs>
                <w:tab w:val="clear" w:pos="765"/>
                <w:tab w:val="decimal" w:pos="966"/>
              </w:tabs>
              <w:spacing w:line="240" w:lineRule="atLeast"/>
              <w:ind w:right="34"/>
              <w:rPr>
                <w:szCs w:val="22"/>
                <w:lang w:val="en-US"/>
              </w:rPr>
            </w:pPr>
            <w:r>
              <w:rPr>
                <w:szCs w:val="22"/>
                <w:lang w:val="en-US"/>
              </w:rPr>
              <w:t>703</w:t>
            </w:r>
          </w:p>
        </w:tc>
        <w:tc>
          <w:tcPr>
            <w:tcW w:w="238" w:type="dxa"/>
          </w:tcPr>
          <w:p w14:paraId="3B7FCE97" w14:textId="77777777" w:rsidR="005F0677" w:rsidRPr="005C5C2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bottom w:val="double" w:sz="4" w:space="0" w:color="auto"/>
            </w:tcBorders>
          </w:tcPr>
          <w:p w14:paraId="31255198" w14:textId="4A23283C" w:rsidR="005F0677" w:rsidRPr="005C5C2D" w:rsidRDefault="005F0677" w:rsidP="005F0677">
            <w:pPr>
              <w:pStyle w:val="acctfourfigures"/>
              <w:tabs>
                <w:tab w:val="clear" w:pos="765"/>
                <w:tab w:val="decimal" w:pos="966"/>
              </w:tabs>
              <w:spacing w:line="240" w:lineRule="atLeast"/>
              <w:ind w:right="34"/>
              <w:rPr>
                <w:rFonts w:cs="Cordia New"/>
                <w:szCs w:val="28"/>
                <w:lang w:val="en-US" w:bidi="th-TH"/>
              </w:rPr>
            </w:pPr>
            <w:r w:rsidRPr="005C5C2D">
              <w:rPr>
                <w:szCs w:val="22"/>
              </w:rPr>
              <w:t>5,883</w:t>
            </w:r>
          </w:p>
        </w:tc>
      </w:tr>
    </w:tbl>
    <w:p w14:paraId="52CF4952" w14:textId="77777777" w:rsidR="005C5C2D" w:rsidRPr="005C5C2D" w:rsidRDefault="005C5C2D" w:rsidP="005C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753CA195" w14:textId="77777777" w:rsidR="00E13C00" w:rsidRDefault="00E13C00"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5B1AE9">
        <w:rPr>
          <w:rFonts w:cs="Times New Roman"/>
          <w:b/>
          <w:bCs/>
          <w:sz w:val="22"/>
          <w:szCs w:val="22"/>
        </w:rPr>
        <w:t xml:space="preserve">TRADE </w:t>
      </w:r>
      <w:r>
        <w:rPr>
          <w:rFonts w:cs="Times New Roman"/>
          <w:b/>
          <w:bCs/>
          <w:sz w:val="22"/>
          <w:szCs w:val="22"/>
        </w:rPr>
        <w:t>AND OTHER PAYA</w:t>
      </w:r>
      <w:r w:rsidRPr="005B1AE9">
        <w:rPr>
          <w:rFonts w:cs="Times New Roman"/>
          <w:b/>
          <w:bCs/>
          <w:sz w:val="22"/>
          <w:szCs w:val="22"/>
        </w:rPr>
        <w:t>BLE</w:t>
      </w:r>
      <w:r w:rsidR="00B40462">
        <w:rPr>
          <w:rFonts w:cs="Times New Roman"/>
          <w:b/>
          <w:bCs/>
          <w:sz w:val="22"/>
          <w:szCs w:val="22"/>
        </w:rPr>
        <w:t>S</w:t>
      </w:r>
    </w:p>
    <w:p w14:paraId="320FC651" w14:textId="77777777" w:rsidR="008F518E" w:rsidRPr="008F518E" w:rsidRDefault="008F518E" w:rsidP="008F5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30B07A65" w14:textId="77777777" w:rsidR="005F0677" w:rsidRPr="007E3B9D"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r w:rsidRPr="007E3B9D">
        <w:rPr>
          <w:rFonts w:cs="Cordia New"/>
          <w:b/>
          <w:bCs/>
          <w:sz w:val="22"/>
          <w:szCs w:val="22"/>
        </w:rPr>
        <w:t>Trade and other current payables</w:t>
      </w:r>
    </w:p>
    <w:p w14:paraId="7D544589" w14:textId="77777777" w:rsidR="005F0677" w:rsidRPr="00113728"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tbl>
      <w:tblPr>
        <w:tblW w:w="9422" w:type="dxa"/>
        <w:tblLook w:val="04A0" w:firstRow="1" w:lastRow="0" w:firstColumn="1" w:lastColumn="0" w:noHBand="0" w:noVBand="1"/>
      </w:tblPr>
      <w:tblGrid>
        <w:gridCol w:w="6350"/>
        <w:gridCol w:w="1417"/>
        <w:gridCol w:w="238"/>
        <w:gridCol w:w="1417"/>
      </w:tblGrid>
      <w:tr w:rsidR="005F0677" w:rsidRPr="00113728" w14:paraId="34852BAB" w14:textId="77777777" w:rsidTr="00311B74">
        <w:tc>
          <w:tcPr>
            <w:tcW w:w="6350" w:type="dxa"/>
          </w:tcPr>
          <w:p w14:paraId="24FC9899"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072" w:type="dxa"/>
            <w:gridSpan w:val="3"/>
            <w:tcBorders>
              <w:bottom w:val="single" w:sz="4" w:space="0" w:color="auto"/>
            </w:tcBorders>
          </w:tcPr>
          <w:p w14:paraId="0976FAEE"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sidRPr="00113728">
              <w:rPr>
                <w:rFonts w:cs="Times New Roman"/>
                <w:sz w:val="22"/>
                <w:szCs w:val="22"/>
              </w:rPr>
              <w:t>In Thousand Baht</w:t>
            </w:r>
          </w:p>
        </w:tc>
      </w:tr>
      <w:tr w:rsidR="005F0677" w:rsidRPr="00113728" w14:paraId="30A278BD" w14:textId="77777777" w:rsidTr="00311B74">
        <w:tc>
          <w:tcPr>
            <w:tcW w:w="6350" w:type="dxa"/>
          </w:tcPr>
          <w:p w14:paraId="43DEAD9F"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Cordia New"/>
                <w:sz w:val="22"/>
                <w:szCs w:val="22"/>
              </w:rPr>
            </w:pPr>
          </w:p>
        </w:tc>
        <w:tc>
          <w:tcPr>
            <w:tcW w:w="1417" w:type="dxa"/>
            <w:tcBorders>
              <w:bottom w:val="single" w:sz="4" w:space="0" w:color="auto"/>
            </w:tcBorders>
          </w:tcPr>
          <w:p w14:paraId="50B77F42"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sidRPr="00113728">
              <w:rPr>
                <w:rFonts w:cs="Times New Roman"/>
                <w:sz w:val="22"/>
                <w:szCs w:val="22"/>
              </w:rPr>
              <w:t>202</w:t>
            </w:r>
            <w:r>
              <w:rPr>
                <w:rFonts w:cs="Times New Roman"/>
                <w:sz w:val="22"/>
                <w:szCs w:val="22"/>
              </w:rPr>
              <w:t>5</w:t>
            </w:r>
          </w:p>
        </w:tc>
        <w:tc>
          <w:tcPr>
            <w:tcW w:w="238" w:type="dxa"/>
          </w:tcPr>
          <w:p w14:paraId="2A99E04B"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7" w:type="dxa"/>
            <w:tcBorders>
              <w:bottom w:val="single" w:sz="4" w:space="0" w:color="auto"/>
            </w:tcBorders>
          </w:tcPr>
          <w:p w14:paraId="6C3E6480"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sidRPr="00113728">
              <w:rPr>
                <w:rFonts w:cs="Times New Roman"/>
                <w:sz w:val="22"/>
                <w:szCs w:val="22"/>
              </w:rPr>
              <w:t>202</w:t>
            </w:r>
            <w:r>
              <w:rPr>
                <w:rFonts w:cs="Times New Roman"/>
                <w:sz w:val="22"/>
                <w:szCs w:val="22"/>
              </w:rPr>
              <w:t>4</w:t>
            </w:r>
          </w:p>
        </w:tc>
      </w:tr>
      <w:tr w:rsidR="005F0677" w:rsidRPr="00113728" w14:paraId="364411D4" w14:textId="77777777" w:rsidTr="00311B74">
        <w:tc>
          <w:tcPr>
            <w:tcW w:w="6350" w:type="dxa"/>
          </w:tcPr>
          <w:p w14:paraId="63FEB669"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3DA8CC7C" w14:textId="77777777" w:rsidR="005F0677" w:rsidRPr="00113728" w:rsidRDefault="005F0677" w:rsidP="00311B74">
            <w:pPr>
              <w:pStyle w:val="acctfourfigures"/>
              <w:tabs>
                <w:tab w:val="clear" w:pos="765"/>
                <w:tab w:val="decimal" w:pos="966"/>
              </w:tabs>
              <w:spacing w:line="240" w:lineRule="atLeast"/>
              <w:ind w:right="34"/>
              <w:rPr>
                <w:szCs w:val="22"/>
              </w:rPr>
            </w:pPr>
          </w:p>
        </w:tc>
        <w:tc>
          <w:tcPr>
            <w:tcW w:w="238" w:type="dxa"/>
          </w:tcPr>
          <w:p w14:paraId="0FB991EF"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vAlign w:val="center"/>
          </w:tcPr>
          <w:p w14:paraId="5D202BFB" w14:textId="77777777" w:rsidR="005F0677" w:rsidRPr="00113728" w:rsidRDefault="005F0677" w:rsidP="00311B74">
            <w:pPr>
              <w:pStyle w:val="acctfourfigures"/>
              <w:tabs>
                <w:tab w:val="clear" w:pos="765"/>
                <w:tab w:val="decimal" w:pos="966"/>
              </w:tabs>
              <w:spacing w:line="240" w:lineRule="atLeast"/>
              <w:ind w:right="34"/>
              <w:rPr>
                <w:szCs w:val="22"/>
              </w:rPr>
            </w:pPr>
          </w:p>
        </w:tc>
      </w:tr>
      <w:tr w:rsidR="005F0677" w:rsidRPr="00113728" w14:paraId="308C87B1" w14:textId="77777777" w:rsidTr="00311B74">
        <w:tc>
          <w:tcPr>
            <w:tcW w:w="6350" w:type="dxa"/>
          </w:tcPr>
          <w:p w14:paraId="6C6CBD17"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113728">
              <w:rPr>
                <w:rFonts w:cs="Times New Roman"/>
                <w:sz w:val="22"/>
                <w:szCs w:val="22"/>
              </w:rPr>
              <w:t>Trade payables</w:t>
            </w:r>
          </w:p>
        </w:tc>
        <w:tc>
          <w:tcPr>
            <w:tcW w:w="1417" w:type="dxa"/>
            <w:tcBorders>
              <w:bottom w:val="single" w:sz="4" w:space="0" w:color="auto"/>
            </w:tcBorders>
          </w:tcPr>
          <w:p w14:paraId="229F1BB6" w14:textId="48F613C3" w:rsidR="005F0677" w:rsidRPr="00113728" w:rsidRDefault="00EE4D2B"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13,331</w:t>
            </w:r>
          </w:p>
        </w:tc>
        <w:tc>
          <w:tcPr>
            <w:tcW w:w="238" w:type="dxa"/>
          </w:tcPr>
          <w:p w14:paraId="4CF6CE70"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35A76CE" w14:textId="77777777" w:rsidR="005F0677" w:rsidRPr="00113728" w:rsidRDefault="005F0677"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16,930</w:t>
            </w:r>
          </w:p>
        </w:tc>
      </w:tr>
      <w:tr w:rsidR="005F0677" w:rsidRPr="00113728" w14:paraId="54DC39E0" w14:textId="77777777" w:rsidTr="00311B74">
        <w:trPr>
          <w:trHeight w:hRule="exact" w:val="170"/>
        </w:trPr>
        <w:tc>
          <w:tcPr>
            <w:tcW w:w="6350" w:type="dxa"/>
          </w:tcPr>
          <w:p w14:paraId="1A3E5663" w14:textId="77777777" w:rsidR="005F0677" w:rsidRPr="00616FB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16"/>
                <w:szCs w:val="16"/>
              </w:rPr>
            </w:pPr>
          </w:p>
        </w:tc>
        <w:tc>
          <w:tcPr>
            <w:tcW w:w="1417" w:type="dxa"/>
            <w:tcBorders>
              <w:top w:val="single" w:sz="4" w:space="0" w:color="auto"/>
            </w:tcBorders>
          </w:tcPr>
          <w:p w14:paraId="6484D992" w14:textId="77777777" w:rsidR="005F0677" w:rsidRPr="00616FBD" w:rsidRDefault="005F0677" w:rsidP="00311B74">
            <w:pPr>
              <w:pStyle w:val="acctfourfigures"/>
              <w:tabs>
                <w:tab w:val="clear" w:pos="765"/>
                <w:tab w:val="decimal" w:pos="966"/>
              </w:tabs>
              <w:spacing w:line="240" w:lineRule="atLeast"/>
              <w:ind w:right="34"/>
              <w:rPr>
                <w:rFonts w:cs="Cordia New"/>
                <w:sz w:val="16"/>
                <w:szCs w:val="16"/>
                <w:lang w:val="en-US" w:bidi="th-TH"/>
              </w:rPr>
            </w:pPr>
          </w:p>
        </w:tc>
        <w:tc>
          <w:tcPr>
            <w:tcW w:w="238" w:type="dxa"/>
          </w:tcPr>
          <w:p w14:paraId="579BAC6D" w14:textId="77777777" w:rsidR="005F0677" w:rsidRPr="00616FB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16"/>
                <w:szCs w:val="16"/>
              </w:rPr>
            </w:pPr>
          </w:p>
        </w:tc>
        <w:tc>
          <w:tcPr>
            <w:tcW w:w="1417" w:type="dxa"/>
            <w:tcBorders>
              <w:top w:val="single" w:sz="4" w:space="0" w:color="auto"/>
            </w:tcBorders>
          </w:tcPr>
          <w:p w14:paraId="0A32AB24" w14:textId="77777777" w:rsidR="005F0677" w:rsidRPr="00616FBD" w:rsidRDefault="005F0677" w:rsidP="00311B74">
            <w:pPr>
              <w:pStyle w:val="acctfourfigures"/>
              <w:tabs>
                <w:tab w:val="clear" w:pos="765"/>
                <w:tab w:val="decimal" w:pos="966"/>
              </w:tabs>
              <w:spacing w:line="240" w:lineRule="atLeast"/>
              <w:ind w:right="34"/>
              <w:rPr>
                <w:rFonts w:cs="Cordia New"/>
                <w:sz w:val="16"/>
                <w:szCs w:val="16"/>
                <w:lang w:val="en-US" w:bidi="th-TH"/>
              </w:rPr>
            </w:pPr>
          </w:p>
        </w:tc>
      </w:tr>
      <w:tr w:rsidR="005F0677" w:rsidRPr="00113728" w14:paraId="3AEDC591" w14:textId="77777777" w:rsidTr="00311B74">
        <w:tc>
          <w:tcPr>
            <w:tcW w:w="6350" w:type="dxa"/>
          </w:tcPr>
          <w:p w14:paraId="1FA53040"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Other current payables</w:t>
            </w:r>
          </w:p>
        </w:tc>
        <w:tc>
          <w:tcPr>
            <w:tcW w:w="1417" w:type="dxa"/>
          </w:tcPr>
          <w:p w14:paraId="1F38D3FB" w14:textId="77777777" w:rsidR="005F0677" w:rsidRPr="00653AA8" w:rsidRDefault="005F0677" w:rsidP="00311B74">
            <w:pPr>
              <w:pStyle w:val="acctfourfigures"/>
              <w:tabs>
                <w:tab w:val="clear" w:pos="765"/>
                <w:tab w:val="decimal" w:pos="966"/>
              </w:tabs>
              <w:spacing w:line="240" w:lineRule="atLeast"/>
              <w:ind w:right="34"/>
              <w:rPr>
                <w:rFonts w:cs="Cordia New"/>
                <w:szCs w:val="28"/>
                <w:lang w:val="en-US" w:bidi="th-TH"/>
              </w:rPr>
            </w:pPr>
          </w:p>
        </w:tc>
        <w:tc>
          <w:tcPr>
            <w:tcW w:w="238" w:type="dxa"/>
          </w:tcPr>
          <w:p w14:paraId="6228F7A8"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58B1E011" w14:textId="77777777" w:rsidR="005F0677" w:rsidRDefault="005F0677" w:rsidP="00311B74">
            <w:pPr>
              <w:pStyle w:val="acctfourfigures"/>
              <w:tabs>
                <w:tab w:val="clear" w:pos="765"/>
                <w:tab w:val="decimal" w:pos="966"/>
              </w:tabs>
              <w:spacing w:line="240" w:lineRule="atLeast"/>
              <w:ind w:right="34"/>
              <w:rPr>
                <w:rFonts w:cs="Cordia New"/>
                <w:szCs w:val="28"/>
                <w:lang w:val="en-US" w:bidi="th-TH"/>
              </w:rPr>
            </w:pPr>
          </w:p>
        </w:tc>
      </w:tr>
      <w:tr w:rsidR="005F780F" w:rsidRPr="00113728" w14:paraId="7139A544" w14:textId="77777777" w:rsidTr="00311B74">
        <w:tc>
          <w:tcPr>
            <w:tcW w:w="6350" w:type="dxa"/>
          </w:tcPr>
          <w:p w14:paraId="4EC119E6" w14:textId="77777777" w:rsidR="005F780F" w:rsidRPr="00113728" w:rsidRDefault="005F780F" w:rsidP="005F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113728">
              <w:rPr>
                <w:rFonts w:cs="Times New Roman"/>
                <w:sz w:val="22"/>
                <w:szCs w:val="22"/>
              </w:rPr>
              <w:t>Other payables</w:t>
            </w:r>
          </w:p>
        </w:tc>
        <w:tc>
          <w:tcPr>
            <w:tcW w:w="1417" w:type="dxa"/>
          </w:tcPr>
          <w:p w14:paraId="610B7EAB" w14:textId="74F29D42" w:rsidR="005F780F" w:rsidRPr="00653AA8" w:rsidRDefault="005F780F" w:rsidP="005F780F">
            <w:pPr>
              <w:pStyle w:val="acctfourfigures"/>
              <w:tabs>
                <w:tab w:val="clear" w:pos="765"/>
                <w:tab w:val="decimal" w:pos="966"/>
              </w:tabs>
              <w:spacing w:line="240" w:lineRule="atLeast"/>
              <w:ind w:right="34"/>
              <w:rPr>
                <w:rFonts w:cs="Cordia New"/>
                <w:szCs w:val="28"/>
                <w:lang w:val="en-US" w:bidi="th-TH"/>
              </w:rPr>
            </w:pPr>
            <w:r w:rsidRPr="005F780F">
              <w:rPr>
                <w:rFonts w:cs="Cordia New"/>
                <w:szCs w:val="28"/>
                <w:lang w:val="en-US" w:bidi="th-TH"/>
              </w:rPr>
              <w:t>4,846</w:t>
            </w:r>
          </w:p>
        </w:tc>
        <w:tc>
          <w:tcPr>
            <w:tcW w:w="238" w:type="dxa"/>
          </w:tcPr>
          <w:p w14:paraId="11075877" w14:textId="77777777" w:rsidR="005F780F" w:rsidRPr="00113728" w:rsidRDefault="005F780F" w:rsidP="005F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61D987BF" w14:textId="77777777" w:rsidR="005F780F" w:rsidRPr="00894376" w:rsidRDefault="005F780F" w:rsidP="005F780F">
            <w:pPr>
              <w:pStyle w:val="acctfourfigures"/>
              <w:tabs>
                <w:tab w:val="clear" w:pos="765"/>
                <w:tab w:val="decimal" w:pos="966"/>
              </w:tabs>
              <w:spacing w:line="240" w:lineRule="atLeast"/>
              <w:ind w:right="34"/>
              <w:rPr>
                <w:szCs w:val="22"/>
                <w:lang w:val="en-US"/>
              </w:rPr>
            </w:pPr>
            <w:r>
              <w:rPr>
                <w:szCs w:val="22"/>
                <w:lang w:val="en-US"/>
              </w:rPr>
              <w:t>6,784</w:t>
            </w:r>
          </w:p>
        </w:tc>
      </w:tr>
      <w:tr w:rsidR="005F780F" w:rsidRPr="00CC1C3D" w14:paraId="419D4862" w14:textId="77777777" w:rsidTr="00311B74">
        <w:tc>
          <w:tcPr>
            <w:tcW w:w="6350" w:type="dxa"/>
          </w:tcPr>
          <w:p w14:paraId="4B861DB6" w14:textId="77777777" w:rsidR="005F780F" w:rsidRPr="00894376" w:rsidRDefault="005F780F" w:rsidP="005F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894376">
              <w:rPr>
                <w:rFonts w:cs="Times New Roman"/>
                <w:sz w:val="22"/>
                <w:szCs w:val="22"/>
              </w:rPr>
              <w:t>Accrued expenses</w:t>
            </w:r>
          </w:p>
        </w:tc>
        <w:tc>
          <w:tcPr>
            <w:tcW w:w="1417" w:type="dxa"/>
          </w:tcPr>
          <w:p w14:paraId="732E9A44" w14:textId="67BA7C76" w:rsidR="005F780F" w:rsidRPr="00653AA8" w:rsidRDefault="005F780F" w:rsidP="005F780F">
            <w:pPr>
              <w:pStyle w:val="acctfourfigures"/>
              <w:tabs>
                <w:tab w:val="clear" w:pos="765"/>
                <w:tab w:val="decimal" w:pos="966"/>
              </w:tabs>
              <w:spacing w:line="240" w:lineRule="atLeast"/>
              <w:ind w:right="34"/>
              <w:rPr>
                <w:rFonts w:cs="Cordia New"/>
                <w:szCs w:val="28"/>
                <w:lang w:val="en-US" w:bidi="th-TH"/>
              </w:rPr>
            </w:pPr>
            <w:r w:rsidRPr="005F780F">
              <w:rPr>
                <w:rFonts w:cs="Cordia New"/>
                <w:szCs w:val="28"/>
                <w:lang w:val="en-US" w:bidi="th-TH"/>
              </w:rPr>
              <w:t>5,116</w:t>
            </w:r>
          </w:p>
        </w:tc>
        <w:tc>
          <w:tcPr>
            <w:tcW w:w="238" w:type="dxa"/>
          </w:tcPr>
          <w:p w14:paraId="5DE12A06" w14:textId="77777777" w:rsidR="005F780F" w:rsidRPr="00113728" w:rsidRDefault="005F780F" w:rsidP="005F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221603D2" w14:textId="77777777" w:rsidR="005F780F" w:rsidRPr="00113728" w:rsidRDefault="005F780F" w:rsidP="005F780F">
            <w:pPr>
              <w:pStyle w:val="acctfourfigures"/>
              <w:tabs>
                <w:tab w:val="clear" w:pos="765"/>
                <w:tab w:val="decimal" w:pos="966"/>
              </w:tabs>
              <w:spacing w:line="240" w:lineRule="atLeast"/>
              <w:ind w:right="34"/>
              <w:rPr>
                <w:szCs w:val="22"/>
                <w:lang w:val="en-US"/>
              </w:rPr>
            </w:pPr>
            <w:r>
              <w:rPr>
                <w:szCs w:val="22"/>
                <w:lang w:val="en-US"/>
              </w:rPr>
              <w:t>2,825</w:t>
            </w:r>
          </w:p>
        </w:tc>
      </w:tr>
      <w:tr w:rsidR="005F0677" w:rsidRPr="00CC1C3D" w14:paraId="74284E70" w14:textId="77777777" w:rsidTr="00311B74">
        <w:tc>
          <w:tcPr>
            <w:tcW w:w="6350" w:type="dxa"/>
          </w:tcPr>
          <w:p w14:paraId="49EEC12D" w14:textId="77777777" w:rsidR="005F0677" w:rsidRPr="00894376"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894376">
              <w:rPr>
                <w:rFonts w:cs="Times New Roman"/>
                <w:sz w:val="22"/>
                <w:szCs w:val="22"/>
              </w:rPr>
              <w:t>Others</w:t>
            </w:r>
          </w:p>
        </w:tc>
        <w:tc>
          <w:tcPr>
            <w:tcW w:w="1417" w:type="dxa"/>
            <w:tcBorders>
              <w:bottom w:val="single" w:sz="4" w:space="0" w:color="auto"/>
            </w:tcBorders>
          </w:tcPr>
          <w:p w14:paraId="6775B290" w14:textId="4B68BF45" w:rsidR="005F0677" w:rsidRPr="00653AA8" w:rsidRDefault="00EE4D2B"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2,999</w:t>
            </w:r>
          </w:p>
        </w:tc>
        <w:tc>
          <w:tcPr>
            <w:tcW w:w="238" w:type="dxa"/>
          </w:tcPr>
          <w:p w14:paraId="295028A3"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0333C564" w14:textId="77777777" w:rsidR="005F0677" w:rsidRPr="00113728" w:rsidRDefault="005F0677" w:rsidP="00311B74">
            <w:pPr>
              <w:pStyle w:val="acctfourfigures"/>
              <w:tabs>
                <w:tab w:val="clear" w:pos="765"/>
                <w:tab w:val="decimal" w:pos="966"/>
              </w:tabs>
              <w:spacing w:line="240" w:lineRule="atLeast"/>
              <w:ind w:right="34"/>
              <w:rPr>
                <w:szCs w:val="22"/>
                <w:lang w:val="en-US"/>
              </w:rPr>
            </w:pPr>
            <w:r>
              <w:rPr>
                <w:szCs w:val="22"/>
                <w:lang w:val="en-US"/>
              </w:rPr>
              <w:t>2,808</w:t>
            </w:r>
          </w:p>
        </w:tc>
      </w:tr>
      <w:tr w:rsidR="005F0677" w:rsidRPr="00CC1C3D" w14:paraId="40BF4B37" w14:textId="77777777" w:rsidTr="00311B74">
        <w:tc>
          <w:tcPr>
            <w:tcW w:w="6350" w:type="dxa"/>
          </w:tcPr>
          <w:p w14:paraId="495618F9"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Cordia New"/>
                <w:b/>
                <w:bCs/>
                <w:sz w:val="22"/>
                <w:szCs w:val="22"/>
                <w:cs/>
              </w:rPr>
            </w:pPr>
          </w:p>
        </w:tc>
        <w:tc>
          <w:tcPr>
            <w:tcW w:w="1417" w:type="dxa"/>
            <w:tcBorders>
              <w:top w:val="single" w:sz="4" w:space="0" w:color="auto"/>
              <w:bottom w:val="single" w:sz="4" w:space="0" w:color="auto"/>
            </w:tcBorders>
          </w:tcPr>
          <w:p w14:paraId="0708E3CC" w14:textId="6A41962B" w:rsidR="005F0677" w:rsidRPr="00653AA8" w:rsidRDefault="00EE4D2B"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12,9</w:t>
            </w:r>
            <w:r w:rsidR="005172ED">
              <w:rPr>
                <w:rFonts w:cs="Cordia New"/>
                <w:szCs w:val="28"/>
                <w:lang w:val="en-US" w:bidi="th-TH"/>
              </w:rPr>
              <w:t>61</w:t>
            </w:r>
          </w:p>
        </w:tc>
        <w:tc>
          <w:tcPr>
            <w:tcW w:w="238" w:type="dxa"/>
          </w:tcPr>
          <w:p w14:paraId="7B17CCB1"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bottom w:val="single" w:sz="4" w:space="0" w:color="auto"/>
            </w:tcBorders>
          </w:tcPr>
          <w:p w14:paraId="5B149C5C" w14:textId="77777777" w:rsidR="005F0677" w:rsidRPr="00A11ACA" w:rsidRDefault="005F0677" w:rsidP="00311B74">
            <w:pPr>
              <w:pStyle w:val="acctfourfigures"/>
              <w:tabs>
                <w:tab w:val="clear" w:pos="765"/>
                <w:tab w:val="decimal" w:pos="966"/>
              </w:tabs>
              <w:spacing w:line="240" w:lineRule="atLeast"/>
              <w:ind w:right="34"/>
              <w:rPr>
                <w:szCs w:val="22"/>
                <w:lang w:val="en-US"/>
              </w:rPr>
            </w:pPr>
            <w:r>
              <w:rPr>
                <w:szCs w:val="22"/>
                <w:lang w:val="en-US"/>
              </w:rPr>
              <w:t>12,417</w:t>
            </w:r>
          </w:p>
        </w:tc>
      </w:tr>
      <w:tr w:rsidR="005F0677" w:rsidRPr="00CC1C3D" w14:paraId="69A56D15" w14:textId="77777777" w:rsidTr="00311B74">
        <w:trPr>
          <w:trHeight w:hRule="exact" w:val="170"/>
        </w:trPr>
        <w:tc>
          <w:tcPr>
            <w:tcW w:w="6350" w:type="dxa"/>
          </w:tcPr>
          <w:p w14:paraId="05B55600" w14:textId="77777777" w:rsidR="005F0677" w:rsidRPr="00616FB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16"/>
                <w:szCs w:val="16"/>
              </w:rPr>
            </w:pPr>
          </w:p>
        </w:tc>
        <w:tc>
          <w:tcPr>
            <w:tcW w:w="1417" w:type="dxa"/>
            <w:tcBorders>
              <w:top w:val="single" w:sz="4" w:space="0" w:color="auto"/>
            </w:tcBorders>
          </w:tcPr>
          <w:p w14:paraId="18B0E963" w14:textId="77777777" w:rsidR="005F0677" w:rsidRPr="00616FBD" w:rsidRDefault="005F0677" w:rsidP="00311B74">
            <w:pPr>
              <w:pStyle w:val="acctfourfigures"/>
              <w:tabs>
                <w:tab w:val="clear" w:pos="765"/>
                <w:tab w:val="decimal" w:pos="966"/>
              </w:tabs>
              <w:spacing w:line="240" w:lineRule="atLeast"/>
              <w:ind w:right="34"/>
              <w:rPr>
                <w:sz w:val="16"/>
                <w:szCs w:val="16"/>
                <w:lang w:val="en-US" w:bidi="th-TH"/>
              </w:rPr>
            </w:pPr>
          </w:p>
        </w:tc>
        <w:tc>
          <w:tcPr>
            <w:tcW w:w="238" w:type="dxa"/>
          </w:tcPr>
          <w:p w14:paraId="55F634F5" w14:textId="77777777" w:rsidR="005F0677" w:rsidRPr="00616FB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16"/>
                <w:szCs w:val="16"/>
              </w:rPr>
            </w:pPr>
          </w:p>
        </w:tc>
        <w:tc>
          <w:tcPr>
            <w:tcW w:w="1417" w:type="dxa"/>
            <w:tcBorders>
              <w:top w:val="single" w:sz="4" w:space="0" w:color="auto"/>
            </w:tcBorders>
          </w:tcPr>
          <w:p w14:paraId="615A8B78" w14:textId="77777777" w:rsidR="005F0677" w:rsidRPr="00616FBD" w:rsidRDefault="005F0677" w:rsidP="00311B74">
            <w:pPr>
              <w:pStyle w:val="acctfourfigures"/>
              <w:tabs>
                <w:tab w:val="clear" w:pos="765"/>
                <w:tab w:val="decimal" w:pos="966"/>
              </w:tabs>
              <w:spacing w:line="240" w:lineRule="atLeast"/>
              <w:ind w:right="34"/>
              <w:rPr>
                <w:sz w:val="16"/>
                <w:szCs w:val="16"/>
                <w:lang w:val="en-US" w:bidi="th-TH"/>
              </w:rPr>
            </w:pPr>
          </w:p>
        </w:tc>
      </w:tr>
      <w:tr w:rsidR="005F0677" w:rsidRPr="00CC1C3D" w14:paraId="334A9FFD" w14:textId="77777777" w:rsidTr="00311B74">
        <w:tc>
          <w:tcPr>
            <w:tcW w:w="6350" w:type="dxa"/>
          </w:tcPr>
          <w:p w14:paraId="0A56AD74"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b/>
                <w:bCs/>
                <w:sz w:val="22"/>
                <w:szCs w:val="22"/>
              </w:rPr>
            </w:pPr>
            <w:r w:rsidRPr="00113728">
              <w:rPr>
                <w:rFonts w:cs="Times New Roman"/>
                <w:b/>
                <w:bCs/>
                <w:sz w:val="22"/>
                <w:szCs w:val="22"/>
              </w:rPr>
              <w:t>Total</w:t>
            </w:r>
          </w:p>
        </w:tc>
        <w:tc>
          <w:tcPr>
            <w:tcW w:w="1417" w:type="dxa"/>
            <w:tcBorders>
              <w:bottom w:val="double" w:sz="4" w:space="0" w:color="auto"/>
            </w:tcBorders>
          </w:tcPr>
          <w:p w14:paraId="3A48E10E" w14:textId="2CBBF366" w:rsidR="005F0677" w:rsidRPr="00653AA8" w:rsidRDefault="00EE4D2B"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26,</w:t>
            </w:r>
            <w:r w:rsidR="005172ED">
              <w:rPr>
                <w:rFonts w:cs="Cordia New"/>
                <w:szCs w:val="28"/>
                <w:lang w:val="en-US" w:bidi="th-TH"/>
              </w:rPr>
              <w:t>292</w:t>
            </w:r>
          </w:p>
        </w:tc>
        <w:tc>
          <w:tcPr>
            <w:tcW w:w="238" w:type="dxa"/>
          </w:tcPr>
          <w:p w14:paraId="18EEAC7B"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double" w:sz="4" w:space="0" w:color="auto"/>
            </w:tcBorders>
          </w:tcPr>
          <w:p w14:paraId="175BAEB9" w14:textId="77777777" w:rsidR="005F0677" w:rsidRDefault="005F0677" w:rsidP="00311B74">
            <w:pPr>
              <w:pStyle w:val="acctfourfigures"/>
              <w:tabs>
                <w:tab w:val="clear" w:pos="765"/>
                <w:tab w:val="decimal" w:pos="966"/>
              </w:tabs>
              <w:spacing w:line="240" w:lineRule="atLeast"/>
              <w:ind w:right="34"/>
              <w:rPr>
                <w:szCs w:val="22"/>
                <w:lang w:val="en-US"/>
              </w:rPr>
            </w:pPr>
            <w:r>
              <w:rPr>
                <w:szCs w:val="22"/>
                <w:lang w:val="en-US"/>
              </w:rPr>
              <w:t>29,347</w:t>
            </w:r>
          </w:p>
        </w:tc>
      </w:tr>
    </w:tbl>
    <w:p w14:paraId="50E869E7"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p>
    <w:p w14:paraId="3078D6B4" w14:textId="77777777" w:rsidR="00F018F2" w:rsidRDefault="00F018F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p>
    <w:p w14:paraId="4E2B13B8" w14:textId="77777777" w:rsidR="00F018F2" w:rsidRDefault="00F018F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p>
    <w:p w14:paraId="56186B51" w14:textId="77777777" w:rsidR="00F018F2" w:rsidRDefault="00F018F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p>
    <w:p w14:paraId="21A6E30E" w14:textId="77777777" w:rsidR="00F018F2" w:rsidRPr="00F018F2" w:rsidRDefault="00F018F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p>
    <w:p w14:paraId="206CB3DC" w14:textId="77777777" w:rsidR="00F018F2" w:rsidRDefault="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b/>
          <w:bCs/>
          <w:sz w:val="22"/>
          <w:szCs w:val="22"/>
        </w:rPr>
      </w:pPr>
      <w:r>
        <w:rPr>
          <w:rFonts w:cs="Cordia New"/>
          <w:b/>
          <w:bCs/>
          <w:sz w:val="22"/>
          <w:szCs w:val="22"/>
        </w:rPr>
        <w:br w:type="page"/>
      </w:r>
    </w:p>
    <w:p w14:paraId="7F339735" w14:textId="1A6143A4" w:rsidR="005F0677" w:rsidRPr="001D6F83"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b/>
          <w:bCs/>
          <w:sz w:val="22"/>
          <w:szCs w:val="22"/>
        </w:rPr>
      </w:pPr>
      <w:r w:rsidRPr="001D6F83">
        <w:rPr>
          <w:rFonts w:cs="Cordia New"/>
          <w:b/>
          <w:bCs/>
          <w:sz w:val="22"/>
          <w:szCs w:val="22"/>
        </w:rPr>
        <w:lastRenderedPageBreak/>
        <w:t>Other non-current payables</w:t>
      </w:r>
    </w:p>
    <w:p w14:paraId="793CD9B7"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b/>
          <w:bCs/>
          <w:sz w:val="22"/>
          <w:szCs w:val="22"/>
        </w:rPr>
      </w:pPr>
    </w:p>
    <w:tbl>
      <w:tblPr>
        <w:tblW w:w="9423" w:type="dxa"/>
        <w:tblLook w:val="04A0" w:firstRow="1" w:lastRow="0" w:firstColumn="1" w:lastColumn="0" w:noHBand="0" w:noVBand="1"/>
      </w:tblPr>
      <w:tblGrid>
        <w:gridCol w:w="6350"/>
        <w:gridCol w:w="1417"/>
        <w:gridCol w:w="236"/>
        <w:gridCol w:w="1420"/>
      </w:tblGrid>
      <w:tr w:rsidR="005F0677" w:rsidRPr="00AA184D" w14:paraId="7C4DF5A4" w14:textId="77777777" w:rsidTr="00311B74">
        <w:tc>
          <w:tcPr>
            <w:tcW w:w="6350" w:type="dxa"/>
          </w:tcPr>
          <w:p w14:paraId="2E793F49"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3073" w:type="dxa"/>
            <w:gridSpan w:val="3"/>
            <w:tcBorders>
              <w:bottom w:val="single" w:sz="4" w:space="0" w:color="auto"/>
            </w:tcBorders>
          </w:tcPr>
          <w:p w14:paraId="7C7DAC75"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113728">
              <w:rPr>
                <w:rFonts w:cs="Times New Roman"/>
                <w:sz w:val="22"/>
                <w:szCs w:val="22"/>
              </w:rPr>
              <w:t>In Thousand Baht</w:t>
            </w:r>
          </w:p>
        </w:tc>
      </w:tr>
      <w:tr w:rsidR="005F0677" w:rsidRPr="00AA184D" w14:paraId="2480250D" w14:textId="77777777" w:rsidTr="00311B74">
        <w:tc>
          <w:tcPr>
            <w:tcW w:w="6350" w:type="dxa"/>
          </w:tcPr>
          <w:p w14:paraId="31FCDFD7"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bottom w:val="single" w:sz="4" w:space="0" w:color="auto"/>
            </w:tcBorders>
          </w:tcPr>
          <w:p w14:paraId="4D240955"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sidRPr="00113728">
              <w:rPr>
                <w:rFonts w:cs="Times New Roman"/>
                <w:sz w:val="22"/>
                <w:szCs w:val="22"/>
              </w:rPr>
              <w:t>202</w:t>
            </w:r>
            <w:r>
              <w:rPr>
                <w:rFonts w:cs="Times New Roman"/>
                <w:sz w:val="22"/>
                <w:szCs w:val="22"/>
              </w:rPr>
              <w:t>5</w:t>
            </w:r>
          </w:p>
        </w:tc>
        <w:tc>
          <w:tcPr>
            <w:tcW w:w="236" w:type="dxa"/>
          </w:tcPr>
          <w:p w14:paraId="7A86CDA1"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20" w:type="dxa"/>
            <w:tcBorders>
              <w:bottom w:val="single" w:sz="4" w:space="0" w:color="auto"/>
            </w:tcBorders>
          </w:tcPr>
          <w:p w14:paraId="208B8BD5" w14:textId="77777777" w:rsidR="005F0677" w:rsidRPr="00113728"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sidRPr="00113728">
              <w:rPr>
                <w:rFonts w:cs="Times New Roman"/>
                <w:sz w:val="22"/>
                <w:szCs w:val="22"/>
              </w:rPr>
              <w:t>202</w:t>
            </w:r>
            <w:r>
              <w:rPr>
                <w:rFonts w:cs="Times New Roman"/>
                <w:sz w:val="22"/>
                <w:szCs w:val="22"/>
              </w:rPr>
              <w:t>4</w:t>
            </w:r>
          </w:p>
        </w:tc>
      </w:tr>
      <w:tr w:rsidR="005F0677" w:rsidRPr="00AA184D" w14:paraId="4A1783C5" w14:textId="77777777" w:rsidTr="00311B74">
        <w:trPr>
          <w:trHeight w:hRule="exact" w:val="170"/>
        </w:trPr>
        <w:tc>
          <w:tcPr>
            <w:tcW w:w="6350" w:type="dxa"/>
          </w:tcPr>
          <w:p w14:paraId="631A1FD0" w14:textId="77777777" w:rsidR="005F0677" w:rsidRPr="00EA6CC3"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16"/>
                <w:szCs w:val="16"/>
              </w:rPr>
            </w:pPr>
          </w:p>
        </w:tc>
        <w:tc>
          <w:tcPr>
            <w:tcW w:w="1417" w:type="dxa"/>
            <w:tcBorders>
              <w:top w:val="single" w:sz="4" w:space="0" w:color="auto"/>
            </w:tcBorders>
          </w:tcPr>
          <w:p w14:paraId="7C436253"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236" w:type="dxa"/>
          </w:tcPr>
          <w:p w14:paraId="401FFC58"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0" w:type="dxa"/>
            <w:tcBorders>
              <w:top w:val="single" w:sz="4" w:space="0" w:color="auto"/>
            </w:tcBorders>
          </w:tcPr>
          <w:p w14:paraId="26208EEB" w14:textId="77777777" w:rsidR="005F0677" w:rsidRPr="00AA184D"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0677" w:rsidRPr="00AA184D" w14:paraId="6F41E790" w14:textId="77777777" w:rsidTr="00311B74">
        <w:tc>
          <w:tcPr>
            <w:tcW w:w="6350" w:type="dxa"/>
          </w:tcPr>
          <w:p w14:paraId="0326F177" w14:textId="77777777" w:rsidR="005F0677" w:rsidRPr="00E62B33"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8417C">
              <w:rPr>
                <w:rFonts w:cs="Times New Roman"/>
                <w:sz w:val="22"/>
                <w:szCs w:val="22"/>
              </w:rPr>
              <w:t>Due within one year</w:t>
            </w:r>
            <w:r>
              <w:rPr>
                <w:rFonts w:cs="Times New Roman"/>
                <w:sz w:val="22"/>
                <w:szCs w:val="22"/>
              </w:rPr>
              <w:t xml:space="preserve"> </w:t>
            </w:r>
          </w:p>
        </w:tc>
        <w:tc>
          <w:tcPr>
            <w:tcW w:w="1417" w:type="dxa"/>
          </w:tcPr>
          <w:p w14:paraId="080A0DFE" w14:textId="552F1634" w:rsidR="005F0677" w:rsidRPr="00905595" w:rsidRDefault="005F0677" w:rsidP="00311B74">
            <w:pPr>
              <w:pStyle w:val="acctfourfigures"/>
              <w:tabs>
                <w:tab w:val="clear" w:pos="765"/>
                <w:tab w:val="decimal" w:pos="966"/>
              </w:tabs>
              <w:spacing w:line="240" w:lineRule="atLeast"/>
              <w:ind w:right="34"/>
              <w:rPr>
                <w:rFonts w:cs="Cordia New"/>
                <w:szCs w:val="28"/>
                <w:lang w:val="en-US" w:bidi="th-TH"/>
              </w:rPr>
            </w:pPr>
          </w:p>
        </w:tc>
        <w:tc>
          <w:tcPr>
            <w:tcW w:w="236" w:type="dxa"/>
          </w:tcPr>
          <w:p w14:paraId="04C77FC1" w14:textId="77777777" w:rsidR="005F0677" w:rsidRDefault="005F0677" w:rsidP="00311B74">
            <w:pPr>
              <w:pStyle w:val="acctfourfigures"/>
              <w:tabs>
                <w:tab w:val="clear" w:pos="765"/>
                <w:tab w:val="decimal" w:pos="1164"/>
              </w:tabs>
              <w:spacing w:line="240" w:lineRule="atLeast"/>
              <w:ind w:right="34"/>
              <w:rPr>
                <w:szCs w:val="22"/>
              </w:rPr>
            </w:pPr>
          </w:p>
        </w:tc>
        <w:tc>
          <w:tcPr>
            <w:tcW w:w="1420" w:type="dxa"/>
          </w:tcPr>
          <w:p w14:paraId="747CB53D" w14:textId="77777777" w:rsidR="005F0677" w:rsidRPr="00905595" w:rsidRDefault="005F0677" w:rsidP="00311B74">
            <w:pPr>
              <w:pStyle w:val="acctfourfigures"/>
              <w:tabs>
                <w:tab w:val="clear" w:pos="765"/>
                <w:tab w:val="decimal" w:pos="966"/>
              </w:tabs>
              <w:spacing w:line="240" w:lineRule="atLeast"/>
              <w:ind w:right="34"/>
              <w:rPr>
                <w:rFonts w:cs="Cordia New"/>
                <w:szCs w:val="28"/>
                <w:lang w:val="en-US" w:bidi="th-TH"/>
              </w:rPr>
            </w:pPr>
          </w:p>
        </w:tc>
      </w:tr>
      <w:tr w:rsidR="005F0677" w:rsidRPr="00AA184D" w14:paraId="5D8687B6" w14:textId="77777777" w:rsidTr="00311B74">
        <w:tc>
          <w:tcPr>
            <w:tcW w:w="6350" w:type="dxa"/>
          </w:tcPr>
          <w:p w14:paraId="4E5D62BE" w14:textId="77777777" w:rsidR="005F0677" w:rsidRPr="00F8417C"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 xml:space="preserve">   (shown under other current payables)</w:t>
            </w:r>
          </w:p>
        </w:tc>
        <w:tc>
          <w:tcPr>
            <w:tcW w:w="1417" w:type="dxa"/>
          </w:tcPr>
          <w:p w14:paraId="6FA1EE5C" w14:textId="0A73AAD3" w:rsidR="005F0677" w:rsidRDefault="00EE4D2B" w:rsidP="00EE4D2B">
            <w:pPr>
              <w:pStyle w:val="acctfourfigures"/>
              <w:tabs>
                <w:tab w:val="clear" w:pos="765"/>
              </w:tabs>
              <w:spacing w:line="240" w:lineRule="atLeast"/>
              <w:ind w:right="34"/>
              <w:jc w:val="center"/>
              <w:rPr>
                <w:rFonts w:cs="Cordia New"/>
                <w:szCs w:val="28"/>
                <w:lang w:val="en-US" w:bidi="th-TH"/>
              </w:rPr>
            </w:pPr>
            <w:r>
              <w:rPr>
                <w:rFonts w:cs="Cordia New"/>
                <w:szCs w:val="28"/>
                <w:lang w:val="en-US" w:bidi="th-TH"/>
              </w:rPr>
              <w:t>-</w:t>
            </w:r>
          </w:p>
        </w:tc>
        <w:tc>
          <w:tcPr>
            <w:tcW w:w="236" w:type="dxa"/>
          </w:tcPr>
          <w:p w14:paraId="3242295F" w14:textId="77777777" w:rsidR="005F0677" w:rsidRDefault="005F0677" w:rsidP="00311B74">
            <w:pPr>
              <w:pStyle w:val="acctfourfigures"/>
              <w:tabs>
                <w:tab w:val="clear" w:pos="765"/>
                <w:tab w:val="decimal" w:pos="1164"/>
              </w:tabs>
              <w:spacing w:line="240" w:lineRule="atLeast"/>
              <w:ind w:right="34"/>
              <w:rPr>
                <w:szCs w:val="22"/>
              </w:rPr>
            </w:pPr>
          </w:p>
        </w:tc>
        <w:tc>
          <w:tcPr>
            <w:tcW w:w="1420" w:type="dxa"/>
          </w:tcPr>
          <w:p w14:paraId="2F39F55C" w14:textId="77777777" w:rsidR="005F0677" w:rsidRDefault="005F0677"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2,676</w:t>
            </w:r>
          </w:p>
        </w:tc>
      </w:tr>
      <w:tr w:rsidR="005F0677" w:rsidRPr="00914BE9" w14:paraId="3BFBA7D4" w14:textId="77777777" w:rsidTr="00311B74">
        <w:tc>
          <w:tcPr>
            <w:tcW w:w="6350" w:type="dxa"/>
          </w:tcPr>
          <w:p w14:paraId="0D11414A" w14:textId="77777777" w:rsidR="005F0677" w:rsidRPr="00E62B33"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550E4">
              <w:rPr>
                <w:rFonts w:cs="Times New Roman"/>
                <w:sz w:val="22"/>
                <w:szCs w:val="22"/>
              </w:rPr>
              <w:t>Less</w:t>
            </w:r>
            <w:r>
              <w:rPr>
                <w:rFonts w:cs="Times New Roman"/>
                <w:sz w:val="22"/>
                <w:szCs w:val="22"/>
              </w:rPr>
              <w:t xml:space="preserve"> </w:t>
            </w:r>
            <w:r w:rsidRPr="004550E4">
              <w:rPr>
                <w:rFonts w:cs="Times New Roman"/>
                <w:sz w:val="22"/>
                <w:szCs w:val="22"/>
              </w:rPr>
              <w:t>deferred interest</w:t>
            </w:r>
          </w:p>
        </w:tc>
        <w:tc>
          <w:tcPr>
            <w:tcW w:w="1417" w:type="dxa"/>
            <w:tcBorders>
              <w:bottom w:val="single" w:sz="4" w:space="0" w:color="auto"/>
            </w:tcBorders>
          </w:tcPr>
          <w:p w14:paraId="6A026422" w14:textId="126D23A4" w:rsidR="005F0677" w:rsidRPr="00905595" w:rsidRDefault="00EE4D2B" w:rsidP="00EE4D2B">
            <w:pPr>
              <w:pStyle w:val="acctfourfigures"/>
              <w:tabs>
                <w:tab w:val="clear" w:pos="765"/>
              </w:tabs>
              <w:spacing w:line="240" w:lineRule="atLeast"/>
              <w:ind w:right="34"/>
              <w:jc w:val="center"/>
              <w:rPr>
                <w:rFonts w:cs="Cordia New"/>
                <w:szCs w:val="28"/>
                <w:lang w:val="en-US" w:bidi="th-TH"/>
              </w:rPr>
            </w:pPr>
            <w:r>
              <w:rPr>
                <w:rFonts w:cs="Cordia New"/>
                <w:szCs w:val="28"/>
                <w:lang w:val="en-US" w:bidi="th-TH"/>
              </w:rPr>
              <w:t>-</w:t>
            </w:r>
          </w:p>
        </w:tc>
        <w:tc>
          <w:tcPr>
            <w:tcW w:w="236" w:type="dxa"/>
          </w:tcPr>
          <w:p w14:paraId="78C86BA7" w14:textId="77777777" w:rsidR="005F0677" w:rsidRDefault="005F0677" w:rsidP="00311B74">
            <w:pPr>
              <w:pStyle w:val="acctfourfigures"/>
              <w:tabs>
                <w:tab w:val="clear" w:pos="765"/>
                <w:tab w:val="decimal" w:pos="1164"/>
              </w:tabs>
              <w:spacing w:line="240" w:lineRule="atLeast"/>
              <w:ind w:right="34"/>
              <w:rPr>
                <w:szCs w:val="22"/>
                <w:lang w:val="en-US"/>
              </w:rPr>
            </w:pPr>
          </w:p>
        </w:tc>
        <w:tc>
          <w:tcPr>
            <w:tcW w:w="1420" w:type="dxa"/>
            <w:tcBorders>
              <w:bottom w:val="single" w:sz="4" w:space="0" w:color="auto"/>
            </w:tcBorders>
          </w:tcPr>
          <w:p w14:paraId="3BD6D6CF" w14:textId="77777777" w:rsidR="005F0677" w:rsidRPr="00905595" w:rsidRDefault="005F0677"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(73)</w:t>
            </w:r>
          </w:p>
        </w:tc>
      </w:tr>
      <w:tr w:rsidR="005F0677" w:rsidRPr="00914BE9" w14:paraId="2CF151CB" w14:textId="77777777" w:rsidTr="00311B74">
        <w:tc>
          <w:tcPr>
            <w:tcW w:w="6350" w:type="dxa"/>
          </w:tcPr>
          <w:p w14:paraId="406247AF" w14:textId="77777777" w:rsidR="005F0677" w:rsidRPr="00E62B33" w:rsidRDefault="005F0677"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550E4">
              <w:rPr>
                <w:rFonts w:cs="Times New Roman"/>
                <w:sz w:val="22"/>
                <w:szCs w:val="22"/>
              </w:rPr>
              <w:t>Present</w:t>
            </w:r>
            <w:r>
              <w:rPr>
                <w:rFonts w:cs="Times New Roman"/>
                <w:sz w:val="22"/>
                <w:szCs w:val="22"/>
              </w:rPr>
              <w:t xml:space="preserve"> value (discounted at effective </w:t>
            </w:r>
            <w:r w:rsidRPr="00D51839">
              <w:rPr>
                <w:rFonts w:cs="Times New Roman"/>
                <w:sz w:val="22"/>
                <w:szCs w:val="22"/>
              </w:rPr>
              <w:t>interest rates at 5.47% p.a.)</w:t>
            </w:r>
          </w:p>
        </w:tc>
        <w:tc>
          <w:tcPr>
            <w:tcW w:w="1417" w:type="dxa"/>
            <w:tcBorders>
              <w:bottom w:val="double" w:sz="4" w:space="0" w:color="auto"/>
            </w:tcBorders>
          </w:tcPr>
          <w:p w14:paraId="1564CBFC" w14:textId="7FFD0CE3" w:rsidR="005F0677" w:rsidRPr="00905595" w:rsidRDefault="00EE4D2B" w:rsidP="00EE4D2B">
            <w:pPr>
              <w:pStyle w:val="acctfourfigures"/>
              <w:tabs>
                <w:tab w:val="clear" w:pos="765"/>
              </w:tabs>
              <w:spacing w:line="240" w:lineRule="atLeast"/>
              <w:ind w:right="34"/>
              <w:jc w:val="center"/>
              <w:rPr>
                <w:rFonts w:cs="Cordia New"/>
                <w:szCs w:val="28"/>
                <w:lang w:val="en-US" w:bidi="th-TH"/>
              </w:rPr>
            </w:pPr>
            <w:r>
              <w:rPr>
                <w:rFonts w:cs="Cordia New"/>
                <w:szCs w:val="28"/>
                <w:lang w:val="en-US" w:bidi="th-TH"/>
              </w:rPr>
              <w:t>-</w:t>
            </w:r>
          </w:p>
        </w:tc>
        <w:tc>
          <w:tcPr>
            <w:tcW w:w="236" w:type="dxa"/>
          </w:tcPr>
          <w:p w14:paraId="56F239FE" w14:textId="77777777" w:rsidR="005F0677" w:rsidRDefault="005F0677" w:rsidP="00311B74">
            <w:pPr>
              <w:pStyle w:val="acctfourfigures"/>
              <w:tabs>
                <w:tab w:val="clear" w:pos="765"/>
                <w:tab w:val="decimal" w:pos="1164"/>
              </w:tabs>
              <w:spacing w:line="240" w:lineRule="atLeast"/>
              <w:ind w:right="34"/>
              <w:rPr>
                <w:szCs w:val="22"/>
                <w:lang w:val="en-US"/>
              </w:rPr>
            </w:pPr>
          </w:p>
        </w:tc>
        <w:tc>
          <w:tcPr>
            <w:tcW w:w="1420" w:type="dxa"/>
            <w:tcBorders>
              <w:bottom w:val="double" w:sz="4" w:space="0" w:color="auto"/>
            </w:tcBorders>
          </w:tcPr>
          <w:p w14:paraId="25A7AF00" w14:textId="77777777" w:rsidR="005F0677" w:rsidRPr="00905595" w:rsidRDefault="005F0677" w:rsidP="00311B74">
            <w:pPr>
              <w:pStyle w:val="acctfourfigures"/>
              <w:tabs>
                <w:tab w:val="clear" w:pos="765"/>
                <w:tab w:val="decimal" w:pos="966"/>
              </w:tabs>
              <w:spacing w:line="240" w:lineRule="atLeast"/>
              <w:ind w:right="34"/>
              <w:rPr>
                <w:rFonts w:cs="Cordia New"/>
                <w:szCs w:val="28"/>
                <w:lang w:val="en-US" w:bidi="th-TH"/>
              </w:rPr>
            </w:pPr>
            <w:r>
              <w:rPr>
                <w:rFonts w:cs="Cordia New"/>
                <w:szCs w:val="28"/>
                <w:lang w:val="en-US" w:bidi="th-TH"/>
              </w:rPr>
              <w:t>2,603</w:t>
            </w:r>
          </w:p>
        </w:tc>
      </w:tr>
    </w:tbl>
    <w:p w14:paraId="40DB9477" w14:textId="7777777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809F2B1" w14:textId="42DB6A27" w:rsidR="005F0677" w:rsidRDefault="005F0677"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Pr>
          <w:rFonts w:cs="Times New Roman"/>
          <w:sz w:val="22"/>
          <w:szCs w:val="22"/>
        </w:rPr>
        <w:t>Other non-current payables approximate their fair value (Level 2 inputs) since these financial instruments were discounted at market interest rate.</w:t>
      </w:r>
    </w:p>
    <w:p w14:paraId="0A777107" w14:textId="77777777" w:rsidR="00F018F2" w:rsidRDefault="00F018F2" w:rsidP="005F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p>
    <w:p w14:paraId="52962A77" w14:textId="77777777" w:rsidR="00C52E35" w:rsidRPr="00FA7162" w:rsidRDefault="003A7101"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1F2972">
        <w:rPr>
          <w:rFonts w:cs="Times New Roman"/>
          <w:b/>
          <w:bCs/>
          <w:sz w:val="22"/>
          <w:szCs w:val="22"/>
        </w:rPr>
        <w:t>LEASE LIABILITIES</w:t>
      </w:r>
    </w:p>
    <w:p w14:paraId="65E7F244" w14:textId="77777777" w:rsidR="001079FA" w:rsidRDefault="001079FA" w:rsidP="00A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bl>
      <w:tblPr>
        <w:tblW w:w="9422" w:type="dxa"/>
        <w:tblLook w:val="04A0" w:firstRow="1" w:lastRow="0" w:firstColumn="1" w:lastColumn="0" w:noHBand="0" w:noVBand="1"/>
      </w:tblPr>
      <w:tblGrid>
        <w:gridCol w:w="6237"/>
        <w:gridCol w:w="1522"/>
        <w:gridCol w:w="241"/>
        <w:gridCol w:w="1422"/>
      </w:tblGrid>
      <w:tr w:rsidR="00F018F2" w:rsidRPr="00AA184D" w14:paraId="25DCD1D5" w14:textId="77777777" w:rsidTr="00311B74">
        <w:tc>
          <w:tcPr>
            <w:tcW w:w="6237" w:type="dxa"/>
          </w:tcPr>
          <w:p w14:paraId="54321D88"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3185" w:type="dxa"/>
            <w:gridSpan w:val="3"/>
            <w:tcBorders>
              <w:bottom w:val="single" w:sz="4" w:space="0" w:color="auto"/>
            </w:tcBorders>
          </w:tcPr>
          <w:p w14:paraId="21A3D987"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AA184D">
              <w:rPr>
                <w:rFonts w:cs="Times New Roman"/>
                <w:sz w:val="22"/>
                <w:szCs w:val="22"/>
              </w:rPr>
              <w:t>In Thousand Baht</w:t>
            </w:r>
          </w:p>
        </w:tc>
      </w:tr>
      <w:tr w:rsidR="00F018F2" w:rsidRPr="00AA184D" w14:paraId="61AEFAED" w14:textId="77777777" w:rsidTr="00311B74">
        <w:tc>
          <w:tcPr>
            <w:tcW w:w="6237" w:type="dxa"/>
          </w:tcPr>
          <w:p w14:paraId="21D28DD0"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22" w:type="dxa"/>
            <w:tcBorders>
              <w:bottom w:val="single" w:sz="4" w:space="0" w:color="auto"/>
            </w:tcBorders>
          </w:tcPr>
          <w:p w14:paraId="25972680"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2025</w:t>
            </w:r>
          </w:p>
        </w:tc>
        <w:tc>
          <w:tcPr>
            <w:tcW w:w="241" w:type="dxa"/>
          </w:tcPr>
          <w:p w14:paraId="32ACD059"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2" w:type="dxa"/>
            <w:tcBorders>
              <w:bottom w:val="single" w:sz="4" w:space="0" w:color="auto"/>
            </w:tcBorders>
          </w:tcPr>
          <w:p w14:paraId="2AC1A3A0"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2024</w:t>
            </w:r>
          </w:p>
        </w:tc>
      </w:tr>
      <w:tr w:rsidR="00F018F2" w:rsidRPr="00AA184D" w14:paraId="7DDC91B1" w14:textId="77777777" w:rsidTr="00311B74">
        <w:tc>
          <w:tcPr>
            <w:tcW w:w="6237" w:type="dxa"/>
          </w:tcPr>
          <w:p w14:paraId="10DD5315"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22" w:type="dxa"/>
            <w:tcBorders>
              <w:top w:val="single" w:sz="4" w:space="0" w:color="auto"/>
            </w:tcBorders>
          </w:tcPr>
          <w:p w14:paraId="15C8FF35"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241" w:type="dxa"/>
          </w:tcPr>
          <w:p w14:paraId="5AF35F08"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Borders>
              <w:top w:val="single" w:sz="4" w:space="0" w:color="auto"/>
            </w:tcBorders>
          </w:tcPr>
          <w:p w14:paraId="45919A63"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F018F2" w:rsidRPr="00AA184D" w14:paraId="66DF2808" w14:textId="77777777" w:rsidTr="00311B74">
        <w:tc>
          <w:tcPr>
            <w:tcW w:w="6237" w:type="dxa"/>
          </w:tcPr>
          <w:p w14:paraId="11CE2951" w14:textId="77777777" w:rsidR="00F018F2" w:rsidRPr="00E62B33"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8417C">
              <w:rPr>
                <w:rFonts w:cs="Times New Roman"/>
                <w:sz w:val="22"/>
                <w:szCs w:val="22"/>
              </w:rPr>
              <w:t>Due within one year</w:t>
            </w:r>
          </w:p>
        </w:tc>
        <w:tc>
          <w:tcPr>
            <w:tcW w:w="1522" w:type="dxa"/>
          </w:tcPr>
          <w:p w14:paraId="2D13BF33" w14:textId="6B7A9927" w:rsidR="00F018F2" w:rsidRPr="003A380E" w:rsidRDefault="00B55ED0" w:rsidP="00311B74">
            <w:pPr>
              <w:pStyle w:val="acctfourfigures"/>
              <w:tabs>
                <w:tab w:val="clear" w:pos="765"/>
                <w:tab w:val="decimal" w:pos="966"/>
              </w:tabs>
              <w:spacing w:line="240" w:lineRule="atLeast"/>
              <w:ind w:right="34"/>
              <w:rPr>
                <w:szCs w:val="22"/>
                <w:lang w:val="en-US"/>
              </w:rPr>
            </w:pPr>
            <w:r>
              <w:rPr>
                <w:szCs w:val="22"/>
                <w:lang w:val="en-US"/>
              </w:rPr>
              <w:t>895</w:t>
            </w:r>
          </w:p>
        </w:tc>
        <w:tc>
          <w:tcPr>
            <w:tcW w:w="241" w:type="dxa"/>
          </w:tcPr>
          <w:p w14:paraId="699AD8E6"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Pr>
          <w:p w14:paraId="747FD36E" w14:textId="77777777" w:rsidR="00F018F2" w:rsidRPr="007D130D" w:rsidRDefault="00F018F2" w:rsidP="00311B74">
            <w:pPr>
              <w:pStyle w:val="acctfourfigures"/>
              <w:tabs>
                <w:tab w:val="clear" w:pos="765"/>
                <w:tab w:val="decimal" w:pos="966"/>
              </w:tabs>
              <w:spacing w:line="240" w:lineRule="atLeast"/>
              <w:ind w:right="34"/>
              <w:rPr>
                <w:szCs w:val="22"/>
                <w:lang w:val="en-US"/>
              </w:rPr>
            </w:pPr>
            <w:r>
              <w:rPr>
                <w:szCs w:val="22"/>
                <w:lang w:val="en-US"/>
              </w:rPr>
              <w:t>895</w:t>
            </w:r>
          </w:p>
        </w:tc>
      </w:tr>
      <w:tr w:rsidR="00F018F2" w:rsidRPr="00AA184D" w14:paraId="6A4557CE" w14:textId="77777777" w:rsidTr="00311B74">
        <w:tc>
          <w:tcPr>
            <w:tcW w:w="6237" w:type="dxa"/>
          </w:tcPr>
          <w:p w14:paraId="1A0FAB87" w14:textId="77777777" w:rsidR="00F018F2" w:rsidRPr="00E62B33"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8417C">
              <w:rPr>
                <w:rFonts w:cs="Times New Roman"/>
                <w:sz w:val="22"/>
                <w:szCs w:val="22"/>
              </w:rPr>
              <w:t xml:space="preserve">Due after one year but within </w:t>
            </w:r>
            <w:r>
              <w:rPr>
                <w:rFonts w:cs="Times New Roman"/>
                <w:sz w:val="22"/>
                <w:szCs w:val="22"/>
              </w:rPr>
              <w:t>five</w:t>
            </w:r>
            <w:r w:rsidRPr="00F8417C">
              <w:rPr>
                <w:rFonts w:cs="Times New Roman"/>
                <w:sz w:val="22"/>
                <w:szCs w:val="22"/>
              </w:rPr>
              <w:t xml:space="preserve"> years</w:t>
            </w:r>
          </w:p>
        </w:tc>
        <w:tc>
          <w:tcPr>
            <w:tcW w:w="1522" w:type="dxa"/>
          </w:tcPr>
          <w:p w14:paraId="66340DBE" w14:textId="50867776" w:rsidR="00F018F2" w:rsidRPr="003A380E" w:rsidRDefault="00B55ED0" w:rsidP="00311B74">
            <w:pPr>
              <w:pStyle w:val="acctfourfigures"/>
              <w:tabs>
                <w:tab w:val="clear" w:pos="765"/>
                <w:tab w:val="decimal" w:pos="966"/>
              </w:tabs>
              <w:spacing w:line="240" w:lineRule="atLeast"/>
              <w:ind w:right="34"/>
              <w:rPr>
                <w:szCs w:val="22"/>
                <w:lang w:val="en-US"/>
              </w:rPr>
            </w:pPr>
            <w:r>
              <w:rPr>
                <w:szCs w:val="22"/>
                <w:lang w:val="en-US"/>
              </w:rPr>
              <w:t>2,157</w:t>
            </w:r>
          </w:p>
        </w:tc>
        <w:tc>
          <w:tcPr>
            <w:tcW w:w="241" w:type="dxa"/>
          </w:tcPr>
          <w:p w14:paraId="76001899" w14:textId="77777777" w:rsidR="00F018F2" w:rsidRPr="00AA184D"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Pr>
          <w:p w14:paraId="7CBC98F8" w14:textId="77777777" w:rsidR="00F018F2" w:rsidRPr="00422FA9" w:rsidRDefault="00F018F2" w:rsidP="00311B74">
            <w:pPr>
              <w:pStyle w:val="acctfourfigures"/>
              <w:tabs>
                <w:tab w:val="clear" w:pos="765"/>
                <w:tab w:val="decimal" w:pos="966"/>
              </w:tabs>
              <w:spacing w:line="240" w:lineRule="atLeast"/>
              <w:ind w:right="34"/>
              <w:rPr>
                <w:szCs w:val="22"/>
                <w:lang w:val="en-US"/>
              </w:rPr>
            </w:pPr>
            <w:r w:rsidRPr="00422FA9">
              <w:rPr>
                <w:szCs w:val="22"/>
                <w:lang w:val="en-US"/>
              </w:rPr>
              <w:t>3,052</w:t>
            </w:r>
          </w:p>
        </w:tc>
      </w:tr>
      <w:tr w:rsidR="00F018F2" w:rsidRPr="00914BE9" w14:paraId="3FDD1403" w14:textId="77777777" w:rsidTr="00311B74">
        <w:tc>
          <w:tcPr>
            <w:tcW w:w="6237" w:type="dxa"/>
          </w:tcPr>
          <w:p w14:paraId="01466177"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both"/>
              <w:rPr>
                <w:rFonts w:cs="Times New Roman"/>
                <w:b/>
                <w:bCs/>
                <w:sz w:val="22"/>
                <w:szCs w:val="22"/>
              </w:rPr>
            </w:pPr>
          </w:p>
        </w:tc>
        <w:tc>
          <w:tcPr>
            <w:tcW w:w="1522" w:type="dxa"/>
            <w:tcBorders>
              <w:top w:val="single" w:sz="4" w:space="0" w:color="auto"/>
            </w:tcBorders>
          </w:tcPr>
          <w:p w14:paraId="0415CDBA" w14:textId="3DB3D515" w:rsidR="00F018F2" w:rsidRPr="003A380E" w:rsidRDefault="00B55ED0" w:rsidP="00311B74">
            <w:pPr>
              <w:pStyle w:val="acctfourfigures"/>
              <w:tabs>
                <w:tab w:val="clear" w:pos="765"/>
                <w:tab w:val="decimal" w:pos="966"/>
              </w:tabs>
              <w:spacing w:line="240" w:lineRule="atLeast"/>
              <w:ind w:right="34"/>
              <w:rPr>
                <w:szCs w:val="22"/>
                <w:lang w:val="en-US"/>
              </w:rPr>
            </w:pPr>
            <w:r>
              <w:rPr>
                <w:szCs w:val="22"/>
                <w:lang w:val="en-US"/>
              </w:rPr>
              <w:t>3,052</w:t>
            </w:r>
          </w:p>
        </w:tc>
        <w:tc>
          <w:tcPr>
            <w:tcW w:w="241" w:type="dxa"/>
          </w:tcPr>
          <w:p w14:paraId="53821497"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422" w:type="dxa"/>
            <w:tcBorders>
              <w:top w:val="single" w:sz="4" w:space="0" w:color="auto"/>
            </w:tcBorders>
          </w:tcPr>
          <w:p w14:paraId="405CB6C9" w14:textId="77777777" w:rsidR="00F018F2" w:rsidRPr="00422FA9" w:rsidRDefault="00F018F2" w:rsidP="00311B74">
            <w:pPr>
              <w:pStyle w:val="acctfourfigures"/>
              <w:tabs>
                <w:tab w:val="clear" w:pos="765"/>
                <w:tab w:val="decimal" w:pos="966"/>
              </w:tabs>
              <w:spacing w:line="240" w:lineRule="atLeast"/>
              <w:ind w:right="34"/>
              <w:rPr>
                <w:szCs w:val="22"/>
                <w:lang w:val="en-US"/>
              </w:rPr>
            </w:pPr>
            <w:r w:rsidRPr="00422FA9">
              <w:rPr>
                <w:szCs w:val="22"/>
                <w:lang w:val="en-US"/>
              </w:rPr>
              <w:t>3,947</w:t>
            </w:r>
          </w:p>
        </w:tc>
      </w:tr>
      <w:tr w:rsidR="00F018F2" w:rsidRPr="00914BE9" w14:paraId="002DC050" w14:textId="77777777" w:rsidTr="00311B74">
        <w:tc>
          <w:tcPr>
            <w:tcW w:w="6237" w:type="dxa"/>
          </w:tcPr>
          <w:p w14:paraId="1F558C83" w14:textId="77777777" w:rsidR="00F018F2" w:rsidRPr="00E62B33"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4550E4">
              <w:rPr>
                <w:rFonts w:cs="Times New Roman"/>
                <w:sz w:val="22"/>
                <w:szCs w:val="22"/>
              </w:rPr>
              <w:t>Less</w:t>
            </w:r>
            <w:r>
              <w:rPr>
                <w:rFonts w:cs="Times New Roman"/>
                <w:sz w:val="22"/>
                <w:szCs w:val="22"/>
              </w:rPr>
              <w:t xml:space="preserve"> </w:t>
            </w:r>
            <w:r w:rsidRPr="004550E4">
              <w:rPr>
                <w:rFonts w:cs="Times New Roman"/>
                <w:sz w:val="22"/>
                <w:szCs w:val="22"/>
              </w:rPr>
              <w:t>deferred interest</w:t>
            </w:r>
          </w:p>
        </w:tc>
        <w:tc>
          <w:tcPr>
            <w:tcW w:w="1522" w:type="dxa"/>
            <w:tcBorders>
              <w:bottom w:val="single" w:sz="4" w:space="0" w:color="auto"/>
            </w:tcBorders>
          </w:tcPr>
          <w:p w14:paraId="2FFC33C4" w14:textId="7112CA94" w:rsidR="00F018F2" w:rsidRPr="00914BE9" w:rsidRDefault="00B55ED0" w:rsidP="00311B74">
            <w:pPr>
              <w:pStyle w:val="acctfourfigures"/>
              <w:tabs>
                <w:tab w:val="clear" w:pos="765"/>
                <w:tab w:val="decimal" w:pos="966"/>
              </w:tabs>
              <w:spacing w:line="240" w:lineRule="atLeast"/>
              <w:ind w:right="34"/>
              <w:rPr>
                <w:szCs w:val="22"/>
                <w:lang w:val="en-US"/>
              </w:rPr>
            </w:pPr>
            <w:r>
              <w:rPr>
                <w:szCs w:val="22"/>
                <w:lang w:val="en-US"/>
              </w:rPr>
              <w:t>(231)</w:t>
            </w:r>
          </w:p>
        </w:tc>
        <w:tc>
          <w:tcPr>
            <w:tcW w:w="241" w:type="dxa"/>
          </w:tcPr>
          <w:p w14:paraId="795AA630"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bottom w:val="single" w:sz="4" w:space="0" w:color="auto"/>
            </w:tcBorders>
          </w:tcPr>
          <w:p w14:paraId="25A6844A" w14:textId="77777777" w:rsidR="00F018F2" w:rsidRPr="00B55ED0" w:rsidRDefault="00F018F2" w:rsidP="00311B74">
            <w:pPr>
              <w:pStyle w:val="acctfourfigures"/>
              <w:tabs>
                <w:tab w:val="clear" w:pos="765"/>
                <w:tab w:val="decimal" w:pos="966"/>
              </w:tabs>
              <w:spacing w:line="240" w:lineRule="atLeast"/>
              <w:ind w:right="34"/>
              <w:rPr>
                <w:szCs w:val="22"/>
                <w:lang w:val="en-US"/>
              </w:rPr>
            </w:pPr>
            <w:r w:rsidRPr="00B55ED0">
              <w:rPr>
                <w:szCs w:val="22"/>
                <w:lang w:val="en-US"/>
              </w:rPr>
              <w:t>(369)</w:t>
            </w:r>
          </w:p>
        </w:tc>
      </w:tr>
      <w:tr w:rsidR="00F018F2" w:rsidRPr="00914BE9" w14:paraId="5B8160A4" w14:textId="77777777" w:rsidTr="00311B74">
        <w:tc>
          <w:tcPr>
            <w:tcW w:w="6237" w:type="dxa"/>
          </w:tcPr>
          <w:p w14:paraId="76375DBA" w14:textId="77777777" w:rsidR="00F018F2" w:rsidRPr="0055656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556569">
              <w:rPr>
                <w:rFonts w:cs="Times New Roman"/>
                <w:sz w:val="22"/>
                <w:szCs w:val="22"/>
              </w:rPr>
              <w:t xml:space="preserve">Present value (discounted at effective </w:t>
            </w:r>
          </w:p>
        </w:tc>
        <w:tc>
          <w:tcPr>
            <w:tcW w:w="1522" w:type="dxa"/>
            <w:tcBorders>
              <w:top w:val="single" w:sz="4" w:space="0" w:color="auto"/>
            </w:tcBorders>
          </w:tcPr>
          <w:p w14:paraId="4513B044" w14:textId="77777777" w:rsidR="00F018F2" w:rsidRPr="00914BE9" w:rsidRDefault="00F018F2" w:rsidP="00311B74">
            <w:pPr>
              <w:pStyle w:val="acctfourfigures"/>
              <w:tabs>
                <w:tab w:val="clear" w:pos="765"/>
                <w:tab w:val="decimal" w:pos="966"/>
              </w:tabs>
              <w:spacing w:line="240" w:lineRule="atLeast"/>
              <w:ind w:right="34"/>
              <w:rPr>
                <w:szCs w:val="22"/>
                <w:lang w:val="en-US"/>
              </w:rPr>
            </w:pPr>
          </w:p>
        </w:tc>
        <w:tc>
          <w:tcPr>
            <w:tcW w:w="241" w:type="dxa"/>
          </w:tcPr>
          <w:p w14:paraId="1F5E0722"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top w:val="single" w:sz="4" w:space="0" w:color="auto"/>
            </w:tcBorders>
          </w:tcPr>
          <w:p w14:paraId="75446270" w14:textId="77777777" w:rsidR="00F018F2" w:rsidRPr="00B55ED0" w:rsidRDefault="00F018F2" w:rsidP="00311B74">
            <w:pPr>
              <w:pStyle w:val="acctfourfigures"/>
              <w:tabs>
                <w:tab w:val="clear" w:pos="765"/>
                <w:tab w:val="decimal" w:pos="966"/>
              </w:tabs>
              <w:spacing w:line="240" w:lineRule="atLeast"/>
              <w:ind w:right="34"/>
              <w:rPr>
                <w:szCs w:val="22"/>
                <w:lang w:val="en-US"/>
              </w:rPr>
            </w:pPr>
          </w:p>
        </w:tc>
      </w:tr>
      <w:tr w:rsidR="00F018F2" w:rsidRPr="00914BE9" w14:paraId="3E60F269" w14:textId="77777777" w:rsidTr="00311B74">
        <w:tc>
          <w:tcPr>
            <w:tcW w:w="6237" w:type="dxa"/>
          </w:tcPr>
          <w:p w14:paraId="0D655A75" w14:textId="77777777" w:rsidR="00F018F2" w:rsidRPr="0055656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556569">
              <w:rPr>
                <w:rFonts w:cs="Times New Roman"/>
                <w:sz w:val="22"/>
                <w:szCs w:val="22"/>
              </w:rPr>
              <w:t xml:space="preserve">   interest rates at 3.8% and 4.5% p.a.)</w:t>
            </w:r>
          </w:p>
        </w:tc>
        <w:tc>
          <w:tcPr>
            <w:tcW w:w="1522" w:type="dxa"/>
            <w:tcBorders>
              <w:bottom w:val="double" w:sz="4" w:space="0" w:color="auto"/>
            </w:tcBorders>
          </w:tcPr>
          <w:p w14:paraId="044BFD0B" w14:textId="03565E02" w:rsidR="00F018F2" w:rsidRPr="00914BE9" w:rsidRDefault="00B55ED0" w:rsidP="00311B74">
            <w:pPr>
              <w:pStyle w:val="acctfourfigures"/>
              <w:tabs>
                <w:tab w:val="clear" w:pos="765"/>
                <w:tab w:val="decimal" w:pos="966"/>
              </w:tabs>
              <w:spacing w:line="240" w:lineRule="atLeast"/>
              <w:ind w:right="34"/>
              <w:rPr>
                <w:szCs w:val="22"/>
                <w:lang w:val="en-US"/>
              </w:rPr>
            </w:pPr>
            <w:r>
              <w:rPr>
                <w:szCs w:val="22"/>
                <w:lang w:val="en-US"/>
              </w:rPr>
              <w:t>2,821</w:t>
            </w:r>
          </w:p>
        </w:tc>
        <w:tc>
          <w:tcPr>
            <w:tcW w:w="241" w:type="dxa"/>
          </w:tcPr>
          <w:p w14:paraId="72374DDC"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bottom w:val="double" w:sz="4" w:space="0" w:color="auto"/>
            </w:tcBorders>
          </w:tcPr>
          <w:p w14:paraId="4EB2D9F9" w14:textId="77777777" w:rsidR="00F018F2" w:rsidRPr="00B55ED0" w:rsidRDefault="00F018F2" w:rsidP="00311B74">
            <w:pPr>
              <w:pStyle w:val="acctfourfigures"/>
              <w:tabs>
                <w:tab w:val="clear" w:pos="765"/>
                <w:tab w:val="decimal" w:pos="966"/>
              </w:tabs>
              <w:spacing w:line="240" w:lineRule="atLeast"/>
              <w:ind w:right="34"/>
              <w:rPr>
                <w:szCs w:val="22"/>
                <w:lang w:val="en-US"/>
              </w:rPr>
            </w:pPr>
            <w:r w:rsidRPr="00B55ED0">
              <w:rPr>
                <w:szCs w:val="22"/>
                <w:lang w:val="en-US"/>
              </w:rPr>
              <w:t>3,578</w:t>
            </w:r>
          </w:p>
        </w:tc>
      </w:tr>
      <w:tr w:rsidR="00F018F2" w:rsidRPr="00914BE9" w14:paraId="05972A76" w14:textId="77777777" w:rsidTr="00311B74">
        <w:tc>
          <w:tcPr>
            <w:tcW w:w="6237" w:type="dxa"/>
          </w:tcPr>
          <w:p w14:paraId="28406E87" w14:textId="77777777" w:rsidR="00F018F2" w:rsidRPr="00534100"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108" w:right="29"/>
              <w:jc w:val="both"/>
              <w:rPr>
                <w:rFonts w:cs="Times New Roman"/>
                <w:b/>
                <w:bCs/>
                <w:sz w:val="18"/>
                <w:szCs w:val="18"/>
              </w:rPr>
            </w:pPr>
          </w:p>
        </w:tc>
        <w:tc>
          <w:tcPr>
            <w:tcW w:w="1522" w:type="dxa"/>
            <w:tcBorders>
              <w:top w:val="double" w:sz="4" w:space="0" w:color="auto"/>
            </w:tcBorders>
          </w:tcPr>
          <w:p w14:paraId="4ADCF65A" w14:textId="77777777" w:rsidR="00F018F2" w:rsidRPr="003A380E" w:rsidRDefault="00F018F2" w:rsidP="00311B74">
            <w:pPr>
              <w:pStyle w:val="acctfourfigures"/>
              <w:tabs>
                <w:tab w:val="clear" w:pos="765"/>
                <w:tab w:val="decimal" w:pos="966"/>
              </w:tabs>
              <w:spacing w:line="240" w:lineRule="atLeast"/>
              <w:ind w:right="34"/>
              <w:rPr>
                <w:szCs w:val="22"/>
                <w:lang w:val="en-US"/>
              </w:rPr>
            </w:pPr>
          </w:p>
        </w:tc>
        <w:tc>
          <w:tcPr>
            <w:tcW w:w="241" w:type="dxa"/>
          </w:tcPr>
          <w:p w14:paraId="19E3B536" w14:textId="77777777" w:rsidR="00F018F2" w:rsidRPr="00534100"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18"/>
                <w:szCs w:val="18"/>
              </w:rPr>
            </w:pPr>
          </w:p>
        </w:tc>
        <w:tc>
          <w:tcPr>
            <w:tcW w:w="1422" w:type="dxa"/>
            <w:tcBorders>
              <w:top w:val="double" w:sz="4" w:space="0" w:color="auto"/>
            </w:tcBorders>
          </w:tcPr>
          <w:p w14:paraId="4FAB9C47" w14:textId="77777777" w:rsidR="00F018F2" w:rsidRPr="00B55ED0" w:rsidRDefault="00F018F2" w:rsidP="00311B74">
            <w:pPr>
              <w:pStyle w:val="acctfourfigures"/>
              <w:tabs>
                <w:tab w:val="clear" w:pos="765"/>
                <w:tab w:val="decimal" w:pos="966"/>
              </w:tabs>
              <w:spacing w:line="240" w:lineRule="atLeast"/>
              <w:ind w:right="34"/>
              <w:rPr>
                <w:szCs w:val="22"/>
                <w:lang w:val="en-US"/>
              </w:rPr>
            </w:pPr>
          </w:p>
        </w:tc>
      </w:tr>
      <w:tr w:rsidR="00F018F2" w:rsidRPr="00914BE9" w14:paraId="176157F4" w14:textId="77777777" w:rsidTr="00311B74">
        <w:tc>
          <w:tcPr>
            <w:tcW w:w="6237" w:type="dxa"/>
          </w:tcPr>
          <w:p w14:paraId="13449C1B" w14:textId="77777777" w:rsidR="00F018F2"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Shown under</w:t>
            </w:r>
          </w:p>
        </w:tc>
        <w:tc>
          <w:tcPr>
            <w:tcW w:w="1522" w:type="dxa"/>
          </w:tcPr>
          <w:p w14:paraId="4A2563DE" w14:textId="77777777" w:rsidR="00F018F2" w:rsidRPr="00914BE9" w:rsidRDefault="00F018F2" w:rsidP="00311B74">
            <w:pPr>
              <w:pStyle w:val="acctfourfigures"/>
              <w:tabs>
                <w:tab w:val="clear" w:pos="765"/>
                <w:tab w:val="decimal" w:pos="966"/>
              </w:tabs>
              <w:spacing w:line="240" w:lineRule="atLeast"/>
              <w:ind w:right="34"/>
              <w:rPr>
                <w:szCs w:val="22"/>
                <w:lang w:val="en-US"/>
              </w:rPr>
            </w:pPr>
          </w:p>
        </w:tc>
        <w:tc>
          <w:tcPr>
            <w:tcW w:w="241" w:type="dxa"/>
          </w:tcPr>
          <w:p w14:paraId="17750DFF"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Pr>
          <w:p w14:paraId="00A6BB05" w14:textId="77777777" w:rsidR="00F018F2" w:rsidRPr="00B55ED0" w:rsidRDefault="00F018F2" w:rsidP="00311B74">
            <w:pPr>
              <w:pStyle w:val="acctfourfigures"/>
              <w:tabs>
                <w:tab w:val="clear" w:pos="765"/>
                <w:tab w:val="decimal" w:pos="966"/>
              </w:tabs>
              <w:spacing w:line="240" w:lineRule="atLeast"/>
              <w:ind w:right="34"/>
              <w:rPr>
                <w:szCs w:val="22"/>
                <w:lang w:val="en-US"/>
              </w:rPr>
            </w:pPr>
          </w:p>
        </w:tc>
      </w:tr>
      <w:tr w:rsidR="00F018F2" w:rsidRPr="00914BE9" w14:paraId="13D07E6A" w14:textId="77777777" w:rsidTr="00311B74">
        <w:tc>
          <w:tcPr>
            <w:tcW w:w="6237" w:type="dxa"/>
          </w:tcPr>
          <w:p w14:paraId="0C77FAC5" w14:textId="77777777" w:rsidR="00F018F2"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Current liabilities</w:t>
            </w:r>
          </w:p>
        </w:tc>
        <w:tc>
          <w:tcPr>
            <w:tcW w:w="1522" w:type="dxa"/>
          </w:tcPr>
          <w:p w14:paraId="71DC0F59" w14:textId="0E24E270" w:rsidR="00F018F2" w:rsidRPr="00914BE9" w:rsidRDefault="00B55ED0" w:rsidP="00311B74">
            <w:pPr>
              <w:pStyle w:val="acctfourfigures"/>
              <w:tabs>
                <w:tab w:val="clear" w:pos="765"/>
                <w:tab w:val="decimal" w:pos="966"/>
              </w:tabs>
              <w:spacing w:line="240" w:lineRule="atLeast"/>
              <w:ind w:right="34"/>
              <w:rPr>
                <w:szCs w:val="22"/>
                <w:lang w:val="en-US"/>
              </w:rPr>
            </w:pPr>
            <w:r>
              <w:rPr>
                <w:szCs w:val="22"/>
                <w:lang w:val="en-US"/>
              </w:rPr>
              <w:t>789</w:t>
            </w:r>
          </w:p>
        </w:tc>
        <w:tc>
          <w:tcPr>
            <w:tcW w:w="241" w:type="dxa"/>
          </w:tcPr>
          <w:p w14:paraId="2245BF3C"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Pr>
          <w:p w14:paraId="68C62042" w14:textId="77777777" w:rsidR="00F018F2" w:rsidRPr="00B55ED0" w:rsidRDefault="00F018F2" w:rsidP="00311B74">
            <w:pPr>
              <w:pStyle w:val="acctfourfigures"/>
              <w:tabs>
                <w:tab w:val="clear" w:pos="765"/>
                <w:tab w:val="decimal" w:pos="966"/>
              </w:tabs>
              <w:spacing w:line="240" w:lineRule="atLeast"/>
              <w:ind w:right="34"/>
              <w:rPr>
                <w:szCs w:val="22"/>
                <w:lang w:val="en-US"/>
              </w:rPr>
            </w:pPr>
            <w:r w:rsidRPr="00B55ED0">
              <w:rPr>
                <w:szCs w:val="22"/>
                <w:lang w:val="en-US"/>
              </w:rPr>
              <w:t>757</w:t>
            </w:r>
          </w:p>
        </w:tc>
      </w:tr>
      <w:tr w:rsidR="00F018F2" w:rsidRPr="00914BE9" w14:paraId="14F9FBCC" w14:textId="77777777" w:rsidTr="00311B74">
        <w:tc>
          <w:tcPr>
            <w:tcW w:w="6237" w:type="dxa"/>
          </w:tcPr>
          <w:p w14:paraId="408E5457" w14:textId="77777777" w:rsidR="00F018F2"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Non-current liabilities</w:t>
            </w:r>
          </w:p>
        </w:tc>
        <w:tc>
          <w:tcPr>
            <w:tcW w:w="1522" w:type="dxa"/>
            <w:tcBorders>
              <w:bottom w:val="single" w:sz="4" w:space="0" w:color="auto"/>
            </w:tcBorders>
          </w:tcPr>
          <w:p w14:paraId="2F467169" w14:textId="20510ACD" w:rsidR="00F018F2" w:rsidRPr="00914BE9" w:rsidRDefault="00B55ED0" w:rsidP="00B55ED0">
            <w:pPr>
              <w:pStyle w:val="acctfourfigures"/>
              <w:tabs>
                <w:tab w:val="clear" w:pos="765"/>
                <w:tab w:val="decimal" w:pos="966"/>
              </w:tabs>
              <w:spacing w:line="240" w:lineRule="atLeast"/>
              <w:ind w:right="34"/>
              <w:rPr>
                <w:szCs w:val="22"/>
                <w:lang w:val="en-US"/>
              </w:rPr>
            </w:pPr>
            <w:r>
              <w:rPr>
                <w:szCs w:val="22"/>
                <w:lang w:val="en-US"/>
              </w:rPr>
              <w:t>2,032</w:t>
            </w:r>
          </w:p>
        </w:tc>
        <w:tc>
          <w:tcPr>
            <w:tcW w:w="241" w:type="dxa"/>
          </w:tcPr>
          <w:p w14:paraId="3C79A0E3"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bottom w:val="single" w:sz="4" w:space="0" w:color="auto"/>
            </w:tcBorders>
          </w:tcPr>
          <w:p w14:paraId="211DF2D8" w14:textId="77777777" w:rsidR="00F018F2" w:rsidRPr="00B55ED0" w:rsidRDefault="00F018F2" w:rsidP="00311B74">
            <w:pPr>
              <w:pStyle w:val="acctfourfigures"/>
              <w:tabs>
                <w:tab w:val="clear" w:pos="765"/>
                <w:tab w:val="decimal" w:pos="966"/>
              </w:tabs>
              <w:spacing w:line="240" w:lineRule="atLeast"/>
              <w:ind w:right="34"/>
              <w:rPr>
                <w:szCs w:val="22"/>
                <w:lang w:val="en-US"/>
              </w:rPr>
            </w:pPr>
            <w:r w:rsidRPr="00B55ED0">
              <w:rPr>
                <w:szCs w:val="22"/>
                <w:lang w:val="en-US"/>
              </w:rPr>
              <w:t>2,821</w:t>
            </w:r>
          </w:p>
        </w:tc>
      </w:tr>
      <w:tr w:rsidR="00F018F2" w:rsidRPr="00914BE9" w14:paraId="7D7F663A" w14:textId="77777777" w:rsidTr="00311B74">
        <w:tc>
          <w:tcPr>
            <w:tcW w:w="6237" w:type="dxa"/>
          </w:tcPr>
          <w:p w14:paraId="553D84D8" w14:textId="77777777" w:rsidR="00F018F2" w:rsidRPr="005A6617"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b/>
                <w:bCs/>
                <w:sz w:val="22"/>
                <w:szCs w:val="22"/>
              </w:rPr>
            </w:pPr>
            <w:r w:rsidRPr="005A6617">
              <w:rPr>
                <w:rFonts w:cs="Times New Roman"/>
                <w:b/>
                <w:bCs/>
                <w:sz w:val="22"/>
                <w:szCs w:val="22"/>
              </w:rPr>
              <w:t>Total</w:t>
            </w:r>
          </w:p>
        </w:tc>
        <w:tc>
          <w:tcPr>
            <w:tcW w:w="1522" w:type="dxa"/>
            <w:tcBorders>
              <w:top w:val="single" w:sz="4" w:space="0" w:color="auto"/>
              <w:bottom w:val="double" w:sz="4" w:space="0" w:color="auto"/>
            </w:tcBorders>
          </w:tcPr>
          <w:p w14:paraId="341E341A" w14:textId="0AB6F483" w:rsidR="00F018F2" w:rsidRPr="00914BE9" w:rsidRDefault="00B55ED0" w:rsidP="00311B74">
            <w:pPr>
              <w:pStyle w:val="acctfourfigures"/>
              <w:tabs>
                <w:tab w:val="clear" w:pos="765"/>
                <w:tab w:val="decimal" w:pos="966"/>
              </w:tabs>
              <w:spacing w:line="240" w:lineRule="atLeast"/>
              <w:ind w:right="34"/>
              <w:rPr>
                <w:szCs w:val="22"/>
                <w:lang w:val="en-US"/>
              </w:rPr>
            </w:pPr>
            <w:r>
              <w:rPr>
                <w:szCs w:val="22"/>
                <w:lang w:val="en-US"/>
              </w:rPr>
              <w:t>2,821</w:t>
            </w:r>
          </w:p>
        </w:tc>
        <w:tc>
          <w:tcPr>
            <w:tcW w:w="241" w:type="dxa"/>
          </w:tcPr>
          <w:p w14:paraId="05C196ED" w14:textId="77777777" w:rsidR="00F018F2" w:rsidRPr="00914BE9" w:rsidRDefault="00F018F2"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top w:val="single" w:sz="4" w:space="0" w:color="auto"/>
              <w:bottom w:val="double" w:sz="4" w:space="0" w:color="auto"/>
            </w:tcBorders>
          </w:tcPr>
          <w:p w14:paraId="6EC7AE87" w14:textId="77777777" w:rsidR="00F018F2" w:rsidRPr="00B55ED0" w:rsidRDefault="00F018F2" w:rsidP="00311B74">
            <w:pPr>
              <w:pStyle w:val="acctfourfigures"/>
              <w:tabs>
                <w:tab w:val="clear" w:pos="765"/>
                <w:tab w:val="decimal" w:pos="966"/>
              </w:tabs>
              <w:spacing w:line="240" w:lineRule="atLeast"/>
              <w:ind w:right="34"/>
              <w:rPr>
                <w:szCs w:val="22"/>
                <w:lang w:val="en-US"/>
              </w:rPr>
            </w:pPr>
            <w:r w:rsidRPr="00B55ED0">
              <w:rPr>
                <w:szCs w:val="22"/>
                <w:lang w:val="en-US"/>
              </w:rPr>
              <w:t>3,578</w:t>
            </w:r>
          </w:p>
        </w:tc>
      </w:tr>
    </w:tbl>
    <w:p w14:paraId="390D7444" w14:textId="77777777" w:rsidR="00F018F2" w:rsidRDefault="00F018F2" w:rsidP="0078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6BAFB0F" w14:textId="77777777" w:rsidR="007839F0" w:rsidRPr="00E62B33" w:rsidRDefault="007839F0" w:rsidP="0078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Movement</w:t>
      </w:r>
      <w:r>
        <w:rPr>
          <w:rFonts w:cs="Times New Roman"/>
          <w:sz w:val="22"/>
          <w:szCs w:val="22"/>
        </w:rPr>
        <w:t>s</w:t>
      </w:r>
      <w:r w:rsidRPr="00E62B33">
        <w:rPr>
          <w:rFonts w:cs="Times New Roman"/>
          <w:sz w:val="22"/>
          <w:szCs w:val="22"/>
        </w:rPr>
        <w:t xml:space="preserve"> of lease liabilities during the years ended December 31 were as follows:</w:t>
      </w:r>
    </w:p>
    <w:p w14:paraId="2E3E6F1A" w14:textId="77777777" w:rsidR="007839F0" w:rsidRDefault="007839F0" w:rsidP="0078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422" w:type="dxa"/>
        <w:tblLook w:val="04A0" w:firstRow="1" w:lastRow="0" w:firstColumn="1" w:lastColumn="0" w:noHBand="0" w:noVBand="1"/>
      </w:tblPr>
      <w:tblGrid>
        <w:gridCol w:w="6343"/>
        <w:gridCol w:w="1416"/>
        <w:gridCol w:w="241"/>
        <w:gridCol w:w="1422"/>
      </w:tblGrid>
      <w:tr w:rsidR="007839F0" w:rsidRPr="00AA184D" w14:paraId="1F46BE15" w14:textId="77777777" w:rsidTr="00116179">
        <w:tc>
          <w:tcPr>
            <w:tcW w:w="6343" w:type="dxa"/>
          </w:tcPr>
          <w:p w14:paraId="2C390D91" w14:textId="77777777" w:rsidR="007839F0" w:rsidRPr="00AA184D" w:rsidRDefault="007839F0"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3079" w:type="dxa"/>
            <w:gridSpan w:val="3"/>
            <w:tcBorders>
              <w:bottom w:val="single" w:sz="4" w:space="0" w:color="auto"/>
            </w:tcBorders>
          </w:tcPr>
          <w:p w14:paraId="23CA3457" w14:textId="77777777" w:rsidR="007839F0" w:rsidRPr="00AA184D" w:rsidRDefault="007839F0"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AA184D">
              <w:rPr>
                <w:rFonts w:cs="Times New Roman"/>
                <w:sz w:val="22"/>
                <w:szCs w:val="22"/>
              </w:rPr>
              <w:t>In Thousand Baht</w:t>
            </w:r>
          </w:p>
        </w:tc>
      </w:tr>
      <w:tr w:rsidR="00F018F2" w:rsidRPr="00AA184D" w14:paraId="73E7A63C" w14:textId="77777777" w:rsidTr="00116179">
        <w:tc>
          <w:tcPr>
            <w:tcW w:w="6343" w:type="dxa"/>
          </w:tcPr>
          <w:p w14:paraId="77F6E240"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6" w:type="dxa"/>
            <w:tcBorders>
              <w:top w:val="single" w:sz="4" w:space="0" w:color="auto"/>
              <w:bottom w:val="single" w:sz="4" w:space="0" w:color="auto"/>
            </w:tcBorders>
          </w:tcPr>
          <w:p w14:paraId="55529B0C" w14:textId="11272610"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2025</w:t>
            </w:r>
          </w:p>
        </w:tc>
        <w:tc>
          <w:tcPr>
            <w:tcW w:w="241" w:type="dxa"/>
            <w:tcBorders>
              <w:top w:val="single" w:sz="4" w:space="0" w:color="auto"/>
            </w:tcBorders>
          </w:tcPr>
          <w:p w14:paraId="5D13077B"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2" w:type="dxa"/>
            <w:tcBorders>
              <w:top w:val="single" w:sz="4" w:space="0" w:color="auto"/>
              <w:bottom w:val="single" w:sz="4" w:space="0" w:color="auto"/>
            </w:tcBorders>
          </w:tcPr>
          <w:p w14:paraId="3E12D7A5" w14:textId="7CEBAEB1"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2024</w:t>
            </w:r>
          </w:p>
        </w:tc>
      </w:tr>
      <w:tr w:rsidR="00F018F2" w:rsidRPr="007C5273" w14:paraId="2599D8D4" w14:textId="77777777" w:rsidTr="00116179">
        <w:tc>
          <w:tcPr>
            <w:tcW w:w="6343" w:type="dxa"/>
          </w:tcPr>
          <w:p w14:paraId="18E14F13" w14:textId="77777777" w:rsidR="00F018F2" w:rsidRPr="007C5273"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18"/>
                <w:szCs w:val="18"/>
              </w:rPr>
            </w:pPr>
          </w:p>
        </w:tc>
        <w:tc>
          <w:tcPr>
            <w:tcW w:w="1416" w:type="dxa"/>
            <w:tcBorders>
              <w:top w:val="single" w:sz="4" w:space="0" w:color="auto"/>
            </w:tcBorders>
          </w:tcPr>
          <w:p w14:paraId="16A3485F" w14:textId="77777777" w:rsidR="00F018F2" w:rsidRPr="007C5273"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18"/>
                <w:szCs w:val="18"/>
              </w:rPr>
            </w:pPr>
          </w:p>
        </w:tc>
        <w:tc>
          <w:tcPr>
            <w:tcW w:w="241" w:type="dxa"/>
          </w:tcPr>
          <w:p w14:paraId="111C2E65" w14:textId="77777777" w:rsidR="00F018F2" w:rsidRPr="007C5273"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18"/>
                <w:szCs w:val="18"/>
              </w:rPr>
            </w:pPr>
          </w:p>
        </w:tc>
        <w:tc>
          <w:tcPr>
            <w:tcW w:w="1422" w:type="dxa"/>
            <w:tcBorders>
              <w:top w:val="single" w:sz="4" w:space="0" w:color="auto"/>
            </w:tcBorders>
          </w:tcPr>
          <w:p w14:paraId="012C8FEB" w14:textId="77777777" w:rsidR="00F018F2" w:rsidRPr="007C5273"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18"/>
                <w:szCs w:val="18"/>
              </w:rPr>
            </w:pPr>
          </w:p>
        </w:tc>
      </w:tr>
      <w:tr w:rsidR="00F018F2" w:rsidRPr="00AA184D" w14:paraId="55B7B760" w14:textId="77777777" w:rsidTr="00116179">
        <w:tc>
          <w:tcPr>
            <w:tcW w:w="6343" w:type="dxa"/>
          </w:tcPr>
          <w:p w14:paraId="1A20082C"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AA184D">
              <w:rPr>
                <w:rFonts w:cs="Times New Roman"/>
                <w:sz w:val="22"/>
                <w:szCs w:val="22"/>
              </w:rPr>
              <w:t>At January 1</w:t>
            </w:r>
          </w:p>
        </w:tc>
        <w:tc>
          <w:tcPr>
            <w:tcW w:w="1416" w:type="dxa"/>
          </w:tcPr>
          <w:p w14:paraId="59E64614" w14:textId="15D45124" w:rsidR="00F018F2" w:rsidRPr="005C5C2D" w:rsidRDefault="00D97068" w:rsidP="00F018F2">
            <w:pPr>
              <w:pStyle w:val="acctfourfigures"/>
              <w:tabs>
                <w:tab w:val="clear" w:pos="765"/>
                <w:tab w:val="decimal" w:pos="966"/>
              </w:tabs>
              <w:spacing w:line="240" w:lineRule="atLeast"/>
              <w:ind w:right="34"/>
              <w:rPr>
                <w:szCs w:val="22"/>
              </w:rPr>
            </w:pPr>
            <w:r>
              <w:rPr>
                <w:szCs w:val="22"/>
              </w:rPr>
              <w:t>3,578</w:t>
            </w:r>
          </w:p>
        </w:tc>
        <w:tc>
          <w:tcPr>
            <w:tcW w:w="241" w:type="dxa"/>
          </w:tcPr>
          <w:p w14:paraId="721B5766"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Pr>
          <w:p w14:paraId="1DF4DC64" w14:textId="3A46909D" w:rsidR="00F018F2" w:rsidRPr="00AA184D" w:rsidRDefault="00F018F2" w:rsidP="00D97068">
            <w:pPr>
              <w:pStyle w:val="acctfourfigures"/>
              <w:tabs>
                <w:tab w:val="clear" w:pos="765"/>
                <w:tab w:val="decimal" w:pos="966"/>
              </w:tabs>
              <w:spacing w:line="240" w:lineRule="atLeast"/>
              <w:ind w:right="34"/>
              <w:rPr>
                <w:szCs w:val="22"/>
              </w:rPr>
            </w:pPr>
            <w:r w:rsidRPr="005C5C2D">
              <w:rPr>
                <w:szCs w:val="22"/>
              </w:rPr>
              <w:t>246</w:t>
            </w:r>
          </w:p>
        </w:tc>
      </w:tr>
      <w:tr w:rsidR="00F018F2" w:rsidRPr="00AA184D" w14:paraId="55C6A849" w14:textId="77777777" w:rsidTr="00116179">
        <w:tc>
          <w:tcPr>
            <w:tcW w:w="6343" w:type="dxa"/>
          </w:tcPr>
          <w:p w14:paraId="0402CFEB"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Additions - non cash</w:t>
            </w:r>
          </w:p>
        </w:tc>
        <w:tc>
          <w:tcPr>
            <w:tcW w:w="1416" w:type="dxa"/>
          </w:tcPr>
          <w:p w14:paraId="7AEF2F60" w14:textId="0D39A0E8" w:rsidR="00F018F2" w:rsidRPr="005C5C2D" w:rsidRDefault="00D97068" w:rsidP="00D97068">
            <w:pPr>
              <w:pStyle w:val="acctfourfigures"/>
              <w:tabs>
                <w:tab w:val="clear" w:pos="765"/>
              </w:tabs>
              <w:spacing w:line="240" w:lineRule="atLeast"/>
              <w:ind w:right="34"/>
              <w:jc w:val="center"/>
              <w:rPr>
                <w:szCs w:val="22"/>
              </w:rPr>
            </w:pPr>
            <w:r>
              <w:rPr>
                <w:szCs w:val="22"/>
              </w:rPr>
              <w:t>-</w:t>
            </w:r>
          </w:p>
        </w:tc>
        <w:tc>
          <w:tcPr>
            <w:tcW w:w="241" w:type="dxa"/>
          </w:tcPr>
          <w:p w14:paraId="44F9813E"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Pr>
          <w:p w14:paraId="32DFFBAB" w14:textId="27E64CD7" w:rsidR="00F018F2" w:rsidRDefault="00F018F2" w:rsidP="00F018F2">
            <w:pPr>
              <w:pStyle w:val="acctfourfigures"/>
              <w:tabs>
                <w:tab w:val="clear" w:pos="765"/>
                <w:tab w:val="decimal" w:pos="966"/>
              </w:tabs>
              <w:spacing w:line="240" w:lineRule="atLeast"/>
              <w:ind w:right="34"/>
              <w:rPr>
                <w:szCs w:val="22"/>
              </w:rPr>
            </w:pPr>
            <w:r w:rsidRPr="005C5C2D">
              <w:rPr>
                <w:szCs w:val="22"/>
              </w:rPr>
              <w:t>3,812</w:t>
            </w:r>
          </w:p>
        </w:tc>
      </w:tr>
      <w:tr w:rsidR="00F018F2" w:rsidRPr="00AA184D" w14:paraId="6BF6AE96" w14:textId="77777777" w:rsidTr="00116179">
        <w:tc>
          <w:tcPr>
            <w:tcW w:w="6343" w:type="dxa"/>
          </w:tcPr>
          <w:p w14:paraId="4132D834"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AA184D">
              <w:rPr>
                <w:rFonts w:cs="Times New Roman"/>
                <w:sz w:val="22"/>
                <w:szCs w:val="22"/>
              </w:rPr>
              <w:t>Payments</w:t>
            </w:r>
          </w:p>
        </w:tc>
        <w:tc>
          <w:tcPr>
            <w:tcW w:w="1416" w:type="dxa"/>
          </w:tcPr>
          <w:p w14:paraId="569D1B01" w14:textId="448F1A3F" w:rsidR="00F018F2" w:rsidRPr="005C5C2D" w:rsidRDefault="00D97068" w:rsidP="00F018F2">
            <w:pPr>
              <w:pStyle w:val="acctfourfigures"/>
              <w:tabs>
                <w:tab w:val="clear" w:pos="765"/>
                <w:tab w:val="decimal" w:pos="966"/>
              </w:tabs>
              <w:spacing w:line="240" w:lineRule="atLeast"/>
              <w:ind w:right="34"/>
              <w:rPr>
                <w:szCs w:val="22"/>
              </w:rPr>
            </w:pPr>
            <w:r>
              <w:rPr>
                <w:szCs w:val="22"/>
              </w:rPr>
              <w:t>(757)</w:t>
            </w:r>
          </w:p>
        </w:tc>
        <w:tc>
          <w:tcPr>
            <w:tcW w:w="241" w:type="dxa"/>
          </w:tcPr>
          <w:p w14:paraId="6421E694"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22" w:type="dxa"/>
          </w:tcPr>
          <w:p w14:paraId="0397A738" w14:textId="5E61F495" w:rsidR="00F018F2" w:rsidRPr="00D97068" w:rsidRDefault="00F018F2" w:rsidP="00F018F2">
            <w:pPr>
              <w:pStyle w:val="acctfourfigures"/>
              <w:tabs>
                <w:tab w:val="clear" w:pos="765"/>
                <w:tab w:val="decimal" w:pos="966"/>
              </w:tabs>
              <w:spacing w:line="240" w:lineRule="atLeast"/>
              <w:ind w:right="34"/>
              <w:rPr>
                <w:szCs w:val="22"/>
              </w:rPr>
            </w:pPr>
            <w:r w:rsidRPr="00D97068">
              <w:rPr>
                <w:szCs w:val="22"/>
              </w:rPr>
              <w:t>(480)</w:t>
            </w:r>
          </w:p>
        </w:tc>
      </w:tr>
      <w:tr w:rsidR="00F018F2" w:rsidRPr="00AA184D" w14:paraId="570B4271" w14:textId="77777777" w:rsidTr="00116179">
        <w:tc>
          <w:tcPr>
            <w:tcW w:w="6343" w:type="dxa"/>
          </w:tcPr>
          <w:p w14:paraId="7194A6E0" w14:textId="77777777"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b/>
                <w:bCs/>
                <w:sz w:val="22"/>
                <w:szCs w:val="22"/>
              </w:rPr>
            </w:pPr>
            <w:r w:rsidRPr="00F018F2">
              <w:rPr>
                <w:rFonts w:cs="Times New Roman"/>
                <w:b/>
                <w:bCs/>
                <w:sz w:val="22"/>
                <w:szCs w:val="22"/>
              </w:rPr>
              <w:t>At December 31</w:t>
            </w:r>
          </w:p>
        </w:tc>
        <w:tc>
          <w:tcPr>
            <w:tcW w:w="1416" w:type="dxa"/>
            <w:tcBorders>
              <w:top w:val="single" w:sz="4" w:space="0" w:color="auto"/>
              <w:bottom w:val="double" w:sz="4" w:space="0" w:color="auto"/>
            </w:tcBorders>
          </w:tcPr>
          <w:p w14:paraId="6ED2DF46" w14:textId="3C72A2FB" w:rsidR="00F018F2" w:rsidRPr="005C5C2D" w:rsidRDefault="00D97068" w:rsidP="00F018F2">
            <w:pPr>
              <w:pStyle w:val="acctfourfigures"/>
              <w:tabs>
                <w:tab w:val="clear" w:pos="765"/>
                <w:tab w:val="decimal" w:pos="966"/>
              </w:tabs>
              <w:spacing w:line="240" w:lineRule="atLeast"/>
              <w:ind w:right="34"/>
              <w:rPr>
                <w:szCs w:val="22"/>
                <w:cs/>
                <w:lang w:bidi="th-TH"/>
              </w:rPr>
            </w:pPr>
            <w:r>
              <w:rPr>
                <w:szCs w:val="22"/>
                <w:lang w:bidi="th-TH"/>
              </w:rPr>
              <w:t>2,821</w:t>
            </w:r>
          </w:p>
        </w:tc>
        <w:tc>
          <w:tcPr>
            <w:tcW w:w="241" w:type="dxa"/>
          </w:tcPr>
          <w:p w14:paraId="2ACC8308" w14:textId="77777777" w:rsidR="00F018F2" w:rsidRPr="002C74A6"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lang w:val="en-GB" w:bidi="ar-SA"/>
              </w:rPr>
            </w:pPr>
          </w:p>
        </w:tc>
        <w:tc>
          <w:tcPr>
            <w:tcW w:w="1422" w:type="dxa"/>
            <w:tcBorders>
              <w:top w:val="single" w:sz="4" w:space="0" w:color="auto"/>
              <w:bottom w:val="double" w:sz="4" w:space="0" w:color="auto"/>
            </w:tcBorders>
          </w:tcPr>
          <w:p w14:paraId="02CB9477" w14:textId="28B3BD42" w:rsidR="00F018F2" w:rsidRPr="00D97068" w:rsidRDefault="00F018F2" w:rsidP="00F018F2">
            <w:pPr>
              <w:pStyle w:val="acctfourfigures"/>
              <w:tabs>
                <w:tab w:val="clear" w:pos="765"/>
                <w:tab w:val="decimal" w:pos="966"/>
              </w:tabs>
              <w:spacing w:line="240" w:lineRule="atLeast"/>
              <w:ind w:right="34"/>
              <w:rPr>
                <w:szCs w:val="22"/>
                <w:cs/>
                <w:lang w:bidi="th-TH"/>
              </w:rPr>
            </w:pPr>
            <w:r w:rsidRPr="00D97068">
              <w:rPr>
                <w:szCs w:val="22"/>
              </w:rPr>
              <w:t>3,578</w:t>
            </w:r>
          </w:p>
        </w:tc>
      </w:tr>
      <w:tr w:rsidR="00F018F2" w:rsidRPr="00AA184D" w14:paraId="0CF744A4" w14:textId="77777777" w:rsidTr="00116179">
        <w:tc>
          <w:tcPr>
            <w:tcW w:w="6343" w:type="dxa"/>
          </w:tcPr>
          <w:p w14:paraId="6600BF25" w14:textId="77777777"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p>
        </w:tc>
        <w:tc>
          <w:tcPr>
            <w:tcW w:w="1416" w:type="dxa"/>
            <w:tcBorders>
              <w:top w:val="double" w:sz="4" w:space="0" w:color="auto"/>
            </w:tcBorders>
          </w:tcPr>
          <w:p w14:paraId="45B1D3F8" w14:textId="77777777" w:rsidR="00F018F2" w:rsidRPr="00AA184D" w:rsidRDefault="00F018F2" w:rsidP="00F018F2">
            <w:pPr>
              <w:pStyle w:val="acctfourfigures"/>
              <w:tabs>
                <w:tab w:val="clear" w:pos="765"/>
                <w:tab w:val="decimal" w:pos="966"/>
              </w:tabs>
              <w:spacing w:line="240" w:lineRule="atLeast"/>
              <w:ind w:right="34"/>
              <w:rPr>
                <w:szCs w:val="22"/>
              </w:rPr>
            </w:pPr>
          </w:p>
        </w:tc>
        <w:tc>
          <w:tcPr>
            <w:tcW w:w="241" w:type="dxa"/>
          </w:tcPr>
          <w:p w14:paraId="521DAFA7" w14:textId="77777777" w:rsidR="00F018F2" w:rsidRPr="00AA184D"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422" w:type="dxa"/>
            <w:tcBorders>
              <w:top w:val="double" w:sz="4" w:space="0" w:color="auto"/>
            </w:tcBorders>
          </w:tcPr>
          <w:p w14:paraId="57E87C59" w14:textId="77777777" w:rsidR="00F018F2" w:rsidRPr="00AA184D" w:rsidRDefault="00F018F2" w:rsidP="00F018F2">
            <w:pPr>
              <w:pStyle w:val="acctfourfigures"/>
              <w:tabs>
                <w:tab w:val="clear" w:pos="765"/>
                <w:tab w:val="decimal" w:pos="966"/>
              </w:tabs>
              <w:spacing w:line="240" w:lineRule="atLeast"/>
              <w:ind w:right="34"/>
              <w:rPr>
                <w:szCs w:val="22"/>
              </w:rPr>
            </w:pPr>
          </w:p>
        </w:tc>
      </w:tr>
      <w:tr w:rsidR="00F018F2" w:rsidRPr="00914BE9" w14:paraId="757D6209" w14:textId="77777777" w:rsidTr="00116179">
        <w:tc>
          <w:tcPr>
            <w:tcW w:w="6343" w:type="dxa"/>
          </w:tcPr>
          <w:p w14:paraId="0511070C" w14:textId="77777777"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914BE9">
              <w:rPr>
                <w:rFonts w:cs="Times New Roman"/>
                <w:sz w:val="22"/>
                <w:szCs w:val="22"/>
              </w:rPr>
              <w:t xml:space="preserve">Interest expense on lease liabilities </w:t>
            </w:r>
          </w:p>
        </w:tc>
        <w:tc>
          <w:tcPr>
            <w:tcW w:w="1416" w:type="dxa"/>
          </w:tcPr>
          <w:p w14:paraId="79480510" w14:textId="77777777" w:rsidR="00F018F2" w:rsidRPr="00914BE9" w:rsidRDefault="00F018F2" w:rsidP="00F018F2">
            <w:pPr>
              <w:pStyle w:val="acctfourfigures"/>
              <w:tabs>
                <w:tab w:val="clear" w:pos="765"/>
                <w:tab w:val="decimal" w:pos="966"/>
              </w:tabs>
              <w:spacing w:line="240" w:lineRule="atLeast"/>
              <w:ind w:right="34"/>
              <w:rPr>
                <w:szCs w:val="22"/>
              </w:rPr>
            </w:pPr>
          </w:p>
        </w:tc>
        <w:tc>
          <w:tcPr>
            <w:tcW w:w="241" w:type="dxa"/>
          </w:tcPr>
          <w:p w14:paraId="5AF72F5F" w14:textId="77777777" w:rsidR="00F018F2" w:rsidRPr="00914BE9"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422" w:type="dxa"/>
          </w:tcPr>
          <w:p w14:paraId="57E13364" w14:textId="77777777" w:rsidR="00F018F2" w:rsidRPr="00914BE9" w:rsidRDefault="00F018F2" w:rsidP="00F018F2">
            <w:pPr>
              <w:pStyle w:val="acctfourfigures"/>
              <w:tabs>
                <w:tab w:val="clear" w:pos="765"/>
                <w:tab w:val="decimal" w:pos="966"/>
              </w:tabs>
              <w:spacing w:line="240" w:lineRule="atLeast"/>
              <w:ind w:right="34"/>
              <w:rPr>
                <w:szCs w:val="22"/>
              </w:rPr>
            </w:pPr>
          </w:p>
        </w:tc>
      </w:tr>
      <w:tr w:rsidR="00F018F2" w:rsidRPr="00914BE9" w14:paraId="5659D6AD" w14:textId="77777777" w:rsidTr="00116179">
        <w:tc>
          <w:tcPr>
            <w:tcW w:w="6343" w:type="dxa"/>
          </w:tcPr>
          <w:p w14:paraId="6626E3E2" w14:textId="77777777"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018F2">
              <w:rPr>
                <w:rFonts w:cs="Times New Roman"/>
                <w:sz w:val="22"/>
                <w:szCs w:val="22"/>
              </w:rPr>
              <w:t xml:space="preserve">   </w:t>
            </w:r>
            <w:r w:rsidRPr="00914BE9">
              <w:rPr>
                <w:rFonts w:cs="Times New Roman"/>
                <w:sz w:val="22"/>
                <w:szCs w:val="22"/>
              </w:rPr>
              <w:t>for the year</w:t>
            </w:r>
            <w:r>
              <w:rPr>
                <w:rFonts w:cs="Times New Roman"/>
                <w:sz w:val="22"/>
                <w:szCs w:val="22"/>
              </w:rPr>
              <w:t>s</w:t>
            </w:r>
            <w:r w:rsidRPr="00914BE9">
              <w:rPr>
                <w:rFonts w:cs="Times New Roman"/>
                <w:sz w:val="22"/>
                <w:szCs w:val="22"/>
              </w:rPr>
              <w:t xml:space="preserve"> ended December 31</w:t>
            </w:r>
          </w:p>
        </w:tc>
        <w:tc>
          <w:tcPr>
            <w:tcW w:w="1416" w:type="dxa"/>
            <w:tcBorders>
              <w:bottom w:val="double" w:sz="4" w:space="0" w:color="auto"/>
            </w:tcBorders>
          </w:tcPr>
          <w:p w14:paraId="7D01559A" w14:textId="50B6E6BA" w:rsidR="00F018F2" w:rsidRPr="00914BE9" w:rsidRDefault="00D97068" w:rsidP="00F018F2">
            <w:pPr>
              <w:pStyle w:val="acctfourfigures"/>
              <w:tabs>
                <w:tab w:val="clear" w:pos="765"/>
                <w:tab w:val="decimal" w:pos="966"/>
              </w:tabs>
              <w:spacing w:line="240" w:lineRule="atLeast"/>
              <w:ind w:right="34"/>
              <w:rPr>
                <w:szCs w:val="22"/>
                <w:lang w:val="en-US"/>
              </w:rPr>
            </w:pPr>
            <w:r>
              <w:rPr>
                <w:szCs w:val="22"/>
                <w:lang w:val="en-US"/>
              </w:rPr>
              <w:t>136</w:t>
            </w:r>
          </w:p>
        </w:tc>
        <w:tc>
          <w:tcPr>
            <w:tcW w:w="241" w:type="dxa"/>
          </w:tcPr>
          <w:p w14:paraId="373DE27E" w14:textId="77777777" w:rsidR="00F018F2" w:rsidRPr="00914BE9"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22" w:type="dxa"/>
            <w:tcBorders>
              <w:bottom w:val="double" w:sz="4" w:space="0" w:color="auto"/>
            </w:tcBorders>
          </w:tcPr>
          <w:p w14:paraId="5C26C4D4" w14:textId="70A23C16" w:rsidR="00F018F2" w:rsidRPr="00914BE9" w:rsidRDefault="00F018F2" w:rsidP="00F018F2">
            <w:pPr>
              <w:pStyle w:val="acctfourfigures"/>
              <w:tabs>
                <w:tab w:val="clear" w:pos="765"/>
                <w:tab w:val="decimal" w:pos="966"/>
              </w:tabs>
              <w:spacing w:line="240" w:lineRule="atLeast"/>
              <w:ind w:right="34"/>
              <w:rPr>
                <w:szCs w:val="22"/>
                <w:lang w:val="en-US"/>
              </w:rPr>
            </w:pPr>
            <w:r>
              <w:rPr>
                <w:szCs w:val="22"/>
                <w:lang w:val="en-US"/>
              </w:rPr>
              <w:t>39</w:t>
            </w:r>
          </w:p>
        </w:tc>
      </w:tr>
    </w:tbl>
    <w:p w14:paraId="4F8D86A2" w14:textId="77777777" w:rsidR="009E21C5" w:rsidRPr="009E21C5" w:rsidRDefault="009E21C5" w:rsidP="00F26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p w14:paraId="0372E240" w14:textId="77777777" w:rsidR="00E13C00" w:rsidRPr="00914BE9" w:rsidRDefault="005C5C2D"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272FB6" w:rsidRPr="00914BE9">
        <w:rPr>
          <w:rFonts w:cs="Times New Roman"/>
          <w:b/>
          <w:bCs/>
          <w:sz w:val="22"/>
          <w:szCs w:val="22"/>
        </w:rPr>
        <w:lastRenderedPageBreak/>
        <w:t xml:space="preserve">PROVISIONS FOR </w:t>
      </w:r>
      <w:r w:rsidR="00E13C00" w:rsidRPr="00914BE9">
        <w:rPr>
          <w:rFonts w:cs="Times New Roman"/>
          <w:b/>
          <w:bCs/>
          <w:sz w:val="22"/>
          <w:szCs w:val="22"/>
        </w:rPr>
        <w:t>EMPLOYEE BENEFIT</w:t>
      </w:r>
      <w:r w:rsidR="00272FB6" w:rsidRPr="00914BE9">
        <w:rPr>
          <w:rFonts w:cs="Times New Roman"/>
          <w:b/>
          <w:bCs/>
          <w:sz w:val="22"/>
          <w:szCs w:val="22"/>
        </w:rPr>
        <w:t>S</w:t>
      </w:r>
    </w:p>
    <w:p w14:paraId="695E6C37" w14:textId="77777777" w:rsidR="006F60C6" w:rsidRPr="002C74A6" w:rsidRDefault="006F60C6"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p w14:paraId="666A784F" w14:textId="77777777" w:rsidR="006F60C6" w:rsidRPr="005B1AE9" w:rsidRDefault="00384B79" w:rsidP="00F26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5B1AE9">
        <w:rPr>
          <w:rFonts w:cs="Times New Roman"/>
          <w:sz w:val="22"/>
          <w:szCs w:val="22"/>
        </w:rPr>
        <w:t>Movements in the present value of the obligations (unfunded) were</w:t>
      </w:r>
      <w:r w:rsidR="006F60C6" w:rsidRPr="005B1AE9">
        <w:rPr>
          <w:rFonts w:cs="Times New Roman"/>
          <w:sz w:val="22"/>
          <w:szCs w:val="22"/>
        </w:rPr>
        <w:t xml:space="preserve"> as follows:</w:t>
      </w:r>
    </w:p>
    <w:p w14:paraId="1D9651FB" w14:textId="77777777" w:rsidR="006F60C6" w:rsidRPr="002C74A6" w:rsidRDefault="006F60C6"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cs="Times New Roman"/>
          <w:sz w:val="22"/>
          <w:szCs w:val="22"/>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7"/>
        <w:gridCol w:w="237"/>
        <w:gridCol w:w="1417"/>
      </w:tblGrid>
      <w:tr w:rsidR="00C1101C" w14:paraId="79AE126F" w14:textId="77777777" w:rsidTr="00311B74">
        <w:tc>
          <w:tcPr>
            <w:tcW w:w="6379" w:type="dxa"/>
          </w:tcPr>
          <w:p w14:paraId="2AD7CC16"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3071" w:type="dxa"/>
            <w:gridSpan w:val="3"/>
          </w:tcPr>
          <w:p w14:paraId="33BD212A" w14:textId="093CAE5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sidRPr="005B1AE9">
              <w:rPr>
                <w:rFonts w:cs="Times New Roman"/>
                <w:sz w:val="22"/>
                <w:szCs w:val="22"/>
              </w:rPr>
              <w:t>In Thousand Baht</w:t>
            </w:r>
          </w:p>
        </w:tc>
      </w:tr>
      <w:tr w:rsidR="00C1101C" w14:paraId="526992E8" w14:textId="77777777" w:rsidTr="00311B74">
        <w:tc>
          <w:tcPr>
            <w:tcW w:w="6379" w:type="dxa"/>
          </w:tcPr>
          <w:p w14:paraId="260625C9"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tcPr>
          <w:p w14:paraId="54E4546E"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7" w:type="dxa"/>
            <w:tcBorders>
              <w:top w:val="single" w:sz="4" w:space="0" w:color="auto"/>
            </w:tcBorders>
          </w:tcPr>
          <w:p w14:paraId="5687D394"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vAlign w:val="center"/>
          </w:tcPr>
          <w:p w14:paraId="33CCC9E1"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2024</w:t>
            </w:r>
          </w:p>
        </w:tc>
      </w:tr>
      <w:tr w:rsidR="00C1101C" w14:paraId="44B63D9B" w14:textId="77777777" w:rsidTr="00311B74">
        <w:tc>
          <w:tcPr>
            <w:tcW w:w="6379" w:type="dxa"/>
          </w:tcPr>
          <w:p w14:paraId="3735A3C6"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1FD8C670"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237" w:type="dxa"/>
          </w:tcPr>
          <w:p w14:paraId="5A41728E"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1BD49073"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r>
      <w:tr w:rsidR="00C1101C" w14:paraId="5C7D2448" w14:textId="77777777" w:rsidTr="00C1101C">
        <w:tc>
          <w:tcPr>
            <w:tcW w:w="6379" w:type="dxa"/>
          </w:tcPr>
          <w:p w14:paraId="36BF020B" w14:textId="2F17112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A</w:t>
            </w:r>
            <w:r w:rsidRPr="005B1AE9">
              <w:rPr>
                <w:rFonts w:cs="Times New Roman"/>
                <w:sz w:val="22"/>
                <w:szCs w:val="22"/>
              </w:rPr>
              <w:t>t January 1</w:t>
            </w:r>
          </w:p>
        </w:tc>
        <w:tc>
          <w:tcPr>
            <w:tcW w:w="1417" w:type="dxa"/>
            <w:tcBorders>
              <w:bottom w:val="single" w:sz="4" w:space="0" w:color="auto"/>
            </w:tcBorders>
          </w:tcPr>
          <w:p w14:paraId="58BE3C9B" w14:textId="1F1BD164" w:rsidR="00C1101C" w:rsidRPr="00C1101C" w:rsidRDefault="00C1101C" w:rsidP="00C1101C">
            <w:pPr>
              <w:pStyle w:val="acctfourfigures"/>
              <w:tabs>
                <w:tab w:val="clear" w:pos="765"/>
                <w:tab w:val="decimal" w:pos="966"/>
              </w:tabs>
              <w:spacing w:line="240" w:lineRule="atLeast"/>
              <w:ind w:right="34"/>
              <w:rPr>
                <w:szCs w:val="22"/>
                <w:lang w:val="en-US"/>
              </w:rPr>
            </w:pPr>
            <w:r>
              <w:rPr>
                <w:szCs w:val="22"/>
                <w:lang w:val="en-US"/>
              </w:rPr>
              <w:t>11,505</w:t>
            </w:r>
          </w:p>
        </w:tc>
        <w:tc>
          <w:tcPr>
            <w:tcW w:w="237" w:type="dxa"/>
          </w:tcPr>
          <w:p w14:paraId="1527F3A2"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bottom w:val="single" w:sz="4" w:space="0" w:color="auto"/>
            </w:tcBorders>
          </w:tcPr>
          <w:p w14:paraId="38BA41DA" w14:textId="51B9ADD2" w:rsidR="00C1101C" w:rsidRPr="00C1101C" w:rsidRDefault="00C1101C" w:rsidP="00C1101C">
            <w:pPr>
              <w:pStyle w:val="acctfourfigures"/>
              <w:tabs>
                <w:tab w:val="clear" w:pos="765"/>
                <w:tab w:val="decimal" w:pos="966"/>
              </w:tabs>
              <w:spacing w:line="240" w:lineRule="atLeast"/>
              <w:ind w:right="34"/>
              <w:rPr>
                <w:szCs w:val="22"/>
              </w:rPr>
            </w:pPr>
            <w:r>
              <w:rPr>
                <w:szCs w:val="22"/>
                <w:lang w:val="en-US"/>
              </w:rPr>
              <w:t>15,058</w:t>
            </w:r>
          </w:p>
        </w:tc>
      </w:tr>
      <w:tr w:rsidR="00C1101C" w14:paraId="494CEA88" w14:textId="77777777" w:rsidTr="00C1101C">
        <w:tc>
          <w:tcPr>
            <w:tcW w:w="6379" w:type="dxa"/>
          </w:tcPr>
          <w:p w14:paraId="47E5C110"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p>
        </w:tc>
        <w:tc>
          <w:tcPr>
            <w:tcW w:w="1417" w:type="dxa"/>
            <w:tcBorders>
              <w:top w:val="single" w:sz="4" w:space="0" w:color="auto"/>
            </w:tcBorders>
          </w:tcPr>
          <w:p w14:paraId="542C53A9" w14:textId="77777777" w:rsidR="00C1101C" w:rsidRPr="00C1101C" w:rsidRDefault="00C1101C" w:rsidP="00C1101C">
            <w:pPr>
              <w:pStyle w:val="acctfourfigures"/>
              <w:tabs>
                <w:tab w:val="clear" w:pos="765"/>
                <w:tab w:val="decimal" w:pos="966"/>
              </w:tabs>
              <w:spacing w:line="240" w:lineRule="atLeast"/>
              <w:ind w:right="34"/>
              <w:rPr>
                <w:szCs w:val="22"/>
                <w:lang w:val="en-US"/>
              </w:rPr>
            </w:pPr>
          </w:p>
        </w:tc>
        <w:tc>
          <w:tcPr>
            <w:tcW w:w="237" w:type="dxa"/>
          </w:tcPr>
          <w:p w14:paraId="439253DC"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5FA7F41D" w14:textId="77777777" w:rsidR="00C1101C" w:rsidRPr="00C1101C" w:rsidRDefault="00C1101C" w:rsidP="00C1101C">
            <w:pPr>
              <w:pStyle w:val="acctfourfigures"/>
              <w:tabs>
                <w:tab w:val="clear" w:pos="765"/>
                <w:tab w:val="decimal" w:pos="966"/>
              </w:tabs>
              <w:spacing w:line="240" w:lineRule="atLeast"/>
              <w:ind w:right="34"/>
              <w:rPr>
                <w:szCs w:val="22"/>
              </w:rPr>
            </w:pPr>
          </w:p>
        </w:tc>
      </w:tr>
      <w:tr w:rsidR="00C1101C" w14:paraId="4FA139B6" w14:textId="77777777" w:rsidTr="00311B74">
        <w:tc>
          <w:tcPr>
            <w:tcW w:w="6379" w:type="dxa"/>
          </w:tcPr>
          <w:p w14:paraId="26CE2FC3" w14:textId="24D6E300"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5B1AE9">
              <w:rPr>
                <w:rFonts w:cs="Times New Roman"/>
                <w:sz w:val="22"/>
                <w:szCs w:val="22"/>
              </w:rPr>
              <w:t>Current cost</w:t>
            </w:r>
          </w:p>
        </w:tc>
        <w:tc>
          <w:tcPr>
            <w:tcW w:w="1417" w:type="dxa"/>
          </w:tcPr>
          <w:p w14:paraId="4F0B02D6" w14:textId="4C815DAA"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1,372</w:t>
            </w:r>
          </w:p>
        </w:tc>
        <w:tc>
          <w:tcPr>
            <w:tcW w:w="237" w:type="dxa"/>
          </w:tcPr>
          <w:p w14:paraId="7478B204"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55524155" w14:textId="5B4E3F48" w:rsidR="00C1101C" w:rsidRPr="00C1101C" w:rsidRDefault="00C1101C" w:rsidP="00C1101C">
            <w:pPr>
              <w:pStyle w:val="acctfourfigures"/>
              <w:tabs>
                <w:tab w:val="clear" w:pos="765"/>
                <w:tab w:val="decimal" w:pos="966"/>
              </w:tabs>
              <w:spacing w:line="240" w:lineRule="atLeast"/>
              <w:ind w:right="34"/>
              <w:rPr>
                <w:szCs w:val="22"/>
              </w:rPr>
            </w:pPr>
            <w:r w:rsidRPr="007C5273">
              <w:rPr>
                <w:szCs w:val="22"/>
              </w:rPr>
              <w:t>1,405</w:t>
            </w:r>
          </w:p>
        </w:tc>
      </w:tr>
      <w:tr w:rsidR="00C1101C" w14:paraId="64DF5FC1" w14:textId="77777777" w:rsidTr="00C1101C">
        <w:tc>
          <w:tcPr>
            <w:tcW w:w="6379" w:type="dxa"/>
          </w:tcPr>
          <w:p w14:paraId="772FE12B" w14:textId="0F270570"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5B1AE9">
              <w:rPr>
                <w:rFonts w:cs="Times New Roman"/>
                <w:sz w:val="22"/>
                <w:szCs w:val="22"/>
              </w:rPr>
              <w:t>Interest on obligations</w:t>
            </w:r>
          </w:p>
        </w:tc>
        <w:tc>
          <w:tcPr>
            <w:tcW w:w="1417" w:type="dxa"/>
            <w:tcBorders>
              <w:bottom w:val="single" w:sz="4" w:space="0" w:color="auto"/>
            </w:tcBorders>
          </w:tcPr>
          <w:p w14:paraId="02DE179A" w14:textId="0E5D4D38"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292</w:t>
            </w:r>
          </w:p>
        </w:tc>
        <w:tc>
          <w:tcPr>
            <w:tcW w:w="237" w:type="dxa"/>
          </w:tcPr>
          <w:p w14:paraId="1D3C0E7E"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bottom w:val="single" w:sz="4" w:space="0" w:color="auto"/>
            </w:tcBorders>
          </w:tcPr>
          <w:p w14:paraId="2404BD50" w14:textId="63DE9FDF" w:rsidR="00C1101C" w:rsidRPr="00C1101C" w:rsidRDefault="00C1101C" w:rsidP="00C1101C">
            <w:pPr>
              <w:pStyle w:val="acctfourfigures"/>
              <w:tabs>
                <w:tab w:val="clear" w:pos="765"/>
                <w:tab w:val="decimal" w:pos="966"/>
              </w:tabs>
              <w:spacing w:line="240" w:lineRule="atLeast"/>
              <w:ind w:right="34"/>
              <w:rPr>
                <w:szCs w:val="22"/>
              </w:rPr>
            </w:pPr>
            <w:r w:rsidRPr="007C5273">
              <w:rPr>
                <w:szCs w:val="22"/>
              </w:rPr>
              <w:t>420</w:t>
            </w:r>
          </w:p>
        </w:tc>
      </w:tr>
      <w:tr w:rsidR="00C1101C" w14:paraId="16EC8051" w14:textId="77777777" w:rsidTr="00C1101C">
        <w:tc>
          <w:tcPr>
            <w:tcW w:w="6379" w:type="dxa"/>
          </w:tcPr>
          <w:p w14:paraId="1E663522" w14:textId="0B997FA2"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Expense recognized in profit or loss</w:t>
            </w:r>
          </w:p>
        </w:tc>
        <w:tc>
          <w:tcPr>
            <w:tcW w:w="1417" w:type="dxa"/>
            <w:tcBorders>
              <w:top w:val="single" w:sz="4" w:space="0" w:color="auto"/>
            </w:tcBorders>
          </w:tcPr>
          <w:p w14:paraId="52111A50" w14:textId="24353B45"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1,664</w:t>
            </w:r>
          </w:p>
        </w:tc>
        <w:tc>
          <w:tcPr>
            <w:tcW w:w="237" w:type="dxa"/>
          </w:tcPr>
          <w:p w14:paraId="752B5B68"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1B5E97A6" w14:textId="6EA80B5F" w:rsidR="00C1101C" w:rsidRPr="00C1101C" w:rsidRDefault="00C1101C" w:rsidP="00C1101C">
            <w:pPr>
              <w:pStyle w:val="acctfourfigures"/>
              <w:tabs>
                <w:tab w:val="clear" w:pos="765"/>
                <w:tab w:val="decimal" w:pos="966"/>
              </w:tabs>
              <w:spacing w:line="240" w:lineRule="atLeast"/>
              <w:ind w:right="34"/>
              <w:rPr>
                <w:szCs w:val="22"/>
              </w:rPr>
            </w:pPr>
            <w:r w:rsidRPr="007C5273">
              <w:rPr>
                <w:szCs w:val="22"/>
              </w:rPr>
              <w:t>1,8</w:t>
            </w:r>
            <w:r>
              <w:rPr>
                <w:szCs w:val="22"/>
              </w:rPr>
              <w:t>25</w:t>
            </w:r>
          </w:p>
        </w:tc>
      </w:tr>
      <w:tr w:rsidR="00C1101C" w14:paraId="79028C44" w14:textId="77777777" w:rsidTr="00311B74">
        <w:tc>
          <w:tcPr>
            <w:tcW w:w="6379" w:type="dxa"/>
          </w:tcPr>
          <w:p w14:paraId="0A036212" w14:textId="6C7E08B0"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721C99">
              <w:rPr>
                <w:rFonts w:cs="Times New Roman"/>
                <w:sz w:val="22"/>
                <w:szCs w:val="22"/>
              </w:rPr>
              <w:t>Employee benefits paid</w:t>
            </w:r>
          </w:p>
        </w:tc>
        <w:tc>
          <w:tcPr>
            <w:tcW w:w="1417" w:type="dxa"/>
          </w:tcPr>
          <w:p w14:paraId="3ED5FA52" w14:textId="292F84DC" w:rsidR="00C1101C" w:rsidRPr="00C1101C" w:rsidRDefault="003C1418" w:rsidP="003C1418">
            <w:pPr>
              <w:pStyle w:val="acctfourfigures"/>
              <w:tabs>
                <w:tab w:val="clear" w:pos="765"/>
              </w:tabs>
              <w:spacing w:line="240" w:lineRule="atLeast"/>
              <w:ind w:right="34"/>
              <w:jc w:val="center"/>
              <w:rPr>
                <w:szCs w:val="22"/>
                <w:lang w:val="en-US"/>
              </w:rPr>
            </w:pPr>
            <w:r>
              <w:rPr>
                <w:szCs w:val="22"/>
                <w:lang w:val="en-US"/>
              </w:rPr>
              <w:t>-</w:t>
            </w:r>
          </w:p>
        </w:tc>
        <w:tc>
          <w:tcPr>
            <w:tcW w:w="237" w:type="dxa"/>
          </w:tcPr>
          <w:p w14:paraId="31F0F4F4"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03F21454" w14:textId="3FC921CA"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(637)</w:t>
            </w:r>
          </w:p>
        </w:tc>
      </w:tr>
      <w:tr w:rsidR="00C1101C" w14:paraId="3606A866" w14:textId="77777777" w:rsidTr="00311B74">
        <w:tc>
          <w:tcPr>
            <w:tcW w:w="6379" w:type="dxa"/>
          </w:tcPr>
          <w:p w14:paraId="71CBFDEB" w14:textId="30CC2781" w:rsidR="00C1101C" w:rsidRPr="005B1AE9"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Actuarial gain on re</w:t>
            </w:r>
            <w:r w:rsidRPr="006C6356">
              <w:rPr>
                <w:rFonts w:cs="Times New Roman"/>
                <w:sz w:val="22"/>
                <w:szCs w:val="22"/>
              </w:rPr>
              <w:t xml:space="preserve">measurements </w:t>
            </w:r>
            <w:r>
              <w:rPr>
                <w:rFonts w:cs="Times New Roman"/>
                <w:sz w:val="22"/>
                <w:szCs w:val="22"/>
              </w:rPr>
              <w:t>of defined</w:t>
            </w:r>
          </w:p>
        </w:tc>
        <w:tc>
          <w:tcPr>
            <w:tcW w:w="1417" w:type="dxa"/>
          </w:tcPr>
          <w:p w14:paraId="39D90BE5" w14:textId="77777777" w:rsidR="00C1101C" w:rsidRPr="00C1101C" w:rsidRDefault="00C1101C" w:rsidP="00C1101C">
            <w:pPr>
              <w:pStyle w:val="acctfourfigures"/>
              <w:tabs>
                <w:tab w:val="clear" w:pos="765"/>
                <w:tab w:val="decimal" w:pos="966"/>
              </w:tabs>
              <w:spacing w:line="240" w:lineRule="atLeast"/>
              <w:ind w:right="34"/>
              <w:rPr>
                <w:szCs w:val="22"/>
                <w:lang w:val="en-US"/>
              </w:rPr>
            </w:pPr>
          </w:p>
        </w:tc>
        <w:tc>
          <w:tcPr>
            <w:tcW w:w="237" w:type="dxa"/>
          </w:tcPr>
          <w:p w14:paraId="56AA1CD8"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57215D57" w14:textId="77EE5521" w:rsidR="00C1101C" w:rsidRPr="00F018F2" w:rsidRDefault="00C1101C" w:rsidP="00C1101C">
            <w:pPr>
              <w:pStyle w:val="acctfourfigures"/>
              <w:tabs>
                <w:tab w:val="clear" w:pos="765"/>
                <w:tab w:val="decimal" w:pos="966"/>
              </w:tabs>
              <w:spacing w:line="240" w:lineRule="atLeast"/>
              <w:ind w:right="34"/>
              <w:rPr>
                <w:szCs w:val="22"/>
              </w:rPr>
            </w:pPr>
          </w:p>
        </w:tc>
      </w:tr>
      <w:tr w:rsidR="00C1101C" w14:paraId="4F66BBD0" w14:textId="77777777" w:rsidTr="00C1101C">
        <w:tc>
          <w:tcPr>
            <w:tcW w:w="6379" w:type="dxa"/>
          </w:tcPr>
          <w:p w14:paraId="19C06109" w14:textId="10CC6BB6" w:rsidR="00C1101C" w:rsidRPr="005B1AE9"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 xml:space="preserve">   benefit plan </w:t>
            </w:r>
            <w:r>
              <w:rPr>
                <w:sz w:val="22"/>
                <w:szCs w:val="28"/>
              </w:rPr>
              <w:t>recognized in other comprehensive income</w:t>
            </w:r>
          </w:p>
        </w:tc>
        <w:tc>
          <w:tcPr>
            <w:tcW w:w="1417" w:type="dxa"/>
            <w:tcBorders>
              <w:bottom w:val="single" w:sz="4" w:space="0" w:color="auto"/>
            </w:tcBorders>
          </w:tcPr>
          <w:p w14:paraId="0457469A" w14:textId="75B88010"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(432)</w:t>
            </w:r>
          </w:p>
        </w:tc>
        <w:tc>
          <w:tcPr>
            <w:tcW w:w="237" w:type="dxa"/>
          </w:tcPr>
          <w:p w14:paraId="233C3B7E"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bottom w:val="single" w:sz="4" w:space="0" w:color="auto"/>
            </w:tcBorders>
          </w:tcPr>
          <w:p w14:paraId="58C3176E" w14:textId="222219FA"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(4,741)</w:t>
            </w:r>
          </w:p>
        </w:tc>
      </w:tr>
      <w:tr w:rsidR="00C1101C" w14:paraId="68D2ED23" w14:textId="77777777" w:rsidTr="00C1101C">
        <w:tc>
          <w:tcPr>
            <w:tcW w:w="6379" w:type="dxa"/>
          </w:tcPr>
          <w:p w14:paraId="5C1C50A0" w14:textId="77777777" w:rsidR="00C1101C" w:rsidRPr="005B1AE9"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p>
        </w:tc>
        <w:tc>
          <w:tcPr>
            <w:tcW w:w="1417" w:type="dxa"/>
            <w:tcBorders>
              <w:top w:val="single" w:sz="4" w:space="0" w:color="auto"/>
            </w:tcBorders>
          </w:tcPr>
          <w:p w14:paraId="454DF1E7" w14:textId="77777777" w:rsidR="00C1101C" w:rsidRPr="00C1101C" w:rsidRDefault="00C1101C" w:rsidP="00C1101C">
            <w:pPr>
              <w:pStyle w:val="acctfourfigures"/>
              <w:tabs>
                <w:tab w:val="clear" w:pos="765"/>
                <w:tab w:val="decimal" w:pos="966"/>
              </w:tabs>
              <w:spacing w:line="240" w:lineRule="atLeast"/>
              <w:ind w:right="34"/>
              <w:rPr>
                <w:szCs w:val="22"/>
                <w:lang w:val="en-US"/>
              </w:rPr>
            </w:pPr>
          </w:p>
        </w:tc>
        <w:tc>
          <w:tcPr>
            <w:tcW w:w="237" w:type="dxa"/>
          </w:tcPr>
          <w:p w14:paraId="5A45F459"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48BBD478" w14:textId="77777777" w:rsidR="00C1101C" w:rsidRPr="00F018F2" w:rsidRDefault="00C1101C" w:rsidP="00C1101C">
            <w:pPr>
              <w:pStyle w:val="acctfourfigures"/>
              <w:tabs>
                <w:tab w:val="clear" w:pos="765"/>
                <w:tab w:val="decimal" w:pos="966"/>
              </w:tabs>
              <w:spacing w:line="240" w:lineRule="atLeast"/>
              <w:ind w:right="34"/>
              <w:rPr>
                <w:szCs w:val="22"/>
              </w:rPr>
            </w:pPr>
          </w:p>
        </w:tc>
      </w:tr>
      <w:tr w:rsidR="00C1101C" w14:paraId="2A173599" w14:textId="77777777" w:rsidTr="00C1101C">
        <w:tc>
          <w:tcPr>
            <w:tcW w:w="6379" w:type="dxa"/>
          </w:tcPr>
          <w:p w14:paraId="38772A12" w14:textId="427ED42D"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b/>
                <w:bCs/>
                <w:sz w:val="22"/>
                <w:szCs w:val="22"/>
              </w:rPr>
              <w:t>A</w:t>
            </w:r>
            <w:r w:rsidRPr="00DA0D6D">
              <w:rPr>
                <w:rFonts w:cs="Times New Roman"/>
                <w:b/>
                <w:bCs/>
                <w:sz w:val="22"/>
                <w:szCs w:val="22"/>
              </w:rPr>
              <w:t>t December 31</w:t>
            </w:r>
          </w:p>
        </w:tc>
        <w:tc>
          <w:tcPr>
            <w:tcW w:w="1417" w:type="dxa"/>
            <w:tcBorders>
              <w:bottom w:val="double" w:sz="4" w:space="0" w:color="auto"/>
            </w:tcBorders>
          </w:tcPr>
          <w:p w14:paraId="4E95C649" w14:textId="300F9F50"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12,737</w:t>
            </w:r>
          </w:p>
        </w:tc>
        <w:tc>
          <w:tcPr>
            <w:tcW w:w="237" w:type="dxa"/>
          </w:tcPr>
          <w:p w14:paraId="62E4BEE0"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bottom w:val="double" w:sz="4" w:space="0" w:color="auto"/>
            </w:tcBorders>
          </w:tcPr>
          <w:p w14:paraId="7C7B87D7" w14:textId="114B4C43"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11,505</w:t>
            </w:r>
          </w:p>
        </w:tc>
      </w:tr>
    </w:tbl>
    <w:p w14:paraId="3C267809" w14:textId="77777777" w:rsidR="00C1101C" w:rsidRDefault="00C1101C"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thaiDistribute"/>
        <w:rPr>
          <w:rFonts w:cs="Times New Roman"/>
          <w:sz w:val="22"/>
          <w:szCs w:val="22"/>
        </w:rPr>
      </w:pPr>
    </w:p>
    <w:p w14:paraId="41B07112" w14:textId="77777777" w:rsidR="003D3426" w:rsidRPr="00472D4A" w:rsidRDefault="00DE6288"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thaiDistribute"/>
        <w:rPr>
          <w:rFonts w:cs="Times New Roman"/>
          <w:sz w:val="22"/>
          <w:szCs w:val="22"/>
        </w:rPr>
      </w:pPr>
      <w:r>
        <w:rPr>
          <w:rFonts w:cs="Times New Roman"/>
          <w:sz w:val="22"/>
          <w:szCs w:val="22"/>
        </w:rPr>
        <w:t xml:space="preserve">Actuarial </w:t>
      </w:r>
      <w:r w:rsidR="007C5273">
        <w:rPr>
          <w:rFonts w:cs="Times New Roman"/>
          <w:sz w:val="22"/>
          <w:szCs w:val="22"/>
        </w:rPr>
        <w:t>loss (</w:t>
      </w:r>
      <w:r w:rsidR="00E86ACD">
        <w:rPr>
          <w:rFonts w:cs="Times New Roman"/>
          <w:sz w:val="22"/>
          <w:szCs w:val="22"/>
        </w:rPr>
        <w:t>g</w:t>
      </w:r>
      <w:r w:rsidR="00E86ACD" w:rsidRPr="00E62B33">
        <w:rPr>
          <w:rFonts w:cs="Times New Roman"/>
          <w:sz w:val="22"/>
          <w:szCs w:val="22"/>
        </w:rPr>
        <w:t>ain</w:t>
      </w:r>
      <w:r w:rsidR="007C5273">
        <w:rPr>
          <w:rFonts w:cs="Times New Roman"/>
          <w:sz w:val="22"/>
          <w:szCs w:val="22"/>
        </w:rPr>
        <w:t>)</w:t>
      </w:r>
      <w:r w:rsidR="00A45DB2">
        <w:rPr>
          <w:rFonts w:cs="Times New Roman"/>
          <w:sz w:val="22"/>
          <w:szCs w:val="22"/>
        </w:rPr>
        <w:t xml:space="preserve"> </w:t>
      </w:r>
      <w:r w:rsidR="00E86ACD">
        <w:rPr>
          <w:rFonts w:cs="Times New Roman"/>
          <w:sz w:val="22"/>
          <w:szCs w:val="22"/>
        </w:rPr>
        <w:t>on re</w:t>
      </w:r>
      <w:r w:rsidR="00E86ACD" w:rsidRPr="006C6356">
        <w:rPr>
          <w:rFonts w:cs="Times New Roman"/>
          <w:sz w:val="22"/>
          <w:szCs w:val="22"/>
        </w:rPr>
        <w:t xml:space="preserve">measurements </w:t>
      </w:r>
      <w:r w:rsidR="00E86ACD">
        <w:rPr>
          <w:rFonts w:cs="Times New Roman"/>
          <w:sz w:val="22"/>
          <w:szCs w:val="22"/>
        </w:rPr>
        <w:t>of defined benefit plan</w:t>
      </w:r>
      <w:r w:rsidR="00E86ACD" w:rsidRPr="00E62B33">
        <w:rPr>
          <w:rFonts w:cs="Times New Roman"/>
          <w:sz w:val="22"/>
          <w:szCs w:val="28"/>
        </w:rPr>
        <w:t xml:space="preserve"> </w:t>
      </w:r>
      <w:r w:rsidR="009F3471">
        <w:rPr>
          <w:sz w:val="22"/>
          <w:szCs w:val="28"/>
        </w:rPr>
        <w:t xml:space="preserve">recognized in other comprehensive </w:t>
      </w:r>
      <w:r w:rsidR="009F3471" w:rsidRPr="00472D4A">
        <w:rPr>
          <w:rFonts w:cs="Times New Roman"/>
          <w:sz w:val="22"/>
          <w:szCs w:val="22"/>
        </w:rPr>
        <w:t>income ar</w:t>
      </w:r>
      <w:r w:rsidR="00C879B7">
        <w:rPr>
          <w:rFonts w:cs="Times New Roman"/>
          <w:sz w:val="22"/>
          <w:szCs w:val="22"/>
        </w:rPr>
        <w:t>o</w:t>
      </w:r>
      <w:r w:rsidR="009F3471" w:rsidRPr="00472D4A">
        <w:rPr>
          <w:rFonts w:cs="Times New Roman"/>
          <w:sz w:val="22"/>
          <w:szCs w:val="22"/>
        </w:rPr>
        <w:t>s</w:t>
      </w:r>
      <w:r w:rsidR="00C879B7">
        <w:rPr>
          <w:rFonts w:cs="Times New Roman"/>
          <w:sz w:val="22"/>
          <w:szCs w:val="22"/>
        </w:rPr>
        <w:t>e</w:t>
      </w:r>
      <w:r w:rsidR="009F3471" w:rsidRPr="00472D4A">
        <w:rPr>
          <w:rFonts w:cs="Times New Roman"/>
          <w:sz w:val="22"/>
          <w:szCs w:val="22"/>
        </w:rPr>
        <w:t xml:space="preserve"> from:</w:t>
      </w:r>
    </w:p>
    <w:p w14:paraId="28EE9C74" w14:textId="77777777" w:rsidR="0064601D" w:rsidRPr="00D70C87" w:rsidRDefault="0064601D"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sz w:val="22"/>
          <w:szCs w:val="22"/>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7"/>
        <w:gridCol w:w="237"/>
        <w:gridCol w:w="1417"/>
      </w:tblGrid>
      <w:tr w:rsidR="00C1101C" w14:paraId="310DB566" w14:textId="77777777" w:rsidTr="00311B74">
        <w:tc>
          <w:tcPr>
            <w:tcW w:w="6379" w:type="dxa"/>
          </w:tcPr>
          <w:p w14:paraId="2826C537"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3071" w:type="dxa"/>
            <w:gridSpan w:val="3"/>
          </w:tcPr>
          <w:p w14:paraId="72689449" w14:textId="20D07AA0"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Pr>
                <w:rFonts w:cs="Times New Roman"/>
                <w:sz w:val="22"/>
                <w:szCs w:val="22"/>
              </w:rPr>
              <w:t xml:space="preserve">Loss (gain) - </w:t>
            </w:r>
            <w:r w:rsidRPr="005B1AE9">
              <w:rPr>
                <w:rFonts w:cs="Times New Roman"/>
                <w:sz w:val="22"/>
                <w:szCs w:val="22"/>
              </w:rPr>
              <w:t>In Thousand Baht</w:t>
            </w:r>
          </w:p>
        </w:tc>
      </w:tr>
      <w:tr w:rsidR="00C1101C" w14:paraId="0EA74E37" w14:textId="77777777" w:rsidTr="00311B74">
        <w:tc>
          <w:tcPr>
            <w:tcW w:w="6379" w:type="dxa"/>
          </w:tcPr>
          <w:p w14:paraId="75F4CDB6"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tcPr>
          <w:p w14:paraId="4B84C025"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7" w:type="dxa"/>
            <w:tcBorders>
              <w:top w:val="single" w:sz="4" w:space="0" w:color="auto"/>
            </w:tcBorders>
          </w:tcPr>
          <w:p w14:paraId="3ECC1D30"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vAlign w:val="center"/>
          </w:tcPr>
          <w:p w14:paraId="37889ACC"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2024</w:t>
            </w:r>
          </w:p>
        </w:tc>
      </w:tr>
      <w:tr w:rsidR="00C1101C" w14:paraId="019380B2" w14:textId="77777777" w:rsidTr="00311B74">
        <w:tc>
          <w:tcPr>
            <w:tcW w:w="6379" w:type="dxa"/>
          </w:tcPr>
          <w:p w14:paraId="4370601C"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4923DAA1"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237" w:type="dxa"/>
          </w:tcPr>
          <w:p w14:paraId="7F871EC3"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7DB41B98" w14:textId="77777777" w:rsidR="00C1101C" w:rsidRDefault="00C1101C"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r>
      <w:tr w:rsidR="00C1101C" w14:paraId="00E36184" w14:textId="77777777" w:rsidTr="00311B74">
        <w:tc>
          <w:tcPr>
            <w:tcW w:w="6379" w:type="dxa"/>
          </w:tcPr>
          <w:p w14:paraId="12BCE47D" w14:textId="7D0697C2"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Change in financial assumptions</w:t>
            </w:r>
          </w:p>
        </w:tc>
        <w:tc>
          <w:tcPr>
            <w:tcW w:w="1417" w:type="dxa"/>
          </w:tcPr>
          <w:p w14:paraId="73964F3F" w14:textId="2FEA6729"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496</w:t>
            </w:r>
          </w:p>
        </w:tc>
        <w:tc>
          <w:tcPr>
            <w:tcW w:w="237" w:type="dxa"/>
          </w:tcPr>
          <w:p w14:paraId="686B264C"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71A92452" w14:textId="2A3F344C" w:rsidR="00C1101C" w:rsidRPr="00C1101C" w:rsidRDefault="00C1101C" w:rsidP="00C1101C">
            <w:pPr>
              <w:pStyle w:val="acctfourfigures"/>
              <w:tabs>
                <w:tab w:val="clear" w:pos="765"/>
                <w:tab w:val="decimal" w:pos="966"/>
              </w:tabs>
              <w:spacing w:line="240" w:lineRule="atLeast"/>
              <w:ind w:right="34"/>
              <w:rPr>
                <w:szCs w:val="22"/>
              </w:rPr>
            </w:pPr>
            <w:r w:rsidRPr="007C5273">
              <w:rPr>
                <w:szCs w:val="22"/>
              </w:rPr>
              <w:t>58</w:t>
            </w:r>
          </w:p>
        </w:tc>
      </w:tr>
      <w:tr w:rsidR="00C1101C" w14:paraId="00C666A6" w14:textId="77777777" w:rsidTr="00311B74">
        <w:tc>
          <w:tcPr>
            <w:tcW w:w="6379" w:type="dxa"/>
          </w:tcPr>
          <w:p w14:paraId="2E20C505" w14:textId="39DF14B1"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Change in demographic assumptions</w:t>
            </w:r>
          </w:p>
        </w:tc>
        <w:tc>
          <w:tcPr>
            <w:tcW w:w="1417" w:type="dxa"/>
          </w:tcPr>
          <w:p w14:paraId="3A330FE8" w14:textId="3526E2FA"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(321)</w:t>
            </w:r>
          </w:p>
        </w:tc>
        <w:tc>
          <w:tcPr>
            <w:tcW w:w="237" w:type="dxa"/>
          </w:tcPr>
          <w:p w14:paraId="53F61A5F"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235EA400" w14:textId="55C62006"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(28)</w:t>
            </w:r>
          </w:p>
        </w:tc>
      </w:tr>
      <w:tr w:rsidR="00C1101C" w14:paraId="19FC650A" w14:textId="77777777" w:rsidTr="00C1101C">
        <w:tc>
          <w:tcPr>
            <w:tcW w:w="6379" w:type="dxa"/>
          </w:tcPr>
          <w:p w14:paraId="09F9DED2" w14:textId="0633AB1A" w:rsidR="00C1101C" w:rsidRPr="005B1AE9"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Experience adjustments</w:t>
            </w:r>
          </w:p>
        </w:tc>
        <w:tc>
          <w:tcPr>
            <w:tcW w:w="1417" w:type="dxa"/>
            <w:tcBorders>
              <w:bottom w:val="single" w:sz="4" w:space="0" w:color="auto"/>
            </w:tcBorders>
          </w:tcPr>
          <w:p w14:paraId="51E5D1FD" w14:textId="783CB1C0"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(607)</w:t>
            </w:r>
          </w:p>
        </w:tc>
        <w:tc>
          <w:tcPr>
            <w:tcW w:w="237" w:type="dxa"/>
          </w:tcPr>
          <w:p w14:paraId="78B5BD7C"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bottom w:val="single" w:sz="4" w:space="0" w:color="auto"/>
            </w:tcBorders>
          </w:tcPr>
          <w:p w14:paraId="6F33316F" w14:textId="2CC76CE8"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(4,771)</w:t>
            </w:r>
          </w:p>
        </w:tc>
      </w:tr>
      <w:tr w:rsidR="00C1101C" w14:paraId="4E97BB4D" w14:textId="77777777" w:rsidTr="00C1101C">
        <w:tc>
          <w:tcPr>
            <w:tcW w:w="6379" w:type="dxa"/>
          </w:tcPr>
          <w:p w14:paraId="565CAF31" w14:textId="01CF6A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Pr>
                <w:rFonts w:cs="Times New Roman"/>
                <w:sz w:val="22"/>
                <w:szCs w:val="22"/>
              </w:rPr>
              <w:t>Total</w:t>
            </w:r>
          </w:p>
        </w:tc>
        <w:tc>
          <w:tcPr>
            <w:tcW w:w="1417" w:type="dxa"/>
            <w:tcBorders>
              <w:top w:val="single" w:sz="4" w:space="0" w:color="auto"/>
              <w:bottom w:val="double" w:sz="4" w:space="0" w:color="auto"/>
            </w:tcBorders>
          </w:tcPr>
          <w:p w14:paraId="3CB9D02E" w14:textId="0BB70816" w:rsidR="00C1101C" w:rsidRPr="00C1101C" w:rsidRDefault="003C1418" w:rsidP="00C1101C">
            <w:pPr>
              <w:pStyle w:val="acctfourfigures"/>
              <w:tabs>
                <w:tab w:val="clear" w:pos="765"/>
                <w:tab w:val="decimal" w:pos="966"/>
              </w:tabs>
              <w:spacing w:line="240" w:lineRule="atLeast"/>
              <w:ind w:right="34"/>
              <w:rPr>
                <w:szCs w:val="22"/>
                <w:lang w:val="en-US"/>
              </w:rPr>
            </w:pPr>
            <w:r>
              <w:rPr>
                <w:szCs w:val="22"/>
                <w:lang w:val="en-US"/>
              </w:rPr>
              <w:t>(432)</w:t>
            </w:r>
          </w:p>
        </w:tc>
        <w:tc>
          <w:tcPr>
            <w:tcW w:w="237" w:type="dxa"/>
          </w:tcPr>
          <w:p w14:paraId="3F7450CC" w14:textId="77777777" w:rsidR="00C1101C" w:rsidRDefault="00C1101C" w:rsidP="00C1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double" w:sz="4" w:space="0" w:color="auto"/>
            </w:tcBorders>
          </w:tcPr>
          <w:p w14:paraId="6C4C8503" w14:textId="79A9DB3E" w:rsidR="00C1101C" w:rsidRPr="00F018F2" w:rsidRDefault="00C1101C" w:rsidP="00C1101C">
            <w:pPr>
              <w:pStyle w:val="acctfourfigures"/>
              <w:tabs>
                <w:tab w:val="clear" w:pos="765"/>
                <w:tab w:val="decimal" w:pos="966"/>
              </w:tabs>
              <w:spacing w:line="240" w:lineRule="atLeast"/>
              <w:ind w:right="34"/>
              <w:rPr>
                <w:szCs w:val="22"/>
              </w:rPr>
            </w:pPr>
            <w:r w:rsidRPr="007C5273">
              <w:rPr>
                <w:szCs w:val="22"/>
              </w:rPr>
              <w:t>(4,741)</w:t>
            </w:r>
          </w:p>
        </w:tc>
      </w:tr>
    </w:tbl>
    <w:p w14:paraId="3F57D8D9" w14:textId="77777777" w:rsidR="00C1101C" w:rsidRPr="00D70C87" w:rsidRDefault="00C1101C"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cs="Times New Roman"/>
          <w:sz w:val="22"/>
          <w:szCs w:val="22"/>
        </w:rPr>
      </w:pPr>
    </w:p>
    <w:p w14:paraId="159FC1EF" w14:textId="77777777" w:rsidR="006F60C6" w:rsidRPr="005B1AE9" w:rsidRDefault="006F60C6" w:rsidP="00F26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5B1AE9">
        <w:rPr>
          <w:rFonts w:cs="Times New Roman"/>
          <w:sz w:val="22"/>
          <w:szCs w:val="22"/>
        </w:rPr>
        <w:t>Principal actuarial assumptions:</w:t>
      </w:r>
    </w:p>
    <w:p w14:paraId="2CDF9982" w14:textId="77777777" w:rsidR="006F60C6" w:rsidRPr="00D70C87" w:rsidRDefault="006F60C6"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cs="Times New Roman"/>
          <w:sz w:val="22"/>
          <w:szCs w:val="22"/>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7"/>
        <w:gridCol w:w="237"/>
        <w:gridCol w:w="1417"/>
      </w:tblGrid>
      <w:tr w:rsidR="00F018F2" w14:paraId="0862C7A4" w14:textId="77777777" w:rsidTr="00F018F2">
        <w:tc>
          <w:tcPr>
            <w:tcW w:w="6379" w:type="dxa"/>
          </w:tcPr>
          <w:p w14:paraId="31681120" w14:textId="77777777" w:rsidR="00F018F2" w:rsidRDefault="00F018F2"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3071" w:type="dxa"/>
            <w:gridSpan w:val="3"/>
          </w:tcPr>
          <w:p w14:paraId="7C98AE47" w14:textId="0B58BF50"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Pr>
                <w:rFonts w:cs="Times New Roman"/>
                <w:sz w:val="22"/>
                <w:szCs w:val="22"/>
              </w:rPr>
              <w:t>%</w:t>
            </w:r>
          </w:p>
        </w:tc>
      </w:tr>
      <w:tr w:rsidR="00F018F2" w14:paraId="66AF909C" w14:textId="77777777" w:rsidTr="00F018F2">
        <w:tc>
          <w:tcPr>
            <w:tcW w:w="6379" w:type="dxa"/>
          </w:tcPr>
          <w:p w14:paraId="50919D24"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tcPr>
          <w:p w14:paraId="7D46619D" w14:textId="798A0744"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2025</w:t>
            </w:r>
          </w:p>
        </w:tc>
        <w:tc>
          <w:tcPr>
            <w:tcW w:w="237" w:type="dxa"/>
            <w:tcBorders>
              <w:top w:val="single" w:sz="4" w:space="0" w:color="auto"/>
            </w:tcBorders>
          </w:tcPr>
          <w:p w14:paraId="101BC7B0"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bottom w:val="single" w:sz="4" w:space="0" w:color="auto"/>
            </w:tcBorders>
            <w:vAlign w:val="center"/>
          </w:tcPr>
          <w:p w14:paraId="14C863F6" w14:textId="26E544CC"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2024</w:t>
            </w:r>
          </w:p>
        </w:tc>
      </w:tr>
      <w:tr w:rsidR="00F018F2" w14:paraId="75B8BFCE" w14:textId="77777777" w:rsidTr="00F018F2">
        <w:tc>
          <w:tcPr>
            <w:tcW w:w="6379" w:type="dxa"/>
          </w:tcPr>
          <w:p w14:paraId="784B8C02"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054712AE"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237" w:type="dxa"/>
          </w:tcPr>
          <w:p w14:paraId="12A44AB2"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Borders>
              <w:top w:val="single" w:sz="4" w:space="0" w:color="auto"/>
            </w:tcBorders>
          </w:tcPr>
          <w:p w14:paraId="43D24BF5"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r>
      <w:tr w:rsidR="00F018F2" w14:paraId="296B11FF" w14:textId="77777777" w:rsidTr="00F018F2">
        <w:tc>
          <w:tcPr>
            <w:tcW w:w="6379" w:type="dxa"/>
          </w:tcPr>
          <w:p w14:paraId="4BA33ED1" w14:textId="0A4F594D"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5B1AE9">
              <w:rPr>
                <w:rFonts w:cs="Times New Roman"/>
                <w:sz w:val="22"/>
                <w:szCs w:val="22"/>
              </w:rPr>
              <w:t>Discount rate</w:t>
            </w:r>
          </w:p>
        </w:tc>
        <w:tc>
          <w:tcPr>
            <w:tcW w:w="1417" w:type="dxa"/>
          </w:tcPr>
          <w:p w14:paraId="50ADB0DD" w14:textId="45B841B8" w:rsidR="00F018F2" w:rsidRPr="00F018F2" w:rsidRDefault="003C1418"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Pr>
                <w:rFonts w:cs="Times New Roman"/>
                <w:sz w:val="22"/>
                <w:szCs w:val="22"/>
              </w:rPr>
              <w:t>2.03</w:t>
            </w:r>
          </w:p>
        </w:tc>
        <w:tc>
          <w:tcPr>
            <w:tcW w:w="237" w:type="dxa"/>
          </w:tcPr>
          <w:p w14:paraId="3266FF6E"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3461DD14" w14:textId="448D0B31" w:rsidR="00F018F2" w:rsidRPr="00F018F2" w:rsidRDefault="00F018F2" w:rsidP="00F018F2">
            <w:pPr>
              <w:pStyle w:val="E0"/>
              <w:tabs>
                <w:tab w:val="clear" w:pos="360"/>
                <w:tab w:val="clear" w:pos="900"/>
                <w:tab w:val="clear" w:pos="1242"/>
                <w:tab w:val="left" w:pos="6"/>
                <w:tab w:val="left" w:pos="937"/>
                <w:tab w:val="left" w:pos="1512"/>
              </w:tabs>
              <w:spacing w:line="216" w:lineRule="auto"/>
              <w:ind w:left="-108" w:right="436" w:firstLine="24"/>
              <w:jc w:val="right"/>
              <w:rPr>
                <w:rFonts w:cs="Times New Roman"/>
                <w:b w:val="0"/>
                <w:bCs w:val="0"/>
              </w:rPr>
            </w:pPr>
            <w:r w:rsidRPr="007C5273">
              <w:rPr>
                <w:rFonts w:cs="Times New Roman"/>
                <w:b w:val="0"/>
                <w:bCs w:val="0"/>
              </w:rPr>
              <w:t>2.54</w:t>
            </w:r>
          </w:p>
        </w:tc>
      </w:tr>
      <w:tr w:rsidR="00F018F2" w14:paraId="1E0E2B1E" w14:textId="77777777" w:rsidTr="00F018F2">
        <w:tc>
          <w:tcPr>
            <w:tcW w:w="6379" w:type="dxa"/>
          </w:tcPr>
          <w:p w14:paraId="0B9E334A" w14:textId="40587A99"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5B1AE9">
              <w:rPr>
                <w:rFonts w:cs="Times New Roman"/>
                <w:sz w:val="22"/>
                <w:szCs w:val="22"/>
              </w:rPr>
              <w:t>Salary increase rate</w:t>
            </w:r>
          </w:p>
        </w:tc>
        <w:tc>
          <w:tcPr>
            <w:tcW w:w="1417" w:type="dxa"/>
          </w:tcPr>
          <w:p w14:paraId="4F225494" w14:textId="1983849A" w:rsidR="00F018F2" w:rsidRPr="00F018F2" w:rsidRDefault="003C1418"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Pr>
                <w:rFonts w:cs="Times New Roman"/>
                <w:sz w:val="22"/>
                <w:szCs w:val="22"/>
              </w:rPr>
              <w:t>2.0 - 4.0</w:t>
            </w:r>
          </w:p>
        </w:tc>
        <w:tc>
          <w:tcPr>
            <w:tcW w:w="237" w:type="dxa"/>
          </w:tcPr>
          <w:p w14:paraId="7313A288"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534F2368" w14:textId="71F342C5"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F018F2">
              <w:rPr>
                <w:rFonts w:cs="Times New Roman"/>
                <w:sz w:val="22"/>
                <w:szCs w:val="22"/>
              </w:rPr>
              <w:t>2.0 - 4.4</w:t>
            </w:r>
          </w:p>
        </w:tc>
      </w:tr>
      <w:tr w:rsidR="00F018F2" w14:paraId="2BDC2898" w14:textId="77777777" w:rsidTr="00F018F2">
        <w:tc>
          <w:tcPr>
            <w:tcW w:w="6379" w:type="dxa"/>
          </w:tcPr>
          <w:p w14:paraId="2098EBAD" w14:textId="0DA7C5BA"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ind w:left="-111"/>
              <w:jc w:val="both"/>
              <w:rPr>
                <w:rFonts w:cs="Times New Roman"/>
                <w:sz w:val="22"/>
                <w:szCs w:val="22"/>
              </w:rPr>
            </w:pPr>
            <w:r w:rsidRPr="00C95C74">
              <w:rPr>
                <w:rFonts w:cs="Times New Roman"/>
                <w:sz w:val="22"/>
                <w:szCs w:val="22"/>
              </w:rPr>
              <w:t>Employee turnover rate</w:t>
            </w:r>
          </w:p>
        </w:tc>
        <w:tc>
          <w:tcPr>
            <w:tcW w:w="1417" w:type="dxa"/>
          </w:tcPr>
          <w:p w14:paraId="25961428" w14:textId="7EA8542E" w:rsidR="00F018F2" w:rsidRPr="00F018F2" w:rsidRDefault="003C1418"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center"/>
              <w:rPr>
                <w:rFonts w:cs="Times New Roman"/>
                <w:sz w:val="22"/>
                <w:szCs w:val="22"/>
              </w:rPr>
            </w:pPr>
            <w:r>
              <w:rPr>
                <w:rFonts w:cs="Times New Roman"/>
                <w:sz w:val="22"/>
                <w:szCs w:val="22"/>
              </w:rPr>
              <w:t>0.0 - 21.0</w:t>
            </w:r>
          </w:p>
        </w:tc>
        <w:tc>
          <w:tcPr>
            <w:tcW w:w="237" w:type="dxa"/>
          </w:tcPr>
          <w:p w14:paraId="099000E0" w14:textId="77777777" w:rsid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c>
        <w:tc>
          <w:tcPr>
            <w:tcW w:w="1417" w:type="dxa"/>
          </w:tcPr>
          <w:p w14:paraId="747E49A5" w14:textId="1C5575F5" w:rsidR="00F018F2" w:rsidRPr="00F018F2" w:rsidRDefault="00F018F2"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F018F2">
              <w:rPr>
                <w:rFonts w:cs="Times New Roman"/>
                <w:sz w:val="22"/>
                <w:szCs w:val="22"/>
              </w:rPr>
              <w:t>0.0 - 22.0</w:t>
            </w:r>
          </w:p>
        </w:tc>
      </w:tr>
    </w:tbl>
    <w:p w14:paraId="1C3CA5D0" w14:textId="77777777" w:rsidR="00F018F2" w:rsidRPr="00D70C87" w:rsidRDefault="00F018F2"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p w14:paraId="096B4911" w14:textId="77777777" w:rsidR="00CD4717" w:rsidRDefault="00CD4717" w:rsidP="00CD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sidRPr="00CD4717">
        <w:rPr>
          <w:rFonts w:cs="Times New Roman"/>
          <w:sz w:val="22"/>
          <w:szCs w:val="22"/>
        </w:rPr>
        <w:t>Sensitivity analysis</w:t>
      </w:r>
    </w:p>
    <w:p w14:paraId="73DEB537" w14:textId="77777777" w:rsidR="00CD4717" w:rsidRPr="00D70C87" w:rsidRDefault="00CD4717"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r w:rsidRPr="00472D4A">
        <w:rPr>
          <w:rFonts w:cs="Times New Roman"/>
          <w:sz w:val="20"/>
          <w:szCs w:val="20"/>
        </w:rPr>
        <w:t xml:space="preserve"> </w:t>
      </w:r>
    </w:p>
    <w:p w14:paraId="41DAE6FB" w14:textId="77777777" w:rsidR="00CD4717" w:rsidRPr="006A332F" w:rsidRDefault="00CD4717" w:rsidP="00CD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r w:rsidRPr="00CD4717">
        <w:rPr>
          <w:rFonts w:cs="Times New Roman"/>
          <w:sz w:val="22"/>
          <w:szCs w:val="22"/>
        </w:rPr>
        <w:t>Reasonably possible changes at the reporting date to one of the relevant actuarial assumptions, holding other assumptions constant, would have affected the defined benefit obligation by the amounts shown below</w:t>
      </w:r>
      <w:r w:rsidR="005D5F1C">
        <w:rPr>
          <w:rFonts w:cs="Times New Roman"/>
          <w:sz w:val="22"/>
          <w:szCs w:val="22"/>
        </w:rPr>
        <w:t>.</w:t>
      </w:r>
    </w:p>
    <w:p w14:paraId="05DC0986" w14:textId="77777777" w:rsidR="00CD4717" w:rsidRPr="00D70C87" w:rsidRDefault="00CD4717" w:rsidP="00472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p>
    <w:tbl>
      <w:tblPr>
        <w:tblW w:w="9446" w:type="dxa"/>
        <w:tblInd w:w="-11" w:type="dxa"/>
        <w:tblLayout w:type="fixed"/>
        <w:tblCellMar>
          <w:left w:w="79" w:type="dxa"/>
          <w:right w:w="79" w:type="dxa"/>
        </w:tblCellMar>
        <w:tblLook w:val="0000" w:firstRow="0" w:lastRow="0" w:firstColumn="0" w:lastColumn="0" w:noHBand="0" w:noVBand="0"/>
      </w:tblPr>
      <w:tblGrid>
        <w:gridCol w:w="6350"/>
        <w:gridCol w:w="1417"/>
        <w:gridCol w:w="238"/>
        <w:gridCol w:w="1441"/>
      </w:tblGrid>
      <w:tr w:rsidR="001431C1" w:rsidRPr="005B1AE9" w14:paraId="093AD0E3" w14:textId="77777777" w:rsidTr="00CE0C89">
        <w:trPr>
          <w:cantSplit/>
          <w:trHeight w:val="70"/>
          <w:tblHeader/>
        </w:trPr>
        <w:tc>
          <w:tcPr>
            <w:tcW w:w="6350" w:type="dxa"/>
          </w:tcPr>
          <w:p w14:paraId="65660117" w14:textId="77777777" w:rsidR="001431C1" w:rsidRPr="005B1AE9" w:rsidRDefault="001431C1" w:rsidP="001431C1">
            <w:pPr>
              <w:pStyle w:val="acctfourfigures"/>
              <w:tabs>
                <w:tab w:val="clear" w:pos="765"/>
              </w:tabs>
              <w:spacing w:line="240" w:lineRule="atLeast"/>
              <w:jc w:val="center"/>
              <w:rPr>
                <w:szCs w:val="22"/>
                <w:lang w:val="en-US"/>
              </w:rPr>
            </w:pPr>
          </w:p>
        </w:tc>
        <w:tc>
          <w:tcPr>
            <w:tcW w:w="3096" w:type="dxa"/>
            <w:gridSpan w:val="3"/>
            <w:tcBorders>
              <w:bottom w:val="single" w:sz="4" w:space="0" w:color="auto"/>
            </w:tcBorders>
          </w:tcPr>
          <w:p w14:paraId="1544BE07" w14:textId="77777777" w:rsidR="001431C1" w:rsidRPr="00913C0C" w:rsidRDefault="001431C1" w:rsidP="001431C1">
            <w:pPr>
              <w:pStyle w:val="acctfourfigures"/>
              <w:tabs>
                <w:tab w:val="clear" w:pos="765"/>
              </w:tabs>
              <w:spacing w:line="240" w:lineRule="atLeast"/>
              <w:jc w:val="center"/>
              <w:rPr>
                <w:szCs w:val="22"/>
                <w:lang w:val="en-US"/>
              </w:rPr>
            </w:pPr>
            <w:r w:rsidRPr="005B1AE9">
              <w:rPr>
                <w:szCs w:val="22"/>
                <w:lang w:val="en-US"/>
              </w:rPr>
              <w:t>In Thousand Baht</w:t>
            </w:r>
          </w:p>
        </w:tc>
      </w:tr>
      <w:tr w:rsidR="001431C1" w:rsidRPr="005B1AE9" w14:paraId="7082D911" w14:textId="77777777" w:rsidTr="00CE0C89">
        <w:trPr>
          <w:cantSplit/>
        </w:trPr>
        <w:tc>
          <w:tcPr>
            <w:tcW w:w="6350" w:type="dxa"/>
          </w:tcPr>
          <w:p w14:paraId="306C4CBD" w14:textId="77777777" w:rsidR="001431C1" w:rsidRPr="005B1AE9" w:rsidRDefault="001431C1" w:rsidP="001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17" w:type="dxa"/>
            <w:tcBorders>
              <w:top w:val="single" w:sz="4" w:space="0" w:color="auto"/>
              <w:bottom w:val="single" w:sz="4" w:space="0" w:color="auto"/>
            </w:tcBorders>
          </w:tcPr>
          <w:p w14:paraId="45C8B1F2" w14:textId="77777777" w:rsidR="001431C1" w:rsidRPr="001431C1" w:rsidRDefault="001431C1" w:rsidP="001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8"/>
              </w:rPr>
            </w:pPr>
            <w:r w:rsidRPr="001431C1">
              <w:rPr>
                <w:rFonts w:cs="Times New Roman"/>
                <w:sz w:val="22"/>
                <w:szCs w:val="22"/>
              </w:rPr>
              <w:t>Increase</w:t>
            </w:r>
          </w:p>
        </w:tc>
        <w:tc>
          <w:tcPr>
            <w:tcW w:w="238" w:type="dxa"/>
            <w:tcBorders>
              <w:top w:val="single" w:sz="4" w:space="0" w:color="auto"/>
            </w:tcBorders>
          </w:tcPr>
          <w:p w14:paraId="3F5F6F19" w14:textId="77777777" w:rsidR="001431C1" w:rsidRPr="005B1AE9" w:rsidRDefault="001431C1" w:rsidP="001431C1">
            <w:pPr>
              <w:pStyle w:val="acctfourfigures"/>
              <w:tabs>
                <w:tab w:val="clear" w:pos="765"/>
                <w:tab w:val="decimal" w:pos="1091"/>
              </w:tabs>
              <w:spacing w:line="240" w:lineRule="atLeast"/>
              <w:ind w:right="371"/>
              <w:jc w:val="center"/>
              <w:rPr>
                <w:szCs w:val="22"/>
                <w:lang w:val="en-US"/>
              </w:rPr>
            </w:pPr>
          </w:p>
        </w:tc>
        <w:tc>
          <w:tcPr>
            <w:tcW w:w="1441" w:type="dxa"/>
            <w:tcBorders>
              <w:top w:val="single" w:sz="4" w:space="0" w:color="auto"/>
              <w:bottom w:val="single" w:sz="4" w:space="0" w:color="auto"/>
            </w:tcBorders>
          </w:tcPr>
          <w:p w14:paraId="4B35F849" w14:textId="77777777" w:rsidR="001431C1" w:rsidRPr="00913C0C" w:rsidRDefault="001431C1" w:rsidP="001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De</w:t>
            </w:r>
            <w:r w:rsidRPr="001431C1">
              <w:rPr>
                <w:rFonts w:cs="Times New Roman"/>
                <w:sz w:val="22"/>
                <w:szCs w:val="22"/>
              </w:rPr>
              <w:t>crease</w:t>
            </w:r>
          </w:p>
        </w:tc>
      </w:tr>
      <w:tr w:rsidR="001431C1" w:rsidRPr="005B1AE9" w14:paraId="505B4C2F" w14:textId="77777777" w:rsidTr="00CE0C89">
        <w:trPr>
          <w:cantSplit/>
          <w:trHeight w:val="60"/>
        </w:trPr>
        <w:tc>
          <w:tcPr>
            <w:tcW w:w="6350" w:type="dxa"/>
          </w:tcPr>
          <w:p w14:paraId="66CE4521" w14:textId="3AD2AE01" w:rsidR="001431C1" w:rsidRPr="005B1AE9" w:rsidRDefault="0013095A"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cs="Times New Roman"/>
                <w:sz w:val="22"/>
                <w:szCs w:val="22"/>
              </w:rPr>
            </w:pPr>
            <w:r>
              <w:rPr>
                <w:rFonts w:cs="Times New Roman"/>
                <w:sz w:val="22"/>
                <w:szCs w:val="22"/>
              </w:rPr>
              <w:t>Defined benefit obligation</w:t>
            </w:r>
            <w:r w:rsidR="002926A5">
              <w:rPr>
                <w:rFonts w:cs="Times New Roman"/>
                <w:sz w:val="22"/>
                <w:szCs w:val="22"/>
              </w:rPr>
              <w:t xml:space="preserve"> </w:t>
            </w:r>
            <w:r w:rsidR="002926A5">
              <w:rPr>
                <w:rFonts w:cs="Cordia New"/>
                <w:sz w:val="22"/>
                <w:szCs w:val="22"/>
              </w:rPr>
              <w:t>at December 31, 202</w:t>
            </w:r>
            <w:r w:rsidR="00F018F2">
              <w:rPr>
                <w:rFonts w:cs="Cordia New"/>
                <w:sz w:val="22"/>
                <w:szCs w:val="22"/>
              </w:rPr>
              <w:t>5</w:t>
            </w:r>
          </w:p>
        </w:tc>
        <w:tc>
          <w:tcPr>
            <w:tcW w:w="1417" w:type="dxa"/>
            <w:tcBorders>
              <w:top w:val="single" w:sz="4" w:space="0" w:color="auto"/>
            </w:tcBorders>
          </w:tcPr>
          <w:p w14:paraId="123EE8D2" w14:textId="77777777" w:rsidR="001431C1" w:rsidRPr="005B1AE9" w:rsidRDefault="001431C1" w:rsidP="001431C1">
            <w:pPr>
              <w:pStyle w:val="acctfourfigures"/>
              <w:tabs>
                <w:tab w:val="clear" w:pos="765"/>
                <w:tab w:val="decimal" w:pos="1091"/>
              </w:tabs>
              <w:spacing w:line="240" w:lineRule="atLeast"/>
              <w:ind w:right="371"/>
              <w:jc w:val="right"/>
              <w:rPr>
                <w:szCs w:val="22"/>
                <w:lang w:val="en-US"/>
              </w:rPr>
            </w:pPr>
          </w:p>
        </w:tc>
        <w:tc>
          <w:tcPr>
            <w:tcW w:w="238" w:type="dxa"/>
          </w:tcPr>
          <w:p w14:paraId="12766E00" w14:textId="77777777" w:rsidR="001431C1" w:rsidRPr="005B1AE9" w:rsidRDefault="001431C1" w:rsidP="001431C1">
            <w:pPr>
              <w:pStyle w:val="acctfourfigures"/>
              <w:tabs>
                <w:tab w:val="clear" w:pos="765"/>
                <w:tab w:val="decimal" w:pos="1091"/>
              </w:tabs>
              <w:spacing w:line="240" w:lineRule="atLeast"/>
              <w:ind w:right="371"/>
              <w:jc w:val="right"/>
              <w:rPr>
                <w:szCs w:val="22"/>
                <w:lang w:val="en-US"/>
              </w:rPr>
            </w:pPr>
          </w:p>
        </w:tc>
        <w:tc>
          <w:tcPr>
            <w:tcW w:w="1441" w:type="dxa"/>
            <w:tcBorders>
              <w:top w:val="single" w:sz="4" w:space="0" w:color="auto"/>
            </w:tcBorders>
          </w:tcPr>
          <w:p w14:paraId="6466A1D5" w14:textId="77777777" w:rsidR="001431C1" w:rsidRPr="005B1AE9" w:rsidRDefault="001431C1" w:rsidP="001431C1">
            <w:pPr>
              <w:pStyle w:val="acctfourfigures"/>
              <w:tabs>
                <w:tab w:val="clear" w:pos="765"/>
                <w:tab w:val="decimal" w:pos="1091"/>
              </w:tabs>
              <w:spacing w:line="240" w:lineRule="atLeast"/>
              <w:ind w:right="371"/>
              <w:jc w:val="right"/>
              <w:rPr>
                <w:szCs w:val="22"/>
                <w:lang w:val="en-US"/>
              </w:rPr>
            </w:pPr>
          </w:p>
        </w:tc>
      </w:tr>
      <w:tr w:rsidR="007C5273" w:rsidRPr="005B1AE9" w14:paraId="1DAA2568" w14:textId="77777777" w:rsidTr="00CE0C89">
        <w:trPr>
          <w:cantSplit/>
        </w:trPr>
        <w:tc>
          <w:tcPr>
            <w:tcW w:w="6350" w:type="dxa"/>
          </w:tcPr>
          <w:p w14:paraId="59867ED0" w14:textId="77777777" w:rsidR="007C5273" w:rsidRPr="009F3471" w:rsidRDefault="007C5273"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cs="Cordia New"/>
                <w:sz w:val="22"/>
                <w:szCs w:val="22"/>
              </w:rPr>
            </w:pPr>
            <w:r w:rsidRPr="009F3471">
              <w:rPr>
                <w:rFonts w:cs="Times New Roman"/>
                <w:sz w:val="22"/>
                <w:szCs w:val="22"/>
              </w:rPr>
              <w:t>Discount rate</w:t>
            </w:r>
            <w:r>
              <w:rPr>
                <w:rFonts w:cs="Cordia New" w:hint="cs"/>
                <w:sz w:val="22"/>
                <w:szCs w:val="22"/>
                <w:cs/>
              </w:rPr>
              <w:t xml:space="preserve"> </w:t>
            </w:r>
            <w:r>
              <w:rPr>
                <w:rFonts w:cs="Cordia New"/>
                <w:sz w:val="22"/>
                <w:szCs w:val="22"/>
              </w:rPr>
              <w:t>(1% change)</w:t>
            </w:r>
          </w:p>
        </w:tc>
        <w:tc>
          <w:tcPr>
            <w:tcW w:w="1417" w:type="dxa"/>
          </w:tcPr>
          <w:p w14:paraId="17BBE64E" w14:textId="24BC809C"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(1,163)</w:t>
            </w:r>
          </w:p>
        </w:tc>
        <w:tc>
          <w:tcPr>
            <w:tcW w:w="238" w:type="dxa"/>
          </w:tcPr>
          <w:p w14:paraId="1E7EF1AA" w14:textId="77777777" w:rsidR="007C5273" w:rsidRPr="007C5273" w:rsidRDefault="007C5273" w:rsidP="007C5273">
            <w:pPr>
              <w:pStyle w:val="acctfourfigures"/>
              <w:tabs>
                <w:tab w:val="clear" w:pos="765"/>
                <w:tab w:val="decimal" w:pos="965"/>
              </w:tabs>
              <w:spacing w:line="240" w:lineRule="atLeast"/>
              <w:rPr>
                <w:szCs w:val="22"/>
              </w:rPr>
            </w:pPr>
          </w:p>
        </w:tc>
        <w:tc>
          <w:tcPr>
            <w:tcW w:w="1441" w:type="dxa"/>
          </w:tcPr>
          <w:p w14:paraId="0709CA7F" w14:textId="51813231"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1,363</w:t>
            </w:r>
          </w:p>
        </w:tc>
      </w:tr>
      <w:tr w:rsidR="007C5273" w:rsidRPr="005B1AE9" w14:paraId="28D9D9B3" w14:textId="77777777" w:rsidTr="00CE0C89">
        <w:trPr>
          <w:cantSplit/>
        </w:trPr>
        <w:tc>
          <w:tcPr>
            <w:tcW w:w="6350" w:type="dxa"/>
          </w:tcPr>
          <w:p w14:paraId="2369D442" w14:textId="77777777" w:rsidR="007C5273" w:rsidRPr="00DA2501" w:rsidRDefault="007C5273"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cs="Cordia New"/>
                <w:sz w:val="22"/>
                <w:szCs w:val="22"/>
                <w:cs/>
              </w:rPr>
            </w:pPr>
            <w:r w:rsidRPr="005B1AE9">
              <w:rPr>
                <w:rFonts w:cs="Times New Roman"/>
                <w:sz w:val="22"/>
                <w:szCs w:val="22"/>
              </w:rPr>
              <w:t>Salary increase rate</w:t>
            </w:r>
            <w:r>
              <w:rPr>
                <w:rFonts w:cs="Cordia New" w:hint="cs"/>
                <w:sz w:val="22"/>
                <w:szCs w:val="22"/>
                <w:cs/>
              </w:rPr>
              <w:t xml:space="preserve"> </w:t>
            </w:r>
            <w:r>
              <w:rPr>
                <w:rFonts w:cs="Cordia New"/>
                <w:sz w:val="22"/>
                <w:szCs w:val="22"/>
              </w:rPr>
              <w:t>(1% change)</w:t>
            </w:r>
          </w:p>
        </w:tc>
        <w:tc>
          <w:tcPr>
            <w:tcW w:w="1417" w:type="dxa"/>
          </w:tcPr>
          <w:p w14:paraId="2E00BAC6" w14:textId="1071F34D"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1,404</w:t>
            </w:r>
          </w:p>
        </w:tc>
        <w:tc>
          <w:tcPr>
            <w:tcW w:w="238" w:type="dxa"/>
          </w:tcPr>
          <w:p w14:paraId="6D0A0CC0" w14:textId="77777777" w:rsidR="007C5273" w:rsidRPr="007C5273" w:rsidRDefault="007C5273" w:rsidP="007C5273">
            <w:pPr>
              <w:pStyle w:val="acctfourfigures"/>
              <w:tabs>
                <w:tab w:val="clear" w:pos="765"/>
                <w:tab w:val="decimal" w:pos="965"/>
              </w:tabs>
              <w:spacing w:line="240" w:lineRule="atLeast"/>
              <w:ind w:right="34"/>
              <w:rPr>
                <w:szCs w:val="22"/>
              </w:rPr>
            </w:pPr>
          </w:p>
        </w:tc>
        <w:tc>
          <w:tcPr>
            <w:tcW w:w="1441" w:type="dxa"/>
          </w:tcPr>
          <w:p w14:paraId="35982540" w14:textId="1B6AD094"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(1,220)</w:t>
            </w:r>
          </w:p>
        </w:tc>
      </w:tr>
      <w:tr w:rsidR="007C5273" w:rsidRPr="005B1AE9" w14:paraId="06FFE2C8" w14:textId="77777777" w:rsidTr="00CE0C89">
        <w:trPr>
          <w:cantSplit/>
        </w:trPr>
        <w:tc>
          <w:tcPr>
            <w:tcW w:w="6350" w:type="dxa"/>
          </w:tcPr>
          <w:p w14:paraId="48816C83" w14:textId="77777777" w:rsidR="007C5273" w:rsidRPr="00DA2501" w:rsidRDefault="007C5273" w:rsidP="00F0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cs="Cordia New"/>
                <w:sz w:val="22"/>
                <w:szCs w:val="22"/>
              </w:rPr>
            </w:pPr>
            <w:r>
              <w:rPr>
                <w:rFonts w:cs="Cordia New"/>
                <w:sz w:val="22"/>
                <w:szCs w:val="22"/>
              </w:rPr>
              <w:t>Employee turnover</w:t>
            </w:r>
            <w:r w:rsidRPr="00DA2501">
              <w:rPr>
                <w:rFonts w:cs="Cordia New"/>
                <w:sz w:val="22"/>
                <w:szCs w:val="22"/>
              </w:rPr>
              <w:t xml:space="preserve"> </w:t>
            </w:r>
            <w:r>
              <w:rPr>
                <w:rFonts w:cs="Cordia New"/>
                <w:sz w:val="22"/>
                <w:szCs w:val="22"/>
              </w:rPr>
              <w:t>r</w:t>
            </w:r>
            <w:r w:rsidRPr="00DA2501">
              <w:rPr>
                <w:rFonts w:cs="Cordia New"/>
                <w:sz w:val="22"/>
                <w:szCs w:val="22"/>
              </w:rPr>
              <w:t>ate</w:t>
            </w:r>
            <w:r>
              <w:rPr>
                <w:rFonts w:cs="Times New Roman"/>
                <w:sz w:val="22"/>
                <w:szCs w:val="22"/>
              </w:rPr>
              <w:t xml:space="preserve"> (10% change)</w:t>
            </w:r>
          </w:p>
        </w:tc>
        <w:tc>
          <w:tcPr>
            <w:tcW w:w="1417" w:type="dxa"/>
          </w:tcPr>
          <w:p w14:paraId="282CB82E" w14:textId="1E419261"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(336)</w:t>
            </w:r>
          </w:p>
        </w:tc>
        <w:tc>
          <w:tcPr>
            <w:tcW w:w="238" w:type="dxa"/>
          </w:tcPr>
          <w:p w14:paraId="56A28757" w14:textId="77777777" w:rsidR="007C5273" w:rsidRPr="007C5273" w:rsidRDefault="007C5273" w:rsidP="007C5273">
            <w:pPr>
              <w:pStyle w:val="acctfourfigures"/>
              <w:tabs>
                <w:tab w:val="clear" w:pos="765"/>
                <w:tab w:val="decimal" w:pos="1077"/>
              </w:tabs>
              <w:spacing w:line="240" w:lineRule="atLeast"/>
              <w:ind w:right="34"/>
              <w:rPr>
                <w:szCs w:val="22"/>
              </w:rPr>
            </w:pPr>
          </w:p>
        </w:tc>
        <w:tc>
          <w:tcPr>
            <w:tcW w:w="1441" w:type="dxa"/>
          </w:tcPr>
          <w:p w14:paraId="342EEB26" w14:textId="03A6A7C5" w:rsidR="007C5273" w:rsidRPr="007C5273" w:rsidRDefault="003C1418" w:rsidP="007C5273">
            <w:pPr>
              <w:pStyle w:val="acctfourfigures"/>
              <w:tabs>
                <w:tab w:val="clear" w:pos="765"/>
                <w:tab w:val="decimal" w:pos="966"/>
              </w:tabs>
              <w:spacing w:line="240" w:lineRule="atLeast"/>
              <w:ind w:right="34"/>
              <w:rPr>
                <w:szCs w:val="22"/>
                <w:lang w:val="en-US"/>
              </w:rPr>
            </w:pPr>
            <w:r>
              <w:rPr>
                <w:szCs w:val="22"/>
                <w:lang w:val="en-US"/>
              </w:rPr>
              <w:t>375</w:t>
            </w:r>
          </w:p>
        </w:tc>
      </w:tr>
    </w:tbl>
    <w:p w14:paraId="21ABBB32" w14:textId="77777777" w:rsidR="00626B6A" w:rsidRDefault="00626B6A"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lastRenderedPageBreak/>
        <w:t>SHARE CAPITAL</w:t>
      </w:r>
    </w:p>
    <w:p w14:paraId="54392AE7" w14:textId="77777777" w:rsidR="00823D0A" w:rsidRPr="00823D0A" w:rsidRDefault="00823D0A" w:rsidP="0082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tbl>
      <w:tblPr>
        <w:tblW w:w="0" w:type="auto"/>
        <w:tblLook w:val="04A0" w:firstRow="1" w:lastRow="0" w:firstColumn="1" w:lastColumn="0" w:noHBand="0" w:noVBand="1"/>
      </w:tblPr>
      <w:tblGrid>
        <w:gridCol w:w="6264"/>
        <w:gridCol w:w="1416"/>
        <w:gridCol w:w="238"/>
        <w:gridCol w:w="1415"/>
      </w:tblGrid>
      <w:tr w:rsidR="00823D0A" w:rsidRPr="00823D0A" w14:paraId="5C696B04" w14:textId="77777777" w:rsidTr="004F7738">
        <w:tc>
          <w:tcPr>
            <w:tcW w:w="6350" w:type="dxa"/>
          </w:tcPr>
          <w:p w14:paraId="302FD389"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35D2ECA9"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823D0A">
              <w:rPr>
                <w:rFonts w:cs="Times New Roman"/>
                <w:sz w:val="22"/>
                <w:szCs w:val="22"/>
              </w:rPr>
              <w:t>In Thousand</w:t>
            </w:r>
          </w:p>
        </w:tc>
        <w:tc>
          <w:tcPr>
            <w:tcW w:w="238" w:type="dxa"/>
          </w:tcPr>
          <w:p w14:paraId="77CDEA94"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417" w:type="dxa"/>
          </w:tcPr>
          <w:p w14:paraId="31AD3224"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823D0A">
              <w:rPr>
                <w:rFonts w:cs="Times New Roman"/>
                <w:sz w:val="22"/>
                <w:szCs w:val="22"/>
              </w:rPr>
              <w:t>In Thousand</w:t>
            </w:r>
          </w:p>
        </w:tc>
      </w:tr>
      <w:tr w:rsidR="00823D0A" w:rsidRPr="00823D0A" w14:paraId="39E7FBF2" w14:textId="77777777" w:rsidTr="004F7738">
        <w:tc>
          <w:tcPr>
            <w:tcW w:w="6350" w:type="dxa"/>
          </w:tcPr>
          <w:p w14:paraId="533B4D6C"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Borders>
              <w:bottom w:val="single" w:sz="4" w:space="0" w:color="auto"/>
            </w:tcBorders>
          </w:tcPr>
          <w:p w14:paraId="25160153"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823D0A">
              <w:rPr>
                <w:rFonts w:cs="Times New Roman"/>
                <w:sz w:val="22"/>
                <w:szCs w:val="22"/>
              </w:rPr>
              <w:t>shares</w:t>
            </w:r>
          </w:p>
        </w:tc>
        <w:tc>
          <w:tcPr>
            <w:tcW w:w="238" w:type="dxa"/>
          </w:tcPr>
          <w:p w14:paraId="583DA5DE"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417" w:type="dxa"/>
            <w:tcBorders>
              <w:bottom w:val="single" w:sz="4" w:space="0" w:color="auto"/>
            </w:tcBorders>
          </w:tcPr>
          <w:p w14:paraId="501111E2"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823D0A">
              <w:rPr>
                <w:rFonts w:cs="Times New Roman"/>
                <w:sz w:val="22"/>
                <w:szCs w:val="22"/>
              </w:rPr>
              <w:t>Baht</w:t>
            </w:r>
          </w:p>
        </w:tc>
      </w:tr>
      <w:tr w:rsidR="00823D0A" w:rsidRPr="00823D0A" w14:paraId="649C2065" w14:textId="77777777" w:rsidTr="004F7738">
        <w:trPr>
          <w:trHeight w:hRule="exact" w:val="227"/>
        </w:trPr>
        <w:tc>
          <w:tcPr>
            <w:tcW w:w="6350" w:type="dxa"/>
          </w:tcPr>
          <w:p w14:paraId="13B93B86" w14:textId="77777777" w:rsidR="00823D0A" w:rsidRPr="00D70C87"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tc>
        <w:tc>
          <w:tcPr>
            <w:tcW w:w="1417" w:type="dxa"/>
            <w:tcBorders>
              <w:top w:val="single" w:sz="4" w:space="0" w:color="auto"/>
            </w:tcBorders>
          </w:tcPr>
          <w:p w14:paraId="442D3788" w14:textId="77777777" w:rsidR="00823D0A" w:rsidRPr="00D70C87" w:rsidRDefault="00823D0A" w:rsidP="004F7738">
            <w:pPr>
              <w:pStyle w:val="acctfourfigures"/>
              <w:tabs>
                <w:tab w:val="clear" w:pos="765"/>
                <w:tab w:val="decimal" w:pos="966"/>
              </w:tabs>
              <w:spacing w:line="240" w:lineRule="atLeast"/>
              <w:ind w:right="34"/>
              <w:rPr>
                <w:sz w:val="16"/>
                <w:szCs w:val="16"/>
              </w:rPr>
            </w:pPr>
          </w:p>
        </w:tc>
        <w:tc>
          <w:tcPr>
            <w:tcW w:w="238" w:type="dxa"/>
          </w:tcPr>
          <w:p w14:paraId="15B82A8F" w14:textId="77777777" w:rsidR="00823D0A" w:rsidRPr="00D70C87"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tc>
        <w:tc>
          <w:tcPr>
            <w:tcW w:w="1417" w:type="dxa"/>
            <w:tcBorders>
              <w:top w:val="single" w:sz="4" w:space="0" w:color="auto"/>
            </w:tcBorders>
          </w:tcPr>
          <w:p w14:paraId="554574BB" w14:textId="77777777" w:rsidR="00823D0A" w:rsidRPr="00D70C87" w:rsidRDefault="00823D0A" w:rsidP="004F7738">
            <w:pPr>
              <w:pStyle w:val="acctfourfigures"/>
              <w:tabs>
                <w:tab w:val="clear" w:pos="765"/>
                <w:tab w:val="decimal" w:pos="966"/>
              </w:tabs>
              <w:spacing w:line="240" w:lineRule="atLeast"/>
              <w:ind w:right="34"/>
              <w:rPr>
                <w:sz w:val="16"/>
                <w:szCs w:val="16"/>
              </w:rPr>
            </w:pPr>
          </w:p>
        </w:tc>
      </w:tr>
      <w:tr w:rsidR="00823D0A" w:rsidRPr="00823D0A" w14:paraId="73BCB191" w14:textId="77777777" w:rsidTr="004F7738">
        <w:tc>
          <w:tcPr>
            <w:tcW w:w="6350" w:type="dxa"/>
          </w:tcPr>
          <w:p w14:paraId="5493A333" w14:textId="77777777" w:rsidR="00823D0A" w:rsidRPr="00823D0A" w:rsidRDefault="00823D0A"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823D0A">
              <w:rPr>
                <w:rFonts w:cs="Times New Roman"/>
                <w:b/>
                <w:bCs/>
                <w:sz w:val="22"/>
                <w:szCs w:val="22"/>
              </w:rPr>
              <w:t>Authorized share capital - ordinary shares</w:t>
            </w:r>
          </w:p>
        </w:tc>
        <w:tc>
          <w:tcPr>
            <w:tcW w:w="1417" w:type="dxa"/>
          </w:tcPr>
          <w:p w14:paraId="3EE8B392" w14:textId="77777777" w:rsidR="00823D0A" w:rsidRPr="00823D0A" w:rsidRDefault="00823D0A" w:rsidP="004F7738">
            <w:pPr>
              <w:pStyle w:val="acctfourfigures"/>
              <w:tabs>
                <w:tab w:val="clear" w:pos="765"/>
                <w:tab w:val="decimal" w:pos="966"/>
              </w:tabs>
              <w:spacing w:line="240" w:lineRule="atLeast"/>
              <w:ind w:right="34"/>
              <w:rPr>
                <w:szCs w:val="22"/>
              </w:rPr>
            </w:pPr>
          </w:p>
        </w:tc>
        <w:tc>
          <w:tcPr>
            <w:tcW w:w="238" w:type="dxa"/>
          </w:tcPr>
          <w:p w14:paraId="003DABEE"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58F96C4D" w14:textId="77777777" w:rsidR="00823D0A" w:rsidRPr="00823D0A" w:rsidRDefault="00823D0A" w:rsidP="004F7738">
            <w:pPr>
              <w:pStyle w:val="acctfourfigures"/>
              <w:tabs>
                <w:tab w:val="clear" w:pos="765"/>
                <w:tab w:val="decimal" w:pos="966"/>
              </w:tabs>
              <w:spacing w:line="240" w:lineRule="atLeast"/>
              <w:ind w:right="34"/>
              <w:rPr>
                <w:szCs w:val="22"/>
              </w:rPr>
            </w:pPr>
          </w:p>
        </w:tc>
      </w:tr>
      <w:tr w:rsidR="00823D0A" w:rsidRPr="00823D0A" w14:paraId="7A527071" w14:textId="77777777" w:rsidTr="004F7738">
        <w:tc>
          <w:tcPr>
            <w:tcW w:w="6350" w:type="dxa"/>
          </w:tcPr>
          <w:p w14:paraId="28F50FF9" w14:textId="77777777" w:rsidR="00823D0A" w:rsidRPr="00823D0A" w:rsidRDefault="00823D0A"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823D0A">
              <w:rPr>
                <w:rFonts w:cs="Times New Roman"/>
                <w:sz w:val="22"/>
                <w:szCs w:val="22"/>
              </w:rPr>
              <w:t>At Baht 0.50 par value</w:t>
            </w:r>
          </w:p>
        </w:tc>
        <w:tc>
          <w:tcPr>
            <w:tcW w:w="1417" w:type="dxa"/>
          </w:tcPr>
          <w:p w14:paraId="5C728684" w14:textId="77777777" w:rsidR="00823D0A" w:rsidRPr="00823D0A" w:rsidRDefault="00823D0A" w:rsidP="004F7738">
            <w:pPr>
              <w:pStyle w:val="acctfourfigures"/>
              <w:tabs>
                <w:tab w:val="clear" w:pos="765"/>
                <w:tab w:val="decimal" w:pos="966"/>
              </w:tabs>
              <w:spacing w:line="240" w:lineRule="atLeast"/>
              <w:ind w:right="34"/>
              <w:rPr>
                <w:szCs w:val="22"/>
              </w:rPr>
            </w:pPr>
          </w:p>
        </w:tc>
        <w:tc>
          <w:tcPr>
            <w:tcW w:w="238" w:type="dxa"/>
          </w:tcPr>
          <w:p w14:paraId="309F6599"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6E096AC8" w14:textId="77777777" w:rsidR="00823D0A" w:rsidRPr="00823D0A" w:rsidRDefault="00823D0A" w:rsidP="004F7738">
            <w:pPr>
              <w:pStyle w:val="acctfourfigures"/>
              <w:tabs>
                <w:tab w:val="clear" w:pos="765"/>
                <w:tab w:val="decimal" w:pos="966"/>
              </w:tabs>
              <w:spacing w:line="240" w:lineRule="atLeast"/>
              <w:ind w:right="34"/>
              <w:rPr>
                <w:szCs w:val="22"/>
              </w:rPr>
            </w:pPr>
          </w:p>
        </w:tc>
      </w:tr>
      <w:tr w:rsidR="00823D0A" w:rsidRPr="00823D0A" w14:paraId="3F3F3EF6" w14:textId="77777777" w:rsidTr="004F7738">
        <w:tc>
          <w:tcPr>
            <w:tcW w:w="6350" w:type="dxa"/>
          </w:tcPr>
          <w:p w14:paraId="47B08D92" w14:textId="5A4195C6" w:rsidR="00823D0A" w:rsidRPr="00823D0A" w:rsidRDefault="00070154"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Pr>
                <w:rFonts w:cs="Times New Roman"/>
                <w:b/>
                <w:bCs/>
                <w:sz w:val="22"/>
                <w:szCs w:val="22"/>
              </w:rPr>
              <w:t>At December 31, 202</w:t>
            </w:r>
            <w:r w:rsidR="00C55A31">
              <w:rPr>
                <w:rFonts w:cs="Times New Roman"/>
                <w:b/>
                <w:bCs/>
                <w:sz w:val="22"/>
                <w:szCs w:val="22"/>
              </w:rPr>
              <w:t>5</w:t>
            </w:r>
            <w:r w:rsidR="00823D0A" w:rsidRPr="00823D0A">
              <w:rPr>
                <w:rFonts w:cs="Times New Roman"/>
                <w:b/>
                <w:bCs/>
                <w:sz w:val="22"/>
                <w:szCs w:val="22"/>
              </w:rPr>
              <w:t xml:space="preserve"> and </w:t>
            </w:r>
            <w:r>
              <w:rPr>
                <w:rFonts w:cs="Times New Roman"/>
                <w:b/>
                <w:bCs/>
                <w:sz w:val="22"/>
                <w:szCs w:val="22"/>
              </w:rPr>
              <w:t>202</w:t>
            </w:r>
            <w:r w:rsidR="00C55A31">
              <w:rPr>
                <w:rFonts w:cs="Times New Roman"/>
                <w:b/>
                <w:bCs/>
                <w:sz w:val="22"/>
                <w:szCs w:val="22"/>
              </w:rPr>
              <w:t>4</w:t>
            </w:r>
          </w:p>
        </w:tc>
        <w:tc>
          <w:tcPr>
            <w:tcW w:w="1417" w:type="dxa"/>
          </w:tcPr>
          <w:p w14:paraId="5B33F0E1" w14:textId="77777777" w:rsidR="00823D0A" w:rsidRPr="00823D0A" w:rsidRDefault="00823D0A" w:rsidP="00DB2387">
            <w:pPr>
              <w:pStyle w:val="acctfourfigures"/>
              <w:tabs>
                <w:tab w:val="clear" w:pos="765"/>
                <w:tab w:val="decimal" w:pos="1077"/>
              </w:tabs>
              <w:spacing w:line="240" w:lineRule="atLeast"/>
              <w:ind w:right="34"/>
              <w:rPr>
                <w:szCs w:val="22"/>
              </w:rPr>
            </w:pPr>
            <w:r w:rsidRPr="00823D0A">
              <w:rPr>
                <w:szCs w:val="22"/>
              </w:rPr>
              <w:t>270,000</w:t>
            </w:r>
          </w:p>
        </w:tc>
        <w:tc>
          <w:tcPr>
            <w:tcW w:w="238" w:type="dxa"/>
          </w:tcPr>
          <w:p w14:paraId="72ACD595"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6B8A99E8" w14:textId="77777777" w:rsidR="00823D0A" w:rsidRPr="00823D0A" w:rsidRDefault="00823D0A" w:rsidP="00DB2387">
            <w:pPr>
              <w:pStyle w:val="acctfourfigures"/>
              <w:tabs>
                <w:tab w:val="clear" w:pos="765"/>
                <w:tab w:val="decimal" w:pos="1067"/>
              </w:tabs>
              <w:spacing w:line="240" w:lineRule="atLeast"/>
              <w:ind w:right="34"/>
              <w:rPr>
                <w:szCs w:val="22"/>
              </w:rPr>
            </w:pPr>
            <w:r w:rsidRPr="00823D0A">
              <w:rPr>
                <w:szCs w:val="22"/>
              </w:rPr>
              <w:t>135,000</w:t>
            </w:r>
          </w:p>
        </w:tc>
      </w:tr>
      <w:tr w:rsidR="00823D0A" w:rsidRPr="00823D0A" w14:paraId="283C0F2A" w14:textId="77777777" w:rsidTr="004F7738">
        <w:trPr>
          <w:trHeight w:hRule="exact" w:val="227"/>
        </w:trPr>
        <w:tc>
          <w:tcPr>
            <w:tcW w:w="6350" w:type="dxa"/>
          </w:tcPr>
          <w:p w14:paraId="785F2992" w14:textId="77777777" w:rsidR="00823D0A" w:rsidRPr="00D70C87" w:rsidRDefault="00823D0A"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16"/>
                <w:szCs w:val="16"/>
              </w:rPr>
            </w:pPr>
          </w:p>
        </w:tc>
        <w:tc>
          <w:tcPr>
            <w:tcW w:w="1417" w:type="dxa"/>
            <w:tcBorders>
              <w:top w:val="double" w:sz="4" w:space="0" w:color="auto"/>
            </w:tcBorders>
          </w:tcPr>
          <w:p w14:paraId="75CACDCE" w14:textId="77777777" w:rsidR="00823D0A" w:rsidRPr="00D70C87" w:rsidRDefault="00823D0A" w:rsidP="00DB2387">
            <w:pPr>
              <w:pStyle w:val="acctfourfigures"/>
              <w:tabs>
                <w:tab w:val="clear" w:pos="765"/>
                <w:tab w:val="decimal" w:pos="1163"/>
              </w:tabs>
              <w:spacing w:line="240" w:lineRule="atLeast"/>
              <w:ind w:right="34"/>
              <w:rPr>
                <w:sz w:val="16"/>
                <w:szCs w:val="16"/>
              </w:rPr>
            </w:pPr>
          </w:p>
        </w:tc>
        <w:tc>
          <w:tcPr>
            <w:tcW w:w="238" w:type="dxa"/>
          </w:tcPr>
          <w:p w14:paraId="00465D23" w14:textId="77777777" w:rsidR="00823D0A" w:rsidRPr="00D70C87"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tc>
        <w:tc>
          <w:tcPr>
            <w:tcW w:w="1417" w:type="dxa"/>
            <w:tcBorders>
              <w:top w:val="double" w:sz="4" w:space="0" w:color="auto"/>
            </w:tcBorders>
          </w:tcPr>
          <w:p w14:paraId="266FC096" w14:textId="77777777" w:rsidR="00823D0A" w:rsidRPr="00D70C87" w:rsidRDefault="00823D0A" w:rsidP="00DB2387">
            <w:pPr>
              <w:pStyle w:val="acctfourfigures"/>
              <w:tabs>
                <w:tab w:val="clear" w:pos="765"/>
                <w:tab w:val="decimal" w:pos="1067"/>
              </w:tabs>
              <w:spacing w:line="240" w:lineRule="atLeast"/>
              <w:ind w:right="34"/>
              <w:rPr>
                <w:sz w:val="16"/>
                <w:szCs w:val="16"/>
              </w:rPr>
            </w:pPr>
          </w:p>
        </w:tc>
      </w:tr>
      <w:tr w:rsidR="00823D0A" w:rsidRPr="00823D0A" w14:paraId="17C0B200" w14:textId="77777777" w:rsidTr="004F7738">
        <w:tc>
          <w:tcPr>
            <w:tcW w:w="6350" w:type="dxa"/>
          </w:tcPr>
          <w:p w14:paraId="231E89DD" w14:textId="77777777" w:rsidR="00823D0A" w:rsidRPr="00823D0A" w:rsidRDefault="00823D0A"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823D0A">
              <w:rPr>
                <w:rFonts w:cs="Times New Roman"/>
                <w:b/>
                <w:bCs/>
                <w:sz w:val="22"/>
                <w:szCs w:val="22"/>
              </w:rPr>
              <w:t>Issued and paid-up share capital - ordinary shares</w:t>
            </w:r>
          </w:p>
        </w:tc>
        <w:tc>
          <w:tcPr>
            <w:tcW w:w="1417" w:type="dxa"/>
          </w:tcPr>
          <w:p w14:paraId="659BA153" w14:textId="77777777" w:rsidR="00823D0A" w:rsidRPr="00823D0A" w:rsidRDefault="00823D0A" w:rsidP="00DB2387">
            <w:pPr>
              <w:pStyle w:val="acctfourfigures"/>
              <w:tabs>
                <w:tab w:val="clear" w:pos="765"/>
                <w:tab w:val="decimal" w:pos="1163"/>
              </w:tabs>
              <w:spacing w:line="240" w:lineRule="atLeast"/>
              <w:ind w:right="34"/>
              <w:rPr>
                <w:szCs w:val="22"/>
              </w:rPr>
            </w:pPr>
          </w:p>
        </w:tc>
        <w:tc>
          <w:tcPr>
            <w:tcW w:w="238" w:type="dxa"/>
          </w:tcPr>
          <w:p w14:paraId="1E88D647"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02913591" w14:textId="77777777" w:rsidR="00823D0A" w:rsidRPr="00823D0A" w:rsidRDefault="00823D0A" w:rsidP="00DB2387">
            <w:pPr>
              <w:pStyle w:val="acctfourfigures"/>
              <w:tabs>
                <w:tab w:val="clear" w:pos="765"/>
                <w:tab w:val="decimal" w:pos="1067"/>
              </w:tabs>
              <w:spacing w:line="240" w:lineRule="atLeast"/>
              <w:ind w:right="34"/>
              <w:rPr>
                <w:szCs w:val="22"/>
              </w:rPr>
            </w:pPr>
          </w:p>
        </w:tc>
      </w:tr>
      <w:tr w:rsidR="00823D0A" w:rsidRPr="00823D0A" w14:paraId="0292DCCF" w14:textId="77777777" w:rsidTr="004F7738">
        <w:tc>
          <w:tcPr>
            <w:tcW w:w="6350" w:type="dxa"/>
          </w:tcPr>
          <w:p w14:paraId="567977ED" w14:textId="77777777" w:rsidR="00823D0A" w:rsidRPr="00823D0A" w:rsidRDefault="00823D0A"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823D0A">
              <w:rPr>
                <w:rFonts w:cs="Times New Roman"/>
                <w:sz w:val="22"/>
                <w:szCs w:val="22"/>
              </w:rPr>
              <w:t>At Baht 0.50 par value</w:t>
            </w:r>
          </w:p>
        </w:tc>
        <w:tc>
          <w:tcPr>
            <w:tcW w:w="1417" w:type="dxa"/>
          </w:tcPr>
          <w:p w14:paraId="0CFAAC59" w14:textId="77777777" w:rsidR="00823D0A" w:rsidRPr="00823D0A" w:rsidRDefault="00823D0A" w:rsidP="00DB2387">
            <w:pPr>
              <w:pStyle w:val="acctfourfigures"/>
              <w:tabs>
                <w:tab w:val="clear" w:pos="765"/>
                <w:tab w:val="decimal" w:pos="1163"/>
              </w:tabs>
              <w:spacing w:line="240" w:lineRule="atLeast"/>
              <w:ind w:right="34"/>
              <w:rPr>
                <w:szCs w:val="22"/>
              </w:rPr>
            </w:pPr>
          </w:p>
        </w:tc>
        <w:tc>
          <w:tcPr>
            <w:tcW w:w="238" w:type="dxa"/>
          </w:tcPr>
          <w:p w14:paraId="07B27F5E"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Pr>
          <w:p w14:paraId="65CCF2FE" w14:textId="77777777" w:rsidR="00823D0A" w:rsidRPr="00823D0A" w:rsidRDefault="00823D0A" w:rsidP="00DB2387">
            <w:pPr>
              <w:pStyle w:val="acctfourfigures"/>
              <w:tabs>
                <w:tab w:val="clear" w:pos="765"/>
                <w:tab w:val="decimal" w:pos="1067"/>
              </w:tabs>
              <w:spacing w:line="240" w:lineRule="atLeast"/>
              <w:ind w:right="34"/>
              <w:rPr>
                <w:szCs w:val="22"/>
              </w:rPr>
            </w:pPr>
          </w:p>
        </w:tc>
      </w:tr>
      <w:tr w:rsidR="00823D0A" w:rsidRPr="00823D0A" w14:paraId="288CED6F" w14:textId="77777777" w:rsidTr="004F7738">
        <w:tc>
          <w:tcPr>
            <w:tcW w:w="6350" w:type="dxa"/>
          </w:tcPr>
          <w:p w14:paraId="572D9F34" w14:textId="26057B54" w:rsidR="00823D0A" w:rsidRPr="00823D0A" w:rsidRDefault="009607AD"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Pr>
                <w:rFonts w:cs="Times New Roman"/>
                <w:b/>
                <w:bCs/>
                <w:sz w:val="22"/>
                <w:szCs w:val="22"/>
              </w:rPr>
              <w:t>At December 31, 202</w:t>
            </w:r>
            <w:r w:rsidR="00C55A31">
              <w:rPr>
                <w:rFonts w:cs="Times New Roman"/>
                <w:b/>
                <w:bCs/>
                <w:sz w:val="22"/>
                <w:szCs w:val="22"/>
              </w:rPr>
              <w:t>5</w:t>
            </w:r>
            <w:r w:rsidR="00070154">
              <w:rPr>
                <w:rFonts w:cs="Times New Roman"/>
                <w:b/>
                <w:bCs/>
                <w:sz w:val="22"/>
                <w:szCs w:val="22"/>
              </w:rPr>
              <w:t xml:space="preserve"> and 202</w:t>
            </w:r>
            <w:r w:rsidR="00C55A31">
              <w:rPr>
                <w:rFonts w:cs="Times New Roman"/>
                <w:b/>
                <w:bCs/>
                <w:sz w:val="22"/>
                <w:szCs w:val="22"/>
              </w:rPr>
              <w:t>4</w:t>
            </w:r>
          </w:p>
        </w:tc>
        <w:tc>
          <w:tcPr>
            <w:tcW w:w="1417" w:type="dxa"/>
            <w:tcBorders>
              <w:bottom w:val="double" w:sz="4" w:space="0" w:color="auto"/>
            </w:tcBorders>
          </w:tcPr>
          <w:p w14:paraId="0C417BF7" w14:textId="77777777" w:rsidR="00823D0A" w:rsidRPr="00823D0A" w:rsidRDefault="00823D0A" w:rsidP="00DB2387">
            <w:pPr>
              <w:pStyle w:val="acctfourfigures"/>
              <w:tabs>
                <w:tab w:val="clear" w:pos="765"/>
                <w:tab w:val="decimal" w:pos="1077"/>
              </w:tabs>
              <w:spacing w:line="240" w:lineRule="atLeast"/>
              <w:ind w:right="34"/>
              <w:rPr>
                <w:szCs w:val="22"/>
              </w:rPr>
            </w:pPr>
            <w:r w:rsidRPr="00823D0A">
              <w:rPr>
                <w:szCs w:val="22"/>
              </w:rPr>
              <w:t>270,000</w:t>
            </w:r>
          </w:p>
        </w:tc>
        <w:tc>
          <w:tcPr>
            <w:tcW w:w="238" w:type="dxa"/>
          </w:tcPr>
          <w:p w14:paraId="473D76B1" w14:textId="77777777" w:rsidR="00823D0A" w:rsidRPr="00823D0A" w:rsidRDefault="00823D0A" w:rsidP="004F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Borders>
              <w:bottom w:val="double" w:sz="4" w:space="0" w:color="auto"/>
            </w:tcBorders>
          </w:tcPr>
          <w:p w14:paraId="1BFF347A" w14:textId="77777777" w:rsidR="00823D0A" w:rsidRPr="00DB2387" w:rsidRDefault="00823D0A" w:rsidP="00DB2387">
            <w:pPr>
              <w:pStyle w:val="acctfourfigures"/>
              <w:tabs>
                <w:tab w:val="clear" w:pos="765"/>
                <w:tab w:val="decimal" w:pos="1067"/>
              </w:tabs>
              <w:spacing w:line="240" w:lineRule="atLeast"/>
              <w:ind w:right="34"/>
              <w:rPr>
                <w:szCs w:val="22"/>
              </w:rPr>
            </w:pPr>
            <w:r w:rsidRPr="00823D0A">
              <w:rPr>
                <w:szCs w:val="22"/>
              </w:rPr>
              <w:t>135,000</w:t>
            </w:r>
          </w:p>
        </w:tc>
      </w:tr>
    </w:tbl>
    <w:p w14:paraId="417D8F3F" w14:textId="77777777" w:rsidR="00823D0A" w:rsidRPr="00823D0A" w:rsidRDefault="00823D0A" w:rsidP="0082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08ED2826" w14:textId="77777777" w:rsidR="00626B6A" w:rsidRDefault="00626B6A"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SHARE PREMIUM</w:t>
      </w:r>
    </w:p>
    <w:p w14:paraId="0D29FF7E" w14:textId="77777777" w:rsidR="00626B6A" w:rsidRDefault="00626B6A" w:rsidP="0062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1F3B3567" w14:textId="77777777" w:rsidR="00626B6A" w:rsidRDefault="00626B6A" w:rsidP="0062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b/>
          <w:bCs/>
          <w:sz w:val="22"/>
          <w:szCs w:val="22"/>
        </w:rPr>
      </w:pPr>
      <w:r w:rsidRPr="009769B5">
        <w:rPr>
          <w:rFonts w:cs="Times New Roman"/>
          <w:sz w:val="22"/>
          <w:szCs w:val="22"/>
          <w:lang w:val="en-GB" w:bidi="ar-SA"/>
        </w:rPr>
        <w:t>Share premium represents share subscription monies received in excess of the par value of the shares issued. Share premium is not available for dividend distribution.</w:t>
      </w:r>
    </w:p>
    <w:p w14:paraId="3D7C85D6" w14:textId="77777777" w:rsidR="00626B6A" w:rsidRDefault="00626B6A" w:rsidP="0062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thaiDistribute"/>
        <w:rPr>
          <w:rFonts w:cs="Times New Roman"/>
          <w:b/>
          <w:bCs/>
          <w:sz w:val="22"/>
          <w:szCs w:val="22"/>
        </w:rPr>
      </w:pPr>
    </w:p>
    <w:p w14:paraId="6D273F47" w14:textId="77777777" w:rsidR="001C62DF" w:rsidRDefault="001C62DF"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9769B5">
        <w:rPr>
          <w:rFonts w:cs="Times New Roman"/>
          <w:b/>
          <w:bCs/>
          <w:sz w:val="22"/>
          <w:szCs w:val="22"/>
        </w:rPr>
        <w:t>LEGAL RESERVE</w:t>
      </w:r>
    </w:p>
    <w:p w14:paraId="15B36D26" w14:textId="77777777" w:rsidR="007D32BC" w:rsidRDefault="007D32BC" w:rsidP="001E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1F6F0314" w14:textId="77777777" w:rsidR="007D32BC" w:rsidRDefault="001C62DF" w:rsidP="001E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Pr>
          <w:rFonts w:cs="Times New Roman"/>
          <w:sz w:val="22"/>
          <w:szCs w:val="22"/>
        </w:rPr>
        <w:t>Section 116 of the Public Company Act, B.E. 2535 requires a company to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00D5D98E" w14:textId="77777777" w:rsidR="00380D9A" w:rsidRDefault="00380D9A" w:rsidP="0038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360"/>
        <w:jc w:val="both"/>
        <w:rPr>
          <w:rFonts w:cs="Times New Roman"/>
          <w:b/>
          <w:bCs/>
          <w:sz w:val="22"/>
          <w:szCs w:val="22"/>
        </w:rPr>
      </w:pPr>
    </w:p>
    <w:p w14:paraId="2707D469" w14:textId="77777777" w:rsidR="00811B52" w:rsidRDefault="00811B52"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REVENUES</w:t>
      </w:r>
    </w:p>
    <w:p w14:paraId="726C7FFB" w14:textId="77777777" w:rsidR="00811B52" w:rsidRPr="00811B52" w:rsidRDefault="00811B52" w:rsidP="0081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bl>
      <w:tblPr>
        <w:tblW w:w="9420" w:type="dxa"/>
        <w:tblLook w:val="04A0" w:firstRow="1" w:lastRow="0" w:firstColumn="1" w:lastColumn="0" w:noHBand="0" w:noVBand="1"/>
      </w:tblPr>
      <w:tblGrid>
        <w:gridCol w:w="6350"/>
        <w:gridCol w:w="1417"/>
        <w:gridCol w:w="236"/>
        <w:gridCol w:w="1417"/>
      </w:tblGrid>
      <w:tr w:rsidR="00C55A31" w:rsidRPr="000C764F" w14:paraId="0B30AE72" w14:textId="77777777" w:rsidTr="00311B74">
        <w:tc>
          <w:tcPr>
            <w:tcW w:w="6350" w:type="dxa"/>
          </w:tcPr>
          <w:p w14:paraId="6319C7AD"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3070" w:type="dxa"/>
            <w:gridSpan w:val="3"/>
            <w:tcBorders>
              <w:bottom w:val="single" w:sz="4" w:space="0" w:color="auto"/>
            </w:tcBorders>
          </w:tcPr>
          <w:p w14:paraId="6F0E1B0D"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r w:rsidRPr="000C764F">
              <w:rPr>
                <w:rFonts w:cs="Times New Roman"/>
                <w:sz w:val="22"/>
                <w:szCs w:val="22"/>
              </w:rPr>
              <w:t>In Thousand Baht</w:t>
            </w:r>
          </w:p>
        </w:tc>
      </w:tr>
      <w:tr w:rsidR="00C55A31" w:rsidRPr="000C764F" w14:paraId="02C74CFC" w14:textId="77777777" w:rsidTr="00311B74">
        <w:tc>
          <w:tcPr>
            <w:tcW w:w="6350" w:type="dxa"/>
          </w:tcPr>
          <w:p w14:paraId="65A11478"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Borders>
              <w:top w:val="single" w:sz="4" w:space="0" w:color="auto"/>
              <w:bottom w:val="single" w:sz="4" w:space="0" w:color="auto"/>
            </w:tcBorders>
          </w:tcPr>
          <w:p w14:paraId="6F9B1D40"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cs/>
              </w:rPr>
            </w:pPr>
            <w:r>
              <w:rPr>
                <w:rFonts w:cs="Cordia New"/>
                <w:sz w:val="22"/>
                <w:szCs w:val="22"/>
              </w:rPr>
              <w:t>2025</w:t>
            </w:r>
          </w:p>
        </w:tc>
        <w:tc>
          <w:tcPr>
            <w:tcW w:w="236" w:type="dxa"/>
            <w:tcBorders>
              <w:top w:val="single" w:sz="4" w:space="0" w:color="auto"/>
            </w:tcBorders>
          </w:tcPr>
          <w:p w14:paraId="2CBE2267"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p>
        </w:tc>
        <w:tc>
          <w:tcPr>
            <w:tcW w:w="1417" w:type="dxa"/>
            <w:tcBorders>
              <w:top w:val="single" w:sz="4" w:space="0" w:color="auto"/>
              <w:bottom w:val="single" w:sz="4" w:space="0" w:color="auto"/>
            </w:tcBorders>
          </w:tcPr>
          <w:p w14:paraId="153A9087"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cs/>
              </w:rPr>
            </w:pPr>
            <w:r>
              <w:rPr>
                <w:rFonts w:cs="Cordia New"/>
                <w:sz w:val="22"/>
                <w:szCs w:val="22"/>
              </w:rPr>
              <w:t>2024</w:t>
            </w:r>
          </w:p>
        </w:tc>
      </w:tr>
      <w:tr w:rsidR="00C55A31" w:rsidRPr="000C764F" w14:paraId="58A9EF82" w14:textId="77777777" w:rsidTr="00311B74">
        <w:tc>
          <w:tcPr>
            <w:tcW w:w="6350" w:type="dxa"/>
          </w:tcPr>
          <w:p w14:paraId="32E10D08" w14:textId="6CCB5768"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Cordia New"/>
                <w:sz w:val="22"/>
                <w:szCs w:val="22"/>
              </w:rPr>
            </w:pPr>
            <w:r w:rsidRPr="009E4B4D">
              <w:rPr>
                <w:rFonts w:cs="Times New Roman"/>
                <w:sz w:val="22"/>
                <w:szCs w:val="22"/>
                <w:u w:val="single"/>
              </w:rPr>
              <w:t>Revenue recognized at point in time</w:t>
            </w:r>
          </w:p>
        </w:tc>
        <w:tc>
          <w:tcPr>
            <w:tcW w:w="1417" w:type="dxa"/>
            <w:tcBorders>
              <w:top w:val="single" w:sz="4" w:space="0" w:color="auto"/>
            </w:tcBorders>
          </w:tcPr>
          <w:p w14:paraId="7EBDA932"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236" w:type="dxa"/>
          </w:tcPr>
          <w:p w14:paraId="4D10EA56"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Pr>
          <w:p w14:paraId="1CFAB2CC" w14:textId="77777777" w:rsidR="00C55A31" w:rsidRPr="000C764F"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r>
      <w:tr w:rsidR="00C55A31" w:rsidRPr="000C764F" w14:paraId="642EA7F7" w14:textId="77777777" w:rsidTr="00C55A31">
        <w:tc>
          <w:tcPr>
            <w:tcW w:w="6350" w:type="dxa"/>
          </w:tcPr>
          <w:p w14:paraId="0A563F4C" w14:textId="6EB483B9" w:rsidR="00C55A31"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7159B4">
              <w:rPr>
                <w:rFonts w:cs="Cordia New"/>
                <w:sz w:val="22"/>
                <w:szCs w:val="22"/>
              </w:rPr>
              <w:t>Sales of goods</w:t>
            </w:r>
          </w:p>
        </w:tc>
        <w:tc>
          <w:tcPr>
            <w:tcW w:w="1417" w:type="dxa"/>
            <w:tcBorders>
              <w:bottom w:val="double" w:sz="4" w:space="0" w:color="auto"/>
            </w:tcBorders>
          </w:tcPr>
          <w:p w14:paraId="29C6FDC2" w14:textId="7C9A6D50" w:rsidR="00C55A31" w:rsidRPr="007C5273" w:rsidRDefault="004E106F" w:rsidP="00311B74">
            <w:pPr>
              <w:pStyle w:val="acctfourfigures"/>
              <w:tabs>
                <w:tab w:val="clear" w:pos="765"/>
                <w:tab w:val="decimal" w:pos="1021"/>
              </w:tabs>
              <w:spacing w:line="240" w:lineRule="atLeast"/>
              <w:ind w:right="34"/>
              <w:rPr>
                <w:szCs w:val="22"/>
                <w:lang w:val="en-US"/>
              </w:rPr>
            </w:pPr>
            <w:r>
              <w:rPr>
                <w:szCs w:val="22"/>
                <w:lang w:val="en-US"/>
              </w:rPr>
              <w:t>451,273</w:t>
            </w:r>
          </w:p>
        </w:tc>
        <w:tc>
          <w:tcPr>
            <w:tcW w:w="236" w:type="dxa"/>
          </w:tcPr>
          <w:p w14:paraId="5201C954" w14:textId="77777777" w:rsidR="00C55A31" w:rsidRPr="00FC7C5C" w:rsidRDefault="00C55A31"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cs="Times New Roman"/>
                <w:sz w:val="22"/>
                <w:szCs w:val="22"/>
              </w:rPr>
            </w:pPr>
          </w:p>
        </w:tc>
        <w:tc>
          <w:tcPr>
            <w:tcW w:w="1417" w:type="dxa"/>
            <w:tcBorders>
              <w:bottom w:val="double" w:sz="4" w:space="0" w:color="auto"/>
            </w:tcBorders>
          </w:tcPr>
          <w:p w14:paraId="29956ACB" w14:textId="720E1E15" w:rsidR="00C55A31" w:rsidRPr="00B1001F" w:rsidRDefault="000E2714" w:rsidP="00311B74">
            <w:pPr>
              <w:pStyle w:val="acctfourfigures"/>
              <w:tabs>
                <w:tab w:val="clear" w:pos="765"/>
                <w:tab w:val="decimal" w:pos="1021"/>
              </w:tabs>
              <w:spacing w:line="240" w:lineRule="atLeast"/>
              <w:ind w:right="34"/>
              <w:rPr>
                <w:szCs w:val="22"/>
                <w:lang w:val="en-US"/>
              </w:rPr>
            </w:pPr>
            <w:r>
              <w:rPr>
                <w:szCs w:val="22"/>
              </w:rPr>
              <w:t>487,516</w:t>
            </w:r>
          </w:p>
        </w:tc>
      </w:tr>
    </w:tbl>
    <w:p w14:paraId="2D1D963F" w14:textId="77777777" w:rsidR="00C55A31"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2DE2DC4F" w14:textId="77777777" w:rsidR="00FC7C5C" w:rsidRDefault="00FC7C5C"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OTHER INCOME</w:t>
      </w:r>
    </w:p>
    <w:p w14:paraId="732A8B4D" w14:textId="77777777" w:rsidR="00FC7C5C" w:rsidRPr="00811B52" w:rsidRDefault="00FC7C5C"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bl>
      <w:tblPr>
        <w:tblW w:w="9420" w:type="dxa"/>
        <w:tblLook w:val="04A0" w:firstRow="1" w:lastRow="0" w:firstColumn="1" w:lastColumn="0" w:noHBand="0" w:noVBand="1"/>
      </w:tblPr>
      <w:tblGrid>
        <w:gridCol w:w="6350"/>
        <w:gridCol w:w="1417"/>
        <w:gridCol w:w="236"/>
        <w:gridCol w:w="1417"/>
      </w:tblGrid>
      <w:tr w:rsidR="0014011E" w:rsidRPr="000C764F" w14:paraId="677C0BA8" w14:textId="77777777" w:rsidTr="0014011E">
        <w:tc>
          <w:tcPr>
            <w:tcW w:w="6350" w:type="dxa"/>
          </w:tcPr>
          <w:p w14:paraId="422F098D" w14:textId="77777777" w:rsidR="0014011E" w:rsidRPr="000C764F" w:rsidRDefault="0014011E" w:rsidP="00D2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3070" w:type="dxa"/>
            <w:gridSpan w:val="3"/>
            <w:tcBorders>
              <w:bottom w:val="single" w:sz="4" w:space="0" w:color="auto"/>
            </w:tcBorders>
          </w:tcPr>
          <w:p w14:paraId="218E3460" w14:textId="77777777" w:rsidR="0014011E" w:rsidRPr="000C764F" w:rsidRDefault="0014011E" w:rsidP="00D2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r w:rsidRPr="000C764F">
              <w:rPr>
                <w:rFonts w:cs="Times New Roman"/>
                <w:sz w:val="22"/>
                <w:szCs w:val="22"/>
              </w:rPr>
              <w:t>In Thousand Baht</w:t>
            </w:r>
          </w:p>
        </w:tc>
      </w:tr>
      <w:tr w:rsidR="00C55A31" w:rsidRPr="000C764F" w14:paraId="0E6F31B7" w14:textId="77777777" w:rsidTr="0014011E">
        <w:tc>
          <w:tcPr>
            <w:tcW w:w="6350" w:type="dxa"/>
          </w:tcPr>
          <w:p w14:paraId="1CD8227F"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Borders>
              <w:top w:val="single" w:sz="4" w:space="0" w:color="auto"/>
              <w:bottom w:val="single" w:sz="4" w:space="0" w:color="auto"/>
            </w:tcBorders>
          </w:tcPr>
          <w:p w14:paraId="2AB01C48" w14:textId="55C70DA8"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cs/>
              </w:rPr>
            </w:pPr>
            <w:r>
              <w:rPr>
                <w:rFonts w:cs="Cordia New"/>
                <w:sz w:val="22"/>
                <w:szCs w:val="22"/>
              </w:rPr>
              <w:t>2025</w:t>
            </w:r>
          </w:p>
        </w:tc>
        <w:tc>
          <w:tcPr>
            <w:tcW w:w="236" w:type="dxa"/>
            <w:tcBorders>
              <w:top w:val="single" w:sz="4" w:space="0" w:color="auto"/>
            </w:tcBorders>
          </w:tcPr>
          <w:p w14:paraId="4139CE32"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p>
        </w:tc>
        <w:tc>
          <w:tcPr>
            <w:tcW w:w="1417" w:type="dxa"/>
            <w:tcBorders>
              <w:top w:val="single" w:sz="4" w:space="0" w:color="auto"/>
              <w:bottom w:val="single" w:sz="4" w:space="0" w:color="auto"/>
            </w:tcBorders>
          </w:tcPr>
          <w:p w14:paraId="61A83E69" w14:textId="111C31A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cs/>
              </w:rPr>
            </w:pPr>
            <w:r>
              <w:rPr>
                <w:rFonts w:cs="Cordia New"/>
                <w:sz w:val="22"/>
                <w:szCs w:val="22"/>
              </w:rPr>
              <w:t>2024</w:t>
            </w:r>
          </w:p>
        </w:tc>
      </w:tr>
      <w:tr w:rsidR="00C55A31" w:rsidRPr="000C764F" w14:paraId="57EB77E9" w14:textId="77777777" w:rsidTr="0014011E">
        <w:tc>
          <w:tcPr>
            <w:tcW w:w="6350" w:type="dxa"/>
          </w:tcPr>
          <w:p w14:paraId="5AD2FEB7"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Borders>
              <w:top w:val="single" w:sz="4" w:space="0" w:color="auto"/>
            </w:tcBorders>
          </w:tcPr>
          <w:p w14:paraId="6B828606"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236" w:type="dxa"/>
          </w:tcPr>
          <w:p w14:paraId="095C8254"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Pr>
          <w:p w14:paraId="3D008497"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r>
      <w:tr w:rsidR="00C55A31" w:rsidRPr="000C764F" w14:paraId="5FBA4D49" w14:textId="77777777" w:rsidTr="00646F24">
        <w:tc>
          <w:tcPr>
            <w:tcW w:w="6350" w:type="dxa"/>
          </w:tcPr>
          <w:p w14:paraId="7F64046D" w14:textId="77777777" w:rsidR="00C55A31"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9318DF">
              <w:rPr>
                <w:rFonts w:cs="Times New Roman"/>
                <w:sz w:val="22"/>
                <w:szCs w:val="22"/>
              </w:rPr>
              <w:t>Sales of scrap</w:t>
            </w:r>
            <w:r>
              <w:rPr>
                <w:rFonts w:cs="Times New Roman"/>
                <w:sz w:val="22"/>
                <w:szCs w:val="22"/>
              </w:rPr>
              <w:t xml:space="preserve"> </w:t>
            </w:r>
          </w:p>
        </w:tc>
        <w:tc>
          <w:tcPr>
            <w:tcW w:w="1417" w:type="dxa"/>
          </w:tcPr>
          <w:p w14:paraId="3B0AC12F" w14:textId="2ACB8D1A" w:rsidR="00C55A31" w:rsidRPr="007C5273" w:rsidRDefault="00780C94" w:rsidP="00C55A31">
            <w:pPr>
              <w:pStyle w:val="acctfourfigures"/>
              <w:tabs>
                <w:tab w:val="clear" w:pos="765"/>
                <w:tab w:val="decimal" w:pos="1021"/>
              </w:tabs>
              <w:spacing w:line="240" w:lineRule="atLeast"/>
              <w:ind w:right="34"/>
              <w:rPr>
                <w:szCs w:val="22"/>
                <w:lang w:val="en-US"/>
              </w:rPr>
            </w:pPr>
            <w:r>
              <w:rPr>
                <w:szCs w:val="22"/>
                <w:lang w:val="en-US"/>
              </w:rPr>
              <w:t>3,273</w:t>
            </w:r>
          </w:p>
        </w:tc>
        <w:tc>
          <w:tcPr>
            <w:tcW w:w="236" w:type="dxa"/>
          </w:tcPr>
          <w:p w14:paraId="26A1FE05" w14:textId="77777777" w:rsidR="00C55A31" w:rsidRPr="00FC7C5C"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cs="Times New Roman"/>
                <w:sz w:val="22"/>
                <w:szCs w:val="22"/>
              </w:rPr>
            </w:pPr>
          </w:p>
        </w:tc>
        <w:tc>
          <w:tcPr>
            <w:tcW w:w="1417" w:type="dxa"/>
          </w:tcPr>
          <w:p w14:paraId="2F9AC668" w14:textId="62A945F8" w:rsidR="00C55A31" w:rsidRPr="00B1001F" w:rsidRDefault="00C55A31" w:rsidP="00C55A31">
            <w:pPr>
              <w:pStyle w:val="acctfourfigures"/>
              <w:tabs>
                <w:tab w:val="clear" w:pos="765"/>
                <w:tab w:val="decimal" w:pos="1021"/>
              </w:tabs>
              <w:spacing w:line="240" w:lineRule="atLeast"/>
              <w:ind w:right="34"/>
              <w:rPr>
                <w:szCs w:val="22"/>
                <w:lang w:val="en-US"/>
              </w:rPr>
            </w:pPr>
            <w:r w:rsidRPr="007C5273">
              <w:rPr>
                <w:szCs w:val="22"/>
              </w:rPr>
              <w:t>3,126</w:t>
            </w:r>
          </w:p>
        </w:tc>
      </w:tr>
      <w:tr w:rsidR="00C55A31" w:rsidRPr="000C764F" w14:paraId="33A26B9A" w14:textId="77777777" w:rsidTr="00646F24">
        <w:tc>
          <w:tcPr>
            <w:tcW w:w="6350" w:type="dxa"/>
          </w:tcPr>
          <w:p w14:paraId="0933CAA1" w14:textId="77777777" w:rsidR="00C55A31" w:rsidRPr="000C764F"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8"/>
              <w:jc w:val="both"/>
              <w:rPr>
                <w:rFonts w:cs="Times New Roman"/>
                <w:sz w:val="22"/>
                <w:szCs w:val="22"/>
              </w:rPr>
            </w:pPr>
            <w:r>
              <w:rPr>
                <w:rFonts w:cs="Times New Roman"/>
                <w:sz w:val="22"/>
                <w:szCs w:val="22"/>
              </w:rPr>
              <w:t>Others</w:t>
            </w:r>
          </w:p>
        </w:tc>
        <w:tc>
          <w:tcPr>
            <w:tcW w:w="1417" w:type="dxa"/>
            <w:tcBorders>
              <w:bottom w:val="single" w:sz="4" w:space="0" w:color="auto"/>
            </w:tcBorders>
          </w:tcPr>
          <w:p w14:paraId="22F1458D" w14:textId="3E2620F0" w:rsidR="00C55A31" w:rsidRPr="007C5273" w:rsidRDefault="00780C94" w:rsidP="00C55A31">
            <w:pPr>
              <w:pStyle w:val="acctfourfigures"/>
              <w:tabs>
                <w:tab w:val="clear" w:pos="765"/>
                <w:tab w:val="decimal" w:pos="1021"/>
              </w:tabs>
              <w:spacing w:line="240" w:lineRule="atLeast"/>
              <w:ind w:right="34"/>
              <w:rPr>
                <w:szCs w:val="22"/>
                <w:lang w:val="en-US"/>
              </w:rPr>
            </w:pPr>
            <w:r>
              <w:rPr>
                <w:szCs w:val="22"/>
                <w:lang w:val="en-US"/>
              </w:rPr>
              <w:t>1,</w:t>
            </w:r>
            <w:r w:rsidR="00C039D2">
              <w:rPr>
                <w:szCs w:val="22"/>
                <w:lang w:val="en-US"/>
              </w:rPr>
              <w:t>306</w:t>
            </w:r>
          </w:p>
        </w:tc>
        <w:tc>
          <w:tcPr>
            <w:tcW w:w="236" w:type="dxa"/>
          </w:tcPr>
          <w:p w14:paraId="1D05FB81" w14:textId="77777777" w:rsidR="00C55A31" w:rsidRPr="00FC7C5C"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cs="Times New Roman"/>
                <w:sz w:val="22"/>
                <w:szCs w:val="22"/>
              </w:rPr>
            </w:pPr>
          </w:p>
        </w:tc>
        <w:tc>
          <w:tcPr>
            <w:tcW w:w="1417" w:type="dxa"/>
            <w:tcBorders>
              <w:bottom w:val="single" w:sz="4" w:space="0" w:color="auto"/>
            </w:tcBorders>
          </w:tcPr>
          <w:p w14:paraId="098E5012" w14:textId="56438851" w:rsidR="00C55A31" w:rsidRPr="00B1001F" w:rsidRDefault="00C55A31" w:rsidP="00C55A31">
            <w:pPr>
              <w:pStyle w:val="acctfourfigures"/>
              <w:tabs>
                <w:tab w:val="clear" w:pos="765"/>
                <w:tab w:val="decimal" w:pos="1021"/>
              </w:tabs>
              <w:spacing w:line="240" w:lineRule="atLeast"/>
              <w:ind w:right="34"/>
              <w:rPr>
                <w:szCs w:val="22"/>
                <w:lang w:val="en-US"/>
              </w:rPr>
            </w:pPr>
            <w:r w:rsidRPr="007C5273">
              <w:rPr>
                <w:szCs w:val="22"/>
              </w:rPr>
              <w:t>2,6</w:t>
            </w:r>
            <w:r>
              <w:rPr>
                <w:szCs w:val="22"/>
              </w:rPr>
              <w:t>7</w:t>
            </w:r>
            <w:r w:rsidRPr="007C5273">
              <w:rPr>
                <w:szCs w:val="22"/>
              </w:rPr>
              <w:t>0</w:t>
            </w:r>
          </w:p>
        </w:tc>
      </w:tr>
      <w:tr w:rsidR="00C55A31" w:rsidRPr="000C764F" w14:paraId="412CA6A5" w14:textId="77777777" w:rsidTr="0014011E">
        <w:tc>
          <w:tcPr>
            <w:tcW w:w="6350" w:type="dxa"/>
          </w:tcPr>
          <w:p w14:paraId="7906BB19" w14:textId="77777777" w:rsidR="00C55A31" w:rsidRPr="00DA0D6D"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Cordia New"/>
                <w:b/>
                <w:bCs/>
                <w:sz w:val="22"/>
                <w:szCs w:val="22"/>
              </w:rPr>
            </w:pPr>
            <w:r w:rsidRPr="00DA0D6D">
              <w:rPr>
                <w:rFonts w:cs="Cordia New"/>
                <w:b/>
                <w:bCs/>
                <w:sz w:val="22"/>
                <w:szCs w:val="22"/>
              </w:rPr>
              <w:t>Total</w:t>
            </w:r>
          </w:p>
        </w:tc>
        <w:tc>
          <w:tcPr>
            <w:tcW w:w="1417" w:type="dxa"/>
            <w:tcBorders>
              <w:top w:val="single" w:sz="4" w:space="0" w:color="auto"/>
              <w:bottom w:val="double" w:sz="4" w:space="0" w:color="auto"/>
            </w:tcBorders>
          </w:tcPr>
          <w:p w14:paraId="1244AB37" w14:textId="1B1DB752" w:rsidR="00C55A31" w:rsidRPr="004E106F" w:rsidRDefault="00780C94" w:rsidP="00C55A31">
            <w:pPr>
              <w:pStyle w:val="acctfourfigures"/>
              <w:tabs>
                <w:tab w:val="clear" w:pos="765"/>
                <w:tab w:val="decimal" w:pos="1021"/>
              </w:tabs>
              <w:spacing w:line="240" w:lineRule="atLeast"/>
              <w:ind w:right="34"/>
              <w:rPr>
                <w:rFonts w:cstheme="minorBidi"/>
                <w:szCs w:val="28"/>
                <w:cs/>
                <w:lang w:val="en-US" w:bidi="th-TH"/>
              </w:rPr>
            </w:pPr>
            <w:r>
              <w:rPr>
                <w:szCs w:val="22"/>
                <w:lang w:val="en-US"/>
              </w:rPr>
              <w:t>4,5</w:t>
            </w:r>
            <w:r w:rsidR="00C039D2">
              <w:rPr>
                <w:szCs w:val="22"/>
                <w:lang w:val="en-US"/>
              </w:rPr>
              <w:t>79</w:t>
            </w:r>
          </w:p>
        </w:tc>
        <w:tc>
          <w:tcPr>
            <w:tcW w:w="236" w:type="dxa"/>
          </w:tcPr>
          <w:p w14:paraId="6F691DA4" w14:textId="77777777" w:rsidR="00C55A31" w:rsidRPr="00FC7C5C" w:rsidRDefault="00C55A31" w:rsidP="00C5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cs="Times New Roman"/>
                <w:sz w:val="22"/>
                <w:szCs w:val="22"/>
              </w:rPr>
            </w:pPr>
          </w:p>
        </w:tc>
        <w:tc>
          <w:tcPr>
            <w:tcW w:w="1417" w:type="dxa"/>
            <w:tcBorders>
              <w:top w:val="single" w:sz="4" w:space="0" w:color="auto"/>
              <w:bottom w:val="double" w:sz="4" w:space="0" w:color="auto"/>
            </w:tcBorders>
          </w:tcPr>
          <w:p w14:paraId="2EA3136A" w14:textId="383D86D5" w:rsidR="00C55A31" w:rsidRPr="00B1001F" w:rsidRDefault="00C55A31" w:rsidP="00C55A31">
            <w:pPr>
              <w:pStyle w:val="acctfourfigures"/>
              <w:tabs>
                <w:tab w:val="clear" w:pos="765"/>
                <w:tab w:val="decimal" w:pos="1021"/>
              </w:tabs>
              <w:spacing w:line="240" w:lineRule="atLeast"/>
              <w:ind w:right="34"/>
              <w:rPr>
                <w:szCs w:val="22"/>
                <w:lang w:val="en-US"/>
              </w:rPr>
            </w:pPr>
            <w:r w:rsidRPr="007C5273">
              <w:rPr>
                <w:szCs w:val="22"/>
              </w:rPr>
              <w:t>5,7</w:t>
            </w:r>
            <w:r>
              <w:rPr>
                <w:szCs w:val="22"/>
              </w:rPr>
              <w:t>9</w:t>
            </w:r>
            <w:r w:rsidRPr="007C5273">
              <w:rPr>
                <w:szCs w:val="22"/>
              </w:rPr>
              <w:t>6</w:t>
            </w:r>
          </w:p>
        </w:tc>
      </w:tr>
    </w:tbl>
    <w:p w14:paraId="6901D950" w14:textId="77777777" w:rsidR="007744C1" w:rsidRPr="003953BA" w:rsidRDefault="007744C1"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06FAB5F2" w14:textId="77777777" w:rsidR="00DF271A" w:rsidRDefault="007C527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9769B5" w:rsidRPr="00F86A74">
        <w:rPr>
          <w:rFonts w:cs="Times New Roman"/>
          <w:b/>
          <w:bCs/>
          <w:sz w:val="22"/>
          <w:szCs w:val="22"/>
        </w:rPr>
        <w:lastRenderedPageBreak/>
        <w:t>EXPENSE BY NATURE</w:t>
      </w:r>
    </w:p>
    <w:p w14:paraId="5B22BD42" w14:textId="77777777" w:rsidR="00FB26A3" w:rsidRDefault="00FB26A3" w:rsidP="00FB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5EC37D98" w14:textId="77777777" w:rsidR="009769B5" w:rsidRPr="005B1AE9" w:rsidRDefault="009769B5"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sidRPr="005B1AE9">
        <w:rPr>
          <w:rFonts w:cs="Times New Roman"/>
          <w:sz w:val="22"/>
          <w:szCs w:val="22"/>
        </w:rPr>
        <w:t>Significant expenses by nature are as follows:</w:t>
      </w:r>
      <w:r>
        <w:rPr>
          <w:rFonts w:cs="Times New Roman"/>
          <w:sz w:val="22"/>
          <w:szCs w:val="22"/>
        </w:rPr>
        <w:t xml:space="preserve">  </w:t>
      </w:r>
    </w:p>
    <w:p w14:paraId="0CB60A49" w14:textId="77777777" w:rsidR="009769B5" w:rsidRDefault="009769B5"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bl>
      <w:tblPr>
        <w:tblW w:w="9415" w:type="dxa"/>
        <w:tblLook w:val="04A0" w:firstRow="1" w:lastRow="0" w:firstColumn="1" w:lastColumn="0" w:noHBand="0" w:noVBand="1"/>
      </w:tblPr>
      <w:tblGrid>
        <w:gridCol w:w="6345"/>
        <w:gridCol w:w="1417"/>
        <w:gridCol w:w="236"/>
        <w:gridCol w:w="1417"/>
      </w:tblGrid>
      <w:tr w:rsidR="0014011E" w:rsidRPr="006E65F7" w14:paraId="55D91680" w14:textId="77777777" w:rsidTr="0014011E">
        <w:tc>
          <w:tcPr>
            <w:tcW w:w="6345" w:type="dxa"/>
          </w:tcPr>
          <w:p w14:paraId="3EB552BC" w14:textId="77777777" w:rsidR="0014011E" w:rsidRPr="006E65F7" w:rsidRDefault="0014011E"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3070" w:type="dxa"/>
            <w:gridSpan w:val="3"/>
            <w:tcBorders>
              <w:bottom w:val="single" w:sz="4" w:space="0" w:color="auto"/>
            </w:tcBorders>
          </w:tcPr>
          <w:p w14:paraId="4D33C353" w14:textId="77777777" w:rsidR="0014011E" w:rsidRPr="006E65F7" w:rsidRDefault="0014011E" w:rsidP="0097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r w:rsidRPr="006E65F7">
              <w:rPr>
                <w:rFonts w:cs="Times New Roman"/>
                <w:sz w:val="22"/>
                <w:szCs w:val="22"/>
              </w:rPr>
              <w:t>In Thousand Baht</w:t>
            </w:r>
          </w:p>
        </w:tc>
      </w:tr>
      <w:tr w:rsidR="000E2714" w:rsidRPr="006E65F7" w14:paraId="1E517154" w14:textId="77777777" w:rsidTr="0014011E">
        <w:tc>
          <w:tcPr>
            <w:tcW w:w="6345" w:type="dxa"/>
          </w:tcPr>
          <w:p w14:paraId="0441140E"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22"/>
                <w:szCs w:val="22"/>
              </w:rPr>
            </w:pPr>
          </w:p>
        </w:tc>
        <w:tc>
          <w:tcPr>
            <w:tcW w:w="1417" w:type="dxa"/>
            <w:tcBorders>
              <w:top w:val="single" w:sz="4" w:space="0" w:color="auto"/>
              <w:bottom w:val="single" w:sz="4" w:space="0" w:color="auto"/>
            </w:tcBorders>
          </w:tcPr>
          <w:p w14:paraId="4FAB119C" w14:textId="5EF8CFCB"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r>
              <w:rPr>
                <w:rFonts w:cs="Cordia New"/>
                <w:sz w:val="22"/>
                <w:szCs w:val="22"/>
              </w:rPr>
              <w:t>2025</w:t>
            </w:r>
          </w:p>
        </w:tc>
        <w:tc>
          <w:tcPr>
            <w:tcW w:w="236" w:type="dxa"/>
            <w:tcBorders>
              <w:top w:val="single" w:sz="4" w:space="0" w:color="auto"/>
            </w:tcBorders>
          </w:tcPr>
          <w:p w14:paraId="70CF742C"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p>
        </w:tc>
        <w:tc>
          <w:tcPr>
            <w:tcW w:w="1417" w:type="dxa"/>
            <w:tcBorders>
              <w:top w:val="single" w:sz="4" w:space="0" w:color="auto"/>
              <w:bottom w:val="single" w:sz="4" w:space="0" w:color="auto"/>
            </w:tcBorders>
          </w:tcPr>
          <w:p w14:paraId="61A8A867" w14:textId="34A7168D"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Cordia New"/>
                <w:sz w:val="22"/>
                <w:szCs w:val="22"/>
              </w:rPr>
            </w:pPr>
            <w:r>
              <w:rPr>
                <w:rFonts w:cs="Cordia New"/>
                <w:sz w:val="22"/>
                <w:szCs w:val="22"/>
              </w:rPr>
              <w:t>2024</w:t>
            </w:r>
          </w:p>
        </w:tc>
      </w:tr>
      <w:tr w:rsidR="000E2714" w:rsidRPr="008D5710" w14:paraId="2E248310" w14:textId="77777777" w:rsidTr="0014011E">
        <w:tc>
          <w:tcPr>
            <w:tcW w:w="6345" w:type="dxa"/>
          </w:tcPr>
          <w:p w14:paraId="35756B4C"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12"/>
                <w:szCs w:val="12"/>
              </w:rPr>
            </w:pPr>
          </w:p>
        </w:tc>
        <w:tc>
          <w:tcPr>
            <w:tcW w:w="1417" w:type="dxa"/>
            <w:tcBorders>
              <w:top w:val="single" w:sz="4" w:space="0" w:color="auto"/>
            </w:tcBorders>
          </w:tcPr>
          <w:p w14:paraId="74A21CE5" w14:textId="77777777" w:rsidR="000E2714" w:rsidRPr="00F86A74" w:rsidRDefault="000E2714" w:rsidP="000E2714">
            <w:pPr>
              <w:pStyle w:val="acctfourfigures"/>
              <w:tabs>
                <w:tab w:val="clear" w:pos="765"/>
                <w:tab w:val="decimal" w:pos="966"/>
              </w:tabs>
              <w:spacing w:line="240" w:lineRule="atLeast"/>
              <w:ind w:right="34"/>
              <w:rPr>
                <w:sz w:val="12"/>
                <w:szCs w:val="12"/>
                <w:lang w:val="en-US"/>
              </w:rPr>
            </w:pPr>
          </w:p>
        </w:tc>
        <w:tc>
          <w:tcPr>
            <w:tcW w:w="236" w:type="dxa"/>
          </w:tcPr>
          <w:p w14:paraId="0A3B78AD" w14:textId="77777777" w:rsidR="000E2714" w:rsidRPr="008D5710"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Cordia New"/>
                <w:sz w:val="12"/>
                <w:szCs w:val="12"/>
              </w:rPr>
            </w:pPr>
          </w:p>
        </w:tc>
        <w:tc>
          <w:tcPr>
            <w:tcW w:w="1417" w:type="dxa"/>
          </w:tcPr>
          <w:p w14:paraId="26914583" w14:textId="77777777" w:rsidR="000E2714" w:rsidRPr="008D5710" w:rsidRDefault="000E2714" w:rsidP="000E2714">
            <w:pPr>
              <w:pStyle w:val="acctfourfigures"/>
              <w:tabs>
                <w:tab w:val="clear" w:pos="765"/>
                <w:tab w:val="decimal" w:pos="966"/>
              </w:tabs>
              <w:spacing w:line="240" w:lineRule="atLeast"/>
              <w:ind w:right="34"/>
              <w:rPr>
                <w:sz w:val="12"/>
                <w:szCs w:val="12"/>
                <w:lang w:val="en-US"/>
              </w:rPr>
            </w:pPr>
          </w:p>
        </w:tc>
      </w:tr>
      <w:tr w:rsidR="000E2714" w:rsidRPr="006E65F7" w14:paraId="73281388" w14:textId="77777777" w:rsidTr="0014011E">
        <w:tc>
          <w:tcPr>
            <w:tcW w:w="6345" w:type="dxa"/>
          </w:tcPr>
          <w:p w14:paraId="49C4D9CC"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jc w:val="both"/>
              <w:rPr>
                <w:rFonts w:cs="Times New Roman"/>
                <w:sz w:val="22"/>
                <w:szCs w:val="22"/>
                <w:cs/>
              </w:rPr>
            </w:pPr>
            <w:r w:rsidRPr="00F86A74">
              <w:rPr>
                <w:rFonts w:cs="Times New Roman"/>
                <w:sz w:val="22"/>
                <w:szCs w:val="22"/>
              </w:rPr>
              <w:t>Raw material and consumable used</w:t>
            </w:r>
          </w:p>
        </w:tc>
        <w:tc>
          <w:tcPr>
            <w:tcW w:w="1417" w:type="dxa"/>
          </w:tcPr>
          <w:p w14:paraId="1FE450E9" w14:textId="1B6DF1BB"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sidRPr="002A33E9">
              <w:rPr>
                <w:rFonts w:cs="Times New Roman"/>
                <w:sz w:val="22"/>
                <w:szCs w:val="22"/>
              </w:rPr>
              <w:t>283,207</w:t>
            </w:r>
          </w:p>
        </w:tc>
        <w:tc>
          <w:tcPr>
            <w:tcW w:w="236" w:type="dxa"/>
          </w:tcPr>
          <w:p w14:paraId="1500C068" w14:textId="77777777" w:rsidR="000E2714" w:rsidRPr="00BC51F0"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tc>
        <w:tc>
          <w:tcPr>
            <w:tcW w:w="1417" w:type="dxa"/>
          </w:tcPr>
          <w:p w14:paraId="58E20D60" w14:textId="1D1AB7DE" w:rsidR="000E2714" w:rsidRPr="009607AD"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sidRPr="007C5273">
              <w:rPr>
                <w:rFonts w:cs="Times New Roman"/>
                <w:sz w:val="22"/>
                <w:szCs w:val="22"/>
              </w:rPr>
              <w:t>32</w:t>
            </w:r>
            <w:r>
              <w:rPr>
                <w:rFonts w:cs="Times New Roman"/>
                <w:sz w:val="22"/>
                <w:szCs w:val="22"/>
              </w:rPr>
              <w:t>8</w:t>
            </w:r>
            <w:r w:rsidRPr="007C5273">
              <w:rPr>
                <w:rFonts w:cs="Times New Roman"/>
                <w:sz w:val="22"/>
                <w:szCs w:val="22"/>
              </w:rPr>
              <w:t>,</w:t>
            </w:r>
            <w:r>
              <w:rPr>
                <w:rFonts w:cs="Times New Roman"/>
                <w:sz w:val="22"/>
                <w:szCs w:val="22"/>
              </w:rPr>
              <w:t>491</w:t>
            </w:r>
          </w:p>
        </w:tc>
      </w:tr>
      <w:tr w:rsidR="000E2714" w:rsidRPr="006E65F7" w14:paraId="5A2AD82F" w14:textId="77777777" w:rsidTr="0014011E">
        <w:tc>
          <w:tcPr>
            <w:tcW w:w="6345" w:type="dxa"/>
          </w:tcPr>
          <w:p w14:paraId="63824BAE"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Cordia New"/>
                <w:sz w:val="22"/>
                <w:szCs w:val="22"/>
              </w:rPr>
            </w:pPr>
            <w:r w:rsidRPr="00F86A74">
              <w:rPr>
                <w:rFonts w:cs="Times New Roman"/>
                <w:sz w:val="22"/>
                <w:szCs w:val="22"/>
              </w:rPr>
              <w:t>Changes in finished goods and work-in-process</w:t>
            </w:r>
          </w:p>
        </w:tc>
        <w:tc>
          <w:tcPr>
            <w:tcW w:w="1417" w:type="dxa"/>
          </w:tcPr>
          <w:p w14:paraId="189E350B" w14:textId="0BF80191"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sidRPr="002A33E9">
              <w:rPr>
                <w:rFonts w:cs="Times New Roman"/>
                <w:sz w:val="22"/>
                <w:szCs w:val="22"/>
              </w:rPr>
              <w:t>20,503</w:t>
            </w:r>
          </w:p>
        </w:tc>
        <w:tc>
          <w:tcPr>
            <w:tcW w:w="236" w:type="dxa"/>
          </w:tcPr>
          <w:p w14:paraId="0865B0E1"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403F5EF6" w14:textId="6C330711" w:rsidR="000E2714" w:rsidRPr="00143B45"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cs/>
              </w:rPr>
            </w:pPr>
            <w:r w:rsidRPr="007C5273">
              <w:rPr>
                <w:rFonts w:cs="Times New Roman"/>
                <w:sz w:val="22"/>
                <w:szCs w:val="22"/>
              </w:rPr>
              <w:t>12,</w:t>
            </w:r>
            <w:r>
              <w:rPr>
                <w:rFonts w:cs="Times New Roman"/>
                <w:sz w:val="22"/>
                <w:szCs w:val="22"/>
              </w:rPr>
              <w:t>251</w:t>
            </w:r>
          </w:p>
        </w:tc>
      </w:tr>
      <w:tr w:rsidR="000E2714" w:rsidRPr="006E65F7" w14:paraId="2DC30836" w14:textId="77777777" w:rsidTr="0014011E">
        <w:tc>
          <w:tcPr>
            <w:tcW w:w="6345" w:type="dxa"/>
          </w:tcPr>
          <w:p w14:paraId="38B47497"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F86A74">
              <w:rPr>
                <w:rFonts w:cs="Times New Roman"/>
                <w:sz w:val="22"/>
                <w:szCs w:val="22"/>
              </w:rPr>
              <w:t>Employee expenses</w:t>
            </w:r>
          </w:p>
        </w:tc>
        <w:tc>
          <w:tcPr>
            <w:tcW w:w="1417" w:type="dxa"/>
          </w:tcPr>
          <w:p w14:paraId="7DE9A5CF" w14:textId="626C2E2E" w:rsidR="000E2714" w:rsidRPr="007C5273" w:rsidRDefault="007C4BB5"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59,</w:t>
            </w:r>
            <w:r w:rsidR="00463A7E">
              <w:rPr>
                <w:rFonts w:cs="Times New Roman"/>
                <w:sz w:val="22"/>
                <w:szCs w:val="22"/>
              </w:rPr>
              <w:t>803</w:t>
            </w:r>
          </w:p>
        </w:tc>
        <w:tc>
          <w:tcPr>
            <w:tcW w:w="236" w:type="dxa"/>
          </w:tcPr>
          <w:p w14:paraId="078AF80E"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795ADC51" w14:textId="161B4921" w:rsidR="000E2714" w:rsidRPr="004A177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55</w:t>
            </w:r>
            <w:r w:rsidRPr="007C5273">
              <w:rPr>
                <w:rFonts w:cs="Times New Roman"/>
                <w:sz w:val="22"/>
                <w:szCs w:val="22"/>
              </w:rPr>
              <w:t>,</w:t>
            </w:r>
            <w:r>
              <w:rPr>
                <w:rFonts w:cs="Times New Roman"/>
                <w:sz w:val="22"/>
                <w:szCs w:val="22"/>
              </w:rPr>
              <w:t>949</w:t>
            </w:r>
          </w:p>
        </w:tc>
      </w:tr>
      <w:tr w:rsidR="000E2714" w:rsidRPr="006E65F7" w14:paraId="7B50A92F" w14:textId="77777777" w:rsidTr="0014011E">
        <w:tc>
          <w:tcPr>
            <w:tcW w:w="6345" w:type="dxa"/>
          </w:tcPr>
          <w:p w14:paraId="2E1ED1F7"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Cordia New"/>
                <w:sz w:val="22"/>
                <w:szCs w:val="22"/>
                <w:cs/>
              </w:rPr>
            </w:pPr>
            <w:r w:rsidRPr="00F86A74">
              <w:rPr>
                <w:rFonts w:cs="Times New Roman"/>
                <w:sz w:val="22"/>
                <w:szCs w:val="22"/>
              </w:rPr>
              <w:t>Directors’ and management’s remuneration</w:t>
            </w:r>
          </w:p>
        </w:tc>
        <w:tc>
          <w:tcPr>
            <w:tcW w:w="1417" w:type="dxa"/>
          </w:tcPr>
          <w:p w14:paraId="6F69BC1B" w14:textId="502C0190"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2A33E9">
              <w:rPr>
                <w:rFonts w:cs="Times New Roman"/>
                <w:sz w:val="22"/>
                <w:szCs w:val="22"/>
              </w:rPr>
              <w:t>18,0</w:t>
            </w:r>
            <w:r w:rsidR="003B1F6B">
              <w:rPr>
                <w:rFonts w:cs="Times New Roman"/>
                <w:sz w:val="22"/>
                <w:szCs w:val="22"/>
              </w:rPr>
              <w:t>72</w:t>
            </w:r>
          </w:p>
        </w:tc>
        <w:tc>
          <w:tcPr>
            <w:tcW w:w="236" w:type="dxa"/>
          </w:tcPr>
          <w:p w14:paraId="46624DAC"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444A8EAF" w14:textId="06BE6440" w:rsidR="000E2714" w:rsidRPr="004A177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Pr>
                <w:rFonts w:cs="Times New Roman"/>
                <w:sz w:val="22"/>
                <w:szCs w:val="22"/>
              </w:rPr>
              <w:t>18,047</w:t>
            </w:r>
          </w:p>
        </w:tc>
      </w:tr>
      <w:tr w:rsidR="000E2714" w:rsidRPr="006E65F7" w14:paraId="7D982B9E" w14:textId="77777777" w:rsidTr="0014011E">
        <w:tc>
          <w:tcPr>
            <w:tcW w:w="6345" w:type="dxa"/>
          </w:tcPr>
          <w:p w14:paraId="60777991"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F86A74">
              <w:rPr>
                <w:rFonts w:cs="Times New Roman"/>
                <w:sz w:val="22"/>
                <w:szCs w:val="22"/>
              </w:rPr>
              <w:t>Utilities expenses</w:t>
            </w:r>
          </w:p>
        </w:tc>
        <w:tc>
          <w:tcPr>
            <w:tcW w:w="1417" w:type="dxa"/>
          </w:tcPr>
          <w:p w14:paraId="627F9580" w14:textId="43FEF66C"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2A33E9">
              <w:rPr>
                <w:rFonts w:cs="Times New Roman"/>
                <w:sz w:val="22"/>
                <w:szCs w:val="22"/>
              </w:rPr>
              <w:t>18,087</w:t>
            </w:r>
          </w:p>
        </w:tc>
        <w:tc>
          <w:tcPr>
            <w:tcW w:w="236" w:type="dxa"/>
          </w:tcPr>
          <w:p w14:paraId="539749EF"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6DFC2805" w14:textId="39404F3A" w:rsidR="000E2714" w:rsidRPr="004A177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7C5273">
              <w:rPr>
                <w:rFonts w:cs="Times New Roman"/>
                <w:sz w:val="22"/>
                <w:szCs w:val="22"/>
              </w:rPr>
              <w:t>19,8</w:t>
            </w:r>
            <w:r>
              <w:rPr>
                <w:rFonts w:cs="Times New Roman"/>
                <w:sz w:val="22"/>
                <w:szCs w:val="22"/>
              </w:rPr>
              <w:t>28</w:t>
            </w:r>
          </w:p>
        </w:tc>
      </w:tr>
      <w:tr w:rsidR="000E2714" w:rsidRPr="006E65F7" w14:paraId="048D501E" w14:textId="77777777" w:rsidTr="0014011E">
        <w:tc>
          <w:tcPr>
            <w:tcW w:w="6345" w:type="dxa"/>
          </w:tcPr>
          <w:p w14:paraId="51CE4A81"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F86A74">
              <w:rPr>
                <w:rFonts w:cs="Times New Roman"/>
                <w:sz w:val="22"/>
                <w:szCs w:val="22"/>
              </w:rPr>
              <w:t>Depreciation and amortization</w:t>
            </w:r>
          </w:p>
        </w:tc>
        <w:tc>
          <w:tcPr>
            <w:tcW w:w="1417" w:type="dxa"/>
          </w:tcPr>
          <w:p w14:paraId="720D054F" w14:textId="18E936EF"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2A33E9">
              <w:rPr>
                <w:rFonts w:cs="Times New Roman"/>
                <w:sz w:val="22"/>
                <w:szCs w:val="22"/>
              </w:rPr>
              <w:t>15,216</w:t>
            </w:r>
          </w:p>
        </w:tc>
        <w:tc>
          <w:tcPr>
            <w:tcW w:w="236" w:type="dxa"/>
          </w:tcPr>
          <w:p w14:paraId="7891AEB8"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07E8AEFA" w14:textId="7F7311CD" w:rsidR="000E2714" w:rsidRPr="00143B45"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7C5273">
              <w:rPr>
                <w:rFonts w:cs="Times New Roman"/>
                <w:sz w:val="22"/>
                <w:szCs w:val="22"/>
              </w:rPr>
              <w:t>14,056</w:t>
            </w:r>
          </w:p>
        </w:tc>
      </w:tr>
      <w:tr w:rsidR="000E2714" w:rsidRPr="006E65F7" w14:paraId="10557793" w14:textId="77777777" w:rsidTr="0014011E">
        <w:tc>
          <w:tcPr>
            <w:tcW w:w="6345" w:type="dxa"/>
          </w:tcPr>
          <w:p w14:paraId="3C473137" w14:textId="77777777" w:rsidR="000E2714" w:rsidRPr="00F86A74"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8"/>
              <w:jc w:val="both"/>
              <w:rPr>
                <w:rFonts w:cs="Times New Roman"/>
                <w:sz w:val="22"/>
                <w:szCs w:val="22"/>
              </w:rPr>
            </w:pPr>
            <w:r w:rsidRPr="00F86A74">
              <w:rPr>
                <w:rFonts w:cs="Times New Roman"/>
                <w:sz w:val="22"/>
                <w:szCs w:val="22"/>
              </w:rPr>
              <w:t>Transportation and distribution costs on merchandise</w:t>
            </w:r>
          </w:p>
        </w:tc>
        <w:tc>
          <w:tcPr>
            <w:tcW w:w="1417" w:type="dxa"/>
          </w:tcPr>
          <w:p w14:paraId="1237EC2A" w14:textId="14038DD0" w:rsidR="000E2714" w:rsidRPr="007C5273" w:rsidRDefault="002A33E9"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2A33E9">
              <w:rPr>
                <w:rFonts w:cs="Times New Roman"/>
                <w:sz w:val="22"/>
                <w:szCs w:val="22"/>
              </w:rPr>
              <w:t>10,452</w:t>
            </w:r>
          </w:p>
        </w:tc>
        <w:tc>
          <w:tcPr>
            <w:tcW w:w="236" w:type="dxa"/>
          </w:tcPr>
          <w:p w14:paraId="066BD14A" w14:textId="77777777" w:rsidR="000E2714" w:rsidRPr="006E65F7"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7148C90A" w14:textId="2AED7338" w:rsidR="000E2714" w:rsidRPr="00143B45" w:rsidRDefault="000E2714" w:rsidP="000E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rPr>
                <w:rFonts w:cs="Times New Roman"/>
                <w:sz w:val="22"/>
                <w:szCs w:val="22"/>
              </w:rPr>
            </w:pPr>
            <w:r w:rsidRPr="007C5273">
              <w:rPr>
                <w:rFonts w:cs="Times New Roman"/>
                <w:sz w:val="22"/>
                <w:szCs w:val="22"/>
              </w:rPr>
              <w:t>10,288</w:t>
            </w:r>
          </w:p>
        </w:tc>
      </w:tr>
    </w:tbl>
    <w:p w14:paraId="39D90E75" w14:textId="77777777" w:rsidR="001D7DD9" w:rsidRDefault="001D7DD9" w:rsidP="00FB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570C5FFD" w14:textId="39DAB76E" w:rsidR="008D3F41" w:rsidRPr="00823D0A" w:rsidRDefault="0056549A" w:rsidP="00FB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r>
        <w:rPr>
          <w:rFonts w:cs="Times New Roman"/>
          <w:sz w:val="22"/>
          <w:szCs w:val="22"/>
        </w:rPr>
        <w:t xml:space="preserve">The </w:t>
      </w:r>
      <w:r w:rsidR="0013095A">
        <w:rPr>
          <w:rFonts w:cs="Times New Roman"/>
          <w:sz w:val="22"/>
          <w:szCs w:val="22"/>
        </w:rPr>
        <w:t>C</w:t>
      </w:r>
      <w:r>
        <w:rPr>
          <w:rFonts w:cs="Times New Roman"/>
          <w:sz w:val="22"/>
          <w:szCs w:val="22"/>
        </w:rPr>
        <w:t>ompany has arranged a contributory registered provident fund in accordance with the Provident</w:t>
      </w:r>
      <w:r w:rsidR="008D3F41">
        <w:rPr>
          <w:rFonts w:cs="Times New Roman"/>
          <w:sz w:val="22"/>
          <w:szCs w:val="22"/>
        </w:rPr>
        <w:t xml:space="preserve"> Fund Act, Membership to the fund is on a voluntary basis. Under the plan, the Company and employees contribute an amount equivalent to 2% of the employees’ basic salaries. The Company’s contribution, which was charged to expense for the year</w:t>
      </w:r>
      <w:r w:rsidR="0013095A">
        <w:rPr>
          <w:rFonts w:cs="Times New Roman"/>
          <w:sz w:val="22"/>
          <w:szCs w:val="22"/>
        </w:rPr>
        <w:t>s</w:t>
      </w:r>
      <w:r w:rsidR="008D3F41">
        <w:rPr>
          <w:rFonts w:cs="Times New Roman"/>
          <w:sz w:val="22"/>
          <w:szCs w:val="22"/>
        </w:rPr>
        <w:t xml:space="preserve"> ended December 31, </w:t>
      </w:r>
      <w:r w:rsidR="003953BA">
        <w:rPr>
          <w:rFonts w:cs="Times New Roman"/>
          <w:sz w:val="22"/>
          <w:szCs w:val="22"/>
        </w:rPr>
        <w:t>20</w:t>
      </w:r>
      <w:r w:rsidR="009607AD">
        <w:rPr>
          <w:rFonts w:cs="Times New Roman"/>
          <w:sz w:val="22"/>
          <w:szCs w:val="22"/>
        </w:rPr>
        <w:t>2</w:t>
      </w:r>
      <w:r w:rsidR="000E2714">
        <w:rPr>
          <w:rFonts w:cs="Times New Roman"/>
          <w:sz w:val="22"/>
          <w:szCs w:val="22"/>
        </w:rPr>
        <w:t>5</w:t>
      </w:r>
      <w:r w:rsidR="00626B6A">
        <w:rPr>
          <w:rFonts w:cs="Times New Roman"/>
          <w:sz w:val="22"/>
          <w:szCs w:val="22"/>
        </w:rPr>
        <w:t xml:space="preserve"> and </w:t>
      </w:r>
      <w:r w:rsidR="009607AD">
        <w:rPr>
          <w:rFonts w:cs="Times New Roman"/>
          <w:sz w:val="22"/>
          <w:szCs w:val="22"/>
        </w:rPr>
        <w:t>202</w:t>
      </w:r>
      <w:r w:rsidR="000E2714">
        <w:rPr>
          <w:rFonts w:cs="Times New Roman"/>
          <w:sz w:val="22"/>
          <w:szCs w:val="22"/>
        </w:rPr>
        <w:t>4</w:t>
      </w:r>
      <w:r w:rsidR="008D3F41">
        <w:rPr>
          <w:rFonts w:cs="Times New Roman"/>
          <w:sz w:val="22"/>
          <w:szCs w:val="22"/>
        </w:rPr>
        <w:t xml:space="preserve">, amounted to approximately </w:t>
      </w:r>
      <w:r w:rsidR="00823D0A" w:rsidRPr="007C5273">
        <w:rPr>
          <w:rFonts w:cs="Times New Roman"/>
          <w:sz w:val="22"/>
          <w:szCs w:val="22"/>
        </w:rPr>
        <w:t xml:space="preserve">Baht </w:t>
      </w:r>
      <w:r w:rsidR="00C80EA1">
        <w:rPr>
          <w:rFonts w:cstheme="minorBidi"/>
          <w:sz w:val="22"/>
          <w:szCs w:val="22"/>
        </w:rPr>
        <w:t xml:space="preserve">0.25 </w:t>
      </w:r>
      <w:r w:rsidR="00FC3457" w:rsidRPr="007C5273">
        <w:rPr>
          <w:rFonts w:cs="Times New Roman"/>
          <w:sz w:val="22"/>
          <w:szCs w:val="22"/>
        </w:rPr>
        <w:t>million</w:t>
      </w:r>
      <w:r w:rsidR="00FC3457">
        <w:rPr>
          <w:rFonts w:cstheme="minorBidi"/>
          <w:sz w:val="22"/>
          <w:szCs w:val="22"/>
        </w:rPr>
        <w:t xml:space="preserve"> </w:t>
      </w:r>
      <w:r w:rsidR="00C80EA1">
        <w:rPr>
          <w:rFonts w:cstheme="minorBidi"/>
          <w:sz w:val="22"/>
          <w:szCs w:val="22"/>
        </w:rPr>
        <w:t xml:space="preserve">and </w:t>
      </w:r>
      <w:r w:rsidR="00FC3457" w:rsidRPr="007C5273">
        <w:rPr>
          <w:rFonts w:cs="Times New Roman"/>
          <w:sz w:val="22"/>
          <w:szCs w:val="22"/>
        </w:rPr>
        <w:t>Baht</w:t>
      </w:r>
      <w:r w:rsidR="00FC3457" w:rsidRPr="00C80EA1">
        <w:rPr>
          <w:rFonts w:cs="Cordia New"/>
          <w:sz w:val="22"/>
          <w:szCs w:val="22"/>
        </w:rPr>
        <w:t xml:space="preserve"> </w:t>
      </w:r>
      <w:r w:rsidR="00E80147" w:rsidRPr="00C80EA1">
        <w:rPr>
          <w:rFonts w:cs="Cordia New"/>
          <w:sz w:val="22"/>
          <w:szCs w:val="22"/>
        </w:rPr>
        <w:t>0.24</w:t>
      </w:r>
      <w:r w:rsidR="00AD01BA" w:rsidRPr="007C5273">
        <w:rPr>
          <w:rFonts w:cs="Times New Roman"/>
          <w:sz w:val="22"/>
          <w:szCs w:val="22"/>
        </w:rPr>
        <w:t xml:space="preserve"> </w:t>
      </w:r>
      <w:r w:rsidR="00823D0A" w:rsidRPr="007C5273">
        <w:rPr>
          <w:rFonts w:cs="Times New Roman"/>
          <w:sz w:val="22"/>
          <w:szCs w:val="22"/>
        </w:rPr>
        <w:t>million</w:t>
      </w:r>
      <w:r w:rsidR="00C80EA1" w:rsidRPr="00C80EA1">
        <w:rPr>
          <w:rFonts w:cs="Times New Roman"/>
          <w:sz w:val="22"/>
          <w:szCs w:val="22"/>
        </w:rPr>
        <w:t>, respectively</w:t>
      </w:r>
      <w:r w:rsidR="0074515A">
        <w:rPr>
          <w:rFonts w:cs="Times New Roman"/>
          <w:sz w:val="22"/>
          <w:szCs w:val="22"/>
        </w:rPr>
        <w:t>.</w:t>
      </w:r>
    </w:p>
    <w:p w14:paraId="65BB9380" w14:textId="77777777" w:rsidR="00C343B5" w:rsidRDefault="00C343B5" w:rsidP="00FB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6816836B" w14:textId="77777777" w:rsidR="00667333" w:rsidRPr="00430391" w:rsidRDefault="0066733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TAX EXPENSE</w:t>
      </w:r>
    </w:p>
    <w:p w14:paraId="42BC8B9E" w14:textId="77777777" w:rsidR="00667333" w:rsidRPr="00BC61D9" w:rsidRDefault="00667333" w:rsidP="0066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360"/>
        <w:jc w:val="both"/>
        <w:rPr>
          <w:rFonts w:cs="Cordia New"/>
          <w:sz w:val="22"/>
          <w:szCs w:val="22"/>
        </w:rPr>
      </w:pPr>
    </w:p>
    <w:tbl>
      <w:tblPr>
        <w:tblW w:w="9420" w:type="dxa"/>
        <w:tblLayout w:type="fixed"/>
        <w:tblLook w:val="04A0" w:firstRow="1" w:lastRow="0" w:firstColumn="1" w:lastColumn="0" w:noHBand="0" w:noVBand="1"/>
      </w:tblPr>
      <w:tblGrid>
        <w:gridCol w:w="6350"/>
        <w:gridCol w:w="1417"/>
        <w:gridCol w:w="236"/>
        <w:gridCol w:w="1417"/>
      </w:tblGrid>
      <w:tr w:rsidR="00667333" w:rsidRPr="00665B4B" w14:paraId="5032AC9E" w14:textId="77777777" w:rsidTr="002E2EDD">
        <w:tc>
          <w:tcPr>
            <w:tcW w:w="6350" w:type="dxa"/>
          </w:tcPr>
          <w:p w14:paraId="56450DE1" w14:textId="77777777" w:rsidR="00667333" w:rsidRPr="00665B4B" w:rsidRDefault="00667333" w:rsidP="002E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0" w:type="dxa"/>
            <w:gridSpan w:val="3"/>
            <w:tcBorders>
              <w:bottom w:val="single" w:sz="4" w:space="0" w:color="auto"/>
            </w:tcBorders>
          </w:tcPr>
          <w:p w14:paraId="323256A4" w14:textId="77777777" w:rsidR="00667333" w:rsidRPr="00665B4B" w:rsidRDefault="00667333" w:rsidP="002E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665B4B">
              <w:rPr>
                <w:rFonts w:cs="Times New Roman"/>
                <w:sz w:val="22"/>
                <w:szCs w:val="22"/>
              </w:rPr>
              <w:t>In Thousand Baht</w:t>
            </w:r>
          </w:p>
        </w:tc>
      </w:tr>
      <w:tr w:rsidR="00420E48" w:rsidRPr="00665B4B" w14:paraId="064569A5" w14:textId="77777777" w:rsidTr="002E2EDD">
        <w:trPr>
          <w:trHeight w:val="169"/>
        </w:trPr>
        <w:tc>
          <w:tcPr>
            <w:tcW w:w="6350" w:type="dxa"/>
          </w:tcPr>
          <w:p w14:paraId="4314F779"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1666C124" w14:textId="14E9EF46"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236" w:type="dxa"/>
          </w:tcPr>
          <w:p w14:paraId="7F0C2FEE"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p>
        </w:tc>
        <w:tc>
          <w:tcPr>
            <w:tcW w:w="1417" w:type="dxa"/>
            <w:tcBorders>
              <w:top w:val="single" w:sz="4" w:space="0" w:color="auto"/>
            </w:tcBorders>
          </w:tcPr>
          <w:p w14:paraId="1197C3F6" w14:textId="344DC55A"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r>
      <w:tr w:rsidR="00420E48" w:rsidRPr="00665B4B" w14:paraId="5A45FDBA" w14:textId="77777777" w:rsidTr="002E2EDD">
        <w:trPr>
          <w:trHeight w:val="169"/>
        </w:trPr>
        <w:tc>
          <w:tcPr>
            <w:tcW w:w="6350" w:type="dxa"/>
          </w:tcPr>
          <w:p w14:paraId="2FF2980A"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single" w:sz="4" w:space="0" w:color="auto"/>
            </w:tcBorders>
          </w:tcPr>
          <w:p w14:paraId="08BF7AD9" w14:textId="77777777" w:rsidR="00420E48" w:rsidRPr="007136E1" w:rsidRDefault="00420E48" w:rsidP="00420E48">
            <w:pPr>
              <w:pStyle w:val="acctfourfigures"/>
              <w:tabs>
                <w:tab w:val="clear" w:pos="765"/>
                <w:tab w:val="decimal" w:pos="966"/>
              </w:tabs>
              <w:spacing w:line="240" w:lineRule="atLeast"/>
              <w:ind w:right="34"/>
              <w:rPr>
                <w:szCs w:val="22"/>
              </w:rPr>
            </w:pPr>
          </w:p>
        </w:tc>
        <w:tc>
          <w:tcPr>
            <w:tcW w:w="236" w:type="dxa"/>
          </w:tcPr>
          <w:p w14:paraId="34D887B0"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417" w:type="dxa"/>
            <w:tcBorders>
              <w:top w:val="single" w:sz="4" w:space="0" w:color="auto"/>
            </w:tcBorders>
          </w:tcPr>
          <w:p w14:paraId="71DA2EE5" w14:textId="77777777" w:rsidR="00420E48" w:rsidRPr="007136E1" w:rsidRDefault="00420E48" w:rsidP="00420E48">
            <w:pPr>
              <w:pStyle w:val="acctfourfigures"/>
              <w:tabs>
                <w:tab w:val="clear" w:pos="765"/>
                <w:tab w:val="decimal" w:pos="966"/>
              </w:tabs>
              <w:spacing w:line="240" w:lineRule="atLeast"/>
              <w:ind w:right="34"/>
              <w:rPr>
                <w:szCs w:val="22"/>
              </w:rPr>
            </w:pPr>
          </w:p>
        </w:tc>
      </w:tr>
      <w:tr w:rsidR="00420E48" w:rsidRPr="00665B4B" w14:paraId="1AFEF151" w14:textId="77777777" w:rsidTr="002E2EDD">
        <w:trPr>
          <w:trHeight w:val="175"/>
        </w:trPr>
        <w:tc>
          <w:tcPr>
            <w:tcW w:w="6350" w:type="dxa"/>
          </w:tcPr>
          <w:p w14:paraId="4A23B032"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4775DC">
              <w:rPr>
                <w:rFonts w:cs="Times New Roman"/>
                <w:sz w:val="22"/>
                <w:szCs w:val="22"/>
              </w:rPr>
              <w:t>Current tax expense</w:t>
            </w:r>
          </w:p>
        </w:tc>
        <w:tc>
          <w:tcPr>
            <w:tcW w:w="1417" w:type="dxa"/>
          </w:tcPr>
          <w:p w14:paraId="562B5005" w14:textId="253176E3"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2,5</w:t>
            </w:r>
            <w:r w:rsidR="00F55657">
              <w:rPr>
                <w:rFonts w:cs="Times New Roman"/>
                <w:sz w:val="22"/>
                <w:szCs w:val="22"/>
              </w:rPr>
              <w:t>31</w:t>
            </w:r>
          </w:p>
        </w:tc>
        <w:tc>
          <w:tcPr>
            <w:tcW w:w="236" w:type="dxa"/>
          </w:tcPr>
          <w:p w14:paraId="56A9B232"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472614F6" w14:textId="50B57E6F"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2,874</w:t>
            </w:r>
          </w:p>
        </w:tc>
      </w:tr>
      <w:tr w:rsidR="00420E48" w:rsidRPr="00665B4B" w14:paraId="7A30F16B" w14:textId="77777777" w:rsidTr="002E2EDD">
        <w:tc>
          <w:tcPr>
            <w:tcW w:w="6350" w:type="dxa"/>
          </w:tcPr>
          <w:p w14:paraId="417C82FF"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4775DC">
              <w:rPr>
                <w:rFonts w:cs="Times New Roman"/>
                <w:sz w:val="22"/>
                <w:szCs w:val="22"/>
              </w:rPr>
              <w:t xml:space="preserve">Deferred </w:t>
            </w:r>
            <w:r>
              <w:rPr>
                <w:rFonts w:cs="Times New Roman"/>
                <w:sz w:val="22"/>
                <w:szCs w:val="22"/>
              </w:rPr>
              <w:t xml:space="preserve">income </w:t>
            </w:r>
            <w:r w:rsidRPr="004775DC">
              <w:rPr>
                <w:rFonts w:cs="Times New Roman"/>
                <w:sz w:val="22"/>
                <w:szCs w:val="22"/>
              </w:rPr>
              <w:t>tax</w:t>
            </w:r>
          </w:p>
        </w:tc>
        <w:tc>
          <w:tcPr>
            <w:tcW w:w="1417" w:type="dxa"/>
          </w:tcPr>
          <w:p w14:paraId="60BA50EB" w14:textId="77777777" w:rsidR="00420E48" w:rsidRPr="007C5273"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66BF30DE"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4FC2AB42" w14:textId="77777777"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420E48" w:rsidRPr="00665B4B" w14:paraId="4EF60DF7" w14:textId="77777777" w:rsidTr="002E2EDD">
        <w:tc>
          <w:tcPr>
            <w:tcW w:w="6350" w:type="dxa"/>
          </w:tcPr>
          <w:p w14:paraId="42AA8C08"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Pr>
                <w:rFonts w:cs="Times New Roman"/>
                <w:sz w:val="22"/>
                <w:szCs w:val="22"/>
              </w:rPr>
              <w:t xml:space="preserve">   </w:t>
            </w:r>
            <w:r w:rsidRPr="004775DC">
              <w:rPr>
                <w:rFonts w:cs="Times New Roman"/>
                <w:sz w:val="22"/>
                <w:szCs w:val="22"/>
              </w:rPr>
              <w:t>Movements in temporary differences</w:t>
            </w:r>
          </w:p>
        </w:tc>
        <w:tc>
          <w:tcPr>
            <w:tcW w:w="1417" w:type="dxa"/>
          </w:tcPr>
          <w:p w14:paraId="23CAF9FB" w14:textId="781E7B36"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(536)</w:t>
            </w:r>
          </w:p>
        </w:tc>
        <w:tc>
          <w:tcPr>
            <w:tcW w:w="236" w:type="dxa"/>
          </w:tcPr>
          <w:p w14:paraId="3CE4DB50"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32BE70B1" w14:textId="370CD085"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13</w:t>
            </w:r>
          </w:p>
        </w:tc>
      </w:tr>
      <w:tr w:rsidR="00420E48" w:rsidRPr="00665B4B" w14:paraId="13E5C20D" w14:textId="77777777" w:rsidTr="002E2EDD">
        <w:tc>
          <w:tcPr>
            <w:tcW w:w="6350" w:type="dxa"/>
          </w:tcPr>
          <w:p w14:paraId="5082AA80" w14:textId="77777777" w:rsidR="00420E48" w:rsidRPr="00665B4B" w:rsidRDefault="00420E48" w:rsidP="00420E48">
            <w:pPr>
              <w:tabs>
                <w:tab w:val="left" w:pos="709"/>
              </w:tabs>
              <w:spacing w:line="260" w:lineRule="atLeast"/>
              <w:ind w:left="-111"/>
              <w:jc w:val="both"/>
              <w:rPr>
                <w:rFonts w:cs="Times New Roman"/>
                <w:sz w:val="22"/>
                <w:szCs w:val="22"/>
              </w:rPr>
            </w:pPr>
            <w:r w:rsidRPr="00665B4B">
              <w:rPr>
                <w:rFonts w:cs="Times New Roman"/>
                <w:sz w:val="22"/>
                <w:szCs w:val="22"/>
              </w:rPr>
              <w:t>Others</w:t>
            </w:r>
          </w:p>
        </w:tc>
        <w:tc>
          <w:tcPr>
            <w:tcW w:w="1417" w:type="dxa"/>
            <w:tcBorders>
              <w:bottom w:val="single" w:sz="4" w:space="0" w:color="auto"/>
            </w:tcBorders>
          </w:tcPr>
          <w:p w14:paraId="3FD3CE50" w14:textId="275EF8DE" w:rsidR="00420E48" w:rsidRPr="007C5273" w:rsidRDefault="002568E5" w:rsidP="002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3B9E966C"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4DFD9263" w14:textId="32C662A5"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(20)</w:t>
            </w:r>
          </w:p>
        </w:tc>
      </w:tr>
      <w:tr w:rsidR="00420E48" w:rsidRPr="00665B4B" w14:paraId="1FB76A51" w14:textId="77777777" w:rsidTr="002E2EDD">
        <w:tc>
          <w:tcPr>
            <w:tcW w:w="6350" w:type="dxa"/>
          </w:tcPr>
          <w:p w14:paraId="70521748" w14:textId="77777777" w:rsidR="00420E48" w:rsidRPr="00DA0D6D"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DA0D6D">
              <w:rPr>
                <w:rFonts w:cs="Times New Roman"/>
                <w:b/>
                <w:bCs/>
                <w:sz w:val="22"/>
                <w:szCs w:val="22"/>
              </w:rPr>
              <w:t>Total</w:t>
            </w:r>
          </w:p>
        </w:tc>
        <w:tc>
          <w:tcPr>
            <w:tcW w:w="1417" w:type="dxa"/>
            <w:tcBorders>
              <w:bottom w:val="double" w:sz="4" w:space="0" w:color="auto"/>
            </w:tcBorders>
          </w:tcPr>
          <w:p w14:paraId="18540597" w14:textId="2E9455B6"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1,99</w:t>
            </w:r>
            <w:r w:rsidR="00F55657">
              <w:rPr>
                <w:rFonts w:cs="Times New Roman"/>
                <w:sz w:val="22"/>
                <w:szCs w:val="22"/>
              </w:rPr>
              <w:t>5</w:t>
            </w:r>
          </w:p>
        </w:tc>
        <w:tc>
          <w:tcPr>
            <w:tcW w:w="236" w:type="dxa"/>
          </w:tcPr>
          <w:p w14:paraId="6A674300"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double" w:sz="4" w:space="0" w:color="auto"/>
            </w:tcBorders>
          </w:tcPr>
          <w:p w14:paraId="16824C57" w14:textId="7A1FB899"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2,867</w:t>
            </w:r>
          </w:p>
        </w:tc>
      </w:tr>
      <w:tr w:rsidR="00420E48" w:rsidRPr="00665B4B" w14:paraId="4CAAF5ED" w14:textId="77777777" w:rsidTr="002E2EDD">
        <w:tc>
          <w:tcPr>
            <w:tcW w:w="6350" w:type="dxa"/>
          </w:tcPr>
          <w:p w14:paraId="5A766E8E"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p>
        </w:tc>
        <w:tc>
          <w:tcPr>
            <w:tcW w:w="1417" w:type="dxa"/>
            <w:tcBorders>
              <w:top w:val="double" w:sz="4" w:space="0" w:color="auto"/>
            </w:tcBorders>
          </w:tcPr>
          <w:p w14:paraId="0C7C2238" w14:textId="77777777" w:rsidR="00420E48" w:rsidRPr="007C5273"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11396FA6"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top w:val="double" w:sz="4" w:space="0" w:color="auto"/>
            </w:tcBorders>
          </w:tcPr>
          <w:p w14:paraId="637CFAB6" w14:textId="77777777"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420E48" w:rsidRPr="00665B4B" w14:paraId="07FFBADE" w14:textId="77777777" w:rsidTr="002E2EDD">
        <w:tc>
          <w:tcPr>
            <w:tcW w:w="6350" w:type="dxa"/>
          </w:tcPr>
          <w:p w14:paraId="55A96ED2"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u w:val="single"/>
              </w:rPr>
            </w:pPr>
            <w:r w:rsidRPr="004775DC">
              <w:rPr>
                <w:rFonts w:cs="Times New Roman"/>
                <w:sz w:val="22"/>
                <w:szCs w:val="22"/>
                <w:u w:val="single"/>
              </w:rPr>
              <w:t>Reconciliation of effective tax rate</w:t>
            </w:r>
          </w:p>
        </w:tc>
        <w:tc>
          <w:tcPr>
            <w:tcW w:w="1417" w:type="dxa"/>
          </w:tcPr>
          <w:p w14:paraId="600D5371" w14:textId="77777777" w:rsidR="00420E48" w:rsidRPr="007C5273"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7A46F821"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Pr>
          <w:p w14:paraId="0FAA0147" w14:textId="77777777"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420E48" w:rsidRPr="00665B4B" w14:paraId="6ACBEE8A" w14:textId="77777777" w:rsidTr="002E2EDD">
        <w:trPr>
          <w:trHeight w:val="163"/>
        </w:trPr>
        <w:tc>
          <w:tcPr>
            <w:tcW w:w="6350" w:type="dxa"/>
          </w:tcPr>
          <w:p w14:paraId="78B0815B" w14:textId="77777777" w:rsidR="00420E48" w:rsidRPr="004775DC"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right="-108"/>
              <w:jc w:val="both"/>
              <w:rPr>
                <w:rFonts w:cs="Times New Roman"/>
                <w:sz w:val="22"/>
                <w:szCs w:val="22"/>
              </w:rPr>
            </w:pPr>
            <w:r w:rsidRPr="004775DC">
              <w:rPr>
                <w:rFonts w:cs="Times New Roman"/>
                <w:sz w:val="22"/>
                <w:szCs w:val="22"/>
              </w:rPr>
              <w:t xml:space="preserve">Profit before income tax </w:t>
            </w:r>
          </w:p>
        </w:tc>
        <w:tc>
          <w:tcPr>
            <w:tcW w:w="1417" w:type="dxa"/>
            <w:tcBorders>
              <w:bottom w:val="double" w:sz="4" w:space="0" w:color="auto"/>
            </w:tcBorders>
          </w:tcPr>
          <w:p w14:paraId="265F6E6E" w14:textId="769C49D7"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9,9</w:t>
            </w:r>
            <w:r w:rsidR="00F55657">
              <w:rPr>
                <w:rFonts w:cs="Times New Roman"/>
                <w:sz w:val="22"/>
                <w:szCs w:val="22"/>
              </w:rPr>
              <w:t>48</w:t>
            </w:r>
          </w:p>
        </w:tc>
        <w:tc>
          <w:tcPr>
            <w:tcW w:w="236" w:type="dxa"/>
          </w:tcPr>
          <w:p w14:paraId="361C3ADE" w14:textId="77777777" w:rsidR="00420E48" w:rsidRPr="00665B4B" w:rsidRDefault="00420E48" w:rsidP="00420E48">
            <w:pPr>
              <w:tabs>
                <w:tab w:val="left" w:pos="0"/>
                <w:tab w:val="left" w:pos="709"/>
              </w:tabs>
              <w:spacing w:line="260" w:lineRule="atLeast"/>
              <w:ind w:right="123"/>
              <w:jc w:val="both"/>
              <w:rPr>
                <w:rFonts w:cs="Times New Roman"/>
                <w:sz w:val="22"/>
                <w:szCs w:val="22"/>
              </w:rPr>
            </w:pPr>
          </w:p>
        </w:tc>
        <w:tc>
          <w:tcPr>
            <w:tcW w:w="1417" w:type="dxa"/>
            <w:tcBorders>
              <w:bottom w:val="double" w:sz="4" w:space="0" w:color="auto"/>
            </w:tcBorders>
          </w:tcPr>
          <w:p w14:paraId="740B265F" w14:textId="628CFD1C"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14,546</w:t>
            </w:r>
          </w:p>
        </w:tc>
      </w:tr>
      <w:tr w:rsidR="00420E48" w:rsidRPr="00665B4B" w14:paraId="0742E6EB" w14:textId="77777777" w:rsidTr="002E2EDD">
        <w:tc>
          <w:tcPr>
            <w:tcW w:w="6350" w:type="dxa"/>
          </w:tcPr>
          <w:p w14:paraId="2C8B10DB"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p>
        </w:tc>
        <w:tc>
          <w:tcPr>
            <w:tcW w:w="1417" w:type="dxa"/>
          </w:tcPr>
          <w:p w14:paraId="6E126A9C" w14:textId="77777777" w:rsidR="00420E48" w:rsidRPr="007C5273"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5390E6B2" w14:textId="77777777" w:rsidR="00420E48" w:rsidRPr="00665B4B" w:rsidRDefault="00420E48" w:rsidP="00420E48">
            <w:pPr>
              <w:tabs>
                <w:tab w:val="left" w:pos="0"/>
                <w:tab w:val="left" w:pos="709"/>
              </w:tabs>
              <w:spacing w:line="260" w:lineRule="atLeast"/>
              <w:ind w:right="123"/>
              <w:jc w:val="both"/>
              <w:rPr>
                <w:rFonts w:cs="Times New Roman"/>
                <w:sz w:val="22"/>
                <w:szCs w:val="22"/>
              </w:rPr>
            </w:pPr>
          </w:p>
        </w:tc>
        <w:tc>
          <w:tcPr>
            <w:tcW w:w="1417" w:type="dxa"/>
          </w:tcPr>
          <w:p w14:paraId="78EF1699" w14:textId="77777777" w:rsidR="00420E48"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420E48" w:rsidRPr="00665B4B" w14:paraId="32608BE8" w14:textId="77777777" w:rsidTr="002E2EDD">
        <w:tc>
          <w:tcPr>
            <w:tcW w:w="6350" w:type="dxa"/>
          </w:tcPr>
          <w:p w14:paraId="2CA17840" w14:textId="77777777" w:rsidR="00420E48" w:rsidRPr="00665B4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sz w:val="22"/>
                <w:szCs w:val="22"/>
              </w:rPr>
            </w:pPr>
            <w:r w:rsidRPr="00665B4B">
              <w:rPr>
                <w:rFonts w:cs="Times New Roman"/>
                <w:sz w:val="22"/>
                <w:szCs w:val="22"/>
              </w:rPr>
              <w:t xml:space="preserve">Income tax </w:t>
            </w:r>
            <w:r>
              <w:rPr>
                <w:rFonts w:cs="Times New Roman"/>
                <w:sz w:val="22"/>
                <w:szCs w:val="22"/>
              </w:rPr>
              <w:t>using the corporate tax rate (20%)</w:t>
            </w:r>
          </w:p>
        </w:tc>
        <w:tc>
          <w:tcPr>
            <w:tcW w:w="1417" w:type="dxa"/>
          </w:tcPr>
          <w:p w14:paraId="498EEF8A" w14:textId="5B5E16D7"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1,99</w:t>
            </w:r>
            <w:r w:rsidR="00F55657">
              <w:rPr>
                <w:rFonts w:cs="Times New Roman"/>
                <w:sz w:val="22"/>
                <w:szCs w:val="22"/>
              </w:rPr>
              <w:t>0</w:t>
            </w:r>
          </w:p>
        </w:tc>
        <w:tc>
          <w:tcPr>
            <w:tcW w:w="236" w:type="dxa"/>
          </w:tcPr>
          <w:p w14:paraId="0B885522" w14:textId="77777777" w:rsidR="00420E48" w:rsidRPr="00665B4B" w:rsidRDefault="00420E48" w:rsidP="00420E48">
            <w:pPr>
              <w:tabs>
                <w:tab w:val="left" w:pos="0"/>
                <w:tab w:val="left" w:pos="709"/>
              </w:tabs>
              <w:spacing w:line="260" w:lineRule="atLeast"/>
              <w:ind w:right="123"/>
              <w:jc w:val="both"/>
              <w:rPr>
                <w:rFonts w:cs="Times New Roman"/>
                <w:sz w:val="22"/>
                <w:szCs w:val="22"/>
              </w:rPr>
            </w:pPr>
          </w:p>
        </w:tc>
        <w:tc>
          <w:tcPr>
            <w:tcW w:w="1417" w:type="dxa"/>
          </w:tcPr>
          <w:p w14:paraId="08369E38" w14:textId="343FD1B8"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2,909</w:t>
            </w:r>
          </w:p>
        </w:tc>
      </w:tr>
      <w:tr w:rsidR="00420E48" w:rsidRPr="00665B4B" w14:paraId="5EEBCAD4" w14:textId="77777777" w:rsidTr="002E2EDD">
        <w:trPr>
          <w:trHeight w:val="242"/>
        </w:trPr>
        <w:tc>
          <w:tcPr>
            <w:tcW w:w="6350" w:type="dxa"/>
            <w:tcBorders>
              <w:bottom w:val="nil"/>
            </w:tcBorders>
          </w:tcPr>
          <w:p w14:paraId="3CE41AA6" w14:textId="77777777" w:rsidR="00420E48" w:rsidRPr="00665B4B" w:rsidRDefault="00420E48" w:rsidP="00420E48">
            <w:pPr>
              <w:tabs>
                <w:tab w:val="left" w:pos="709"/>
              </w:tabs>
              <w:spacing w:line="260" w:lineRule="atLeast"/>
              <w:ind w:left="-111"/>
              <w:jc w:val="both"/>
              <w:rPr>
                <w:rFonts w:cs="Times New Roman"/>
                <w:sz w:val="22"/>
                <w:szCs w:val="22"/>
              </w:rPr>
            </w:pPr>
            <w:r w:rsidRPr="00665B4B">
              <w:rPr>
                <w:rFonts w:cs="Times New Roman"/>
                <w:sz w:val="22"/>
                <w:szCs w:val="22"/>
              </w:rPr>
              <w:t>Others</w:t>
            </w:r>
          </w:p>
        </w:tc>
        <w:tc>
          <w:tcPr>
            <w:tcW w:w="1417" w:type="dxa"/>
            <w:tcBorders>
              <w:bottom w:val="nil"/>
            </w:tcBorders>
          </w:tcPr>
          <w:p w14:paraId="15DF2434" w14:textId="49349E84"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5</w:t>
            </w:r>
          </w:p>
        </w:tc>
        <w:tc>
          <w:tcPr>
            <w:tcW w:w="236" w:type="dxa"/>
            <w:tcBorders>
              <w:bottom w:val="nil"/>
            </w:tcBorders>
          </w:tcPr>
          <w:p w14:paraId="2C7CA6D3" w14:textId="77777777" w:rsidR="00420E48" w:rsidRPr="00665B4B" w:rsidRDefault="00420E48" w:rsidP="00420E48">
            <w:pPr>
              <w:tabs>
                <w:tab w:val="left" w:pos="0"/>
                <w:tab w:val="left" w:pos="709"/>
              </w:tabs>
              <w:spacing w:line="260" w:lineRule="atLeast"/>
              <w:ind w:right="123"/>
              <w:jc w:val="right"/>
              <w:rPr>
                <w:rFonts w:cs="Times New Roman"/>
                <w:sz w:val="22"/>
                <w:szCs w:val="22"/>
              </w:rPr>
            </w:pPr>
          </w:p>
        </w:tc>
        <w:tc>
          <w:tcPr>
            <w:tcW w:w="1417" w:type="dxa"/>
            <w:tcBorders>
              <w:bottom w:val="nil"/>
            </w:tcBorders>
          </w:tcPr>
          <w:p w14:paraId="4518AE84" w14:textId="0777EC17" w:rsidR="00420E48" w:rsidRPr="00420F5A"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sidRPr="007C5273">
              <w:rPr>
                <w:rFonts w:cs="Times New Roman"/>
                <w:sz w:val="22"/>
                <w:szCs w:val="22"/>
              </w:rPr>
              <w:t>(42)</w:t>
            </w:r>
          </w:p>
        </w:tc>
      </w:tr>
      <w:tr w:rsidR="00420E48" w:rsidRPr="00665B4B" w14:paraId="3A0D78FF" w14:textId="77777777" w:rsidTr="002E2EDD">
        <w:tc>
          <w:tcPr>
            <w:tcW w:w="6350" w:type="dxa"/>
          </w:tcPr>
          <w:p w14:paraId="16D10ECB" w14:textId="77777777" w:rsidR="00420E48" w:rsidRPr="00DA0D6D"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11"/>
              <w:jc w:val="both"/>
              <w:rPr>
                <w:rFonts w:cs="Times New Roman"/>
                <w:b/>
                <w:bCs/>
                <w:sz w:val="22"/>
                <w:szCs w:val="22"/>
              </w:rPr>
            </w:pPr>
            <w:r w:rsidRPr="00DA0D6D">
              <w:rPr>
                <w:rFonts w:cs="Times New Roman"/>
                <w:b/>
                <w:bCs/>
                <w:sz w:val="22"/>
                <w:szCs w:val="22"/>
              </w:rPr>
              <w:t>Total</w:t>
            </w:r>
          </w:p>
        </w:tc>
        <w:tc>
          <w:tcPr>
            <w:tcW w:w="1417" w:type="dxa"/>
            <w:tcBorders>
              <w:top w:val="single" w:sz="4" w:space="0" w:color="auto"/>
              <w:bottom w:val="double" w:sz="4" w:space="0" w:color="auto"/>
            </w:tcBorders>
          </w:tcPr>
          <w:p w14:paraId="6D314B2C" w14:textId="049C7481" w:rsidR="00420E48" w:rsidRPr="007C5273" w:rsidRDefault="002568E5"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r>
              <w:rPr>
                <w:rFonts w:cs="Times New Roman"/>
                <w:sz w:val="22"/>
                <w:szCs w:val="22"/>
              </w:rPr>
              <w:t>1,99</w:t>
            </w:r>
            <w:r w:rsidR="00F55657">
              <w:rPr>
                <w:rFonts w:cs="Times New Roman"/>
                <w:sz w:val="22"/>
                <w:szCs w:val="22"/>
              </w:rPr>
              <w:t>5</w:t>
            </w:r>
          </w:p>
        </w:tc>
        <w:tc>
          <w:tcPr>
            <w:tcW w:w="236" w:type="dxa"/>
          </w:tcPr>
          <w:p w14:paraId="171DD77D" w14:textId="77777777" w:rsidR="00420E48" w:rsidRPr="00665B4B" w:rsidRDefault="00420E48" w:rsidP="00420E48">
            <w:pPr>
              <w:tabs>
                <w:tab w:val="left" w:pos="0"/>
                <w:tab w:val="left" w:pos="709"/>
              </w:tabs>
              <w:spacing w:line="260" w:lineRule="atLeast"/>
              <w:ind w:right="123"/>
              <w:jc w:val="both"/>
              <w:rPr>
                <w:rFonts w:cs="Times New Roman"/>
                <w:sz w:val="22"/>
                <w:szCs w:val="22"/>
              </w:rPr>
            </w:pPr>
          </w:p>
        </w:tc>
        <w:tc>
          <w:tcPr>
            <w:tcW w:w="1417" w:type="dxa"/>
            <w:tcBorders>
              <w:top w:val="single" w:sz="4" w:space="0" w:color="auto"/>
              <w:bottom w:val="double" w:sz="4" w:space="0" w:color="auto"/>
            </w:tcBorders>
          </w:tcPr>
          <w:p w14:paraId="6EE09DAA" w14:textId="523F7F48" w:rsidR="00420E48" w:rsidRPr="00D6401E"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Cordia New"/>
                <w:sz w:val="22"/>
                <w:szCs w:val="22"/>
              </w:rPr>
            </w:pPr>
            <w:r w:rsidRPr="007C5273">
              <w:rPr>
                <w:rFonts w:cs="Times New Roman"/>
                <w:sz w:val="22"/>
                <w:szCs w:val="22"/>
              </w:rPr>
              <w:t>2,867</w:t>
            </w:r>
          </w:p>
        </w:tc>
      </w:tr>
    </w:tbl>
    <w:p w14:paraId="31E79A64" w14:textId="77777777" w:rsidR="00667333" w:rsidRPr="00430391" w:rsidRDefault="00667333" w:rsidP="004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360"/>
        <w:jc w:val="both"/>
        <w:rPr>
          <w:rFonts w:cs="Times New Roman"/>
          <w:sz w:val="22"/>
          <w:szCs w:val="22"/>
        </w:rPr>
      </w:pPr>
    </w:p>
    <w:p w14:paraId="1D1ABA4F" w14:textId="77777777" w:rsidR="00DF271A" w:rsidRPr="009D7FA0" w:rsidRDefault="007C527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DF271A" w:rsidRPr="009D7FA0">
        <w:rPr>
          <w:rFonts w:cs="Times New Roman"/>
          <w:b/>
          <w:bCs/>
          <w:sz w:val="22"/>
          <w:szCs w:val="22"/>
        </w:rPr>
        <w:lastRenderedPageBreak/>
        <w:t>OTHER COMPREHENSIVE INCOME</w:t>
      </w:r>
    </w:p>
    <w:p w14:paraId="256A2338" w14:textId="77777777" w:rsidR="00FB26A3" w:rsidRDefault="00FB26A3" w:rsidP="00FB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0" w:type="auto"/>
        <w:tblLook w:val="04A0" w:firstRow="1" w:lastRow="0" w:firstColumn="1" w:lastColumn="0" w:noHBand="0" w:noVBand="1"/>
      </w:tblPr>
      <w:tblGrid>
        <w:gridCol w:w="4771"/>
        <w:gridCol w:w="1363"/>
        <w:gridCol w:w="236"/>
        <w:gridCol w:w="1364"/>
        <w:gridCol w:w="236"/>
        <w:gridCol w:w="1363"/>
      </w:tblGrid>
      <w:tr w:rsidR="000E6BDA" w:rsidRPr="00AA184D" w14:paraId="025F639E" w14:textId="77777777" w:rsidTr="00420E48">
        <w:tc>
          <w:tcPr>
            <w:tcW w:w="4771" w:type="dxa"/>
          </w:tcPr>
          <w:p w14:paraId="73D5EFDC" w14:textId="77777777" w:rsidR="000E6BDA" w:rsidRPr="00AA184D" w:rsidRDefault="000E6BDA"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4562" w:type="dxa"/>
            <w:gridSpan w:val="5"/>
            <w:tcBorders>
              <w:bottom w:val="single" w:sz="4" w:space="0" w:color="auto"/>
            </w:tcBorders>
          </w:tcPr>
          <w:p w14:paraId="715FC6ED" w14:textId="77777777" w:rsidR="000E6BDA" w:rsidRPr="00AA184D" w:rsidRDefault="000E6BDA"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AA184D">
              <w:rPr>
                <w:rFonts w:cs="Times New Roman"/>
                <w:sz w:val="22"/>
                <w:szCs w:val="22"/>
              </w:rPr>
              <w:t>In Thousand Baht</w:t>
            </w:r>
          </w:p>
        </w:tc>
      </w:tr>
      <w:tr w:rsidR="004B1C4C" w:rsidRPr="00AA184D" w14:paraId="7180F23A" w14:textId="77777777" w:rsidTr="00420E48">
        <w:tc>
          <w:tcPr>
            <w:tcW w:w="4771" w:type="dxa"/>
          </w:tcPr>
          <w:p w14:paraId="207D5F12" w14:textId="77777777" w:rsidR="004B1C4C" w:rsidRPr="00AA184D" w:rsidRDefault="004B1C4C"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Borders>
              <w:bottom w:val="single" w:sz="4" w:space="0" w:color="auto"/>
            </w:tcBorders>
          </w:tcPr>
          <w:p w14:paraId="04B4F1A3" w14:textId="77777777" w:rsidR="004B1C4C" w:rsidRPr="00AA184D" w:rsidRDefault="004B1C4C"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AA184D">
              <w:rPr>
                <w:rFonts w:cs="Times New Roman"/>
                <w:sz w:val="22"/>
                <w:szCs w:val="22"/>
              </w:rPr>
              <w:t>Amount</w:t>
            </w:r>
          </w:p>
        </w:tc>
        <w:tc>
          <w:tcPr>
            <w:tcW w:w="236" w:type="dxa"/>
          </w:tcPr>
          <w:p w14:paraId="2CA6B842" w14:textId="77777777" w:rsidR="004B1C4C" w:rsidRPr="00AA184D" w:rsidRDefault="004B1C4C"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364" w:type="dxa"/>
            <w:tcBorders>
              <w:bottom w:val="single" w:sz="4" w:space="0" w:color="auto"/>
            </w:tcBorders>
          </w:tcPr>
          <w:p w14:paraId="12F77EBE" w14:textId="77777777" w:rsidR="004B1C4C" w:rsidRPr="00AA184D" w:rsidRDefault="00463B0B" w:rsidP="0046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AA184D">
              <w:rPr>
                <w:rFonts w:cs="Times New Roman"/>
                <w:sz w:val="22"/>
                <w:szCs w:val="22"/>
              </w:rPr>
              <w:t xml:space="preserve">Tax </w:t>
            </w:r>
            <w:r>
              <w:rPr>
                <w:rFonts w:cs="Times New Roman"/>
                <w:sz w:val="22"/>
                <w:szCs w:val="22"/>
              </w:rPr>
              <w:t>expense</w:t>
            </w:r>
            <w:r w:rsidRPr="00AA184D">
              <w:rPr>
                <w:rFonts w:cs="Times New Roman"/>
                <w:sz w:val="22"/>
                <w:szCs w:val="22"/>
              </w:rPr>
              <w:t xml:space="preserve"> </w:t>
            </w:r>
          </w:p>
        </w:tc>
        <w:tc>
          <w:tcPr>
            <w:tcW w:w="236" w:type="dxa"/>
          </w:tcPr>
          <w:p w14:paraId="3BC5EC6E" w14:textId="77777777" w:rsidR="004B1C4C" w:rsidRPr="00AA184D" w:rsidRDefault="004B1C4C"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363" w:type="dxa"/>
            <w:tcBorders>
              <w:bottom w:val="single" w:sz="4" w:space="0" w:color="auto"/>
            </w:tcBorders>
          </w:tcPr>
          <w:p w14:paraId="330C14A6" w14:textId="77777777" w:rsidR="004B1C4C" w:rsidRPr="00AA184D" w:rsidRDefault="004B1C4C" w:rsidP="00AA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AA184D">
              <w:rPr>
                <w:rFonts w:cs="Times New Roman"/>
                <w:sz w:val="22"/>
                <w:szCs w:val="22"/>
              </w:rPr>
              <w:t>Net</w:t>
            </w:r>
          </w:p>
        </w:tc>
      </w:tr>
      <w:tr w:rsidR="00611BBA" w:rsidRPr="00AA184D" w14:paraId="0449F8BA" w14:textId="77777777" w:rsidTr="00420E48">
        <w:tc>
          <w:tcPr>
            <w:tcW w:w="4771" w:type="dxa"/>
          </w:tcPr>
          <w:p w14:paraId="7AD997AC" w14:textId="5B948C61" w:rsidR="00611BBA"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u w:val="single"/>
              </w:rPr>
            </w:pPr>
            <w:r>
              <w:rPr>
                <w:rFonts w:cs="Times New Roman"/>
                <w:sz w:val="22"/>
                <w:szCs w:val="22"/>
                <w:u w:val="single"/>
              </w:rPr>
              <w:t>202</w:t>
            </w:r>
            <w:r w:rsidR="00420E48">
              <w:rPr>
                <w:rFonts w:cs="Times New Roman"/>
                <w:sz w:val="22"/>
                <w:szCs w:val="22"/>
                <w:u w:val="single"/>
              </w:rPr>
              <w:t>5</w:t>
            </w:r>
          </w:p>
        </w:tc>
        <w:tc>
          <w:tcPr>
            <w:tcW w:w="1363" w:type="dxa"/>
          </w:tcPr>
          <w:p w14:paraId="089CA463" w14:textId="77777777" w:rsidR="00611BBA" w:rsidRPr="00AA184D" w:rsidRDefault="00611BBA"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236" w:type="dxa"/>
          </w:tcPr>
          <w:p w14:paraId="7C5B2A06" w14:textId="77777777" w:rsidR="00611BBA" w:rsidRPr="00AA184D" w:rsidRDefault="00611BBA"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364" w:type="dxa"/>
          </w:tcPr>
          <w:p w14:paraId="506833FF" w14:textId="77777777" w:rsidR="00611BBA" w:rsidRPr="00AA184D" w:rsidRDefault="00611BBA"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236" w:type="dxa"/>
          </w:tcPr>
          <w:p w14:paraId="489F9561" w14:textId="77777777" w:rsidR="00611BBA" w:rsidRPr="00AA184D" w:rsidRDefault="00611BBA"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363" w:type="dxa"/>
          </w:tcPr>
          <w:p w14:paraId="2D32789D" w14:textId="77777777" w:rsidR="00611BBA" w:rsidRPr="00AA184D" w:rsidRDefault="00611BBA"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r>
      <w:tr w:rsidR="00D32F33" w:rsidRPr="00AA184D" w14:paraId="00205A5F" w14:textId="77777777" w:rsidTr="00420E48">
        <w:tc>
          <w:tcPr>
            <w:tcW w:w="4771" w:type="dxa"/>
          </w:tcPr>
          <w:p w14:paraId="24D7BB4F" w14:textId="77777777" w:rsidR="00D32F33"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AA184D">
              <w:rPr>
                <w:rFonts w:cs="Times New Roman"/>
                <w:sz w:val="22"/>
                <w:szCs w:val="22"/>
              </w:rPr>
              <w:t>Items that will not be reclassified subsequently</w:t>
            </w:r>
          </w:p>
        </w:tc>
        <w:tc>
          <w:tcPr>
            <w:tcW w:w="1363" w:type="dxa"/>
          </w:tcPr>
          <w:p w14:paraId="033980F9"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50157792"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6298EED6"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200F6D92"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0AEB4E1D"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D32F33" w:rsidRPr="00AA184D" w14:paraId="6E5A9CB6" w14:textId="77777777" w:rsidTr="00420E48">
        <w:tc>
          <w:tcPr>
            <w:tcW w:w="4771" w:type="dxa"/>
          </w:tcPr>
          <w:p w14:paraId="7437ABF3" w14:textId="77777777" w:rsidR="00D32F33"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 w:val="left" w:pos="6660"/>
              </w:tabs>
              <w:spacing w:line="260" w:lineRule="atLeast"/>
              <w:ind w:left="-111"/>
              <w:jc w:val="both"/>
              <w:rPr>
                <w:rFonts w:cs="Times New Roman"/>
                <w:sz w:val="22"/>
                <w:szCs w:val="22"/>
              </w:rPr>
            </w:pPr>
            <w:r>
              <w:rPr>
                <w:rFonts w:cs="Times New Roman"/>
                <w:sz w:val="22"/>
                <w:szCs w:val="22"/>
              </w:rPr>
              <w:t xml:space="preserve">   </w:t>
            </w:r>
            <w:r w:rsidRPr="00AA184D">
              <w:rPr>
                <w:rFonts w:cs="Times New Roman"/>
                <w:sz w:val="22"/>
                <w:szCs w:val="22"/>
              </w:rPr>
              <w:t>to profit or loss</w:t>
            </w:r>
          </w:p>
        </w:tc>
        <w:tc>
          <w:tcPr>
            <w:tcW w:w="1363" w:type="dxa"/>
          </w:tcPr>
          <w:p w14:paraId="16CC8763"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3F729770"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2A287F8D"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6EB21238"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4071F1EB"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D32F33" w:rsidRPr="00AA184D" w14:paraId="410E1EF3" w14:textId="77777777" w:rsidTr="00420E48">
        <w:tc>
          <w:tcPr>
            <w:tcW w:w="4771" w:type="dxa"/>
          </w:tcPr>
          <w:p w14:paraId="253AD1E1" w14:textId="77777777" w:rsidR="00D32F33"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9D0DD4">
              <w:rPr>
                <w:rFonts w:cs="Times New Roman"/>
                <w:sz w:val="22"/>
                <w:szCs w:val="22"/>
              </w:rPr>
              <w:t xml:space="preserve">- </w:t>
            </w:r>
            <w:r w:rsidRPr="00AA184D">
              <w:rPr>
                <w:rFonts w:cs="Times New Roman"/>
                <w:sz w:val="22"/>
                <w:szCs w:val="22"/>
              </w:rPr>
              <w:t xml:space="preserve">Actuarial gain on remeasurements </w:t>
            </w:r>
          </w:p>
        </w:tc>
        <w:tc>
          <w:tcPr>
            <w:tcW w:w="1363" w:type="dxa"/>
          </w:tcPr>
          <w:p w14:paraId="5C925D9C"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761DFE56"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77B3332F"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30BF7B5A"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3CEBE71D" w14:textId="77777777" w:rsidR="00D32F33" w:rsidRPr="00AA184D" w:rsidRDefault="00D32F33" w:rsidP="006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D32F33" w:rsidRPr="00AA184D" w14:paraId="437265AB" w14:textId="77777777" w:rsidTr="00420E48">
        <w:tc>
          <w:tcPr>
            <w:tcW w:w="4771" w:type="dxa"/>
          </w:tcPr>
          <w:p w14:paraId="55C61AD4" w14:textId="77777777" w:rsidR="00D32F33"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Pr>
                <w:rFonts w:cs="Times New Roman"/>
                <w:sz w:val="22"/>
                <w:szCs w:val="22"/>
              </w:rPr>
              <w:t xml:space="preserve">   </w:t>
            </w:r>
            <w:r w:rsidRPr="00AA184D">
              <w:rPr>
                <w:rFonts w:cs="Times New Roman"/>
                <w:sz w:val="22"/>
                <w:szCs w:val="22"/>
              </w:rPr>
              <w:t>of defined benefit plan</w:t>
            </w:r>
          </w:p>
        </w:tc>
        <w:tc>
          <w:tcPr>
            <w:tcW w:w="1363" w:type="dxa"/>
            <w:tcBorders>
              <w:bottom w:val="double" w:sz="4" w:space="0" w:color="auto"/>
            </w:tcBorders>
          </w:tcPr>
          <w:p w14:paraId="2C002CF4" w14:textId="04234E8C" w:rsidR="00D32F33" w:rsidRPr="00AA184D" w:rsidRDefault="00743737" w:rsidP="00743737">
            <w:pPr>
              <w:pStyle w:val="acctfourfigures"/>
              <w:tabs>
                <w:tab w:val="clear" w:pos="765"/>
                <w:tab w:val="decimal" w:pos="966"/>
              </w:tabs>
              <w:spacing w:line="240" w:lineRule="atLeast"/>
              <w:ind w:right="34"/>
              <w:rPr>
                <w:szCs w:val="22"/>
              </w:rPr>
            </w:pPr>
            <w:r>
              <w:rPr>
                <w:szCs w:val="22"/>
              </w:rPr>
              <w:t>432</w:t>
            </w:r>
          </w:p>
        </w:tc>
        <w:tc>
          <w:tcPr>
            <w:tcW w:w="236" w:type="dxa"/>
          </w:tcPr>
          <w:p w14:paraId="1DC962BC" w14:textId="77777777" w:rsidR="00D32F33" w:rsidRPr="00AA184D" w:rsidRDefault="00D32F33" w:rsidP="00662A45">
            <w:pPr>
              <w:pStyle w:val="acctfourfigures"/>
              <w:tabs>
                <w:tab w:val="clear" w:pos="765"/>
                <w:tab w:val="decimal" w:pos="966"/>
              </w:tabs>
              <w:spacing w:line="240" w:lineRule="atLeast"/>
              <w:ind w:right="34"/>
              <w:rPr>
                <w:szCs w:val="22"/>
              </w:rPr>
            </w:pPr>
          </w:p>
        </w:tc>
        <w:tc>
          <w:tcPr>
            <w:tcW w:w="1364" w:type="dxa"/>
            <w:tcBorders>
              <w:bottom w:val="double" w:sz="4" w:space="0" w:color="auto"/>
            </w:tcBorders>
          </w:tcPr>
          <w:p w14:paraId="51DD94D2" w14:textId="40D77A1D" w:rsidR="00D32F33" w:rsidRPr="00AA184D" w:rsidRDefault="00743737" w:rsidP="00D32F33">
            <w:pPr>
              <w:pStyle w:val="acctfourfigures"/>
              <w:tabs>
                <w:tab w:val="clear" w:pos="765"/>
                <w:tab w:val="decimal" w:pos="966"/>
              </w:tabs>
              <w:spacing w:line="240" w:lineRule="atLeast"/>
              <w:ind w:right="34"/>
              <w:rPr>
                <w:szCs w:val="22"/>
              </w:rPr>
            </w:pPr>
            <w:r>
              <w:rPr>
                <w:szCs w:val="22"/>
              </w:rPr>
              <w:t>(86)</w:t>
            </w:r>
          </w:p>
        </w:tc>
        <w:tc>
          <w:tcPr>
            <w:tcW w:w="236" w:type="dxa"/>
          </w:tcPr>
          <w:p w14:paraId="3CA323EA" w14:textId="77777777" w:rsidR="00D32F33" w:rsidRPr="00AA184D" w:rsidRDefault="00D32F33" w:rsidP="00662A45">
            <w:pPr>
              <w:pStyle w:val="acctfourfigures"/>
              <w:tabs>
                <w:tab w:val="clear" w:pos="765"/>
                <w:tab w:val="decimal" w:pos="966"/>
              </w:tabs>
              <w:spacing w:line="240" w:lineRule="atLeast"/>
              <w:ind w:right="34"/>
              <w:rPr>
                <w:szCs w:val="22"/>
              </w:rPr>
            </w:pPr>
          </w:p>
        </w:tc>
        <w:tc>
          <w:tcPr>
            <w:tcW w:w="1363" w:type="dxa"/>
            <w:tcBorders>
              <w:bottom w:val="double" w:sz="4" w:space="0" w:color="auto"/>
            </w:tcBorders>
          </w:tcPr>
          <w:p w14:paraId="59A5A9DD" w14:textId="42AEA34A" w:rsidR="00D32F33" w:rsidRPr="00AA184D" w:rsidRDefault="00743737" w:rsidP="00743737">
            <w:pPr>
              <w:pStyle w:val="acctfourfigures"/>
              <w:tabs>
                <w:tab w:val="clear" w:pos="765"/>
                <w:tab w:val="decimal" w:pos="966"/>
              </w:tabs>
              <w:spacing w:line="240" w:lineRule="atLeast"/>
              <w:ind w:right="34"/>
              <w:rPr>
                <w:szCs w:val="22"/>
              </w:rPr>
            </w:pPr>
            <w:r>
              <w:rPr>
                <w:szCs w:val="22"/>
              </w:rPr>
              <w:t>346</w:t>
            </w:r>
          </w:p>
        </w:tc>
      </w:tr>
      <w:tr w:rsidR="00D32F33" w:rsidRPr="00AA184D" w14:paraId="50A252BF" w14:textId="77777777" w:rsidTr="00420E48">
        <w:tc>
          <w:tcPr>
            <w:tcW w:w="4771" w:type="dxa"/>
          </w:tcPr>
          <w:p w14:paraId="16B3178E" w14:textId="77777777" w:rsidR="00D32F33" w:rsidRPr="00AA184D" w:rsidRDefault="00D32F33"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p>
        </w:tc>
        <w:tc>
          <w:tcPr>
            <w:tcW w:w="1363" w:type="dxa"/>
            <w:tcBorders>
              <w:top w:val="double" w:sz="4" w:space="0" w:color="auto"/>
            </w:tcBorders>
          </w:tcPr>
          <w:p w14:paraId="6F9B7288" w14:textId="77777777" w:rsidR="00D32F33" w:rsidRPr="00AA184D" w:rsidRDefault="00D32F33"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3985C457" w14:textId="77777777" w:rsidR="00D32F33" w:rsidRPr="00AA184D" w:rsidRDefault="00D32F33"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Borders>
              <w:top w:val="double" w:sz="4" w:space="0" w:color="auto"/>
            </w:tcBorders>
          </w:tcPr>
          <w:p w14:paraId="5BCA1E09" w14:textId="77777777" w:rsidR="00D32F33" w:rsidRPr="00AA184D" w:rsidRDefault="00D32F33"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73EF36B4" w14:textId="77777777" w:rsidR="00D32F33" w:rsidRPr="00AA184D" w:rsidRDefault="00D32F33"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Borders>
              <w:top w:val="double" w:sz="4" w:space="0" w:color="auto"/>
            </w:tcBorders>
          </w:tcPr>
          <w:p w14:paraId="3B1285C3" w14:textId="77777777" w:rsidR="00D32F33" w:rsidRPr="00AA184D" w:rsidRDefault="00D32F33" w:rsidP="00687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A16288" w:rsidRPr="00AA184D" w14:paraId="0F1B8BA2" w14:textId="77777777" w:rsidTr="00420E48">
        <w:tc>
          <w:tcPr>
            <w:tcW w:w="4771" w:type="dxa"/>
          </w:tcPr>
          <w:p w14:paraId="7E4D391B" w14:textId="0CAFA88F" w:rsidR="00A16288" w:rsidRPr="00405703" w:rsidRDefault="00A1628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Cordia New"/>
                <w:sz w:val="22"/>
                <w:szCs w:val="22"/>
              </w:rPr>
            </w:pPr>
            <w:r>
              <w:rPr>
                <w:rFonts w:cs="Times New Roman"/>
                <w:sz w:val="22"/>
                <w:szCs w:val="22"/>
                <w:u w:val="single"/>
              </w:rPr>
              <w:t>202</w:t>
            </w:r>
            <w:r w:rsidR="00420E48">
              <w:rPr>
                <w:rFonts w:cs="Times New Roman"/>
                <w:sz w:val="22"/>
                <w:szCs w:val="22"/>
                <w:u w:val="single"/>
              </w:rPr>
              <w:t>4</w:t>
            </w:r>
          </w:p>
        </w:tc>
        <w:tc>
          <w:tcPr>
            <w:tcW w:w="1363" w:type="dxa"/>
          </w:tcPr>
          <w:p w14:paraId="7394CB33"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2E445040"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0DC7704F"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372C3DFF"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37533B6D"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A16288" w:rsidRPr="00AA184D" w14:paraId="2CBA30E5" w14:textId="77777777" w:rsidTr="00420E48">
        <w:tc>
          <w:tcPr>
            <w:tcW w:w="4771" w:type="dxa"/>
          </w:tcPr>
          <w:p w14:paraId="2EC880D2" w14:textId="77777777" w:rsidR="00A16288" w:rsidRPr="00AA184D" w:rsidRDefault="00A1628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AA184D">
              <w:rPr>
                <w:rFonts w:cs="Times New Roman"/>
                <w:sz w:val="22"/>
                <w:szCs w:val="22"/>
              </w:rPr>
              <w:t>Items that will not be reclassified subsequently</w:t>
            </w:r>
          </w:p>
        </w:tc>
        <w:tc>
          <w:tcPr>
            <w:tcW w:w="1363" w:type="dxa"/>
          </w:tcPr>
          <w:p w14:paraId="5D02D041"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4FFC30E5"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18EC8E85"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4624492D"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79181A69"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A16288" w:rsidRPr="00AA184D" w14:paraId="5A2D293F" w14:textId="77777777" w:rsidTr="00420E48">
        <w:tc>
          <w:tcPr>
            <w:tcW w:w="4771" w:type="dxa"/>
          </w:tcPr>
          <w:p w14:paraId="7DF299AE" w14:textId="77777777" w:rsidR="00A16288" w:rsidRPr="00AA184D" w:rsidRDefault="00A1628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 w:val="left" w:pos="6660"/>
              </w:tabs>
              <w:spacing w:line="260" w:lineRule="atLeast"/>
              <w:ind w:left="-111"/>
              <w:jc w:val="both"/>
              <w:rPr>
                <w:rFonts w:cs="Times New Roman"/>
                <w:sz w:val="22"/>
                <w:szCs w:val="22"/>
              </w:rPr>
            </w:pPr>
            <w:r>
              <w:rPr>
                <w:rFonts w:cs="Times New Roman"/>
                <w:sz w:val="22"/>
                <w:szCs w:val="22"/>
              </w:rPr>
              <w:t xml:space="preserve">   </w:t>
            </w:r>
            <w:r w:rsidRPr="00AA184D">
              <w:rPr>
                <w:rFonts w:cs="Times New Roman"/>
                <w:sz w:val="22"/>
                <w:szCs w:val="22"/>
              </w:rPr>
              <w:t>to profit or loss</w:t>
            </w:r>
          </w:p>
        </w:tc>
        <w:tc>
          <w:tcPr>
            <w:tcW w:w="1363" w:type="dxa"/>
          </w:tcPr>
          <w:p w14:paraId="5EFE95E8"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67C9BC1F"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4142DF1B"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3D75F396"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710EA718"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A16288" w:rsidRPr="00AA184D" w14:paraId="16312B80" w14:textId="77777777" w:rsidTr="00420E48">
        <w:tc>
          <w:tcPr>
            <w:tcW w:w="4771" w:type="dxa"/>
          </w:tcPr>
          <w:p w14:paraId="11943486" w14:textId="77777777" w:rsidR="00A16288" w:rsidRPr="00AA184D" w:rsidRDefault="00A1628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9D0DD4">
              <w:rPr>
                <w:rFonts w:cs="Times New Roman"/>
                <w:sz w:val="22"/>
                <w:szCs w:val="22"/>
              </w:rPr>
              <w:t xml:space="preserve">- </w:t>
            </w:r>
            <w:r w:rsidRPr="00AA184D">
              <w:rPr>
                <w:rFonts w:cs="Times New Roman"/>
                <w:sz w:val="22"/>
                <w:szCs w:val="22"/>
              </w:rPr>
              <w:t xml:space="preserve">Actuarial gain on remeasurements </w:t>
            </w:r>
          </w:p>
        </w:tc>
        <w:tc>
          <w:tcPr>
            <w:tcW w:w="1363" w:type="dxa"/>
          </w:tcPr>
          <w:p w14:paraId="7DAFBBF6"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59CAD0EA"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4" w:type="dxa"/>
          </w:tcPr>
          <w:p w14:paraId="54BD8749"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36" w:type="dxa"/>
          </w:tcPr>
          <w:p w14:paraId="05FBD30A"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363" w:type="dxa"/>
          </w:tcPr>
          <w:p w14:paraId="28DBE01B" w14:textId="77777777" w:rsidR="00A16288" w:rsidRPr="00AA184D" w:rsidRDefault="00A16288" w:rsidP="00A16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r>
      <w:tr w:rsidR="00420E48" w:rsidRPr="00AA184D" w14:paraId="21D1C630" w14:textId="77777777" w:rsidTr="00420E48">
        <w:tc>
          <w:tcPr>
            <w:tcW w:w="4771" w:type="dxa"/>
          </w:tcPr>
          <w:p w14:paraId="775E901C" w14:textId="77777777" w:rsidR="00420E48" w:rsidRPr="00AA184D"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Pr>
                <w:rFonts w:cs="Times New Roman"/>
                <w:sz w:val="22"/>
                <w:szCs w:val="22"/>
              </w:rPr>
              <w:t xml:space="preserve">   </w:t>
            </w:r>
            <w:r w:rsidRPr="00AA184D">
              <w:rPr>
                <w:rFonts w:cs="Times New Roman"/>
                <w:sz w:val="22"/>
                <w:szCs w:val="22"/>
              </w:rPr>
              <w:t>of defined benefit plan</w:t>
            </w:r>
          </w:p>
        </w:tc>
        <w:tc>
          <w:tcPr>
            <w:tcW w:w="1363" w:type="dxa"/>
            <w:tcBorders>
              <w:bottom w:val="double" w:sz="4" w:space="0" w:color="auto"/>
            </w:tcBorders>
          </w:tcPr>
          <w:p w14:paraId="01CB6E5F" w14:textId="2833E6E6" w:rsidR="00420E48" w:rsidRPr="00AA184D" w:rsidRDefault="00420E48" w:rsidP="00420E48">
            <w:pPr>
              <w:pStyle w:val="acctfourfigures"/>
              <w:tabs>
                <w:tab w:val="clear" w:pos="765"/>
                <w:tab w:val="decimal" w:pos="966"/>
              </w:tabs>
              <w:spacing w:line="240" w:lineRule="atLeast"/>
              <w:ind w:right="34"/>
              <w:rPr>
                <w:szCs w:val="22"/>
              </w:rPr>
            </w:pPr>
            <w:r>
              <w:rPr>
                <w:szCs w:val="22"/>
              </w:rPr>
              <w:t>4,741</w:t>
            </w:r>
          </w:p>
        </w:tc>
        <w:tc>
          <w:tcPr>
            <w:tcW w:w="236" w:type="dxa"/>
          </w:tcPr>
          <w:p w14:paraId="7455F113" w14:textId="77777777" w:rsidR="00420E48" w:rsidRPr="00AA184D" w:rsidRDefault="00420E48" w:rsidP="00420E48">
            <w:pPr>
              <w:pStyle w:val="acctfourfigures"/>
              <w:tabs>
                <w:tab w:val="clear" w:pos="765"/>
                <w:tab w:val="decimal" w:pos="966"/>
              </w:tabs>
              <w:spacing w:line="240" w:lineRule="atLeast"/>
              <w:ind w:right="34"/>
              <w:rPr>
                <w:szCs w:val="22"/>
              </w:rPr>
            </w:pPr>
          </w:p>
        </w:tc>
        <w:tc>
          <w:tcPr>
            <w:tcW w:w="1364" w:type="dxa"/>
            <w:tcBorders>
              <w:bottom w:val="double" w:sz="4" w:space="0" w:color="auto"/>
            </w:tcBorders>
          </w:tcPr>
          <w:p w14:paraId="200E5972" w14:textId="7811AEB6" w:rsidR="00420E48" w:rsidRPr="00AA184D" w:rsidRDefault="00420E48" w:rsidP="00420E48">
            <w:pPr>
              <w:pStyle w:val="acctfourfigures"/>
              <w:tabs>
                <w:tab w:val="clear" w:pos="765"/>
                <w:tab w:val="decimal" w:pos="966"/>
              </w:tabs>
              <w:spacing w:line="240" w:lineRule="atLeast"/>
              <w:ind w:right="34"/>
              <w:rPr>
                <w:szCs w:val="22"/>
              </w:rPr>
            </w:pPr>
            <w:r>
              <w:rPr>
                <w:szCs w:val="22"/>
              </w:rPr>
              <w:t>(948)</w:t>
            </w:r>
          </w:p>
        </w:tc>
        <w:tc>
          <w:tcPr>
            <w:tcW w:w="236" w:type="dxa"/>
          </w:tcPr>
          <w:p w14:paraId="618A386A" w14:textId="77777777" w:rsidR="00420E48" w:rsidRPr="00AA184D" w:rsidRDefault="00420E48" w:rsidP="00420E48">
            <w:pPr>
              <w:pStyle w:val="acctfourfigures"/>
              <w:tabs>
                <w:tab w:val="clear" w:pos="765"/>
                <w:tab w:val="decimal" w:pos="966"/>
              </w:tabs>
              <w:spacing w:line="240" w:lineRule="atLeast"/>
              <w:ind w:right="34"/>
              <w:rPr>
                <w:szCs w:val="22"/>
              </w:rPr>
            </w:pPr>
          </w:p>
        </w:tc>
        <w:tc>
          <w:tcPr>
            <w:tcW w:w="1363" w:type="dxa"/>
            <w:tcBorders>
              <w:bottom w:val="double" w:sz="4" w:space="0" w:color="auto"/>
            </w:tcBorders>
          </w:tcPr>
          <w:p w14:paraId="0EA317B9" w14:textId="184269DE" w:rsidR="00420E48" w:rsidRPr="00AA184D" w:rsidRDefault="00420E48" w:rsidP="00420E48">
            <w:pPr>
              <w:pStyle w:val="acctfourfigures"/>
              <w:tabs>
                <w:tab w:val="clear" w:pos="765"/>
                <w:tab w:val="decimal" w:pos="966"/>
              </w:tabs>
              <w:spacing w:line="240" w:lineRule="atLeast"/>
              <w:ind w:right="34"/>
              <w:rPr>
                <w:szCs w:val="22"/>
              </w:rPr>
            </w:pPr>
            <w:r>
              <w:rPr>
                <w:szCs w:val="22"/>
              </w:rPr>
              <w:t>3,793</w:t>
            </w:r>
          </w:p>
        </w:tc>
      </w:tr>
    </w:tbl>
    <w:p w14:paraId="07ACD8D6" w14:textId="77777777" w:rsidR="00405966" w:rsidRPr="00472D4A" w:rsidRDefault="00405966" w:rsidP="00D37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360"/>
        <w:jc w:val="both"/>
        <w:rPr>
          <w:rFonts w:cs="Times New Roman"/>
          <w:sz w:val="22"/>
          <w:szCs w:val="22"/>
        </w:rPr>
      </w:pPr>
    </w:p>
    <w:p w14:paraId="0D074277" w14:textId="77777777" w:rsidR="00DF271A" w:rsidRDefault="00DF271A"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C80975">
        <w:rPr>
          <w:rFonts w:cs="Times New Roman"/>
          <w:b/>
          <w:bCs/>
          <w:sz w:val="22"/>
          <w:szCs w:val="22"/>
        </w:rPr>
        <w:t>BASIC EARNINGS</w:t>
      </w:r>
      <w:r w:rsidR="00B92394">
        <w:rPr>
          <w:rFonts w:cs="Times New Roman"/>
          <w:b/>
          <w:bCs/>
          <w:sz w:val="22"/>
          <w:szCs w:val="22"/>
        </w:rPr>
        <w:t xml:space="preserve"> </w:t>
      </w:r>
      <w:r w:rsidRPr="00C80975">
        <w:rPr>
          <w:rFonts w:cs="Times New Roman"/>
          <w:b/>
          <w:bCs/>
          <w:sz w:val="22"/>
          <w:szCs w:val="22"/>
        </w:rPr>
        <w:t>PER SHARE</w:t>
      </w:r>
    </w:p>
    <w:p w14:paraId="6A8D95F6" w14:textId="77777777" w:rsidR="00C36E64" w:rsidRDefault="00C36E64" w:rsidP="00C3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60" w:lineRule="atLeast"/>
        <w:jc w:val="thaiDistribute"/>
        <w:rPr>
          <w:rFonts w:cs="Times New Roman"/>
          <w:b/>
          <w:bCs/>
          <w:sz w:val="22"/>
          <w:szCs w:val="22"/>
        </w:rPr>
      </w:pPr>
    </w:p>
    <w:tbl>
      <w:tblPr>
        <w:tblW w:w="9434" w:type="dxa"/>
        <w:tblLook w:val="04A0" w:firstRow="1" w:lastRow="0" w:firstColumn="1" w:lastColumn="0" w:noHBand="0" w:noVBand="1"/>
      </w:tblPr>
      <w:tblGrid>
        <w:gridCol w:w="6361"/>
        <w:gridCol w:w="1417"/>
        <w:gridCol w:w="238"/>
        <w:gridCol w:w="1418"/>
      </w:tblGrid>
      <w:tr w:rsidR="00EC28CA" w:rsidRPr="00E9478B" w14:paraId="7FD9B53E" w14:textId="77777777" w:rsidTr="0003635B">
        <w:tc>
          <w:tcPr>
            <w:tcW w:w="6361" w:type="dxa"/>
          </w:tcPr>
          <w:p w14:paraId="54BEEA30" w14:textId="77777777" w:rsidR="00EC28CA" w:rsidRPr="00E9478B" w:rsidRDefault="00EC28CA" w:rsidP="000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3073" w:type="dxa"/>
            <w:gridSpan w:val="3"/>
          </w:tcPr>
          <w:p w14:paraId="3B2B1BE3" w14:textId="77777777" w:rsidR="00EC28CA" w:rsidRPr="00E9478B" w:rsidRDefault="00EC28CA" w:rsidP="000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B14ACF">
              <w:rPr>
                <w:rFonts w:cs="Times New Roman"/>
                <w:sz w:val="22"/>
                <w:szCs w:val="22"/>
              </w:rPr>
              <w:t>In Thousand Baht</w:t>
            </w:r>
            <w:r>
              <w:rPr>
                <w:rFonts w:cs="Times New Roman"/>
                <w:sz w:val="22"/>
                <w:szCs w:val="22"/>
              </w:rPr>
              <w:t xml:space="preserve">/ </w:t>
            </w:r>
          </w:p>
        </w:tc>
      </w:tr>
      <w:tr w:rsidR="00EC28CA" w:rsidRPr="00E9478B" w14:paraId="41B5C39E" w14:textId="77777777" w:rsidTr="0003635B">
        <w:tc>
          <w:tcPr>
            <w:tcW w:w="6361" w:type="dxa"/>
          </w:tcPr>
          <w:p w14:paraId="5E0B0D4C" w14:textId="77777777" w:rsidR="00EC28CA" w:rsidRPr="00E9478B" w:rsidRDefault="00EC28CA" w:rsidP="000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3073" w:type="dxa"/>
            <w:gridSpan w:val="3"/>
            <w:tcBorders>
              <w:bottom w:val="single" w:sz="4" w:space="0" w:color="auto"/>
            </w:tcBorders>
          </w:tcPr>
          <w:p w14:paraId="690A0D86" w14:textId="77777777" w:rsidR="00EC28CA" w:rsidRPr="00B14ACF" w:rsidRDefault="00EC28CA" w:rsidP="0003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In Thousand s</w:t>
            </w:r>
            <w:r w:rsidRPr="00F11A70">
              <w:rPr>
                <w:rFonts w:cs="Times New Roman"/>
                <w:sz w:val="22"/>
                <w:szCs w:val="22"/>
              </w:rPr>
              <w:t>hares</w:t>
            </w:r>
          </w:p>
        </w:tc>
      </w:tr>
      <w:tr w:rsidR="00E955D2" w:rsidRPr="00E9478B" w14:paraId="48BFB90C" w14:textId="77777777" w:rsidTr="0003635B">
        <w:tc>
          <w:tcPr>
            <w:tcW w:w="6361" w:type="dxa"/>
          </w:tcPr>
          <w:p w14:paraId="751E5A7D" w14:textId="77777777" w:rsidR="00E955D2" w:rsidRPr="00E9478B"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417" w:type="dxa"/>
            <w:tcBorders>
              <w:top w:val="single" w:sz="4" w:space="0" w:color="auto"/>
              <w:bottom w:val="single" w:sz="4" w:space="0" w:color="auto"/>
            </w:tcBorders>
            <w:vAlign w:val="center"/>
          </w:tcPr>
          <w:p w14:paraId="2882624D" w14:textId="3360879A" w:rsidR="00E955D2" w:rsidRPr="00B34DDB"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w:t>
            </w:r>
            <w:r w:rsidR="00420E48">
              <w:rPr>
                <w:rFonts w:cs="Times New Roman"/>
                <w:sz w:val="22"/>
                <w:szCs w:val="22"/>
              </w:rPr>
              <w:t>5</w:t>
            </w:r>
          </w:p>
        </w:tc>
        <w:tc>
          <w:tcPr>
            <w:tcW w:w="238" w:type="dxa"/>
            <w:tcBorders>
              <w:top w:val="single" w:sz="4" w:space="0" w:color="auto"/>
            </w:tcBorders>
            <w:vAlign w:val="center"/>
          </w:tcPr>
          <w:p w14:paraId="2D01E53D" w14:textId="77777777" w:rsidR="00E955D2" w:rsidRPr="00B34DDB"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cs="Times New Roman"/>
                <w:sz w:val="22"/>
                <w:szCs w:val="22"/>
              </w:rPr>
            </w:pPr>
          </w:p>
        </w:tc>
        <w:tc>
          <w:tcPr>
            <w:tcW w:w="1418" w:type="dxa"/>
            <w:tcBorders>
              <w:top w:val="single" w:sz="4" w:space="0" w:color="auto"/>
              <w:bottom w:val="single" w:sz="4" w:space="0" w:color="auto"/>
            </w:tcBorders>
            <w:vAlign w:val="center"/>
          </w:tcPr>
          <w:p w14:paraId="3CC410A7" w14:textId="650B08D3" w:rsidR="00E955D2" w:rsidRPr="00B34DDB"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Pr>
                <w:rFonts w:cs="Times New Roman"/>
                <w:sz w:val="22"/>
                <w:szCs w:val="22"/>
              </w:rPr>
              <w:t>202</w:t>
            </w:r>
            <w:r w:rsidR="00BA07CD">
              <w:rPr>
                <w:rFonts w:cs="Times New Roman"/>
                <w:sz w:val="22"/>
                <w:szCs w:val="22"/>
              </w:rPr>
              <w:t>4</w:t>
            </w:r>
          </w:p>
        </w:tc>
      </w:tr>
      <w:tr w:rsidR="00E955D2" w:rsidRPr="00E9478B" w14:paraId="229E0A95" w14:textId="77777777" w:rsidTr="0003635B">
        <w:tc>
          <w:tcPr>
            <w:tcW w:w="6361" w:type="dxa"/>
          </w:tcPr>
          <w:p w14:paraId="7E2AEE27" w14:textId="77777777" w:rsidR="00E955D2" w:rsidRPr="0091727F"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top w:val="single" w:sz="4" w:space="0" w:color="auto"/>
            </w:tcBorders>
          </w:tcPr>
          <w:p w14:paraId="4FFF447B" w14:textId="77777777" w:rsidR="00E955D2" w:rsidRPr="0091727F" w:rsidRDefault="00E955D2" w:rsidP="00E955D2">
            <w:pPr>
              <w:pStyle w:val="acctfourfigures"/>
              <w:tabs>
                <w:tab w:val="clear" w:pos="765"/>
                <w:tab w:val="decimal" w:pos="1026"/>
              </w:tabs>
              <w:spacing w:line="240" w:lineRule="atLeast"/>
              <w:ind w:right="34"/>
              <w:rPr>
                <w:szCs w:val="22"/>
              </w:rPr>
            </w:pPr>
          </w:p>
        </w:tc>
        <w:tc>
          <w:tcPr>
            <w:tcW w:w="238" w:type="dxa"/>
          </w:tcPr>
          <w:p w14:paraId="0EF2F555" w14:textId="77777777" w:rsidR="00E955D2" w:rsidRPr="0091727F" w:rsidRDefault="00E955D2" w:rsidP="00E9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jc w:val="both"/>
              <w:rPr>
                <w:rFonts w:cs="Times New Roman"/>
                <w:sz w:val="22"/>
                <w:szCs w:val="22"/>
              </w:rPr>
            </w:pPr>
          </w:p>
        </w:tc>
        <w:tc>
          <w:tcPr>
            <w:tcW w:w="1418" w:type="dxa"/>
            <w:tcBorders>
              <w:top w:val="single" w:sz="4" w:space="0" w:color="auto"/>
            </w:tcBorders>
          </w:tcPr>
          <w:p w14:paraId="19BA7EC5" w14:textId="77777777" w:rsidR="00E955D2" w:rsidRPr="0091727F" w:rsidRDefault="00E955D2" w:rsidP="00E955D2">
            <w:pPr>
              <w:pStyle w:val="acctfourfigures"/>
              <w:tabs>
                <w:tab w:val="clear" w:pos="765"/>
                <w:tab w:val="decimal" w:pos="1026"/>
              </w:tabs>
              <w:spacing w:line="240" w:lineRule="atLeast"/>
              <w:ind w:right="34"/>
              <w:rPr>
                <w:szCs w:val="22"/>
              </w:rPr>
            </w:pPr>
          </w:p>
        </w:tc>
      </w:tr>
      <w:tr w:rsidR="00420E48" w:rsidRPr="00E9478B" w14:paraId="22F12586" w14:textId="77777777" w:rsidTr="0003635B">
        <w:tc>
          <w:tcPr>
            <w:tcW w:w="6361" w:type="dxa"/>
          </w:tcPr>
          <w:p w14:paraId="2408C6C1"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1727F">
              <w:rPr>
                <w:rFonts w:cs="Times New Roman"/>
                <w:sz w:val="22"/>
                <w:szCs w:val="22"/>
              </w:rPr>
              <w:t>Profit for the year</w:t>
            </w:r>
          </w:p>
        </w:tc>
        <w:tc>
          <w:tcPr>
            <w:tcW w:w="1417" w:type="dxa"/>
            <w:tcBorders>
              <w:bottom w:val="double" w:sz="4" w:space="0" w:color="auto"/>
            </w:tcBorders>
          </w:tcPr>
          <w:p w14:paraId="7FBD9EAB" w14:textId="1DD3B5A2" w:rsidR="00420E48" w:rsidRPr="0091727F" w:rsidRDefault="00EE1BE6" w:rsidP="00420E48">
            <w:pPr>
              <w:pStyle w:val="acctfourfigures"/>
              <w:tabs>
                <w:tab w:val="clear" w:pos="765"/>
                <w:tab w:val="decimal" w:pos="1026"/>
              </w:tabs>
              <w:spacing w:line="240" w:lineRule="atLeast"/>
              <w:ind w:right="34"/>
              <w:rPr>
                <w:szCs w:val="22"/>
                <w:lang w:val="en-US"/>
              </w:rPr>
            </w:pPr>
            <w:r>
              <w:rPr>
                <w:szCs w:val="22"/>
                <w:lang w:val="en-US"/>
              </w:rPr>
              <w:t>7,9</w:t>
            </w:r>
            <w:r w:rsidR="00C25A79">
              <w:rPr>
                <w:szCs w:val="22"/>
                <w:lang w:val="en-US"/>
              </w:rPr>
              <w:t>53</w:t>
            </w:r>
          </w:p>
        </w:tc>
        <w:tc>
          <w:tcPr>
            <w:tcW w:w="238" w:type="dxa"/>
          </w:tcPr>
          <w:p w14:paraId="287D0E0B"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tc>
        <w:tc>
          <w:tcPr>
            <w:tcW w:w="1418" w:type="dxa"/>
            <w:tcBorders>
              <w:bottom w:val="double" w:sz="4" w:space="0" w:color="auto"/>
            </w:tcBorders>
          </w:tcPr>
          <w:p w14:paraId="609082A7" w14:textId="76D4E999" w:rsidR="00420E48" w:rsidRPr="0091727F" w:rsidRDefault="00420E48" w:rsidP="00420E48">
            <w:pPr>
              <w:pStyle w:val="acctfourfigures"/>
              <w:tabs>
                <w:tab w:val="clear" w:pos="765"/>
                <w:tab w:val="decimal" w:pos="1026"/>
              </w:tabs>
              <w:spacing w:line="240" w:lineRule="atLeast"/>
              <w:ind w:right="34"/>
              <w:rPr>
                <w:szCs w:val="22"/>
                <w:lang w:val="en-US"/>
              </w:rPr>
            </w:pPr>
            <w:r>
              <w:rPr>
                <w:szCs w:val="22"/>
                <w:lang w:val="en-US"/>
              </w:rPr>
              <w:t>11,679</w:t>
            </w:r>
          </w:p>
        </w:tc>
      </w:tr>
      <w:tr w:rsidR="00420E48" w:rsidRPr="00E9478B" w14:paraId="5F1D629A" w14:textId="77777777" w:rsidTr="008C65EF">
        <w:trPr>
          <w:trHeight w:val="123"/>
        </w:trPr>
        <w:tc>
          <w:tcPr>
            <w:tcW w:w="6361" w:type="dxa"/>
          </w:tcPr>
          <w:p w14:paraId="18394BE4"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417" w:type="dxa"/>
            <w:tcBorders>
              <w:top w:val="double" w:sz="4" w:space="0" w:color="auto"/>
            </w:tcBorders>
          </w:tcPr>
          <w:p w14:paraId="692124DF" w14:textId="77777777" w:rsidR="00420E48" w:rsidRPr="00F4098C" w:rsidRDefault="00420E48" w:rsidP="00420E48">
            <w:pPr>
              <w:pStyle w:val="acctfourfigures"/>
              <w:tabs>
                <w:tab w:val="clear" w:pos="765"/>
                <w:tab w:val="decimal" w:pos="1026"/>
              </w:tabs>
              <w:spacing w:line="240" w:lineRule="atLeast"/>
              <w:ind w:right="34"/>
              <w:rPr>
                <w:szCs w:val="22"/>
                <w:cs/>
                <w:lang w:val="en-US" w:bidi="th-TH"/>
              </w:rPr>
            </w:pPr>
          </w:p>
        </w:tc>
        <w:tc>
          <w:tcPr>
            <w:tcW w:w="238" w:type="dxa"/>
          </w:tcPr>
          <w:p w14:paraId="37905DF2"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tc>
        <w:tc>
          <w:tcPr>
            <w:tcW w:w="1418" w:type="dxa"/>
            <w:tcBorders>
              <w:top w:val="double" w:sz="4" w:space="0" w:color="auto"/>
            </w:tcBorders>
          </w:tcPr>
          <w:p w14:paraId="3870EC13" w14:textId="77777777" w:rsidR="00420E48" w:rsidRPr="00F4098C" w:rsidRDefault="00420E48" w:rsidP="00420E48">
            <w:pPr>
              <w:pStyle w:val="acctfourfigures"/>
              <w:tabs>
                <w:tab w:val="clear" w:pos="765"/>
                <w:tab w:val="decimal" w:pos="1026"/>
              </w:tabs>
              <w:spacing w:line="240" w:lineRule="atLeast"/>
              <w:ind w:right="34"/>
              <w:rPr>
                <w:szCs w:val="22"/>
                <w:cs/>
                <w:lang w:val="en-US" w:bidi="th-TH"/>
              </w:rPr>
            </w:pPr>
          </w:p>
        </w:tc>
      </w:tr>
      <w:tr w:rsidR="00420E48" w:rsidRPr="00E9478B" w14:paraId="3B5CAC0F" w14:textId="77777777" w:rsidTr="008C65EF">
        <w:tc>
          <w:tcPr>
            <w:tcW w:w="6361" w:type="dxa"/>
          </w:tcPr>
          <w:p w14:paraId="055C95A6" w14:textId="77777777" w:rsidR="00420E48" w:rsidRPr="00E9478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E9478B">
              <w:rPr>
                <w:rFonts w:cs="Times New Roman"/>
                <w:sz w:val="22"/>
                <w:szCs w:val="22"/>
              </w:rPr>
              <w:t xml:space="preserve">Weighted average number of </w:t>
            </w:r>
            <w:r>
              <w:rPr>
                <w:rFonts w:cs="Times New Roman"/>
                <w:sz w:val="22"/>
                <w:szCs w:val="22"/>
              </w:rPr>
              <w:t>ordinary</w:t>
            </w:r>
            <w:r w:rsidRPr="00E9478B">
              <w:rPr>
                <w:rFonts w:cs="Times New Roman"/>
                <w:sz w:val="22"/>
                <w:szCs w:val="22"/>
              </w:rPr>
              <w:t xml:space="preserve"> share</w:t>
            </w:r>
          </w:p>
        </w:tc>
        <w:tc>
          <w:tcPr>
            <w:tcW w:w="1417" w:type="dxa"/>
            <w:tcBorders>
              <w:bottom w:val="double" w:sz="4" w:space="0" w:color="auto"/>
            </w:tcBorders>
          </w:tcPr>
          <w:p w14:paraId="4BE5C3C4" w14:textId="77777777" w:rsidR="00420E48" w:rsidRPr="000A23D1" w:rsidRDefault="00420E48" w:rsidP="00420E48">
            <w:pPr>
              <w:pStyle w:val="acctfourfigures"/>
              <w:tabs>
                <w:tab w:val="clear" w:pos="765"/>
                <w:tab w:val="decimal" w:pos="1026"/>
              </w:tabs>
              <w:spacing w:line="240" w:lineRule="atLeast"/>
              <w:ind w:right="34"/>
              <w:rPr>
                <w:szCs w:val="22"/>
                <w:lang w:val="en-US"/>
              </w:rPr>
            </w:pPr>
            <w:r>
              <w:rPr>
                <w:szCs w:val="22"/>
                <w:lang w:val="en-US"/>
              </w:rPr>
              <w:t>270,000</w:t>
            </w:r>
          </w:p>
        </w:tc>
        <w:tc>
          <w:tcPr>
            <w:tcW w:w="238" w:type="dxa"/>
          </w:tcPr>
          <w:p w14:paraId="48941476" w14:textId="77777777" w:rsidR="00420E48" w:rsidRPr="00E9478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tc>
        <w:tc>
          <w:tcPr>
            <w:tcW w:w="1418" w:type="dxa"/>
            <w:tcBorders>
              <w:bottom w:val="double" w:sz="4" w:space="0" w:color="auto"/>
            </w:tcBorders>
          </w:tcPr>
          <w:p w14:paraId="73E1E009" w14:textId="221A0962" w:rsidR="00420E48" w:rsidRPr="000A23D1" w:rsidRDefault="00420E48" w:rsidP="00420E48">
            <w:pPr>
              <w:pStyle w:val="acctfourfigures"/>
              <w:tabs>
                <w:tab w:val="clear" w:pos="765"/>
                <w:tab w:val="decimal" w:pos="1026"/>
              </w:tabs>
              <w:spacing w:line="240" w:lineRule="atLeast"/>
              <w:ind w:right="34"/>
              <w:rPr>
                <w:szCs w:val="22"/>
                <w:lang w:val="en-US"/>
              </w:rPr>
            </w:pPr>
            <w:r>
              <w:rPr>
                <w:szCs w:val="22"/>
                <w:lang w:val="en-US"/>
              </w:rPr>
              <w:t>270,000</w:t>
            </w:r>
          </w:p>
        </w:tc>
      </w:tr>
      <w:tr w:rsidR="00420E48" w:rsidRPr="00E9478B" w14:paraId="70B2918D" w14:textId="77777777" w:rsidTr="008C65EF">
        <w:trPr>
          <w:trHeight w:val="81"/>
        </w:trPr>
        <w:tc>
          <w:tcPr>
            <w:tcW w:w="6361" w:type="dxa"/>
          </w:tcPr>
          <w:p w14:paraId="6D419FC7"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top w:val="double" w:sz="4" w:space="0" w:color="auto"/>
            </w:tcBorders>
          </w:tcPr>
          <w:p w14:paraId="099B7774" w14:textId="77777777" w:rsidR="00420E48" w:rsidRPr="00F4098C" w:rsidRDefault="00420E48" w:rsidP="00420E48">
            <w:pPr>
              <w:pStyle w:val="acctfourfigures"/>
              <w:tabs>
                <w:tab w:val="clear" w:pos="765"/>
                <w:tab w:val="decimal" w:pos="1026"/>
              </w:tabs>
              <w:spacing w:line="240" w:lineRule="atLeast"/>
              <w:ind w:right="34"/>
              <w:rPr>
                <w:szCs w:val="22"/>
                <w:cs/>
                <w:lang w:val="en-US" w:bidi="th-TH"/>
              </w:rPr>
            </w:pPr>
          </w:p>
        </w:tc>
        <w:tc>
          <w:tcPr>
            <w:tcW w:w="238" w:type="dxa"/>
          </w:tcPr>
          <w:p w14:paraId="2C424ED2" w14:textId="77777777" w:rsidR="00420E48" w:rsidRPr="0091727F"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jc w:val="both"/>
              <w:rPr>
                <w:rFonts w:cs="Times New Roman"/>
                <w:sz w:val="22"/>
                <w:szCs w:val="22"/>
              </w:rPr>
            </w:pPr>
          </w:p>
        </w:tc>
        <w:tc>
          <w:tcPr>
            <w:tcW w:w="1418" w:type="dxa"/>
            <w:tcBorders>
              <w:top w:val="double" w:sz="4" w:space="0" w:color="auto"/>
            </w:tcBorders>
          </w:tcPr>
          <w:p w14:paraId="06D6922E" w14:textId="77777777" w:rsidR="00420E48" w:rsidRPr="00F4098C" w:rsidRDefault="00420E48" w:rsidP="00420E48">
            <w:pPr>
              <w:pStyle w:val="acctfourfigures"/>
              <w:tabs>
                <w:tab w:val="clear" w:pos="765"/>
                <w:tab w:val="decimal" w:pos="1026"/>
              </w:tabs>
              <w:spacing w:line="240" w:lineRule="atLeast"/>
              <w:ind w:right="34"/>
              <w:rPr>
                <w:szCs w:val="22"/>
                <w:cs/>
                <w:lang w:val="en-US" w:bidi="th-TH"/>
              </w:rPr>
            </w:pPr>
          </w:p>
        </w:tc>
      </w:tr>
      <w:tr w:rsidR="00420E48" w:rsidRPr="00E9478B" w14:paraId="05C95637" w14:textId="77777777" w:rsidTr="0003635B">
        <w:tc>
          <w:tcPr>
            <w:tcW w:w="6361" w:type="dxa"/>
          </w:tcPr>
          <w:p w14:paraId="0D86B9D3" w14:textId="77777777" w:rsidR="00420E48" w:rsidRPr="00E9478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E9478B">
              <w:rPr>
                <w:rFonts w:cs="Times New Roman"/>
                <w:sz w:val="22"/>
                <w:szCs w:val="22"/>
              </w:rPr>
              <w:t>Basic earnings per share (In Baht)</w:t>
            </w:r>
          </w:p>
        </w:tc>
        <w:tc>
          <w:tcPr>
            <w:tcW w:w="1417" w:type="dxa"/>
            <w:tcBorders>
              <w:bottom w:val="double" w:sz="4" w:space="0" w:color="auto"/>
            </w:tcBorders>
          </w:tcPr>
          <w:p w14:paraId="049380D7" w14:textId="2E6869BC" w:rsidR="00420E48" w:rsidRPr="00077BD8" w:rsidRDefault="00EE1BE6" w:rsidP="00420E48">
            <w:pPr>
              <w:pStyle w:val="acctfourfigures"/>
              <w:tabs>
                <w:tab w:val="clear" w:pos="765"/>
              </w:tabs>
              <w:spacing w:line="240" w:lineRule="atLeast"/>
              <w:ind w:right="170"/>
              <w:jc w:val="right"/>
              <w:rPr>
                <w:szCs w:val="22"/>
                <w:lang w:val="en-US"/>
              </w:rPr>
            </w:pPr>
            <w:r>
              <w:rPr>
                <w:szCs w:val="22"/>
                <w:lang w:val="en-US"/>
              </w:rPr>
              <w:t>0.0</w:t>
            </w:r>
            <w:r w:rsidR="00E83F29">
              <w:rPr>
                <w:szCs w:val="22"/>
                <w:lang w:val="en-US"/>
              </w:rPr>
              <w:t>29</w:t>
            </w:r>
          </w:p>
        </w:tc>
        <w:tc>
          <w:tcPr>
            <w:tcW w:w="238" w:type="dxa"/>
          </w:tcPr>
          <w:p w14:paraId="29C25986" w14:textId="77777777" w:rsidR="00420E48" w:rsidRPr="00E9478B"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tc>
        <w:tc>
          <w:tcPr>
            <w:tcW w:w="1418" w:type="dxa"/>
            <w:tcBorders>
              <w:bottom w:val="double" w:sz="4" w:space="0" w:color="auto"/>
            </w:tcBorders>
          </w:tcPr>
          <w:p w14:paraId="1FF143F8" w14:textId="3FAD40AE" w:rsidR="00420E48" w:rsidRPr="00077BD8" w:rsidRDefault="00420E48" w:rsidP="00420E48">
            <w:pPr>
              <w:pStyle w:val="acctfourfigures"/>
              <w:tabs>
                <w:tab w:val="clear" w:pos="765"/>
              </w:tabs>
              <w:spacing w:line="240" w:lineRule="atLeast"/>
              <w:ind w:right="170"/>
              <w:jc w:val="right"/>
              <w:rPr>
                <w:szCs w:val="22"/>
                <w:lang w:val="en-US"/>
              </w:rPr>
            </w:pPr>
            <w:r>
              <w:rPr>
                <w:szCs w:val="22"/>
                <w:lang w:val="en-US"/>
              </w:rPr>
              <w:t>0.043</w:t>
            </w:r>
          </w:p>
        </w:tc>
      </w:tr>
    </w:tbl>
    <w:p w14:paraId="17FD3CA5" w14:textId="77777777" w:rsidR="00EC28CA" w:rsidRDefault="00EC28CA" w:rsidP="0014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690C566A" w14:textId="77777777" w:rsidR="00F94BD2" w:rsidRDefault="00F94BD2"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322CF4">
        <w:rPr>
          <w:rFonts w:cs="Times New Roman"/>
          <w:b/>
          <w:bCs/>
          <w:sz w:val="22"/>
          <w:szCs w:val="22"/>
        </w:rPr>
        <w:t>DIVIDENDS</w:t>
      </w:r>
    </w:p>
    <w:p w14:paraId="195BFD7F" w14:textId="77777777" w:rsidR="00F94BD2" w:rsidRDefault="00F94BD2" w:rsidP="00F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78C82ED3" w14:textId="77777777" w:rsidR="00D008FD" w:rsidRDefault="00D008FD" w:rsidP="00D0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Pr>
          <w:rFonts w:cs="Cordia New"/>
          <w:sz w:val="22"/>
          <w:szCs w:val="22"/>
        </w:rPr>
        <w:t xml:space="preserve">The </w:t>
      </w:r>
      <w:r>
        <w:rPr>
          <w:sz w:val="22"/>
          <w:szCs w:val="22"/>
        </w:rPr>
        <w:t>dividends</w:t>
      </w:r>
      <w:r>
        <w:rPr>
          <w:rFonts w:cs="Cordia New"/>
          <w:sz w:val="22"/>
          <w:szCs w:val="22"/>
        </w:rPr>
        <w:t xml:space="preserve"> paid by the Company to shareholders were as follows:</w:t>
      </w:r>
    </w:p>
    <w:p w14:paraId="0CF86F48" w14:textId="77777777" w:rsidR="00D008FD" w:rsidRDefault="00D008FD"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sz w:val="22"/>
          <w:szCs w:val="22"/>
        </w:rPr>
      </w:pPr>
    </w:p>
    <w:tbl>
      <w:tblPr>
        <w:tblW w:w="9843" w:type="dxa"/>
        <w:tblLook w:val="04A0" w:firstRow="1" w:lastRow="0" w:firstColumn="1" w:lastColumn="0" w:noHBand="0" w:noVBand="1"/>
      </w:tblPr>
      <w:tblGrid>
        <w:gridCol w:w="2268"/>
        <w:gridCol w:w="1560"/>
        <w:gridCol w:w="270"/>
        <w:gridCol w:w="1710"/>
        <w:gridCol w:w="270"/>
        <w:gridCol w:w="1710"/>
        <w:gridCol w:w="270"/>
        <w:gridCol w:w="1785"/>
      </w:tblGrid>
      <w:tr w:rsidR="00D008FD" w:rsidRPr="00412EB6" w14:paraId="623D6988" w14:textId="77777777" w:rsidTr="001E3FF7">
        <w:tc>
          <w:tcPr>
            <w:tcW w:w="2268" w:type="dxa"/>
          </w:tcPr>
          <w:p w14:paraId="3864F069"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Pr>
          <w:p w14:paraId="1367B6ED" w14:textId="77777777" w:rsidR="00D008FD" w:rsidRPr="007C1A62"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0CE16037"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3D34E7B6" w14:textId="77777777" w:rsidR="00D008FD" w:rsidRPr="007C1A62"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31AA00C4"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61EC3C43" w14:textId="77777777" w:rsidR="00D008FD" w:rsidRPr="007C1A62"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sz w:val="22"/>
                <w:szCs w:val="22"/>
              </w:rPr>
              <w:t>Dividend rate</w:t>
            </w:r>
          </w:p>
        </w:tc>
        <w:tc>
          <w:tcPr>
            <w:tcW w:w="270" w:type="dxa"/>
          </w:tcPr>
          <w:p w14:paraId="3ED0C71B"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Pr>
          <w:p w14:paraId="6A733ECF" w14:textId="77777777" w:rsidR="00D008FD" w:rsidRPr="002B1495"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2B1495">
              <w:rPr>
                <w:sz w:val="22"/>
                <w:szCs w:val="22"/>
              </w:rPr>
              <w:t>Amount</w:t>
            </w:r>
          </w:p>
        </w:tc>
      </w:tr>
      <w:tr w:rsidR="00D008FD" w:rsidRPr="00412EB6" w14:paraId="5A888715" w14:textId="77777777" w:rsidTr="001E3FF7">
        <w:tc>
          <w:tcPr>
            <w:tcW w:w="2268" w:type="dxa"/>
          </w:tcPr>
          <w:p w14:paraId="69067A8B"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Borders>
              <w:bottom w:val="single" w:sz="4" w:space="0" w:color="auto"/>
            </w:tcBorders>
          </w:tcPr>
          <w:p w14:paraId="3898152A" w14:textId="77777777" w:rsidR="00D008FD" w:rsidRPr="007C1A62"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Approv</w:t>
            </w:r>
            <w:r>
              <w:rPr>
                <w:rFonts w:cs="Cordia New"/>
                <w:sz w:val="22"/>
                <w:szCs w:val="22"/>
              </w:rPr>
              <w:t>al</w:t>
            </w:r>
            <w:r>
              <w:rPr>
                <w:rFonts w:cs="Times New Roman"/>
                <w:sz w:val="22"/>
                <w:szCs w:val="22"/>
              </w:rPr>
              <w:t xml:space="preserve"> date</w:t>
            </w:r>
          </w:p>
        </w:tc>
        <w:tc>
          <w:tcPr>
            <w:tcW w:w="270" w:type="dxa"/>
          </w:tcPr>
          <w:p w14:paraId="3D70D0F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Borders>
              <w:bottom w:val="single" w:sz="4" w:space="0" w:color="auto"/>
            </w:tcBorders>
          </w:tcPr>
          <w:p w14:paraId="2C0D4C01" w14:textId="77777777" w:rsidR="00D008FD" w:rsidRPr="007C1A62"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cs/>
              </w:rPr>
            </w:pPr>
            <w:r>
              <w:rPr>
                <w:rFonts w:cs="Times New Roman"/>
                <w:sz w:val="22"/>
                <w:szCs w:val="22"/>
              </w:rPr>
              <w:t>Payment schedule</w:t>
            </w:r>
          </w:p>
        </w:tc>
        <w:tc>
          <w:tcPr>
            <w:tcW w:w="270" w:type="dxa"/>
          </w:tcPr>
          <w:p w14:paraId="152985A7"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Borders>
              <w:bottom w:val="single" w:sz="4" w:space="0" w:color="auto"/>
            </w:tcBorders>
          </w:tcPr>
          <w:p w14:paraId="74F90F7D" w14:textId="77777777" w:rsidR="00D008FD" w:rsidRPr="002B1495"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heme="minorBidi"/>
                <w:sz w:val="22"/>
                <w:szCs w:val="22"/>
              </w:rPr>
            </w:pPr>
            <w:r>
              <w:rPr>
                <w:sz w:val="22"/>
                <w:szCs w:val="22"/>
              </w:rPr>
              <w:t>per share (Baht)</w:t>
            </w:r>
          </w:p>
        </w:tc>
        <w:tc>
          <w:tcPr>
            <w:tcW w:w="270" w:type="dxa"/>
          </w:tcPr>
          <w:p w14:paraId="11D4149E"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Borders>
              <w:bottom w:val="single" w:sz="4" w:space="0" w:color="auto"/>
            </w:tcBorders>
          </w:tcPr>
          <w:p w14:paraId="10279B96" w14:textId="77777777" w:rsidR="00D008FD" w:rsidRPr="002B1495" w:rsidRDefault="00D008FD" w:rsidP="001E3FF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Pr>
                <w:sz w:val="22"/>
                <w:szCs w:val="22"/>
              </w:rPr>
              <w:t>(In Million Baht)</w:t>
            </w:r>
          </w:p>
        </w:tc>
      </w:tr>
      <w:tr w:rsidR="00D008FD" w:rsidRPr="00412EB6" w14:paraId="5D341ABF" w14:textId="77777777" w:rsidTr="001E3FF7">
        <w:tc>
          <w:tcPr>
            <w:tcW w:w="2268" w:type="dxa"/>
          </w:tcPr>
          <w:p w14:paraId="42B3164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cs/>
              </w:rPr>
            </w:pPr>
          </w:p>
        </w:tc>
        <w:tc>
          <w:tcPr>
            <w:tcW w:w="1560" w:type="dxa"/>
            <w:tcBorders>
              <w:top w:val="single" w:sz="4" w:space="0" w:color="auto"/>
            </w:tcBorders>
          </w:tcPr>
          <w:p w14:paraId="6B6B9AD4"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1A1FB7D2"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Borders>
              <w:top w:val="single" w:sz="4" w:space="0" w:color="auto"/>
            </w:tcBorders>
          </w:tcPr>
          <w:p w14:paraId="4DDBB00E"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7FFDEED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Borders>
              <w:top w:val="single" w:sz="4" w:space="0" w:color="auto"/>
            </w:tcBorders>
          </w:tcPr>
          <w:p w14:paraId="4BC07B35"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24376A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785" w:type="dxa"/>
            <w:tcBorders>
              <w:top w:val="single" w:sz="4" w:space="0" w:color="auto"/>
            </w:tcBorders>
          </w:tcPr>
          <w:p w14:paraId="612B825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D008FD" w:rsidRPr="00412EB6" w14:paraId="5289A43A" w14:textId="77777777" w:rsidTr="001E3FF7">
        <w:tc>
          <w:tcPr>
            <w:tcW w:w="2268" w:type="dxa"/>
          </w:tcPr>
          <w:p w14:paraId="32F2F4BE" w14:textId="77777777" w:rsidR="00D008FD" w:rsidRPr="002D7B04"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heme="minorBidi"/>
                <w:sz w:val="22"/>
                <w:szCs w:val="22"/>
                <w:u w:val="single"/>
                <w:cs/>
              </w:rPr>
            </w:pPr>
            <w:r w:rsidRPr="002D7B04">
              <w:rPr>
                <w:rFonts w:cs="Times New Roman" w:hint="cs"/>
                <w:sz w:val="22"/>
                <w:szCs w:val="22"/>
                <w:u w:val="single"/>
                <w:cs/>
              </w:rPr>
              <w:t>2025</w:t>
            </w:r>
          </w:p>
        </w:tc>
        <w:tc>
          <w:tcPr>
            <w:tcW w:w="1560" w:type="dxa"/>
          </w:tcPr>
          <w:p w14:paraId="2DA3F152"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56D9788"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Pr>
          <w:p w14:paraId="585AED7C"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35586EA"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Pr>
          <w:p w14:paraId="732582D1"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1187488"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785" w:type="dxa"/>
          </w:tcPr>
          <w:p w14:paraId="223B286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D008FD" w:rsidRPr="00412EB6" w14:paraId="0B9D8B85" w14:textId="77777777" w:rsidTr="001E3FF7">
        <w:tc>
          <w:tcPr>
            <w:tcW w:w="2268" w:type="dxa"/>
          </w:tcPr>
          <w:p w14:paraId="056E1BE1"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2024</w:t>
            </w:r>
          </w:p>
        </w:tc>
        <w:tc>
          <w:tcPr>
            <w:tcW w:w="1560" w:type="dxa"/>
          </w:tcPr>
          <w:p w14:paraId="6C303797" w14:textId="208BAB9D"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 xml:space="preserve">April </w:t>
            </w:r>
            <w:r>
              <w:rPr>
                <w:rFonts w:cs="Cordia New"/>
                <w:sz w:val="22"/>
                <w:szCs w:val="22"/>
              </w:rPr>
              <w:t>4</w:t>
            </w:r>
            <w:r w:rsidRPr="00ED5EFE">
              <w:rPr>
                <w:rFonts w:cs="Cordia New"/>
                <w:sz w:val="22"/>
                <w:szCs w:val="22"/>
              </w:rPr>
              <w:t>, 202</w:t>
            </w:r>
            <w:r>
              <w:rPr>
                <w:rFonts w:cs="Cordia New"/>
                <w:sz w:val="22"/>
                <w:szCs w:val="22"/>
              </w:rPr>
              <w:t>5</w:t>
            </w:r>
          </w:p>
        </w:tc>
        <w:tc>
          <w:tcPr>
            <w:tcW w:w="270" w:type="dxa"/>
          </w:tcPr>
          <w:p w14:paraId="10D1862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511562F5" w14:textId="1C0C5761"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rPr>
            </w:pPr>
            <w:r>
              <w:rPr>
                <w:rFonts w:cs="Cordia New"/>
                <w:sz w:val="22"/>
                <w:szCs w:val="22"/>
              </w:rPr>
              <w:t>May</w:t>
            </w:r>
            <w:r w:rsidRPr="00ED5EFE">
              <w:rPr>
                <w:rFonts w:cs="Cordia New"/>
                <w:sz w:val="22"/>
                <w:szCs w:val="22"/>
              </w:rPr>
              <w:t xml:space="preserve"> 2, 202</w:t>
            </w:r>
            <w:r>
              <w:rPr>
                <w:rFonts w:cs="Cordia New"/>
                <w:sz w:val="22"/>
                <w:szCs w:val="22"/>
              </w:rPr>
              <w:t>5</w:t>
            </w:r>
          </w:p>
        </w:tc>
        <w:tc>
          <w:tcPr>
            <w:tcW w:w="270" w:type="dxa"/>
          </w:tcPr>
          <w:p w14:paraId="3C823F73"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6BC8EE93" w14:textId="077AD1EC"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306"/>
              <w:jc w:val="right"/>
              <w:rPr>
                <w:rFonts w:cs="Times New Roman"/>
                <w:sz w:val="22"/>
                <w:szCs w:val="22"/>
              </w:rPr>
            </w:pPr>
            <w:r>
              <w:rPr>
                <w:rFonts w:cs="Times New Roman"/>
                <w:sz w:val="22"/>
                <w:szCs w:val="22"/>
              </w:rPr>
              <w:t xml:space="preserve">   </w:t>
            </w:r>
            <w:r w:rsidRPr="007C1A62">
              <w:rPr>
                <w:rFonts w:cs="Times New Roman"/>
                <w:sz w:val="22"/>
                <w:szCs w:val="22"/>
              </w:rPr>
              <w:t>0.0</w:t>
            </w:r>
            <w:r>
              <w:rPr>
                <w:rFonts w:cs="Times New Roman"/>
                <w:sz w:val="22"/>
                <w:szCs w:val="22"/>
              </w:rPr>
              <w:t>4</w:t>
            </w:r>
          </w:p>
        </w:tc>
        <w:tc>
          <w:tcPr>
            <w:tcW w:w="270" w:type="dxa"/>
          </w:tcPr>
          <w:p w14:paraId="16756867"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Pr>
          <w:p w14:paraId="3132F995" w14:textId="66DC0995"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10.80</w:t>
            </w:r>
          </w:p>
        </w:tc>
      </w:tr>
      <w:tr w:rsidR="00D008FD" w:rsidRPr="00412EB6" w14:paraId="562B69DF" w14:textId="77777777" w:rsidTr="001E3FF7">
        <w:tc>
          <w:tcPr>
            <w:tcW w:w="2268" w:type="dxa"/>
          </w:tcPr>
          <w:p w14:paraId="35FE1E3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Pr>
          <w:p w14:paraId="70DB21D0"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21AD1AFB"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08F0D0C0"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198506C1"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1F60EC03"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306"/>
              <w:jc w:val="right"/>
              <w:rPr>
                <w:rFonts w:cs="Times New Roman"/>
                <w:sz w:val="22"/>
                <w:szCs w:val="22"/>
              </w:rPr>
            </w:pPr>
          </w:p>
        </w:tc>
        <w:tc>
          <w:tcPr>
            <w:tcW w:w="270" w:type="dxa"/>
          </w:tcPr>
          <w:p w14:paraId="644AF705"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Pr>
          <w:p w14:paraId="2AF3630B"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D008FD" w:rsidRPr="00412EB6" w14:paraId="36121CCB" w14:textId="77777777" w:rsidTr="001E3FF7">
        <w:tc>
          <w:tcPr>
            <w:tcW w:w="2268" w:type="dxa"/>
          </w:tcPr>
          <w:p w14:paraId="5A8977C9" w14:textId="77777777" w:rsidR="00D008FD" w:rsidRPr="002D7B04"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u w:val="single"/>
              </w:rPr>
            </w:pPr>
            <w:r w:rsidRPr="002D7B04">
              <w:rPr>
                <w:rFonts w:cs="Times New Roman" w:hint="cs"/>
                <w:sz w:val="22"/>
                <w:szCs w:val="22"/>
                <w:u w:val="single"/>
                <w:cs/>
              </w:rPr>
              <w:t>2024</w:t>
            </w:r>
          </w:p>
        </w:tc>
        <w:tc>
          <w:tcPr>
            <w:tcW w:w="1560" w:type="dxa"/>
          </w:tcPr>
          <w:p w14:paraId="66C549C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39AD8AB4"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51AEE292"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3D36EA4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7EC7A86B"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306"/>
              <w:jc w:val="right"/>
              <w:rPr>
                <w:rFonts w:cs="Times New Roman"/>
                <w:sz w:val="22"/>
                <w:szCs w:val="22"/>
              </w:rPr>
            </w:pPr>
          </w:p>
        </w:tc>
        <w:tc>
          <w:tcPr>
            <w:tcW w:w="270" w:type="dxa"/>
          </w:tcPr>
          <w:p w14:paraId="4C951B43"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Pr>
          <w:p w14:paraId="0F43C610"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D008FD" w:rsidRPr="00412EB6" w14:paraId="41A46088" w14:textId="77777777" w:rsidTr="001E3FF7">
        <w:tc>
          <w:tcPr>
            <w:tcW w:w="2268" w:type="dxa"/>
          </w:tcPr>
          <w:p w14:paraId="6FE76E6F"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2023</w:t>
            </w:r>
          </w:p>
        </w:tc>
        <w:tc>
          <w:tcPr>
            <w:tcW w:w="1560" w:type="dxa"/>
          </w:tcPr>
          <w:p w14:paraId="1C849E99" w14:textId="294375D6"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 xml:space="preserve">April </w:t>
            </w:r>
            <w:r>
              <w:rPr>
                <w:rFonts w:cs="Cordia New"/>
                <w:sz w:val="22"/>
                <w:szCs w:val="22"/>
              </w:rPr>
              <w:t>5</w:t>
            </w:r>
            <w:r w:rsidRPr="00ED5EFE">
              <w:rPr>
                <w:rFonts w:cs="Cordia New"/>
                <w:sz w:val="22"/>
                <w:szCs w:val="22"/>
              </w:rPr>
              <w:t>, 202</w:t>
            </w:r>
            <w:r>
              <w:rPr>
                <w:rFonts w:cs="Cordia New"/>
                <w:sz w:val="22"/>
                <w:szCs w:val="22"/>
              </w:rPr>
              <w:t>4</w:t>
            </w:r>
          </w:p>
        </w:tc>
        <w:tc>
          <w:tcPr>
            <w:tcW w:w="270" w:type="dxa"/>
          </w:tcPr>
          <w:p w14:paraId="26C51A3E"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728C7B03" w14:textId="2080E66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r>
              <w:rPr>
                <w:rFonts w:cs="Cordia New"/>
                <w:sz w:val="22"/>
                <w:szCs w:val="22"/>
              </w:rPr>
              <w:t>May</w:t>
            </w:r>
            <w:r w:rsidRPr="00ED5EFE">
              <w:rPr>
                <w:rFonts w:cs="Cordia New"/>
                <w:sz w:val="22"/>
                <w:szCs w:val="22"/>
              </w:rPr>
              <w:t xml:space="preserve"> </w:t>
            </w:r>
            <w:r>
              <w:rPr>
                <w:rFonts w:cs="Cordia New"/>
                <w:sz w:val="22"/>
                <w:szCs w:val="22"/>
              </w:rPr>
              <w:t>3</w:t>
            </w:r>
            <w:r w:rsidRPr="00ED5EFE">
              <w:rPr>
                <w:rFonts w:cs="Cordia New"/>
                <w:sz w:val="22"/>
                <w:szCs w:val="22"/>
              </w:rPr>
              <w:t>, 202</w:t>
            </w:r>
            <w:r>
              <w:rPr>
                <w:rFonts w:cs="Cordia New"/>
                <w:sz w:val="22"/>
                <w:szCs w:val="22"/>
              </w:rPr>
              <w:t>4</w:t>
            </w:r>
          </w:p>
        </w:tc>
        <w:tc>
          <w:tcPr>
            <w:tcW w:w="270" w:type="dxa"/>
          </w:tcPr>
          <w:p w14:paraId="12580EAA"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57374AE0" w14:textId="29A2E764"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306"/>
              <w:jc w:val="right"/>
              <w:rPr>
                <w:rFonts w:cs="Times New Roman"/>
                <w:sz w:val="22"/>
                <w:szCs w:val="22"/>
              </w:rPr>
            </w:pPr>
            <w:r>
              <w:rPr>
                <w:rFonts w:cs="Times New Roman"/>
                <w:sz w:val="22"/>
                <w:szCs w:val="22"/>
              </w:rPr>
              <w:t xml:space="preserve">   </w:t>
            </w:r>
            <w:r w:rsidRPr="007C1A62">
              <w:rPr>
                <w:rFonts w:cs="Times New Roman"/>
                <w:sz w:val="22"/>
                <w:szCs w:val="22"/>
              </w:rPr>
              <w:t>0.0</w:t>
            </w:r>
            <w:r>
              <w:rPr>
                <w:rFonts w:cs="Times New Roman"/>
                <w:sz w:val="22"/>
                <w:szCs w:val="22"/>
              </w:rPr>
              <w:t>4</w:t>
            </w:r>
          </w:p>
        </w:tc>
        <w:tc>
          <w:tcPr>
            <w:tcW w:w="270" w:type="dxa"/>
          </w:tcPr>
          <w:p w14:paraId="7F405946" w14:textId="77777777"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785" w:type="dxa"/>
          </w:tcPr>
          <w:p w14:paraId="62ADD3D4" w14:textId="51F16DB4" w:rsidR="00D008FD" w:rsidRPr="007C1A62" w:rsidRDefault="00D008FD" w:rsidP="001E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10.80</w:t>
            </w:r>
          </w:p>
        </w:tc>
      </w:tr>
    </w:tbl>
    <w:p w14:paraId="3EE56F57" w14:textId="77777777" w:rsidR="00D008FD" w:rsidRDefault="00D008FD"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sz w:val="22"/>
          <w:szCs w:val="22"/>
        </w:rPr>
      </w:pPr>
    </w:p>
    <w:p w14:paraId="3C2BB5BA" w14:textId="77777777" w:rsidR="00FF331D" w:rsidRDefault="00FF331D" w:rsidP="00F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73E7795C" w14:textId="77777777" w:rsidR="003A7101" w:rsidRDefault="007C527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3A7101">
        <w:rPr>
          <w:rFonts w:cs="Times New Roman"/>
          <w:b/>
          <w:bCs/>
          <w:sz w:val="22"/>
          <w:szCs w:val="22"/>
        </w:rPr>
        <w:lastRenderedPageBreak/>
        <w:t>CREDIT FACILITIES</w:t>
      </w:r>
    </w:p>
    <w:p w14:paraId="1227A1A1" w14:textId="77777777" w:rsidR="003A7101" w:rsidRDefault="003A7101" w:rsidP="003A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157063D9" w14:textId="616621F6" w:rsidR="003A7101" w:rsidRDefault="003A7101" w:rsidP="003A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Pr>
          <w:rFonts w:cs="Times New Roman"/>
          <w:sz w:val="22"/>
          <w:szCs w:val="22"/>
        </w:rPr>
        <w:t>As at December 31, 20</w:t>
      </w:r>
      <w:r w:rsidR="00A56767">
        <w:rPr>
          <w:rFonts w:cs="Times New Roman"/>
          <w:sz w:val="22"/>
          <w:szCs w:val="22"/>
        </w:rPr>
        <w:t>2</w:t>
      </w:r>
      <w:r w:rsidR="00420E48">
        <w:rPr>
          <w:rFonts w:cs="Times New Roman"/>
          <w:sz w:val="22"/>
          <w:szCs w:val="22"/>
        </w:rPr>
        <w:t xml:space="preserve">5 </w:t>
      </w:r>
      <w:r w:rsidR="00A56767">
        <w:rPr>
          <w:rFonts w:cs="Times New Roman"/>
          <w:sz w:val="22"/>
          <w:szCs w:val="22"/>
        </w:rPr>
        <w:t>and 202</w:t>
      </w:r>
      <w:r w:rsidR="00420E48">
        <w:rPr>
          <w:rFonts w:cs="Times New Roman"/>
          <w:sz w:val="22"/>
          <w:szCs w:val="22"/>
        </w:rPr>
        <w:t>4</w:t>
      </w:r>
      <w:r>
        <w:rPr>
          <w:rFonts w:cs="Times New Roman"/>
          <w:sz w:val="22"/>
          <w:szCs w:val="22"/>
        </w:rPr>
        <w:t xml:space="preserve"> the Company had credit facilities from local banks as follows:</w:t>
      </w:r>
    </w:p>
    <w:p w14:paraId="13B344D1" w14:textId="77777777" w:rsidR="003A7101" w:rsidRPr="00F43701" w:rsidRDefault="003A7101" w:rsidP="003A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423" w:type="dxa"/>
        <w:tblLayout w:type="fixed"/>
        <w:tblLook w:val="04A0" w:firstRow="1" w:lastRow="0" w:firstColumn="1" w:lastColumn="0" w:noHBand="0" w:noVBand="1"/>
      </w:tblPr>
      <w:tblGrid>
        <w:gridCol w:w="6350"/>
        <w:gridCol w:w="1417"/>
        <w:gridCol w:w="238"/>
        <w:gridCol w:w="1418"/>
      </w:tblGrid>
      <w:tr w:rsidR="00420E48" w:rsidRPr="00FD3A52" w14:paraId="34DCE9E5" w14:textId="77777777" w:rsidTr="00311B74">
        <w:tc>
          <w:tcPr>
            <w:tcW w:w="6350" w:type="dxa"/>
          </w:tcPr>
          <w:p w14:paraId="32C4F245"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3073" w:type="dxa"/>
            <w:gridSpan w:val="3"/>
            <w:tcBorders>
              <w:bottom w:val="single" w:sz="4" w:space="0" w:color="auto"/>
            </w:tcBorders>
          </w:tcPr>
          <w:p w14:paraId="488F19C8"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center"/>
              <w:rPr>
                <w:rFonts w:cs="Times New Roman"/>
                <w:sz w:val="22"/>
                <w:szCs w:val="22"/>
              </w:rPr>
            </w:pPr>
            <w:r w:rsidRPr="00FD3A52">
              <w:rPr>
                <w:rFonts w:cs="Times New Roman"/>
                <w:sz w:val="22"/>
                <w:szCs w:val="22"/>
              </w:rPr>
              <w:t>In Thousand Baht</w:t>
            </w:r>
          </w:p>
        </w:tc>
      </w:tr>
      <w:tr w:rsidR="00420E48" w:rsidRPr="00FD3A52" w14:paraId="5DCEEB45" w14:textId="77777777" w:rsidTr="00311B74">
        <w:tc>
          <w:tcPr>
            <w:tcW w:w="6350" w:type="dxa"/>
          </w:tcPr>
          <w:p w14:paraId="2D0FD898"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7" w:type="dxa"/>
            <w:tcBorders>
              <w:bottom w:val="single" w:sz="4" w:space="0" w:color="auto"/>
            </w:tcBorders>
          </w:tcPr>
          <w:p w14:paraId="53F4F95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r w:rsidRPr="00FD3A52">
              <w:rPr>
                <w:rFonts w:cs="Times New Roman"/>
                <w:sz w:val="22"/>
                <w:szCs w:val="22"/>
              </w:rPr>
              <w:t>202</w:t>
            </w:r>
            <w:r>
              <w:rPr>
                <w:rFonts w:cs="Times New Roman"/>
                <w:sz w:val="22"/>
                <w:szCs w:val="22"/>
              </w:rPr>
              <w:t>5</w:t>
            </w:r>
          </w:p>
        </w:tc>
        <w:tc>
          <w:tcPr>
            <w:tcW w:w="238" w:type="dxa"/>
          </w:tcPr>
          <w:p w14:paraId="780F3CD3"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418" w:type="dxa"/>
            <w:tcBorders>
              <w:bottom w:val="single" w:sz="4" w:space="0" w:color="auto"/>
            </w:tcBorders>
          </w:tcPr>
          <w:p w14:paraId="7B9D54E6"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cs="Times New Roman"/>
                <w:sz w:val="22"/>
                <w:szCs w:val="22"/>
              </w:rPr>
            </w:pPr>
            <w:r w:rsidRPr="00FD3A52">
              <w:rPr>
                <w:rFonts w:cs="Times New Roman"/>
                <w:sz w:val="22"/>
                <w:szCs w:val="22"/>
              </w:rPr>
              <w:t>202</w:t>
            </w:r>
            <w:r>
              <w:rPr>
                <w:rFonts w:cs="Times New Roman"/>
                <w:sz w:val="22"/>
                <w:szCs w:val="22"/>
              </w:rPr>
              <w:t>4</w:t>
            </w:r>
          </w:p>
        </w:tc>
      </w:tr>
      <w:tr w:rsidR="00420E48" w:rsidRPr="00FD3A52" w14:paraId="6578D78E" w14:textId="77777777" w:rsidTr="00311B74">
        <w:tc>
          <w:tcPr>
            <w:tcW w:w="6350" w:type="dxa"/>
          </w:tcPr>
          <w:p w14:paraId="6624AFAC"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rPr>
            </w:pPr>
          </w:p>
        </w:tc>
        <w:tc>
          <w:tcPr>
            <w:tcW w:w="1417" w:type="dxa"/>
            <w:tcBorders>
              <w:top w:val="single" w:sz="4" w:space="0" w:color="auto"/>
            </w:tcBorders>
          </w:tcPr>
          <w:p w14:paraId="2874521F"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60" w:lineRule="atLeast"/>
              <w:rPr>
                <w:rFonts w:cs="Times New Roman"/>
                <w:sz w:val="22"/>
                <w:szCs w:val="22"/>
              </w:rPr>
            </w:pPr>
          </w:p>
        </w:tc>
        <w:tc>
          <w:tcPr>
            <w:tcW w:w="238" w:type="dxa"/>
          </w:tcPr>
          <w:p w14:paraId="117F33A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rPr>
            </w:pPr>
          </w:p>
        </w:tc>
        <w:tc>
          <w:tcPr>
            <w:tcW w:w="1418" w:type="dxa"/>
            <w:tcBorders>
              <w:top w:val="single" w:sz="4" w:space="0" w:color="auto"/>
            </w:tcBorders>
          </w:tcPr>
          <w:p w14:paraId="57EE211A"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60" w:lineRule="atLeast"/>
              <w:rPr>
                <w:rFonts w:cs="Times New Roman"/>
                <w:sz w:val="22"/>
                <w:szCs w:val="22"/>
              </w:rPr>
            </w:pPr>
          </w:p>
        </w:tc>
      </w:tr>
      <w:tr w:rsidR="00420E48" w:rsidRPr="00FD3A52" w14:paraId="6C6D029B" w14:textId="77777777" w:rsidTr="00311B74">
        <w:tc>
          <w:tcPr>
            <w:tcW w:w="6350" w:type="dxa"/>
          </w:tcPr>
          <w:p w14:paraId="67F25F1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D3A52">
              <w:rPr>
                <w:rFonts w:cs="Times New Roman"/>
                <w:sz w:val="22"/>
                <w:szCs w:val="22"/>
              </w:rPr>
              <w:t>Bank overdrafts</w:t>
            </w:r>
          </w:p>
        </w:tc>
        <w:tc>
          <w:tcPr>
            <w:tcW w:w="1417" w:type="dxa"/>
            <w:tcBorders>
              <w:bottom w:val="double" w:sz="4" w:space="0" w:color="auto"/>
            </w:tcBorders>
          </w:tcPr>
          <w:p w14:paraId="5837D764"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sidRPr="00415F6F">
              <w:rPr>
                <w:rFonts w:cs="Times New Roman"/>
                <w:sz w:val="22"/>
                <w:szCs w:val="22"/>
              </w:rPr>
              <w:t>31,000</w:t>
            </w:r>
          </w:p>
        </w:tc>
        <w:tc>
          <w:tcPr>
            <w:tcW w:w="238" w:type="dxa"/>
          </w:tcPr>
          <w:p w14:paraId="714EFAD5"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8" w:type="dxa"/>
            <w:tcBorders>
              <w:bottom w:val="double" w:sz="4" w:space="0" w:color="auto"/>
            </w:tcBorders>
          </w:tcPr>
          <w:p w14:paraId="7DF99F9B"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highlight w:val="green"/>
              </w:rPr>
            </w:pPr>
            <w:r w:rsidRPr="00FD3A52">
              <w:rPr>
                <w:rFonts w:cs="Times New Roman"/>
                <w:sz w:val="22"/>
                <w:szCs w:val="22"/>
              </w:rPr>
              <w:t>20,000</w:t>
            </w:r>
          </w:p>
        </w:tc>
      </w:tr>
      <w:tr w:rsidR="00420E48" w:rsidRPr="00FD3A52" w14:paraId="1F95884F" w14:textId="77777777" w:rsidTr="00311B74">
        <w:tc>
          <w:tcPr>
            <w:tcW w:w="6350" w:type="dxa"/>
          </w:tcPr>
          <w:p w14:paraId="2D09D38B"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D3A52">
              <w:rPr>
                <w:rFonts w:cs="Times New Roman"/>
                <w:sz w:val="22"/>
                <w:szCs w:val="22"/>
              </w:rPr>
              <w:t>Short-term borrowings</w:t>
            </w:r>
            <w:r>
              <w:rPr>
                <w:rFonts w:cs="Times New Roman"/>
                <w:sz w:val="22"/>
                <w:szCs w:val="22"/>
              </w:rPr>
              <w:t>, l</w:t>
            </w:r>
            <w:r w:rsidRPr="00FD3A52">
              <w:rPr>
                <w:rFonts w:cs="Times New Roman"/>
                <w:sz w:val="22"/>
                <w:szCs w:val="22"/>
              </w:rPr>
              <w:t>etters of credit and trust receipts</w:t>
            </w:r>
          </w:p>
        </w:tc>
        <w:tc>
          <w:tcPr>
            <w:tcW w:w="1417" w:type="dxa"/>
            <w:tcBorders>
              <w:top w:val="double" w:sz="4" w:space="0" w:color="auto"/>
              <w:bottom w:val="double" w:sz="4" w:space="0" w:color="auto"/>
            </w:tcBorders>
          </w:tcPr>
          <w:p w14:paraId="6D05503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sidRPr="00415F6F">
              <w:rPr>
                <w:rFonts w:cs="Times New Roman"/>
                <w:sz w:val="22"/>
                <w:szCs w:val="22"/>
              </w:rPr>
              <w:t>130,000</w:t>
            </w:r>
          </w:p>
        </w:tc>
        <w:tc>
          <w:tcPr>
            <w:tcW w:w="238" w:type="dxa"/>
          </w:tcPr>
          <w:p w14:paraId="7FE41EB4"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8" w:type="dxa"/>
            <w:tcBorders>
              <w:top w:val="double" w:sz="4" w:space="0" w:color="auto"/>
              <w:bottom w:val="double" w:sz="4" w:space="0" w:color="auto"/>
            </w:tcBorders>
          </w:tcPr>
          <w:p w14:paraId="6D7AEAFB"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highlight w:val="green"/>
              </w:rPr>
            </w:pPr>
            <w:r w:rsidRPr="00415F6F">
              <w:rPr>
                <w:rFonts w:cs="Times New Roman"/>
                <w:sz w:val="22"/>
                <w:szCs w:val="22"/>
              </w:rPr>
              <w:t>58,000</w:t>
            </w:r>
          </w:p>
        </w:tc>
      </w:tr>
      <w:tr w:rsidR="00420E48" w:rsidRPr="00FD3A52" w14:paraId="5FCF8FD7" w14:textId="77777777" w:rsidTr="00311B74">
        <w:tc>
          <w:tcPr>
            <w:tcW w:w="6350" w:type="dxa"/>
          </w:tcPr>
          <w:p w14:paraId="469B128B"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D3A52">
              <w:rPr>
                <w:rFonts w:cs="Times New Roman"/>
                <w:sz w:val="22"/>
                <w:szCs w:val="22"/>
              </w:rPr>
              <w:t>Letters of guarantee</w:t>
            </w:r>
          </w:p>
        </w:tc>
        <w:tc>
          <w:tcPr>
            <w:tcW w:w="1417" w:type="dxa"/>
            <w:tcBorders>
              <w:top w:val="double" w:sz="4" w:space="0" w:color="auto"/>
              <w:bottom w:val="double" w:sz="4" w:space="0" w:color="auto"/>
            </w:tcBorders>
          </w:tcPr>
          <w:p w14:paraId="46234227"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sidRPr="00415F6F">
              <w:rPr>
                <w:rFonts w:cs="Times New Roman"/>
                <w:sz w:val="22"/>
                <w:szCs w:val="22"/>
              </w:rPr>
              <w:t>10,000</w:t>
            </w:r>
          </w:p>
        </w:tc>
        <w:tc>
          <w:tcPr>
            <w:tcW w:w="238" w:type="dxa"/>
          </w:tcPr>
          <w:p w14:paraId="51AD9BF9"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8" w:type="dxa"/>
            <w:tcBorders>
              <w:top w:val="double" w:sz="4" w:space="0" w:color="auto"/>
              <w:bottom w:val="double" w:sz="4" w:space="0" w:color="auto"/>
            </w:tcBorders>
          </w:tcPr>
          <w:p w14:paraId="0C457614"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highlight w:val="green"/>
              </w:rPr>
            </w:pPr>
            <w:r w:rsidRPr="00FD3A52">
              <w:rPr>
                <w:rFonts w:cs="Times New Roman"/>
                <w:sz w:val="22"/>
                <w:szCs w:val="22"/>
              </w:rPr>
              <w:t>7,277</w:t>
            </w:r>
          </w:p>
        </w:tc>
      </w:tr>
      <w:tr w:rsidR="00420E48" w:rsidRPr="00FD3A52" w14:paraId="39295A1A" w14:textId="77777777" w:rsidTr="00311B74">
        <w:tc>
          <w:tcPr>
            <w:tcW w:w="6350" w:type="dxa"/>
          </w:tcPr>
          <w:p w14:paraId="38CE1C3F"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sidRPr="00FD3A52">
              <w:rPr>
                <w:rFonts w:cs="Times New Roman"/>
                <w:sz w:val="22"/>
                <w:szCs w:val="22"/>
              </w:rPr>
              <w:t>Forward contracts on foreign currency</w:t>
            </w:r>
          </w:p>
        </w:tc>
        <w:tc>
          <w:tcPr>
            <w:tcW w:w="1417" w:type="dxa"/>
            <w:tcBorders>
              <w:top w:val="double" w:sz="4" w:space="0" w:color="auto"/>
              <w:bottom w:val="double" w:sz="4" w:space="0" w:color="auto"/>
            </w:tcBorders>
          </w:tcPr>
          <w:p w14:paraId="561E815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sidRPr="00415F6F">
              <w:rPr>
                <w:rFonts w:cs="Times New Roman"/>
                <w:sz w:val="22"/>
                <w:szCs w:val="22"/>
              </w:rPr>
              <w:t>10,000</w:t>
            </w:r>
          </w:p>
        </w:tc>
        <w:tc>
          <w:tcPr>
            <w:tcW w:w="238" w:type="dxa"/>
          </w:tcPr>
          <w:p w14:paraId="6B55BCE0"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8" w:type="dxa"/>
            <w:tcBorders>
              <w:top w:val="double" w:sz="4" w:space="0" w:color="auto"/>
              <w:bottom w:val="double" w:sz="4" w:space="0" w:color="auto"/>
            </w:tcBorders>
          </w:tcPr>
          <w:p w14:paraId="533BD363"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highlight w:val="green"/>
              </w:rPr>
            </w:pPr>
            <w:r w:rsidRPr="00FD3A52">
              <w:rPr>
                <w:rFonts w:cs="Times New Roman"/>
                <w:sz w:val="22"/>
                <w:szCs w:val="22"/>
              </w:rPr>
              <w:t>10,000</w:t>
            </w:r>
          </w:p>
        </w:tc>
      </w:tr>
      <w:tr w:rsidR="00420E48" w:rsidRPr="00FD3A52" w14:paraId="676D71C4" w14:textId="77777777" w:rsidTr="00311B74">
        <w:tc>
          <w:tcPr>
            <w:tcW w:w="6350" w:type="dxa"/>
          </w:tcPr>
          <w:p w14:paraId="027268D2"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60" w:lineRule="atLeast"/>
              <w:ind w:left="-108"/>
              <w:jc w:val="both"/>
              <w:rPr>
                <w:rFonts w:cs="Times New Roman"/>
                <w:sz w:val="22"/>
                <w:szCs w:val="22"/>
              </w:rPr>
            </w:pPr>
            <w:r>
              <w:rPr>
                <w:rFonts w:cs="Times New Roman"/>
                <w:sz w:val="22"/>
                <w:szCs w:val="22"/>
              </w:rPr>
              <w:t>Credit card</w:t>
            </w:r>
          </w:p>
        </w:tc>
        <w:tc>
          <w:tcPr>
            <w:tcW w:w="1417" w:type="dxa"/>
            <w:tcBorders>
              <w:top w:val="double" w:sz="4" w:space="0" w:color="auto"/>
              <w:bottom w:val="double" w:sz="4" w:space="0" w:color="auto"/>
            </w:tcBorders>
          </w:tcPr>
          <w:p w14:paraId="7A2BFDCD" w14:textId="0ED72F2C" w:rsidR="00420E48" w:rsidRPr="00FD3A52" w:rsidRDefault="00BE467D"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Pr>
                <w:rFonts w:cs="Times New Roman"/>
                <w:sz w:val="22"/>
                <w:szCs w:val="22"/>
              </w:rPr>
              <w:t>1,</w:t>
            </w:r>
            <w:r w:rsidR="00420E48" w:rsidRPr="00415F6F">
              <w:rPr>
                <w:rFonts w:cs="Times New Roman"/>
                <w:sz w:val="22"/>
                <w:szCs w:val="22"/>
              </w:rPr>
              <w:t>600</w:t>
            </w:r>
          </w:p>
        </w:tc>
        <w:tc>
          <w:tcPr>
            <w:tcW w:w="238" w:type="dxa"/>
          </w:tcPr>
          <w:p w14:paraId="04B4A68D"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418" w:type="dxa"/>
            <w:tcBorders>
              <w:top w:val="double" w:sz="4" w:space="0" w:color="auto"/>
              <w:bottom w:val="double" w:sz="4" w:space="0" w:color="auto"/>
            </w:tcBorders>
          </w:tcPr>
          <w:p w14:paraId="21662A32" w14:textId="77777777" w:rsidR="00420E48" w:rsidRPr="00FD3A52" w:rsidRDefault="00420E48" w:rsidP="0031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cs="Times New Roman"/>
                <w:sz w:val="22"/>
                <w:szCs w:val="22"/>
              </w:rPr>
            </w:pPr>
            <w:r>
              <w:rPr>
                <w:rFonts w:cs="Times New Roman"/>
                <w:sz w:val="22"/>
                <w:szCs w:val="22"/>
              </w:rPr>
              <w:t>1,300</w:t>
            </w:r>
          </w:p>
        </w:tc>
      </w:tr>
    </w:tbl>
    <w:p w14:paraId="6CB24F7B" w14:textId="77777777" w:rsidR="00420E48" w:rsidRPr="00FD3A52"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u w:val="single"/>
        </w:rPr>
      </w:pPr>
    </w:p>
    <w:p w14:paraId="0FA01560" w14:textId="77777777" w:rsidR="00420E48" w:rsidRPr="00F148CD"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u w:val="single"/>
        </w:rPr>
      </w:pPr>
      <w:r w:rsidRPr="00F148CD">
        <w:rPr>
          <w:rFonts w:cs="Times New Roman"/>
          <w:sz w:val="22"/>
          <w:szCs w:val="22"/>
          <w:u w:val="single"/>
        </w:rPr>
        <w:t>Collaterals of credit facilities</w:t>
      </w:r>
    </w:p>
    <w:p w14:paraId="0B60C8BD" w14:textId="77777777" w:rsidR="00420E48" w:rsidRPr="00F148CD" w:rsidRDefault="00420E48" w:rsidP="0042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1B01AB5E" w14:textId="1D36C446" w:rsidR="00420E48" w:rsidRPr="00F148CD" w:rsidRDefault="00420E48" w:rsidP="00420E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Cordia New"/>
          <w:spacing w:val="-4"/>
          <w:sz w:val="22"/>
          <w:szCs w:val="22"/>
        </w:rPr>
      </w:pPr>
      <w:r w:rsidRPr="00F148CD">
        <w:rPr>
          <w:rFonts w:cs="Cordia New"/>
          <w:spacing w:val="-4"/>
          <w:sz w:val="22"/>
          <w:szCs w:val="22"/>
        </w:rPr>
        <w:t>Restricted deposits at bank</w:t>
      </w:r>
      <w:r w:rsidRPr="00F148CD">
        <w:rPr>
          <w:rFonts w:cs="Cordia New" w:hint="cs"/>
          <w:spacing w:val="-4"/>
          <w:sz w:val="22"/>
          <w:szCs w:val="22"/>
          <w:cs/>
        </w:rPr>
        <w:t xml:space="preserve"> </w:t>
      </w:r>
      <w:r w:rsidRPr="00F148CD">
        <w:rPr>
          <w:rFonts w:cs="Cordia New"/>
          <w:spacing w:val="-4"/>
          <w:sz w:val="22"/>
          <w:szCs w:val="22"/>
        </w:rPr>
        <w:t xml:space="preserve">amounting to Baht </w:t>
      </w:r>
      <w:r>
        <w:rPr>
          <w:rFonts w:cs="Cordia New"/>
          <w:spacing w:val="-4"/>
          <w:sz w:val="22"/>
          <w:szCs w:val="22"/>
        </w:rPr>
        <w:t>0.2</w:t>
      </w:r>
      <w:r w:rsidRPr="00F148CD">
        <w:rPr>
          <w:rFonts w:cs="Cordia New"/>
          <w:spacing w:val="-4"/>
          <w:sz w:val="22"/>
          <w:szCs w:val="22"/>
        </w:rPr>
        <w:t xml:space="preserve"> million and </w:t>
      </w:r>
      <w:r>
        <w:rPr>
          <w:rFonts w:cs="Cordia New"/>
          <w:spacing w:val="-4"/>
          <w:sz w:val="22"/>
          <w:szCs w:val="22"/>
        </w:rPr>
        <w:t xml:space="preserve">Baht 2.1 million as at </w:t>
      </w:r>
      <w:r w:rsidRPr="00F148CD">
        <w:rPr>
          <w:rFonts w:cs="Cordia New"/>
          <w:spacing w:val="-4"/>
          <w:sz w:val="22"/>
          <w:szCs w:val="22"/>
        </w:rPr>
        <w:t>December 31, 202</w:t>
      </w:r>
      <w:r>
        <w:rPr>
          <w:rFonts w:cs="Cordia New"/>
          <w:spacing w:val="-4"/>
          <w:sz w:val="22"/>
          <w:szCs w:val="22"/>
        </w:rPr>
        <w:t>5 and 202</w:t>
      </w:r>
      <w:r w:rsidRPr="00F148CD">
        <w:rPr>
          <w:rFonts w:cs="Cordia New"/>
          <w:spacing w:val="-4"/>
          <w:sz w:val="22"/>
          <w:szCs w:val="22"/>
        </w:rPr>
        <w:t>4</w:t>
      </w:r>
      <w:r>
        <w:rPr>
          <w:rFonts w:cs="Cordia New"/>
          <w:spacing w:val="-4"/>
          <w:sz w:val="22"/>
          <w:szCs w:val="22"/>
        </w:rPr>
        <w:t>, respectively</w:t>
      </w:r>
      <w:r w:rsidRPr="00F148CD">
        <w:rPr>
          <w:rFonts w:cs="Cordia New"/>
          <w:spacing w:val="-4"/>
          <w:sz w:val="22"/>
          <w:szCs w:val="22"/>
        </w:rPr>
        <w:t xml:space="preserve"> (</w:t>
      </w:r>
      <w:r w:rsidRPr="00EE0839">
        <w:rPr>
          <w:rFonts w:cs="Cordia New"/>
          <w:spacing w:val="-4"/>
          <w:sz w:val="22"/>
          <w:szCs w:val="22"/>
        </w:rPr>
        <w:t xml:space="preserve">interest rate </w:t>
      </w:r>
      <w:r w:rsidRPr="00415F6F">
        <w:rPr>
          <w:rFonts w:cs="Cordia New"/>
          <w:spacing w:val="-4"/>
          <w:sz w:val="22"/>
          <w:szCs w:val="22"/>
        </w:rPr>
        <w:t>at 0.</w:t>
      </w:r>
      <w:r w:rsidR="00435363">
        <w:rPr>
          <w:rFonts w:cs="Cordia New"/>
          <w:spacing w:val="-4"/>
          <w:sz w:val="22"/>
          <w:szCs w:val="22"/>
        </w:rPr>
        <w:t>5</w:t>
      </w:r>
      <w:r w:rsidRPr="00415F6F">
        <w:rPr>
          <w:rFonts w:cs="Cordia New"/>
          <w:spacing w:val="-4"/>
          <w:sz w:val="22"/>
          <w:szCs w:val="22"/>
        </w:rPr>
        <w:t>0%</w:t>
      </w:r>
      <w:r w:rsidRPr="00F148CD">
        <w:rPr>
          <w:rFonts w:cs="Cordia New"/>
          <w:spacing w:val="-4"/>
          <w:sz w:val="22"/>
          <w:szCs w:val="22"/>
        </w:rPr>
        <w:t xml:space="preserve"> p.a.</w:t>
      </w:r>
      <w:r>
        <w:rPr>
          <w:rFonts w:cs="Cordia New"/>
          <w:spacing w:val="-4"/>
          <w:sz w:val="22"/>
          <w:szCs w:val="22"/>
        </w:rPr>
        <w:t xml:space="preserve"> as at December 31, 2025; and interest rate at 0.90% and 1.15% p.a. as at December 31, 2024</w:t>
      </w:r>
      <w:r w:rsidRPr="00F148CD">
        <w:rPr>
          <w:rFonts w:cs="Cordia New"/>
          <w:spacing w:val="-4"/>
          <w:sz w:val="22"/>
          <w:szCs w:val="22"/>
        </w:rPr>
        <w:t>).</w:t>
      </w:r>
    </w:p>
    <w:p w14:paraId="2A17EB2C" w14:textId="77777777" w:rsidR="00420E48" w:rsidRPr="00F148CD" w:rsidRDefault="00420E48" w:rsidP="00420E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F148CD">
        <w:rPr>
          <w:rFonts w:cs="Times New Roman"/>
          <w:sz w:val="22"/>
          <w:szCs w:val="22"/>
        </w:rPr>
        <w:t>Majority of property, plant and equipment of the Company.</w:t>
      </w:r>
    </w:p>
    <w:p w14:paraId="2C5ACF06" w14:textId="77777777" w:rsidR="00420E48" w:rsidRDefault="00420E48" w:rsidP="00D2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sz w:val="22"/>
          <w:szCs w:val="22"/>
        </w:rPr>
      </w:pPr>
    </w:p>
    <w:p w14:paraId="224C1B15" w14:textId="77777777" w:rsidR="00B759D9" w:rsidRDefault="00B424EF"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SEGMENT INFORMATION</w:t>
      </w:r>
    </w:p>
    <w:p w14:paraId="5CB7C76C" w14:textId="77777777" w:rsidR="00D81B9F" w:rsidRPr="004E706D" w:rsidRDefault="00D81B9F" w:rsidP="0014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Cordia New"/>
          <w:b/>
          <w:bCs/>
          <w:sz w:val="22"/>
          <w:szCs w:val="22"/>
          <w:cs/>
        </w:rPr>
      </w:pPr>
    </w:p>
    <w:p w14:paraId="116A6F6D" w14:textId="77777777" w:rsidR="0034603E" w:rsidRDefault="00654E0A" w:rsidP="0014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 xml:space="preserve">The Company </w:t>
      </w:r>
      <w:r w:rsidR="0051441D">
        <w:rPr>
          <w:rFonts w:cs="Times New Roman"/>
          <w:sz w:val="22"/>
          <w:szCs w:val="22"/>
        </w:rPr>
        <w:t>manufactur</w:t>
      </w:r>
      <w:r>
        <w:rPr>
          <w:rFonts w:cs="Times New Roman"/>
          <w:sz w:val="22"/>
          <w:szCs w:val="22"/>
        </w:rPr>
        <w:t>es</w:t>
      </w:r>
      <w:r w:rsidR="009746A7">
        <w:rPr>
          <w:rFonts w:cs="Times New Roman"/>
          <w:sz w:val="22"/>
          <w:szCs w:val="22"/>
        </w:rPr>
        <w:t xml:space="preserve"> </w:t>
      </w:r>
      <w:r w:rsidR="006F6EAA">
        <w:rPr>
          <w:rFonts w:cs="Times New Roman"/>
          <w:sz w:val="22"/>
          <w:szCs w:val="22"/>
        </w:rPr>
        <w:t xml:space="preserve">food </w:t>
      </w:r>
      <w:r w:rsidR="0051441D">
        <w:rPr>
          <w:rFonts w:cs="Times New Roman"/>
          <w:sz w:val="22"/>
          <w:szCs w:val="22"/>
        </w:rPr>
        <w:t>plastic bags</w:t>
      </w:r>
      <w:r w:rsidR="000B6CAC">
        <w:rPr>
          <w:rFonts w:cs="Times New Roman"/>
          <w:sz w:val="22"/>
          <w:szCs w:val="22"/>
        </w:rPr>
        <w:t>,</w:t>
      </w:r>
      <w:r w:rsidR="001E30E3">
        <w:rPr>
          <w:rFonts w:cs="Times New Roman"/>
          <w:sz w:val="22"/>
          <w:szCs w:val="22"/>
        </w:rPr>
        <w:t xml:space="preserve"> </w:t>
      </w:r>
      <w:r w:rsidR="006F6EAA">
        <w:rPr>
          <w:rFonts w:cs="Times New Roman"/>
          <w:sz w:val="22"/>
          <w:szCs w:val="22"/>
        </w:rPr>
        <w:t>food</w:t>
      </w:r>
      <w:r w:rsidR="000B6CAC">
        <w:rPr>
          <w:rFonts w:cs="Times New Roman"/>
          <w:sz w:val="22"/>
          <w:szCs w:val="22"/>
        </w:rPr>
        <w:t xml:space="preserve"> plastic</w:t>
      </w:r>
      <w:r w:rsidR="006F6EAA">
        <w:rPr>
          <w:rFonts w:cs="Times New Roman"/>
          <w:sz w:val="22"/>
          <w:szCs w:val="22"/>
        </w:rPr>
        <w:t xml:space="preserve"> wrapp</w:t>
      </w:r>
      <w:r w:rsidR="00172194">
        <w:rPr>
          <w:rFonts w:cs="Times New Roman"/>
          <w:sz w:val="22"/>
          <w:szCs w:val="22"/>
        </w:rPr>
        <w:t xml:space="preserve">ers </w:t>
      </w:r>
      <w:r w:rsidR="000B6CAC">
        <w:rPr>
          <w:rFonts w:cs="Times New Roman"/>
          <w:sz w:val="22"/>
          <w:szCs w:val="22"/>
        </w:rPr>
        <w:t xml:space="preserve">and </w:t>
      </w:r>
      <w:r w:rsidR="00172194" w:rsidRPr="001F1C9B">
        <w:rPr>
          <w:rFonts w:cs="Times New Roman"/>
          <w:sz w:val="22"/>
          <w:szCs w:val="22"/>
        </w:rPr>
        <w:t>food</w:t>
      </w:r>
      <w:r w:rsidR="00172194">
        <w:rPr>
          <w:rFonts w:cs="Times New Roman"/>
          <w:sz w:val="22"/>
          <w:szCs w:val="22"/>
        </w:rPr>
        <w:t xml:space="preserve"> </w:t>
      </w:r>
      <w:r w:rsidR="00F1377F">
        <w:rPr>
          <w:rFonts w:cs="Times New Roman"/>
          <w:sz w:val="22"/>
          <w:szCs w:val="22"/>
        </w:rPr>
        <w:t>paper containers</w:t>
      </w:r>
      <w:r w:rsidR="001E30E3">
        <w:rPr>
          <w:rFonts w:cs="Times New Roman"/>
          <w:sz w:val="22"/>
          <w:szCs w:val="22"/>
        </w:rPr>
        <w:t xml:space="preserve"> </w:t>
      </w:r>
      <w:r w:rsidR="00B26881">
        <w:rPr>
          <w:rFonts w:cs="Times New Roman"/>
          <w:sz w:val="22"/>
          <w:szCs w:val="22"/>
        </w:rPr>
        <w:t xml:space="preserve">and sell the products </w:t>
      </w:r>
      <w:r w:rsidR="00D2710B">
        <w:rPr>
          <w:rFonts w:cs="Times New Roman"/>
          <w:sz w:val="22"/>
          <w:szCs w:val="22"/>
        </w:rPr>
        <w:t>in</w:t>
      </w:r>
      <w:r w:rsidR="0034603E">
        <w:rPr>
          <w:rFonts w:cs="Times New Roman"/>
          <w:sz w:val="22"/>
          <w:szCs w:val="22"/>
        </w:rPr>
        <w:t xml:space="preserve"> Thailand. The management considers that the Company </w:t>
      </w:r>
      <w:r w:rsidR="00371323">
        <w:rPr>
          <w:rFonts w:cs="Times New Roman"/>
          <w:sz w:val="22"/>
          <w:szCs w:val="22"/>
        </w:rPr>
        <w:t>has only one operating segment.</w:t>
      </w:r>
    </w:p>
    <w:p w14:paraId="3B415F5F" w14:textId="77777777" w:rsidR="00CC60BF" w:rsidRDefault="00CC60BF" w:rsidP="0014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14:paraId="55F490E2" w14:textId="77777777" w:rsidR="00DF271A" w:rsidRDefault="0034603E"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bookmarkStart w:id="3" w:name="_Hlk27935641"/>
      <w:r>
        <w:rPr>
          <w:rFonts w:cs="Times New Roman"/>
          <w:b/>
          <w:bCs/>
          <w:sz w:val="22"/>
          <w:szCs w:val="22"/>
        </w:rPr>
        <w:t xml:space="preserve">DISCLOSURES OF </w:t>
      </w:r>
      <w:r w:rsidR="00DF271A">
        <w:rPr>
          <w:rFonts w:cs="Times New Roman"/>
          <w:b/>
          <w:bCs/>
          <w:sz w:val="22"/>
          <w:szCs w:val="22"/>
        </w:rPr>
        <w:t>F</w:t>
      </w:r>
      <w:r w:rsidR="00DF271A" w:rsidRPr="006E190E">
        <w:rPr>
          <w:rFonts w:cs="Times New Roman"/>
          <w:b/>
          <w:bCs/>
          <w:sz w:val="22"/>
          <w:szCs w:val="22"/>
        </w:rPr>
        <w:t>INANCIAL INSTRUMENTS</w:t>
      </w:r>
    </w:p>
    <w:p w14:paraId="226711FC" w14:textId="77777777" w:rsidR="00957D46" w:rsidRPr="00132B0A" w:rsidRDefault="00957D46" w:rsidP="00957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6729A8E4" w14:textId="77777777" w:rsidR="00F86B5A" w:rsidRPr="00642E76" w:rsidRDefault="00F86B5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cs/>
        </w:rPr>
      </w:pPr>
      <w:r w:rsidRPr="00642E76">
        <w:rPr>
          <w:rFonts w:cs="Cordia New"/>
          <w:b/>
          <w:bCs/>
          <w:sz w:val="22"/>
          <w:szCs w:val="22"/>
        </w:rPr>
        <w:t>Credit risk</w:t>
      </w:r>
    </w:p>
    <w:p w14:paraId="44412372" w14:textId="77777777" w:rsidR="00F86B5A" w:rsidRPr="00132B0A" w:rsidRDefault="00F86B5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highlight w:val="yellow"/>
        </w:rPr>
      </w:pPr>
    </w:p>
    <w:p w14:paraId="11F9A67B" w14:textId="77777777" w:rsidR="00F86B5A" w:rsidRDefault="00F86B5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sidRPr="00642E76">
        <w:rPr>
          <w:rFonts w:cs="Cordia New"/>
          <w:sz w:val="22"/>
          <w:szCs w:val="22"/>
        </w:rPr>
        <w:t xml:space="preserve">Credit risks arise when the counterparties fail to meet their obligations as agreed. The </w:t>
      </w:r>
      <w:r>
        <w:rPr>
          <w:rFonts w:cs="Cordia New"/>
          <w:sz w:val="22"/>
          <w:szCs w:val="22"/>
        </w:rPr>
        <w:t>Company</w:t>
      </w:r>
      <w:r w:rsidRPr="00642E76">
        <w:rPr>
          <w:rFonts w:cs="Cordia New"/>
          <w:sz w:val="22"/>
          <w:szCs w:val="22"/>
        </w:rPr>
        <w:t xml:space="preserve"> does not have any material credit risks because the </w:t>
      </w:r>
      <w:r>
        <w:rPr>
          <w:rFonts w:cs="Cordia New"/>
          <w:sz w:val="22"/>
          <w:szCs w:val="22"/>
        </w:rPr>
        <w:t>Company</w:t>
      </w:r>
      <w:r w:rsidRPr="00642E76">
        <w:rPr>
          <w:rFonts w:cs="Cordia New"/>
          <w:sz w:val="22"/>
          <w:szCs w:val="22"/>
        </w:rPr>
        <w:t xml:space="preserve"> constantly evaluates the debtor’s status. </w:t>
      </w:r>
    </w:p>
    <w:p w14:paraId="31747CE6" w14:textId="77777777" w:rsidR="00132B0A" w:rsidRPr="00132B0A" w:rsidRDefault="00132B0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p>
    <w:p w14:paraId="5CE85094" w14:textId="77777777" w:rsidR="00F86B5A" w:rsidRPr="00AD57A4" w:rsidRDefault="00F86B5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rPr>
      </w:pPr>
      <w:r w:rsidRPr="00AD57A4">
        <w:rPr>
          <w:rFonts w:cs="Cordia New"/>
          <w:b/>
          <w:bCs/>
          <w:sz w:val="22"/>
          <w:szCs w:val="22"/>
        </w:rPr>
        <w:t>Interest rate risk</w:t>
      </w:r>
    </w:p>
    <w:p w14:paraId="5768337A" w14:textId="77777777" w:rsidR="00F86B5A" w:rsidRDefault="00F86B5A"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14:paraId="538BB6DF" w14:textId="77777777" w:rsidR="00F86B5A" w:rsidRDefault="00F86B5A" w:rsidP="004D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Pr>
          <w:rFonts w:cs="Cordia New"/>
          <w:sz w:val="22"/>
          <w:szCs w:val="22"/>
        </w:rPr>
        <w:t xml:space="preserve">The Company has minimum interest </w:t>
      </w:r>
      <w:r w:rsidRPr="000517FA">
        <w:rPr>
          <w:rFonts w:cs="Cordia New"/>
          <w:sz w:val="22"/>
          <w:szCs w:val="22"/>
        </w:rPr>
        <w:t>-</w:t>
      </w:r>
      <w:r>
        <w:rPr>
          <w:rFonts w:cs="Cordia New"/>
          <w:sz w:val="22"/>
          <w:szCs w:val="22"/>
        </w:rPr>
        <w:t xml:space="preserve"> </w:t>
      </w:r>
      <w:r w:rsidRPr="000517FA">
        <w:rPr>
          <w:rFonts w:cs="Cordia New"/>
          <w:sz w:val="22"/>
          <w:szCs w:val="22"/>
        </w:rPr>
        <w:t>bearing</w:t>
      </w:r>
      <w:r>
        <w:rPr>
          <w:rFonts w:cs="Cordia New"/>
          <w:sz w:val="22"/>
          <w:szCs w:val="22"/>
        </w:rPr>
        <w:t xml:space="preserve"> liabilities and </w:t>
      </w:r>
      <w:r w:rsidR="00602533">
        <w:rPr>
          <w:rFonts w:cs="Cordia New"/>
          <w:sz w:val="22"/>
          <w:szCs w:val="22"/>
        </w:rPr>
        <w:t>a</w:t>
      </w:r>
      <w:r>
        <w:rPr>
          <w:rFonts w:cs="Cordia New"/>
          <w:sz w:val="22"/>
          <w:szCs w:val="22"/>
        </w:rPr>
        <w:t>ccord</w:t>
      </w:r>
      <w:r w:rsidR="0006272E">
        <w:rPr>
          <w:rFonts w:cs="Cordia New"/>
          <w:sz w:val="22"/>
          <w:szCs w:val="22"/>
        </w:rPr>
        <w:t>ing</w:t>
      </w:r>
      <w:r>
        <w:rPr>
          <w:rFonts w:cs="Cordia New"/>
          <w:sz w:val="22"/>
          <w:szCs w:val="22"/>
        </w:rPr>
        <w:t xml:space="preserve">ly, the Company has </w:t>
      </w:r>
      <w:r w:rsidR="00602533">
        <w:rPr>
          <w:rFonts w:cs="Cordia New"/>
          <w:sz w:val="22"/>
          <w:szCs w:val="22"/>
        </w:rPr>
        <w:t xml:space="preserve">no </w:t>
      </w:r>
      <w:r>
        <w:rPr>
          <w:rFonts w:cs="Cordia New"/>
          <w:sz w:val="22"/>
          <w:szCs w:val="22"/>
        </w:rPr>
        <w:t>significant risk from the future interest rate instability.</w:t>
      </w:r>
    </w:p>
    <w:p w14:paraId="31F363E7" w14:textId="77777777" w:rsidR="00C343B5" w:rsidRDefault="00C343B5"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14:paraId="614C550E" w14:textId="77777777" w:rsidR="0069163D" w:rsidRDefault="0069163D" w:rsidP="00F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Pr>
          <w:rFonts w:cs="Times New Roman"/>
          <w:b/>
          <w:bCs/>
          <w:sz w:val="22"/>
          <w:szCs w:val="22"/>
        </w:rPr>
        <w:t>Foreign currency risk</w:t>
      </w:r>
    </w:p>
    <w:p w14:paraId="4867E682" w14:textId="77777777" w:rsidR="0069163D" w:rsidRDefault="0069163D"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p>
    <w:p w14:paraId="5502DCB2" w14:textId="77777777" w:rsidR="00642E76" w:rsidRPr="00642E76" w:rsidRDefault="0069163D"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69163D">
        <w:rPr>
          <w:rFonts w:cs="Cordia New"/>
          <w:sz w:val="22"/>
          <w:szCs w:val="22"/>
        </w:rPr>
        <w:t xml:space="preserve">The Company </w:t>
      </w:r>
      <w:r>
        <w:rPr>
          <w:rFonts w:cs="Cordia New"/>
          <w:sz w:val="22"/>
          <w:szCs w:val="22"/>
        </w:rPr>
        <w:t>undertakes certain transactions denominated in foreign currency. Such transactions are minimal and accordingly</w:t>
      </w:r>
      <w:r w:rsidR="00602533">
        <w:rPr>
          <w:rFonts w:cs="Cordia New"/>
          <w:sz w:val="22"/>
          <w:szCs w:val="22"/>
        </w:rPr>
        <w:t>,</w:t>
      </w:r>
      <w:r>
        <w:rPr>
          <w:rFonts w:cs="Cordia New"/>
          <w:sz w:val="22"/>
          <w:szCs w:val="22"/>
        </w:rPr>
        <w:t xml:space="preserve"> the Company has </w:t>
      </w:r>
      <w:r w:rsidR="00602533">
        <w:rPr>
          <w:rFonts w:cs="Cordia New"/>
          <w:sz w:val="22"/>
          <w:szCs w:val="22"/>
        </w:rPr>
        <w:t xml:space="preserve">no </w:t>
      </w:r>
      <w:r>
        <w:rPr>
          <w:rFonts w:cs="Cordia New"/>
          <w:sz w:val="22"/>
          <w:szCs w:val="22"/>
        </w:rPr>
        <w:t xml:space="preserve">significant </w:t>
      </w:r>
      <w:r w:rsidR="00F66657">
        <w:rPr>
          <w:rFonts w:cs="Cordia New"/>
          <w:sz w:val="22"/>
          <w:szCs w:val="22"/>
        </w:rPr>
        <w:t>foreign currency risk.</w:t>
      </w:r>
    </w:p>
    <w:p w14:paraId="69D97FD7" w14:textId="77777777" w:rsidR="00D371EA" w:rsidRPr="00642E76" w:rsidRDefault="00D371EA"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580A3984" w14:textId="77777777" w:rsidR="00AC6AA8" w:rsidRPr="00E40EDF" w:rsidRDefault="00AC6AA8"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40EDF">
        <w:rPr>
          <w:rFonts w:cs="Times New Roman"/>
          <w:b/>
          <w:bCs/>
          <w:sz w:val="22"/>
          <w:szCs w:val="22"/>
        </w:rPr>
        <w:t>Liquidity risk</w:t>
      </w:r>
    </w:p>
    <w:p w14:paraId="1B4D51B3" w14:textId="77777777" w:rsidR="00AC6AA8" w:rsidRPr="00132B0A" w:rsidRDefault="00AC6AA8"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thaiDistribute"/>
        <w:rPr>
          <w:rFonts w:cs="Times New Roman"/>
          <w:sz w:val="22"/>
          <w:szCs w:val="22"/>
        </w:rPr>
      </w:pPr>
    </w:p>
    <w:p w14:paraId="00440437" w14:textId="77777777" w:rsidR="00AC6AA8" w:rsidRDefault="00AC6AA8" w:rsidP="00AC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thaiDistribute"/>
        <w:rPr>
          <w:rFonts w:cs="Times New Roman"/>
          <w:sz w:val="22"/>
          <w:szCs w:val="22"/>
        </w:rPr>
      </w:pPr>
      <w:r w:rsidRPr="00E40EDF">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4C6270B2" w14:textId="77777777" w:rsidR="00D371EA" w:rsidRPr="00132B0A" w:rsidRDefault="00D371EA" w:rsidP="00A4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rPr>
          <w:rFonts w:cs="Times New Roman"/>
          <w:spacing w:val="-2"/>
          <w:sz w:val="22"/>
          <w:szCs w:val="22"/>
        </w:rPr>
      </w:pPr>
    </w:p>
    <w:bookmarkEnd w:id="3"/>
    <w:p w14:paraId="778A37C6" w14:textId="77777777" w:rsidR="007D32BC" w:rsidRDefault="007C527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007D32BC" w:rsidRPr="0047652E">
        <w:rPr>
          <w:rFonts w:cs="Times New Roman"/>
          <w:b/>
          <w:bCs/>
          <w:sz w:val="22"/>
          <w:szCs w:val="22"/>
        </w:rPr>
        <w:lastRenderedPageBreak/>
        <w:t>CAPITAL MANAGEMENT</w:t>
      </w:r>
    </w:p>
    <w:p w14:paraId="0C8AB0BA" w14:textId="77777777" w:rsidR="007D32BC" w:rsidRPr="00132B0A" w:rsidRDefault="007D32BC" w:rsidP="007D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3FAA848C" w14:textId="77777777" w:rsidR="007D32BC" w:rsidRDefault="007D32BC" w:rsidP="004B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47652E">
        <w:rPr>
          <w:rFonts w:cs="Times New Roman"/>
          <w:sz w:val="22"/>
          <w:szCs w:val="22"/>
        </w:rPr>
        <w:t>Significant objectives of the capital management of the Co</w:t>
      </w:r>
      <w:r>
        <w:rPr>
          <w:rFonts w:cs="Times New Roman"/>
          <w:sz w:val="22"/>
          <w:szCs w:val="22"/>
        </w:rPr>
        <w:t>m</w:t>
      </w:r>
      <w:r w:rsidRPr="0047652E">
        <w:rPr>
          <w:rFonts w:cs="Times New Roman"/>
          <w:sz w:val="22"/>
          <w:szCs w:val="22"/>
        </w:rPr>
        <w:t xml:space="preserve">pany </w:t>
      </w:r>
      <w:r>
        <w:rPr>
          <w:rFonts w:cs="Times New Roman"/>
          <w:sz w:val="22"/>
          <w:szCs w:val="22"/>
        </w:rPr>
        <w:t>is</w:t>
      </w:r>
      <w:r w:rsidRPr="0047652E">
        <w:rPr>
          <w:rFonts w:cs="Times New Roman"/>
          <w:sz w:val="22"/>
          <w:szCs w:val="22"/>
        </w:rPr>
        <w:t xml:space="preserve"> to ensure that they have appropriate financial and capital structures as well as maintaining the financial liquidity and ability to continue their businesses as a going concern</w:t>
      </w:r>
      <w:r>
        <w:rPr>
          <w:rFonts w:cs="Times New Roman"/>
          <w:sz w:val="22"/>
          <w:szCs w:val="22"/>
        </w:rPr>
        <w:t>.</w:t>
      </w:r>
    </w:p>
    <w:p w14:paraId="4C99513E" w14:textId="77777777" w:rsidR="00B24D96" w:rsidRPr="00132B0A" w:rsidRDefault="00B24D96" w:rsidP="007C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6449DFE3" w14:textId="77777777" w:rsidR="00CB37A3" w:rsidRPr="004D77EB" w:rsidRDefault="00602533"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4D77EB">
        <w:rPr>
          <w:rFonts w:cs="Times New Roman"/>
          <w:b/>
          <w:bCs/>
          <w:sz w:val="22"/>
          <w:szCs w:val="22"/>
        </w:rPr>
        <w:t>EVENT AFTER THE REPORTING PERIOD</w:t>
      </w:r>
    </w:p>
    <w:p w14:paraId="011EEA13" w14:textId="77777777" w:rsidR="00CB37A3" w:rsidRPr="00132B0A" w:rsidRDefault="00CB37A3" w:rsidP="00CB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1A068FE1" w14:textId="3DFA21CE" w:rsidR="00CB37A3" w:rsidRDefault="004D77EB" w:rsidP="004D7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Cordia New"/>
          <w:sz w:val="22"/>
          <w:szCs w:val="22"/>
        </w:rPr>
      </w:pPr>
      <w:r w:rsidRPr="0082692A">
        <w:rPr>
          <w:rFonts w:cs="Times New Roman"/>
          <w:sz w:val="22"/>
          <w:szCs w:val="22"/>
        </w:rPr>
        <w:t xml:space="preserve">On February </w:t>
      </w:r>
      <w:r w:rsidR="00111D91">
        <w:rPr>
          <w:rFonts w:cs="Times New Roman"/>
          <w:sz w:val="22"/>
          <w:szCs w:val="22"/>
        </w:rPr>
        <w:t>2</w:t>
      </w:r>
      <w:r w:rsidR="008338F9">
        <w:rPr>
          <w:rFonts w:cs="Times New Roman"/>
          <w:sz w:val="22"/>
          <w:szCs w:val="22"/>
        </w:rPr>
        <w:t>5</w:t>
      </w:r>
      <w:r w:rsidRPr="0082692A">
        <w:rPr>
          <w:rFonts w:cs="Times New Roman"/>
          <w:sz w:val="22"/>
          <w:szCs w:val="22"/>
        </w:rPr>
        <w:t>, 202</w:t>
      </w:r>
      <w:r w:rsidR="00420E48">
        <w:rPr>
          <w:rFonts w:cs="Times New Roman"/>
          <w:sz w:val="22"/>
          <w:szCs w:val="22"/>
        </w:rPr>
        <w:t>6</w:t>
      </w:r>
      <w:r w:rsidRPr="0082692A">
        <w:rPr>
          <w:rFonts w:cs="Times New Roman"/>
          <w:sz w:val="22"/>
          <w:szCs w:val="22"/>
        </w:rPr>
        <w:t xml:space="preserve">, the Company’s Board of Directors resolved a proposal to the Shareholders’ meeting to approve dividends of </w:t>
      </w:r>
      <w:r w:rsidRPr="00043598">
        <w:rPr>
          <w:rFonts w:cs="Times New Roman"/>
          <w:sz w:val="22"/>
          <w:szCs w:val="22"/>
        </w:rPr>
        <w:t xml:space="preserve">Baht </w:t>
      </w:r>
      <w:r w:rsidR="00235B6D" w:rsidRPr="00043598">
        <w:rPr>
          <w:rFonts w:cs="Cordia New"/>
          <w:sz w:val="22"/>
          <w:szCs w:val="22"/>
        </w:rPr>
        <w:t>10</w:t>
      </w:r>
      <w:r w:rsidRPr="00043598">
        <w:rPr>
          <w:rFonts w:cs="Cordia New"/>
          <w:sz w:val="22"/>
          <w:szCs w:val="22"/>
        </w:rPr>
        <w:t>,</w:t>
      </w:r>
      <w:r w:rsidR="005021A8" w:rsidRPr="00043598">
        <w:rPr>
          <w:rFonts w:cs="Cordia New"/>
          <w:sz w:val="22"/>
          <w:szCs w:val="22"/>
        </w:rPr>
        <w:t>8</w:t>
      </w:r>
      <w:r w:rsidRPr="00043598">
        <w:rPr>
          <w:rFonts w:cs="Cordia New"/>
          <w:sz w:val="22"/>
          <w:szCs w:val="22"/>
        </w:rPr>
        <w:t>00,000</w:t>
      </w:r>
      <w:r w:rsidRPr="00043598">
        <w:rPr>
          <w:rFonts w:cs="Times New Roman"/>
          <w:sz w:val="22"/>
          <w:szCs w:val="22"/>
        </w:rPr>
        <w:t xml:space="preserve"> (270,000,000 shares at Baht 0.</w:t>
      </w:r>
      <w:r w:rsidR="00235B6D" w:rsidRPr="00043598">
        <w:rPr>
          <w:rFonts w:cs="Times New Roman"/>
          <w:sz w:val="22"/>
          <w:szCs w:val="22"/>
        </w:rPr>
        <w:t>0</w:t>
      </w:r>
      <w:r w:rsidR="005021A8" w:rsidRPr="00043598">
        <w:rPr>
          <w:rFonts w:cs="Times New Roman"/>
          <w:sz w:val="22"/>
          <w:szCs w:val="22"/>
        </w:rPr>
        <w:t>4</w:t>
      </w:r>
      <w:r w:rsidRPr="00043598">
        <w:rPr>
          <w:rFonts w:cs="Times New Roman"/>
          <w:sz w:val="22"/>
          <w:szCs w:val="22"/>
        </w:rPr>
        <w:t xml:space="preserve"> per</w:t>
      </w:r>
      <w:r w:rsidRPr="00C31F96">
        <w:rPr>
          <w:rFonts w:cs="Times New Roman"/>
          <w:sz w:val="22"/>
          <w:szCs w:val="22"/>
        </w:rPr>
        <w:t xml:space="preserve"> share)</w:t>
      </w:r>
      <w:r w:rsidRPr="00C31F96">
        <w:rPr>
          <w:rFonts w:cs="Cordia New"/>
          <w:sz w:val="22"/>
          <w:szCs w:val="22"/>
        </w:rPr>
        <w:t>.</w:t>
      </w:r>
    </w:p>
    <w:p w14:paraId="08CA6E54" w14:textId="77777777" w:rsidR="004D77EB" w:rsidRPr="00132B0A" w:rsidRDefault="004D77EB" w:rsidP="00CB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58F74559" w14:textId="77777777" w:rsidR="00957D46" w:rsidRPr="00957D46" w:rsidRDefault="00957D46" w:rsidP="00111D9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A</w:t>
      </w:r>
      <w:r w:rsidRPr="005B1AE9">
        <w:rPr>
          <w:rFonts w:cs="Times New Roman"/>
          <w:b/>
          <w:bCs/>
          <w:sz w:val="22"/>
          <w:szCs w:val="22"/>
        </w:rPr>
        <w:t xml:space="preserve">PPROVAL </w:t>
      </w:r>
      <w:bookmarkStart w:id="4" w:name="_Hlk27935744"/>
      <w:r w:rsidRPr="005B1AE9">
        <w:rPr>
          <w:rFonts w:cs="Times New Roman"/>
          <w:b/>
          <w:bCs/>
          <w:sz w:val="22"/>
          <w:szCs w:val="22"/>
        </w:rPr>
        <w:t>OF FINANCIAL STATEMENTS</w:t>
      </w:r>
      <w:bookmarkEnd w:id="4"/>
    </w:p>
    <w:p w14:paraId="212C4BB3" w14:textId="77777777" w:rsidR="00435E2B" w:rsidRPr="00132B0A" w:rsidRDefault="00435E2B" w:rsidP="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Cordia New"/>
          <w:b/>
          <w:bCs/>
          <w:sz w:val="22"/>
          <w:szCs w:val="22"/>
        </w:rPr>
      </w:pPr>
    </w:p>
    <w:p w14:paraId="3B60E473" w14:textId="6170DC67" w:rsidR="008169E7" w:rsidRPr="00DC14B3" w:rsidRDefault="00583F6D" w:rsidP="004B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pacing w:val="-2"/>
          <w:sz w:val="22"/>
          <w:szCs w:val="22"/>
        </w:rPr>
      </w:pPr>
      <w:bookmarkStart w:id="5" w:name="_Hlk27935723"/>
      <w:r w:rsidRPr="00DC14B3">
        <w:rPr>
          <w:rFonts w:cs="Times New Roman"/>
          <w:spacing w:val="-2"/>
          <w:sz w:val="22"/>
          <w:szCs w:val="22"/>
        </w:rPr>
        <w:t>These financial statements have been approve</w:t>
      </w:r>
      <w:r w:rsidR="00C07E77" w:rsidRPr="00DC14B3">
        <w:rPr>
          <w:rFonts w:cs="Times New Roman"/>
          <w:spacing w:val="-2"/>
          <w:sz w:val="22"/>
          <w:szCs w:val="22"/>
        </w:rPr>
        <w:t xml:space="preserve">d by the Company’s </w:t>
      </w:r>
      <w:r w:rsidR="00DA0D6D" w:rsidRPr="00DC14B3">
        <w:rPr>
          <w:rFonts w:cs="Times New Roman"/>
          <w:spacing w:val="-2"/>
          <w:sz w:val="22"/>
          <w:szCs w:val="22"/>
        </w:rPr>
        <w:t>B</w:t>
      </w:r>
      <w:r w:rsidR="007D32BC" w:rsidRPr="00DC14B3">
        <w:rPr>
          <w:rFonts w:cs="Times New Roman"/>
          <w:spacing w:val="-2"/>
          <w:sz w:val="22"/>
          <w:szCs w:val="22"/>
        </w:rPr>
        <w:t xml:space="preserve">oard of </w:t>
      </w:r>
      <w:r w:rsidR="00C07E77" w:rsidRPr="00DC14B3">
        <w:rPr>
          <w:rFonts w:cs="Times New Roman"/>
          <w:spacing w:val="-2"/>
          <w:sz w:val="22"/>
          <w:szCs w:val="22"/>
        </w:rPr>
        <w:t xml:space="preserve">directors on </w:t>
      </w:r>
      <w:r w:rsidR="00D02626" w:rsidRPr="00DC14B3">
        <w:rPr>
          <w:rFonts w:cs="Times New Roman"/>
          <w:spacing w:val="-2"/>
          <w:sz w:val="22"/>
          <w:szCs w:val="22"/>
        </w:rPr>
        <w:t>Feb</w:t>
      </w:r>
      <w:r w:rsidR="00166BBA" w:rsidRPr="00DC14B3">
        <w:rPr>
          <w:rFonts w:cs="Times New Roman"/>
          <w:spacing w:val="-2"/>
          <w:sz w:val="22"/>
          <w:szCs w:val="22"/>
        </w:rPr>
        <w:t>r</w:t>
      </w:r>
      <w:r w:rsidR="00D02626" w:rsidRPr="00DC14B3">
        <w:rPr>
          <w:rFonts w:cs="Times New Roman"/>
          <w:spacing w:val="-2"/>
          <w:sz w:val="22"/>
          <w:szCs w:val="22"/>
        </w:rPr>
        <w:t>uary</w:t>
      </w:r>
      <w:r w:rsidR="000E18BB">
        <w:rPr>
          <w:rFonts w:cs="Times New Roman"/>
          <w:spacing w:val="-2"/>
          <w:sz w:val="22"/>
          <w:szCs w:val="22"/>
        </w:rPr>
        <w:t xml:space="preserve"> </w:t>
      </w:r>
      <w:r w:rsidR="00111D91">
        <w:rPr>
          <w:rFonts w:cs="Times New Roman"/>
          <w:spacing w:val="-2"/>
          <w:sz w:val="22"/>
          <w:szCs w:val="22"/>
        </w:rPr>
        <w:t>2</w:t>
      </w:r>
      <w:r w:rsidR="00364401">
        <w:rPr>
          <w:rFonts w:cs="Times New Roman"/>
          <w:spacing w:val="-2"/>
          <w:sz w:val="22"/>
          <w:szCs w:val="22"/>
        </w:rPr>
        <w:t>5</w:t>
      </w:r>
      <w:r w:rsidR="00DC14B3" w:rsidRPr="00DC14B3">
        <w:rPr>
          <w:rFonts w:cs="Times New Roman"/>
          <w:spacing w:val="-2"/>
          <w:sz w:val="22"/>
          <w:szCs w:val="22"/>
        </w:rPr>
        <w:t>, 202</w:t>
      </w:r>
      <w:r w:rsidR="00420E48">
        <w:rPr>
          <w:rFonts w:cs="Times New Roman"/>
          <w:spacing w:val="-2"/>
          <w:sz w:val="22"/>
          <w:szCs w:val="22"/>
        </w:rPr>
        <w:t>6</w:t>
      </w:r>
      <w:r w:rsidR="00D02626" w:rsidRPr="00DC14B3">
        <w:rPr>
          <w:rFonts w:cs="Times New Roman"/>
          <w:spacing w:val="-2"/>
          <w:sz w:val="22"/>
          <w:szCs w:val="22"/>
        </w:rPr>
        <w:t>.</w:t>
      </w:r>
      <w:bookmarkEnd w:id="5"/>
    </w:p>
    <w:sectPr w:rsidR="008169E7" w:rsidRPr="00DC14B3" w:rsidSect="00647C4B">
      <w:headerReference w:type="default" r:id="rId17"/>
      <w:footerReference w:type="default" r:id="rId18"/>
      <w:footerReference w:type="first" r:id="rId19"/>
      <w:pgSz w:w="11907" w:h="16840" w:code="9"/>
      <w:pgMar w:top="1440" w:right="1134" w:bottom="578" w:left="1440" w:header="1276" w:footer="51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5AB5" w14:textId="77777777" w:rsidR="00C014F3" w:rsidRDefault="00C014F3">
      <w:r>
        <w:separator/>
      </w:r>
    </w:p>
  </w:endnote>
  <w:endnote w:type="continuationSeparator" w:id="0">
    <w:p w14:paraId="34735FC8" w14:textId="77777777" w:rsidR="00C014F3" w:rsidRDefault="00C0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2997" w14:textId="77777777" w:rsidR="00691416" w:rsidRPr="000B2902" w:rsidRDefault="00691416">
    <w:pPr>
      <w:pStyle w:val="Footer"/>
      <w:jc w:val="right"/>
      <w:rPr>
        <w:sz w:val="22"/>
        <w:szCs w:val="22"/>
      </w:rPr>
    </w:pPr>
    <w:r w:rsidRPr="000B2902">
      <w:rPr>
        <w:sz w:val="22"/>
        <w:szCs w:val="22"/>
      </w:rPr>
      <w:fldChar w:fldCharType="begin"/>
    </w:r>
    <w:r w:rsidRPr="000B2902">
      <w:rPr>
        <w:sz w:val="22"/>
        <w:szCs w:val="22"/>
      </w:rPr>
      <w:instrText xml:space="preserve"> PAGE   \* MERGEFORMAT </w:instrText>
    </w:r>
    <w:r w:rsidRPr="000B2902">
      <w:rPr>
        <w:sz w:val="22"/>
        <w:szCs w:val="22"/>
      </w:rPr>
      <w:fldChar w:fldCharType="separate"/>
    </w:r>
    <w:r w:rsidR="00FA7E46">
      <w:rPr>
        <w:noProof/>
        <w:sz w:val="22"/>
        <w:szCs w:val="22"/>
      </w:rPr>
      <w:t>19</w:t>
    </w:r>
    <w:r w:rsidRPr="000B2902">
      <w:rPr>
        <w:sz w:val="22"/>
        <w:szCs w:val="22"/>
      </w:rPr>
      <w:fldChar w:fldCharType="end"/>
    </w:r>
  </w:p>
  <w:p w14:paraId="062175CD" w14:textId="77777777" w:rsidR="00691416" w:rsidRDefault="00691416" w:rsidP="003C177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2B2C" w14:textId="77777777" w:rsidR="00691416" w:rsidRPr="000C24C6" w:rsidRDefault="00691416" w:rsidP="00063570">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sidR="00FA7E46">
      <w:rPr>
        <w:noProof/>
        <w:sz w:val="22"/>
        <w:szCs w:val="22"/>
      </w:rPr>
      <w:t>12</w:t>
    </w:r>
    <w:r w:rsidRPr="000C24C6">
      <w:rPr>
        <w:sz w:val="22"/>
        <w:szCs w:val="22"/>
      </w:rPr>
      <w:fldChar w:fldCharType="end"/>
    </w:r>
  </w:p>
  <w:p w14:paraId="72C0E789" w14:textId="77777777" w:rsidR="00691416" w:rsidRDefault="00691416">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4A7A" w14:textId="77777777" w:rsidR="00691416" w:rsidRPr="00281479" w:rsidRDefault="00691416">
    <w:pPr>
      <w:pStyle w:val="Footer"/>
      <w:jc w:val="right"/>
      <w:rPr>
        <w:sz w:val="22"/>
        <w:szCs w:val="22"/>
        <w:lang w:val="en-US"/>
      </w:rPr>
    </w:pPr>
    <w:r w:rsidRPr="00063570">
      <w:rPr>
        <w:sz w:val="22"/>
        <w:szCs w:val="22"/>
      </w:rPr>
      <w:fldChar w:fldCharType="begin"/>
    </w:r>
    <w:r w:rsidRPr="00063570">
      <w:rPr>
        <w:sz w:val="22"/>
        <w:szCs w:val="22"/>
      </w:rPr>
      <w:instrText xml:space="preserve"> PAGE   \* MERGEFORMAT </w:instrText>
    </w:r>
    <w:r w:rsidRPr="00063570">
      <w:rPr>
        <w:sz w:val="22"/>
        <w:szCs w:val="22"/>
      </w:rPr>
      <w:fldChar w:fldCharType="separate"/>
    </w:r>
    <w:r w:rsidR="00FA7E46">
      <w:rPr>
        <w:noProof/>
        <w:sz w:val="22"/>
        <w:szCs w:val="22"/>
      </w:rPr>
      <w:t>21</w:t>
    </w:r>
    <w:r w:rsidRPr="00063570">
      <w:rPr>
        <w:sz w:val="22"/>
        <w:szCs w:val="22"/>
      </w:rPr>
      <w:fldChar w:fldCharType="end"/>
    </w:r>
  </w:p>
  <w:p w14:paraId="497FEF54" w14:textId="77777777" w:rsidR="00691416" w:rsidRPr="00F14B20" w:rsidRDefault="00691416" w:rsidP="00F14B20">
    <w:pPr>
      <w:pStyle w:val="Footer"/>
      <w:jc w:val="righ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6E6A" w14:textId="77777777" w:rsidR="00691416" w:rsidRPr="000C24C6" w:rsidRDefault="00691416">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22</w:t>
    </w:r>
    <w:r w:rsidRPr="000C24C6">
      <w:rPr>
        <w:sz w:val="22"/>
        <w:szCs w:val="22"/>
      </w:rPr>
      <w:fldChar w:fldCharType="end"/>
    </w:r>
  </w:p>
  <w:p w14:paraId="10EBA889" w14:textId="77777777" w:rsidR="00691416" w:rsidRDefault="00691416">
    <w:pPr>
      <w:pStyle w:val="Footer"/>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45E0E" w14:textId="77777777" w:rsidR="00691416" w:rsidRPr="00281479" w:rsidRDefault="00691416">
    <w:pPr>
      <w:pStyle w:val="Footer"/>
      <w:jc w:val="right"/>
      <w:rPr>
        <w:sz w:val="22"/>
        <w:szCs w:val="22"/>
        <w:lang w:val="en-US"/>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sidR="00FA7E46">
      <w:rPr>
        <w:noProof/>
        <w:sz w:val="22"/>
        <w:szCs w:val="22"/>
      </w:rPr>
      <w:t>27</w:t>
    </w:r>
    <w:r w:rsidRPr="00F14B20">
      <w:rPr>
        <w:sz w:val="22"/>
        <w:szCs w:val="22"/>
      </w:rPr>
      <w:fldChar w:fldCharType="end"/>
    </w:r>
  </w:p>
  <w:p w14:paraId="3D59170D" w14:textId="77777777" w:rsidR="00691416" w:rsidRDefault="0069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C0B1" w14:textId="1BEBD1D7" w:rsidR="00691416" w:rsidRDefault="0069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fldChar w:fldCharType="begin"/>
    </w:r>
    <w:r>
      <w:rPr>
        <w:sz w:val="22"/>
        <w:szCs w:val="22"/>
      </w:rPr>
      <w:instrText xml:space="preserve"> FILENAME </w:instrText>
    </w:r>
    <w:r>
      <w:rPr>
        <w:sz w:val="22"/>
        <w:szCs w:val="22"/>
      </w:rPr>
      <w:fldChar w:fldCharType="separate"/>
    </w:r>
    <w:r w:rsidR="00463A7E">
      <w:rPr>
        <w:noProof/>
        <w:sz w:val="22"/>
        <w:szCs w:val="22"/>
      </w:rPr>
      <w:t>Draft_EN_Note_YE '2025_TPLAS</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90E0" w14:textId="77777777" w:rsidR="00C014F3" w:rsidRDefault="00C014F3">
      <w:r>
        <w:separator/>
      </w:r>
    </w:p>
  </w:footnote>
  <w:footnote w:type="continuationSeparator" w:id="0">
    <w:p w14:paraId="7F2BB538" w14:textId="77777777" w:rsidR="00C014F3" w:rsidRDefault="00C0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5749" w14:textId="77777777" w:rsidR="00691416" w:rsidRDefault="00691416" w:rsidP="00D91B90">
    <w:pPr>
      <w:pStyle w:val="E"/>
      <w:spacing w:line="260" w:lineRule="atLeast"/>
      <w:jc w:val="left"/>
      <w:rPr>
        <w:rFonts w:ascii="Times New Roman" w:hAnsi="Times New Roman"/>
        <w:sz w:val="24"/>
        <w:szCs w:val="24"/>
        <w:lang w:val="en-US"/>
      </w:rPr>
    </w:pPr>
    <w:r w:rsidRPr="00C1210E">
      <w:rPr>
        <w:rFonts w:ascii="Times New Roman" w:hAnsi="Times New Roman"/>
        <w:sz w:val="24"/>
        <w:szCs w:val="24"/>
        <w:lang w:val="en-US"/>
      </w:rPr>
      <w:t>THAI PLASTIC INDUSTRIAL (1994) PUBLIC COMPANY LIMITED</w:t>
    </w:r>
  </w:p>
  <w:p w14:paraId="41ED6908" w14:textId="77777777" w:rsidR="00691416" w:rsidRPr="0085307A" w:rsidRDefault="00691416" w:rsidP="00D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85307A">
      <w:rPr>
        <w:b/>
        <w:bCs/>
        <w:sz w:val="24"/>
        <w:szCs w:val="24"/>
      </w:rPr>
      <w:t>Notes to Financial Statements</w:t>
    </w:r>
  </w:p>
  <w:p w14:paraId="4BE325C2" w14:textId="53C789DA" w:rsidR="00691416" w:rsidRDefault="00691416" w:rsidP="00D91B90">
    <w:pPr>
      <w:pStyle w:val="Heading5"/>
      <w:tabs>
        <w:tab w:val="left" w:pos="540"/>
      </w:tabs>
      <w:spacing w:line="260" w:lineRule="atLeast"/>
      <w:rPr>
        <w:b w:val="0"/>
        <w:bCs w:val="0"/>
        <w:sz w:val="22"/>
        <w:szCs w:val="22"/>
      </w:rPr>
    </w:pPr>
    <w:r>
      <w:rPr>
        <w:sz w:val="24"/>
        <w:szCs w:val="24"/>
      </w:rPr>
      <w:t>December 31, 202</w:t>
    </w:r>
    <w:r w:rsidR="00E910BA">
      <w:rPr>
        <w:sz w:val="24"/>
        <w:szCs w:val="24"/>
      </w:rPr>
      <w:t>5</w:t>
    </w:r>
    <w:r>
      <w:rPr>
        <w:sz w:val="24"/>
        <w:szCs w:val="24"/>
      </w:rPr>
      <w:t xml:space="preserve"> and 202</w:t>
    </w:r>
    <w:r w:rsidR="00E910BA">
      <w:rPr>
        <w:sz w:val="24"/>
        <w:szCs w:val="24"/>
      </w:rPr>
      <w:t>4</w:t>
    </w:r>
  </w:p>
  <w:p w14:paraId="642C52C0" w14:textId="77777777" w:rsidR="00691416" w:rsidRPr="00416E5B" w:rsidRDefault="00691416">
    <w:pPr>
      <w:pStyle w:val="Header"/>
      <w:rPr>
        <w:sz w:val="28"/>
        <w:szCs w:val="28"/>
      </w:rPr>
    </w:pPr>
  </w:p>
  <w:p w14:paraId="136F7056" w14:textId="77777777" w:rsidR="00691416" w:rsidRPr="00416E5B" w:rsidRDefault="00691416">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1F61" w14:textId="77777777" w:rsidR="00691416" w:rsidRPr="00060877" w:rsidRDefault="00691416" w:rsidP="00C97ED6">
    <w:pPr>
      <w:pStyle w:val="E"/>
      <w:spacing w:line="260" w:lineRule="atLeast"/>
      <w:jc w:val="left"/>
      <w:rPr>
        <w:rFonts w:ascii="Times New Roman" w:hAnsi="Times New Roman"/>
        <w:sz w:val="24"/>
        <w:szCs w:val="24"/>
        <w:lang w:val="en-US"/>
      </w:rPr>
    </w:pPr>
    <w:r w:rsidRPr="00C1210E">
      <w:rPr>
        <w:rFonts w:ascii="Times New Roman" w:hAnsi="Times New Roman"/>
        <w:sz w:val="24"/>
        <w:szCs w:val="24"/>
        <w:lang w:val="en-US"/>
      </w:rPr>
      <w:t>THAI PLASTIC INDUSTRIAL (1994) PUBLIC COMPANY LIMITED</w:t>
    </w:r>
  </w:p>
  <w:p w14:paraId="0C3D95E5" w14:textId="77777777" w:rsidR="00691416" w:rsidRPr="00060877" w:rsidRDefault="00691416"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31AC3AE0" w14:textId="6F357992" w:rsidR="00691416" w:rsidRPr="00060877" w:rsidRDefault="00691416"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E910BA">
      <w:rPr>
        <w:b/>
        <w:bCs/>
        <w:sz w:val="24"/>
        <w:szCs w:val="24"/>
      </w:rPr>
      <w:t>5</w:t>
    </w:r>
    <w:r w:rsidRPr="00060877">
      <w:rPr>
        <w:b/>
        <w:bCs/>
        <w:sz w:val="24"/>
        <w:szCs w:val="24"/>
      </w:rPr>
      <w:t xml:space="preserve"> and 20</w:t>
    </w:r>
    <w:r>
      <w:rPr>
        <w:b/>
        <w:bCs/>
        <w:sz w:val="24"/>
        <w:szCs w:val="24"/>
      </w:rPr>
      <w:t>2</w:t>
    </w:r>
    <w:r w:rsidR="00E910BA">
      <w:rPr>
        <w:b/>
        <w:bCs/>
        <w:sz w:val="24"/>
        <w:szCs w:val="24"/>
      </w:rPr>
      <w:t>4</w:t>
    </w:r>
  </w:p>
  <w:p w14:paraId="375B5E32" w14:textId="77777777" w:rsidR="00691416" w:rsidRPr="00416E5B" w:rsidRDefault="00691416">
    <w:pPr>
      <w:pStyle w:val="Header"/>
      <w:rPr>
        <w:sz w:val="28"/>
        <w:szCs w:val="28"/>
      </w:rPr>
    </w:pPr>
  </w:p>
  <w:p w14:paraId="47396E31" w14:textId="77777777" w:rsidR="00691416" w:rsidRPr="00416E5B" w:rsidRDefault="00691416">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F1BA" w14:textId="77777777" w:rsidR="00691416" w:rsidRDefault="00691416" w:rsidP="00063570">
    <w:pPr>
      <w:pStyle w:val="E"/>
      <w:spacing w:line="260" w:lineRule="atLeast"/>
      <w:jc w:val="left"/>
      <w:rPr>
        <w:rFonts w:ascii="Times New Roman" w:hAnsi="Times New Roman"/>
        <w:sz w:val="24"/>
        <w:szCs w:val="24"/>
        <w:lang w:val="en-US"/>
      </w:rPr>
    </w:pPr>
    <w:r w:rsidRPr="00C1210E">
      <w:rPr>
        <w:rFonts w:ascii="Times New Roman" w:hAnsi="Times New Roman"/>
        <w:sz w:val="24"/>
        <w:szCs w:val="24"/>
        <w:lang w:val="en-US"/>
      </w:rPr>
      <w:t>THAI PLASTIC INDUSTRIAL (1994) PUBLIC COMPANY LIMITED</w:t>
    </w:r>
  </w:p>
  <w:p w14:paraId="53AA5ED6" w14:textId="77777777" w:rsidR="00691416" w:rsidRPr="0085307A" w:rsidRDefault="00691416"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85307A">
      <w:rPr>
        <w:b/>
        <w:bCs/>
        <w:sz w:val="24"/>
        <w:szCs w:val="24"/>
      </w:rPr>
      <w:t>Notes to Financial Statements</w:t>
    </w:r>
    <w:r>
      <w:rPr>
        <w:b/>
        <w:bCs/>
        <w:sz w:val="24"/>
        <w:szCs w:val="24"/>
      </w:rPr>
      <w:t xml:space="preserve"> (Continued)</w:t>
    </w:r>
  </w:p>
  <w:p w14:paraId="4A051D1F" w14:textId="38E34EDA" w:rsidR="00691416" w:rsidRDefault="00691416" w:rsidP="00062290">
    <w:pPr>
      <w:pStyle w:val="Heading5"/>
      <w:tabs>
        <w:tab w:val="left" w:pos="540"/>
      </w:tabs>
      <w:spacing w:line="260" w:lineRule="atLeast"/>
      <w:rPr>
        <w:b w:val="0"/>
        <w:bCs w:val="0"/>
        <w:sz w:val="22"/>
        <w:szCs w:val="22"/>
      </w:rPr>
    </w:pPr>
    <w:r>
      <w:rPr>
        <w:sz w:val="24"/>
        <w:szCs w:val="24"/>
      </w:rPr>
      <w:t>December 31, 202</w:t>
    </w:r>
    <w:r w:rsidR="00E910BA">
      <w:rPr>
        <w:sz w:val="24"/>
        <w:szCs w:val="24"/>
      </w:rPr>
      <w:t>5</w:t>
    </w:r>
    <w:r>
      <w:rPr>
        <w:sz w:val="24"/>
        <w:szCs w:val="24"/>
      </w:rPr>
      <w:t xml:space="preserve"> and 202</w:t>
    </w:r>
    <w:r w:rsidR="00E910BA">
      <w:rPr>
        <w:sz w:val="24"/>
        <w:szCs w:val="24"/>
      </w:rPr>
      <w:t>4</w:t>
    </w:r>
  </w:p>
  <w:p w14:paraId="413AFEE3" w14:textId="77777777" w:rsidR="00691416" w:rsidRPr="009209DB" w:rsidRDefault="00691416">
    <w:pPr>
      <w:pStyle w:val="Header"/>
      <w:rPr>
        <w:sz w:val="28"/>
        <w:szCs w:val="28"/>
      </w:rPr>
    </w:pPr>
  </w:p>
  <w:p w14:paraId="0F510F07" w14:textId="77777777" w:rsidR="00691416" w:rsidRPr="009209DB" w:rsidRDefault="00691416">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9FDC" w14:textId="77777777" w:rsidR="00691416" w:rsidRDefault="00691416" w:rsidP="00011F51">
    <w:pPr>
      <w:pStyle w:val="E"/>
      <w:spacing w:line="260" w:lineRule="atLeast"/>
      <w:ind w:left="540"/>
      <w:jc w:val="left"/>
      <w:rPr>
        <w:rFonts w:ascii="Times New Roman" w:hAnsi="Times New Roman"/>
        <w:sz w:val="24"/>
        <w:szCs w:val="24"/>
        <w:lang w:val="en-US"/>
      </w:rPr>
    </w:pPr>
    <w:r w:rsidRPr="00C1210E">
      <w:rPr>
        <w:rFonts w:ascii="Times New Roman" w:hAnsi="Times New Roman"/>
        <w:sz w:val="24"/>
        <w:szCs w:val="24"/>
        <w:lang w:val="en-US"/>
      </w:rPr>
      <w:t>THAI PLASTIC INDUSTRIAL (1994) PUBLIC COMPANY LIMITED</w:t>
    </w:r>
  </w:p>
  <w:p w14:paraId="11C2A7F2" w14:textId="77777777" w:rsidR="00691416" w:rsidRPr="0085307A" w:rsidRDefault="00691416"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rPr>
        <w:b/>
        <w:bCs/>
        <w:sz w:val="24"/>
        <w:szCs w:val="24"/>
      </w:rPr>
    </w:pPr>
    <w:r w:rsidRPr="0085307A">
      <w:rPr>
        <w:b/>
        <w:bCs/>
        <w:sz w:val="24"/>
        <w:szCs w:val="24"/>
      </w:rPr>
      <w:t>Notes to Financial Statements (Continued)</w:t>
    </w:r>
  </w:p>
  <w:p w14:paraId="73B1AD67" w14:textId="154C7666" w:rsidR="00691416" w:rsidRDefault="00691416" w:rsidP="00062290">
    <w:pPr>
      <w:pStyle w:val="Heading5"/>
      <w:tabs>
        <w:tab w:val="left" w:pos="540"/>
      </w:tabs>
      <w:spacing w:line="260" w:lineRule="atLeast"/>
      <w:ind w:left="546"/>
      <w:rPr>
        <w:b w:val="0"/>
        <w:bCs w:val="0"/>
        <w:sz w:val="22"/>
        <w:szCs w:val="22"/>
      </w:rPr>
    </w:pPr>
    <w:r w:rsidRPr="0085307A">
      <w:rPr>
        <w:sz w:val="24"/>
        <w:szCs w:val="24"/>
      </w:rPr>
      <w:t>December 31, 20</w:t>
    </w:r>
    <w:r>
      <w:rPr>
        <w:sz w:val="24"/>
        <w:szCs w:val="24"/>
      </w:rPr>
      <w:t>2</w:t>
    </w:r>
    <w:r w:rsidR="005F0677">
      <w:rPr>
        <w:sz w:val="24"/>
        <w:szCs w:val="24"/>
      </w:rPr>
      <w:t>5</w:t>
    </w:r>
    <w:r>
      <w:rPr>
        <w:sz w:val="24"/>
        <w:szCs w:val="24"/>
      </w:rPr>
      <w:t xml:space="preserve"> and 202</w:t>
    </w:r>
    <w:r w:rsidR="005F0677">
      <w:rPr>
        <w:sz w:val="24"/>
        <w:szCs w:val="24"/>
      </w:rPr>
      <w:t>4</w:t>
    </w:r>
  </w:p>
  <w:p w14:paraId="025634FE" w14:textId="77777777" w:rsidR="00691416" w:rsidRPr="00814FC3" w:rsidRDefault="00691416" w:rsidP="00062290">
    <w:pPr>
      <w:pStyle w:val="Heading5"/>
      <w:tabs>
        <w:tab w:val="left" w:pos="540"/>
      </w:tabs>
      <w:spacing w:line="260" w:lineRule="atLeast"/>
      <w:rPr>
        <w:sz w:val="28"/>
        <w:szCs w:val="28"/>
      </w:rPr>
    </w:pPr>
  </w:p>
  <w:p w14:paraId="403BAF64" w14:textId="77777777" w:rsidR="00691416" w:rsidRPr="00814FC3" w:rsidRDefault="00691416" w:rsidP="00062290">
    <w:pP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1876" w14:textId="77777777" w:rsidR="00691416" w:rsidRDefault="00691416" w:rsidP="00062290">
    <w:pPr>
      <w:pStyle w:val="E"/>
      <w:spacing w:line="260" w:lineRule="atLeast"/>
      <w:ind w:left="546"/>
      <w:jc w:val="left"/>
      <w:rPr>
        <w:rFonts w:ascii="Times New Roman" w:hAnsi="Times New Roman"/>
        <w:sz w:val="24"/>
        <w:szCs w:val="24"/>
        <w:lang w:val="en-US"/>
      </w:rPr>
    </w:pPr>
    <w:r w:rsidRPr="006C76BA">
      <w:rPr>
        <w:rFonts w:ascii="Times New Roman" w:hAnsi="Times New Roman"/>
        <w:sz w:val="24"/>
        <w:szCs w:val="24"/>
        <w:lang w:val="en-US"/>
      </w:rPr>
      <w:t>THAI PLASTIC INDUSTRIAL (1994) CO., LTD.</w:t>
    </w:r>
  </w:p>
  <w:p w14:paraId="0DD94009" w14:textId="77777777" w:rsidR="00691416" w:rsidRPr="0085307A" w:rsidRDefault="00691416"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rPr>
        <w:b/>
        <w:bCs/>
        <w:sz w:val="24"/>
        <w:szCs w:val="24"/>
      </w:rPr>
    </w:pPr>
    <w:r w:rsidRPr="0085307A">
      <w:rPr>
        <w:b/>
        <w:bCs/>
        <w:sz w:val="24"/>
        <w:szCs w:val="24"/>
      </w:rPr>
      <w:t>Notes to Financial Statements (Continued)</w:t>
    </w:r>
  </w:p>
  <w:p w14:paraId="627A5297" w14:textId="77777777" w:rsidR="00691416" w:rsidRDefault="00691416" w:rsidP="00062290">
    <w:pPr>
      <w:pStyle w:val="Heading5"/>
      <w:tabs>
        <w:tab w:val="left" w:pos="540"/>
      </w:tabs>
      <w:spacing w:line="260" w:lineRule="atLeast"/>
      <w:ind w:left="546"/>
      <w:rPr>
        <w:b w:val="0"/>
        <w:bCs w:val="0"/>
        <w:sz w:val="22"/>
        <w:szCs w:val="22"/>
      </w:rPr>
    </w:pPr>
    <w:r w:rsidRPr="0085307A">
      <w:rPr>
        <w:sz w:val="24"/>
        <w:szCs w:val="24"/>
      </w:rPr>
      <w:t>December 31, 201</w:t>
    </w:r>
    <w:r>
      <w:rPr>
        <w:sz w:val="24"/>
        <w:szCs w:val="24"/>
      </w:rPr>
      <w:t>5</w:t>
    </w:r>
    <w:r w:rsidRPr="0085307A">
      <w:rPr>
        <w:sz w:val="24"/>
        <w:szCs w:val="24"/>
      </w:rPr>
      <w:t xml:space="preserve"> and 201</w:t>
    </w:r>
    <w:r>
      <w:rPr>
        <w:sz w:val="24"/>
        <w:szCs w:val="24"/>
      </w:rPr>
      <w:t>4</w:t>
    </w:r>
    <w:r>
      <w:rPr>
        <w:sz w:val="22"/>
        <w:szCs w:val="22"/>
      </w:rPr>
      <w:t xml:space="preserve"> </w:t>
    </w:r>
  </w:p>
  <w:p w14:paraId="09BF42FA" w14:textId="77777777" w:rsidR="00691416" w:rsidRDefault="00691416">
    <w:pPr>
      <w:pStyle w:val="Header"/>
      <w:rPr>
        <w:sz w:val="22"/>
        <w:szCs w:val="22"/>
      </w:rPr>
    </w:pPr>
  </w:p>
  <w:p w14:paraId="09791550" w14:textId="77777777" w:rsidR="00691416" w:rsidRPr="007A509C" w:rsidRDefault="00691416">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E1A14" w14:textId="77777777" w:rsidR="00691416" w:rsidRDefault="00691416" w:rsidP="00C97ED6">
    <w:pPr>
      <w:pStyle w:val="E"/>
      <w:spacing w:line="260" w:lineRule="atLeast"/>
      <w:jc w:val="left"/>
      <w:rPr>
        <w:rFonts w:ascii="Times New Roman" w:hAnsi="Times New Roman"/>
        <w:sz w:val="24"/>
        <w:szCs w:val="24"/>
        <w:lang w:val="en-US"/>
      </w:rPr>
    </w:pPr>
    <w:r w:rsidRPr="00C1210E">
      <w:rPr>
        <w:rFonts w:ascii="Times New Roman" w:hAnsi="Times New Roman"/>
        <w:sz w:val="24"/>
        <w:szCs w:val="24"/>
        <w:lang w:val="en-US"/>
      </w:rPr>
      <w:t>THAI PLASTIC INDUSTRIAL (1994) PUBLIC COMPANY LIMITED</w:t>
    </w:r>
  </w:p>
  <w:p w14:paraId="496B34C7" w14:textId="77777777" w:rsidR="00691416" w:rsidRPr="00060877" w:rsidRDefault="00691416"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30D48306" w14:textId="522C6221" w:rsidR="00691416" w:rsidRPr="00060877" w:rsidRDefault="00691416"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5F0677">
      <w:rPr>
        <w:b/>
        <w:bCs/>
        <w:sz w:val="24"/>
        <w:szCs w:val="24"/>
      </w:rPr>
      <w:t>5</w:t>
    </w:r>
    <w:r>
      <w:rPr>
        <w:b/>
        <w:bCs/>
        <w:sz w:val="24"/>
        <w:szCs w:val="24"/>
      </w:rPr>
      <w:t xml:space="preserve"> and 202</w:t>
    </w:r>
    <w:r w:rsidR="005F0677">
      <w:rPr>
        <w:b/>
        <w:bCs/>
        <w:sz w:val="24"/>
        <w:szCs w:val="24"/>
      </w:rPr>
      <w:t>4</w:t>
    </w:r>
  </w:p>
  <w:p w14:paraId="63B33C1E" w14:textId="77777777" w:rsidR="00691416" w:rsidRPr="00416E5B" w:rsidRDefault="00691416">
    <w:pPr>
      <w:pStyle w:val="Header"/>
      <w:rPr>
        <w:sz w:val="28"/>
        <w:szCs w:val="28"/>
      </w:rPr>
    </w:pPr>
  </w:p>
  <w:p w14:paraId="6E163AEA" w14:textId="77777777" w:rsidR="00691416" w:rsidRPr="00416E5B" w:rsidRDefault="0069141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A347AF2"/>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6ECE4C18"/>
    <w:lvl w:ilvl="0">
      <w:start w:val="1"/>
      <w:numFmt w:val="decimal"/>
      <w:pStyle w:val="ListBullet4"/>
      <w:lvlText w:val="%1."/>
      <w:lvlJc w:val="left"/>
      <w:pPr>
        <w:tabs>
          <w:tab w:val="num" w:pos="643"/>
        </w:tabs>
        <w:ind w:left="643" w:hanging="360"/>
      </w:pPr>
    </w:lvl>
  </w:abstractNum>
  <w:abstractNum w:abstractNumId="2"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3" w15:restartNumberingAfterBreak="0">
    <w:nsid w:val="00E61356"/>
    <w:multiLevelType w:val="hybridMultilevel"/>
    <w:tmpl w:val="D7A8CACA"/>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C8C"/>
    <w:multiLevelType w:val="hybridMultilevel"/>
    <w:tmpl w:val="2E1E9428"/>
    <w:lvl w:ilvl="0" w:tplc="2E6AF3C8">
      <w:start w:val="1"/>
      <w:numFmt w:val="decimal"/>
      <w:lvlText w:val="%1."/>
      <w:lvlJc w:val="left"/>
      <w:pPr>
        <w:tabs>
          <w:tab w:val="num" w:pos="360"/>
        </w:tabs>
        <w:ind w:left="360" w:hanging="360"/>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3F90EFD"/>
    <w:multiLevelType w:val="hybridMultilevel"/>
    <w:tmpl w:val="1AD84E9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17DC3"/>
    <w:multiLevelType w:val="hybridMultilevel"/>
    <w:tmpl w:val="3A00A422"/>
    <w:lvl w:ilvl="0" w:tplc="66763A4E">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E5E89"/>
    <w:multiLevelType w:val="hybridMultilevel"/>
    <w:tmpl w:val="2EF0F7AC"/>
    <w:lvl w:ilvl="0" w:tplc="0409000F">
      <w:start w:val="89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23FB203E"/>
    <w:multiLevelType w:val="hybridMultilevel"/>
    <w:tmpl w:val="131684B4"/>
    <w:lvl w:ilvl="0" w:tplc="403483A0">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2D9E35F4"/>
    <w:multiLevelType w:val="hybridMultilevel"/>
    <w:tmpl w:val="B302DB4C"/>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27F66"/>
    <w:multiLevelType w:val="hybridMultilevel"/>
    <w:tmpl w:val="A4E0BA3E"/>
    <w:lvl w:ilvl="0" w:tplc="0409000F">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54560E"/>
    <w:multiLevelType w:val="hybridMultilevel"/>
    <w:tmpl w:val="5D7A7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E1E70"/>
    <w:multiLevelType w:val="hybridMultilevel"/>
    <w:tmpl w:val="5BB218A8"/>
    <w:lvl w:ilvl="0" w:tplc="E91EB89E">
      <w:start w:val="7"/>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75754"/>
    <w:multiLevelType w:val="hybridMultilevel"/>
    <w:tmpl w:val="6016BAAE"/>
    <w:lvl w:ilvl="0" w:tplc="1D76A44A">
      <w:start w:val="896"/>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417AF"/>
    <w:multiLevelType w:val="hybridMultilevel"/>
    <w:tmpl w:val="EB48C7C8"/>
    <w:lvl w:ilvl="0" w:tplc="A0D8ED9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46DE79D9"/>
    <w:multiLevelType w:val="hybridMultilevel"/>
    <w:tmpl w:val="C23C13A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BA67C1"/>
    <w:multiLevelType w:val="hybridMultilevel"/>
    <w:tmpl w:val="27904296"/>
    <w:lvl w:ilvl="0" w:tplc="8BA4BEBC">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8174D4D"/>
    <w:multiLevelType w:val="hybridMultilevel"/>
    <w:tmpl w:val="9B408668"/>
    <w:lvl w:ilvl="0" w:tplc="5FFCC8AC">
      <w:start w:val="15"/>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48EF29D7"/>
    <w:multiLevelType w:val="hybridMultilevel"/>
    <w:tmpl w:val="2842F5D2"/>
    <w:lvl w:ilvl="0" w:tplc="0409000F">
      <w:start w:val="3"/>
      <w:numFmt w:val="decimal"/>
      <w:lvlText w:val="%1."/>
      <w:lvlJc w:val="left"/>
      <w:pPr>
        <w:tabs>
          <w:tab w:val="num" w:pos="1637"/>
        </w:tabs>
        <w:ind w:left="1637"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2" w15:restartNumberingAfterBreak="0">
    <w:nsid w:val="4A1127B5"/>
    <w:multiLevelType w:val="hybridMultilevel"/>
    <w:tmpl w:val="1368E3C8"/>
    <w:lvl w:ilvl="0" w:tplc="504CF296">
      <w:start w:val="1"/>
      <w:numFmt w:val="bullet"/>
      <w:lvlText w:val=""/>
      <w:lvlJc w:val="left"/>
      <w:pPr>
        <w:ind w:left="720" w:hanging="360"/>
      </w:pPr>
      <w:rPr>
        <w:rFonts w:ascii="Symbol" w:hAnsi="Symbol" w:hint="default"/>
      </w:rPr>
    </w:lvl>
    <w:lvl w:ilvl="1" w:tplc="04090019">
      <w:start w:val="1"/>
      <w:numFmt w:val="bullet"/>
      <w:pStyle w:val="acctstatementsub-heading"/>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A4C78F5"/>
    <w:multiLevelType w:val="hybridMultilevel"/>
    <w:tmpl w:val="84AC3BB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84823"/>
    <w:multiLevelType w:val="hybridMultilevel"/>
    <w:tmpl w:val="40963C84"/>
    <w:lvl w:ilvl="0" w:tplc="E58268F8">
      <w:start w:val="6"/>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E02745C"/>
    <w:multiLevelType w:val="hybridMultilevel"/>
    <w:tmpl w:val="DAF21B46"/>
    <w:lvl w:ilvl="0" w:tplc="4656B0CA">
      <w:start w:val="60"/>
      <w:numFmt w:val="decimal"/>
      <w:lvlText w:val="%1"/>
      <w:lvlJc w:val="left"/>
      <w:pPr>
        <w:ind w:left="276" w:hanging="360"/>
      </w:pPr>
      <w:rPr>
        <w:rFonts w:hint="default"/>
      </w:rPr>
    </w:lvl>
    <w:lvl w:ilvl="1" w:tplc="04090019" w:tentative="1">
      <w:start w:val="1"/>
      <w:numFmt w:val="lowerLetter"/>
      <w:lvlText w:val="%2."/>
      <w:lvlJc w:val="left"/>
      <w:pPr>
        <w:ind w:left="996" w:hanging="360"/>
      </w:pPr>
    </w:lvl>
    <w:lvl w:ilvl="2" w:tplc="0409001B" w:tentative="1">
      <w:start w:val="1"/>
      <w:numFmt w:val="lowerRoman"/>
      <w:lvlText w:val="%3."/>
      <w:lvlJc w:val="right"/>
      <w:pPr>
        <w:ind w:left="1716" w:hanging="180"/>
      </w:pPr>
    </w:lvl>
    <w:lvl w:ilvl="3" w:tplc="0409000F" w:tentative="1">
      <w:start w:val="1"/>
      <w:numFmt w:val="decimal"/>
      <w:lvlText w:val="%4."/>
      <w:lvlJc w:val="left"/>
      <w:pPr>
        <w:ind w:left="2436" w:hanging="360"/>
      </w:pPr>
    </w:lvl>
    <w:lvl w:ilvl="4" w:tplc="04090019" w:tentative="1">
      <w:start w:val="1"/>
      <w:numFmt w:val="lowerLetter"/>
      <w:lvlText w:val="%5."/>
      <w:lvlJc w:val="left"/>
      <w:pPr>
        <w:ind w:left="3156" w:hanging="360"/>
      </w:pPr>
    </w:lvl>
    <w:lvl w:ilvl="5" w:tplc="0409001B" w:tentative="1">
      <w:start w:val="1"/>
      <w:numFmt w:val="lowerRoman"/>
      <w:lvlText w:val="%6."/>
      <w:lvlJc w:val="right"/>
      <w:pPr>
        <w:ind w:left="3876" w:hanging="180"/>
      </w:pPr>
    </w:lvl>
    <w:lvl w:ilvl="6" w:tplc="0409000F" w:tentative="1">
      <w:start w:val="1"/>
      <w:numFmt w:val="decimal"/>
      <w:lvlText w:val="%7."/>
      <w:lvlJc w:val="left"/>
      <w:pPr>
        <w:ind w:left="4596" w:hanging="360"/>
      </w:pPr>
    </w:lvl>
    <w:lvl w:ilvl="7" w:tplc="04090019" w:tentative="1">
      <w:start w:val="1"/>
      <w:numFmt w:val="lowerLetter"/>
      <w:lvlText w:val="%8."/>
      <w:lvlJc w:val="left"/>
      <w:pPr>
        <w:ind w:left="5316" w:hanging="360"/>
      </w:pPr>
    </w:lvl>
    <w:lvl w:ilvl="8" w:tplc="0409001B" w:tentative="1">
      <w:start w:val="1"/>
      <w:numFmt w:val="lowerRoman"/>
      <w:lvlText w:val="%9."/>
      <w:lvlJc w:val="right"/>
      <w:pPr>
        <w:ind w:left="6036" w:hanging="180"/>
      </w:pPr>
    </w:lvl>
  </w:abstractNum>
  <w:abstractNum w:abstractNumId="26"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56FC4"/>
    <w:multiLevelType w:val="hybridMultilevel"/>
    <w:tmpl w:val="7042ED9C"/>
    <w:lvl w:ilvl="0" w:tplc="A614BBE6">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15:restartNumberingAfterBreak="0">
    <w:nsid w:val="625F3549"/>
    <w:multiLevelType w:val="hybridMultilevel"/>
    <w:tmpl w:val="163E94CE"/>
    <w:lvl w:ilvl="0" w:tplc="EEBEAD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7DE722F"/>
    <w:multiLevelType w:val="hybridMultilevel"/>
    <w:tmpl w:val="4BA44D5A"/>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82B85"/>
    <w:multiLevelType w:val="hybridMultilevel"/>
    <w:tmpl w:val="C540E20C"/>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D82888"/>
    <w:multiLevelType w:val="hybridMultilevel"/>
    <w:tmpl w:val="6B8EC724"/>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04C14"/>
    <w:multiLevelType w:val="hybridMultilevel"/>
    <w:tmpl w:val="07B4C038"/>
    <w:lvl w:ilvl="0" w:tplc="854ACD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C1E5AFB"/>
    <w:multiLevelType w:val="hybridMultilevel"/>
    <w:tmpl w:val="386E2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9D33AE"/>
    <w:multiLevelType w:val="multilevel"/>
    <w:tmpl w:val="7042ED9C"/>
    <w:lvl w:ilvl="0">
      <w:start w:val="5"/>
      <w:numFmt w:val="decimal"/>
      <w:lvlText w:val="%1."/>
      <w:lvlJc w:val="left"/>
      <w:pPr>
        <w:tabs>
          <w:tab w:val="num" w:pos="450"/>
        </w:tabs>
        <w:ind w:left="450" w:hanging="360"/>
      </w:pPr>
      <w:rPr>
        <w:rFonts w:hint="default"/>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37" w15:restartNumberingAfterBreak="0">
    <w:nsid w:val="7E3B6F22"/>
    <w:multiLevelType w:val="hybridMultilevel"/>
    <w:tmpl w:val="2A30D276"/>
    <w:lvl w:ilvl="0" w:tplc="FFFFFFFF">
      <w:start w:val="6"/>
      <w:numFmt w:val="decimal"/>
      <w:pStyle w:val="ListNumber2"/>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42463286">
    <w:abstractNumId w:val="4"/>
  </w:num>
  <w:num w:numId="2" w16cid:durableId="1039628658">
    <w:abstractNumId w:val="27"/>
  </w:num>
  <w:num w:numId="3" w16cid:durableId="1384670863">
    <w:abstractNumId w:val="12"/>
  </w:num>
  <w:num w:numId="4" w16cid:durableId="1342271696">
    <w:abstractNumId w:val="36"/>
  </w:num>
  <w:num w:numId="5" w16cid:durableId="727723456">
    <w:abstractNumId w:val="24"/>
  </w:num>
  <w:num w:numId="6" w16cid:durableId="1749765315">
    <w:abstractNumId w:val="37"/>
  </w:num>
  <w:num w:numId="7" w16cid:durableId="335377648">
    <w:abstractNumId w:val="14"/>
  </w:num>
  <w:num w:numId="8" w16cid:durableId="1657223199">
    <w:abstractNumId w:val="10"/>
  </w:num>
  <w:num w:numId="9" w16cid:durableId="1209226232">
    <w:abstractNumId w:val="31"/>
  </w:num>
  <w:num w:numId="10" w16cid:durableId="614750119">
    <w:abstractNumId w:val="19"/>
  </w:num>
  <w:num w:numId="11" w16cid:durableId="1965697809">
    <w:abstractNumId w:val="17"/>
  </w:num>
  <w:num w:numId="12" w16cid:durableId="1536654407">
    <w:abstractNumId w:val="5"/>
  </w:num>
  <w:num w:numId="13" w16cid:durableId="2010598363">
    <w:abstractNumId w:val="20"/>
  </w:num>
  <w:num w:numId="14" w16cid:durableId="1437674869">
    <w:abstractNumId w:val="23"/>
  </w:num>
  <w:num w:numId="15" w16cid:durableId="280653798">
    <w:abstractNumId w:val="22"/>
  </w:num>
  <w:num w:numId="16" w16cid:durableId="616300728">
    <w:abstractNumId w:val="28"/>
  </w:num>
  <w:num w:numId="17" w16cid:durableId="1169905193">
    <w:abstractNumId w:val="29"/>
  </w:num>
  <w:num w:numId="18" w16cid:durableId="986669389">
    <w:abstractNumId w:val="33"/>
  </w:num>
  <w:num w:numId="19" w16cid:durableId="148979616">
    <w:abstractNumId w:val="34"/>
  </w:num>
  <w:num w:numId="20" w16cid:durableId="460657628">
    <w:abstractNumId w:val="16"/>
  </w:num>
  <w:num w:numId="21" w16cid:durableId="333075231">
    <w:abstractNumId w:val="8"/>
  </w:num>
  <w:num w:numId="22" w16cid:durableId="29765469">
    <w:abstractNumId w:val="3"/>
  </w:num>
  <w:num w:numId="23" w16cid:durableId="795566821">
    <w:abstractNumId w:val="18"/>
  </w:num>
  <w:num w:numId="24" w16cid:durableId="760756748">
    <w:abstractNumId w:val="30"/>
  </w:num>
  <w:num w:numId="25" w16cid:durableId="715542762">
    <w:abstractNumId w:val="32"/>
  </w:num>
  <w:num w:numId="26" w16cid:durableId="1771390044">
    <w:abstractNumId w:val="9"/>
  </w:num>
  <w:num w:numId="27" w16cid:durableId="1099639992">
    <w:abstractNumId w:val="11"/>
  </w:num>
  <w:num w:numId="28" w16cid:durableId="1459378058">
    <w:abstractNumId w:val="21"/>
  </w:num>
  <w:num w:numId="29" w16cid:durableId="609320932">
    <w:abstractNumId w:val="1"/>
  </w:num>
  <w:num w:numId="30" w16cid:durableId="772671983">
    <w:abstractNumId w:val="25"/>
  </w:num>
  <w:num w:numId="31" w16cid:durableId="1403137339">
    <w:abstractNumId w:val="13"/>
  </w:num>
  <w:num w:numId="32" w16cid:durableId="2036728070">
    <w:abstractNumId w:val="35"/>
  </w:num>
  <w:num w:numId="33" w16cid:durableId="1801605861">
    <w:abstractNumId w:val="6"/>
  </w:num>
  <w:num w:numId="34" w16cid:durableId="1444809073">
    <w:abstractNumId w:val="15"/>
  </w:num>
  <w:num w:numId="35" w16cid:durableId="1497189048">
    <w:abstractNumId w:val="26"/>
  </w:num>
  <w:num w:numId="36" w16cid:durableId="879706179">
    <w:abstractNumId w:val="2"/>
  </w:num>
  <w:num w:numId="37" w16cid:durableId="44574598">
    <w:abstractNumId w:val="7"/>
  </w:num>
  <w:num w:numId="38" w16cid:durableId="3207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103"/>
    <w:rsid w:val="0000051B"/>
    <w:rsid w:val="00000714"/>
    <w:rsid w:val="00000FEC"/>
    <w:rsid w:val="00001270"/>
    <w:rsid w:val="00001E70"/>
    <w:rsid w:val="0000262C"/>
    <w:rsid w:val="00003196"/>
    <w:rsid w:val="00003205"/>
    <w:rsid w:val="00003E02"/>
    <w:rsid w:val="000040BA"/>
    <w:rsid w:val="000041B7"/>
    <w:rsid w:val="00004228"/>
    <w:rsid w:val="00004C13"/>
    <w:rsid w:val="0000509F"/>
    <w:rsid w:val="000055C3"/>
    <w:rsid w:val="000058D5"/>
    <w:rsid w:val="00006119"/>
    <w:rsid w:val="00006A9A"/>
    <w:rsid w:val="00007143"/>
    <w:rsid w:val="00007996"/>
    <w:rsid w:val="00007BCB"/>
    <w:rsid w:val="00007EA7"/>
    <w:rsid w:val="00010D29"/>
    <w:rsid w:val="0001125F"/>
    <w:rsid w:val="00011387"/>
    <w:rsid w:val="0001158A"/>
    <w:rsid w:val="00011AD6"/>
    <w:rsid w:val="00011F51"/>
    <w:rsid w:val="00012604"/>
    <w:rsid w:val="00012F79"/>
    <w:rsid w:val="000131E1"/>
    <w:rsid w:val="00013502"/>
    <w:rsid w:val="00014B6E"/>
    <w:rsid w:val="00014E29"/>
    <w:rsid w:val="00015CB1"/>
    <w:rsid w:val="00015DE9"/>
    <w:rsid w:val="0001611F"/>
    <w:rsid w:val="00016B3E"/>
    <w:rsid w:val="00017195"/>
    <w:rsid w:val="000176B7"/>
    <w:rsid w:val="00017D5C"/>
    <w:rsid w:val="000204ED"/>
    <w:rsid w:val="000211DD"/>
    <w:rsid w:val="00021CDA"/>
    <w:rsid w:val="00021E76"/>
    <w:rsid w:val="00021FBB"/>
    <w:rsid w:val="00022FDE"/>
    <w:rsid w:val="00023329"/>
    <w:rsid w:val="00023B4B"/>
    <w:rsid w:val="00023C7E"/>
    <w:rsid w:val="00024DD1"/>
    <w:rsid w:val="000252A8"/>
    <w:rsid w:val="0002563C"/>
    <w:rsid w:val="0002579A"/>
    <w:rsid w:val="00026030"/>
    <w:rsid w:val="0002615F"/>
    <w:rsid w:val="000261A8"/>
    <w:rsid w:val="0002654C"/>
    <w:rsid w:val="000278B7"/>
    <w:rsid w:val="00027B83"/>
    <w:rsid w:val="0003087A"/>
    <w:rsid w:val="00031023"/>
    <w:rsid w:val="00031080"/>
    <w:rsid w:val="00031B6D"/>
    <w:rsid w:val="000321B9"/>
    <w:rsid w:val="00032444"/>
    <w:rsid w:val="0003448A"/>
    <w:rsid w:val="00034C5A"/>
    <w:rsid w:val="000352B0"/>
    <w:rsid w:val="00035307"/>
    <w:rsid w:val="00035C4D"/>
    <w:rsid w:val="00035E03"/>
    <w:rsid w:val="000362C1"/>
    <w:rsid w:val="0003635B"/>
    <w:rsid w:val="0003648F"/>
    <w:rsid w:val="00037369"/>
    <w:rsid w:val="0003765F"/>
    <w:rsid w:val="00037819"/>
    <w:rsid w:val="00037A83"/>
    <w:rsid w:val="0004016D"/>
    <w:rsid w:val="0004053B"/>
    <w:rsid w:val="0004137A"/>
    <w:rsid w:val="00041716"/>
    <w:rsid w:val="000419C7"/>
    <w:rsid w:val="0004288A"/>
    <w:rsid w:val="00043021"/>
    <w:rsid w:val="0004325D"/>
    <w:rsid w:val="000432FA"/>
    <w:rsid w:val="0004344F"/>
    <w:rsid w:val="00043524"/>
    <w:rsid w:val="00043598"/>
    <w:rsid w:val="00043883"/>
    <w:rsid w:val="00043C97"/>
    <w:rsid w:val="00044211"/>
    <w:rsid w:val="000442CD"/>
    <w:rsid w:val="0004496E"/>
    <w:rsid w:val="00044EB3"/>
    <w:rsid w:val="000458CC"/>
    <w:rsid w:val="00047A1C"/>
    <w:rsid w:val="000508D8"/>
    <w:rsid w:val="000515E1"/>
    <w:rsid w:val="000517FA"/>
    <w:rsid w:val="00051A6B"/>
    <w:rsid w:val="000524A9"/>
    <w:rsid w:val="000526B5"/>
    <w:rsid w:val="00052870"/>
    <w:rsid w:val="00053029"/>
    <w:rsid w:val="000545D6"/>
    <w:rsid w:val="000546F4"/>
    <w:rsid w:val="00054C1F"/>
    <w:rsid w:val="00055131"/>
    <w:rsid w:val="00060100"/>
    <w:rsid w:val="00060505"/>
    <w:rsid w:val="00060658"/>
    <w:rsid w:val="00060877"/>
    <w:rsid w:val="000609DD"/>
    <w:rsid w:val="00061062"/>
    <w:rsid w:val="000617D0"/>
    <w:rsid w:val="00061B50"/>
    <w:rsid w:val="00062290"/>
    <w:rsid w:val="0006272E"/>
    <w:rsid w:val="0006331D"/>
    <w:rsid w:val="00063570"/>
    <w:rsid w:val="00063A61"/>
    <w:rsid w:val="000651ED"/>
    <w:rsid w:val="000668F8"/>
    <w:rsid w:val="00066FAE"/>
    <w:rsid w:val="00070154"/>
    <w:rsid w:val="0007034C"/>
    <w:rsid w:val="000705CC"/>
    <w:rsid w:val="000707C8"/>
    <w:rsid w:val="00070DD3"/>
    <w:rsid w:val="00070F86"/>
    <w:rsid w:val="0007281B"/>
    <w:rsid w:val="00072DDF"/>
    <w:rsid w:val="00073FFA"/>
    <w:rsid w:val="00074297"/>
    <w:rsid w:val="0007484D"/>
    <w:rsid w:val="00074B20"/>
    <w:rsid w:val="0007553C"/>
    <w:rsid w:val="00075B7F"/>
    <w:rsid w:val="000764E4"/>
    <w:rsid w:val="00076B8C"/>
    <w:rsid w:val="00077BD8"/>
    <w:rsid w:val="00077D22"/>
    <w:rsid w:val="00080B19"/>
    <w:rsid w:val="000813C6"/>
    <w:rsid w:val="000819F8"/>
    <w:rsid w:val="000823EF"/>
    <w:rsid w:val="000828F4"/>
    <w:rsid w:val="000831FC"/>
    <w:rsid w:val="000841F4"/>
    <w:rsid w:val="00084A7A"/>
    <w:rsid w:val="00084CE3"/>
    <w:rsid w:val="00085105"/>
    <w:rsid w:val="00085C64"/>
    <w:rsid w:val="00085F92"/>
    <w:rsid w:val="00086163"/>
    <w:rsid w:val="000866E7"/>
    <w:rsid w:val="000875F7"/>
    <w:rsid w:val="00087C68"/>
    <w:rsid w:val="00087DB1"/>
    <w:rsid w:val="0009020D"/>
    <w:rsid w:val="0009055B"/>
    <w:rsid w:val="00090E2E"/>
    <w:rsid w:val="000910B2"/>
    <w:rsid w:val="000911A8"/>
    <w:rsid w:val="00091571"/>
    <w:rsid w:val="000915F8"/>
    <w:rsid w:val="000916D5"/>
    <w:rsid w:val="000944A8"/>
    <w:rsid w:val="00094DE7"/>
    <w:rsid w:val="00095768"/>
    <w:rsid w:val="00096E59"/>
    <w:rsid w:val="00096FA0"/>
    <w:rsid w:val="00097486"/>
    <w:rsid w:val="00097872"/>
    <w:rsid w:val="00097C29"/>
    <w:rsid w:val="000A01DD"/>
    <w:rsid w:val="000A088F"/>
    <w:rsid w:val="000A0E0F"/>
    <w:rsid w:val="000A0F78"/>
    <w:rsid w:val="000A0FB2"/>
    <w:rsid w:val="000A1431"/>
    <w:rsid w:val="000A1619"/>
    <w:rsid w:val="000A2339"/>
    <w:rsid w:val="000A2628"/>
    <w:rsid w:val="000A287A"/>
    <w:rsid w:val="000A2E2F"/>
    <w:rsid w:val="000A3813"/>
    <w:rsid w:val="000A4335"/>
    <w:rsid w:val="000A4B9E"/>
    <w:rsid w:val="000A5158"/>
    <w:rsid w:val="000A56D6"/>
    <w:rsid w:val="000A5EBD"/>
    <w:rsid w:val="000A6187"/>
    <w:rsid w:val="000A6ACC"/>
    <w:rsid w:val="000A6E1B"/>
    <w:rsid w:val="000A7B06"/>
    <w:rsid w:val="000A7B6D"/>
    <w:rsid w:val="000B002C"/>
    <w:rsid w:val="000B0390"/>
    <w:rsid w:val="000B0DBE"/>
    <w:rsid w:val="000B124B"/>
    <w:rsid w:val="000B1834"/>
    <w:rsid w:val="000B1F3C"/>
    <w:rsid w:val="000B2D26"/>
    <w:rsid w:val="000B372B"/>
    <w:rsid w:val="000B38F0"/>
    <w:rsid w:val="000B4494"/>
    <w:rsid w:val="000B45E1"/>
    <w:rsid w:val="000B4DEF"/>
    <w:rsid w:val="000B5127"/>
    <w:rsid w:val="000B6016"/>
    <w:rsid w:val="000B6149"/>
    <w:rsid w:val="000B6CAC"/>
    <w:rsid w:val="000B74F8"/>
    <w:rsid w:val="000B7B41"/>
    <w:rsid w:val="000B7B59"/>
    <w:rsid w:val="000B7B7A"/>
    <w:rsid w:val="000B7DCF"/>
    <w:rsid w:val="000B7DF5"/>
    <w:rsid w:val="000C04DB"/>
    <w:rsid w:val="000C098D"/>
    <w:rsid w:val="000C0CFE"/>
    <w:rsid w:val="000C1136"/>
    <w:rsid w:val="000C3CDD"/>
    <w:rsid w:val="000C4437"/>
    <w:rsid w:val="000C45DF"/>
    <w:rsid w:val="000C4A68"/>
    <w:rsid w:val="000C5109"/>
    <w:rsid w:val="000C5287"/>
    <w:rsid w:val="000C764F"/>
    <w:rsid w:val="000C7CAA"/>
    <w:rsid w:val="000D0848"/>
    <w:rsid w:val="000D0AFA"/>
    <w:rsid w:val="000D1159"/>
    <w:rsid w:val="000D126D"/>
    <w:rsid w:val="000D13CE"/>
    <w:rsid w:val="000D15A4"/>
    <w:rsid w:val="000D25CD"/>
    <w:rsid w:val="000D2CF9"/>
    <w:rsid w:val="000D38E4"/>
    <w:rsid w:val="000D466E"/>
    <w:rsid w:val="000D614D"/>
    <w:rsid w:val="000D6D60"/>
    <w:rsid w:val="000D6E13"/>
    <w:rsid w:val="000D7D9A"/>
    <w:rsid w:val="000E0DC7"/>
    <w:rsid w:val="000E16E1"/>
    <w:rsid w:val="000E18A2"/>
    <w:rsid w:val="000E18BB"/>
    <w:rsid w:val="000E201C"/>
    <w:rsid w:val="000E2714"/>
    <w:rsid w:val="000E3278"/>
    <w:rsid w:val="000E3BBA"/>
    <w:rsid w:val="000E40E7"/>
    <w:rsid w:val="000E4F12"/>
    <w:rsid w:val="000E503B"/>
    <w:rsid w:val="000E5437"/>
    <w:rsid w:val="000E58BC"/>
    <w:rsid w:val="000E5B4E"/>
    <w:rsid w:val="000E6BDA"/>
    <w:rsid w:val="000E7EF3"/>
    <w:rsid w:val="000E7F98"/>
    <w:rsid w:val="000F02FD"/>
    <w:rsid w:val="000F09A0"/>
    <w:rsid w:val="000F0C68"/>
    <w:rsid w:val="000F1DA9"/>
    <w:rsid w:val="000F2DC0"/>
    <w:rsid w:val="000F36B0"/>
    <w:rsid w:val="000F46BB"/>
    <w:rsid w:val="000F4FD1"/>
    <w:rsid w:val="000F507A"/>
    <w:rsid w:val="000F5408"/>
    <w:rsid w:val="000F70B4"/>
    <w:rsid w:val="001007B3"/>
    <w:rsid w:val="0010089F"/>
    <w:rsid w:val="0010115E"/>
    <w:rsid w:val="00102C06"/>
    <w:rsid w:val="00102D86"/>
    <w:rsid w:val="00103142"/>
    <w:rsid w:val="001032D7"/>
    <w:rsid w:val="0010330B"/>
    <w:rsid w:val="00103BF4"/>
    <w:rsid w:val="001040C1"/>
    <w:rsid w:val="0010510D"/>
    <w:rsid w:val="001058A6"/>
    <w:rsid w:val="00105BAD"/>
    <w:rsid w:val="00105EA2"/>
    <w:rsid w:val="00106D16"/>
    <w:rsid w:val="00106EFB"/>
    <w:rsid w:val="001077E8"/>
    <w:rsid w:val="001079FA"/>
    <w:rsid w:val="00107A43"/>
    <w:rsid w:val="001109AF"/>
    <w:rsid w:val="00110A9D"/>
    <w:rsid w:val="001115BF"/>
    <w:rsid w:val="00111D91"/>
    <w:rsid w:val="001121A5"/>
    <w:rsid w:val="00112F97"/>
    <w:rsid w:val="00113883"/>
    <w:rsid w:val="00113A05"/>
    <w:rsid w:val="00114333"/>
    <w:rsid w:val="00114E3D"/>
    <w:rsid w:val="001150A6"/>
    <w:rsid w:val="001155BA"/>
    <w:rsid w:val="00115A77"/>
    <w:rsid w:val="00116179"/>
    <w:rsid w:val="001175A0"/>
    <w:rsid w:val="00117687"/>
    <w:rsid w:val="001201F5"/>
    <w:rsid w:val="00120244"/>
    <w:rsid w:val="001202C5"/>
    <w:rsid w:val="00120C53"/>
    <w:rsid w:val="00121DBF"/>
    <w:rsid w:val="0012218B"/>
    <w:rsid w:val="00122910"/>
    <w:rsid w:val="001230C0"/>
    <w:rsid w:val="00123265"/>
    <w:rsid w:val="001235DD"/>
    <w:rsid w:val="001249C4"/>
    <w:rsid w:val="00126810"/>
    <w:rsid w:val="00126F96"/>
    <w:rsid w:val="0012795B"/>
    <w:rsid w:val="0013095A"/>
    <w:rsid w:val="00131C2F"/>
    <w:rsid w:val="00132634"/>
    <w:rsid w:val="00132A57"/>
    <w:rsid w:val="00132AB1"/>
    <w:rsid w:val="00132B0A"/>
    <w:rsid w:val="00132B8C"/>
    <w:rsid w:val="00133173"/>
    <w:rsid w:val="001332F8"/>
    <w:rsid w:val="001335B8"/>
    <w:rsid w:val="00133B87"/>
    <w:rsid w:val="00134849"/>
    <w:rsid w:val="00134D19"/>
    <w:rsid w:val="00135232"/>
    <w:rsid w:val="001354EE"/>
    <w:rsid w:val="00135F3F"/>
    <w:rsid w:val="00135FB7"/>
    <w:rsid w:val="00136391"/>
    <w:rsid w:val="001366DA"/>
    <w:rsid w:val="00136E96"/>
    <w:rsid w:val="0013708A"/>
    <w:rsid w:val="0014011E"/>
    <w:rsid w:val="0014044E"/>
    <w:rsid w:val="001404A6"/>
    <w:rsid w:val="0014068D"/>
    <w:rsid w:val="00140730"/>
    <w:rsid w:val="00140B01"/>
    <w:rsid w:val="00140DCF"/>
    <w:rsid w:val="0014182C"/>
    <w:rsid w:val="00141D9F"/>
    <w:rsid w:val="001428BF"/>
    <w:rsid w:val="001428E5"/>
    <w:rsid w:val="00142C6D"/>
    <w:rsid w:val="00143130"/>
    <w:rsid w:val="001431C1"/>
    <w:rsid w:val="001431D2"/>
    <w:rsid w:val="00143A48"/>
    <w:rsid w:val="00143B45"/>
    <w:rsid w:val="0014409E"/>
    <w:rsid w:val="0014475E"/>
    <w:rsid w:val="001449E7"/>
    <w:rsid w:val="00144A35"/>
    <w:rsid w:val="00144AFF"/>
    <w:rsid w:val="00144CBB"/>
    <w:rsid w:val="00144FA7"/>
    <w:rsid w:val="001451DA"/>
    <w:rsid w:val="001455CA"/>
    <w:rsid w:val="001456B8"/>
    <w:rsid w:val="001458F9"/>
    <w:rsid w:val="00145974"/>
    <w:rsid w:val="00145C33"/>
    <w:rsid w:val="00146077"/>
    <w:rsid w:val="001460D9"/>
    <w:rsid w:val="00146B8E"/>
    <w:rsid w:val="00146D04"/>
    <w:rsid w:val="001471AA"/>
    <w:rsid w:val="00147760"/>
    <w:rsid w:val="00151758"/>
    <w:rsid w:val="001519EB"/>
    <w:rsid w:val="00151B0E"/>
    <w:rsid w:val="001530A8"/>
    <w:rsid w:val="001531D7"/>
    <w:rsid w:val="001537AD"/>
    <w:rsid w:val="001539A3"/>
    <w:rsid w:val="0015456E"/>
    <w:rsid w:val="00154663"/>
    <w:rsid w:val="00154FFE"/>
    <w:rsid w:val="001562E1"/>
    <w:rsid w:val="001563E1"/>
    <w:rsid w:val="001565C6"/>
    <w:rsid w:val="001567CF"/>
    <w:rsid w:val="00156C1E"/>
    <w:rsid w:val="0015774B"/>
    <w:rsid w:val="00157E56"/>
    <w:rsid w:val="001601E7"/>
    <w:rsid w:val="0016050A"/>
    <w:rsid w:val="00160BAA"/>
    <w:rsid w:val="00160F2D"/>
    <w:rsid w:val="001619B4"/>
    <w:rsid w:val="00161C9E"/>
    <w:rsid w:val="00162617"/>
    <w:rsid w:val="0016335A"/>
    <w:rsid w:val="001633EB"/>
    <w:rsid w:val="001635B3"/>
    <w:rsid w:val="00163D81"/>
    <w:rsid w:val="00163E4A"/>
    <w:rsid w:val="00164CCD"/>
    <w:rsid w:val="00165B60"/>
    <w:rsid w:val="0016623C"/>
    <w:rsid w:val="00166BBA"/>
    <w:rsid w:val="001674C0"/>
    <w:rsid w:val="001678C9"/>
    <w:rsid w:val="00167B58"/>
    <w:rsid w:val="00170A9B"/>
    <w:rsid w:val="00170DCF"/>
    <w:rsid w:val="00170E97"/>
    <w:rsid w:val="001712E6"/>
    <w:rsid w:val="00172194"/>
    <w:rsid w:val="00172B7C"/>
    <w:rsid w:val="00173598"/>
    <w:rsid w:val="001742EC"/>
    <w:rsid w:val="00174EA8"/>
    <w:rsid w:val="00175662"/>
    <w:rsid w:val="00175B06"/>
    <w:rsid w:val="00175C40"/>
    <w:rsid w:val="00175CC4"/>
    <w:rsid w:val="00175FF6"/>
    <w:rsid w:val="00176082"/>
    <w:rsid w:val="00176534"/>
    <w:rsid w:val="0017663F"/>
    <w:rsid w:val="00176904"/>
    <w:rsid w:val="00176DA3"/>
    <w:rsid w:val="00176DDB"/>
    <w:rsid w:val="00176E03"/>
    <w:rsid w:val="00176F8F"/>
    <w:rsid w:val="00177101"/>
    <w:rsid w:val="0017768B"/>
    <w:rsid w:val="001805E8"/>
    <w:rsid w:val="001806CC"/>
    <w:rsid w:val="0018150D"/>
    <w:rsid w:val="00181E0B"/>
    <w:rsid w:val="00182E8C"/>
    <w:rsid w:val="00183CA7"/>
    <w:rsid w:val="00184929"/>
    <w:rsid w:val="00185482"/>
    <w:rsid w:val="0018553A"/>
    <w:rsid w:val="00185ACA"/>
    <w:rsid w:val="00185F24"/>
    <w:rsid w:val="00186190"/>
    <w:rsid w:val="0018636E"/>
    <w:rsid w:val="001877B0"/>
    <w:rsid w:val="00187F49"/>
    <w:rsid w:val="00190142"/>
    <w:rsid w:val="00190A11"/>
    <w:rsid w:val="00190D1C"/>
    <w:rsid w:val="00191387"/>
    <w:rsid w:val="00191B17"/>
    <w:rsid w:val="001922A0"/>
    <w:rsid w:val="00192E48"/>
    <w:rsid w:val="00194CA4"/>
    <w:rsid w:val="001957DA"/>
    <w:rsid w:val="0019584E"/>
    <w:rsid w:val="00195926"/>
    <w:rsid w:val="001960BE"/>
    <w:rsid w:val="00196270"/>
    <w:rsid w:val="001965DC"/>
    <w:rsid w:val="00196E90"/>
    <w:rsid w:val="00197121"/>
    <w:rsid w:val="0019795D"/>
    <w:rsid w:val="0019799A"/>
    <w:rsid w:val="00197A14"/>
    <w:rsid w:val="001A0D06"/>
    <w:rsid w:val="001A1371"/>
    <w:rsid w:val="001A15D9"/>
    <w:rsid w:val="001A1654"/>
    <w:rsid w:val="001A1B0B"/>
    <w:rsid w:val="001A1E7B"/>
    <w:rsid w:val="001A28EF"/>
    <w:rsid w:val="001A40F2"/>
    <w:rsid w:val="001A41B6"/>
    <w:rsid w:val="001A447B"/>
    <w:rsid w:val="001A46C3"/>
    <w:rsid w:val="001A5565"/>
    <w:rsid w:val="001A656C"/>
    <w:rsid w:val="001A66BB"/>
    <w:rsid w:val="001A6B1D"/>
    <w:rsid w:val="001A6F5F"/>
    <w:rsid w:val="001A7FA0"/>
    <w:rsid w:val="001A7FB1"/>
    <w:rsid w:val="001B02D6"/>
    <w:rsid w:val="001B14A4"/>
    <w:rsid w:val="001B1912"/>
    <w:rsid w:val="001B1DA3"/>
    <w:rsid w:val="001B2248"/>
    <w:rsid w:val="001B3AD6"/>
    <w:rsid w:val="001B5021"/>
    <w:rsid w:val="001B5B2E"/>
    <w:rsid w:val="001B6590"/>
    <w:rsid w:val="001B6956"/>
    <w:rsid w:val="001B6A7B"/>
    <w:rsid w:val="001B7724"/>
    <w:rsid w:val="001B7E1A"/>
    <w:rsid w:val="001C1A3D"/>
    <w:rsid w:val="001C1A89"/>
    <w:rsid w:val="001C1C69"/>
    <w:rsid w:val="001C2080"/>
    <w:rsid w:val="001C272A"/>
    <w:rsid w:val="001C2AF1"/>
    <w:rsid w:val="001C2B7A"/>
    <w:rsid w:val="001C35F3"/>
    <w:rsid w:val="001C408C"/>
    <w:rsid w:val="001C557C"/>
    <w:rsid w:val="001C62DF"/>
    <w:rsid w:val="001C6943"/>
    <w:rsid w:val="001C6C4E"/>
    <w:rsid w:val="001C7B48"/>
    <w:rsid w:val="001D0B0E"/>
    <w:rsid w:val="001D0FD8"/>
    <w:rsid w:val="001D146C"/>
    <w:rsid w:val="001D211D"/>
    <w:rsid w:val="001D2BE0"/>
    <w:rsid w:val="001D2E7B"/>
    <w:rsid w:val="001D313B"/>
    <w:rsid w:val="001D346D"/>
    <w:rsid w:val="001D388E"/>
    <w:rsid w:val="001D3F17"/>
    <w:rsid w:val="001D42C4"/>
    <w:rsid w:val="001D5151"/>
    <w:rsid w:val="001D5BA7"/>
    <w:rsid w:val="001D5D7B"/>
    <w:rsid w:val="001D5E4A"/>
    <w:rsid w:val="001D6053"/>
    <w:rsid w:val="001D619E"/>
    <w:rsid w:val="001D6B2C"/>
    <w:rsid w:val="001D7514"/>
    <w:rsid w:val="001D7712"/>
    <w:rsid w:val="001D7DD9"/>
    <w:rsid w:val="001E100A"/>
    <w:rsid w:val="001E152D"/>
    <w:rsid w:val="001E1E27"/>
    <w:rsid w:val="001E25AD"/>
    <w:rsid w:val="001E28AB"/>
    <w:rsid w:val="001E2E32"/>
    <w:rsid w:val="001E30E3"/>
    <w:rsid w:val="001E35F8"/>
    <w:rsid w:val="001E3FD5"/>
    <w:rsid w:val="001E40F7"/>
    <w:rsid w:val="001E48BE"/>
    <w:rsid w:val="001E4FB8"/>
    <w:rsid w:val="001E5972"/>
    <w:rsid w:val="001E5D6E"/>
    <w:rsid w:val="001E619D"/>
    <w:rsid w:val="001E693A"/>
    <w:rsid w:val="001E7045"/>
    <w:rsid w:val="001F03F9"/>
    <w:rsid w:val="001F0B73"/>
    <w:rsid w:val="001F0FD6"/>
    <w:rsid w:val="001F160E"/>
    <w:rsid w:val="001F1745"/>
    <w:rsid w:val="001F1B66"/>
    <w:rsid w:val="001F1C9B"/>
    <w:rsid w:val="001F1E11"/>
    <w:rsid w:val="001F258D"/>
    <w:rsid w:val="001F3100"/>
    <w:rsid w:val="001F3899"/>
    <w:rsid w:val="001F40BB"/>
    <w:rsid w:val="001F4C39"/>
    <w:rsid w:val="001F54AE"/>
    <w:rsid w:val="001F62EC"/>
    <w:rsid w:val="001F66A4"/>
    <w:rsid w:val="001F6803"/>
    <w:rsid w:val="001F79F6"/>
    <w:rsid w:val="001F7DFA"/>
    <w:rsid w:val="002011AD"/>
    <w:rsid w:val="00201BEA"/>
    <w:rsid w:val="00202626"/>
    <w:rsid w:val="00202DA7"/>
    <w:rsid w:val="002036E4"/>
    <w:rsid w:val="00204C32"/>
    <w:rsid w:val="002053C1"/>
    <w:rsid w:val="002056BF"/>
    <w:rsid w:val="0020593C"/>
    <w:rsid w:val="00205952"/>
    <w:rsid w:val="0020650B"/>
    <w:rsid w:val="00206C21"/>
    <w:rsid w:val="00207941"/>
    <w:rsid w:val="00207C39"/>
    <w:rsid w:val="002117F6"/>
    <w:rsid w:val="00211959"/>
    <w:rsid w:val="00212627"/>
    <w:rsid w:val="0021275D"/>
    <w:rsid w:val="002128FC"/>
    <w:rsid w:val="00213730"/>
    <w:rsid w:val="00213802"/>
    <w:rsid w:val="002140DB"/>
    <w:rsid w:val="00214CC3"/>
    <w:rsid w:val="00214CD8"/>
    <w:rsid w:val="00215364"/>
    <w:rsid w:val="0021599A"/>
    <w:rsid w:val="00217449"/>
    <w:rsid w:val="00217910"/>
    <w:rsid w:val="00220536"/>
    <w:rsid w:val="002207FB"/>
    <w:rsid w:val="00220EBE"/>
    <w:rsid w:val="0022149E"/>
    <w:rsid w:val="00221886"/>
    <w:rsid w:val="00221DFD"/>
    <w:rsid w:val="00221EB1"/>
    <w:rsid w:val="00223629"/>
    <w:rsid w:val="00223DEA"/>
    <w:rsid w:val="002245EE"/>
    <w:rsid w:val="0022460E"/>
    <w:rsid w:val="002259BF"/>
    <w:rsid w:val="00226EBA"/>
    <w:rsid w:val="00227A73"/>
    <w:rsid w:val="00230A26"/>
    <w:rsid w:val="002330D9"/>
    <w:rsid w:val="002340ED"/>
    <w:rsid w:val="00234A83"/>
    <w:rsid w:val="00234BD0"/>
    <w:rsid w:val="00234D38"/>
    <w:rsid w:val="00235462"/>
    <w:rsid w:val="002359A6"/>
    <w:rsid w:val="00235B6D"/>
    <w:rsid w:val="002360E7"/>
    <w:rsid w:val="00236608"/>
    <w:rsid w:val="00236935"/>
    <w:rsid w:val="002373E8"/>
    <w:rsid w:val="002377B8"/>
    <w:rsid w:val="00237BCE"/>
    <w:rsid w:val="00237BF2"/>
    <w:rsid w:val="00237F11"/>
    <w:rsid w:val="00240AB9"/>
    <w:rsid w:val="002418B2"/>
    <w:rsid w:val="002418EF"/>
    <w:rsid w:val="00241D1E"/>
    <w:rsid w:val="002423D6"/>
    <w:rsid w:val="00242410"/>
    <w:rsid w:val="002425BD"/>
    <w:rsid w:val="0024327C"/>
    <w:rsid w:val="002433D8"/>
    <w:rsid w:val="00243FB5"/>
    <w:rsid w:val="00244824"/>
    <w:rsid w:val="00244DB9"/>
    <w:rsid w:val="002454EA"/>
    <w:rsid w:val="002460FB"/>
    <w:rsid w:val="002461C3"/>
    <w:rsid w:val="002466F8"/>
    <w:rsid w:val="0024672C"/>
    <w:rsid w:val="002469EA"/>
    <w:rsid w:val="002473A9"/>
    <w:rsid w:val="00247A1A"/>
    <w:rsid w:val="00247BDC"/>
    <w:rsid w:val="00247C91"/>
    <w:rsid w:val="00247D92"/>
    <w:rsid w:val="00247E5F"/>
    <w:rsid w:val="00252CA5"/>
    <w:rsid w:val="00253178"/>
    <w:rsid w:val="002548C0"/>
    <w:rsid w:val="00254A05"/>
    <w:rsid w:val="0025513C"/>
    <w:rsid w:val="002558A0"/>
    <w:rsid w:val="00255B22"/>
    <w:rsid w:val="00255DD0"/>
    <w:rsid w:val="002560F4"/>
    <w:rsid w:val="0025631B"/>
    <w:rsid w:val="00256641"/>
    <w:rsid w:val="00256685"/>
    <w:rsid w:val="002568E5"/>
    <w:rsid w:val="00256B62"/>
    <w:rsid w:val="00257450"/>
    <w:rsid w:val="00257D7C"/>
    <w:rsid w:val="00260599"/>
    <w:rsid w:val="002608E4"/>
    <w:rsid w:val="0026123D"/>
    <w:rsid w:val="00261818"/>
    <w:rsid w:val="00261E6D"/>
    <w:rsid w:val="00261EE0"/>
    <w:rsid w:val="002624F2"/>
    <w:rsid w:val="0026326C"/>
    <w:rsid w:val="002643C9"/>
    <w:rsid w:val="00264D8F"/>
    <w:rsid w:val="002652D0"/>
    <w:rsid w:val="00265363"/>
    <w:rsid w:val="00265772"/>
    <w:rsid w:val="0026686C"/>
    <w:rsid w:val="002669A6"/>
    <w:rsid w:val="00266C27"/>
    <w:rsid w:val="002674F2"/>
    <w:rsid w:val="00267691"/>
    <w:rsid w:val="002700CB"/>
    <w:rsid w:val="00270E44"/>
    <w:rsid w:val="00270F58"/>
    <w:rsid w:val="0027124D"/>
    <w:rsid w:val="002715BC"/>
    <w:rsid w:val="00271A6D"/>
    <w:rsid w:val="00272595"/>
    <w:rsid w:val="0027269D"/>
    <w:rsid w:val="00272FB6"/>
    <w:rsid w:val="00273327"/>
    <w:rsid w:val="00273F3F"/>
    <w:rsid w:val="002742F5"/>
    <w:rsid w:val="00274318"/>
    <w:rsid w:val="002743E5"/>
    <w:rsid w:val="00274CF6"/>
    <w:rsid w:val="00274FD8"/>
    <w:rsid w:val="00275CC3"/>
    <w:rsid w:val="002763C1"/>
    <w:rsid w:val="00277211"/>
    <w:rsid w:val="002802DD"/>
    <w:rsid w:val="002805EB"/>
    <w:rsid w:val="0028092F"/>
    <w:rsid w:val="00281479"/>
    <w:rsid w:val="002819D2"/>
    <w:rsid w:val="00281EE8"/>
    <w:rsid w:val="0028315B"/>
    <w:rsid w:val="00283385"/>
    <w:rsid w:val="00283B21"/>
    <w:rsid w:val="002846AC"/>
    <w:rsid w:val="00285403"/>
    <w:rsid w:val="00285443"/>
    <w:rsid w:val="00285C06"/>
    <w:rsid w:val="00285F8A"/>
    <w:rsid w:val="0028603B"/>
    <w:rsid w:val="00286B6B"/>
    <w:rsid w:val="002871DA"/>
    <w:rsid w:val="00287AA7"/>
    <w:rsid w:val="00290664"/>
    <w:rsid w:val="00290CDB"/>
    <w:rsid w:val="002926A5"/>
    <w:rsid w:val="00292A7C"/>
    <w:rsid w:val="00292D44"/>
    <w:rsid w:val="00292F55"/>
    <w:rsid w:val="00293238"/>
    <w:rsid w:val="00293470"/>
    <w:rsid w:val="00293764"/>
    <w:rsid w:val="002939BC"/>
    <w:rsid w:val="00293A78"/>
    <w:rsid w:val="00293BBC"/>
    <w:rsid w:val="00293C14"/>
    <w:rsid w:val="00294FA6"/>
    <w:rsid w:val="00295120"/>
    <w:rsid w:val="00295147"/>
    <w:rsid w:val="002956D5"/>
    <w:rsid w:val="002970B5"/>
    <w:rsid w:val="00297A82"/>
    <w:rsid w:val="002A0952"/>
    <w:rsid w:val="002A0A42"/>
    <w:rsid w:val="002A11EE"/>
    <w:rsid w:val="002A2211"/>
    <w:rsid w:val="002A2FE2"/>
    <w:rsid w:val="002A33E9"/>
    <w:rsid w:val="002A36A6"/>
    <w:rsid w:val="002A36BD"/>
    <w:rsid w:val="002A39FE"/>
    <w:rsid w:val="002A4618"/>
    <w:rsid w:val="002A4D4E"/>
    <w:rsid w:val="002A51AF"/>
    <w:rsid w:val="002A51E6"/>
    <w:rsid w:val="002A5D65"/>
    <w:rsid w:val="002A62C1"/>
    <w:rsid w:val="002A736A"/>
    <w:rsid w:val="002A7D81"/>
    <w:rsid w:val="002B16D8"/>
    <w:rsid w:val="002B1CBE"/>
    <w:rsid w:val="002B207E"/>
    <w:rsid w:val="002B256F"/>
    <w:rsid w:val="002B33FC"/>
    <w:rsid w:val="002B4271"/>
    <w:rsid w:val="002B4430"/>
    <w:rsid w:val="002B44CC"/>
    <w:rsid w:val="002B4960"/>
    <w:rsid w:val="002B4D69"/>
    <w:rsid w:val="002B520E"/>
    <w:rsid w:val="002B5CEB"/>
    <w:rsid w:val="002B5DB2"/>
    <w:rsid w:val="002B5FE0"/>
    <w:rsid w:val="002B7359"/>
    <w:rsid w:val="002B7FC0"/>
    <w:rsid w:val="002C1989"/>
    <w:rsid w:val="002C19A9"/>
    <w:rsid w:val="002C210B"/>
    <w:rsid w:val="002C2632"/>
    <w:rsid w:val="002C3D22"/>
    <w:rsid w:val="002C49D8"/>
    <w:rsid w:val="002C4F9A"/>
    <w:rsid w:val="002C5577"/>
    <w:rsid w:val="002C55FB"/>
    <w:rsid w:val="002C6352"/>
    <w:rsid w:val="002C6A8F"/>
    <w:rsid w:val="002C74A6"/>
    <w:rsid w:val="002C7B8C"/>
    <w:rsid w:val="002C7FBB"/>
    <w:rsid w:val="002D03EC"/>
    <w:rsid w:val="002D1793"/>
    <w:rsid w:val="002D1AD6"/>
    <w:rsid w:val="002D2076"/>
    <w:rsid w:val="002D22E0"/>
    <w:rsid w:val="002D260F"/>
    <w:rsid w:val="002D2616"/>
    <w:rsid w:val="002D2B68"/>
    <w:rsid w:val="002D4778"/>
    <w:rsid w:val="002D4DF7"/>
    <w:rsid w:val="002D5EE3"/>
    <w:rsid w:val="002D68BD"/>
    <w:rsid w:val="002D68EF"/>
    <w:rsid w:val="002D74CC"/>
    <w:rsid w:val="002D74FA"/>
    <w:rsid w:val="002D7822"/>
    <w:rsid w:val="002D7F65"/>
    <w:rsid w:val="002E0F53"/>
    <w:rsid w:val="002E1B9F"/>
    <w:rsid w:val="002E1BF9"/>
    <w:rsid w:val="002E1E0D"/>
    <w:rsid w:val="002E1E78"/>
    <w:rsid w:val="002E2205"/>
    <w:rsid w:val="002E284F"/>
    <w:rsid w:val="002E2EDD"/>
    <w:rsid w:val="002E42A9"/>
    <w:rsid w:val="002E4614"/>
    <w:rsid w:val="002E4854"/>
    <w:rsid w:val="002E4A44"/>
    <w:rsid w:val="002E5E69"/>
    <w:rsid w:val="002E72D1"/>
    <w:rsid w:val="002E77FD"/>
    <w:rsid w:val="002F01A3"/>
    <w:rsid w:val="002F23CF"/>
    <w:rsid w:val="002F3663"/>
    <w:rsid w:val="002F4160"/>
    <w:rsid w:val="002F694F"/>
    <w:rsid w:val="002F6C98"/>
    <w:rsid w:val="002F755A"/>
    <w:rsid w:val="002F778B"/>
    <w:rsid w:val="003003AB"/>
    <w:rsid w:val="003003D7"/>
    <w:rsid w:val="003008E7"/>
    <w:rsid w:val="003016F3"/>
    <w:rsid w:val="00302068"/>
    <w:rsid w:val="00302863"/>
    <w:rsid w:val="003028A0"/>
    <w:rsid w:val="00302BDB"/>
    <w:rsid w:val="00302ED4"/>
    <w:rsid w:val="00303086"/>
    <w:rsid w:val="00304214"/>
    <w:rsid w:val="0030556C"/>
    <w:rsid w:val="00305811"/>
    <w:rsid w:val="003063C4"/>
    <w:rsid w:val="00306447"/>
    <w:rsid w:val="0030678F"/>
    <w:rsid w:val="00306B71"/>
    <w:rsid w:val="00307A11"/>
    <w:rsid w:val="00310576"/>
    <w:rsid w:val="0031095E"/>
    <w:rsid w:val="003109EF"/>
    <w:rsid w:val="003114AE"/>
    <w:rsid w:val="00311A94"/>
    <w:rsid w:val="00311C0A"/>
    <w:rsid w:val="00311E9D"/>
    <w:rsid w:val="003137AF"/>
    <w:rsid w:val="00313B0B"/>
    <w:rsid w:val="00314065"/>
    <w:rsid w:val="003155B7"/>
    <w:rsid w:val="003157C1"/>
    <w:rsid w:val="00315ED4"/>
    <w:rsid w:val="00315ED7"/>
    <w:rsid w:val="0031619D"/>
    <w:rsid w:val="00316F3E"/>
    <w:rsid w:val="0031763F"/>
    <w:rsid w:val="00317827"/>
    <w:rsid w:val="00317848"/>
    <w:rsid w:val="00317F3C"/>
    <w:rsid w:val="003206C3"/>
    <w:rsid w:val="00321A9C"/>
    <w:rsid w:val="00321CB5"/>
    <w:rsid w:val="003225CF"/>
    <w:rsid w:val="0032280C"/>
    <w:rsid w:val="00322D10"/>
    <w:rsid w:val="003237A8"/>
    <w:rsid w:val="00323D20"/>
    <w:rsid w:val="00324045"/>
    <w:rsid w:val="003241E5"/>
    <w:rsid w:val="00324319"/>
    <w:rsid w:val="0032441F"/>
    <w:rsid w:val="00326192"/>
    <w:rsid w:val="00326ECF"/>
    <w:rsid w:val="00326FA9"/>
    <w:rsid w:val="00327073"/>
    <w:rsid w:val="003275F6"/>
    <w:rsid w:val="00327FC0"/>
    <w:rsid w:val="00330225"/>
    <w:rsid w:val="00330A6A"/>
    <w:rsid w:val="00330CE7"/>
    <w:rsid w:val="00331718"/>
    <w:rsid w:val="003317A2"/>
    <w:rsid w:val="00332E72"/>
    <w:rsid w:val="0033429F"/>
    <w:rsid w:val="00334766"/>
    <w:rsid w:val="003348A4"/>
    <w:rsid w:val="00334B3A"/>
    <w:rsid w:val="00335B96"/>
    <w:rsid w:val="003361C3"/>
    <w:rsid w:val="003364F9"/>
    <w:rsid w:val="00336644"/>
    <w:rsid w:val="00337207"/>
    <w:rsid w:val="0033777A"/>
    <w:rsid w:val="00337912"/>
    <w:rsid w:val="003408BD"/>
    <w:rsid w:val="00340B7A"/>
    <w:rsid w:val="00340D3E"/>
    <w:rsid w:val="00341A60"/>
    <w:rsid w:val="00343EE0"/>
    <w:rsid w:val="00343F44"/>
    <w:rsid w:val="00344499"/>
    <w:rsid w:val="00344730"/>
    <w:rsid w:val="00345459"/>
    <w:rsid w:val="00345B27"/>
    <w:rsid w:val="00345C8C"/>
    <w:rsid w:val="0034602B"/>
    <w:rsid w:val="0034603E"/>
    <w:rsid w:val="003465B8"/>
    <w:rsid w:val="00346B6D"/>
    <w:rsid w:val="00347215"/>
    <w:rsid w:val="0034722A"/>
    <w:rsid w:val="003475B7"/>
    <w:rsid w:val="00347CD8"/>
    <w:rsid w:val="0035094E"/>
    <w:rsid w:val="00351425"/>
    <w:rsid w:val="00351439"/>
    <w:rsid w:val="0035143A"/>
    <w:rsid w:val="00352487"/>
    <w:rsid w:val="00352512"/>
    <w:rsid w:val="003525F3"/>
    <w:rsid w:val="00352663"/>
    <w:rsid w:val="003529A2"/>
    <w:rsid w:val="003533CB"/>
    <w:rsid w:val="00353DBB"/>
    <w:rsid w:val="00353EE4"/>
    <w:rsid w:val="00355BF7"/>
    <w:rsid w:val="003567C1"/>
    <w:rsid w:val="00356843"/>
    <w:rsid w:val="003568B4"/>
    <w:rsid w:val="00357F04"/>
    <w:rsid w:val="0036006D"/>
    <w:rsid w:val="003603BC"/>
    <w:rsid w:val="0036052C"/>
    <w:rsid w:val="00360987"/>
    <w:rsid w:val="00360AE5"/>
    <w:rsid w:val="003612D5"/>
    <w:rsid w:val="00361B81"/>
    <w:rsid w:val="00362079"/>
    <w:rsid w:val="003624AA"/>
    <w:rsid w:val="00362844"/>
    <w:rsid w:val="00362C3B"/>
    <w:rsid w:val="00362FD3"/>
    <w:rsid w:val="003635ED"/>
    <w:rsid w:val="003635F9"/>
    <w:rsid w:val="00364401"/>
    <w:rsid w:val="00364610"/>
    <w:rsid w:val="00364AEE"/>
    <w:rsid w:val="00364D31"/>
    <w:rsid w:val="00364F31"/>
    <w:rsid w:val="00364FED"/>
    <w:rsid w:val="00366084"/>
    <w:rsid w:val="00366D5E"/>
    <w:rsid w:val="00370570"/>
    <w:rsid w:val="00370C46"/>
    <w:rsid w:val="00371323"/>
    <w:rsid w:val="0037134C"/>
    <w:rsid w:val="003713F6"/>
    <w:rsid w:val="0037169F"/>
    <w:rsid w:val="003717EA"/>
    <w:rsid w:val="003727D4"/>
    <w:rsid w:val="003736FC"/>
    <w:rsid w:val="00373E9F"/>
    <w:rsid w:val="0037505A"/>
    <w:rsid w:val="00375379"/>
    <w:rsid w:val="0037707C"/>
    <w:rsid w:val="00377E8B"/>
    <w:rsid w:val="003802FC"/>
    <w:rsid w:val="00380D9A"/>
    <w:rsid w:val="00380EBD"/>
    <w:rsid w:val="00381FAF"/>
    <w:rsid w:val="003821EB"/>
    <w:rsid w:val="0038244A"/>
    <w:rsid w:val="003828A2"/>
    <w:rsid w:val="003830CC"/>
    <w:rsid w:val="00383329"/>
    <w:rsid w:val="00383A34"/>
    <w:rsid w:val="00383CDA"/>
    <w:rsid w:val="00383E8A"/>
    <w:rsid w:val="003845FD"/>
    <w:rsid w:val="00384B79"/>
    <w:rsid w:val="0038651C"/>
    <w:rsid w:val="0038662F"/>
    <w:rsid w:val="00386913"/>
    <w:rsid w:val="00390248"/>
    <w:rsid w:val="0039087F"/>
    <w:rsid w:val="00390D74"/>
    <w:rsid w:val="00391E62"/>
    <w:rsid w:val="0039238F"/>
    <w:rsid w:val="00392799"/>
    <w:rsid w:val="0039296C"/>
    <w:rsid w:val="0039418C"/>
    <w:rsid w:val="00394CDC"/>
    <w:rsid w:val="003953BA"/>
    <w:rsid w:val="0039585F"/>
    <w:rsid w:val="00395A3A"/>
    <w:rsid w:val="00396109"/>
    <w:rsid w:val="00397BB9"/>
    <w:rsid w:val="003A11FA"/>
    <w:rsid w:val="003A13F3"/>
    <w:rsid w:val="003A17BE"/>
    <w:rsid w:val="003A1D05"/>
    <w:rsid w:val="003A2182"/>
    <w:rsid w:val="003A40E3"/>
    <w:rsid w:val="003A40EA"/>
    <w:rsid w:val="003A4437"/>
    <w:rsid w:val="003A4699"/>
    <w:rsid w:val="003A4B31"/>
    <w:rsid w:val="003A558D"/>
    <w:rsid w:val="003A5BC1"/>
    <w:rsid w:val="003A6180"/>
    <w:rsid w:val="003A631B"/>
    <w:rsid w:val="003A6330"/>
    <w:rsid w:val="003A7101"/>
    <w:rsid w:val="003B064E"/>
    <w:rsid w:val="003B124D"/>
    <w:rsid w:val="003B1C22"/>
    <w:rsid w:val="003B1F6B"/>
    <w:rsid w:val="003B2AD6"/>
    <w:rsid w:val="003B2B7D"/>
    <w:rsid w:val="003B360E"/>
    <w:rsid w:val="003B47AD"/>
    <w:rsid w:val="003B48E5"/>
    <w:rsid w:val="003B4A92"/>
    <w:rsid w:val="003B4BE8"/>
    <w:rsid w:val="003B52E6"/>
    <w:rsid w:val="003B534B"/>
    <w:rsid w:val="003B5491"/>
    <w:rsid w:val="003B5968"/>
    <w:rsid w:val="003B5F97"/>
    <w:rsid w:val="003B5F99"/>
    <w:rsid w:val="003B6F33"/>
    <w:rsid w:val="003B705A"/>
    <w:rsid w:val="003B712E"/>
    <w:rsid w:val="003B74F0"/>
    <w:rsid w:val="003B7826"/>
    <w:rsid w:val="003C02A8"/>
    <w:rsid w:val="003C0C98"/>
    <w:rsid w:val="003C1418"/>
    <w:rsid w:val="003C177F"/>
    <w:rsid w:val="003C1B85"/>
    <w:rsid w:val="003C2096"/>
    <w:rsid w:val="003C28B1"/>
    <w:rsid w:val="003C2AB3"/>
    <w:rsid w:val="003C57D8"/>
    <w:rsid w:val="003C5BC8"/>
    <w:rsid w:val="003C6E9C"/>
    <w:rsid w:val="003C7BA3"/>
    <w:rsid w:val="003D1C97"/>
    <w:rsid w:val="003D2696"/>
    <w:rsid w:val="003D2A0C"/>
    <w:rsid w:val="003D2A5C"/>
    <w:rsid w:val="003D2B45"/>
    <w:rsid w:val="003D3426"/>
    <w:rsid w:val="003D3739"/>
    <w:rsid w:val="003D3802"/>
    <w:rsid w:val="003D6336"/>
    <w:rsid w:val="003D640A"/>
    <w:rsid w:val="003D6589"/>
    <w:rsid w:val="003D6B9E"/>
    <w:rsid w:val="003D71E0"/>
    <w:rsid w:val="003D783C"/>
    <w:rsid w:val="003D789C"/>
    <w:rsid w:val="003E05A6"/>
    <w:rsid w:val="003E16C8"/>
    <w:rsid w:val="003E2079"/>
    <w:rsid w:val="003E226E"/>
    <w:rsid w:val="003E22D3"/>
    <w:rsid w:val="003E30ED"/>
    <w:rsid w:val="003E4BEE"/>
    <w:rsid w:val="003E56A2"/>
    <w:rsid w:val="003E5740"/>
    <w:rsid w:val="003E64A0"/>
    <w:rsid w:val="003E68B9"/>
    <w:rsid w:val="003F02F4"/>
    <w:rsid w:val="003F06DE"/>
    <w:rsid w:val="003F10A2"/>
    <w:rsid w:val="003F1243"/>
    <w:rsid w:val="003F136A"/>
    <w:rsid w:val="003F17B2"/>
    <w:rsid w:val="003F18F7"/>
    <w:rsid w:val="003F29BB"/>
    <w:rsid w:val="003F2A88"/>
    <w:rsid w:val="003F34EE"/>
    <w:rsid w:val="003F375F"/>
    <w:rsid w:val="003F3775"/>
    <w:rsid w:val="003F3CDB"/>
    <w:rsid w:val="003F4152"/>
    <w:rsid w:val="003F4308"/>
    <w:rsid w:val="003F46E4"/>
    <w:rsid w:val="003F4D4A"/>
    <w:rsid w:val="003F5233"/>
    <w:rsid w:val="003F5942"/>
    <w:rsid w:val="003F5B9F"/>
    <w:rsid w:val="003F63D7"/>
    <w:rsid w:val="003F681E"/>
    <w:rsid w:val="003F6CDE"/>
    <w:rsid w:val="003F6E54"/>
    <w:rsid w:val="003F7707"/>
    <w:rsid w:val="00400B83"/>
    <w:rsid w:val="00401347"/>
    <w:rsid w:val="00401E10"/>
    <w:rsid w:val="004021CE"/>
    <w:rsid w:val="0040244F"/>
    <w:rsid w:val="0040257F"/>
    <w:rsid w:val="00403589"/>
    <w:rsid w:val="0040391E"/>
    <w:rsid w:val="00403B0F"/>
    <w:rsid w:val="00404126"/>
    <w:rsid w:val="004041D8"/>
    <w:rsid w:val="004048D1"/>
    <w:rsid w:val="00405703"/>
    <w:rsid w:val="00405966"/>
    <w:rsid w:val="00405A58"/>
    <w:rsid w:val="00405F9D"/>
    <w:rsid w:val="00406C6A"/>
    <w:rsid w:val="0040758A"/>
    <w:rsid w:val="00407843"/>
    <w:rsid w:val="004101DA"/>
    <w:rsid w:val="004103C5"/>
    <w:rsid w:val="004106DE"/>
    <w:rsid w:val="00410D40"/>
    <w:rsid w:val="00411DFA"/>
    <w:rsid w:val="00412308"/>
    <w:rsid w:val="00412B68"/>
    <w:rsid w:val="00412CE0"/>
    <w:rsid w:val="0041318F"/>
    <w:rsid w:val="004139FA"/>
    <w:rsid w:val="00413F98"/>
    <w:rsid w:val="00416B3E"/>
    <w:rsid w:val="00416E5B"/>
    <w:rsid w:val="00420100"/>
    <w:rsid w:val="00420E48"/>
    <w:rsid w:val="00420E86"/>
    <w:rsid w:val="00420F5A"/>
    <w:rsid w:val="004217E8"/>
    <w:rsid w:val="00421B5D"/>
    <w:rsid w:val="004227E9"/>
    <w:rsid w:val="004229DE"/>
    <w:rsid w:val="00423602"/>
    <w:rsid w:val="00423688"/>
    <w:rsid w:val="004236AA"/>
    <w:rsid w:val="004239AC"/>
    <w:rsid w:val="00425F42"/>
    <w:rsid w:val="004262AB"/>
    <w:rsid w:val="004262B4"/>
    <w:rsid w:val="00427DA1"/>
    <w:rsid w:val="00430391"/>
    <w:rsid w:val="00430492"/>
    <w:rsid w:val="004310D4"/>
    <w:rsid w:val="004311A3"/>
    <w:rsid w:val="00431A28"/>
    <w:rsid w:val="00431B94"/>
    <w:rsid w:val="00432E59"/>
    <w:rsid w:val="00433321"/>
    <w:rsid w:val="0043441A"/>
    <w:rsid w:val="00435363"/>
    <w:rsid w:val="00435E2B"/>
    <w:rsid w:val="00436044"/>
    <w:rsid w:val="00436788"/>
    <w:rsid w:val="00436D40"/>
    <w:rsid w:val="004370F0"/>
    <w:rsid w:val="0044055E"/>
    <w:rsid w:val="00440AEA"/>
    <w:rsid w:val="00440D76"/>
    <w:rsid w:val="004412A1"/>
    <w:rsid w:val="00441884"/>
    <w:rsid w:val="00441C46"/>
    <w:rsid w:val="00443152"/>
    <w:rsid w:val="00443506"/>
    <w:rsid w:val="004436B1"/>
    <w:rsid w:val="0044379A"/>
    <w:rsid w:val="00443BD9"/>
    <w:rsid w:val="0044409F"/>
    <w:rsid w:val="00444A0E"/>
    <w:rsid w:val="00444D0A"/>
    <w:rsid w:val="00445748"/>
    <w:rsid w:val="0044586C"/>
    <w:rsid w:val="004459C2"/>
    <w:rsid w:val="004461A6"/>
    <w:rsid w:val="004465D6"/>
    <w:rsid w:val="00446CDA"/>
    <w:rsid w:val="00447D4F"/>
    <w:rsid w:val="00450642"/>
    <w:rsid w:val="004506F2"/>
    <w:rsid w:val="00450B45"/>
    <w:rsid w:val="00450D89"/>
    <w:rsid w:val="004513AF"/>
    <w:rsid w:val="004530F4"/>
    <w:rsid w:val="00453942"/>
    <w:rsid w:val="00454511"/>
    <w:rsid w:val="00455559"/>
    <w:rsid w:val="00455966"/>
    <w:rsid w:val="0045613F"/>
    <w:rsid w:val="00457A0A"/>
    <w:rsid w:val="0046049F"/>
    <w:rsid w:val="00461993"/>
    <w:rsid w:val="00462C23"/>
    <w:rsid w:val="00462D9E"/>
    <w:rsid w:val="0046318B"/>
    <w:rsid w:val="0046396B"/>
    <w:rsid w:val="00463A7B"/>
    <w:rsid w:val="00463A7E"/>
    <w:rsid w:val="00463B0B"/>
    <w:rsid w:val="00463E06"/>
    <w:rsid w:val="004642F1"/>
    <w:rsid w:val="004644D5"/>
    <w:rsid w:val="004644DD"/>
    <w:rsid w:val="004645D4"/>
    <w:rsid w:val="00465C56"/>
    <w:rsid w:val="00466D91"/>
    <w:rsid w:val="004670E2"/>
    <w:rsid w:val="00467984"/>
    <w:rsid w:val="004679BB"/>
    <w:rsid w:val="00470B28"/>
    <w:rsid w:val="00470F2A"/>
    <w:rsid w:val="00471003"/>
    <w:rsid w:val="004712CB"/>
    <w:rsid w:val="00471C6D"/>
    <w:rsid w:val="00471EBC"/>
    <w:rsid w:val="00472D4A"/>
    <w:rsid w:val="00472D66"/>
    <w:rsid w:val="00473868"/>
    <w:rsid w:val="004741D9"/>
    <w:rsid w:val="004748E6"/>
    <w:rsid w:val="00474A3B"/>
    <w:rsid w:val="00474E81"/>
    <w:rsid w:val="004752EA"/>
    <w:rsid w:val="00475C02"/>
    <w:rsid w:val="00476283"/>
    <w:rsid w:val="0047652E"/>
    <w:rsid w:val="004766B6"/>
    <w:rsid w:val="004773DE"/>
    <w:rsid w:val="004775DC"/>
    <w:rsid w:val="00480DA3"/>
    <w:rsid w:val="00481BBA"/>
    <w:rsid w:val="00482DF6"/>
    <w:rsid w:val="0048325C"/>
    <w:rsid w:val="004832BB"/>
    <w:rsid w:val="00483CC9"/>
    <w:rsid w:val="00484739"/>
    <w:rsid w:val="00484A20"/>
    <w:rsid w:val="00485298"/>
    <w:rsid w:val="0048751C"/>
    <w:rsid w:val="004875A0"/>
    <w:rsid w:val="0049096F"/>
    <w:rsid w:val="00490F25"/>
    <w:rsid w:val="00492178"/>
    <w:rsid w:val="00492D19"/>
    <w:rsid w:val="00493363"/>
    <w:rsid w:val="004937F7"/>
    <w:rsid w:val="00493914"/>
    <w:rsid w:val="0049422B"/>
    <w:rsid w:val="00494F6C"/>
    <w:rsid w:val="004953E4"/>
    <w:rsid w:val="00495790"/>
    <w:rsid w:val="00496D4B"/>
    <w:rsid w:val="004975BB"/>
    <w:rsid w:val="004A1777"/>
    <w:rsid w:val="004A1BFF"/>
    <w:rsid w:val="004A1E58"/>
    <w:rsid w:val="004A28C5"/>
    <w:rsid w:val="004A369B"/>
    <w:rsid w:val="004A3B31"/>
    <w:rsid w:val="004A458B"/>
    <w:rsid w:val="004A56EE"/>
    <w:rsid w:val="004A5CF2"/>
    <w:rsid w:val="004A5D76"/>
    <w:rsid w:val="004A63A5"/>
    <w:rsid w:val="004A6A9C"/>
    <w:rsid w:val="004A7464"/>
    <w:rsid w:val="004A79E6"/>
    <w:rsid w:val="004A7BAD"/>
    <w:rsid w:val="004B022A"/>
    <w:rsid w:val="004B068B"/>
    <w:rsid w:val="004B134A"/>
    <w:rsid w:val="004B1C4C"/>
    <w:rsid w:val="004B2BB2"/>
    <w:rsid w:val="004B2BC7"/>
    <w:rsid w:val="004B2E39"/>
    <w:rsid w:val="004B39FD"/>
    <w:rsid w:val="004B3BFB"/>
    <w:rsid w:val="004B49D3"/>
    <w:rsid w:val="004B4CD1"/>
    <w:rsid w:val="004B560C"/>
    <w:rsid w:val="004B5B88"/>
    <w:rsid w:val="004B6431"/>
    <w:rsid w:val="004B6692"/>
    <w:rsid w:val="004B6EEB"/>
    <w:rsid w:val="004B7695"/>
    <w:rsid w:val="004B7737"/>
    <w:rsid w:val="004B7D8E"/>
    <w:rsid w:val="004C01B2"/>
    <w:rsid w:val="004C0820"/>
    <w:rsid w:val="004C0F63"/>
    <w:rsid w:val="004C1AC2"/>
    <w:rsid w:val="004C2AFD"/>
    <w:rsid w:val="004C2E32"/>
    <w:rsid w:val="004C5088"/>
    <w:rsid w:val="004C514A"/>
    <w:rsid w:val="004C571A"/>
    <w:rsid w:val="004C57C1"/>
    <w:rsid w:val="004C6073"/>
    <w:rsid w:val="004C64E6"/>
    <w:rsid w:val="004C6CD8"/>
    <w:rsid w:val="004D00AD"/>
    <w:rsid w:val="004D09CE"/>
    <w:rsid w:val="004D0D5D"/>
    <w:rsid w:val="004D0EDC"/>
    <w:rsid w:val="004D0FBD"/>
    <w:rsid w:val="004D10BC"/>
    <w:rsid w:val="004D1214"/>
    <w:rsid w:val="004D170B"/>
    <w:rsid w:val="004D2255"/>
    <w:rsid w:val="004D2631"/>
    <w:rsid w:val="004D2EF4"/>
    <w:rsid w:val="004D3C71"/>
    <w:rsid w:val="004D3E53"/>
    <w:rsid w:val="004D4A19"/>
    <w:rsid w:val="004D572E"/>
    <w:rsid w:val="004D57ED"/>
    <w:rsid w:val="004D5DB3"/>
    <w:rsid w:val="004D5DD4"/>
    <w:rsid w:val="004D6004"/>
    <w:rsid w:val="004D65B4"/>
    <w:rsid w:val="004D77EB"/>
    <w:rsid w:val="004E006E"/>
    <w:rsid w:val="004E05E2"/>
    <w:rsid w:val="004E106F"/>
    <w:rsid w:val="004E10A7"/>
    <w:rsid w:val="004E1325"/>
    <w:rsid w:val="004E17FF"/>
    <w:rsid w:val="004E1A71"/>
    <w:rsid w:val="004E2130"/>
    <w:rsid w:val="004E254A"/>
    <w:rsid w:val="004E2605"/>
    <w:rsid w:val="004E2B49"/>
    <w:rsid w:val="004E36C5"/>
    <w:rsid w:val="004E4108"/>
    <w:rsid w:val="004E42EB"/>
    <w:rsid w:val="004E4498"/>
    <w:rsid w:val="004E47C0"/>
    <w:rsid w:val="004E483D"/>
    <w:rsid w:val="004E53CE"/>
    <w:rsid w:val="004E66E4"/>
    <w:rsid w:val="004E67B1"/>
    <w:rsid w:val="004E685C"/>
    <w:rsid w:val="004E706D"/>
    <w:rsid w:val="004E73CB"/>
    <w:rsid w:val="004E78D5"/>
    <w:rsid w:val="004F0C37"/>
    <w:rsid w:val="004F109A"/>
    <w:rsid w:val="004F1E7A"/>
    <w:rsid w:val="004F3458"/>
    <w:rsid w:val="004F35B7"/>
    <w:rsid w:val="004F4627"/>
    <w:rsid w:val="004F4B2B"/>
    <w:rsid w:val="004F4FC4"/>
    <w:rsid w:val="004F5D7C"/>
    <w:rsid w:val="004F6754"/>
    <w:rsid w:val="004F6DFB"/>
    <w:rsid w:val="004F6EFB"/>
    <w:rsid w:val="004F74CA"/>
    <w:rsid w:val="004F7738"/>
    <w:rsid w:val="004F7B2C"/>
    <w:rsid w:val="004F7CE7"/>
    <w:rsid w:val="0050015D"/>
    <w:rsid w:val="005001A4"/>
    <w:rsid w:val="00500910"/>
    <w:rsid w:val="00500926"/>
    <w:rsid w:val="005014C6"/>
    <w:rsid w:val="00501EC1"/>
    <w:rsid w:val="005021A8"/>
    <w:rsid w:val="00502317"/>
    <w:rsid w:val="0050269A"/>
    <w:rsid w:val="005028BD"/>
    <w:rsid w:val="00502BCD"/>
    <w:rsid w:val="00504070"/>
    <w:rsid w:val="0050445B"/>
    <w:rsid w:val="0050512F"/>
    <w:rsid w:val="00505929"/>
    <w:rsid w:val="005059D8"/>
    <w:rsid w:val="00506C4B"/>
    <w:rsid w:val="00506FCB"/>
    <w:rsid w:val="00507510"/>
    <w:rsid w:val="005079A2"/>
    <w:rsid w:val="005079FE"/>
    <w:rsid w:val="00510898"/>
    <w:rsid w:val="005110EC"/>
    <w:rsid w:val="005111F9"/>
    <w:rsid w:val="00511EC7"/>
    <w:rsid w:val="00511F6E"/>
    <w:rsid w:val="0051211F"/>
    <w:rsid w:val="00512135"/>
    <w:rsid w:val="00512182"/>
    <w:rsid w:val="005123AB"/>
    <w:rsid w:val="00512800"/>
    <w:rsid w:val="005135D1"/>
    <w:rsid w:val="005138FD"/>
    <w:rsid w:val="005139AC"/>
    <w:rsid w:val="0051441D"/>
    <w:rsid w:val="00514A77"/>
    <w:rsid w:val="00514BE1"/>
    <w:rsid w:val="00514CA7"/>
    <w:rsid w:val="00515AA4"/>
    <w:rsid w:val="00515EEB"/>
    <w:rsid w:val="005161DD"/>
    <w:rsid w:val="00516264"/>
    <w:rsid w:val="00516547"/>
    <w:rsid w:val="005172ED"/>
    <w:rsid w:val="005174BE"/>
    <w:rsid w:val="0051780D"/>
    <w:rsid w:val="005201EE"/>
    <w:rsid w:val="005202A7"/>
    <w:rsid w:val="00520FE4"/>
    <w:rsid w:val="00521436"/>
    <w:rsid w:val="00521AA8"/>
    <w:rsid w:val="00521F01"/>
    <w:rsid w:val="005227C7"/>
    <w:rsid w:val="005233D0"/>
    <w:rsid w:val="0052390D"/>
    <w:rsid w:val="005240BF"/>
    <w:rsid w:val="0052498D"/>
    <w:rsid w:val="0052518D"/>
    <w:rsid w:val="0052545D"/>
    <w:rsid w:val="005254E4"/>
    <w:rsid w:val="00526B7A"/>
    <w:rsid w:val="00526CE7"/>
    <w:rsid w:val="00526F69"/>
    <w:rsid w:val="0052745B"/>
    <w:rsid w:val="005275BD"/>
    <w:rsid w:val="005277FD"/>
    <w:rsid w:val="00527A99"/>
    <w:rsid w:val="005308EB"/>
    <w:rsid w:val="00530E36"/>
    <w:rsid w:val="00530FBD"/>
    <w:rsid w:val="00531207"/>
    <w:rsid w:val="00531920"/>
    <w:rsid w:val="00531B96"/>
    <w:rsid w:val="0053236E"/>
    <w:rsid w:val="0053254F"/>
    <w:rsid w:val="005325AA"/>
    <w:rsid w:val="005325D4"/>
    <w:rsid w:val="0053284F"/>
    <w:rsid w:val="00533A45"/>
    <w:rsid w:val="00533CA4"/>
    <w:rsid w:val="00533CE3"/>
    <w:rsid w:val="00534100"/>
    <w:rsid w:val="00534258"/>
    <w:rsid w:val="00534B11"/>
    <w:rsid w:val="00534DE3"/>
    <w:rsid w:val="00535079"/>
    <w:rsid w:val="0053554A"/>
    <w:rsid w:val="00535E6C"/>
    <w:rsid w:val="0053618D"/>
    <w:rsid w:val="00536A3A"/>
    <w:rsid w:val="00536DC1"/>
    <w:rsid w:val="0053776F"/>
    <w:rsid w:val="0054002F"/>
    <w:rsid w:val="0054065A"/>
    <w:rsid w:val="00540B21"/>
    <w:rsid w:val="005413A0"/>
    <w:rsid w:val="00541BA4"/>
    <w:rsid w:val="00541E51"/>
    <w:rsid w:val="00542BD9"/>
    <w:rsid w:val="00542E77"/>
    <w:rsid w:val="00543C1A"/>
    <w:rsid w:val="0054414D"/>
    <w:rsid w:val="0054439F"/>
    <w:rsid w:val="00544AB1"/>
    <w:rsid w:val="00544BD3"/>
    <w:rsid w:val="0054510C"/>
    <w:rsid w:val="0054515F"/>
    <w:rsid w:val="0054521F"/>
    <w:rsid w:val="00546401"/>
    <w:rsid w:val="00546C43"/>
    <w:rsid w:val="005471CD"/>
    <w:rsid w:val="005471DE"/>
    <w:rsid w:val="00547FA4"/>
    <w:rsid w:val="00550166"/>
    <w:rsid w:val="005505CF"/>
    <w:rsid w:val="005516A3"/>
    <w:rsid w:val="0055190C"/>
    <w:rsid w:val="00552193"/>
    <w:rsid w:val="0055373B"/>
    <w:rsid w:val="005537CA"/>
    <w:rsid w:val="005541E8"/>
    <w:rsid w:val="00554AEB"/>
    <w:rsid w:val="00554B0F"/>
    <w:rsid w:val="00557498"/>
    <w:rsid w:val="005578CD"/>
    <w:rsid w:val="005603E3"/>
    <w:rsid w:val="005607B8"/>
    <w:rsid w:val="00561791"/>
    <w:rsid w:val="00562338"/>
    <w:rsid w:val="005623A9"/>
    <w:rsid w:val="005627EA"/>
    <w:rsid w:val="00563DA0"/>
    <w:rsid w:val="0056455C"/>
    <w:rsid w:val="00564607"/>
    <w:rsid w:val="00564AE6"/>
    <w:rsid w:val="00564C98"/>
    <w:rsid w:val="00565027"/>
    <w:rsid w:val="0056549A"/>
    <w:rsid w:val="00565A27"/>
    <w:rsid w:val="00566649"/>
    <w:rsid w:val="0056714D"/>
    <w:rsid w:val="00567223"/>
    <w:rsid w:val="00567CDD"/>
    <w:rsid w:val="00570523"/>
    <w:rsid w:val="00570EEB"/>
    <w:rsid w:val="0057171E"/>
    <w:rsid w:val="0057178A"/>
    <w:rsid w:val="00571829"/>
    <w:rsid w:val="005723B5"/>
    <w:rsid w:val="005725C3"/>
    <w:rsid w:val="00572FB4"/>
    <w:rsid w:val="00573BDA"/>
    <w:rsid w:val="00573C9B"/>
    <w:rsid w:val="00575F63"/>
    <w:rsid w:val="005766CC"/>
    <w:rsid w:val="0057675E"/>
    <w:rsid w:val="0057769B"/>
    <w:rsid w:val="00577F5C"/>
    <w:rsid w:val="0058043F"/>
    <w:rsid w:val="00581243"/>
    <w:rsid w:val="005814B4"/>
    <w:rsid w:val="00581538"/>
    <w:rsid w:val="0058179A"/>
    <w:rsid w:val="00582715"/>
    <w:rsid w:val="00582E2E"/>
    <w:rsid w:val="0058344C"/>
    <w:rsid w:val="00583891"/>
    <w:rsid w:val="00583C84"/>
    <w:rsid w:val="00583F6D"/>
    <w:rsid w:val="005840F3"/>
    <w:rsid w:val="005841E3"/>
    <w:rsid w:val="00584283"/>
    <w:rsid w:val="00584435"/>
    <w:rsid w:val="0058507A"/>
    <w:rsid w:val="00585766"/>
    <w:rsid w:val="005859A0"/>
    <w:rsid w:val="005862D6"/>
    <w:rsid w:val="00586CBF"/>
    <w:rsid w:val="00586D89"/>
    <w:rsid w:val="00587850"/>
    <w:rsid w:val="00587861"/>
    <w:rsid w:val="0059018C"/>
    <w:rsid w:val="00590658"/>
    <w:rsid w:val="00590D7C"/>
    <w:rsid w:val="0059169F"/>
    <w:rsid w:val="00591AED"/>
    <w:rsid w:val="00592186"/>
    <w:rsid w:val="0059315C"/>
    <w:rsid w:val="00593213"/>
    <w:rsid w:val="00595A08"/>
    <w:rsid w:val="0059601E"/>
    <w:rsid w:val="00596533"/>
    <w:rsid w:val="00597599"/>
    <w:rsid w:val="005A1AA6"/>
    <w:rsid w:val="005A1C74"/>
    <w:rsid w:val="005A2782"/>
    <w:rsid w:val="005A45E5"/>
    <w:rsid w:val="005A5072"/>
    <w:rsid w:val="005A5389"/>
    <w:rsid w:val="005A5DB6"/>
    <w:rsid w:val="005A6881"/>
    <w:rsid w:val="005A73BF"/>
    <w:rsid w:val="005B0635"/>
    <w:rsid w:val="005B0DB5"/>
    <w:rsid w:val="005B10F8"/>
    <w:rsid w:val="005B120A"/>
    <w:rsid w:val="005B1AE9"/>
    <w:rsid w:val="005B1E4C"/>
    <w:rsid w:val="005B304E"/>
    <w:rsid w:val="005B3349"/>
    <w:rsid w:val="005B347B"/>
    <w:rsid w:val="005B38F6"/>
    <w:rsid w:val="005B466C"/>
    <w:rsid w:val="005B511D"/>
    <w:rsid w:val="005B531A"/>
    <w:rsid w:val="005B6496"/>
    <w:rsid w:val="005B708D"/>
    <w:rsid w:val="005B76A0"/>
    <w:rsid w:val="005B7CE1"/>
    <w:rsid w:val="005C0903"/>
    <w:rsid w:val="005C1565"/>
    <w:rsid w:val="005C16A4"/>
    <w:rsid w:val="005C1F1B"/>
    <w:rsid w:val="005C352F"/>
    <w:rsid w:val="005C3F68"/>
    <w:rsid w:val="005C401E"/>
    <w:rsid w:val="005C4210"/>
    <w:rsid w:val="005C4245"/>
    <w:rsid w:val="005C4509"/>
    <w:rsid w:val="005C5C2D"/>
    <w:rsid w:val="005C647E"/>
    <w:rsid w:val="005C6808"/>
    <w:rsid w:val="005C7447"/>
    <w:rsid w:val="005C7651"/>
    <w:rsid w:val="005C7CA6"/>
    <w:rsid w:val="005D0AFC"/>
    <w:rsid w:val="005D0F3E"/>
    <w:rsid w:val="005D13B3"/>
    <w:rsid w:val="005D149C"/>
    <w:rsid w:val="005D21C4"/>
    <w:rsid w:val="005D23E2"/>
    <w:rsid w:val="005D30F8"/>
    <w:rsid w:val="005D3C90"/>
    <w:rsid w:val="005D4100"/>
    <w:rsid w:val="005D43B0"/>
    <w:rsid w:val="005D4F5D"/>
    <w:rsid w:val="005D512B"/>
    <w:rsid w:val="005D53FC"/>
    <w:rsid w:val="005D5BCE"/>
    <w:rsid w:val="005D5F1C"/>
    <w:rsid w:val="005D616C"/>
    <w:rsid w:val="005D6FC7"/>
    <w:rsid w:val="005D7BA1"/>
    <w:rsid w:val="005E0633"/>
    <w:rsid w:val="005E2E9B"/>
    <w:rsid w:val="005E3DDB"/>
    <w:rsid w:val="005E4318"/>
    <w:rsid w:val="005E5693"/>
    <w:rsid w:val="005E6B5E"/>
    <w:rsid w:val="005F0677"/>
    <w:rsid w:val="005F0B40"/>
    <w:rsid w:val="005F10D1"/>
    <w:rsid w:val="005F2188"/>
    <w:rsid w:val="005F2409"/>
    <w:rsid w:val="005F2A16"/>
    <w:rsid w:val="005F3C3D"/>
    <w:rsid w:val="005F514E"/>
    <w:rsid w:val="005F5B14"/>
    <w:rsid w:val="005F6565"/>
    <w:rsid w:val="005F780F"/>
    <w:rsid w:val="005F78E5"/>
    <w:rsid w:val="0060011B"/>
    <w:rsid w:val="006004FD"/>
    <w:rsid w:val="00601A24"/>
    <w:rsid w:val="00601E99"/>
    <w:rsid w:val="00601EA3"/>
    <w:rsid w:val="0060209A"/>
    <w:rsid w:val="00602446"/>
    <w:rsid w:val="00602533"/>
    <w:rsid w:val="00602F66"/>
    <w:rsid w:val="00603036"/>
    <w:rsid w:val="006032B9"/>
    <w:rsid w:val="00603A29"/>
    <w:rsid w:val="00603F4F"/>
    <w:rsid w:val="00604564"/>
    <w:rsid w:val="006046AA"/>
    <w:rsid w:val="00604EED"/>
    <w:rsid w:val="006050D1"/>
    <w:rsid w:val="0060528D"/>
    <w:rsid w:val="006053DB"/>
    <w:rsid w:val="00605462"/>
    <w:rsid w:val="00605B15"/>
    <w:rsid w:val="00605D8C"/>
    <w:rsid w:val="006062B2"/>
    <w:rsid w:val="006062CA"/>
    <w:rsid w:val="006064AB"/>
    <w:rsid w:val="00606E66"/>
    <w:rsid w:val="006075D2"/>
    <w:rsid w:val="00607A38"/>
    <w:rsid w:val="00610148"/>
    <w:rsid w:val="00610218"/>
    <w:rsid w:val="0061121C"/>
    <w:rsid w:val="00611A97"/>
    <w:rsid w:val="00611BBA"/>
    <w:rsid w:val="00611CCC"/>
    <w:rsid w:val="00611D31"/>
    <w:rsid w:val="0061219E"/>
    <w:rsid w:val="00612274"/>
    <w:rsid w:val="0061239F"/>
    <w:rsid w:val="006123EC"/>
    <w:rsid w:val="00612B0E"/>
    <w:rsid w:val="00612FDD"/>
    <w:rsid w:val="006135EE"/>
    <w:rsid w:val="00613945"/>
    <w:rsid w:val="00613C9B"/>
    <w:rsid w:val="00614A81"/>
    <w:rsid w:val="00615730"/>
    <w:rsid w:val="00615EC8"/>
    <w:rsid w:val="00616809"/>
    <w:rsid w:val="00617FE9"/>
    <w:rsid w:val="006201EC"/>
    <w:rsid w:val="00620756"/>
    <w:rsid w:val="00620C67"/>
    <w:rsid w:val="00620F97"/>
    <w:rsid w:val="00621287"/>
    <w:rsid w:val="0062133D"/>
    <w:rsid w:val="00621689"/>
    <w:rsid w:val="00621ADB"/>
    <w:rsid w:val="006228A5"/>
    <w:rsid w:val="00622F1C"/>
    <w:rsid w:val="00623B8D"/>
    <w:rsid w:val="00624407"/>
    <w:rsid w:val="00624B41"/>
    <w:rsid w:val="006254A3"/>
    <w:rsid w:val="00625B5D"/>
    <w:rsid w:val="00626098"/>
    <w:rsid w:val="006263C8"/>
    <w:rsid w:val="00626646"/>
    <w:rsid w:val="00626879"/>
    <w:rsid w:val="00626B6A"/>
    <w:rsid w:val="006270BB"/>
    <w:rsid w:val="0062732C"/>
    <w:rsid w:val="00627512"/>
    <w:rsid w:val="0063097B"/>
    <w:rsid w:val="00630D7E"/>
    <w:rsid w:val="00631B4E"/>
    <w:rsid w:val="006325E1"/>
    <w:rsid w:val="00633E85"/>
    <w:rsid w:val="00634C0C"/>
    <w:rsid w:val="00634EA1"/>
    <w:rsid w:val="00634EA3"/>
    <w:rsid w:val="0063503C"/>
    <w:rsid w:val="0063527D"/>
    <w:rsid w:val="00635860"/>
    <w:rsid w:val="00636C68"/>
    <w:rsid w:val="00636FB2"/>
    <w:rsid w:val="006378E1"/>
    <w:rsid w:val="00637B2A"/>
    <w:rsid w:val="0064026B"/>
    <w:rsid w:val="00640573"/>
    <w:rsid w:val="006412AC"/>
    <w:rsid w:val="00641B88"/>
    <w:rsid w:val="0064229B"/>
    <w:rsid w:val="006422A5"/>
    <w:rsid w:val="00642E76"/>
    <w:rsid w:val="0064539B"/>
    <w:rsid w:val="006458BE"/>
    <w:rsid w:val="0064601D"/>
    <w:rsid w:val="00646F24"/>
    <w:rsid w:val="00647C4B"/>
    <w:rsid w:val="006503F7"/>
    <w:rsid w:val="00650828"/>
    <w:rsid w:val="00650E74"/>
    <w:rsid w:val="00650FB9"/>
    <w:rsid w:val="00651A3B"/>
    <w:rsid w:val="00651D08"/>
    <w:rsid w:val="006523BE"/>
    <w:rsid w:val="006527A2"/>
    <w:rsid w:val="0065326D"/>
    <w:rsid w:val="00654E0A"/>
    <w:rsid w:val="0065534E"/>
    <w:rsid w:val="006559B9"/>
    <w:rsid w:val="00655F2C"/>
    <w:rsid w:val="00655FB9"/>
    <w:rsid w:val="00656125"/>
    <w:rsid w:val="006561FA"/>
    <w:rsid w:val="00656D6A"/>
    <w:rsid w:val="00656DFA"/>
    <w:rsid w:val="00656E00"/>
    <w:rsid w:val="0065722A"/>
    <w:rsid w:val="006572A8"/>
    <w:rsid w:val="006573D2"/>
    <w:rsid w:val="00657432"/>
    <w:rsid w:val="0065754C"/>
    <w:rsid w:val="00661A98"/>
    <w:rsid w:val="006621E1"/>
    <w:rsid w:val="00662A45"/>
    <w:rsid w:val="0066508F"/>
    <w:rsid w:val="006657A4"/>
    <w:rsid w:val="00665A4E"/>
    <w:rsid w:val="00665B4B"/>
    <w:rsid w:val="00665E68"/>
    <w:rsid w:val="00666B9D"/>
    <w:rsid w:val="00667131"/>
    <w:rsid w:val="006672DF"/>
    <w:rsid w:val="006672EE"/>
    <w:rsid w:val="00667333"/>
    <w:rsid w:val="00667822"/>
    <w:rsid w:val="00667925"/>
    <w:rsid w:val="006704DD"/>
    <w:rsid w:val="006709C1"/>
    <w:rsid w:val="0067105B"/>
    <w:rsid w:val="00671EA8"/>
    <w:rsid w:val="006720CF"/>
    <w:rsid w:val="0067243B"/>
    <w:rsid w:val="00672FD5"/>
    <w:rsid w:val="00673D43"/>
    <w:rsid w:val="00674614"/>
    <w:rsid w:val="00674ED0"/>
    <w:rsid w:val="00675E8A"/>
    <w:rsid w:val="006761D0"/>
    <w:rsid w:val="00676C96"/>
    <w:rsid w:val="00677BA3"/>
    <w:rsid w:val="00677F76"/>
    <w:rsid w:val="00680604"/>
    <w:rsid w:val="00680E58"/>
    <w:rsid w:val="006816A2"/>
    <w:rsid w:val="00681B72"/>
    <w:rsid w:val="00681BA2"/>
    <w:rsid w:val="00681EB8"/>
    <w:rsid w:val="00682497"/>
    <w:rsid w:val="006829B5"/>
    <w:rsid w:val="006833EE"/>
    <w:rsid w:val="0068365D"/>
    <w:rsid w:val="00683BF4"/>
    <w:rsid w:val="0068401B"/>
    <w:rsid w:val="006842CA"/>
    <w:rsid w:val="006849FA"/>
    <w:rsid w:val="00684D92"/>
    <w:rsid w:val="0068569A"/>
    <w:rsid w:val="006856C1"/>
    <w:rsid w:val="00685787"/>
    <w:rsid w:val="00685B2A"/>
    <w:rsid w:val="00685C4C"/>
    <w:rsid w:val="00686303"/>
    <w:rsid w:val="00687215"/>
    <w:rsid w:val="00687F39"/>
    <w:rsid w:val="00687F5E"/>
    <w:rsid w:val="006902A5"/>
    <w:rsid w:val="00690A21"/>
    <w:rsid w:val="00690EBB"/>
    <w:rsid w:val="00691197"/>
    <w:rsid w:val="00691416"/>
    <w:rsid w:val="00691559"/>
    <w:rsid w:val="0069163D"/>
    <w:rsid w:val="00691A0B"/>
    <w:rsid w:val="00691A47"/>
    <w:rsid w:val="0069207D"/>
    <w:rsid w:val="00692FFD"/>
    <w:rsid w:val="00693B9C"/>
    <w:rsid w:val="006951D6"/>
    <w:rsid w:val="00695F67"/>
    <w:rsid w:val="00696167"/>
    <w:rsid w:val="0069628D"/>
    <w:rsid w:val="00696B25"/>
    <w:rsid w:val="00696F1C"/>
    <w:rsid w:val="006A0EF3"/>
    <w:rsid w:val="006A1184"/>
    <w:rsid w:val="006A20DE"/>
    <w:rsid w:val="006A2FF0"/>
    <w:rsid w:val="006A3037"/>
    <w:rsid w:val="006A332F"/>
    <w:rsid w:val="006A3613"/>
    <w:rsid w:val="006A3AB0"/>
    <w:rsid w:val="006A3AB4"/>
    <w:rsid w:val="006A3B95"/>
    <w:rsid w:val="006A429A"/>
    <w:rsid w:val="006A4856"/>
    <w:rsid w:val="006A5818"/>
    <w:rsid w:val="006A59A2"/>
    <w:rsid w:val="006A5B49"/>
    <w:rsid w:val="006A631F"/>
    <w:rsid w:val="006A66F9"/>
    <w:rsid w:val="006A670C"/>
    <w:rsid w:val="006A6762"/>
    <w:rsid w:val="006A76F4"/>
    <w:rsid w:val="006A7C49"/>
    <w:rsid w:val="006B01CA"/>
    <w:rsid w:val="006B13F6"/>
    <w:rsid w:val="006B2264"/>
    <w:rsid w:val="006B24F1"/>
    <w:rsid w:val="006B30AC"/>
    <w:rsid w:val="006B345C"/>
    <w:rsid w:val="006B3480"/>
    <w:rsid w:val="006B364D"/>
    <w:rsid w:val="006B429F"/>
    <w:rsid w:val="006B4796"/>
    <w:rsid w:val="006B535A"/>
    <w:rsid w:val="006B574F"/>
    <w:rsid w:val="006B5E36"/>
    <w:rsid w:val="006B6065"/>
    <w:rsid w:val="006B6565"/>
    <w:rsid w:val="006B6DD7"/>
    <w:rsid w:val="006B7D97"/>
    <w:rsid w:val="006C116E"/>
    <w:rsid w:val="006C17E5"/>
    <w:rsid w:val="006C2B3A"/>
    <w:rsid w:val="006C2CDE"/>
    <w:rsid w:val="006C3566"/>
    <w:rsid w:val="006C3DC9"/>
    <w:rsid w:val="006C3E36"/>
    <w:rsid w:val="006C4379"/>
    <w:rsid w:val="006C4C27"/>
    <w:rsid w:val="006C50B5"/>
    <w:rsid w:val="006C6030"/>
    <w:rsid w:val="006C6652"/>
    <w:rsid w:val="006C673A"/>
    <w:rsid w:val="006C6AAA"/>
    <w:rsid w:val="006C76BA"/>
    <w:rsid w:val="006C795F"/>
    <w:rsid w:val="006D0390"/>
    <w:rsid w:val="006D17B2"/>
    <w:rsid w:val="006D1B62"/>
    <w:rsid w:val="006D2698"/>
    <w:rsid w:val="006D345B"/>
    <w:rsid w:val="006D3908"/>
    <w:rsid w:val="006D3AE0"/>
    <w:rsid w:val="006D4FD3"/>
    <w:rsid w:val="006D6AAB"/>
    <w:rsid w:val="006D7FD8"/>
    <w:rsid w:val="006E0117"/>
    <w:rsid w:val="006E0D41"/>
    <w:rsid w:val="006E31EE"/>
    <w:rsid w:val="006E37EE"/>
    <w:rsid w:val="006E5487"/>
    <w:rsid w:val="006E55CD"/>
    <w:rsid w:val="006E57A7"/>
    <w:rsid w:val="006E5D77"/>
    <w:rsid w:val="006E5E66"/>
    <w:rsid w:val="006E5FFD"/>
    <w:rsid w:val="006E656E"/>
    <w:rsid w:val="006E65F7"/>
    <w:rsid w:val="006E6DDD"/>
    <w:rsid w:val="006F0144"/>
    <w:rsid w:val="006F0332"/>
    <w:rsid w:val="006F0EF8"/>
    <w:rsid w:val="006F0F75"/>
    <w:rsid w:val="006F2253"/>
    <w:rsid w:val="006F2B18"/>
    <w:rsid w:val="006F33DA"/>
    <w:rsid w:val="006F3CCC"/>
    <w:rsid w:val="006F4065"/>
    <w:rsid w:val="006F536C"/>
    <w:rsid w:val="006F60C6"/>
    <w:rsid w:val="006F61BD"/>
    <w:rsid w:val="006F6776"/>
    <w:rsid w:val="006F6DC4"/>
    <w:rsid w:val="006F6EAA"/>
    <w:rsid w:val="006F715C"/>
    <w:rsid w:val="006F7789"/>
    <w:rsid w:val="007005E1"/>
    <w:rsid w:val="00700D59"/>
    <w:rsid w:val="00700FCD"/>
    <w:rsid w:val="00701AFA"/>
    <w:rsid w:val="00701F88"/>
    <w:rsid w:val="007030CD"/>
    <w:rsid w:val="0070347A"/>
    <w:rsid w:val="007035D7"/>
    <w:rsid w:val="0070379D"/>
    <w:rsid w:val="00704437"/>
    <w:rsid w:val="00704662"/>
    <w:rsid w:val="00704833"/>
    <w:rsid w:val="00704EF5"/>
    <w:rsid w:val="007052EC"/>
    <w:rsid w:val="00705861"/>
    <w:rsid w:val="0070593F"/>
    <w:rsid w:val="00705B05"/>
    <w:rsid w:val="0070632C"/>
    <w:rsid w:val="00707A18"/>
    <w:rsid w:val="00710FBC"/>
    <w:rsid w:val="007114D6"/>
    <w:rsid w:val="007115AD"/>
    <w:rsid w:val="0071191B"/>
    <w:rsid w:val="007134D0"/>
    <w:rsid w:val="007136E1"/>
    <w:rsid w:val="007146E8"/>
    <w:rsid w:val="007152CB"/>
    <w:rsid w:val="007159B4"/>
    <w:rsid w:val="007162E3"/>
    <w:rsid w:val="00716664"/>
    <w:rsid w:val="00717131"/>
    <w:rsid w:val="00717404"/>
    <w:rsid w:val="007178B5"/>
    <w:rsid w:val="00721C99"/>
    <w:rsid w:val="00721E15"/>
    <w:rsid w:val="00722496"/>
    <w:rsid w:val="00722A96"/>
    <w:rsid w:val="00722CD7"/>
    <w:rsid w:val="007234A2"/>
    <w:rsid w:val="0072389A"/>
    <w:rsid w:val="00723ED4"/>
    <w:rsid w:val="00724743"/>
    <w:rsid w:val="00724D1B"/>
    <w:rsid w:val="007252BB"/>
    <w:rsid w:val="007257A1"/>
    <w:rsid w:val="00725A95"/>
    <w:rsid w:val="00725EE0"/>
    <w:rsid w:val="007266F3"/>
    <w:rsid w:val="00726B16"/>
    <w:rsid w:val="0072760B"/>
    <w:rsid w:val="00730133"/>
    <w:rsid w:val="00730494"/>
    <w:rsid w:val="00730816"/>
    <w:rsid w:val="00731C81"/>
    <w:rsid w:val="00731FD8"/>
    <w:rsid w:val="007322FC"/>
    <w:rsid w:val="00733A32"/>
    <w:rsid w:val="00733A6E"/>
    <w:rsid w:val="00733D74"/>
    <w:rsid w:val="00734876"/>
    <w:rsid w:val="00734C32"/>
    <w:rsid w:val="007350C6"/>
    <w:rsid w:val="00736A80"/>
    <w:rsid w:val="00736EBE"/>
    <w:rsid w:val="00736FEE"/>
    <w:rsid w:val="0073707C"/>
    <w:rsid w:val="007376F0"/>
    <w:rsid w:val="00737E67"/>
    <w:rsid w:val="00737F8D"/>
    <w:rsid w:val="00740477"/>
    <w:rsid w:val="0074082D"/>
    <w:rsid w:val="007408CC"/>
    <w:rsid w:val="00741513"/>
    <w:rsid w:val="00742349"/>
    <w:rsid w:val="00742937"/>
    <w:rsid w:val="00743493"/>
    <w:rsid w:val="00743737"/>
    <w:rsid w:val="00744FC3"/>
    <w:rsid w:val="007450D7"/>
    <w:rsid w:val="00745107"/>
    <w:rsid w:val="0074515A"/>
    <w:rsid w:val="0074542D"/>
    <w:rsid w:val="00745634"/>
    <w:rsid w:val="007479FA"/>
    <w:rsid w:val="007515E4"/>
    <w:rsid w:val="0075185D"/>
    <w:rsid w:val="00751F69"/>
    <w:rsid w:val="00751FE3"/>
    <w:rsid w:val="00752BC1"/>
    <w:rsid w:val="00752C7B"/>
    <w:rsid w:val="00752CFA"/>
    <w:rsid w:val="007531A3"/>
    <w:rsid w:val="00753514"/>
    <w:rsid w:val="00753B04"/>
    <w:rsid w:val="00753EB3"/>
    <w:rsid w:val="007540F4"/>
    <w:rsid w:val="007541A4"/>
    <w:rsid w:val="00755032"/>
    <w:rsid w:val="00755152"/>
    <w:rsid w:val="007552AC"/>
    <w:rsid w:val="00755356"/>
    <w:rsid w:val="0075643E"/>
    <w:rsid w:val="007568A0"/>
    <w:rsid w:val="0075788D"/>
    <w:rsid w:val="00761DD4"/>
    <w:rsid w:val="0076206E"/>
    <w:rsid w:val="00762A8A"/>
    <w:rsid w:val="007636D5"/>
    <w:rsid w:val="007643AD"/>
    <w:rsid w:val="00764B50"/>
    <w:rsid w:val="00766018"/>
    <w:rsid w:val="00766604"/>
    <w:rsid w:val="00766756"/>
    <w:rsid w:val="00767801"/>
    <w:rsid w:val="0077018B"/>
    <w:rsid w:val="00770300"/>
    <w:rsid w:val="007709D8"/>
    <w:rsid w:val="00771208"/>
    <w:rsid w:val="00771B0D"/>
    <w:rsid w:val="00771B6C"/>
    <w:rsid w:val="00771D1A"/>
    <w:rsid w:val="00771D91"/>
    <w:rsid w:val="00772342"/>
    <w:rsid w:val="00772863"/>
    <w:rsid w:val="00772E3A"/>
    <w:rsid w:val="007739E7"/>
    <w:rsid w:val="007744C1"/>
    <w:rsid w:val="00774EB7"/>
    <w:rsid w:val="00775167"/>
    <w:rsid w:val="007765CF"/>
    <w:rsid w:val="00777066"/>
    <w:rsid w:val="00777210"/>
    <w:rsid w:val="007775AF"/>
    <w:rsid w:val="00777882"/>
    <w:rsid w:val="00777C8E"/>
    <w:rsid w:val="00777CCB"/>
    <w:rsid w:val="0078096B"/>
    <w:rsid w:val="00780C94"/>
    <w:rsid w:val="00781376"/>
    <w:rsid w:val="007813ED"/>
    <w:rsid w:val="00781545"/>
    <w:rsid w:val="00781A2C"/>
    <w:rsid w:val="00781EB1"/>
    <w:rsid w:val="007820C7"/>
    <w:rsid w:val="00782B9E"/>
    <w:rsid w:val="00782BED"/>
    <w:rsid w:val="00783180"/>
    <w:rsid w:val="007834C2"/>
    <w:rsid w:val="007839F0"/>
    <w:rsid w:val="00783F66"/>
    <w:rsid w:val="007840B3"/>
    <w:rsid w:val="007848CF"/>
    <w:rsid w:val="00784A7B"/>
    <w:rsid w:val="00784F60"/>
    <w:rsid w:val="00785420"/>
    <w:rsid w:val="00785A3D"/>
    <w:rsid w:val="00785CCC"/>
    <w:rsid w:val="00787F12"/>
    <w:rsid w:val="007906F0"/>
    <w:rsid w:val="007907A6"/>
    <w:rsid w:val="00791735"/>
    <w:rsid w:val="00791C14"/>
    <w:rsid w:val="007924EB"/>
    <w:rsid w:val="00793258"/>
    <w:rsid w:val="00794499"/>
    <w:rsid w:val="00794BE3"/>
    <w:rsid w:val="0079506A"/>
    <w:rsid w:val="007954E2"/>
    <w:rsid w:val="00795EBC"/>
    <w:rsid w:val="007A09C7"/>
    <w:rsid w:val="007A0A7E"/>
    <w:rsid w:val="007A1517"/>
    <w:rsid w:val="007A1F74"/>
    <w:rsid w:val="007A255D"/>
    <w:rsid w:val="007A3582"/>
    <w:rsid w:val="007A3745"/>
    <w:rsid w:val="007A4185"/>
    <w:rsid w:val="007A42B5"/>
    <w:rsid w:val="007A4433"/>
    <w:rsid w:val="007A44CF"/>
    <w:rsid w:val="007A521A"/>
    <w:rsid w:val="007A580D"/>
    <w:rsid w:val="007A7155"/>
    <w:rsid w:val="007A716E"/>
    <w:rsid w:val="007B0142"/>
    <w:rsid w:val="007B068B"/>
    <w:rsid w:val="007B0F91"/>
    <w:rsid w:val="007B1986"/>
    <w:rsid w:val="007B2B03"/>
    <w:rsid w:val="007B2E61"/>
    <w:rsid w:val="007B3061"/>
    <w:rsid w:val="007B3122"/>
    <w:rsid w:val="007B3D7B"/>
    <w:rsid w:val="007B3DBF"/>
    <w:rsid w:val="007B4145"/>
    <w:rsid w:val="007B46F7"/>
    <w:rsid w:val="007B4ADE"/>
    <w:rsid w:val="007B61A0"/>
    <w:rsid w:val="007B6FCE"/>
    <w:rsid w:val="007B78A1"/>
    <w:rsid w:val="007B7A59"/>
    <w:rsid w:val="007C0916"/>
    <w:rsid w:val="007C0B92"/>
    <w:rsid w:val="007C0E82"/>
    <w:rsid w:val="007C1893"/>
    <w:rsid w:val="007C1CAB"/>
    <w:rsid w:val="007C1F6C"/>
    <w:rsid w:val="007C20D4"/>
    <w:rsid w:val="007C22FD"/>
    <w:rsid w:val="007C240A"/>
    <w:rsid w:val="007C25FD"/>
    <w:rsid w:val="007C2D25"/>
    <w:rsid w:val="007C32C2"/>
    <w:rsid w:val="007C3602"/>
    <w:rsid w:val="007C394A"/>
    <w:rsid w:val="007C3B80"/>
    <w:rsid w:val="007C3B82"/>
    <w:rsid w:val="007C3F89"/>
    <w:rsid w:val="007C46F8"/>
    <w:rsid w:val="007C485F"/>
    <w:rsid w:val="007C4BB5"/>
    <w:rsid w:val="007C5273"/>
    <w:rsid w:val="007C5305"/>
    <w:rsid w:val="007C53CA"/>
    <w:rsid w:val="007C6B1E"/>
    <w:rsid w:val="007C7A3D"/>
    <w:rsid w:val="007D099E"/>
    <w:rsid w:val="007D0B10"/>
    <w:rsid w:val="007D130D"/>
    <w:rsid w:val="007D1775"/>
    <w:rsid w:val="007D177B"/>
    <w:rsid w:val="007D1CBB"/>
    <w:rsid w:val="007D2C2F"/>
    <w:rsid w:val="007D3015"/>
    <w:rsid w:val="007D32BC"/>
    <w:rsid w:val="007D3BBA"/>
    <w:rsid w:val="007D4526"/>
    <w:rsid w:val="007D4565"/>
    <w:rsid w:val="007D481C"/>
    <w:rsid w:val="007D498B"/>
    <w:rsid w:val="007D4B3D"/>
    <w:rsid w:val="007D4B6A"/>
    <w:rsid w:val="007D4EEF"/>
    <w:rsid w:val="007D538D"/>
    <w:rsid w:val="007D53F8"/>
    <w:rsid w:val="007D6233"/>
    <w:rsid w:val="007D634F"/>
    <w:rsid w:val="007D64D7"/>
    <w:rsid w:val="007D6965"/>
    <w:rsid w:val="007D6D8E"/>
    <w:rsid w:val="007E008A"/>
    <w:rsid w:val="007E0BCA"/>
    <w:rsid w:val="007E13DA"/>
    <w:rsid w:val="007E2CFD"/>
    <w:rsid w:val="007E38DD"/>
    <w:rsid w:val="007E3B9D"/>
    <w:rsid w:val="007E3BB4"/>
    <w:rsid w:val="007E50EE"/>
    <w:rsid w:val="007E50EF"/>
    <w:rsid w:val="007E5306"/>
    <w:rsid w:val="007E638B"/>
    <w:rsid w:val="007F0394"/>
    <w:rsid w:val="007F0783"/>
    <w:rsid w:val="007F0DA3"/>
    <w:rsid w:val="007F114F"/>
    <w:rsid w:val="007F1BD0"/>
    <w:rsid w:val="007F2BB9"/>
    <w:rsid w:val="007F3197"/>
    <w:rsid w:val="007F3720"/>
    <w:rsid w:val="007F5091"/>
    <w:rsid w:val="007F524B"/>
    <w:rsid w:val="007F5268"/>
    <w:rsid w:val="007F527C"/>
    <w:rsid w:val="007F6081"/>
    <w:rsid w:val="007F6531"/>
    <w:rsid w:val="007F719B"/>
    <w:rsid w:val="007F72AE"/>
    <w:rsid w:val="007F7D17"/>
    <w:rsid w:val="007F7E3B"/>
    <w:rsid w:val="008009DC"/>
    <w:rsid w:val="00800ACE"/>
    <w:rsid w:val="008011B2"/>
    <w:rsid w:val="00801720"/>
    <w:rsid w:val="0080221A"/>
    <w:rsid w:val="00802C22"/>
    <w:rsid w:val="00802C54"/>
    <w:rsid w:val="00802FE6"/>
    <w:rsid w:val="00803E0E"/>
    <w:rsid w:val="00803F0A"/>
    <w:rsid w:val="008041A0"/>
    <w:rsid w:val="008055EA"/>
    <w:rsid w:val="00805D83"/>
    <w:rsid w:val="00807DC3"/>
    <w:rsid w:val="0081008A"/>
    <w:rsid w:val="00810966"/>
    <w:rsid w:val="00810D89"/>
    <w:rsid w:val="0081188B"/>
    <w:rsid w:val="00811B52"/>
    <w:rsid w:val="00812561"/>
    <w:rsid w:val="00812794"/>
    <w:rsid w:val="008127D8"/>
    <w:rsid w:val="00812D39"/>
    <w:rsid w:val="00813F07"/>
    <w:rsid w:val="00814D4B"/>
    <w:rsid w:val="00814E82"/>
    <w:rsid w:val="00814FC3"/>
    <w:rsid w:val="00815984"/>
    <w:rsid w:val="00816489"/>
    <w:rsid w:val="00816626"/>
    <w:rsid w:val="00816770"/>
    <w:rsid w:val="008169E7"/>
    <w:rsid w:val="00816FE3"/>
    <w:rsid w:val="00817C07"/>
    <w:rsid w:val="00817C90"/>
    <w:rsid w:val="0082060A"/>
    <w:rsid w:val="00820F01"/>
    <w:rsid w:val="0082109A"/>
    <w:rsid w:val="008213A3"/>
    <w:rsid w:val="00821453"/>
    <w:rsid w:val="00821CC4"/>
    <w:rsid w:val="0082237E"/>
    <w:rsid w:val="0082285E"/>
    <w:rsid w:val="00822B14"/>
    <w:rsid w:val="00822FAF"/>
    <w:rsid w:val="00823D0A"/>
    <w:rsid w:val="00823E8B"/>
    <w:rsid w:val="0082430C"/>
    <w:rsid w:val="0082485C"/>
    <w:rsid w:val="00824F3B"/>
    <w:rsid w:val="008250B4"/>
    <w:rsid w:val="00825CB7"/>
    <w:rsid w:val="00826348"/>
    <w:rsid w:val="0082646D"/>
    <w:rsid w:val="0082692A"/>
    <w:rsid w:val="00826BFA"/>
    <w:rsid w:val="00827771"/>
    <w:rsid w:val="0082781B"/>
    <w:rsid w:val="00827A62"/>
    <w:rsid w:val="0083016B"/>
    <w:rsid w:val="00830868"/>
    <w:rsid w:val="00830AC8"/>
    <w:rsid w:val="00831622"/>
    <w:rsid w:val="008319C5"/>
    <w:rsid w:val="00832811"/>
    <w:rsid w:val="00832D02"/>
    <w:rsid w:val="008336E5"/>
    <w:rsid w:val="008338F9"/>
    <w:rsid w:val="00834DC6"/>
    <w:rsid w:val="00835627"/>
    <w:rsid w:val="00835681"/>
    <w:rsid w:val="00835AAB"/>
    <w:rsid w:val="00835D10"/>
    <w:rsid w:val="00835F1F"/>
    <w:rsid w:val="00836103"/>
    <w:rsid w:val="00837897"/>
    <w:rsid w:val="00837DDB"/>
    <w:rsid w:val="008407FA"/>
    <w:rsid w:val="00840C93"/>
    <w:rsid w:val="00840D7C"/>
    <w:rsid w:val="00840D93"/>
    <w:rsid w:val="00840E63"/>
    <w:rsid w:val="008411EE"/>
    <w:rsid w:val="00841AA5"/>
    <w:rsid w:val="008424CF"/>
    <w:rsid w:val="00842566"/>
    <w:rsid w:val="00842705"/>
    <w:rsid w:val="0084308C"/>
    <w:rsid w:val="0084360E"/>
    <w:rsid w:val="00843F4A"/>
    <w:rsid w:val="00843FEE"/>
    <w:rsid w:val="00845405"/>
    <w:rsid w:val="00845453"/>
    <w:rsid w:val="008454F2"/>
    <w:rsid w:val="00845E77"/>
    <w:rsid w:val="00846EC0"/>
    <w:rsid w:val="00847816"/>
    <w:rsid w:val="00847E0A"/>
    <w:rsid w:val="008502DD"/>
    <w:rsid w:val="008503F5"/>
    <w:rsid w:val="00850FE1"/>
    <w:rsid w:val="00851F3B"/>
    <w:rsid w:val="008526FF"/>
    <w:rsid w:val="008559C2"/>
    <w:rsid w:val="00855AD2"/>
    <w:rsid w:val="00855B52"/>
    <w:rsid w:val="0085663D"/>
    <w:rsid w:val="0085668B"/>
    <w:rsid w:val="00857057"/>
    <w:rsid w:val="008577EE"/>
    <w:rsid w:val="00860A83"/>
    <w:rsid w:val="0086113E"/>
    <w:rsid w:val="00861CB4"/>
    <w:rsid w:val="00865589"/>
    <w:rsid w:val="008655BE"/>
    <w:rsid w:val="00866382"/>
    <w:rsid w:val="0086691E"/>
    <w:rsid w:val="0086767D"/>
    <w:rsid w:val="00867FEB"/>
    <w:rsid w:val="0087076D"/>
    <w:rsid w:val="00870822"/>
    <w:rsid w:val="0087126C"/>
    <w:rsid w:val="008712A1"/>
    <w:rsid w:val="008716A8"/>
    <w:rsid w:val="00872174"/>
    <w:rsid w:val="00872C72"/>
    <w:rsid w:val="00873385"/>
    <w:rsid w:val="00873AD8"/>
    <w:rsid w:val="00874075"/>
    <w:rsid w:val="008748F7"/>
    <w:rsid w:val="00874B28"/>
    <w:rsid w:val="00874BFC"/>
    <w:rsid w:val="008754E8"/>
    <w:rsid w:val="00875BFF"/>
    <w:rsid w:val="008762A6"/>
    <w:rsid w:val="00880032"/>
    <w:rsid w:val="0088057C"/>
    <w:rsid w:val="00880958"/>
    <w:rsid w:val="00880D1D"/>
    <w:rsid w:val="00881146"/>
    <w:rsid w:val="00881BB2"/>
    <w:rsid w:val="00881C33"/>
    <w:rsid w:val="00882B3B"/>
    <w:rsid w:val="00883025"/>
    <w:rsid w:val="008843F3"/>
    <w:rsid w:val="00884FEE"/>
    <w:rsid w:val="0088506D"/>
    <w:rsid w:val="00885119"/>
    <w:rsid w:val="00885356"/>
    <w:rsid w:val="008854F7"/>
    <w:rsid w:val="00885518"/>
    <w:rsid w:val="0088583F"/>
    <w:rsid w:val="00885A67"/>
    <w:rsid w:val="00885F1D"/>
    <w:rsid w:val="00885F91"/>
    <w:rsid w:val="0088759D"/>
    <w:rsid w:val="00890267"/>
    <w:rsid w:val="00890AA6"/>
    <w:rsid w:val="00891B4F"/>
    <w:rsid w:val="008925E5"/>
    <w:rsid w:val="008926ED"/>
    <w:rsid w:val="00892B01"/>
    <w:rsid w:val="00893800"/>
    <w:rsid w:val="0089382E"/>
    <w:rsid w:val="00893B30"/>
    <w:rsid w:val="00894164"/>
    <w:rsid w:val="008942C5"/>
    <w:rsid w:val="00894927"/>
    <w:rsid w:val="008957C5"/>
    <w:rsid w:val="00895C92"/>
    <w:rsid w:val="00895DD0"/>
    <w:rsid w:val="00895DD5"/>
    <w:rsid w:val="0089603B"/>
    <w:rsid w:val="00896899"/>
    <w:rsid w:val="00897548"/>
    <w:rsid w:val="00897DD0"/>
    <w:rsid w:val="008A01C8"/>
    <w:rsid w:val="008A0CA0"/>
    <w:rsid w:val="008A1F98"/>
    <w:rsid w:val="008A21C9"/>
    <w:rsid w:val="008A237D"/>
    <w:rsid w:val="008A269E"/>
    <w:rsid w:val="008A2A50"/>
    <w:rsid w:val="008A2D64"/>
    <w:rsid w:val="008A33F6"/>
    <w:rsid w:val="008A39B2"/>
    <w:rsid w:val="008A3ECC"/>
    <w:rsid w:val="008A4257"/>
    <w:rsid w:val="008A498B"/>
    <w:rsid w:val="008A49D4"/>
    <w:rsid w:val="008A4A56"/>
    <w:rsid w:val="008A5288"/>
    <w:rsid w:val="008A5617"/>
    <w:rsid w:val="008A56A9"/>
    <w:rsid w:val="008A7361"/>
    <w:rsid w:val="008A76A9"/>
    <w:rsid w:val="008B083C"/>
    <w:rsid w:val="008B1C97"/>
    <w:rsid w:val="008B2A85"/>
    <w:rsid w:val="008B3308"/>
    <w:rsid w:val="008B4158"/>
    <w:rsid w:val="008B484A"/>
    <w:rsid w:val="008B57B4"/>
    <w:rsid w:val="008B5A74"/>
    <w:rsid w:val="008B5EFB"/>
    <w:rsid w:val="008B61BE"/>
    <w:rsid w:val="008B6682"/>
    <w:rsid w:val="008B7179"/>
    <w:rsid w:val="008B740B"/>
    <w:rsid w:val="008B75A4"/>
    <w:rsid w:val="008B7DAD"/>
    <w:rsid w:val="008C0925"/>
    <w:rsid w:val="008C0DF8"/>
    <w:rsid w:val="008C1825"/>
    <w:rsid w:val="008C18CD"/>
    <w:rsid w:val="008C2ED7"/>
    <w:rsid w:val="008C3154"/>
    <w:rsid w:val="008C3465"/>
    <w:rsid w:val="008C3946"/>
    <w:rsid w:val="008C3C3D"/>
    <w:rsid w:val="008C3F20"/>
    <w:rsid w:val="008C42A3"/>
    <w:rsid w:val="008C5A95"/>
    <w:rsid w:val="008C6256"/>
    <w:rsid w:val="008C65EF"/>
    <w:rsid w:val="008D160A"/>
    <w:rsid w:val="008D1B06"/>
    <w:rsid w:val="008D2661"/>
    <w:rsid w:val="008D28B3"/>
    <w:rsid w:val="008D3708"/>
    <w:rsid w:val="008D3F41"/>
    <w:rsid w:val="008D4580"/>
    <w:rsid w:val="008D45C8"/>
    <w:rsid w:val="008D4604"/>
    <w:rsid w:val="008D4A7D"/>
    <w:rsid w:val="008D5710"/>
    <w:rsid w:val="008D5E1C"/>
    <w:rsid w:val="008D6AC3"/>
    <w:rsid w:val="008D744F"/>
    <w:rsid w:val="008E0A08"/>
    <w:rsid w:val="008E0DA4"/>
    <w:rsid w:val="008E130D"/>
    <w:rsid w:val="008E16AD"/>
    <w:rsid w:val="008E19D2"/>
    <w:rsid w:val="008E1C2F"/>
    <w:rsid w:val="008E1CA1"/>
    <w:rsid w:val="008E2285"/>
    <w:rsid w:val="008E2637"/>
    <w:rsid w:val="008E288F"/>
    <w:rsid w:val="008E299E"/>
    <w:rsid w:val="008E2A46"/>
    <w:rsid w:val="008E2F7A"/>
    <w:rsid w:val="008E3A28"/>
    <w:rsid w:val="008E4413"/>
    <w:rsid w:val="008E5FF6"/>
    <w:rsid w:val="008E635F"/>
    <w:rsid w:val="008E661C"/>
    <w:rsid w:val="008E6CA8"/>
    <w:rsid w:val="008E722E"/>
    <w:rsid w:val="008E7457"/>
    <w:rsid w:val="008E7768"/>
    <w:rsid w:val="008E77E2"/>
    <w:rsid w:val="008E7BE2"/>
    <w:rsid w:val="008E7D38"/>
    <w:rsid w:val="008F0874"/>
    <w:rsid w:val="008F0AD1"/>
    <w:rsid w:val="008F0E6C"/>
    <w:rsid w:val="008F2116"/>
    <w:rsid w:val="008F2D96"/>
    <w:rsid w:val="008F3E37"/>
    <w:rsid w:val="008F437D"/>
    <w:rsid w:val="008F44AC"/>
    <w:rsid w:val="008F4B44"/>
    <w:rsid w:val="008F518E"/>
    <w:rsid w:val="008F668B"/>
    <w:rsid w:val="008F6E5B"/>
    <w:rsid w:val="0090079E"/>
    <w:rsid w:val="009019A5"/>
    <w:rsid w:val="00901A1C"/>
    <w:rsid w:val="00901C98"/>
    <w:rsid w:val="009022B7"/>
    <w:rsid w:val="00902EFD"/>
    <w:rsid w:val="0090359A"/>
    <w:rsid w:val="00903BDB"/>
    <w:rsid w:val="00903C73"/>
    <w:rsid w:val="00904172"/>
    <w:rsid w:val="0090546A"/>
    <w:rsid w:val="00905716"/>
    <w:rsid w:val="00907801"/>
    <w:rsid w:val="00910406"/>
    <w:rsid w:val="00911B9B"/>
    <w:rsid w:val="00913185"/>
    <w:rsid w:val="00913328"/>
    <w:rsid w:val="00913950"/>
    <w:rsid w:val="00913C0C"/>
    <w:rsid w:val="00913C6E"/>
    <w:rsid w:val="00914379"/>
    <w:rsid w:val="00914472"/>
    <w:rsid w:val="0091459E"/>
    <w:rsid w:val="009145D1"/>
    <w:rsid w:val="00914BE9"/>
    <w:rsid w:val="00914E84"/>
    <w:rsid w:val="009153D8"/>
    <w:rsid w:val="00916947"/>
    <w:rsid w:val="0091727F"/>
    <w:rsid w:val="00917791"/>
    <w:rsid w:val="009201BF"/>
    <w:rsid w:val="009209DB"/>
    <w:rsid w:val="00921D29"/>
    <w:rsid w:val="00922026"/>
    <w:rsid w:val="00922AB0"/>
    <w:rsid w:val="00923113"/>
    <w:rsid w:val="0092316E"/>
    <w:rsid w:val="009242B3"/>
    <w:rsid w:val="0092435F"/>
    <w:rsid w:val="009244B4"/>
    <w:rsid w:val="00924A52"/>
    <w:rsid w:val="0092527B"/>
    <w:rsid w:val="009255AF"/>
    <w:rsid w:val="00925CF2"/>
    <w:rsid w:val="009262C6"/>
    <w:rsid w:val="00926ED9"/>
    <w:rsid w:val="00927C54"/>
    <w:rsid w:val="00927D21"/>
    <w:rsid w:val="00930710"/>
    <w:rsid w:val="00930BB7"/>
    <w:rsid w:val="009312CA"/>
    <w:rsid w:val="009315CF"/>
    <w:rsid w:val="009319AA"/>
    <w:rsid w:val="00931C3A"/>
    <w:rsid w:val="00931EE4"/>
    <w:rsid w:val="00932C43"/>
    <w:rsid w:val="00933645"/>
    <w:rsid w:val="009340DB"/>
    <w:rsid w:val="009341C0"/>
    <w:rsid w:val="009345A3"/>
    <w:rsid w:val="00934629"/>
    <w:rsid w:val="00935074"/>
    <w:rsid w:val="009356E4"/>
    <w:rsid w:val="009360E8"/>
    <w:rsid w:val="009378A8"/>
    <w:rsid w:val="00940609"/>
    <w:rsid w:val="00940B9C"/>
    <w:rsid w:val="00941E3E"/>
    <w:rsid w:val="009430D0"/>
    <w:rsid w:val="0094318B"/>
    <w:rsid w:val="00943811"/>
    <w:rsid w:val="00944781"/>
    <w:rsid w:val="009450C2"/>
    <w:rsid w:val="00946A2B"/>
    <w:rsid w:val="00946AC6"/>
    <w:rsid w:val="00946DEA"/>
    <w:rsid w:val="00946FD1"/>
    <w:rsid w:val="0094763E"/>
    <w:rsid w:val="00947661"/>
    <w:rsid w:val="009476D5"/>
    <w:rsid w:val="00947987"/>
    <w:rsid w:val="00947C8E"/>
    <w:rsid w:val="00947E10"/>
    <w:rsid w:val="00950053"/>
    <w:rsid w:val="009501DA"/>
    <w:rsid w:val="00950D75"/>
    <w:rsid w:val="0095117C"/>
    <w:rsid w:val="0095170B"/>
    <w:rsid w:val="00951E18"/>
    <w:rsid w:val="009521BF"/>
    <w:rsid w:val="0095294F"/>
    <w:rsid w:val="00953A8B"/>
    <w:rsid w:val="009543BD"/>
    <w:rsid w:val="00955838"/>
    <w:rsid w:val="00955DDF"/>
    <w:rsid w:val="0095611F"/>
    <w:rsid w:val="0095646A"/>
    <w:rsid w:val="009564B5"/>
    <w:rsid w:val="00957D46"/>
    <w:rsid w:val="00957F19"/>
    <w:rsid w:val="0096066B"/>
    <w:rsid w:val="009607AD"/>
    <w:rsid w:val="00961258"/>
    <w:rsid w:val="009615B6"/>
    <w:rsid w:val="00962492"/>
    <w:rsid w:val="00962599"/>
    <w:rsid w:val="00962A85"/>
    <w:rsid w:val="009630CD"/>
    <w:rsid w:val="00963E5E"/>
    <w:rsid w:val="009646C6"/>
    <w:rsid w:val="009649EA"/>
    <w:rsid w:val="00964A27"/>
    <w:rsid w:val="00965135"/>
    <w:rsid w:val="009651D1"/>
    <w:rsid w:val="00965418"/>
    <w:rsid w:val="00966577"/>
    <w:rsid w:val="00966E3E"/>
    <w:rsid w:val="00967CB2"/>
    <w:rsid w:val="00970848"/>
    <w:rsid w:val="00970B4C"/>
    <w:rsid w:val="00971199"/>
    <w:rsid w:val="009720CC"/>
    <w:rsid w:val="00972106"/>
    <w:rsid w:val="009732BF"/>
    <w:rsid w:val="00973CD1"/>
    <w:rsid w:val="00973E8B"/>
    <w:rsid w:val="00973F48"/>
    <w:rsid w:val="009741E1"/>
    <w:rsid w:val="009746A7"/>
    <w:rsid w:val="009764AE"/>
    <w:rsid w:val="009769B5"/>
    <w:rsid w:val="009779DD"/>
    <w:rsid w:val="00977D1B"/>
    <w:rsid w:val="009803CA"/>
    <w:rsid w:val="00980575"/>
    <w:rsid w:val="00981185"/>
    <w:rsid w:val="009811CA"/>
    <w:rsid w:val="00981302"/>
    <w:rsid w:val="0098207E"/>
    <w:rsid w:val="00982B3C"/>
    <w:rsid w:val="0098382B"/>
    <w:rsid w:val="00983D9C"/>
    <w:rsid w:val="009841EE"/>
    <w:rsid w:val="00984599"/>
    <w:rsid w:val="00984A48"/>
    <w:rsid w:val="00985003"/>
    <w:rsid w:val="00986E46"/>
    <w:rsid w:val="00986FAE"/>
    <w:rsid w:val="00987A15"/>
    <w:rsid w:val="00987B4B"/>
    <w:rsid w:val="00990282"/>
    <w:rsid w:val="00990FE4"/>
    <w:rsid w:val="00991295"/>
    <w:rsid w:val="0099215A"/>
    <w:rsid w:val="0099244A"/>
    <w:rsid w:val="009938A7"/>
    <w:rsid w:val="00993966"/>
    <w:rsid w:val="00993B1A"/>
    <w:rsid w:val="009952F9"/>
    <w:rsid w:val="00995B44"/>
    <w:rsid w:val="00995F11"/>
    <w:rsid w:val="00996525"/>
    <w:rsid w:val="00997599"/>
    <w:rsid w:val="009978DB"/>
    <w:rsid w:val="009A0E32"/>
    <w:rsid w:val="009A15D9"/>
    <w:rsid w:val="009A19D6"/>
    <w:rsid w:val="009A1B46"/>
    <w:rsid w:val="009A22E1"/>
    <w:rsid w:val="009A3370"/>
    <w:rsid w:val="009A346D"/>
    <w:rsid w:val="009A3634"/>
    <w:rsid w:val="009A3AB5"/>
    <w:rsid w:val="009A3C89"/>
    <w:rsid w:val="009A3CBC"/>
    <w:rsid w:val="009A43D8"/>
    <w:rsid w:val="009A48D1"/>
    <w:rsid w:val="009A4D43"/>
    <w:rsid w:val="009A4EDB"/>
    <w:rsid w:val="009A5484"/>
    <w:rsid w:val="009A5B41"/>
    <w:rsid w:val="009A5CD4"/>
    <w:rsid w:val="009A6530"/>
    <w:rsid w:val="009A684F"/>
    <w:rsid w:val="009A6BC3"/>
    <w:rsid w:val="009A6D3B"/>
    <w:rsid w:val="009A7592"/>
    <w:rsid w:val="009A7E62"/>
    <w:rsid w:val="009B0207"/>
    <w:rsid w:val="009B02E5"/>
    <w:rsid w:val="009B066F"/>
    <w:rsid w:val="009B08F0"/>
    <w:rsid w:val="009B0CC1"/>
    <w:rsid w:val="009B1362"/>
    <w:rsid w:val="009B1FA5"/>
    <w:rsid w:val="009B2110"/>
    <w:rsid w:val="009B2256"/>
    <w:rsid w:val="009B23C4"/>
    <w:rsid w:val="009B2539"/>
    <w:rsid w:val="009B27CD"/>
    <w:rsid w:val="009B2F7A"/>
    <w:rsid w:val="009B31C3"/>
    <w:rsid w:val="009B34AA"/>
    <w:rsid w:val="009B4D14"/>
    <w:rsid w:val="009B5525"/>
    <w:rsid w:val="009B584F"/>
    <w:rsid w:val="009B5B0F"/>
    <w:rsid w:val="009B6498"/>
    <w:rsid w:val="009B6564"/>
    <w:rsid w:val="009B6819"/>
    <w:rsid w:val="009B6D86"/>
    <w:rsid w:val="009B7430"/>
    <w:rsid w:val="009B75BE"/>
    <w:rsid w:val="009B766D"/>
    <w:rsid w:val="009B782B"/>
    <w:rsid w:val="009B7A1D"/>
    <w:rsid w:val="009C04D0"/>
    <w:rsid w:val="009C06E2"/>
    <w:rsid w:val="009C0919"/>
    <w:rsid w:val="009C158F"/>
    <w:rsid w:val="009C1632"/>
    <w:rsid w:val="009C1FEC"/>
    <w:rsid w:val="009C2553"/>
    <w:rsid w:val="009C2BC8"/>
    <w:rsid w:val="009C2BF6"/>
    <w:rsid w:val="009C2FDC"/>
    <w:rsid w:val="009C409E"/>
    <w:rsid w:val="009C4F65"/>
    <w:rsid w:val="009C5339"/>
    <w:rsid w:val="009C5502"/>
    <w:rsid w:val="009C5DE9"/>
    <w:rsid w:val="009C7390"/>
    <w:rsid w:val="009C75F9"/>
    <w:rsid w:val="009C7617"/>
    <w:rsid w:val="009D016D"/>
    <w:rsid w:val="009D0568"/>
    <w:rsid w:val="009D0D02"/>
    <w:rsid w:val="009D1A36"/>
    <w:rsid w:val="009D1D59"/>
    <w:rsid w:val="009D24FC"/>
    <w:rsid w:val="009D3086"/>
    <w:rsid w:val="009D33D3"/>
    <w:rsid w:val="009D4A22"/>
    <w:rsid w:val="009D5F66"/>
    <w:rsid w:val="009D690F"/>
    <w:rsid w:val="009D692A"/>
    <w:rsid w:val="009D698E"/>
    <w:rsid w:val="009D7FA0"/>
    <w:rsid w:val="009E0293"/>
    <w:rsid w:val="009E0FAD"/>
    <w:rsid w:val="009E21C5"/>
    <w:rsid w:val="009E3103"/>
    <w:rsid w:val="009E411B"/>
    <w:rsid w:val="009E4B4D"/>
    <w:rsid w:val="009E4D48"/>
    <w:rsid w:val="009E4E06"/>
    <w:rsid w:val="009E5BDF"/>
    <w:rsid w:val="009E618D"/>
    <w:rsid w:val="009E624B"/>
    <w:rsid w:val="009E6514"/>
    <w:rsid w:val="009E689C"/>
    <w:rsid w:val="009E6A24"/>
    <w:rsid w:val="009E6DBC"/>
    <w:rsid w:val="009F0585"/>
    <w:rsid w:val="009F18C9"/>
    <w:rsid w:val="009F1CE9"/>
    <w:rsid w:val="009F2173"/>
    <w:rsid w:val="009F279B"/>
    <w:rsid w:val="009F3063"/>
    <w:rsid w:val="009F31D5"/>
    <w:rsid w:val="009F3471"/>
    <w:rsid w:val="009F3EB9"/>
    <w:rsid w:val="009F4DCB"/>
    <w:rsid w:val="009F53B5"/>
    <w:rsid w:val="009F702D"/>
    <w:rsid w:val="009F7482"/>
    <w:rsid w:val="009F74F8"/>
    <w:rsid w:val="009F7799"/>
    <w:rsid w:val="009F78AF"/>
    <w:rsid w:val="009F7F70"/>
    <w:rsid w:val="00A00E3F"/>
    <w:rsid w:val="00A00E9C"/>
    <w:rsid w:val="00A00FF1"/>
    <w:rsid w:val="00A030FE"/>
    <w:rsid w:val="00A04BA5"/>
    <w:rsid w:val="00A04BD2"/>
    <w:rsid w:val="00A04BF3"/>
    <w:rsid w:val="00A05084"/>
    <w:rsid w:val="00A05781"/>
    <w:rsid w:val="00A05A2D"/>
    <w:rsid w:val="00A05CA1"/>
    <w:rsid w:val="00A0628C"/>
    <w:rsid w:val="00A068CE"/>
    <w:rsid w:val="00A07065"/>
    <w:rsid w:val="00A07118"/>
    <w:rsid w:val="00A0776D"/>
    <w:rsid w:val="00A07B07"/>
    <w:rsid w:val="00A07C2F"/>
    <w:rsid w:val="00A07E29"/>
    <w:rsid w:val="00A10122"/>
    <w:rsid w:val="00A1138F"/>
    <w:rsid w:val="00A11634"/>
    <w:rsid w:val="00A11A0D"/>
    <w:rsid w:val="00A11E60"/>
    <w:rsid w:val="00A12700"/>
    <w:rsid w:val="00A12D32"/>
    <w:rsid w:val="00A1379D"/>
    <w:rsid w:val="00A13F3C"/>
    <w:rsid w:val="00A14B9A"/>
    <w:rsid w:val="00A1535F"/>
    <w:rsid w:val="00A16288"/>
    <w:rsid w:val="00A16387"/>
    <w:rsid w:val="00A16909"/>
    <w:rsid w:val="00A17AA7"/>
    <w:rsid w:val="00A20110"/>
    <w:rsid w:val="00A20400"/>
    <w:rsid w:val="00A210D1"/>
    <w:rsid w:val="00A213BD"/>
    <w:rsid w:val="00A21CB2"/>
    <w:rsid w:val="00A21E2D"/>
    <w:rsid w:val="00A22DFF"/>
    <w:rsid w:val="00A230D0"/>
    <w:rsid w:val="00A23FA9"/>
    <w:rsid w:val="00A243FD"/>
    <w:rsid w:val="00A24559"/>
    <w:rsid w:val="00A24AE8"/>
    <w:rsid w:val="00A24DF6"/>
    <w:rsid w:val="00A250F3"/>
    <w:rsid w:val="00A25110"/>
    <w:rsid w:val="00A2545B"/>
    <w:rsid w:val="00A256DB"/>
    <w:rsid w:val="00A263F3"/>
    <w:rsid w:val="00A26A51"/>
    <w:rsid w:val="00A26ED4"/>
    <w:rsid w:val="00A2755E"/>
    <w:rsid w:val="00A277DB"/>
    <w:rsid w:val="00A30396"/>
    <w:rsid w:val="00A30933"/>
    <w:rsid w:val="00A30F13"/>
    <w:rsid w:val="00A3178D"/>
    <w:rsid w:val="00A31C7B"/>
    <w:rsid w:val="00A325CF"/>
    <w:rsid w:val="00A32CC7"/>
    <w:rsid w:val="00A336F8"/>
    <w:rsid w:val="00A33D3F"/>
    <w:rsid w:val="00A33FA7"/>
    <w:rsid w:val="00A34455"/>
    <w:rsid w:val="00A3537E"/>
    <w:rsid w:val="00A35837"/>
    <w:rsid w:val="00A36450"/>
    <w:rsid w:val="00A404E5"/>
    <w:rsid w:val="00A406C2"/>
    <w:rsid w:val="00A409EC"/>
    <w:rsid w:val="00A411BA"/>
    <w:rsid w:val="00A414D2"/>
    <w:rsid w:val="00A415B8"/>
    <w:rsid w:val="00A4196C"/>
    <w:rsid w:val="00A41F68"/>
    <w:rsid w:val="00A42C1F"/>
    <w:rsid w:val="00A42DE9"/>
    <w:rsid w:val="00A436BE"/>
    <w:rsid w:val="00A445A4"/>
    <w:rsid w:val="00A447B3"/>
    <w:rsid w:val="00A458D3"/>
    <w:rsid w:val="00A45DB2"/>
    <w:rsid w:val="00A46285"/>
    <w:rsid w:val="00A47799"/>
    <w:rsid w:val="00A47A80"/>
    <w:rsid w:val="00A47E7F"/>
    <w:rsid w:val="00A5011B"/>
    <w:rsid w:val="00A50188"/>
    <w:rsid w:val="00A506DC"/>
    <w:rsid w:val="00A50743"/>
    <w:rsid w:val="00A50B50"/>
    <w:rsid w:val="00A50E37"/>
    <w:rsid w:val="00A5196A"/>
    <w:rsid w:val="00A51C17"/>
    <w:rsid w:val="00A52947"/>
    <w:rsid w:val="00A52A98"/>
    <w:rsid w:val="00A52F45"/>
    <w:rsid w:val="00A5317D"/>
    <w:rsid w:val="00A53594"/>
    <w:rsid w:val="00A53A94"/>
    <w:rsid w:val="00A55253"/>
    <w:rsid w:val="00A56533"/>
    <w:rsid w:val="00A5673F"/>
    <w:rsid w:val="00A56767"/>
    <w:rsid w:val="00A578E4"/>
    <w:rsid w:val="00A57C28"/>
    <w:rsid w:val="00A57C49"/>
    <w:rsid w:val="00A57CCE"/>
    <w:rsid w:val="00A6066C"/>
    <w:rsid w:val="00A611E9"/>
    <w:rsid w:val="00A61274"/>
    <w:rsid w:val="00A61658"/>
    <w:rsid w:val="00A6188D"/>
    <w:rsid w:val="00A62AA0"/>
    <w:rsid w:val="00A63043"/>
    <w:rsid w:val="00A63116"/>
    <w:rsid w:val="00A632DF"/>
    <w:rsid w:val="00A636B1"/>
    <w:rsid w:val="00A637B7"/>
    <w:rsid w:val="00A64C6F"/>
    <w:rsid w:val="00A64D32"/>
    <w:rsid w:val="00A6561E"/>
    <w:rsid w:val="00A65ED3"/>
    <w:rsid w:val="00A670C0"/>
    <w:rsid w:val="00A67916"/>
    <w:rsid w:val="00A679D0"/>
    <w:rsid w:val="00A67B69"/>
    <w:rsid w:val="00A70421"/>
    <w:rsid w:val="00A704E4"/>
    <w:rsid w:val="00A70714"/>
    <w:rsid w:val="00A71060"/>
    <w:rsid w:val="00A714E3"/>
    <w:rsid w:val="00A71E43"/>
    <w:rsid w:val="00A71E66"/>
    <w:rsid w:val="00A71FCC"/>
    <w:rsid w:val="00A7399C"/>
    <w:rsid w:val="00A73E5A"/>
    <w:rsid w:val="00A73FCB"/>
    <w:rsid w:val="00A74338"/>
    <w:rsid w:val="00A7452A"/>
    <w:rsid w:val="00A74819"/>
    <w:rsid w:val="00A74C70"/>
    <w:rsid w:val="00A759D4"/>
    <w:rsid w:val="00A768EC"/>
    <w:rsid w:val="00A76B99"/>
    <w:rsid w:val="00A77292"/>
    <w:rsid w:val="00A77AA0"/>
    <w:rsid w:val="00A77C1B"/>
    <w:rsid w:val="00A77D05"/>
    <w:rsid w:val="00A800CD"/>
    <w:rsid w:val="00A80634"/>
    <w:rsid w:val="00A81BED"/>
    <w:rsid w:val="00A82629"/>
    <w:rsid w:val="00A82B68"/>
    <w:rsid w:val="00A833BB"/>
    <w:rsid w:val="00A83566"/>
    <w:rsid w:val="00A842E7"/>
    <w:rsid w:val="00A85276"/>
    <w:rsid w:val="00A85960"/>
    <w:rsid w:val="00A85FE6"/>
    <w:rsid w:val="00A860AB"/>
    <w:rsid w:val="00A86165"/>
    <w:rsid w:val="00A86817"/>
    <w:rsid w:val="00A86BD2"/>
    <w:rsid w:val="00A86CD2"/>
    <w:rsid w:val="00A8700B"/>
    <w:rsid w:val="00A8724C"/>
    <w:rsid w:val="00A87CFE"/>
    <w:rsid w:val="00A87E4B"/>
    <w:rsid w:val="00A9040F"/>
    <w:rsid w:val="00A91287"/>
    <w:rsid w:val="00A9196B"/>
    <w:rsid w:val="00A922A1"/>
    <w:rsid w:val="00A92750"/>
    <w:rsid w:val="00A9347B"/>
    <w:rsid w:val="00A938E6"/>
    <w:rsid w:val="00A93A49"/>
    <w:rsid w:val="00A94241"/>
    <w:rsid w:val="00A94263"/>
    <w:rsid w:val="00A9463A"/>
    <w:rsid w:val="00A949C4"/>
    <w:rsid w:val="00A94FC5"/>
    <w:rsid w:val="00A9506F"/>
    <w:rsid w:val="00A95103"/>
    <w:rsid w:val="00A95A1A"/>
    <w:rsid w:val="00A96CD3"/>
    <w:rsid w:val="00A9782D"/>
    <w:rsid w:val="00A979BF"/>
    <w:rsid w:val="00A97A64"/>
    <w:rsid w:val="00A97CBB"/>
    <w:rsid w:val="00A97CE9"/>
    <w:rsid w:val="00AA0B72"/>
    <w:rsid w:val="00AA184D"/>
    <w:rsid w:val="00AA1A25"/>
    <w:rsid w:val="00AA24D9"/>
    <w:rsid w:val="00AA2DBE"/>
    <w:rsid w:val="00AA4EA6"/>
    <w:rsid w:val="00AA5C58"/>
    <w:rsid w:val="00AA6475"/>
    <w:rsid w:val="00AA6558"/>
    <w:rsid w:val="00AA6730"/>
    <w:rsid w:val="00AA704E"/>
    <w:rsid w:val="00AA7C87"/>
    <w:rsid w:val="00AB0404"/>
    <w:rsid w:val="00AB0C1D"/>
    <w:rsid w:val="00AB110E"/>
    <w:rsid w:val="00AB17E8"/>
    <w:rsid w:val="00AB1EFF"/>
    <w:rsid w:val="00AB210C"/>
    <w:rsid w:val="00AB25C9"/>
    <w:rsid w:val="00AB2990"/>
    <w:rsid w:val="00AB2E09"/>
    <w:rsid w:val="00AB33D7"/>
    <w:rsid w:val="00AB3AEE"/>
    <w:rsid w:val="00AB3B76"/>
    <w:rsid w:val="00AB4311"/>
    <w:rsid w:val="00AB449B"/>
    <w:rsid w:val="00AB47E3"/>
    <w:rsid w:val="00AB4ECA"/>
    <w:rsid w:val="00AB4EF6"/>
    <w:rsid w:val="00AB5DC4"/>
    <w:rsid w:val="00AB6412"/>
    <w:rsid w:val="00AB6B1B"/>
    <w:rsid w:val="00AB7341"/>
    <w:rsid w:val="00AB7971"/>
    <w:rsid w:val="00AC0997"/>
    <w:rsid w:val="00AC0DDF"/>
    <w:rsid w:val="00AC16B5"/>
    <w:rsid w:val="00AC1851"/>
    <w:rsid w:val="00AC1EC7"/>
    <w:rsid w:val="00AC3091"/>
    <w:rsid w:val="00AC356F"/>
    <w:rsid w:val="00AC36B3"/>
    <w:rsid w:val="00AC3D03"/>
    <w:rsid w:val="00AC4C97"/>
    <w:rsid w:val="00AC50EF"/>
    <w:rsid w:val="00AC5A10"/>
    <w:rsid w:val="00AC67D9"/>
    <w:rsid w:val="00AC6AA8"/>
    <w:rsid w:val="00AC7908"/>
    <w:rsid w:val="00AC7C1B"/>
    <w:rsid w:val="00AD01BA"/>
    <w:rsid w:val="00AD0733"/>
    <w:rsid w:val="00AD1008"/>
    <w:rsid w:val="00AD1635"/>
    <w:rsid w:val="00AD2644"/>
    <w:rsid w:val="00AD2FA3"/>
    <w:rsid w:val="00AD32F6"/>
    <w:rsid w:val="00AD333D"/>
    <w:rsid w:val="00AD4E66"/>
    <w:rsid w:val="00AD57A4"/>
    <w:rsid w:val="00AD6A93"/>
    <w:rsid w:val="00AD7DEF"/>
    <w:rsid w:val="00AD7FB4"/>
    <w:rsid w:val="00AE048E"/>
    <w:rsid w:val="00AE068C"/>
    <w:rsid w:val="00AE0AF8"/>
    <w:rsid w:val="00AE0EFD"/>
    <w:rsid w:val="00AE1077"/>
    <w:rsid w:val="00AE22FA"/>
    <w:rsid w:val="00AE27CA"/>
    <w:rsid w:val="00AE37D0"/>
    <w:rsid w:val="00AE457F"/>
    <w:rsid w:val="00AE46FB"/>
    <w:rsid w:val="00AE5BCC"/>
    <w:rsid w:val="00AE736A"/>
    <w:rsid w:val="00AE7B32"/>
    <w:rsid w:val="00AF0120"/>
    <w:rsid w:val="00AF0288"/>
    <w:rsid w:val="00AF170D"/>
    <w:rsid w:val="00AF1CF0"/>
    <w:rsid w:val="00AF1F05"/>
    <w:rsid w:val="00AF2696"/>
    <w:rsid w:val="00AF2CBA"/>
    <w:rsid w:val="00AF304C"/>
    <w:rsid w:val="00AF3C34"/>
    <w:rsid w:val="00AF3DAA"/>
    <w:rsid w:val="00AF4341"/>
    <w:rsid w:val="00AF4C3F"/>
    <w:rsid w:val="00AF50B8"/>
    <w:rsid w:val="00AF5572"/>
    <w:rsid w:val="00AF5AAC"/>
    <w:rsid w:val="00AF5E39"/>
    <w:rsid w:val="00AF7046"/>
    <w:rsid w:val="00AF711E"/>
    <w:rsid w:val="00AF7120"/>
    <w:rsid w:val="00AF77EC"/>
    <w:rsid w:val="00AF7A06"/>
    <w:rsid w:val="00AF7D7C"/>
    <w:rsid w:val="00B00027"/>
    <w:rsid w:val="00B004FF"/>
    <w:rsid w:val="00B00880"/>
    <w:rsid w:val="00B008B0"/>
    <w:rsid w:val="00B01B4A"/>
    <w:rsid w:val="00B02032"/>
    <w:rsid w:val="00B022C1"/>
    <w:rsid w:val="00B02A1E"/>
    <w:rsid w:val="00B031B7"/>
    <w:rsid w:val="00B04378"/>
    <w:rsid w:val="00B046EE"/>
    <w:rsid w:val="00B049AC"/>
    <w:rsid w:val="00B04E45"/>
    <w:rsid w:val="00B05128"/>
    <w:rsid w:val="00B05E41"/>
    <w:rsid w:val="00B05ECF"/>
    <w:rsid w:val="00B06897"/>
    <w:rsid w:val="00B07084"/>
    <w:rsid w:val="00B070F5"/>
    <w:rsid w:val="00B077D8"/>
    <w:rsid w:val="00B07836"/>
    <w:rsid w:val="00B1001F"/>
    <w:rsid w:val="00B10086"/>
    <w:rsid w:val="00B10192"/>
    <w:rsid w:val="00B10691"/>
    <w:rsid w:val="00B1088C"/>
    <w:rsid w:val="00B10E8A"/>
    <w:rsid w:val="00B10F14"/>
    <w:rsid w:val="00B1109A"/>
    <w:rsid w:val="00B114AA"/>
    <w:rsid w:val="00B11601"/>
    <w:rsid w:val="00B116AC"/>
    <w:rsid w:val="00B11C0B"/>
    <w:rsid w:val="00B11D27"/>
    <w:rsid w:val="00B121C8"/>
    <w:rsid w:val="00B12B43"/>
    <w:rsid w:val="00B13D36"/>
    <w:rsid w:val="00B13F39"/>
    <w:rsid w:val="00B14488"/>
    <w:rsid w:val="00B1609E"/>
    <w:rsid w:val="00B16CA5"/>
    <w:rsid w:val="00B16CAB"/>
    <w:rsid w:val="00B17562"/>
    <w:rsid w:val="00B1764F"/>
    <w:rsid w:val="00B204C7"/>
    <w:rsid w:val="00B213D2"/>
    <w:rsid w:val="00B220CF"/>
    <w:rsid w:val="00B2228B"/>
    <w:rsid w:val="00B222A6"/>
    <w:rsid w:val="00B22703"/>
    <w:rsid w:val="00B23533"/>
    <w:rsid w:val="00B24D96"/>
    <w:rsid w:val="00B25B13"/>
    <w:rsid w:val="00B25E32"/>
    <w:rsid w:val="00B2615C"/>
    <w:rsid w:val="00B26765"/>
    <w:rsid w:val="00B26881"/>
    <w:rsid w:val="00B26A9F"/>
    <w:rsid w:val="00B26F2F"/>
    <w:rsid w:val="00B27AC2"/>
    <w:rsid w:val="00B27BEE"/>
    <w:rsid w:val="00B27FCE"/>
    <w:rsid w:val="00B3057E"/>
    <w:rsid w:val="00B31127"/>
    <w:rsid w:val="00B33084"/>
    <w:rsid w:val="00B3384E"/>
    <w:rsid w:val="00B34744"/>
    <w:rsid w:val="00B34BBD"/>
    <w:rsid w:val="00B34DDB"/>
    <w:rsid w:val="00B35BD4"/>
    <w:rsid w:val="00B372EE"/>
    <w:rsid w:val="00B37D09"/>
    <w:rsid w:val="00B40462"/>
    <w:rsid w:val="00B40A91"/>
    <w:rsid w:val="00B40CE3"/>
    <w:rsid w:val="00B41F89"/>
    <w:rsid w:val="00B424EF"/>
    <w:rsid w:val="00B42780"/>
    <w:rsid w:val="00B42849"/>
    <w:rsid w:val="00B4293B"/>
    <w:rsid w:val="00B42DD6"/>
    <w:rsid w:val="00B42F85"/>
    <w:rsid w:val="00B43407"/>
    <w:rsid w:val="00B4471D"/>
    <w:rsid w:val="00B448AB"/>
    <w:rsid w:val="00B44E88"/>
    <w:rsid w:val="00B45168"/>
    <w:rsid w:val="00B45396"/>
    <w:rsid w:val="00B456EB"/>
    <w:rsid w:val="00B45FCF"/>
    <w:rsid w:val="00B46053"/>
    <w:rsid w:val="00B460F6"/>
    <w:rsid w:val="00B469BC"/>
    <w:rsid w:val="00B471D1"/>
    <w:rsid w:val="00B47790"/>
    <w:rsid w:val="00B47A0A"/>
    <w:rsid w:val="00B50221"/>
    <w:rsid w:val="00B502A9"/>
    <w:rsid w:val="00B50511"/>
    <w:rsid w:val="00B5097F"/>
    <w:rsid w:val="00B5103C"/>
    <w:rsid w:val="00B514BA"/>
    <w:rsid w:val="00B52258"/>
    <w:rsid w:val="00B5398B"/>
    <w:rsid w:val="00B53E59"/>
    <w:rsid w:val="00B54321"/>
    <w:rsid w:val="00B55ED0"/>
    <w:rsid w:val="00B56B48"/>
    <w:rsid w:val="00B570F0"/>
    <w:rsid w:val="00B6229D"/>
    <w:rsid w:val="00B623CC"/>
    <w:rsid w:val="00B632BF"/>
    <w:rsid w:val="00B63A19"/>
    <w:rsid w:val="00B64168"/>
    <w:rsid w:val="00B64318"/>
    <w:rsid w:val="00B646F2"/>
    <w:rsid w:val="00B65265"/>
    <w:rsid w:val="00B6557B"/>
    <w:rsid w:val="00B65839"/>
    <w:rsid w:val="00B65A9C"/>
    <w:rsid w:val="00B65CA9"/>
    <w:rsid w:val="00B65E1F"/>
    <w:rsid w:val="00B670A6"/>
    <w:rsid w:val="00B673FA"/>
    <w:rsid w:val="00B678FA"/>
    <w:rsid w:val="00B67E93"/>
    <w:rsid w:val="00B708C0"/>
    <w:rsid w:val="00B71214"/>
    <w:rsid w:val="00B7201E"/>
    <w:rsid w:val="00B7235C"/>
    <w:rsid w:val="00B73021"/>
    <w:rsid w:val="00B73100"/>
    <w:rsid w:val="00B73602"/>
    <w:rsid w:val="00B73D81"/>
    <w:rsid w:val="00B7453E"/>
    <w:rsid w:val="00B74706"/>
    <w:rsid w:val="00B74990"/>
    <w:rsid w:val="00B74D0B"/>
    <w:rsid w:val="00B74E9D"/>
    <w:rsid w:val="00B7526B"/>
    <w:rsid w:val="00B759D9"/>
    <w:rsid w:val="00B765EE"/>
    <w:rsid w:val="00B76C15"/>
    <w:rsid w:val="00B77513"/>
    <w:rsid w:val="00B77DDE"/>
    <w:rsid w:val="00B8025A"/>
    <w:rsid w:val="00B81CF0"/>
    <w:rsid w:val="00B81E7B"/>
    <w:rsid w:val="00B81FAE"/>
    <w:rsid w:val="00B8222D"/>
    <w:rsid w:val="00B82556"/>
    <w:rsid w:val="00B83051"/>
    <w:rsid w:val="00B830A0"/>
    <w:rsid w:val="00B8485E"/>
    <w:rsid w:val="00B85878"/>
    <w:rsid w:val="00B8610A"/>
    <w:rsid w:val="00B86A7B"/>
    <w:rsid w:val="00B8794A"/>
    <w:rsid w:val="00B87B70"/>
    <w:rsid w:val="00B9044A"/>
    <w:rsid w:val="00B91178"/>
    <w:rsid w:val="00B919A6"/>
    <w:rsid w:val="00B91FB5"/>
    <w:rsid w:val="00B92394"/>
    <w:rsid w:val="00B93602"/>
    <w:rsid w:val="00B93A75"/>
    <w:rsid w:val="00B93DCB"/>
    <w:rsid w:val="00B9449D"/>
    <w:rsid w:val="00B9542A"/>
    <w:rsid w:val="00B97767"/>
    <w:rsid w:val="00B97CA2"/>
    <w:rsid w:val="00BA07CD"/>
    <w:rsid w:val="00BA0F0F"/>
    <w:rsid w:val="00BA12D4"/>
    <w:rsid w:val="00BA16E3"/>
    <w:rsid w:val="00BA1A41"/>
    <w:rsid w:val="00BA26E9"/>
    <w:rsid w:val="00BA28D8"/>
    <w:rsid w:val="00BA3056"/>
    <w:rsid w:val="00BA3A64"/>
    <w:rsid w:val="00BA3AAC"/>
    <w:rsid w:val="00BA3BE5"/>
    <w:rsid w:val="00BA4810"/>
    <w:rsid w:val="00BA4DA5"/>
    <w:rsid w:val="00BA5FCE"/>
    <w:rsid w:val="00BA61C1"/>
    <w:rsid w:val="00BA634B"/>
    <w:rsid w:val="00BA6565"/>
    <w:rsid w:val="00BA7ACE"/>
    <w:rsid w:val="00BA7DE0"/>
    <w:rsid w:val="00BB03EF"/>
    <w:rsid w:val="00BB0F3D"/>
    <w:rsid w:val="00BB193D"/>
    <w:rsid w:val="00BB1FE5"/>
    <w:rsid w:val="00BB256B"/>
    <w:rsid w:val="00BB2A3E"/>
    <w:rsid w:val="00BB321B"/>
    <w:rsid w:val="00BB3B48"/>
    <w:rsid w:val="00BB3CEC"/>
    <w:rsid w:val="00BB5E8F"/>
    <w:rsid w:val="00BB6F0D"/>
    <w:rsid w:val="00BB79F9"/>
    <w:rsid w:val="00BC20B1"/>
    <w:rsid w:val="00BC2737"/>
    <w:rsid w:val="00BC27A2"/>
    <w:rsid w:val="00BC284E"/>
    <w:rsid w:val="00BC3191"/>
    <w:rsid w:val="00BC3CFC"/>
    <w:rsid w:val="00BC4514"/>
    <w:rsid w:val="00BC500F"/>
    <w:rsid w:val="00BC51F0"/>
    <w:rsid w:val="00BC5328"/>
    <w:rsid w:val="00BC58E2"/>
    <w:rsid w:val="00BC5F43"/>
    <w:rsid w:val="00BC61D9"/>
    <w:rsid w:val="00BC73EC"/>
    <w:rsid w:val="00BC7E9A"/>
    <w:rsid w:val="00BD0B33"/>
    <w:rsid w:val="00BD123C"/>
    <w:rsid w:val="00BD1B92"/>
    <w:rsid w:val="00BD298A"/>
    <w:rsid w:val="00BD43B3"/>
    <w:rsid w:val="00BD50FA"/>
    <w:rsid w:val="00BD5259"/>
    <w:rsid w:val="00BD691B"/>
    <w:rsid w:val="00BD6B2A"/>
    <w:rsid w:val="00BD7218"/>
    <w:rsid w:val="00BD73BD"/>
    <w:rsid w:val="00BD7F3B"/>
    <w:rsid w:val="00BE0274"/>
    <w:rsid w:val="00BE07C2"/>
    <w:rsid w:val="00BE0AEB"/>
    <w:rsid w:val="00BE116A"/>
    <w:rsid w:val="00BE119D"/>
    <w:rsid w:val="00BE1BE5"/>
    <w:rsid w:val="00BE2BB1"/>
    <w:rsid w:val="00BE2F01"/>
    <w:rsid w:val="00BE4490"/>
    <w:rsid w:val="00BE467D"/>
    <w:rsid w:val="00BE5968"/>
    <w:rsid w:val="00BE6600"/>
    <w:rsid w:val="00BE7327"/>
    <w:rsid w:val="00BE7598"/>
    <w:rsid w:val="00BE7CD4"/>
    <w:rsid w:val="00BE7E52"/>
    <w:rsid w:val="00BF050E"/>
    <w:rsid w:val="00BF112B"/>
    <w:rsid w:val="00BF114F"/>
    <w:rsid w:val="00BF2731"/>
    <w:rsid w:val="00BF3067"/>
    <w:rsid w:val="00BF35B3"/>
    <w:rsid w:val="00BF3B01"/>
    <w:rsid w:val="00BF3BD9"/>
    <w:rsid w:val="00BF55D5"/>
    <w:rsid w:val="00BF5A40"/>
    <w:rsid w:val="00BF5B33"/>
    <w:rsid w:val="00BF606A"/>
    <w:rsid w:val="00BF62D8"/>
    <w:rsid w:val="00BF662A"/>
    <w:rsid w:val="00C00A0D"/>
    <w:rsid w:val="00C014F3"/>
    <w:rsid w:val="00C024E7"/>
    <w:rsid w:val="00C02578"/>
    <w:rsid w:val="00C025A2"/>
    <w:rsid w:val="00C02C8E"/>
    <w:rsid w:val="00C039D2"/>
    <w:rsid w:val="00C04362"/>
    <w:rsid w:val="00C043DD"/>
    <w:rsid w:val="00C06203"/>
    <w:rsid w:val="00C0733C"/>
    <w:rsid w:val="00C07623"/>
    <w:rsid w:val="00C07906"/>
    <w:rsid w:val="00C07E77"/>
    <w:rsid w:val="00C10BFD"/>
    <w:rsid w:val="00C1101C"/>
    <w:rsid w:val="00C110CD"/>
    <w:rsid w:val="00C11382"/>
    <w:rsid w:val="00C119A3"/>
    <w:rsid w:val="00C11B83"/>
    <w:rsid w:val="00C120B7"/>
    <w:rsid w:val="00C1210E"/>
    <w:rsid w:val="00C132D2"/>
    <w:rsid w:val="00C146AC"/>
    <w:rsid w:val="00C15910"/>
    <w:rsid w:val="00C16A8C"/>
    <w:rsid w:val="00C17067"/>
    <w:rsid w:val="00C172CA"/>
    <w:rsid w:val="00C1772D"/>
    <w:rsid w:val="00C17B6C"/>
    <w:rsid w:val="00C2061D"/>
    <w:rsid w:val="00C20733"/>
    <w:rsid w:val="00C20A58"/>
    <w:rsid w:val="00C211D6"/>
    <w:rsid w:val="00C21F13"/>
    <w:rsid w:val="00C22316"/>
    <w:rsid w:val="00C224E1"/>
    <w:rsid w:val="00C226A4"/>
    <w:rsid w:val="00C2283E"/>
    <w:rsid w:val="00C22F25"/>
    <w:rsid w:val="00C23036"/>
    <w:rsid w:val="00C238DD"/>
    <w:rsid w:val="00C23C96"/>
    <w:rsid w:val="00C245BC"/>
    <w:rsid w:val="00C25287"/>
    <w:rsid w:val="00C255B2"/>
    <w:rsid w:val="00C25A79"/>
    <w:rsid w:val="00C25FFE"/>
    <w:rsid w:val="00C26AF6"/>
    <w:rsid w:val="00C27321"/>
    <w:rsid w:val="00C27B5C"/>
    <w:rsid w:val="00C27D3E"/>
    <w:rsid w:val="00C27D7D"/>
    <w:rsid w:val="00C27E44"/>
    <w:rsid w:val="00C30308"/>
    <w:rsid w:val="00C30625"/>
    <w:rsid w:val="00C30ECE"/>
    <w:rsid w:val="00C31409"/>
    <w:rsid w:val="00C31F96"/>
    <w:rsid w:val="00C32029"/>
    <w:rsid w:val="00C32046"/>
    <w:rsid w:val="00C3270E"/>
    <w:rsid w:val="00C32D8A"/>
    <w:rsid w:val="00C33231"/>
    <w:rsid w:val="00C340ED"/>
    <w:rsid w:val="00C343B5"/>
    <w:rsid w:val="00C349D3"/>
    <w:rsid w:val="00C3509A"/>
    <w:rsid w:val="00C354CB"/>
    <w:rsid w:val="00C35694"/>
    <w:rsid w:val="00C3656D"/>
    <w:rsid w:val="00C36693"/>
    <w:rsid w:val="00C36E64"/>
    <w:rsid w:val="00C36F52"/>
    <w:rsid w:val="00C37062"/>
    <w:rsid w:val="00C37162"/>
    <w:rsid w:val="00C377ED"/>
    <w:rsid w:val="00C37A4A"/>
    <w:rsid w:val="00C37E90"/>
    <w:rsid w:val="00C4070F"/>
    <w:rsid w:val="00C41906"/>
    <w:rsid w:val="00C422FB"/>
    <w:rsid w:val="00C425B9"/>
    <w:rsid w:val="00C435A3"/>
    <w:rsid w:val="00C43758"/>
    <w:rsid w:val="00C4379C"/>
    <w:rsid w:val="00C43B7C"/>
    <w:rsid w:val="00C4407A"/>
    <w:rsid w:val="00C444AA"/>
    <w:rsid w:val="00C44C55"/>
    <w:rsid w:val="00C45986"/>
    <w:rsid w:val="00C46156"/>
    <w:rsid w:val="00C46907"/>
    <w:rsid w:val="00C469D5"/>
    <w:rsid w:val="00C46E2A"/>
    <w:rsid w:val="00C476E9"/>
    <w:rsid w:val="00C47B1A"/>
    <w:rsid w:val="00C5037A"/>
    <w:rsid w:val="00C50C48"/>
    <w:rsid w:val="00C51771"/>
    <w:rsid w:val="00C527CC"/>
    <w:rsid w:val="00C52E35"/>
    <w:rsid w:val="00C5325D"/>
    <w:rsid w:val="00C53553"/>
    <w:rsid w:val="00C53A55"/>
    <w:rsid w:val="00C542B3"/>
    <w:rsid w:val="00C5439F"/>
    <w:rsid w:val="00C543BC"/>
    <w:rsid w:val="00C54C4F"/>
    <w:rsid w:val="00C54F02"/>
    <w:rsid w:val="00C5509D"/>
    <w:rsid w:val="00C5570D"/>
    <w:rsid w:val="00C55A31"/>
    <w:rsid w:val="00C55C36"/>
    <w:rsid w:val="00C55C62"/>
    <w:rsid w:val="00C563AC"/>
    <w:rsid w:val="00C56423"/>
    <w:rsid w:val="00C5642C"/>
    <w:rsid w:val="00C56A38"/>
    <w:rsid w:val="00C56F25"/>
    <w:rsid w:val="00C57D02"/>
    <w:rsid w:val="00C60425"/>
    <w:rsid w:val="00C60AD3"/>
    <w:rsid w:val="00C60F7E"/>
    <w:rsid w:val="00C612A5"/>
    <w:rsid w:val="00C61CF7"/>
    <w:rsid w:val="00C629B6"/>
    <w:rsid w:val="00C62A78"/>
    <w:rsid w:val="00C62B37"/>
    <w:rsid w:val="00C64377"/>
    <w:rsid w:val="00C64850"/>
    <w:rsid w:val="00C654E0"/>
    <w:rsid w:val="00C65DDF"/>
    <w:rsid w:val="00C6609E"/>
    <w:rsid w:val="00C670DD"/>
    <w:rsid w:val="00C679D0"/>
    <w:rsid w:val="00C7001C"/>
    <w:rsid w:val="00C70477"/>
    <w:rsid w:val="00C70F9B"/>
    <w:rsid w:val="00C71141"/>
    <w:rsid w:val="00C71858"/>
    <w:rsid w:val="00C72267"/>
    <w:rsid w:val="00C72980"/>
    <w:rsid w:val="00C73704"/>
    <w:rsid w:val="00C74145"/>
    <w:rsid w:val="00C742CB"/>
    <w:rsid w:val="00C743F1"/>
    <w:rsid w:val="00C75F75"/>
    <w:rsid w:val="00C75F8E"/>
    <w:rsid w:val="00C76897"/>
    <w:rsid w:val="00C777D4"/>
    <w:rsid w:val="00C77B58"/>
    <w:rsid w:val="00C80838"/>
    <w:rsid w:val="00C80C5B"/>
    <w:rsid w:val="00C80EA1"/>
    <w:rsid w:val="00C81201"/>
    <w:rsid w:val="00C815EF"/>
    <w:rsid w:val="00C81D37"/>
    <w:rsid w:val="00C8213A"/>
    <w:rsid w:val="00C8253B"/>
    <w:rsid w:val="00C8257D"/>
    <w:rsid w:val="00C8272B"/>
    <w:rsid w:val="00C82910"/>
    <w:rsid w:val="00C82E07"/>
    <w:rsid w:val="00C83AF6"/>
    <w:rsid w:val="00C83C2E"/>
    <w:rsid w:val="00C84377"/>
    <w:rsid w:val="00C84F87"/>
    <w:rsid w:val="00C85DB9"/>
    <w:rsid w:val="00C85F33"/>
    <w:rsid w:val="00C86E5F"/>
    <w:rsid w:val="00C87436"/>
    <w:rsid w:val="00C879B7"/>
    <w:rsid w:val="00C87DAD"/>
    <w:rsid w:val="00C87EE4"/>
    <w:rsid w:val="00C909A6"/>
    <w:rsid w:val="00C9117A"/>
    <w:rsid w:val="00C91248"/>
    <w:rsid w:val="00C919BF"/>
    <w:rsid w:val="00C91EE0"/>
    <w:rsid w:val="00C92CBC"/>
    <w:rsid w:val="00C92E3D"/>
    <w:rsid w:val="00C92FAD"/>
    <w:rsid w:val="00C93214"/>
    <w:rsid w:val="00C94445"/>
    <w:rsid w:val="00C94CE2"/>
    <w:rsid w:val="00C94D31"/>
    <w:rsid w:val="00C94DC3"/>
    <w:rsid w:val="00C94EC8"/>
    <w:rsid w:val="00C95544"/>
    <w:rsid w:val="00C9592F"/>
    <w:rsid w:val="00C95B0F"/>
    <w:rsid w:val="00C96DCA"/>
    <w:rsid w:val="00C97CFB"/>
    <w:rsid w:val="00C97ED6"/>
    <w:rsid w:val="00C97F0B"/>
    <w:rsid w:val="00CA045E"/>
    <w:rsid w:val="00CA08BB"/>
    <w:rsid w:val="00CA0C9A"/>
    <w:rsid w:val="00CA0EE5"/>
    <w:rsid w:val="00CA0F7A"/>
    <w:rsid w:val="00CA28C8"/>
    <w:rsid w:val="00CA3381"/>
    <w:rsid w:val="00CA44F8"/>
    <w:rsid w:val="00CA496B"/>
    <w:rsid w:val="00CA4EC5"/>
    <w:rsid w:val="00CA51E3"/>
    <w:rsid w:val="00CA5658"/>
    <w:rsid w:val="00CA588F"/>
    <w:rsid w:val="00CA616E"/>
    <w:rsid w:val="00CA67C3"/>
    <w:rsid w:val="00CA6AA9"/>
    <w:rsid w:val="00CA6D88"/>
    <w:rsid w:val="00CB033A"/>
    <w:rsid w:val="00CB199A"/>
    <w:rsid w:val="00CB22C6"/>
    <w:rsid w:val="00CB2486"/>
    <w:rsid w:val="00CB2DE9"/>
    <w:rsid w:val="00CB3280"/>
    <w:rsid w:val="00CB3281"/>
    <w:rsid w:val="00CB3581"/>
    <w:rsid w:val="00CB37A3"/>
    <w:rsid w:val="00CB39E6"/>
    <w:rsid w:val="00CB484D"/>
    <w:rsid w:val="00CB4E10"/>
    <w:rsid w:val="00CB532A"/>
    <w:rsid w:val="00CB5540"/>
    <w:rsid w:val="00CB5D00"/>
    <w:rsid w:val="00CB5E99"/>
    <w:rsid w:val="00CB799B"/>
    <w:rsid w:val="00CC039C"/>
    <w:rsid w:val="00CC0477"/>
    <w:rsid w:val="00CC077F"/>
    <w:rsid w:val="00CC0D5B"/>
    <w:rsid w:val="00CC0F45"/>
    <w:rsid w:val="00CC1503"/>
    <w:rsid w:val="00CC1C0C"/>
    <w:rsid w:val="00CC1D1E"/>
    <w:rsid w:val="00CC2966"/>
    <w:rsid w:val="00CC2D8C"/>
    <w:rsid w:val="00CC2E48"/>
    <w:rsid w:val="00CC395F"/>
    <w:rsid w:val="00CC43EB"/>
    <w:rsid w:val="00CC4A79"/>
    <w:rsid w:val="00CC5A70"/>
    <w:rsid w:val="00CC5D85"/>
    <w:rsid w:val="00CC5E1E"/>
    <w:rsid w:val="00CC5EDE"/>
    <w:rsid w:val="00CC60BF"/>
    <w:rsid w:val="00CC72F4"/>
    <w:rsid w:val="00CD00B3"/>
    <w:rsid w:val="00CD0F83"/>
    <w:rsid w:val="00CD1C18"/>
    <w:rsid w:val="00CD2072"/>
    <w:rsid w:val="00CD20AF"/>
    <w:rsid w:val="00CD25A7"/>
    <w:rsid w:val="00CD4701"/>
    <w:rsid w:val="00CD4717"/>
    <w:rsid w:val="00CD4A51"/>
    <w:rsid w:val="00CD4AD9"/>
    <w:rsid w:val="00CD4F5C"/>
    <w:rsid w:val="00CD5440"/>
    <w:rsid w:val="00CD58BB"/>
    <w:rsid w:val="00CD7FB2"/>
    <w:rsid w:val="00CE035A"/>
    <w:rsid w:val="00CE08F3"/>
    <w:rsid w:val="00CE0C89"/>
    <w:rsid w:val="00CE19AF"/>
    <w:rsid w:val="00CE2F2A"/>
    <w:rsid w:val="00CE2FA3"/>
    <w:rsid w:val="00CE360F"/>
    <w:rsid w:val="00CE3AFD"/>
    <w:rsid w:val="00CE3EC6"/>
    <w:rsid w:val="00CE407F"/>
    <w:rsid w:val="00CE4995"/>
    <w:rsid w:val="00CE4EE1"/>
    <w:rsid w:val="00CE5315"/>
    <w:rsid w:val="00CE5719"/>
    <w:rsid w:val="00CE574B"/>
    <w:rsid w:val="00CE5C2C"/>
    <w:rsid w:val="00CE770D"/>
    <w:rsid w:val="00CE7CD1"/>
    <w:rsid w:val="00CE7F4B"/>
    <w:rsid w:val="00CF0A78"/>
    <w:rsid w:val="00CF1D23"/>
    <w:rsid w:val="00CF225F"/>
    <w:rsid w:val="00CF22D4"/>
    <w:rsid w:val="00CF38D8"/>
    <w:rsid w:val="00CF51DF"/>
    <w:rsid w:val="00CF5933"/>
    <w:rsid w:val="00CF6CA0"/>
    <w:rsid w:val="00CF6FEE"/>
    <w:rsid w:val="00D008FD"/>
    <w:rsid w:val="00D00D00"/>
    <w:rsid w:val="00D01142"/>
    <w:rsid w:val="00D0145D"/>
    <w:rsid w:val="00D018A6"/>
    <w:rsid w:val="00D01C5C"/>
    <w:rsid w:val="00D02626"/>
    <w:rsid w:val="00D02874"/>
    <w:rsid w:val="00D033E7"/>
    <w:rsid w:val="00D0381F"/>
    <w:rsid w:val="00D039DB"/>
    <w:rsid w:val="00D0482D"/>
    <w:rsid w:val="00D062B3"/>
    <w:rsid w:val="00D06338"/>
    <w:rsid w:val="00D064BD"/>
    <w:rsid w:val="00D06D69"/>
    <w:rsid w:val="00D07CFF"/>
    <w:rsid w:val="00D10576"/>
    <w:rsid w:val="00D10706"/>
    <w:rsid w:val="00D109CD"/>
    <w:rsid w:val="00D10CB3"/>
    <w:rsid w:val="00D10E9C"/>
    <w:rsid w:val="00D124CE"/>
    <w:rsid w:val="00D1293E"/>
    <w:rsid w:val="00D13029"/>
    <w:rsid w:val="00D139E4"/>
    <w:rsid w:val="00D13BC1"/>
    <w:rsid w:val="00D13E1D"/>
    <w:rsid w:val="00D140F7"/>
    <w:rsid w:val="00D143EA"/>
    <w:rsid w:val="00D14C7E"/>
    <w:rsid w:val="00D150CF"/>
    <w:rsid w:val="00D15897"/>
    <w:rsid w:val="00D158F2"/>
    <w:rsid w:val="00D1592A"/>
    <w:rsid w:val="00D1664B"/>
    <w:rsid w:val="00D16EE2"/>
    <w:rsid w:val="00D17511"/>
    <w:rsid w:val="00D17C72"/>
    <w:rsid w:val="00D17CDF"/>
    <w:rsid w:val="00D2026A"/>
    <w:rsid w:val="00D2027B"/>
    <w:rsid w:val="00D20442"/>
    <w:rsid w:val="00D20655"/>
    <w:rsid w:val="00D20D42"/>
    <w:rsid w:val="00D214A7"/>
    <w:rsid w:val="00D22928"/>
    <w:rsid w:val="00D23633"/>
    <w:rsid w:val="00D24154"/>
    <w:rsid w:val="00D24CC1"/>
    <w:rsid w:val="00D2548F"/>
    <w:rsid w:val="00D255D7"/>
    <w:rsid w:val="00D25E33"/>
    <w:rsid w:val="00D25F1E"/>
    <w:rsid w:val="00D26117"/>
    <w:rsid w:val="00D2710B"/>
    <w:rsid w:val="00D2718E"/>
    <w:rsid w:val="00D30618"/>
    <w:rsid w:val="00D3087F"/>
    <w:rsid w:val="00D309AE"/>
    <w:rsid w:val="00D30D52"/>
    <w:rsid w:val="00D319D2"/>
    <w:rsid w:val="00D31C8C"/>
    <w:rsid w:val="00D322D7"/>
    <w:rsid w:val="00D32C37"/>
    <w:rsid w:val="00D32F33"/>
    <w:rsid w:val="00D332A6"/>
    <w:rsid w:val="00D336CC"/>
    <w:rsid w:val="00D33A90"/>
    <w:rsid w:val="00D34EC7"/>
    <w:rsid w:val="00D35B58"/>
    <w:rsid w:val="00D36082"/>
    <w:rsid w:val="00D371EA"/>
    <w:rsid w:val="00D37FC8"/>
    <w:rsid w:val="00D40198"/>
    <w:rsid w:val="00D40E67"/>
    <w:rsid w:val="00D410EB"/>
    <w:rsid w:val="00D42450"/>
    <w:rsid w:val="00D42C4E"/>
    <w:rsid w:val="00D42D97"/>
    <w:rsid w:val="00D4342A"/>
    <w:rsid w:val="00D44755"/>
    <w:rsid w:val="00D46440"/>
    <w:rsid w:val="00D476DD"/>
    <w:rsid w:val="00D47C8E"/>
    <w:rsid w:val="00D51620"/>
    <w:rsid w:val="00D51E55"/>
    <w:rsid w:val="00D52D82"/>
    <w:rsid w:val="00D5395B"/>
    <w:rsid w:val="00D53B8C"/>
    <w:rsid w:val="00D54970"/>
    <w:rsid w:val="00D549C8"/>
    <w:rsid w:val="00D54F1F"/>
    <w:rsid w:val="00D55434"/>
    <w:rsid w:val="00D559DC"/>
    <w:rsid w:val="00D55A8B"/>
    <w:rsid w:val="00D55B1B"/>
    <w:rsid w:val="00D55BCE"/>
    <w:rsid w:val="00D565B2"/>
    <w:rsid w:val="00D57141"/>
    <w:rsid w:val="00D57A4B"/>
    <w:rsid w:val="00D57A5F"/>
    <w:rsid w:val="00D60D19"/>
    <w:rsid w:val="00D6100E"/>
    <w:rsid w:val="00D61E1F"/>
    <w:rsid w:val="00D61F7A"/>
    <w:rsid w:val="00D623E7"/>
    <w:rsid w:val="00D62588"/>
    <w:rsid w:val="00D626ED"/>
    <w:rsid w:val="00D629CF"/>
    <w:rsid w:val="00D637B5"/>
    <w:rsid w:val="00D6401E"/>
    <w:rsid w:val="00D64459"/>
    <w:rsid w:val="00D64C22"/>
    <w:rsid w:val="00D64CBF"/>
    <w:rsid w:val="00D64DAB"/>
    <w:rsid w:val="00D64E0B"/>
    <w:rsid w:val="00D650E9"/>
    <w:rsid w:val="00D65D12"/>
    <w:rsid w:val="00D6655E"/>
    <w:rsid w:val="00D665B5"/>
    <w:rsid w:val="00D66666"/>
    <w:rsid w:val="00D6744E"/>
    <w:rsid w:val="00D67555"/>
    <w:rsid w:val="00D70511"/>
    <w:rsid w:val="00D70C87"/>
    <w:rsid w:val="00D71BA4"/>
    <w:rsid w:val="00D71CA9"/>
    <w:rsid w:val="00D71CFC"/>
    <w:rsid w:val="00D71D66"/>
    <w:rsid w:val="00D74055"/>
    <w:rsid w:val="00D74160"/>
    <w:rsid w:val="00D75032"/>
    <w:rsid w:val="00D7503B"/>
    <w:rsid w:val="00D75712"/>
    <w:rsid w:val="00D758B1"/>
    <w:rsid w:val="00D75A04"/>
    <w:rsid w:val="00D75B10"/>
    <w:rsid w:val="00D75FB8"/>
    <w:rsid w:val="00D76274"/>
    <w:rsid w:val="00D7630B"/>
    <w:rsid w:val="00D76437"/>
    <w:rsid w:val="00D7675C"/>
    <w:rsid w:val="00D7778B"/>
    <w:rsid w:val="00D777EE"/>
    <w:rsid w:val="00D77C95"/>
    <w:rsid w:val="00D77E1F"/>
    <w:rsid w:val="00D77FBC"/>
    <w:rsid w:val="00D80034"/>
    <w:rsid w:val="00D80076"/>
    <w:rsid w:val="00D80B9E"/>
    <w:rsid w:val="00D81266"/>
    <w:rsid w:val="00D81521"/>
    <w:rsid w:val="00D81B9F"/>
    <w:rsid w:val="00D81E99"/>
    <w:rsid w:val="00D81EC8"/>
    <w:rsid w:val="00D8203C"/>
    <w:rsid w:val="00D8227E"/>
    <w:rsid w:val="00D82A78"/>
    <w:rsid w:val="00D82B2C"/>
    <w:rsid w:val="00D83A74"/>
    <w:rsid w:val="00D83B50"/>
    <w:rsid w:val="00D83DD7"/>
    <w:rsid w:val="00D843A4"/>
    <w:rsid w:val="00D84D11"/>
    <w:rsid w:val="00D84F7F"/>
    <w:rsid w:val="00D85409"/>
    <w:rsid w:val="00D8555D"/>
    <w:rsid w:val="00D856CF"/>
    <w:rsid w:val="00D86250"/>
    <w:rsid w:val="00D86258"/>
    <w:rsid w:val="00D87BD0"/>
    <w:rsid w:val="00D87C4A"/>
    <w:rsid w:val="00D87D5E"/>
    <w:rsid w:val="00D87D77"/>
    <w:rsid w:val="00D9071B"/>
    <w:rsid w:val="00D90878"/>
    <w:rsid w:val="00D909C6"/>
    <w:rsid w:val="00D91B27"/>
    <w:rsid w:val="00D91B90"/>
    <w:rsid w:val="00D93318"/>
    <w:rsid w:val="00D93451"/>
    <w:rsid w:val="00D93DEF"/>
    <w:rsid w:val="00D95D36"/>
    <w:rsid w:val="00D9610C"/>
    <w:rsid w:val="00D97068"/>
    <w:rsid w:val="00D97201"/>
    <w:rsid w:val="00D97561"/>
    <w:rsid w:val="00D97750"/>
    <w:rsid w:val="00D97843"/>
    <w:rsid w:val="00D97A25"/>
    <w:rsid w:val="00DA08B1"/>
    <w:rsid w:val="00DA0D6D"/>
    <w:rsid w:val="00DA0FE0"/>
    <w:rsid w:val="00DA1712"/>
    <w:rsid w:val="00DA21AD"/>
    <w:rsid w:val="00DA2501"/>
    <w:rsid w:val="00DA2608"/>
    <w:rsid w:val="00DA288F"/>
    <w:rsid w:val="00DA2C06"/>
    <w:rsid w:val="00DA3141"/>
    <w:rsid w:val="00DA36BF"/>
    <w:rsid w:val="00DA3B4A"/>
    <w:rsid w:val="00DA3EA0"/>
    <w:rsid w:val="00DA4A46"/>
    <w:rsid w:val="00DA56FE"/>
    <w:rsid w:val="00DA5757"/>
    <w:rsid w:val="00DA5DBD"/>
    <w:rsid w:val="00DA633A"/>
    <w:rsid w:val="00DA6549"/>
    <w:rsid w:val="00DA6654"/>
    <w:rsid w:val="00DA6AEF"/>
    <w:rsid w:val="00DA6F51"/>
    <w:rsid w:val="00DA7172"/>
    <w:rsid w:val="00DB0888"/>
    <w:rsid w:val="00DB0C6E"/>
    <w:rsid w:val="00DB0F87"/>
    <w:rsid w:val="00DB12B8"/>
    <w:rsid w:val="00DB1705"/>
    <w:rsid w:val="00DB18C9"/>
    <w:rsid w:val="00DB18FA"/>
    <w:rsid w:val="00DB19AA"/>
    <w:rsid w:val="00DB2387"/>
    <w:rsid w:val="00DB2ADD"/>
    <w:rsid w:val="00DB2C49"/>
    <w:rsid w:val="00DB3161"/>
    <w:rsid w:val="00DB340A"/>
    <w:rsid w:val="00DB3A82"/>
    <w:rsid w:val="00DB4D06"/>
    <w:rsid w:val="00DB520F"/>
    <w:rsid w:val="00DB57C6"/>
    <w:rsid w:val="00DB59F7"/>
    <w:rsid w:val="00DB6012"/>
    <w:rsid w:val="00DB628F"/>
    <w:rsid w:val="00DB7895"/>
    <w:rsid w:val="00DC0721"/>
    <w:rsid w:val="00DC0A26"/>
    <w:rsid w:val="00DC14B3"/>
    <w:rsid w:val="00DC1736"/>
    <w:rsid w:val="00DC1CAE"/>
    <w:rsid w:val="00DC1E94"/>
    <w:rsid w:val="00DC2AE6"/>
    <w:rsid w:val="00DC2F05"/>
    <w:rsid w:val="00DC3D39"/>
    <w:rsid w:val="00DC4114"/>
    <w:rsid w:val="00DC53C6"/>
    <w:rsid w:val="00DD0F19"/>
    <w:rsid w:val="00DD0FE4"/>
    <w:rsid w:val="00DD2983"/>
    <w:rsid w:val="00DD2C8D"/>
    <w:rsid w:val="00DD2CE5"/>
    <w:rsid w:val="00DD38DD"/>
    <w:rsid w:val="00DD4212"/>
    <w:rsid w:val="00DD46AD"/>
    <w:rsid w:val="00DD477F"/>
    <w:rsid w:val="00DD4A12"/>
    <w:rsid w:val="00DD4C99"/>
    <w:rsid w:val="00DD5133"/>
    <w:rsid w:val="00DD5EF1"/>
    <w:rsid w:val="00DD6D25"/>
    <w:rsid w:val="00DD74E0"/>
    <w:rsid w:val="00DD76FC"/>
    <w:rsid w:val="00DE001F"/>
    <w:rsid w:val="00DE0180"/>
    <w:rsid w:val="00DE068E"/>
    <w:rsid w:val="00DE103F"/>
    <w:rsid w:val="00DE1694"/>
    <w:rsid w:val="00DE1851"/>
    <w:rsid w:val="00DE2FCD"/>
    <w:rsid w:val="00DE3067"/>
    <w:rsid w:val="00DE32B5"/>
    <w:rsid w:val="00DE32E2"/>
    <w:rsid w:val="00DE33B5"/>
    <w:rsid w:val="00DE3468"/>
    <w:rsid w:val="00DE3EE7"/>
    <w:rsid w:val="00DE3F2B"/>
    <w:rsid w:val="00DE414D"/>
    <w:rsid w:val="00DE42BB"/>
    <w:rsid w:val="00DE5254"/>
    <w:rsid w:val="00DE554E"/>
    <w:rsid w:val="00DE5828"/>
    <w:rsid w:val="00DE5B63"/>
    <w:rsid w:val="00DE6108"/>
    <w:rsid w:val="00DE6288"/>
    <w:rsid w:val="00DE665E"/>
    <w:rsid w:val="00DE7394"/>
    <w:rsid w:val="00DE755D"/>
    <w:rsid w:val="00DE75D0"/>
    <w:rsid w:val="00DE7CD5"/>
    <w:rsid w:val="00DF02A6"/>
    <w:rsid w:val="00DF0F6B"/>
    <w:rsid w:val="00DF13D8"/>
    <w:rsid w:val="00DF1A38"/>
    <w:rsid w:val="00DF271A"/>
    <w:rsid w:val="00DF2C62"/>
    <w:rsid w:val="00DF2F4A"/>
    <w:rsid w:val="00DF31AD"/>
    <w:rsid w:val="00DF4188"/>
    <w:rsid w:val="00DF444F"/>
    <w:rsid w:val="00DF4D4F"/>
    <w:rsid w:val="00DF57F6"/>
    <w:rsid w:val="00DF5DE5"/>
    <w:rsid w:val="00DF75B5"/>
    <w:rsid w:val="00E00262"/>
    <w:rsid w:val="00E02225"/>
    <w:rsid w:val="00E0232B"/>
    <w:rsid w:val="00E02D0A"/>
    <w:rsid w:val="00E03058"/>
    <w:rsid w:val="00E035F9"/>
    <w:rsid w:val="00E03AFE"/>
    <w:rsid w:val="00E03B1F"/>
    <w:rsid w:val="00E03DF5"/>
    <w:rsid w:val="00E051EF"/>
    <w:rsid w:val="00E057D8"/>
    <w:rsid w:val="00E06407"/>
    <w:rsid w:val="00E06957"/>
    <w:rsid w:val="00E06ABD"/>
    <w:rsid w:val="00E06DEE"/>
    <w:rsid w:val="00E10465"/>
    <w:rsid w:val="00E114CD"/>
    <w:rsid w:val="00E11ECD"/>
    <w:rsid w:val="00E1294F"/>
    <w:rsid w:val="00E13206"/>
    <w:rsid w:val="00E13B75"/>
    <w:rsid w:val="00E13C00"/>
    <w:rsid w:val="00E14021"/>
    <w:rsid w:val="00E144A4"/>
    <w:rsid w:val="00E148C1"/>
    <w:rsid w:val="00E1526D"/>
    <w:rsid w:val="00E157EA"/>
    <w:rsid w:val="00E16AA4"/>
    <w:rsid w:val="00E17225"/>
    <w:rsid w:val="00E1736C"/>
    <w:rsid w:val="00E17511"/>
    <w:rsid w:val="00E2101F"/>
    <w:rsid w:val="00E21240"/>
    <w:rsid w:val="00E21AED"/>
    <w:rsid w:val="00E2318D"/>
    <w:rsid w:val="00E23564"/>
    <w:rsid w:val="00E23A2C"/>
    <w:rsid w:val="00E23F00"/>
    <w:rsid w:val="00E23F7E"/>
    <w:rsid w:val="00E2428D"/>
    <w:rsid w:val="00E24EB6"/>
    <w:rsid w:val="00E24F70"/>
    <w:rsid w:val="00E254C9"/>
    <w:rsid w:val="00E25B77"/>
    <w:rsid w:val="00E25C5C"/>
    <w:rsid w:val="00E25DE9"/>
    <w:rsid w:val="00E25E5C"/>
    <w:rsid w:val="00E2644F"/>
    <w:rsid w:val="00E26480"/>
    <w:rsid w:val="00E26998"/>
    <w:rsid w:val="00E26A4C"/>
    <w:rsid w:val="00E2786F"/>
    <w:rsid w:val="00E27EB9"/>
    <w:rsid w:val="00E30052"/>
    <w:rsid w:val="00E30516"/>
    <w:rsid w:val="00E30698"/>
    <w:rsid w:val="00E30EA2"/>
    <w:rsid w:val="00E31082"/>
    <w:rsid w:val="00E31A95"/>
    <w:rsid w:val="00E3232E"/>
    <w:rsid w:val="00E325F3"/>
    <w:rsid w:val="00E327A8"/>
    <w:rsid w:val="00E3296C"/>
    <w:rsid w:val="00E33F3A"/>
    <w:rsid w:val="00E34630"/>
    <w:rsid w:val="00E3590E"/>
    <w:rsid w:val="00E35912"/>
    <w:rsid w:val="00E365CE"/>
    <w:rsid w:val="00E365DE"/>
    <w:rsid w:val="00E369EE"/>
    <w:rsid w:val="00E36CA4"/>
    <w:rsid w:val="00E36DCD"/>
    <w:rsid w:val="00E37058"/>
    <w:rsid w:val="00E403D3"/>
    <w:rsid w:val="00E40920"/>
    <w:rsid w:val="00E40A60"/>
    <w:rsid w:val="00E40EDF"/>
    <w:rsid w:val="00E40FA4"/>
    <w:rsid w:val="00E41063"/>
    <w:rsid w:val="00E41140"/>
    <w:rsid w:val="00E4261F"/>
    <w:rsid w:val="00E432E5"/>
    <w:rsid w:val="00E43380"/>
    <w:rsid w:val="00E43416"/>
    <w:rsid w:val="00E4342A"/>
    <w:rsid w:val="00E43AF2"/>
    <w:rsid w:val="00E43B9F"/>
    <w:rsid w:val="00E43E7F"/>
    <w:rsid w:val="00E45ACD"/>
    <w:rsid w:val="00E45F15"/>
    <w:rsid w:val="00E4660B"/>
    <w:rsid w:val="00E503F8"/>
    <w:rsid w:val="00E50601"/>
    <w:rsid w:val="00E51174"/>
    <w:rsid w:val="00E526EC"/>
    <w:rsid w:val="00E53391"/>
    <w:rsid w:val="00E53EB7"/>
    <w:rsid w:val="00E54EA3"/>
    <w:rsid w:val="00E556F4"/>
    <w:rsid w:val="00E55B72"/>
    <w:rsid w:val="00E55DB9"/>
    <w:rsid w:val="00E566F4"/>
    <w:rsid w:val="00E5701F"/>
    <w:rsid w:val="00E5781C"/>
    <w:rsid w:val="00E5793D"/>
    <w:rsid w:val="00E6036D"/>
    <w:rsid w:val="00E60841"/>
    <w:rsid w:val="00E63043"/>
    <w:rsid w:val="00E63407"/>
    <w:rsid w:val="00E63577"/>
    <w:rsid w:val="00E64D36"/>
    <w:rsid w:val="00E6508A"/>
    <w:rsid w:val="00E65B02"/>
    <w:rsid w:val="00E66DFC"/>
    <w:rsid w:val="00E70373"/>
    <w:rsid w:val="00E70822"/>
    <w:rsid w:val="00E70D52"/>
    <w:rsid w:val="00E71318"/>
    <w:rsid w:val="00E7148A"/>
    <w:rsid w:val="00E71B7B"/>
    <w:rsid w:val="00E72052"/>
    <w:rsid w:val="00E72205"/>
    <w:rsid w:val="00E72511"/>
    <w:rsid w:val="00E729B2"/>
    <w:rsid w:val="00E72F08"/>
    <w:rsid w:val="00E73143"/>
    <w:rsid w:val="00E735F7"/>
    <w:rsid w:val="00E7386D"/>
    <w:rsid w:val="00E73EB2"/>
    <w:rsid w:val="00E7533C"/>
    <w:rsid w:val="00E754B0"/>
    <w:rsid w:val="00E75816"/>
    <w:rsid w:val="00E764B4"/>
    <w:rsid w:val="00E76AF4"/>
    <w:rsid w:val="00E77596"/>
    <w:rsid w:val="00E777CE"/>
    <w:rsid w:val="00E77CD7"/>
    <w:rsid w:val="00E80147"/>
    <w:rsid w:val="00E80288"/>
    <w:rsid w:val="00E8053F"/>
    <w:rsid w:val="00E81111"/>
    <w:rsid w:val="00E81DC6"/>
    <w:rsid w:val="00E821C2"/>
    <w:rsid w:val="00E82D98"/>
    <w:rsid w:val="00E832E2"/>
    <w:rsid w:val="00E83349"/>
    <w:rsid w:val="00E83831"/>
    <w:rsid w:val="00E83877"/>
    <w:rsid w:val="00E83A9E"/>
    <w:rsid w:val="00E83F29"/>
    <w:rsid w:val="00E84874"/>
    <w:rsid w:val="00E8541A"/>
    <w:rsid w:val="00E856DF"/>
    <w:rsid w:val="00E86ACD"/>
    <w:rsid w:val="00E87246"/>
    <w:rsid w:val="00E87545"/>
    <w:rsid w:val="00E87C29"/>
    <w:rsid w:val="00E910BA"/>
    <w:rsid w:val="00E91F6E"/>
    <w:rsid w:val="00E925D3"/>
    <w:rsid w:val="00E92724"/>
    <w:rsid w:val="00E92B4C"/>
    <w:rsid w:val="00E93BD0"/>
    <w:rsid w:val="00E93EF1"/>
    <w:rsid w:val="00E94577"/>
    <w:rsid w:val="00E94875"/>
    <w:rsid w:val="00E955D2"/>
    <w:rsid w:val="00E960E6"/>
    <w:rsid w:val="00E96297"/>
    <w:rsid w:val="00E96302"/>
    <w:rsid w:val="00E97370"/>
    <w:rsid w:val="00E97855"/>
    <w:rsid w:val="00EA0134"/>
    <w:rsid w:val="00EA09F7"/>
    <w:rsid w:val="00EA1920"/>
    <w:rsid w:val="00EA1D74"/>
    <w:rsid w:val="00EA24FC"/>
    <w:rsid w:val="00EA3C95"/>
    <w:rsid w:val="00EA4185"/>
    <w:rsid w:val="00EA45AF"/>
    <w:rsid w:val="00EA4A83"/>
    <w:rsid w:val="00EA5109"/>
    <w:rsid w:val="00EA7041"/>
    <w:rsid w:val="00EA7450"/>
    <w:rsid w:val="00EA7A15"/>
    <w:rsid w:val="00EB0622"/>
    <w:rsid w:val="00EB0B3E"/>
    <w:rsid w:val="00EB114B"/>
    <w:rsid w:val="00EB15EF"/>
    <w:rsid w:val="00EB211B"/>
    <w:rsid w:val="00EB2176"/>
    <w:rsid w:val="00EB28CE"/>
    <w:rsid w:val="00EB2C83"/>
    <w:rsid w:val="00EB2E6C"/>
    <w:rsid w:val="00EB38E8"/>
    <w:rsid w:val="00EB4E1D"/>
    <w:rsid w:val="00EB4F2C"/>
    <w:rsid w:val="00EB5527"/>
    <w:rsid w:val="00EB5A17"/>
    <w:rsid w:val="00EB63C0"/>
    <w:rsid w:val="00EB6B71"/>
    <w:rsid w:val="00EB77AF"/>
    <w:rsid w:val="00EB7F61"/>
    <w:rsid w:val="00EC1AB1"/>
    <w:rsid w:val="00EC1D27"/>
    <w:rsid w:val="00EC28CA"/>
    <w:rsid w:val="00EC2958"/>
    <w:rsid w:val="00EC37B1"/>
    <w:rsid w:val="00EC407C"/>
    <w:rsid w:val="00EC44D4"/>
    <w:rsid w:val="00EC46E2"/>
    <w:rsid w:val="00EC5383"/>
    <w:rsid w:val="00EC53BF"/>
    <w:rsid w:val="00EC5A58"/>
    <w:rsid w:val="00EC5F18"/>
    <w:rsid w:val="00EC6AD5"/>
    <w:rsid w:val="00EC73BD"/>
    <w:rsid w:val="00EC7F26"/>
    <w:rsid w:val="00EC7F31"/>
    <w:rsid w:val="00ED16D0"/>
    <w:rsid w:val="00ED21ED"/>
    <w:rsid w:val="00ED2ACD"/>
    <w:rsid w:val="00ED416C"/>
    <w:rsid w:val="00ED41E1"/>
    <w:rsid w:val="00ED4AA4"/>
    <w:rsid w:val="00ED4B5D"/>
    <w:rsid w:val="00ED4D76"/>
    <w:rsid w:val="00ED50F1"/>
    <w:rsid w:val="00ED66B1"/>
    <w:rsid w:val="00ED678F"/>
    <w:rsid w:val="00ED682C"/>
    <w:rsid w:val="00EE10FD"/>
    <w:rsid w:val="00EE1AE2"/>
    <w:rsid w:val="00EE1BE6"/>
    <w:rsid w:val="00EE1E73"/>
    <w:rsid w:val="00EE25CE"/>
    <w:rsid w:val="00EE2762"/>
    <w:rsid w:val="00EE3005"/>
    <w:rsid w:val="00EE3091"/>
    <w:rsid w:val="00EE316C"/>
    <w:rsid w:val="00EE40CC"/>
    <w:rsid w:val="00EE4D2B"/>
    <w:rsid w:val="00EE4EDA"/>
    <w:rsid w:val="00EE55C7"/>
    <w:rsid w:val="00EE568E"/>
    <w:rsid w:val="00EE6425"/>
    <w:rsid w:val="00EE6AF0"/>
    <w:rsid w:val="00EE7E74"/>
    <w:rsid w:val="00EF01F4"/>
    <w:rsid w:val="00EF0912"/>
    <w:rsid w:val="00EF11DA"/>
    <w:rsid w:val="00EF14E6"/>
    <w:rsid w:val="00EF2BB8"/>
    <w:rsid w:val="00EF3CAA"/>
    <w:rsid w:val="00EF3F51"/>
    <w:rsid w:val="00EF50D6"/>
    <w:rsid w:val="00EF5AF0"/>
    <w:rsid w:val="00EF63E8"/>
    <w:rsid w:val="00EF6483"/>
    <w:rsid w:val="00EF64E2"/>
    <w:rsid w:val="00EF6F81"/>
    <w:rsid w:val="00F00D7E"/>
    <w:rsid w:val="00F012E0"/>
    <w:rsid w:val="00F01699"/>
    <w:rsid w:val="00F018F2"/>
    <w:rsid w:val="00F020F5"/>
    <w:rsid w:val="00F021D9"/>
    <w:rsid w:val="00F02876"/>
    <w:rsid w:val="00F02889"/>
    <w:rsid w:val="00F02A13"/>
    <w:rsid w:val="00F031C4"/>
    <w:rsid w:val="00F03735"/>
    <w:rsid w:val="00F03794"/>
    <w:rsid w:val="00F0449E"/>
    <w:rsid w:val="00F04580"/>
    <w:rsid w:val="00F04C48"/>
    <w:rsid w:val="00F05398"/>
    <w:rsid w:val="00F057CD"/>
    <w:rsid w:val="00F05CA2"/>
    <w:rsid w:val="00F05CB6"/>
    <w:rsid w:val="00F05E13"/>
    <w:rsid w:val="00F06165"/>
    <w:rsid w:val="00F0627C"/>
    <w:rsid w:val="00F0632E"/>
    <w:rsid w:val="00F06B09"/>
    <w:rsid w:val="00F06B64"/>
    <w:rsid w:val="00F071ED"/>
    <w:rsid w:val="00F0721A"/>
    <w:rsid w:val="00F0793A"/>
    <w:rsid w:val="00F07BDC"/>
    <w:rsid w:val="00F101D6"/>
    <w:rsid w:val="00F10764"/>
    <w:rsid w:val="00F1193B"/>
    <w:rsid w:val="00F1377F"/>
    <w:rsid w:val="00F144E3"/>
    <w:rsid w:val="00F14B20"/>
    <w:rsid w:val="00F15163"/>
    <w:rsid w:val="00F151FC"/>
    <w:rsid w:val="00F15A55"/>
    <w:rsid w:val="00F1650D"/>
    <w:rsid w:val="00F1698C"/>
    <w:rsid w:val="00F16CFF"/>
    <w:rsid w:val="00F17461"/>
    <w:rsid w:val="00F176E1"/>
    <w:rsid w:val="00F2068E"/>
    <w:rsid w:val="00F21795"/>
    <w:rsid w:val="00F21AED"/>
    <w:rsid w:val="00F220BF"/>
    <w:rsid w:val="00F22954"/>
    <w:rsid w:val="00F22A28"/>
    <w:rsid w:val="00F22C76"/>
    <w:rsid w:val="00F238AB"/>
    <w:rsid w:val="00F23CF0"/>
    <w:rsid w:val="00F25C3B"/>
    <w:rsid w:val="00F25EED"/>
    <w:rsid w:val="00F263B7"/>
    <w:rsid w:val="00F26479"/>
    <w:rsid w:val="00F26A72"/>
    <w:rsid w:val="00F279B8"/>
    <w:rsid w:val="00F30DC4"/>
    <w:rsid w:val="00F30FE8"/>
    <w:rsid w:val="00F336E2"/>
    <w:rsid w:val="00F3508A"/>
    <w:rsid w:val="00F359EA"/>
    <w:rsid w:val="00F35B0B"/>
    <w:rsid w:val="00F362E7"/>
    <w:rsid w:val="00F36D21"/>
    <w:rsid w:val="00F36F93"/>
    <w:rsid w:val="00F37075"/>
    <w:rsid w:val="00F40086"/>
    <w:rsid w:val="00F4098C"/>
    <w:rsid w:val="00F414A5"/>
    <w:rsid w:val="00F422CD"/>
    <w:rsid w:val="00F4237E"/>
    <w:rsid w:val="00F42D17"/>
    <w:rsid w:val="00F4302C"/>
    <w:rsid w:val="00F435D4"/>
    <w:rsid w:val="00F43701"/>
    <w:rsid w:val="00F43D6B"/>
    <w:rsid w:val="00F43D89"/>
    <w:rsid w:val="00F444FD"/>
    <w:rsid w:val="00F44852"/>
    <w:rsid w:val="00F449B9"/>
    <w:rsid w:val="00F45692"/>
    <w:rsid w:val="00F45F3E"/>
    <w:rsid w:val="00F465EF"/>
    <w:rsid w:val="00F46763"/>
    <w:rsid w:val="00F467F3"/>
    <w:rsid w:val="00F46D31"/>
    <w:rsid w:val="00F4716D"/>
    <w:rsid w:val="00F47B31"/>
    <w:rsid w:val="00F5128F"/>
    <w:rsid w:val="00F51412"/>
    <w:rsid w:val="00F514C4"/>
    <w:rsid w:val="00F51CEB"/>
    <w:rsid w:val="00F51D9B"/>
    <w:rsid w:val="00F52A90"/>
    <w:rsid w:val="00F52DB3"/>
    <w:rsid w:val="00F5318B"/>
    <w:rsid w:val="00F54AB9"/>
    <w:rsid w:val="00F55508"/>
    <w:rsid w:val="00F55657"/>
    <w:rsid w:val="00F56408"/>
    <w:rsid w:val="00F61B10"/>
    <w:rsid w:val="00F61C70"/>
    <w:rsid w:val="00F63976"/>
    <w:rsid w:val="00F63998"/>
    <w:rsid w:val="00F63FD3"/>
    <w:rsid w:val="00F6432F"/>
    <w:rsid w:val="00F6435F"/>
    <w:rsid w:val="00F6535A"/>
    <w:rsid w:val="00F65E99"/>
    <w:rsid w:val="00F66046"/>
    <w:rsid w:val="00F6608C"/>
    <w:rsid w:val="00F66657"/>
    <w:rsid w:val="00F67DA1"/>
    <w:rsid w:val="00F70247"/>
    <w:rsid w:val="00F72237"/>
    <w:rsid w:val="00F72484"/>
    <w:rsid w:val="00F73512"/>
    <w:rsid w:val="00F73EA2"/>
    <w:rsid w:val="00F746B1"/>
    <w:rsid w:val="00F75128"/>
    <w:rsid w:val="00F75F1B"/>
    <w:rsid w:val="00F77194"/>
    <w:rsid w:val="00F771C1"/>
    <w:rsid w:val="00F77E00"/>
    <w:rsid w:val="00F80321"/>
    <w:rsid w:val="00F805CA"/>
    <w:rsid w:val="00F80ADB"/>
    <w:rsid w:val="00F80BAA"/>
    <w:rsid w:val="00F80D7A"/>
    <w:rsid w:val="00F80FCB"/>
    <w:rsid w:val="00F81488"/>
    <w:rsid w:val="00F815FE"/>
    <w:rsid w:val="00F81C03"/>
    <w:rsid w:val="00F8229F"/>
    <w:rsid w:val="00F82543"/>
    <w:rsid w:val="00F82E7B"/>
    <w:rsid w:val="00F83AB7"/>
    <w:rsid w:val="00F84F25"/>
    <w:rsid w:val="00F8555E"/>
    <w:rsid w:val="00F85908"/>
    <w:rsid w:val="00F85AEA"/>
    <w:rsid w:val="00F86A74"/>
    <w:rsid w:val="00F86B5A"/>
    <w:rsid w:val="00F8780E"/>
    <w:rsid w:val="00F87B40"/>
    <w:rsid w:val="00F87F24"/>
    <w:rsid w:val="00F90772"/>
    <w:rsid w:val="00F90808"/>
    <w:rsid w:val="00F90A23"/>
    <w:rsid w:val="00F90DAD"/>
    <w:rsid w:val="00F91061"/>
    <w:rsid w:val="00F9195C"/>
    <w:rsid w:val="00F9225C"/>
    <w:rsid w:val="00F92598"/>
    <w:rsid w:val="00F925B9"/>
    <w:rsid w:val="00F92938"/>
    <w:rsid w:val="00F92B8B"/>
    <w:rsid w:val="00F93F10"/>
    <w:rsid w:val="00F9468E"/>
    <w:rsid w:val="00F94821"/>
    <w:rsid w:val="00F94BD2"/>
    <w:rsid w:val="00F94CEE"/>
    <w:rsid w:val="00F94DC1"/>
    <w:rsid w:val="00F95C1F"/>
    <w:rsid w:val="00F95E4B"/>
    <w:rsid w:val="00F95EC2"/>
    <w:rsid w:val="00F9613A"/>
    <w:rsid w:val="00F9680E"/>
    <w:rsid w:val="00F96E21"/>
    <w:rsid w:val="00F97076"/>
    <w:rsid w:val="00F97229"/>
    <w:rsid w:val="00F97A15"/>
    <w:rsid w:val="00FA01B5"/>
    <w:rsid w:val="00FA3257"/>
    <w:rsid w:val="00FA332C"/>
    <w:rsid w:val="00FA3460"/>
    <w:rsid w:val="00FA4A8C"/>
    <w:rsid w:val="00FA5772"/>
    <w:rsid w:val="00FA5D55"/>
    <w:rsid w:val="00FA7C5A"/>
    <w:rsid w:val="00FA7E46"/>
    <w:rsid w:val="00FB00B0"/>
    <w:rsid w:val="00FB013B"/>
    <w:rsid w:val="00FB0346"/>
    <w:rsid w:val="00FB2418"/>
    <w:rsid w:val="00FB26A3"/>
    <w:rsid w:val="00FB2A5C"/>
    <w:rsid w:val="00FB2C87"/>
    <w:rsid w:val="00FB3712"/>
    <w:rsid w:val="00FB3B3B"/>
    <w:rsid w:val="00FB64CD"/>
    <w:rsid w:val="00FB6C7B"/>
    <w:rsid w:val="00FB7454"/>
    <w:rsid w:val="00FB7B71"/>
    <w:rsid w:val="00FC023C"/>
    <w:rsid w:val="00FC02B7"/>
    <w:rsid w:val="00FC0708"/>
    <w:rsid w:val="00FC1F82"/>
    <w:rsid w:val="00FC21A3"/>
    <w:rsid w:val="00FC22B7"/>
    <w:rsid w:val="00FC25D9"/>
    <w:rsid w:val="00FC2AAC"/>
    <w:rsid w:val="00FC2FDC"/>
    <w:rsid w:val="00FC3457"/>
    <w:rsid w:val="00FC3C19"/>
    <w:rsid w:val="00FC4439"/>
    <w:rsid w:val="00FC45C9"/>
    <w:rsid w:val="00FC4C6A"/>
    <w:rsid w:val="00FC5FD8"/>
    <w:rsid w:val="00FC631C"/>
    <w:rsid w:val="00FC6568"/>
    <w:rsid w:val="00FC66CB"/>
    <w:rsid w:val="00FC722C"/>
    <w:rsid w:val="00FC7C5C"/>
    <w:rsid w:val="00FD0515"/>
    <w:rsid w:val="00FD0616"/>
    <w:rsid w:val="00FD07F7"/>
    <w:rsid w:val="00FD0812"/>
    <w:rsid w:val="00FD0C0C"/>
    <w:rsid w:val="00FD1030"/>
    <w:rsid w:val="00FD1CA8"/>
    <w:rsid w:val="00FD23BE"/>
    <w:rsid w:val="00FD33CA"/>
    <w:rsid w:val="00FD368A"/>
    <w:rsid w:val="00FD3B8B"/>
    <w:rsid w:val="00FD3D99"/>
    <w:rsid w:val="00FD44F3"/>
    <w:rsid w:val="00FD5266"/>
    <w:rsid w:val="00FD52F7"/>
    <w:rsid w:val="00FD6EBB"/>
    <w:rsid w:val="00FD70D2"/>
    <w:rsid w:val="00FE07D3"/>
    <w:rsid w:val="00FE0A3C"/>
    <w:rsid w:val="00FE0A92"/>
    <w:rsid w:val="00FE0F66"/>
    <w:rsid w:val="00FE171D"/>
    <w:rsid w:val="00FE20CA"/>
    <w:rsid w:val="00FE2135"/>
    <w:rsid w:val="00FE21D2"/>
    <w:rsid w:val="00FE2CFE"/>
    <w:rsid w:val="00FE2DA5"/>
    <w:rsid w:val="00FE308A"/>
    <w:rsid w:val="00FE3CF1"/>
    <w:rsid w:val="00FE4060"/>
    <w:rsid w:val="00FE4A9A"/>
    <w:rsid w:val="00FE4BA0"/>
    <w:rsid w:val="00FE52A7"/>
    <w:rsid w:val="00FE584A"/>
    <w:rsid w:val="00FE5BE7"/>
    <w:rsid w:val="00FE5E4B"/>
    <w:rsid w:val="00FE621F"/>
    <w:rsid w:val="00FE62A7"/>
    <w:rsid w:val="00FE630F"/>
    <w:rsid w:val="00FE653F"/>
    <w:rsid w:val="00FE6545"/>
    <w:rsid w:val="00FE6B8D"/>
    <w:rsid w:val="00FE7F4C"/>
    <w:rsid w:val="00FF01CC"/>
    <w:rsid w:val="00FF033A"/>
    <w:rsid w:val="00FF0C0B"/>
    <w:rsid w:val="00FF0E2E"/>
    <w:rsid w:val="00FF10B9"/>
    <w:rsid w:val="00FF13FF"/>
    <w:rsid w:val="00FF16A2"/>
    <w:rsid w:val="00FF234A"/>
    <w:rsid w:val="00FF309E"/>
    <w:rsid w:val="00FF32A5"/>
    <w:rsid w:val="00FF331D"/>
    <w:rsid w:val="00FF3A01"/>
    <w:rsid w:val="00FF3A89"/>
    <w:rsid w:val="00FF4681"/>
    <w:rsid w:val="00FF49AF"/>
    <w:rsid w:val="00FF4D1E"/>
    <w:rsid w:val="00FF50B2"/>
    <w:rsid w:val="00FF5496"/>
    <w:rsid w:val="00FF6378"/>
    <w:rsid w:val="00FF6915"/>
    <w:rsid w:val="00FF6943"/>
    <w:rsid w:val="00FF742D"/>
    <w:rsid w:val="00FF75EF"/>
    <w:rsid w:val="00FF7686"/>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70345"/>
  <w15:chartTrackingRefBased/>
  <w15:docId w15:val="{341FEE39-6474-451C-8A14-36834DAF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8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5">
    <w:name w:val="heading 5"/>
    <w:basedOn w:val="Normal"/>
    <w:next w:val="Normal"/>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17"/>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paragraph" w:styleId="ListBullet4">
    <w:name w:val="List Bullet 4"/>
    <w:basedOn w:val="Normal"/>
    <w:rsid w:val="00EF6F81"/>
    <w:pPr>
      <w:numPr>
        <w:numId w:val="29"/>
      </w:numPr>
      <w:tabs>
        <w:tab w:val="clear" w:pos="643"/>
        <w:tab w:val="left" w:pos="1134"/>
      </w:tabs>
      <w:ind w:left="1418" w:hanging="284"/>
    </w:pPr>
  </w:style>
  <w:style w:type="paragraph" w:styleId="ListNumber2">
    <w:name w:val="List Number 2"/>
    <w:basedOn w:val="Normal"/>
    <w:rsid w:val="00EF6F81"/>
    <w:pPr>
      <w:numPr>
        <w:numId w:val="6"/>
      </w:numPr>
      <w:tabs>
        <w:tab w:val="left" w:pos="567"/>
      </w:tabs>
      <w:ind w:left="851" w:hanging="284"/>
    </w:pPr>
  </w:style>
  <w:style w:type="paragraph" w:customStyle="1" w:styleId="3">
    <w:name w:val="?????3????"/>
    <w:basedOn w:val="Normal"/>
    <w:rsid w:val="00097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styleId="DocumentMap">
    <w:name w:val="Document Map"/>
    <w:basedOn w:val="Normal"/>
    <w:link w:val="DocumentMapChar"/>
    <w:rsid w:val="002D1793"/>
    <w:rPr>
      <w:rFonts w:ascii="Tahoma" w:hAnsi="Tahoma"/>
      <w:sz w:val="16"/>
      <w:szCs w:val="20"/>
    </w:rPr>
  </w:style>
  <w:style w:type="character" w:customStyle="1" w:styleId="DocumentMapChar">
    <w:name w:val="Document Map Char"/>
    <w:link w:val="DocumentMap"/>
    <w:rsid w:val="002D1793"/>
    <w:rPr>
      <w:rFonts w:ascii="Tahoma" w:hAnsi="Tahoma"/>
      <w:sz w:val="16"/>
    </w:rPr>
  </w:style>
  <w:style w:type="paragraph" w:styleId="ListBullet3">
    <w:name w:val="List Bullet 3"/>
    <w:basedOn w:val="Normal"/>
    <w:rsid w:val="00E43E7F"/>
    <w:pPr>
      <w:numPr>
        <w:numId w:val="36"/>
      </w:numPr>
      <w:tabs>
        <w:tab w:val="clear" w:pos="926"/>
        <w:tab w:val="left" w:pos="851"/>
      </w:tabs>
      <w:ind w:left="1135" w:hanging="284"/>
    </w:pPr>
    <w:rPr>
      <w:rFonts w:ascii="Arial" w:hAnsi="Arial"/>
      <w:sz w:val="18"/>
      <w:szCs w:val="18"/>
    </w:rPr>
  </w:style>
  <w:style w:type="paragraph" w:styleId="ListNumber4">
    <w:name w:val="List Number 4"/>
    <w:basedOn w:val="Normal"/>
    <w:rsid w:val="00CA616E"/>
    <w:pPr>
      <w:numPr>
        <w:numId w:val="38"/>
      </w:numPr>
      <w:contextualSpacing/>
    </w:pPr>
    <w:rPr>
      <w:szCs w:val="38"/>
    </w:rPr>
  </w:style>
  <w:style w:type="character" w:customStyle="1" w:styleId="BodyText3Char">
    <w:name w:val="Body Text 3 Char"/>
    <w:basedOn w:val="DefaultParagraphFont"/>
    <w:link w:val="BodyText3"/>
    <w:rsid w:val="00D008FD"/>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356002">
      <w:bodyDiv w:val="1"/>
      <w:marLeft w:val="0"/>
      <w:marRight w:val="0"/>
      <w:marTop w:val="0"/>
      <w:marBottom w:val="0"/>
      <w:divBdr>
        <w:top w:val="none" w:sz="0" w:space="0" w:color="auto"/>
        <w:left w:val="none" w:sz="0" w:space="0" w:color="auto"/>
        <w:bottom w:val="none" w:sz="0" w:space="0" w:color="auto"/>
        <w:right w:val="none" w:sz="0" w:space="0" w:color="auto"/>
      </w:divBdr>
    </w:div>
    <w:div w:id="20664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40500-3345-480B-BB4A-C2C00E94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20</Pages>
  <Words>4453</Words>
  <Characters>25386</Characters>
  <Application>Microsoft Office Word</Application>
  <DocSecurity>0</DocSecurity>
  <Lines>211</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Nutchani Chinnawut</cp:lastModifiedBy>
  <cp:revision>127</cp:revision>
  <cp:lastPrinted>2026-02-13T04:43:00Z</cp:lastPrinted>
  <dcterms:created xsi:type="dcterms:W3CDTF">2025-12-04T04:20:00Z</dcterms:created>
  <dcterms:modified xsi:type="dcterms:W3CDTF">2026-02-13T04:43:00Z</dcterms:modified>
</cp:coreProperties>
</file>