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58F87" w14:textId="77777777" w:rsidR="000405DC" w:rsidRPr="00901641" w:rsidRDefault="000405DC" w:rsidP="00132902">
      <w:pPr>
        <w:pStyle w:val="Heading2"/>
        <w:spacing w:line="380" w:lineRule="exact"/>
        <w:ind w:right="737"/>
        <w:rPr>
          <w:rFonts w:asciiTheme="majorBidi" w:hAnsiTheme="majorBidi" w:cstheme="majorBidi"/>
          <w:sz w:val="32"/>
          <w:szCs w:val="32"/>
          <w:cs/>
        </w:rPr>
      </w:pPr>
      <w:r w:rsidRPr="00901641">
        <w:rPr>
          <w:rFonts w:asciiTheme="majorBidi" w:hAnsiTheme="majorBidi" w:cstheme="majorBidi"/>
          <w:sz w:val="32"/>
          <w:szCs w:val="32"/>
          <w:cs/>
        </w:rPr>
        <w:t>บริษัท พรีเมียร์ควอลิตี้สตาร์ช จำกัด (มหาชน) และบริษัทย่อย</w:t>
      </w:r>
    </w:p>
    <w:p w14:paraId="2D0005B6" w14:textId="77777777" w:rsidR="000405DC" w:rsidRPr="000534F2" w:rsidRDefault="000405DC" w:rsidP="00132902">
      <w:pPr>
        <w:tabs>
          <w:tab w:val="center" w:pos="4320"/>
        </w:tabs>
        <w:spacing w:line="380" w:lineRule="exact"/>
        <w:ind w:right="737"/>
        <w:jc w:val="center"/>
        <w:rPr>
          <w:rFonts w:asciiTheme="majorBidi" w:hAnsiTheme="majorBidi" w:cstheme="majorBidi"/>
          <w:b/>
          <w:bCs/>
          <w:sz w:val="32"/>
          <w:szCs w:val="32"/>
        </w:rPr>
      </w:pPr>
      <w:r w:rsidRPr="000534F2">
        <w:rPr>
          <w:rFonts w:asciiTheme="majorBidi" w:hAnsiTheme="majorBidi" w:cstheme="majorBidi"/>
          <w:b/>
          <w:bCs/>
          <w:sz w:val="32"/>
          <w:szCs w:val="32"/>
        </w:rPr>
        <w:t>------------------------------------------------------------------------------------------------------------------------</w:t>
      </w:r>
    </w:p>
    <w:p w14:paraId="1F4130A8" w14:textId="77777777" w:rsidR="00803CD8" w:rsidRPr="000534F2" w:rsidRDefault="00803CD8" w:rsidP="00803CD8">
      <w:pPr>
        <w:pStyle w:val="Heading2"/>
        <w:spacing w:line="380" w:lineRule="exact"/>
        <w:ind w:right="737"/>
        <w:rPr>
          <w:rFonts w:asciiTheme="majorBidi" w:hAnsiTheme="majorBidi" w:cstheme="majorBidi"/>
          <w:sz w:val="32"/>
          <w:szCs w:val="32"/>
        </w:rPr>
      </w:pPr>
      <w:r w:rsidRPr="00901641">
        <w:rPr>
          <w:rFonts w:asciiTheme="majorBidi" w:hAnsiTheme="majorBidi" w:cstheme="majorBidi"/>
          <w:sz w:val="32"/>
          <w:szCs w:val="32"/>
          <w:cs/>
        </w:rPr>
        <w:t>รายงานและงบการเงินรวมและงบการเงินเฉพาะกิจการ</w:t>
      </w:r>
    </w:p>
    <w:p w14:paraId="22F4615E" w14:textId="77777777" w:rsidR="00803CD8" w:rsidRPr="000534F2" w:rsidRDefault="00803CD8" w:rsidP="00803CD8">
      <w:pPr>
        <w:pStyle w:val="Heading2"/>
        <w:spacing w:line="380" w:lineRule="exact"/>
        <w:ind w:right="737"/>
        <w:rPr>
          <w:rFonts w:asciiTheme="majorBidi" w:hAnsiTheme="majorBidi" w:cstheme="majorBidi"/>
          <w:sz w:val="32"/>
          <w:szCs w:val="32"/>
        </w:rPr>
      </w:pPr>
      <w:r w:rsidRPr="00901641">
        <w:rPr>
          <w:rFonts w:asciiTheme="majorBidi" w:hAnsiTheme="majorBidi" w:cstheme="majorBidi"/>
          <w:sz w:val="32"/>
          <w:szCs w:val="32"/>
          <w:cs/>
        </w:rPr>
        <w:t xml:space="preserve">สำหรับปีสิ้นสุดวันที่ </w:t>
      </w:r>
      <w:r w:rsidRPr="000534F2">
        <w:rPr>
          <w:rFonts w:asciiTheme="majorBidi" w:hAnsiTheme="majorBidi" w:cstheme="majorBidi"/>
          <w:sz w:val="32"/>
          <w:szCs w:val="32"/>
        </w:rPr>
        <w:t>31</w:t>
      </w:r>
      <w:r w:rsidRPr="00901641">
        <w:rPr>
          <w:rFonts w:asciiTheme="majorBidi" w:hAnsiTheme="majorBidi" w:cstheme="majorBidi"/>
          <w:sz w:val="32"/>
          <w:szCs w:val="32"/>
          <w:cs/>
        </w:rPr>
        <w:t xml:space="preserve"> ธันวาคม </w:t>
      </w:r>
      <w:r w:rsidRPr="000534F2">
        <w:rPr>
          <w:rFonts w:asciiTheme="majorBidi" w:hAnsiTheme="majorBidi" w:cstheme="majorBidi"/>
          <w:sz w:val="32"/>
          <w:szCs w:val="32"/>
        </w:rPr>
        <w:t>2568</w:t>
      </w:r>
    </w:p>
    <w:p w14:paraId="74F6DD22" w14:textId="77777777" w:rsidR="000405DC" w:rsidRPr="000534F2" w:rsidRDefault="000405DC" w:rsidP="00803CD8">
      <w:pPr>
        <w:pStyle w:val="Heading2"/>
        <w:spacing w:line="380" w:lineRule="exact"/>
        <w:ind w:right="737"/>
        <w:rPr>
          <w:rFonts w:asciiTheme="majorBidi" w:hAnsiTheme="majorBidi" w:cstheme="majorBidi"/>
          <w:sz w:val="32"/>
          <w:szCs w:val="32"/>
        </w:rPr>
      </w:pPr>
    </w:p>
    <w:p w14:paraId="3D8E4695" w14:textId="77777777" w:rsidR="000405DC" w:rsidRPr="000534F2" w:rsidRDefault="000405DC" w:rsidP="00132902">
      <w:pPr>
        <w:spacing w:line="380" w:lineRule="exact"/>
        <w:ind w:left="142" w:right="454"/>
        <w:jc w:val="center"/>
        <w:rPr>
          <w:rFonts w:asciiTheme="majorBidi" w:hAnsiTheme="majorBidi" w:cstheme="majorBidi"/>
          <w:sz w:val="32"/>
          <w:szCs w:val="32"/>
        </w:rPr>
      </w:pPr>
    </w:p>
    <w:p w14:paraId="163684E5" w14:textId="77777777" w:rsidR="000405DC" w:rsidRPr="000534F2" w:rsidRDefault="000405DC" w:rsidP="00132902">
      <w:pPr>
        <w:spacing w:line="380" w:lineRule="exact"/>
        <w:ind w:left="142" w:right="454"/>
        <w:jc w:val="center"/>
        <w:rPr>
          <w:rFonts w:asciiTheme="majorBidi" w:hAnsiTheme="majorBidi" w:cstheme="majorBidi"/>
          <w:sz w:val="32"/>
          <w:szCs w:val="32"/>
        </w:rPr>
        <w:sectPr w:rsidR="000405DC" w:rsidRPr="000534F2" w:rsidSect="000405DC">
          <w:headerReference w:type="even" r:id="rId11"/>
          <w:headerReference w:type="default" r:id="rId12"/>
          <w:headerReference w:type="first" r:id="rId13"/>
          <w:pgSz w:w="11907" w:h="16840" w:code="9"/>
          <w:pgMar w:top="1191" w:right="851" w:bottom="1985" w:left="1814" w:header="4819" w:footer="720" w:gutter="0"/>
          <w:cols w:space="720"/>
          <w:noEndnote/>
          <w:titlePg/>
          <w:docGrid w:linePitch="272"/>
        </w:sectPr>
      </w:pPr>
    </w:p>
    <w:p w14:paraId="212BB445" w14:textId="746D616B" w:rsidR="000405DC" w:rsidRPr="000534F2" w:rsidRDefault="00803CD8" w:rsidP="00901641">
      <w:pPr>
        <w:tabs>
          <w:tab w:val="left" w:pos="567"/>
          <w:tab w:val="left" w:pos="1418"/>
        </w:tabs>
        <w:spacing w:line="350" w:lineRule="exact"/>
        <w:contextualSpacing/>
        <w:jc w:val="center"/>
        <w:rPr>
          <w:rFonts w:asciiTheme="majorBidi" w:hAnsiTheme="majorBidi" w:cstheme="majorBidi"/>
          <w:b/>
          <w:bCs/>
          <w:sz w:val="32"/>
          <w:szCs w:val="32"/>
          <w:u w:val="single"/>
        </w:rPr>
      </w:pPr>
      <w:bookmarkStart w:id="0" w:name="_Toc167866136"/>
      <w:r w:rsidRPr="00901641">
        <w:rPr>
          <w:rFonts w:asciiTheme="majorBidi" w:hAnsiTheme="majorBidi" w:cstheme="majorBidi"/>
          <w:b/>
          <w:bCs/>
          <w:sz w:val="32"/>
          <w:szCs w:val="32"/>
          <w:cs/>
        </w:rPr>
        <w:lastRenderedPageBreak/>
        <w:t>รายงานของผู้สอบบัญชีรับอนุญาต</w:t>
      </w:r>
    </w:p>
    <w:p w14:paraId="4E560E4D" w14:textId="77777777" w:rsidR="00803CD8" w:rsidRPr="000534F2" w:rsidRDefault="00803CD8" w:rsidP="00901641">
      <w:pPr>
        <w:tabs>
          <w:tab w:val="left" w:pos="567"/>
          <w:tab w:val="left" w:pos="1418"/>
        </w:tabs>
        <w:spacing w:line="350" w:lineRule="exact"/>
        <w:contextualSpacing/>
        <w:rPr>
          <w:rFonts w:asciiTheme="majorBidi" w:hAnsiTheme="majorBidi" w:cstheme="majorBidi"/>
          <w:b/>
          <w:bCs/>
          <w:sz w:val="32"/>
          <w:szCs w:val="32"/>
          <w:u w:val="single"/>
        </w:rPr>
      </w:pPr>
    </w:p>
    <w:p w14:paraId="24AF88FE" w14:textId="77777777" w:rsidR="000405DC" w:rsidRPr="000534F2" w:rsidRDefault="000405DC" w:rsidP="00901641">
      <w:pPr>
        <w:tabs>
          <w:tab w:val="left" w:pos="720"/>
          <w:tab w:val="left" w:pos="1620"/>
        </w:tabs>
        <w:spacing w:line="350" w:lineRule="exact"/>
        <w:contextualSpacing/>
        <w:jc w:val="both"/>
        <w:rPr>
          <w:rFonts w:asciiTheme="majorBidi" w:hAnsiTheme="majorBidi" w:cstheme="majorBidi"/>
          <w:sz w:val="32"/>
          <w:szCs w:val="32"/>
        </w:rPr>
      </w:pPr>
      <w:r w:rsidRPr="00901641">
        <w:rPr>
          <w:rFonts w:asciiTheme="majorBidi" w:hAnsiTheme="majorBidi" w:cstheme="majorBidi"/>
          <w:sz w:val="32"/>
          <w:szCs w:val="32"/>
          <w:cs/>
        </w:rPr>
        <w:t>เสนอ</w:t>
      </w:r>
      <w:r w:rsidRPr="000534F2">
        <w:rPr>
          <w:rFonts w:asciiTheme="majorBidi" w:hAnsiTheme="majorBidi" w:cstheme="majorBidi"/>
          <w:sz w:val="32"/>
          <w:szCs w:val="32"/>
        </w:rPr>
        <w:tab/>
      </w:r>
      <w:r w:rsidRPr="00901641">
        <w:rPr>
          <w:rFonts w:asciiTheme="majorBidi" w:hAnsiTheme="majorBidi" w:cstheme="majorBidi"/>
          <w:sz w:val="32"/>
          <w:szCs w:val="32"/>
          <w:cs/>
        </w:rPr>
        <w:t>ผู้ถือหุ้นและคณะกรรมการ</w:t>
      </w:r>
    </w:p>
    <w:p w14:paraId="7D274E83" w14:textId="77777777" w:rsidR="000405DC" w:rsidRPr="00901641" w:rsidRDefault="000405DC" w:rsidP="00901641">
      <w:pPr>
        <w:tabs>
          <w:tab w:val="left" w:pos="720"/>
          <w:tab w:val="left" w:pos="1620"/>
        </w:tabs>
        <w:spacing w:line="350" w:lineRule="exact"/>
        <w:contextualSpacing/>
        <w:jc w:val="both"/>
        <w:rPr>
          <w:rFonts w:asciiTheme="majorBidi" w:hAnsiTheme="majorBidi" w:cstheme="majorBidi"/>
          <w:sz w:val="32"/>
          <w:szCs w:val="32"/>
          <w:cs/>
        </w:rPr>
      </w:pPr>
      <w:r w:rsidRPr="000534F2">
        <w:rPr>
          <w:rFonts w:asciiTheme="majorBidi" w:hAnsiTheme="majorBidi" w:cstheme="majorBidi"/>
          <w:sz w:val="32"/>
          <w:szCs w:val="32"/>
        </w:rPr>
        <w:tab/>
      </w:r>
      <w:r w:rsidRPr="00901641">
        <w:rPr>
          <w:rFonts w:asciiTheme="majorBidi" w:hAnsiTheme="majorBidi" w:cstheme="majorBidi"/>
          <w:sz w:val="32"/>
          <w:szCs w:val="32"/>
          <w:cs/>
        </w:rPr>
        <w:t>บริษัท พรีเมียร์ควอลิตี้สตาร์ช จำกัด (มหาชน)</w:t>
      </w:r>
    </w:p>
    <w:p w14:paraId="67FBFA6A" w14:textId="77777777" w:rsidR="000405DC" w:rsidRPr="000534F2" w:rsidRDefault="000405DC" w:rsidP="00901641">
      <w:pPr>
        <w:tabs>
          <w:tab w:val="left" w:pos="1440"/>
        </w:tabs>
        <w:spacing w:line="350" w:lineRule="exact"/>
        <w:jc w:val="thaiDistribute"/>
        <w:rPr>
          <w:rFonts w:asciiTheme="majorBidi" w:hAnsiTheme="majorBidi" w:cstheme="majorBidi"/>
          <w:b/>
          <w:bCs/>
          <w:sz w:val="32"/>
          <w:szCs w:val="32"/>
          <w:u w:val="single"/>
        </w:rPr>
      </w:pPr>
    </w:p>
    <w:p w14:paraId="6A0941AB" w14:textId="77777777" w:rsidR="00803CD8" w:rsidRPr="000534F2" w:rsidRDefault="00803CD8" w:rsidP="00901641">
      <w:pPr>
        <w:spacing w:line="350" w:lineRule="exact"/>
        <w:contextualSpacing/>
        <w:rPr>
          <w:rFonts w:asciiTheme="majorBidi" w:eastAsia="Calibri" w:hAnsiTheme="majorBidi" w:cstheme="majorBidi"/>
          <w:sz w:val="32"/>
          <w:szCs w:val="32"/>
        </w:rPr>
      </w:pPr>
      <w:r w:rsidRPr="00901641">
        <w:rPr>
          <w:rFonts w:asciiTheme="majorBidi" w:eastAsia="Calibri" w:hAnsiTheme="majorBidi" w:cstheme="majorBidi"/>
          <w:b/>
          <w:bCs/>
          <w:sz w:val="32"/>
          <w:szCs w:val="32"/>
          <w:cs/>
        </w:rPr>
        <w:t>ความเห็น</w:t>
      </w:r>
    </w:p>
    <w:p w14:paraId="002919E3" w14:textId="553B13DF" w:rsidR="00803CD8" w:rsidRPr="00901641" w:rsidRDefault="00803CD8" w:rsidP="00901641">
      <w:pPr>
        <w:tabs>
          <w:tab w:val="left" w:pos="1440"/>
        </w:tabs>
        <w:spacing w:line="350" w:lineRule="exact"/>
        <w:jc w:val="thaiDistribute"/>
        <w:rPr>
          <w:rFonts w:asciiTheme="majorBidi" w:hAnsiTheme="majorBidi" w:cstheme="majorBidi"/>
          <w:spacing w:val="2"/>
          <w:sz w:val="32"/>
          <w:szCs w:val="32"/>
          <w:cs/>
        </w:rPr>
      </w:pPr>
      <w:r w:rsidRPr="00BC4EB8">
        <w:rPr>
          <w:rFonts w:asciiTheme="majorBidi" w:hAnsiTheme="majorBidi" w:cstheme="majorBidi"/>
          <w:spacing w:val="2"/>
          <w:sz w:val="32"/>
          <w:szCs w:val="32"/>
        </w:rPr>
        <w:tab/>
      </w:r>
      <w:r w:rsidRPr="00901641">
        <w:rPr>
          <w:rFonts w:asciiTheme="majorBidi" w:hAnsiTheme="majorBidi" w:cstheme="majorBidi"/>
          <w:spacing w:val="2"/>
          <w:sz w:val="32"/>
          <w:szCs w:val="32"/>
          <w:cs/>
        </w:rPr>
        <w:t>ข้าพเจ้าได้ตรวจสอบงบการเงินรวมของ บริษัท พรีเมียร์ควอลิตี้สตาร์ช จำกัด</w:t>
      </w:r>
      <w:r w:rsidRPr="000534F2">
        <w:rPr>
          <w:rFonts w:asciiTheme="majorBidi" w:hAnsiTheme="majorBidi" w:cstheme="majorBidi"/>
          <w:spacing w:val="2"/>
          <w:sz w:val="32"/>
          <w:szCs w:val="32"/>
        </w:rPr>
        <w:t xml:space="preserve"> </w:t>
      </w:r>
      <w:r w:rsidRPr="00BC4EB8">
        <w:rPr>
          <w:rFonts w:asciiTheme="majorBidi" w:hAnsiTheme="majorBidi" w:cstheme="majorBidi"/>
          <w:spacing w:val="2"/>
          <w:sz w:val="32"/>
          <w:szCs w:val="32"/>
        </w:rPr>
        <w:t>(</w:t>
      </w:r>
      <w:r w:rsidRPr="00901641">
        <w:rPr>
          <w:rFonts w:asciiTheme="majorBidi" w:hAnsiTheme="majorBidi" w:cstheme="majorBidi"/>
          <w:spacing w:val="2"/>
          <w:sz w:val="32"/>
          <w:szCs w:val="32"/>
          <w:cs/>
        </w:rPr>
        <w:t>มหาชน)</w:t>
      </w:r>
      <w:r w:rsidRPr="000534F2">
        <w:rPr>
          <w:rFonts w:asciiTheme="majorBidi" w:hAnsiTheme="majorBidi" w:cstheme="majorBidi"/>
          <w:spacing w:val="2"/>
          <w:sz w:val="32"/>
          <w:szCs w:val="32"/>
        </w:rPr>
        <w:t xml:space="preserve"> </w:t>
      </w:r>
      <w:r w:rsidRPr="00901641">
        <w:rPr>
          <w:rFonts w:asciiTheme="majorBidi" w:hAnsiTheme="majorBidi" w:cstheme="majorBidi"/>
          <w:spacing w:val="2"/>
          <w:sz w:val="32"/>
          <w:szCs w:val="32"/>
          <w:cs/>
        </w:rPr>
        <w:t xml:space="preserve">และบริษัทย่อย </w:t>
      </w:r>
      <w:r w:rsidRPr="000534F2">
        <w:rPr>
          <w:rFonts w:asciiTheme="majorBidi" w:hAnsiTheme="majorBidi" w:cstheme="majorBidi"/>
          <w:spacing w:val="2"/>
          <w:sz w:val="32"/>
          <w:szCs w:val="32"/>
        </w:rPr>
        <w:t>(“</w:t>
      </w:r>
      <w:r w:rsidRPr="00901641">
        <w:rPr>
          <w:rFonts w:asciiTheme="majorBidi" w:hAnsiTheme="majorBidi" w:cstheme="majorBidi"/>
          <w:spacing w:val="2"/>
          <w:sz w:val="32"/>
          <w:szCs w:val="32"/>
          <w:cs/>
        </w:rPr>
        <w:t>กลุ่มบริษัท</w:t>
      </w:r>
      <w:r w:rsidRPr="000534F2">
        <w:rPr>
          <w:rFonts w:asciiTheme="majorBidi" w:hAnsiTheme="majorBidi" w:cstheme="majorBidi"/>
          <w:spacing w:val="2"/>
          <w:sz w:val="32"/>
          <w:szCs w:val="32"/>
        </w:rPr>
        <w:t>”</w:t>
      </w:r>
      <w:r w:rsidRPr="00BC4EB8">
        <w:rPr>
          <w:rFonts w:asciiTheme="majorBidi" w:hAnsiTheme="majorBidi" w:cstheme="majorBidi"/>
          <w:spacing w:val="2"/>
          <w:sz w:val="32"/>
          <w:szCs w:val="32"/>
        </w:rPr>
        <w:t xml:space="preserve">) </w:t>
      </w:r>
      <w:r w:rsidRPr="00901641">
        <w:rPr>
          <w:rFonts w:asciiTheme="majorBidi" w:hAnsiTheme="majorBidi" w:cstheme="majorBidi"/>
          <w:spacing w:val="2"/>
          <w:sz w:val="32"/>
          <w:szCs w:val="32"/>
          <w:cs/>
        </w:rPr>
        <w:t xml:space="preserve">ซึ่งประกอบด้วยงบฐานะการเงินรวม ณ วันที่ </w:t>
      </w:r>
      <w:r w:rsidRPr="000534F2">
        <w:rPr>
          <w:rFonts w:asciiTheme="majorBidi" w:hAnsiTheme="majorBidi" w:cstheme="majorBidi"/>
          <w:spacing w:val="2"/>
          <w:sz w:val="32"/>
          <w:szCs w:val="32"/>
        </w:rPr>
        <w:t>31</w:t>
      </w:r>
      <w:r w:rsidRPr="00901641">
        <w:rPr>
          <w:rFonts w:asciiTheme="majorBidi" w:hAnsiTheme="majorBidi" w:cstheme="majorBidi"/>
          <w:spacing w:val="2"/>
          <w:sz w:val="32"/>
          <w:szCs w:val="32"/>
          <w:cs/>
        </w:rPr>
        <w:t xml:space="preserve"> ธันวาคม </w:t>
      </w:r>
      <w:r w:rsidRPr="000534F2">
        <w:rPr>
          <w:rFonts w:asciiTheme="majorBidi" w:hAnsiTheme="majorBidi" w:cstheme="majorBidi"/>
          <w:spacing w:val="2"/>
          <w:sz w:val="32"/>
          <w:szCs w:val="32"/>
        </w:rPr>
        <w:t>256</w:t>
      </w:r>
      <w:r w:rsidR="00154F8B" w:rsidRPr="000534F2">
        <w:rPr>
          <w:rFonts w:asciiTheme="majorBidi" w:hAnsiTheme="majorBidi" w:cstheme="majorBidi"/>
          <w:spacing w:val="2"/>
          <w:sz w:val="32"/>
          <w:szCs w:val="32"/>
        </w:rPr>
        <w:t>8</w:t>
      </w:r>
      <w:r w:rsidRPr="00901641">
        <w:rPr>
          <w:rFonts w:asciiTheme="majorBidi" w:hAnsiTheme="majorBidi" w:cstheme="majorBidi"/>
          <w:spacing w:val="2"/>
          <w:sz w:val="32"/>
          <w:szCs w:val="32"/>
          <w:cs/>
        </w:rPr>
        <w:t xml:space="preserve"> และงบกำไรขาดทุนเบ็ดเสร็จรวม</w:t>
      </w:r>
      <w:r w:rsidRPr="000534F2">
        <w:rPr>
          <w:rFonts w:asciiTheme="majorBidi" w:hAnsiTheme="majorBidi" w:cstheme="majorBidi"/>
          <w:spacing w:val="2"/>
          <w:sz w:val="32"/>
          <w:szCs w:val="32"/>
        </w:rPr>
        <w:t xml:space="preserve"> </w:t>
      </w:r>
      <w:r w:rsidRPr="00901641">
        <w:rPr>
          <w:rFonts w:asciiTheme="majorBidi" w:hAnsiTheme="majorBidi" w:cstheme="majorBidi"/>
          <w:spacing w:val="2"/>
          <w:sz w:val="32"/>
          <w:szCs w:val="32"/>
          <w:cs/>
        </w:rPr>
        <w:t>งบการเปลี่ยนแปลงส่วนของผู้ถือหุ้นรวมและงบกระแสเงินสดรวมสำหรับปีสิ้นสุดวันเดียวกัน และหมายเหตุประกอบงบการเงินรวม ซึ่งประกอบด้วย</w:t>
      </w:r>
      <w:r w:rsidR="00901641" w:rsidRPr="00901641">
        <w:rPr>
          <w:rFonts w:asciiTheme="majorBidi" w:hAnsiTheme="majorBidi" w:cstheme="majorBidi" w:hint="cs"/>
          <w:spacing w:val="2"/>
          <w:sz w:val="32"/>
          <w:szCs w:val="32"/>
          <w:cs/>
        </w:rPr>
        <w:t>ข้อมูล</w:t>
      </w:r>
      <w:r w:rsidRPr="00901641">
        <w:rPr>
          <w:rFonts w:asciiTheme="majorBidi" w:hAnsiTheme="majorBidi" w:cstheme="majorBidi"/>
          <w:spacing w:val="2"/>
          <w:sz w:val="32"/>
          <w:szCs w:val="32"/>
          <w:cs/>
        </w:rPr>
        <w:t>นโยบายการบัญชีที่</w:t>
      </w:r>
      <w:r w:rsidR="00901641" w:rsidRPr="00901641">
        <w:rPr>
          <w:rFonts w:asciiTheme="majorBidi" w:hAnsiTheme="majorBidi" w:cstheme="majorBidi" w:hint="cs"/>
          <w:spacing w:val="2"/>
          <w:sz w:val="32"/>
          <w:szCs w:val="32"/>
          <w:cs/>
        </w:rPr>
        <w:t>มีสาระ</w:t>
      </w:r>
      <w:r w:rsidRPr="00901641">
        <w:rPr>
          <w:rFonts w:asciiTheme="majorBidi" w:hAnsiTheme="majorBidi" w:cstheme="majorBidi"/>
          <w:spacing w:val="2"/>
          <w:sz w:val="32"/>
          <w:szCs w:val="32"/>
          <w:cs/>
        </w:rPr>
        <w:t>สำคัญและข้อมูลอธิบายอื่นที่มีสาระสำคัญ และได้ตรวจสอบงบการเงินเฉพาะกิจการของบริษัท พรีเมียร์ควอลิตี้สตาร์ช จำกัด (มหาชน) ด้วยเช่นกัน</w:t>
      </w:r>
    </w:p>
    <w:p w14:paraId="43D2C7FF" w14:textId="7F110F19" w:rsidR="00803CD8" w:rsidRPr="000534F2" w:rsidRDefault="00803CD8" w:rsidP="00901641">
      <w:pPr>
        <w:tabs>
          <w:tab w:val="left" w:pos="1440"/>
        </w:tabs>
        <w:spacing w:line="350" w:lineRule="exact"/>
        <w:jc w:val="thaiDistribute"/>
        <w:rPr>
          <w:rFonts w:asciiTheme="majorBidi" w:hAnsiTheme="majorBidi" w:cstheme="majorBidi"/>
          <w:spacing w:val="2"/>
          <w:sz w:val="32"/>
          <w:szCs w:val="32"/>
        </w:rPr>
      </w:pPr>
      <w:r w:rsidRPr="00BC4EB8">
        <w:rPr>
          <w:rFonts w:asciiTheme="majorBidi" w:hAnsiTheme="majorBidi" w:cstheme="majorBidi"/>
          <w:spacing w:val="2"/>
          <w:sz w:val="32"/>
          <w:szCs w:val="32"/>
        </w:rPr>
        <w:tab/>
      </w:r>
      <w:r w:rsidRPr="00901641">
        <w:rPr>
          <w:rFonts w:asciiTheme="majorBidi" w:hAnsiTheme="majorBidi" w:cstheme="majorBidi"/>
          <w:spacing w:val="2"/>
          <w:sz w:val="32"/>
          <w:szCs w:val="32"/>
          <w:cs/>
        </w:rPr>
        <w:t>ข้าพเจ้าเห็นว่า งบการเงินข้างต้นนี้แสดงฐานะการเงิน</w:t>
      </w:r>
      <w:r w:rsidRPr="000534F2">
        <w:rPr>
          <w:rFonts w:asciiTheme="majorBidi" w:hAnsiTheme="majorBidi" w:cstheme="majorBidi"/>
          <w:spacing w:val="2"/>
          <w:sz w:val="32"/>
          <w:szCs w:val="32"/>
        </w:rPr>
        <w:t xml:space="preserve"> </w:t>
      </w:r>
      <w:r w:rsidRPr="00901641">
        <w:rPr>
          <w:rFonts w:asciiTheme="majorBidi" w:hAnsiTheme="majorBidi" w:cstheme="majorBidi"/>
          <w:spacing w:val="2"/>
          <w:sz w:val="32"/>
          <w:szCs w:val="32"/>
          <w:cs/>
        </w:rPr>
        <w:t xml:space="preserve">ณ วันที่ </w:t>
      </w:r>
      <w:r w:rsidRPr="000534F2">
        <w:rPr>
          <w:rFonts w:asciiTheme="majorBidi" w:hAnsiTheme="majorBidi" w:cstheme="majorBidi"/>
          <w:spacing w:val="2"/>
          <w:sz w:val="32"/>
          <w:szCs w:val="32"/>
        </w:rPr>
        <w:t>31</w:t>
      </w:r>
      <w:r w:rsidRPr="00901641">
        <w:rPr>
          <w:rFonts w:asciiTheme="majorBidi" w:hAnsiTheme="majorBidi" w:cstheme="majorBidi"/>
          <w:spacing w:val="2"/>
          <w:sz w:val="32"/>
          <w:szCs w:val="32"/>
          <w:cs/>
        </w:rPr>
        <w:t xml:space="preserve"> ธันวาคม </w:t>
      </w:r>
      <w:r w:rsidRPr="000534F2">
        <w:rPr>
          <w:rFonts w:asciiTheme="majorBidi" w:hAnsiTheme="majorBidi" w:cstheme="majorBidi"/>
          <w:spacing w:val="2"/>
          <w:sz w:val="32"/>
          <w:szCs w:val="32"/>
        </w:rPr>
        <w:t>256</w:t>
      </w:r>
      <w:r w:rsidR="00154F8B" w:rsidRPr="000534F2">
        <w:rPr>
          <w:rFonts w:asciiTheme="majorBidi" w:hAnsiTheme="majorBidi" w:cstheme="majorBidi"/>
          <w:spacing w:val="2"/>
          <w:sz w:val="32"/>
          <w:szCs w:val="32"/>
        </w:rPr>
        <w:t>8</w:t>
      </w:r>
      <w:r w:rsidRPr="00901641">
        <w:rPr>
          <w:rFonts w:asciiTheme="majorBidi" w:hAnsiTheme="majorBidi" w:cstheme="majorBidi"/>
          <w:spacing w:val="2"/>
          <w:sz w:val="32"/>
          <w:szCs w:val="32"/>
          <w:cs/>
        </w:rPr>
        <w:t xml:space="preserve"> และผลการดำเนินงานและกระแสเงินสดสำหรับปีสิ้นสุดวันเดียวกันของบริษัท พรีเมียร์ควอลิตี้สตาร์ช จำกัด</w:t>
      </w:r>
      <w:r w:rsidRPr="000534F2">
        <w:rPr>
          <w:rFonts w:asciiTheme="majorBidi" w:hAnsiTheme="majorBidi" w:cstheme="majorBidi"/>
          <w:spacing w:val="2"/>
          <w:sz w:val="32"/>
          <w:szCs w:val="32"/>
        </w:rPr>
        <w:t xml:space="preserve"> </w:t>
      </w:r>
      <w:r w:rsidRPr="00BC4EB8">
        <w:rPr>
          <w:rFonts w:asciiTheme="majorBidi" w:hAnsiTheme="majorBidi" w:cstheme="majorBidi"/>
          <w:spacing w:val="2"/>
          <w:sz w:val="32"/>
          <w:szCs w:val="32"/>
        </w:rPr>
        <w:t>(</w:t>
      </w:r>
      <w:r w:rsidRPr="00901641">
        <w:rPr>
          <w:rFonts w:asciiTheme="majorBidi" w:hAnsiTheme="majorBidi" w:cstheme="majorBidi"/>
          <w:spacing w:val="2"/>
          <w:sz w:val="32"/>
          <w:szCs w:val="32"/>
          <w:cs/>
        </w:rPr>
        <w:t>มหาชน) และบริษัทย่อย และเฉพาะกิจการของบริษัท พรีเมียร์ควอลิตี้สตาร์ช จำกัด (มหาชน) โดยถูกต้องตามที่ควรในสาระสำคัญตามมาตรฐานการรายงานทางการเงิน</w:t>
      </w:r>
    </w:p>
    <w:p w14:paraId="03A410EA" w14:textId="77777777" w:rsidR="00803CD8" w:rsidRPr="000534F2" w:rsidRDefault="00803CD8" w:rsidP="00901641">
      <w:pPr>
        <w:tabs>
          <w:tab w:val="left" w:pos="1440"/>
        </w:tabs>
        <w:spacing w:line="350" w:lineRule="exact"/>
        <w:jc w:val="thaiDistribute"/>
        <w:rPr>
          <w:rFonts w:asciiTheme="majorBidi" w:hAnsiTheme="majorBidi" w:cstheme="majorBidi"/>
          <w:spacing w:val="2"/>
          <w:sz w:val="32"/>
          <w:szCs w:val="32"/>
        </w:rPr>
      </w:pPr>
    </w:p>
    <w:p w14:paraId="084F53C3" w14:textId="77777777" w:rsidR="00803CD8" w:rsidRPr="000534F2" w:rsidRDefault="00803CD8" w:rsidP="00901641">
      <w:pPr>
        <w:spacing w:line="350" w:lineRule="exact"/>
        <w:ind w:right="-1"/>
        <w:contextualSpacing/>
        <w:jc w:val="thaiDistribute"/>
        <w:rPr>
          <w:rFonts w:asciiTheme="majorBidi" w:hAnsiTheme="majorBidi" w:cstheme="majorBidi"/>
          <w:b/>
          <w:bCs/>
          <w:sz w:val="32"/>
          <w:szCs w:val="32"/>
        </w:rPr>
      </w:pPr>
      <w:r w:rsidRPr="00901641">
        <w:rPr>
          <w:rFonts w:asciiTheme="majorBidi" w:hAnsiTheme="majorBidi" w:cstheme="majorBidi"/>
          <w:b/>
          <w:bCs/>
          <w:sz w:val="32"/>
          <w:szCs w:val="32"/>
          <w:cs/>
        </w:rPr>
        <w:t>เกณฑ์ในการแสดงความเห็น</w:t>
      </w:r>
    </w:p>
    <w:p w14:paraId="664D24B2" w14:textId="5A4E1C0F" w:rsidR="00803CD8" w:rsidRPr="000534F2" w:rsidRDefault="00803CD8" w:rsidP="00901641">
      <w:pPr>
        <w:tabs>
          <w:tab w:val="left" w:pos="1440"/>
        </w:tabs>
        <w:spacing w:line="350" w:lineRule="exact"/>
        <w:jc w:val="thaiDistribute"/>
        <w:rPr>
          <w:rFonts w:asciiTheme="majorBidi" w:hAnsiTheme="majorBidi" w:cstheme="majorBidi"/>
          <w:spacing w:val="-2"/>
          <w:sz w:val="32"/>
          <w:szCs w:val="32"/>
        </w:rPr>
      </w:pPr>
      <w:r w:rsidRPr="00BC4EB8">
        <w:rPr>
          <w:rFonts w:asciiTheme="majorBidi" w:hAnsiTheme="majorBidi" w:cstheme="majorBidi"/>
          <w:spacing w:val="2"/>
          <w:sz w:val="32"/>
          <w:szCs w:val="32"/>
        </w:rPr>
        <w:tab/>
      </w:r>
      <w:r w:rsidRPr="00901641">
        <w:rPr>
          <w:rFonts w:asciiTheme="majorBidi" w:hAnsiTheme="majorBidi" w:cstheme="majorBidi"/>
          <w:spacing w:val="2"/>
          <w:sz w:val="32"/>
          <w:szCs w:val="32"/>
          <w:cs/>
        </w:rPr>
        <w:t>ข้าพเจ้าได้ปฏิบัติงานตรวจสอบตามมาตรฐานการสอบบัญชี ความรับผิดชอบของข้าพเจ้าได้กล่าวไว้ในวรรค</w:t>
      </w:r>
      <w:r w:rsidRPr="00901641">
        <w:rPr>
          <w:rFonts w:asciiTheme="majorBidi" w:hAnsiTheme="majorBidi" w:cstheme="majorBidi"/>
          <w:sz w:val="32"/>
          <w:szCs w:val="32"/>
          <w:cs/>
        </w:rPr>
        <w:t>ความ</w:t>
      </w:r>
      <w:r w:rsidRPr="00901641">
        <w:rPr>
          <w:rFonts w:asciiTheme="majorBidi" w:hAnsiTheme="majorBidi" w:cstheme="majorBidi"/>
          <w:spacing w:val="4"/>
          <w:sz w:val="32"/>
          <w:szCs w:val="32"/>
          <w:cs/>
        </w:rPr>
        <w:t>รับผิดชอบของผู้สอบบัญชีต่อการตรวจสอบงบการเงินในรายงานของข้าพเจ้า ข้าพเจ้ามีความเป็นอิสระจากกลุ่มบริษัท</w:t>
      </w:r>
      <w:r w:rsidRPr="00901641">
        <w:rPr>
          <w:rFonts w:asciiTheme="majorBidi" w:hAnsiTheme="majorBidi" w:cstheme="majorBidi"/>
          <w:spacing w:val="-4"/>
          <w:sz w:val="32"/>
          <w:szCs w:val="32"/>
          <w:cs/>
        </w:rPr>
        <w:t>ตาม</w:t>
      </w:r>
      <w:r w:rsidRPr="00901641">
        <w:rPr>
          <w:rFonts w:asciiTheme="majorBidi" w:hAnsiTheme="majorBidi" w:cstheme="majorBidi"/>
          <w:spacing w:val="2"/>
          <w:sz w:val="32"/>
          <w:szCs w:val="32"/>
          <w:cs/>
        </w:rPr>
        <w:t>ประมวลจรรยาบรรณของผู้ประกอบวิชาชีพบัญชี รวมถึงมาตรฐานเรื่องความเป็นอิสระที่กำหนดโดยสภาวิชาชีพบัญชี (ประมวลจรรยาบรรณของผู้ประกอบวิชาชีพบัญชี) ในส่วนที่เกี่ยวข้องกับการตรวจสอบงบการเงิน และข้าพเจ้าได้ปฏิบัติตามความรับผิดชอบด้านจรรยาบรรณอื่น</w:t>
      </w:r>
      <w:r w:rsidR="00D2627A" w:rsidRPr="00901641">
        <w:rPr>
          <w:rFonts w:asciiTheme="majorBidi" w:hAnsiTheme="majorBidi" w:cstheme="majorBidi" w:hint="cs"/>
          <w:spacing w:val="2"/>
          <w:sz w:val="32"/>
          <w:szCs w:val="32"/>
          <w:cs/>
        </w:rPr>
        <w:t xml:space="preserve"> </w:t>
      </w:r>
      <w:r w:rsidRPr="00901641">
        <w:rPr>
          <w:rFonts w:asciiTheme="majorBidi" w:hAnsiTheme="majorBidi" w:cstheme="majorBidi"/>
          <w:spacing w:val="2"/>
          <w:sz w:val="32"/>
          <w:szCs w:val="32"/>
          <w:cs/>
        </w:rPr>
        <w:t>ๆ ตามประมวลจรรยาบรรณของผู้ประกอบวิชาชีพบัญชี</w:t>
      </w:r>
      <w:r w:rsidRPr="000534F2">
        <w:rPr>
          <w:rFonts w:asciiTheme="majorBidi" w:hAnsiTheme="majorBidi" w:cstheme="majorBidi"/>
          <w:spacing w:val="2"/>
          <w:sz w:val="32"/>
          <w:szCs w:val="32"/>
        </w:rPr>
        <w:t xml:space="preserve"> </w:t>
      </w:r>
      <w:r w:rsidRPr="00901641">
        <w:rPr>
          <w:rFonts w:asciiTheme="majorBidi" w:hAnsiTheme="majorBidi" w:cstheme="majorBidi"/>
          <w:spacing w:val="2"/>
          <w:sz w:val="32"/>
          <w:szCs w:val="32"/>
          <w:cs/>
        </w:rPr>
        <w:t>ข้าพเจ้าเชื่อว่าหลักฐานการสอบบัญชีที่ข้าพเจ้า</w:t>
      </w:r>
      <w:r w:rsidRPr="00901641">
        <w:rPr>
          <w:rFonts w:asciiTheme="majorBidi" w:hAnsiTheme="majorBidi" w:cstheme="majorBidi"/>
          <w:spacing w:val="-2"/>
          <w:sz w:val="32"/>
          <w:szCs w:val="32"/>
          <w:cs/>
        </w:rPr>
        <w:t>ได้รับเพียงพอและเหมาะสมเพื่อใช้เป็นเกณฑ์ในการแสดงความเห็นของข้าพเจ้า</w:t>
      </w:r>
    </w:p>
    <w:p w14:paraId="17FB389B" w14:textId="77777777" w:rsidR="00803CD8" w:rsidRPr="000534F2" w:rsidRDefault="00803CD8" w:rsidP="00901641">
      <w:pPr>
        <w:tabs>
          <w:tab w:val="left" w:pos="1440"/>
        </w:tabs>
        <w:spacing w:line="350" w:lineRule="exact"/>
        <w:jc w:val="thaiDistribute"/>
        <w:rPr>
          <w:rFonts w:asciiTheme="majorBidi" w:hAnsiTheme="majorBidi" w:cstheme="majorBidi"/>
          <w:spacing w:val="-2"/>
          <w:sz w:val="32"/>
          <w:szCs w:val="32"/>
        </w:rPr>
      </w:pPr>
    </w:p>
    <w:p w14:paraId="7FB39560" w14:textId="77777777" w:rsidR="00C4425A" w:rsidRPr="00901641" w:rsidRDefault="00C4425A" w:rsidP="00901641">
      <w:pPr>
        <w:tabs>
          <w:tab w:val="left" w:pos="1440"/>
          <w:tab w:val="left" w:pos="5245"/>
        </w:tabs>
        <w:spacing w:line="350" w:lineRule="exact"/>
        <w:jc w:val="thaiDistribute"/>
        <w:rPr>
          <w:rFonts w:asciiTheme="majorBidi" w:hAnsiTheme="majorBidi" w:cstheme="majorBidi"/>
          <w:b/>
          <w:bCs/>
          <w:sz w:val="32"/>
          <w:szCs w:val="32"/>
          <w:cs/>
        </w:rPr>
      </w:pPr>
      <w:r w:rsidRPr="00901641">
        <w:rPr>
          <w:rFonts w:asciiTheme="majorBidi" w:hAnsiTheme="majorBidi" w:cstheme="majorBidi"/>
          <w:b/>
          <w:bCs/>
          <w:sz w:val="32"/>
          <w:szCs w:val="32"/>
          <w:cs/>
        </w:rPr>
        <w:t>ข้อมูลและเหตุการณ์ที่เน้น</w:t>
      </w:r>
    </w:p>
    <w:p w14:paraId="58E1D5A4" w14:textId="3C466551" w:rsidR="00F75942" w:rsidRPr="000534F2" w:rsidRDefault="00C4425A" w:rsidP="00901641">
      <w:pPr>
        <w:tabs>
          <w:tab w:val="left" w:pos="540"/>
        </w:tabs>
        <w:spacing w:line="350" w:lineRule="exact"/>
        <w:jc w:val="thaiDistribute"/>
        <w:rPr>
          <w:rFonts w:asciiTheme="majorBidi" w:hAnsiTheme="majorBidi" w:cstheme="majorBidi"/>
          <w:spacing w:val="-2"/>
          <w:sz w:val="32"/>
          <w:szCs w:val="32"/>
        </w:rPr>
      </w:pPr>
      <w:r w:rsidRPr="000534F2">
        <w:rPr>
          <w:rFonts w:asciiTheme="majorBidi" w:hAnsiTheme="majorBidi" w:cstheme="majorBidi"/>
          <w:sz w:val="32"/>
          <w:szCs w:val="32"/>
        </w:rPr>
        <w:tab/>
      </w:r>
      <w:r w:rsidRPr="000534F2">
        <w:rPr>
          <w:rFonts w:asciiTheme="majorBidi" w:hAnsiTheme="majorBidi" w:cstheme="majorBidi"/>
          <w:sz w:val="32"/>
          <w:szCs w:val="32"/>
        </w:rPr>
        <w:tab/>
      </w:r>
      <w:r w:rsidRPr="000534F2">
        <w:rPr>
          <w:rFonts w:asciiTheme="majorBidi" w:hAnsiTheme="majorBidi" w:cstheme="majorBidi"/>
          <w:sz w:val="32"/>
          <w:szCs w:val="32"/>
        </w:rPr>
        <w:tab/>
      </w:r>
      <w:r w:rsidR="00A44471">
        <w:rPr>
          <w:rFonts w:asciiTheme="majorBidi" w:hAnsiTheme="majorBidi" w:cstheme="majorBidi"/>
          <w:sz w:val="32"/>
          <w:szCs w:val="32"/>
        </w:rPr>
        <w:t xml:space="preserve">1) </w:t>
      </w:r>
      <w:r w:rsidRPr="00901641">
        <w:rPr>
          <w:rFonts w:asciiTheme="majorBidi" w:hAnsiTheme="majorBidi" w:cstheme="majorBidi"/>
          <w:sz w:val="32"/>
          <w:szCs w:val="32"/>
          <w:cs/>
        </w:rPr>
        <w:t xml:space="preserve">ข้าพเจ้าขอให้สังเกตหมายเหตุประกอบงบการเงินข้อ </w:t>
      </w:r>
      <w:r w:rsidRPr="000534F2">
        <w:rPr>
          <w:rFonts w:asciiTheme="majorBidi" w:hAnsiTheme="majorBidi" w:cstheme="majorBidi"/>
          <w:sz w:val="32"/>
          <w:szCs w:val="32"/>
        </w:rPr>
        <w:t>3.</w:t>
      </w:r>
      <w:r w:rsidR="00866089" w:rsidRPr="000534F2">
        <w:rPr>
          <w:rFonts w:asciiTheme="majorBidi" w:hAnsiTheme="majorBidi" w:cstheme="majorBidi"/>
          <w:sz w:val="32"/>
          <w:szCs w:val="32"/>
        </w:rPr>
        <w:t>4</w:t>
      </w:r>
      <w:r w:rsidRPr="00901641">
        <w:rPr>
          <w:rFonts w:asciiTheme="majorBidi" w:hAnsiTheme="majorBidi" w:cstheme="majorBidi"/>
          <w:sz w:val="32"/>
          <w:szCs w:val="32"/>
          <w:cs/>
        </w:rPr>
        <w:t xml:space="preserve"> กลุ่มบริษัทมีการปรับปรุง</w:t>
      </w:r>
      <w:r w:rsidR="001E64D9" w:rsidRPr="00901641">
        <w:rPr>
          <w:rFonts w:asciiTheme="majorBidi" w:hAnsiTheme="majorBidi" w:cstheme="majorBidi"/>
          <w:sz w:val="32"/>
          <w:szCs w:val="32"/>
          <w:cs/>
        </w:rPr>
        <w:br/>
      </w:r>
      <w:r w:rsidRPr="00901641">
        <w:rPr>
          <w:rFonts w:asciiTheme="majorBidi" w:hAnsiTheme="majorBidi" w:cstheme="majorBidi" w:hint="cs"/>
          <w:sz w:val="32"/>
          <w:szCs w:val="32"/>
          <w:cs/>
        </w:rPr>
        <w:t>งบการเงิน</w:t>
      </w:r>
      <w:r w:rsidRPr="00901641">
        <w:rPr>
          <w:rFonts w:asciiTheme="majorBidi" w:hAnsiTheme="majorBidi" w:cstheme="majorBidi"/>
          <w:sz w:val="32"/>
          <w:szCs w:val="32"/>
          <w:cs/>
        </w:rPr>
        <w:t xml:space="preserve">ย้อนหลัง </w:t>
      </w:r>
      <w:bookmarkStart w:id="1" w:name="_Hlk205025871"/>
      <w:r w:rsidRPr="00901641">
        <w:rPr>
          <w:rFonts w:asciiTheme="majorBidi" w:hAnsiTheme="majorBidi" w:cstheme="majorBidi" w:hint="cs"/>
          <w:sz w:val="32"/>
          <w:szCs w:val="32"/>
          <w:cs/>
        </w:rPr>
        <w:t>สำหรับ</w:t>
      </w:r>
      <w:r w:rsidRPr="00901641">
        <w:rPr>
          <w:rFonts w:asciiTheme="majorBidi" w:hAnsiTheme="majorBidi" w:cstheme="majorBidi"/>
          <w:sz w:val="32"/>
          <w:szCs w:val="32"/>
          <w:cs/>
        </w:rPr>
        <w:t>ค่าเผื่อมูลค่าสินค้า</w:t>
      </w:r>
      <w:r w:rsidRPr="00901641">
        <w:rPr>
          <w:rFonts w:asciiTheme="majorBidi" w:hAnsiTheme="majorBidi" w:cstheme="majorBidi" w:hint="cs"/>
          <w:sz w:val="32"/>
          <w:szCs w:val="32"/>
          <w:cs/>
        </w:rPr>
        <w:t>ลดลง</w:t>
      </w:r>
      <w:bookmarkEnd w:id="1"/>
      <w:r w:rsidRPr="00901641">
        <w:rPr>
          <w:rFonts w:asciiTheme="majorBidi" w:hAnsiTheme="majorBidi" w:cstheme="majorBidi" w:hint="cs"/>
          <w:sz w:val="32"/>
          <w:szCs w:val="32"/>
          <w:cs/>
        </w:rPr>
        <w:t xml:space="preserve">เพื่อให้สะท้อนมูลค่าสุทธิที่จะได้รับของสินค้าคงเหลือตามนโยบายการบัญชีเรื่องสินค้าคงเหลือสำหรับงบการเงินรวมและงบการเงินเฉพาะกิจการ </w:t>
      </w:r>
      <w:r w:rsidR="001E64D9" w:rsidRPr="00901641">
        <w:rPr>
          <w:rFonts w:asciiTheme="majorBidi" w:hAnsiTheme="majorBidi" w:cstheme="majorBidi" w:hint="cs"/>
          <w:sz w:val="32"/>
          <w:szCs w:val="32"/>
          <w:cs/>
        </w:rPr>
        <w:t xml:space="preserve">สำหรับปีสิ้นสุดวันที่ </w:t>
      </w:r>
      <w:r w:rsidR="001E64D9">
        <w:rPr>
          <w:rFonts w:asciiTheme="majorBidi" w:hAnsiTheme="majorBidi" w:cstheme="majorBidi"/>
          <w:sz w:val="32"/>
          <w:szCs w:val="32"/>
        </w:rPr>
        <w:t xml:space="preserve">31 </w:t>
      </w:r>
      <w:r w:rsidR="001E64D9" w:rsidRPr="00901641">
        <w:rPr>
          <w:rFonts w:asciiTheme="majorBidi" w:hAnsiTheme="majorBidi" w:cstheme="majorBidi" w:hint="cs"/>
          <w:sz w:val="32"/>
          <w:szCs w:val="32"/>
          <w:cs/>
        </w:rPr>
        <w:t xml:space="preserve">ธันวาคม </w:t>
      </w:r>
      <w:r w:rsidR="001E64D9">
        <w:rPr>
          <w:rFonts w:asciiTheme="majorBidi" w:hAnsiTheme="majorBidi" w:cstheme="majorBidi"/>
          <w:sz w:val="32"/>
          <w:szCs w:val="32"/>
        </w:rPr>
        <w:t xml:space="preserve">2567 </w:t>
      </w:r>
      <w:r w:rsidRPr="00901641">
        <w:rPr>
          <w:rFonts w:asciiTheme="majorBidi" w:hAnsiTheme="majorBidi" w:cstheme="majorBidi" w:hint="cs"/>
          <w:sz w:val="32"/>
          <w:szCs w:val="32"/>
          <w:cs/>
        </w:rPr>
        <w:t xml:space="preserve">จำนวนเงิน </w:t>
      </w:r>
      <w:r w:rsidRPr="000534F2">
        <w:rPr>
          <w:rFonts w:asciiTheme="majorBidi" w:hAnsiTheme="majorBidi" w:cstheme="majorBidi"/>
          <w:sz w:val="32"/>
          <w:szCs w:val="32"/>
        </w:rPr>
        <w:t>9.76</w:t>
      </w:r>
      <w:r w:rsidRPr="00901641">
        <w:rPr>
          <w:rFonts w:asciiTheme="majorBidi" w:hAnsiTheme="majorBidi" w:cstheme="majorBidi" w:hint="cs"/>
          <w:sz w:val="32"/>
          <w:szCs w:val="32"/>
          <w:cs/>
        </w:rPr>
        <w:t xml:space="preserve"> ล้านบาท และ </w:t>
      </w:r>
      <w:r w:rsidRPr="000534F2">
        <w:rPr>
          <w:rFonts w:asciiTheme="majorBidi" w:hAnsiTheme="majorBidi" w:cstheme="majorBidi"/>
          <w:sz w:val="32"/>
          <w:szCs w:val="32"/>
        </w:rPr>
        <w:t>1.76</w:t>
      </w:r>
      <w:r w:rsidRPr="00901641">
        <w:rPr>
          <w:rFonts w:asciiTheme="majorBidi" w:hAnsiTheme="majorBidi" w:cstheme="majorBidi" w:hint="cs"/>
          <w:sz w:val="32"/>
          <w:szCs w:val="32"/>
          <w:cs/>
        </w:rPr>
        <w:t xml:space="preserve"> ล้านบาท </w:t>
      </w:r>
      <w:r w:rsidR="001E64D9" w:rsidRPr="00901641">
        <w:rPr>
          <w:rFonts w:asciiTheme="majorBidi" w:hAnsiTheme="majorBidi" w:cstheme="majorBidi" w:hint="cs"/>
          <w:sz w:val="32"/>
          <w:szCs w:val="32"/>
          <w:cs/>
        </w:rPr>
        <w:t xml:space="preserve">ตามลำดับ </w:t>
      </w:r>
      <w:r w:rsidRPr="00901641">
        <w:rPr>
          <w:rFonts w:asciiTheme="majorBidi" w:hAnsiTheme="majorBidi" w:cstheme="majorBidi" w:hint="cs"/>
          <w:sz w:val="32"/>
          <w:szCs w:val="32"/>
          <w:cs/>
        </w:rPr>
        <w:t xml:space="preserve">และส่งผลต่อการรับรู้ส่วนแบ่งกำไรจากเงินลงทุนในบริษัทย่อยสำหรับปีสิ้นสุดวันที่ </w:t>
      </w:r>
      <w:r w:rsidRPr="000534F2">
        <w:rPr>
          <w:rFonts w:asciiTheme="majorBidi" w:hAnsiTheme="majorBidi" w:cstheme="majorBidi"/>
          <w:sz w:val="32"/>
          <w:szCs w:val="32"/>
        </w:rPr>
        <w:t>31</w:t>
      </w:r>
      <w:r w:rsidRPr="00901641">
        <w:rPr>
          <w:rFonts w:asciiTheme="majorBidi" w:hAnsiTheme="majorBidi" w:cstheme="majorBidi" w:hint="cs"/>
          <w:sz w:val="32"/>
          <w:szCs w:val="32"/>
          <w:cs/>
        </w:rPr>
        <w:t xml:space="preserve"> ธันวาคม </w:t>
      </w:r>
      <w:r w:rsidRPr="000534F2">
        <w:rPr>
          <w:rFonts w:asciiTheme="majorBidi" w:hAnsiTheme="majorBidi" w:cstheme="majorBidi"/>
          <w:sz w:val="32"/>
          <w:szCs w:val="32"/>
        </w:rPr>
        <w:t xml:space="preserve">2567 </w:t>
      </w:r>
      <w:r w:rsidRPr="00901641">
        <w:rPr>
          <w:rFonts w:asciiTheme="majorBidi" w:hAnsiTheme="majorBidi" w:cstheme="majorBidi" w:hint="cs"/>
          <w:sz w:val="32"/>
          <w:szCs w:val="32"/>
          <w:cs/>
        </w:rPr>
        <w:t xml:space="preserve">สำหรับงบการเงินเฉพาะกิจการลดลง จำนวนเงิน </w:t>
      </w:r>
      <w:r w:rsidRPr="000534F2">
        <w:rPr>
          <w:rFonts w:asciiTheme="majorBidi" w:hAnsiTheme="majorBidi" w:cstheme="majorBidi"/>
          <w:sz w:val="32"/>
          <w:szCs w:val="32"/>
        </w:rPr>
        <w:t>7.99</w:t>
      </w:r>
      <w:r w:rsidRPr="00901641">
        <w:rPr>
          <w:rFonts w:asciiTheme="majorBidi" w:hAnsiTheme="majorBidi" w:cstheme="majorBidi" w:hint="cs"/>
          <w:sz w:val="32"/>
          <w:szCs w:val="32"/>
          <w:cs/>
        </w:rPr>
        <w:t xml:space="preserve"> ล้านบาท ซึ่ง</w:t>
      </w:r>
      <w:r w:rsidRPr="00901641">
        <w:rPr>
          <w:rFonts w:asciiTheme="majorBidi" w:hAnsiTheme="majorBidi" w:cstheme="majorBidi"/>
          <w:sz w:val="32"/>
          <w:szCs w:val="32"/>
          <w:cs/>
        </w:rPr>
        <w:t>มีผลทำให้</w:t>
      </w:r>
      <w:r w:rsidRPr="00901641">
        <w:rPr>
          <w:rFonts w:asciiTheme="majorBidi" w:hAnsiTheme="majorBidi" w:cstheme="majorBidi" w:hint="cs"/>
          <w:sz w:val="32"/>
          <w:szCs w:val="32"/>
          <w:cs/>
        </w:rPr>
        <w:t>กลุ่ม</w:t>
      </w:r>
      <w:r w:rsidRPr="00901641">
        <w:rPr>
          <w:rFonts w:asciiTheme="majorBidi" w:hAnsiTheme="majorBidi" w:cstheme="majorBidi"/>
          <w:sz w:val="32"/>
          <w:szCs w:val="32"/>
          <w:cs/>
        </w:rPr>
        <w:t>บริษัทต้องปรับ</w:t>
      </w:r>
      <w:r w:rsidRPr="00901641">
        <w:rPr>
          <w:rFonts w:asciiTheme="majorBidi" w:hAnsiTheme="majorBidi" w:cstheme="majorBidi" w:hint="cs"/>
          <w:sz w:val="32"/>
          <w:szCs w:val="32"/>
          <w:cs/>
        </w:rPr>
        <w:t>ปรุง</w:t>
      </w:r>
      <w:r w:rsidRPr="00901641">
        <w:rPr>
          <w:rFonts w:asciiTheme="majorBidi" w:hAnsiTheme="majorBidi" w:cstheme="majorBidi"/>
          <w:sz w:val="32"/>
          <w:szCs w:val="32"/>
          <w:cs/>
        </w:rPr>
        <w:t>ย้อนหลัง</w:t>
      </w:r>
      <w:r w:rsidRPr="00901641">
        <w:rPr>
          <w:rFonts w:asciiTheme="majorBidi" w:hAnsiTheme="majorBidi" w:cstheme="majorBidi" w:hint="cs"/>
          <w:sz w:val="32"/>
          <w:szCs w:val="32"/>
          <w:cs/>
        </w:rPr>
        <w:t>สำหรับ</w:t>
      </w:r>
      <w:r w:rsidRPr="00901641">
        <w:rPr>
          <w:rFonts w:asciiTheme="majorBidi" w:hAnsiTheme="majorBidi" w:cstheme="majorBidi"/>
          <w:sz w:val="32"/>
          <w:szCs w:val="32"/>
          <w:cs/>
        </w:rPr>
        <w:t>งบการเงินที่เป็นข้อมูลเปรียบเทียบ และข้าพเจ้าได้</w:t>
      </w:r>
      <w:r w:rsidRPr="00901641">
        <w:rPr>
          <w:rFonts w:asciiTheme="majorBidi" w:hAnsiTheme="majorBidi" w:cstheme="majorBidi" w:hint="cs"/>
          <w:sz w:val="32"/>
          <w:szCs w:val="32"/>
          <w:cs/>
        </w:rPr>
        <w:t>ตรวจ</w:t>
      </w:r>
      <w:r w:rsidRPr="00901641">
        <w:rPr>
          <w:rFonts w:asciiTheme="majorBidi" w:hAnsiTheme="majorBidi" w:cstheme="majorBidi"/>
          <w:sz w:val="32"/>
          <w:szCs w:val="32"/>
          <w:cs/>
        </w:rPr>
        <w:t xml:space="preserve">สอบการปรับปรุงดังกล่าวแล้วตามที่ผู้บริหารปรับปรุงใหม่ </w:t>
      </w:r>
    </w:p>
    <w:p w14:paraId="428CF75C" w14:textId="52875958" w:rsidR="00FA3EFF" w:rsidRPr="000534F2" w:rsidRDefault="000405DC" w:rsidP="00901641">
      <w:pPr>
        <w:tabs>
          <w:tab w:val="left" w:pos="540"/>
        </w:tabs>
        <w:spacing w:line="350" w:lineRule="exact"/>
        <w:contextualSpacing/>
        <w:jc w:val="right"/>
        <w:rPr>
          <w:rFonts w:asciiTheme="majorBidi" w:hAnsiTheme="majorBidi" w:cstheme="majorBidi"/>
          <w:sz w:val="32"/>
          <w:szCs w:val="32"/>
        </w:rPr>
      </w:pPr>
      <w:r w:rsidRPr="000534F2">
        <w:rPr>
          <w:rFonts w:asciiTheme="majorBidi" w:hAnsiTheme="majorBidi" w:cstheme="majorBidi"/>
          <w:sz w:val="32"/>
          <w:szCs w:val="32"/>
        </w:rPr>
        <w:t>*****/</w:t>
      </w:r>
      <w:r w:rsidR="00FA3EFF" w:rsidRPr="000534F2">
        <w:rPr>
          <w:rFonts w:asciiTheme="majorBidi" w:hAnsiTheme="majorBidi" w:cstheme="majorBidi"/>
          <w:sz w:val="32"/>
          <w:szCs w:val="32"/>
        </w:rPr>
        <w:t>2</w:t>
      </w:r>
    </w:p>
    <w:p w14:paraId="73B441BA" w14:textId="4BD550EA" w:rsidR="00FA3EFF" w:rsidRPr="000534F2" w:rsidRDefault="00FA3EFF" w:rsidP="00901641">
      <w:pPr>
        <w:tabs>
          <w:tab w:val="left" w:pos="540"/>
        </w:tabs>
        <w:spacing w:line="350" w:lineRule="exact"/>
        <w:contextualSpacing/>
        <w:rPr>
          <w:rFonts w:asciiTheme="majorBidi" w:hAnsiTheme="majorBidi" w:cstheme="majorBidi"/>
          <w:sz w:val="32"/>
          <w:szCs w:val="32"/>
        </w:rPr>
        <w:sectPr w:rsidR="00FA3EFF" w:rsidRPr="000534F2" w:rsidSect="00FA3EFF">
          <w:headerReference w:type="even" r:id="rId14"/>
          <w:headerReference w:type="default" r:id="rId15"/>
          <w:footerReference w:type="default" r:id="rId16"/>
          <w:headerReference w:type="first" r:id="rId17"/>
          <w:pgSz w:w="11907" w:h="16840" w:code="9"/>
          <w:pgMar w:top="1191" w:right="851" w:bottom="1701" w:left="1814" w:header="2098" w:footer="720" w:gutter="0"/>
          <w:pgNumType w:fmt="numberInDash" w:start="14"/>
          <w:cols w:space="720"/>
          <w:noEndnote/>
          <w:docGrid w:linePitch="299"/>
        </w:sectPr>
      </w:pPr>
    </w:p>
    <w:p w14:paraId="5186C93A" w14:textId="050DF36E" w:rsidR="00A22E90" w:rsidRDefault="00A44471" w:rsidP="00A22E90">
      <w:pPr>
        <w:tabs>
          <w:tab w:val="left" w:pos="540"/>
        </w:tabs>
        <w:spacing w:line="360" w:lineRule="exact"/>
        <w:jc w:val="thaiDistribute"/>
        <w:rPr>
          <w:rFonts w:asciiTheme="majorBidi" w:hAnsiTheme="majorBidi" w:cs="Angsana New"/>
          <w:sz w:val="32"/>
          <w:szCs w:val="32"/>
        </w:rPr>
      </w:pPr>
      <w:r w:rsidRPr="00ED796C">
        <w:rPr>
          <w:rFonts w:asciiTheme="majorBidi" w:hAnsiTheme="majorBidi" w:cstheme="majorBidi"/>
          <w:sz w:val="32"/>
          <w:szCs w:val="32"/>
        </w:rPr>
        <w:lastRenderedPageBreak/>
        <w:tab/>
      </w:r>
      <w:r w:rsidRPr="00ED796C">
        <w:rPr>
          <w:rFonts w:asciiTheme="majorBidi" w:hAnsiTheme="majorBidi" w:cstheme="majorBidi"/>
          <w:sz w:val="32"/>
          <w:szCs w:val="32"/>
        </w:rPr>
        <w:tab/>
      </w:r>
      <w:r w:rsidRPr="00ED796C">
        <w:rPr>
          <w:rFonts w:asciiTheme="majorBidi" w:hAnsiTheme="majorBidi" w:cstheme="majorBidi"/>
          <w:sz w:val="32"/>
          <w:szCs w:val="32"/>
        </w:rPr>
        <w:tab/>
        <w:t xml:space="preserve">2) </w:t>
      </w:r>
      <w:r w:rsidRPr="00901641">
        <w:rPr>
          <w:rFonts w:asciiTheme="majorBidi" w:hAnsiTheme="majorBidi" w:cstheme="majorBidi"/>
          <w:sz w:val="32"/>
          <w:szCs w:val="32"/>
          <w:cs/>
        </w:rPr>
        <w:t xml:space="preserve">ข้าพเจ้าขอให้สังเกตหมายเหตุประกอบงบการเงินข้อ </w:t>
      </w:r>
      <w:r w:rsidRPr="00ED796C">
        <w:rPr>
          <w:rFonts w:asciiTheme="majorBidi" w:hAnsiTheme="majorBidi" w:cstheme="majorBidi"/>
          <w:sz w:val="32"/>
          <w:szCs w:val="32"/>
        </w:rPr>
        <w:t>2</w:t>
      </w:r>
      <w:r w:rsidR="00B32CC1">
        <w:rPr>
          <w:rFonts w:asciiTheme="majorBidi" w:hAnsiTheme="majorBidi" w:cstheme="majorBidi"/>
          <w:sz w:val="32"/>
          <w:szCs w:val="32"/>
        </w:rPr>
        <w:t>9</w:t>
      </w:r>
      <w:r w:rsidRPr="00ED796C">
        <w:rPr>
          <w:rFonts w:asciiTheme="majorBidi" w:hAnsiTheme="majorBidi" w:cstheme="majorBidi"/>
          <w:sz w:val="32"/>
          <w:szCs w:val="32"/>
        </w:rPr>
        <w:t xml:space="preserve"> </w:t>
      </w:r>
      <w:r w:rsidRPr="00901641">
        <w:rPr>
          <w:rFonts w:asciiTheme="majorBidi" w:hAnsiTheme="majorBidi" w:cstheme="majorBidi"/>
          <w:sz w:val="32"/>
          <w:szCs w:val="32"/>
          <w:cs/>
        </w:rPr>
        <w:t xml:space="preserve">ข้อมูลตามส่วนงาน บริษัท พรีเมียร์ควอลิตี้สตาร์ช จำกัด (มหาชน) (บริษัท) </w:t>
      </w:r>
      <w:r w:rsidR="00A22E90" w:rsidRPr="00901641">
        <w:rPr>
          <w:rFonts w:asciiTheme="majorBidi" w:hAnsiTheme="majorBidi" w:cstheme="majorBidi" w:hint="cs"/>
          <w:sz w:val="32"/>
          <w:szCs w:val="32"/>
          <w:cs/>
        </w:rPr>
        <w:t>ได้หยุดประกอบกิจการ</w:t>
      </w:r>
      <w:r w:rsidRPr="00901641">
        <w:rPr>
          <w:rFonts w:asciiTheme="majorBidi" w:hAnsiTheme="majorBidi" w:cstheme="majorBidi"/>
          <w:sz w:val="32"/>
          <w:szCs w:val="32"/>
          <w:cs/>
        </w:rPr>
        <w:t>โรงงานสาขากาฬสินธุ์</w:t>
      </w:r>
      <w:r w:rsidR="00A22E90" w:rsidRPr="00901641">
        <w:rPr>
          <w:rFonts w:asciiTheme="majorBidi" w:hAnsiTheme="majorBidi" w:cstheme="majorBidi" w:hint="cs"/>
          <w:sz w:val="32"/>
          <w:szCs w:val="32"/>
          <w:cs/>
        </w:rPr>
        <w:t>เป็นการ</w:t>
      </w:r>
      <w:r w:rsidRPr="00901641">
        <w:rPr>
          <w:rFonts w:asciiTheme="majorBidi" w:hAnsiTheme="majorBidi" w:cstheme="majorBidi"/>
          <w:sz w:val="32"/>
          <w:szCs w:val="32"/>
          <w:cs/>
        </w:rPr>
        <w:t>ชั่วคราว</w:t>
      </w:r>
      <w:r w:rsidR="00A22E90" w:rsidRPr="00901641">
        <w:rPr>
          <w:rFonts w:asciiTheme="majorBidi" w:hAnsiTheme="majorBidi" w:cstheme="majorBidi" w:hint="cs"/>
          <w:sz w:val="32"/>
          <w:szCs w:val="32"/>
          <w:cs/>
        </w:rPr>
        <w:t>ตามคำสั่งของสำนักงานอุตสาหกรรมจังหวัดกาฬสินนธุ์</w:t>
      </w:r>
      <w:r w:rsidRPr="00901641">
        <w:rPr>
          <w:rFonts w:asciiTheme="majorBidi" w:hAnsiTheme="majorBidi" w:cstheme="majorBidi"/>
          <w:sz w:val="32"/>
          <w:szCs w:val="32"/>
          <w:cs/>
        </w:rPr>
        <w:t xml:space="preserve"> ตั้งแต่วันที่ </w:t>
      </w:r>
      <w:r w:rsidRPr="00ED796C">
        <w:rPr>
          <w:rFonts w:asciiTheme="majorBidi" w:hAnsiTheme="majorBidi" w:cstheme="majorBidi"/>
          <w:sz w:val="32"/>
          <w:szCs w:val="32"/>
        </w:rPr>
        <w:t xml:space="preserve">9 </w:t>
      </w:r>
      <w:r w:rsidRPr="00901641">
        <w:rPr>
          <w:rFonts w:asciiTheme="majorBidi" w:hAnsiTheme="majorBidi" w:cstheme="majorBidi"/>
          <w:sz w:val="32"/>
          <w:szCs w:val="32"/>
          <w:cs/>
        </w:rPr>
        <w:t xml:space="preserve">กันยายน </w:t>
      </w:r>
      <w:r w:rsidRPr="00ED796C">
        <w:rPr>
          <w:rFonts w:asciiTheme="majorBidi" w:hAnsiTheme="majorBidi" w:cstheme="majorBidi"/>
          <w:sz w:val="32"/>
          <w:szCs w:val="32"/>
        </w:rPr>
        <w:t xml:space="preserve">2568 </w:t>
      </w:r>
      <w:r w:rsidR="00A22E90" w:rsidRPr="00901641">
        <w:rPr>
          <w:rFonts w:asciiTheme="majorBidi" w:hAnsiTheme="majorBidi" w:cstheme="majorBidi" w:hint="cs"/>
          <w:sz w:val="32"/>
          <w:szCs w:val="32"/>
          <w:cs/>
        </w:rPr>
        <w:t>จนกว่าจะแก้ไขแล้วเสร็จ</w:t>
      </w:r>
      <w:r w:rsidRPr="00901641">
        <w:rPr>
          <w:rFonts w:asciiTheme="majorBidi" w:hAnsiTheme="majorBidi" w:cstheme="majorBidi"/>
          <w:sz w:val="32"/>
          <w:szCs w:val="32"/>
          <w:cs/>
        </w:rPr>
        <w:t>เพื่อดำเนินการตรวจสอบซ่อมบำรุงเครื่องจักรและปรับปรุงระบบบำบัดน้ำทิ้ง</w:t>
      </w:r>
      <w:r w:rsidRPr="00901641">
        <w:rPr>
          <w:rFonts w:asciiTheme="majorBidi" w:hAnsiTheme="majorBidi" w:cstheme="majorBidi" w:hint="cs"/>
          <w:sz w:val="32"/>
          <w:szCs w:val="32"/>
          <w:cs/>
        </w:rPr>
        <w:t>และระบบไอน้ำให้มีประสิทธิภาพและเป็นไปตามมาตรฐานกฎหมาย</w:t>
      </w:r>
      <w:r w:rsidRPr="00ED796C">
        <w:rPr>
          <w:rFonts w:asciiTheme="majorBidi" w:hAnsiTheme="majorBidi" w:cstheme="majorBidi"/>
          <w:sz w:val="32"/>
          <w:szCs w:val="32"/>
        </w:rPr>
        <w:t xml:space="preserve"> </w:t>
      </w:r>
    </w:p>
    <w:p w14:paraId="0EE8AA35" w14:textId="64140C83" w:rsidR="00A44471" w:rsidRPr="00901641" w:rsidRDefault="00A22E90" w:rsidP="00A22E90">
      <w:pPr>
        <w:tabs>
          <w:tab w:val="left" w:pos="540"/>
          <w:tab w:val="left" w:pos="1652"/>
        </w:tabs>
        <w:spacing w:line="360" w:lineRule="exact"/>
        <w:jc w:val="thaiDistribute"/>
        <w:rPr>
          <w:rFonts w:asciiTheme="majorBidi" w:hAnsiTheme="majorBidi" w:cstheme="majorBidi"/>
          <w:sz w:val="32"/>
          <w:szCs w:val="32"/>
          <w:cs/>
        </w:rPr>
      </w:pPr>
      <w:r w:rsidRPr="00901641">
        <w:rPr>
          <w:rFonts w:asciiTheme="majorBidi" w:hAnsiTheme="majorBidi" w:cs="Angsana New"/>
          <w:sz w:val="32"/>
          <w:szCs w:val="32"/>
        </w:rPr>
        <w:tab/>
      </w:r>
      <w:r w:rsidRPr="00901641">
        <w:rPr>
          <w:rFonts w:asciiTheme="majorBidi" w:hAnsiTheme="majorBidi" w:cs="Angsana New"/>
          <w:sz w:val="32"/>
          <w:szCs w:val="32"/>
        </w:rPr>
        <w:tab/>
      </w:r>
      <w:r w:rsidR="00207CAC" w:rsidRPr="00901641">
        <w:rPr>
          <w:rFonts w:asciiTheme="majorBidi" w:hAnsiTheme="majorBidi" w:cs="Angsana New" w:hint="cs"/>
          <w:sz w:val="32"/>
          <w:szCs w:val="32"/>
          <w:cs/>
        </w:rPr>
        <w:t>ปัจจุบัน</w:t>
      </w:r>
      <w:r w:rsidR="00B32CC1" w:rsidRPr="00901641">
        <w:rPr>
          <w:rFonts w:asciiTheme="majorBidi" w:hAnsiTheme="majorBidi" w:cs="Angsana New"/>
          <w:sz w:val="32"/>
          <w:szCs w:val="32"/>
          <w:cs/>
        </w:rPr>
        <w:t>บริษัทได้</w:t>
      </w:r>
      <w:r w:rsidRPr="00901641">
        <w:rPr>
          <w:rFonts w:asciiTheme="majorBidi" w:hAnsiTheme="majorBidi" w:cs="Angsana New" w:hint="cs"/>
          <w:sz w:val="32"/>
          <w:szCs w:val="32"/>
          <w:cs/>
        </w:rPr>
        <w:t>ดำเนินการ</w:t>
      </w:r>
      <w:r w:rsidR="00B32CC1" w:rsidRPr="00901641">
        <w:rPr>
          <w:rFonts w:asciiTheme="majorBidi" w:hAnsiTheme="majorBidi" w:cs="Angsana New"/>
          <w:sz w:val="32"/>
          <w:szCs w:val="32"/>
          <w:cs/>
        </w:rPr>
        <w:t>ปรับปรุงแก้ไขระบบ</w:t>
      </w:r>
      <w:r w:rsidRPr="00901641">
        <w:rPr>
          <w:rFonts w:asciiTheme="majorBidi" w:hAnsiTheme="majorBidi" w:cs="Angsana New" w:hint="cs"/>
          <w:sz w:val="32"/>
          <w:szCs w:val="32"/>
          <w:cs/>
        </w:rPr>
        <w:t>ต่าง</w:t>
      </w:r>
      <w:r w:rsidR="007D7AD1" w:rsidRPr="00901641">
        <w:rPr>
          <w:rFonts w:asciiTheme="majorBidi" w:hAnsiTheme="majorBidi" w:cs="Angsana New" w:hint="cs"/>
          <w:sz w:val="32"/>
          <w:szCs w:val="32"/>
          <w:cs/>
        </w:rPr>
        <w:t xml:space="preserve"> </w:t>
      </w:r>
      <w:r w:rsidRPr="00901641">
        <w:rPr>
          <w:rFonts w:asciiTheme="majorBidi" w:hAnsiTheme="majorBidi" w:cs="Angsana New" w:hint="cs"/>
          <w:sz w:val="32"/>
          <w:szCs w:val="32"/>
          <w:cs/>
        </w:rPr>
        <w:t>ๆ</w:t>
      </w:r>
      <w:r w:rsidR="007D7AD1" w:rsidRPr="00901641">
        <w:rPr>
          <w:rFonts w:asciiTheme="majorBidi" w:hAnsiTheme="majorBidi" w:cs="Angsana New" w:hint="cs"/>
          <w:sz w:val="32"/>
          <w:szCs w:val="32"/>
          <w:cs/>
        </w:rPr>
        <w:t xml:space="preserve"> </w:t>
      </w:r>
      <w:r w:rsidR="00B32CC1" w:rsidRPr="00901641">
        <w:rPr>
          <w:rFonts w:asciiTheme="majorBidi" w:hAnsiTheme="majorBidi" w:cs="Angsana New"/>
          <w:sz w:val="32"/>
          <w:szCs w:val="32"/>
          <w:cs/>
        </w:rPr>
        <w:t>ดังกล่าวแล้วเสร็จและสามารถ</w:t>
      </w:r>
      <w:r w:rsidR="00207CAC" w:rsidRPr="00901641">
        <w:rPr>
          <w:rFonts w:asciiTheme="majorBidi" w:hAnsiTheme="majorBidi" w:cs="Angsana New" w:hint="cs"/>
          <w:sz w:val="32"/>
          <w:szCs w:val="32"/>
          <w:cs/>
        </w:rPr>
        <w:t>กลับมา</w:t>
      </w:r>
      <w:r w:rsidR="00B32CC1" w:rsidRPr="00901641">
        <w:rPr>
          <w:rFonts w:asciiTheme="majorBidi" w:hAnsiTheme="majorBidi" w:cs="Angsana New"/>
          <w:sz w:val="32"/>
          <w:szCs w:val="32"/>
          <w:cs/>
        </w:rPr>
        <w:t>ประกอบกิจการได้ตามปกติ</w:t>
      </w:r>
      <w:r w:rsidR="00207CAC" w:rsidRPr="00901641">
        <w:rPr>
          <w:rFonts w:asciiTheme="majorBidi" w:hAnsiTheme="majorBidi" w:cs="Angsana New" w:hint="cs"/>
          <w:sz w:val="32"/>
          <w:szCs w:val="32"/>
          <w:cs/>
        </w:rPr>
        <w:t>แล้ว</w:t>
      </w:r>
      <w:r w:rsidR="00B32CC1" w:rsidRPr="00901641">
        <w:rPr>
          <w:rFonts w:asciiTheme="majorBidi" w:hAnsiTheme="majorBidi" w:cs="Angsana New"/>
          <w:sz w:val="32"/>
          <w:szCs w:val="32"/>
          <w:cs/>
        </w:rPr>
        <w:t xml:space="preserve"> ตั้งแต่วันที่ </w:t>
      </w:r>
      <w:r w:rsidR="00B32CC1">
        <w:rPr>
          <w:rFonts w:asciiTheme="majorBidi" w:hAnsiTheme="majorBidi" w:cs="Angsana New"/>
          <w:sz w:val="32"/>
          <w:szCs w:val="32"/>
        </w:rPr>
        <w:t>18</w:t>
      </w:r>
      <w:r w:rsidR="00B32CC1" w:rsidRPr="00901641">
        <w:rPr>
          <w:rFonts w:asciiTheme="majorBidi" w:hAnsiTheme="majorBidi" w:cs="Angsana New"/>
          <w:sz w:val="32"/>
          <w:szCs w:val="32"/>
          <w:cs/>
        </w:rPr>
        <w:t xml:space="preserve"> ธันวาคม </w:t>
      </w:r>
      <w:r w:rsidR="00B32CC1">
        <w:rPr>
          <w:rFonts w:asciiTheme="majorBidi" w:hAnsiTheme="majorBidi" w:cs="Angsana New"/>
          <w:sz w:val="32"/>
          <w:szCs w:val="32"/>
        </w:rPr>
        <w:t>2568</w:t>
      </w:r>
    </w:p>
    <w:p w14:paraId="73A9B156" w14:textId="3004AC6A" w:rsidR="00CF3D62" w:rsidRPr="000534F2" w:rsidRDefault="00CF3D62" w:rsidP="00CF3D62">
      <w:pPr>
        <w:tabs>
          <w:tab w:val="left" w:pos="540"/>
          <w:tab w:val="left" w:pos="1652"/>
        </w:tabs>
        <w:spacing w:line="360" w:lineRule="exact"/>
        <w:jc w:val="thaiDistribute"/>
        <w:rPr>
          <w:rFonts w:asciiTheme="majorBidi" w:hAnsiTheme="majorBidi" w:cstheme="majorBidi"/>
          <w:spacing w:val="-2"/>
          <w:sz w:val="32"/>
          <w:szCs w:val="32"/>
        </w:rPr>
      </w:pPr>
      <w:r w:rsidRPr="00901641">
        <w:rPr>
          <w:rFonts w:asciiTheme="majorBidi" w:hAnsiTheme="majorBidi" w:cstheme="majorBidi"/>
          <w:sz w:val="32"/>
          <w:szCs w:val="32"/>
        </w:rPr>
        <w:tab/>
      </w:r>
      <w:r w:rsidRPr="00901641">
        <w:rPr>
          <w:rFonts w:asciiTheme="majorBidi" w:hAnsiTheme="majorBidi" w:cstheme="majorBidi"/>
          <w:sz w:val="32"/>
          <w:szCs w:val="32"/>
        </w:rPr>
        <w:tab/>
      </w:r>
      <w:r w:rsidRPr="00901641">
        <w:rPr>
          <w:rFonts w:asciiTheme="majorBidi" w:hAnsiTheme="majorBidi" w:cstheme="majorBidi"/>
          <w:sz w:val="32"/>
          <w:szCs w:val="32"/>
          <w:cs/>
        </w:rPr>
        <w:t>ทั้งนี้ ข้าพเจ้ามิได้</w:t>
      </w:r>
      <w:r w:rsidRPr="00901641">
        <w:rPr>
          <w:rFonts w:asciiTheme="majorBidi" w:hAnsiTheme="majorBidi" w:cstheme="majorBidi" w:hint="cs"/>
          <w:sz w:val="32"/>
          <w:szCs w:val="32"/>
          <w:cs/>
        </w:rPr>
        <w:t>แสดงความเห็น</w:t>
      </w:r>
      <w:r w:rsidRPr="00901641">
        <w:rPr>
          <w:rFonts w:asciiTheme="majorBidi" w:hAnsiTheme="majorBidi" w:cstheme="majorBidi"/>
          <w:sz w:val="32"/>
          <w:szCs w:val="32"/>
          <w:cs/>
        </w:rPr>
        <w:t>อย่างมีเงื่อนไข</w:t>
      </w:r>
      <w:r w:rsidRPr="00901641">
        <w:rPr>
          <w:rFonts w:asciiTheme="majorBidi" w:hAnsiTheme="majorBidi" w:cstheme="majorBidi" w:hint="cs"/>
          <w:sz w:val="32"/>
          <w:szCs w:val="32"/>
          <w:cs/>
        </w:rPr>
        <w:t>ในเรื่องเหล่านี้</w:t>
      </w:r>
    </w:p>
    <w:p w14:paraId="0EFFE6E1" w14:textId="77777777" w:rsidR="00A44471" w:rsidRDefault="00A44471" w:rsidP="00A22E90">
      <w:pPr>
        <w:spacing w:line="360" w:lineRule="exact"/>
        <w:contextualSpacing/>
        <w:jc w:val="thaiDistribute"/>
        <w:rPr>
          <w:rFonts w:asciiTheme="majorBidi" w:hAnsiTheme="majorBidi" w:cstheme="majorBidi"/>
          <w:b/>
          <w:bCs/>
          <w:sz w:val="32"/>
          <w:szCs w:val="32"/>
        </w:rPr>
      </w:pPr>
    </w:p>
    <w:p w14:paraId="66CD7A39" w14:textId="5387777D" w:rsidR="00C4425A" w:rsidRPr="000534F2" w:rsidRDefault="00C4425A" w:rsidP="00A22E90">
      <w:pPr>
        <w:spacing w:line="360" w:lineRule="exact"/>
        <w:contextualSpacing/>
        <w:jc w:val="thaiDistribute"/>
        <w:rPr>
          <w:rFonts w:asciiTheme="majorBidi" w:hAnsiTheme="majorBidi" w:cstheme="majorBidi"/>
          <w:b/>
          <w:bCs/>
          <w:sz w:val="32"/>
          <w:szCs w:val="32"/>
        </w:rPr>
      </w:pPr>
      <w:r w:rsidRPr="00901641">
        <w:rPr>
          <w:rFonts w:asciiTheme="majorBidi" w:hAnsiTheme="majorBidi" w:cstheme="majorBidi"/>
          <w:b/>
          <w:bCs/>
          <w:sz w:val="32"/>
          <w:szCs w:val="32"/>
          <w:cs/>
        </w:rPr>
        <w:t>เรื่องสำคัญในการตรวจสอบ</w:t>
      </w:r>
    </w:p>
    <w:p w14:paraId="73D6B784" w14:textId="01975F11" w:rsidR="00C4425A" w:rsidRPr="000534F2" w:rsidRDefault="00C4425A" w:rsidP="00A22E90">
      <w:pPr>
        <w:tabs>
          <w:tab w:val="left" w:pos="1440"/>
        </w:tabs>
        <w:spacing w:line="360" w:lineRule="exact"/>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เรื่องสำคัญในการตรวจสอบคือเรื่องต่าง</w:t>
      </w:r>
      <w:r w:rsidR="00D2627A" w:rsidRPr="00901641">
        <w:rPr>
          <w:rFonts w:asciiTheme="majorBidi" w:hAnsiTheme="majorBidi" w:cstheme="majorBidi" w:hint="cs"/>
          <w:sz w:val="32"/>
          <w:szCs w:val="32"/>
          <w:cs/>
        </w:rPr>
        <w:t xml:space="preserve"> </w:t>
      </w:r>
      <w:r w:rsidRPr="00901641">
        <w:rPr>
          <w:rFonts w:asciiTheme="majorBidi" w:hAnsiTheme="majorBidi" w:cstheme="majorBidi"/>
          <w:sz w:val="32"/>
          <w:szCs w:val="32"/>
          <w:cs/>
        </w:rPr>
        <w:t>ๆ ที่มีนัยสำคัญที่สุดตามดุลยพินิจเยี่ยงผู้ประกอบวิชาชีพของข้าพเจ้าในการตรวจสอบงบการเงินสำหรับงวดปัจจุบัน ข้าพเจ้าได้นำเรื่องเหล่านี้มาพิจารณาในบริบทของการตรวจสอบงบการเงินโดยรวมและในการแสดงความเห็นของข้าพเจ้า ทั้งนี้ ข้าพเจ้าไม่ได้แสดงความเห็นแยกต่างหากสำหรับเรื่องเหล่านี้</w:t>
      </w:r>
    </w:p>
    <w:p w14:paraId="0F4B48DA" w14:textId="77777777" w:rsidR="00C4425A" w:rsidRPr="000534F2" w:rsidRDefault="00C4425A" w:rsidP="00A22E90">
      <w:pPr>
        <w:spacing w:line="360" w:lineRule="exact"/>
        <w:contextualSpacing/>
        <w:jc w:val="thaiDistribute"/>
        <w:rPr>
          <w:rFonts w:asciiTheme="majorBidi" w:hAnsiTheme="majorBidi" w:cstheme="majorBidi"/>
          <w:spacing w:val="2"/>
          <w:sz w:val="32"/>
          <w:szCs w:val="32"/>
        </w:rPr>
      </w:pPr>
    </w:p>
    <w:p w14:paraId="62ACC585" w14:textId="77777777" w:rsidR="00803CD8" w:rsidRPr="000534F2" w:rsidRDefault="00803CD8" w:rsidP="00A22E90">
      <w:pPr>
        <w:spacing w:line="360" w:lineRule="exact"/>
        <w:contextualSpacing/>
        <w:jc w:val="thaiDistribute"/>
        <w:rPr>
          <w:rFonts w:asciiTheme="majorBidi" w:hAnsiTheme="majorBidi" w:cstheme="majorBidi"/>
          <w:spacing w:val="2"/>
          <w:sz w:val="32"/>
          <w:szCs w:val="32"/>
        </w:rPr>
      </w:pPr>
      <w:r w:rsidRPr="00901641">
        <w:rPr>
          <w:rFonts w:asciiTheme="majorBidi" w:hAnsiTheme="majorBidi" w:cstheme="majorBidi"/>
          <w:spacing w:val="2"/>
          <w:sz w:val="32"/>
          <w:szCs w:val="32"/>
          <w:cs/>
        </w:rPr>
        <w:t>ข้าพเจ้าได้กำหนดเรื่องสำคัญในการตรวจสอบ พร้อมวิธีการตรวจสอบดังต่อไปนี้</w:t>
      </w:r>
    </w:p>
    <w:p w14:paraId="1922727C" w14:textId="77777777" w:rsidR="00803CD8" w:rsidRPr="000534F2" w:rsidRDefault="00803CD8" w:rsidP="00A22E90">
      <w:pPr>
        <w:pStyle w:val="Default"/>
        <w:spacing w:line="360" w:lineRule="exact"/>
        <w:contextualSpacing/>
        <w:jc w:val="thaiDistribute"/>
        <w:rPr>
          <w:rFonts w:asciiTheme="majorBidi" w:hAnsiTheme="majorBidi" w:cstheme="majorBidi"/>
          <w:b/>
          <w:bCs/>
          <w:color w:val="auto"/>
          <w:sz w:val="32"/>
          <w:szCs w:val="32"/>
        </w:rPr>
      </w:pPr>
      <w:r w:rsidRPr="00901641">
        <w:rPr>
          <w:rFonts w:asciiTheme="majorBidi" w:hAnsiTheme="majorBidi" w:cstheme="majorBidi"/>
          <w:b/>
          <w:bCs/>
          <w:color w:val="auto"/>
          <w:sz w:val="32"/>
          <w:szCs w:val="32"/>
          <w:cs/>
        </w:rPr>
        <w:t>การรับรู้รายได้</w:t>
      </w:r>
    </w:p>
    <w:p w14:paraId="08B99E91" w14:textId="77777777" w:rsidR="00E63666" w:rsidRPr="000534F2" w:rsidRDefault="00803CD8" w:rsidP="00A22E90">
      <w:pPr>
        <w:tabs>
          <w:tab w:val="left" w:pos="1440"/>
        </w:tabs>
        <w:spacing w:line="360" w:lineRule="exact"/>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รายได้จากการขายสินค้าของกลุ่มบริษัทถือเป็นรายการบัญชีที่มีสาระสำคัญและส่งผลกระทบโดยตรงต่อกำไรหรือขาดทุนของกลุ่มบริษัท และเป็นตัวชี้วัดหลักในแง่ผลการดำเนินงานซึ่งผู้ใช้งบการเงินให้ความสนใจ</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ประกอบกับกลุ่มบริษัทมีรายการขายสินค้ากับลูกค้าเป็นจำนวนมาก ดังนั้นจึงมีความเสี่ยงเกี่ยวกับมูลค่าและระยะเวลาในการรับรู้รายได้ ข้าพเจ้าจึงให้ความสำคัญกับเรื่องนี้ ทั้งนี้</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 xml:space="preserve">นโยบายการบัญชีสำหรับการรับรู้รายได้และรายละเอียดของรายได้จากการขายสินค้าได้เปิดเผยไว้ในหมายเหตุประกอบงบการเงินข้อ </w:t>
      </w:r>
      <w:r w:rsidRPr="000534F2">
        <w:rPr>
          <w:rFonts w:asciiTheme="majorBidi" w:hAnsiTheme="majorBidi" w:cstheme="majorBidi"/>
          <w:sz w:val="32"/>
          <w:szCs w:val="32"/>
        </w:rPr>
        <w:t xml:space="preserve">4.14 </w:t>
      </w:r>
      <w:r w:rsidRPr="00901641">
        <w:rPr>
          <w:rFonts w:asciiTheme="majorBidi" w:hAnsiTheme="majorBidi" w:cstheme="majorBidi"/>
          <w:sz w:val="32"/>
          <w:szCs w:val="32"/>
          <w:cs/>
        </w:rPr>
        <w:t xml:space="preserve">และ </w:t>
      </w:r>
      <w:r w:rsidR="00866089" w:rsidRPr="000534F2">
        <w:rPr>
          <w:rFonts w:asciiTheme="majorBidi" w:hAnsiTheme="majorBidi" w:cstheme="majorBidi"/>
          <w:sz w:val="32"/>
          <w:szCs w:val="32"/>
        </w:rPr>
        <w:t>29</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ตามลำดับ</w:t>
      </w:r>
    </w:p>
    <w:p w14:paraId="598EB97D" w14:textId="3A271767" w:rsidR="00803CD8" w:rsidRPr="000534F2" w:rsidRDefault="00803CD8" w:rsidP="00A22E90">
      <w:pPr>
        <w:tabs>
          <w:tab w:val="left" w:pos="1440"/>
        </w:tabs>
        <w:spacing w:line="360" w:lineRule="exact"/>
        <w:jc w:val="thaiDistribute"/>
        <w:rPr>
          <w:rFonts w:asciiTheme="majorBidi" w:hAnsiTheme="majorBidi" w:cstheme="majorBidi"/>
          <w:sz w:val="32"/>
          <w:szCs w:val="32"/>
        </w:rPr>
      </w:pPr>
      <w:r w:rsidRPr="00BC4EB8">
        <w:rPr>
          <w:rFonts w:asciiTheme="majorBidi" w:hAnsiTheme="majorBidi" w:cstheme="majorBidi"/>
          <w:sz w:val="32"/>
          <w:szCs w:val="32"/>
        </w:rPr>
        <w:tab/>
      </w:r>
      <w:r w:rsidRPr="00BC4EB8">
        <w:rPr>
          <w:rFonts w:asciiTheme="majorBidi" w:hAnsiTheme="majorBidi" w:cstheme="majorBidi"/>
          <w:sz w:val="32"/>
          <w:szCs w:val="32"/>
        </w:rPr>
        <w:tab/>
      </w:r>
    </w:p>
    <w:p w14:paraId="298855E0" w14:textId="77777777" w:rsidR="00E63666" w:rsidRPr="000534F2" w:rsidRDefault="00E63666" w:rsidP="00A22E90">
      <w:pPr>
        <w:spacing w:line="360" w:lineRule="exact"/>
        <w:jc w:val="thaiDistribute"/>
        <w:rPr>
          <w:rFonts w:ascii="Angsana New" w:hAnsi="Angsana New" w:cs="Angsana New"/>
          <w:b/>
          <w:bCs/>
          <w:i/>
          <w:color w:val="000000"/>
          <w:sz w:val="32"/>
          <w:szCs w:val="32"/>
        </w:rPr>
      </w:pPr>
      <w:r w:rsidRPr="00901641">
        <w:rPr>
          <w:rFonts w:ascii="Angsana New" w:hAnsi="Angsana New" w:cs="Angsana New"/>
          <w:b/>
          <w:bCs/>
          <w:i/>
          <w:color w:val="000000"/>
          <w:sz w:val="32"/>
          <w:szCs w:val="32"/>
          <w:cs/>
        </w:rPr>
        <w:t>การตอบสนองความเสี่ยงโดยผู้สอบบัญชี</w:t>
      </w:r>
    </w:p>
    <w:p w14:paraId="603A1DEA" w14:textId="10531BC1" w:rsidR="00803CD8" w:rsidRPr="000534F2" w:rsidRDefault="00E63666" w:rsidP="00A22E90">
      <w:pPr>
        <w:autoSpaceDE w:val="0"/>
        <w:autoSpaceDN w:val="0"/>
        <w:adjustRightInd w:val="0"/>
        <w:spacing w:line="360" w:lineRule="exact"/>
        <w:contextualSpacing/>
        <w:jc w:val="thaiDistribute"/>
        <w:rPr>
          <w:rFonts w:ascii="Angsana New" w:hAnsi="Angsana New" w:cs="Angsana New"/>
          <w:i/>
          <w:color w:val="000000"/>
          <w:sz w:val="32"/>
          <w:szCs w:val="32"/>
        </w:rPr>
      </w:pPr>
      <w:r w:rsidRPr="000534F2">
        <w:rPr>
          <w:rFonts w:ascii="Angsana New" w:hAnsi="Angsana New" w:cs="Angsana New"/>
          <w:i/>
          <w:color w:val="000000"/>
          <w:sz w:val="32"/>
          <w:szCs w:val="32"/>
        </w:rPr>
        <w:tab/>
      </w:r>
      <w:r w:rsidRPr="000534F2">
        <w:rPr>
          <w:rFonts w:ascii="Angsana New" w:hAnsi="Angsana New" w:cs="Angsana New"/>
          <w:i/>
          <w:color w:val="000000"/>
          <w:sz w:val="32"/>
          <w:szCs w:val="32"/>
        </w:rPr>
        <w:tab/>
      </w:r>
      <w:r w:rsidRPr="00901641">
        <w:rPr>
          <w:rFonts w:ascii="Angsana New" w:hAnsi="Angsana New" w:cs="Angsana New"/>
          <w:i/>
          <w:color w:val="000000"/>
          <w:sz w:val="32"/>
          <w:szCs w:val="32"/>
          <w:cs/>
        </w:rPr>
        <w:t>ข้าพเจ้าได้ตรวจสอบการรับรู้รายได้จากการขายสินค้าโดยการประเมินความเหมาะสมและทดสอบความมีประสิทธิผลของระบบการควบคุมภายในของกลุ่มบริษัทที่เกี่ยวข้องกับวงจรรายได้ และให้ความสำคัญกับการทดสอบเป็นพิเศษ โดยการขยายขอบเขตการทดสอบที่ตอบสนองเรื่องความถูกต้องและรอบเวลาในการรับรู้รายได้ในงบการเงินของกลุ่มบริษัท สุ่มตัวอย่างรายการขายเพื่อตรวจสอบความถูกต้องและเหมาะสมของการรับรู้รายได้ว่าเป็นไปตามเงื่อนไขที่ระบุไว้และสอดคล้องกับนโยบายการรับรู้รายได้ของ</w:t>
      </w:r>
      <w:r w:rsidR="001E64D9" w:rsidRPr="00901641">
        <w:rPr>
          <w:rFonts w:ascii="Angsana New" w:hAnsi="Angsana New" w:cs="Angsana New"/>
          <w:i/>
          <w:color w:val="000000"/>
          <w:sz w:val="32"/>
          <w:szCs w:val="32"/>
          <w:cs/>
        </w:rPr>
        <w:br/>
      </w:r>
      <w:r w:rsidRPr="00901641">
        <w:rPr>
          <w:rFonts w:ascii="Angsana New" w:hAnsi="Angsana New" w:cs="Angsana New"/>
          <w:i/>
          <w:color w:val="000000"/>
          <w:sz w:val="32"/>
          <w:szCs w:val="32"/>
          <w:cs/>
        </w:rPr>
        <w:t>กลุ่มบริษัท สุ่มตรวจเอกสารประกอบรายการขายที่เกิดขึ้นในระหว่างปีและช่วงใกล้สิ้นรอบระยะเวลาบัญชี สอบทานใบลดหนี้ที่กลุ่มบริษัทออกภายหลังวันสิ้นรอบระยะเวลาบัญชี วิเคราะห์เปรียบเทียบข้อมูลรายได้เพื่อตรวจสอบความผิดปกติที่อาจเกิดขึ้นของรายการขายตลอดรอบระยะเวลาบัญชี โดยเฉพาะรายการบัญชีที่ทำผ่านใบสำคัญทั่วไป</w:t>
      </w:r>
    </w:p>
    <w:p w14:paraId="403DC4CA" w14:textId="5B2A6EE9" w:rsidR="00E63666" w:rsidRDefault="00E63666" w:rsidP="00A22E90">
      <w:pPr>
        <w:autoSpaceDE w:val="0"/>
        <w:autoSpaceDN w:val="0"/>
        <w:adjustRightInd w:val="0"/>
        <w:spacing w:line="360" w:lineRule="exact"/>
        <w:contextualSpacing/>
        <w:jc w:val="right"/>
        <w:rPr>
          <w:rFonts w:asciiTheme="majorBidi" w:hAnsiTheme="majorBidi" w:cstheme="majorBidi"/>
          <w:spacing w:val="2"/>
          <w:sz w:val="32"/>
          <w:szCs w:val="32"/>
        </w:rPr>
      </w:pPr>
      <w:r w:rsidRPr="000534F2">
        <w:rPr>
          <w:rFonts w:asciiTheme="majorBidi" w:hAnsiTheme="majorBidi" w:cstheme="majorBidi"/>
          <w:spacing w:val="2"/>
          <w:sz w:val="32"/>
          <w:szCs w:val="32"/>
        </w:rPr>
        <w:t>*****/3</w:t>
      </w:r>
    </w:p>
    <w:p w14:paraId="2FE62C27" w14:textId="1CCC096D" w:rsidR="00A44471" w:rsidRPr="000534F2" w:rsidRDefault="00B32CC1" w:rsidP="00B32CC1">
      <w:pPr>
        <w:spacing w:line="350" w:lineRule="exact"/>
        <w:jc w:val="thaiDistribute"/>
        <w:rPr>
          <w:rFonts w:ascii="Angsana New" w:hAnsi="Angsana New" w:cs="Angsana New"/>
          <w:b/>
          <w:bCs/>
          <w:i/>
          <w:color w:val="000000"/>
          <w:sz w:val="32"/>
          <w:szCs w:val="32"/>
        </w:rPr>
      </w:pPr>
      <w:r w:rsidRPr="00901641">
        <w:rPr>
          <w:rFonts w:ascii="Angsana New" w:hAnsi="Angsana New" w:cs="Angsana New"/>
          <w:b/>
          <w:bCs/>
          <w:i/>
          <w:color w:val="000000"/>
          <w:sz w:val="32"/>
          <w:szCs w:val="32"/>
          <w:cs/>
        </w:rPr>
        <w:br w:type="page"/>
      </w:r>
      <w:r w:rsidR="00A44471" w:rsidRPr="00901641">
        <w:rPr>
          <w:rFonts w:ascii="Angsana New" w:hAnsi="Angsana New" w:cs="Angsana New"/>
          <w:b/>
          <w:bCs/>
          <w:i/>
          <w:color w:val="000000"/>
          <w:sz w:val="32"/>
          <w:szCs w:val="32"/>
          <w:cs/>
        </w:rPr>
        <w:lastRenderedPageBreak/>
        <w:t>ค่าเผื่อการลดลงของมูลค่าสินค้าคงเหลือ</w:t>
      </w:r>
    </w:p>
    <w:p w14:paraId="2C389A4D" w14:textId="77777777" w:rsidR="00A44471" w:rsidRPr="000534F2" w:rsidRDefault="00A44471" w:rsidP="00A44471">
      <w:pPr>
        <w:spacing w:line="350" w:lineRule="exact"/>
        <w:ind w:firstLine="1418"/>
        <w:jc w:val="thaiDistribute"/>
        <w:rPr>
          <w:rFonts w:ascii="Angsana New" w:hAnsi="Angsana New" w:cs="Angsana New"/>
          <w:i/>
          <w:color w:val="000000"/>
          <w:sz w:val="32"/>
          <w:szCs w:val="32"/>
        </w:rPr>
      </w:pPr>
      <w:r w:rsidRPr="00901641">
        <w:rPr>
          <w:rFonts w:ascii="Angsana New" w:hAnsi="Angsana New" w:cs="Angsana New"/>
          <w:i/>
          <w:color w:val="000000"/>
          <w:sz w:val="32"/>
          <w:szCs w:val="32"/>
          <w:cs/>
        </w:rPr>
        <w:t>สินค้าคงเหลือของกลุ่มบริษัทมีจำนวนเงินที่เป็นสาระสำคัญต่องบการเงิน ซึ่งวัดมูลค่าด้วยราคาทุนหรือมูลค่าสุทธิที่คาดว่าจะได้รับแล้วแต่ราคาใดจะต่ำกว่า ดังนั้นจึงมีความเสี่ยงที่สินค้าคงเหลือจะแสดงมูลค่าสูงเกินกว่ามูลค่าสุทธิที่คาดว่าจะได้รับ โดยฝ่ายบริหารของกลุ่มบริษัทมีการพิจารณาค่าเผื่อมูลค่าลดลงของสินค้า ซึ่งฝ่ายบริหารต้องใช้ดุลยพินิจใน</w:t>
      </w:r>
      <w:r w:rsidRPr="00901641">
        <w:rPr>
          <w:rFonts w:ascii="Angsana New" w:hAnsi="Angsana New" w:cs="Angsana New"/>
          <w:i/>
          <w:color w:val="000000"/>
          <w:spacing w:val="-4"/>
          <w:sz w:val="32"/>
          <w:szCs w:val="32"/>
          <w:cs/>
        </w:rPr>
        <w:t>การประมาณการรายการดังกล่าวอย่างมาก ดังนั้น</w:t>
      </w:r>
      <w:r w:rsidRPr="000534F2">
        <w:rPr>
          <w:rFonts w:ascii="Angsana New" w:hAnsi="Angsana New" w:cs="Angsana New"/>
          <w:i/>
          <w:color w:val="000000"/>
          <w:spacing w:val="-4"/>
          <w:sz w:val="32"/>
          <w:szCs w:val="32"/>
        </w:rPr>
        <w:t xml:space="preserve"> </w:t>
      </w:r>
      <w:r w:rsidRPr="00901641">
        <w:rPr>
          <w:rFonts w:ascii="Angsana New" w:hAnsi="Angsana New" w:cs="Angsana New"/>
          <w:i/>
          <w:color w:val="000000"/>
          <w:spacing w:val="-4"/>
          <w:sz w:val="32"/>
          <w:szCs w:val="32"/>
          <w:cs/>
        </w:rPr>
        <w:t>ข้าพเจ้าจึงเห็นว่าเรื่องดังกล่าวเป็นเรื่องสำคัญในการ</w:t>
      </w:r>
      <w:r w:rsidRPr="00901641">
        <w:rPr>
          <w:rFonts w:ascii="Angsana New" w:hAnsi="Angsana New" w:cs="Angsana New"/>
          <w:i/>
          <w:color w:val="000000"/>
          <w:sz w:val="32"/>
          <w:szCs w:val="32"/>
          <w:cs/>
        </w:rPr>
        <w:t>ตรวจสอบของข้าพเจ้า</w:t>
      </w:r>
    </w:p>
    <w:p w14:paraId="65600EAD" w14:textId="77777777" w:rsidR="00A44471" w:rsidRPr="00A44471" w:rsidRDefault="00A44471" w:rsidP="00E25EE4">
      <w:pPr>
        <w:autoSpaceDE w:val="0"/>
        <w:autoSpaceDN w:val="0"/>
        <w:adjustRightInd w:val="0"/>
        <w:spacing w:line="200" w:lineRule="exact"/>
        <w:jc w:val="thaiDistribute"/>
        <w:rPr>
          <w:rFonts w:asciiTheme="majorBidi" w:hAnsiTheme="majorBidi" w:cstheme="majorBidi"/>
          <w:b/>
          <w:bCs/>
          <w:sz w:val="32"/>
          <w:szCs w:val="32"/>
        </w:rPr>
      </w:pPr>
    </w:p>
    <w:p w14:paraId="34D33AF9" w14:textId="4C4DF295" w:rsidR="00E63666" w:rsidRPr="00901641" w:rsidRDefault="00E63666" w:rsidP="00A44471">
      <w:pPr>
        <w:spacing w:line="350" w:lineRule="exact"/>
        <w:jc w:val="thaiDistribute"/>
        <w:rPr>
          <w:rFonts w:ascii="Angsana New" w:hAnsi="Angsana New" w:cs="Angsana New"/>
          <w:b/>
          <w:bCs/>
          <w:i/>
          <w:color w:val="000000"/>
          <w:sz w:val="32"/>
          <w:szCs w:val="32"/>
          <w:cs/>
        </w:rPr>
      </w:pPr>
      <w:r w:rsidRPr="00901641">
        <w:rPr>
          <w:rFonts w:ascii="Angsana New" w:hAnsi="Angsana New" w:cs="Angsana New"/>
          <w:b/>
          <w:bCs/>
          <w:i/>
          <w:color w:val="000000"/>
          <w:sz w:val="32"/>
          <w:szCs w:val="32"/>
          <w:cs/>
        </w:rPr>
        <w:t>การตอบสนองความเสี่ยงโดยผู้สอบบัญชี</w:t>
      </w:r>
    </w:p>
    <w:p w14:paraId="268A2525" w14:textId="70CDE11D" w:rsidR="00E63666" w:rsidRPr="000534F2" w:rsidRDefault="00E63666" w:rsidP="00A44471">
      <w:pPr>
        <w:spacing w:line="350" w:lineRule="exact"/>
        <w:ind w:firstLine="1418"/>
        <w:jc w:val="thaiDistribute"/>
        <w:rPr>
          <w:rFonts w:ascii="Angsana New" w:hAnsi="Angsana New" w:cs="Angsana New"/>
          <w:iCs/>
          <w:color w:val="000000"/>
          <w:sz w:val="32"/>
          <w:szCs w:val="32"/>
        </w:rPr>
      </w:pPr>
      <w:r w:rsidRPr="00901641">
        <w:rPr>
          <w:rFonts w:ascii="Angsana New" w:hAnsi="Angsana New" w:cs="Angsana New"/>
          <w:i/>
          <w:color w:val="000000"/>
          <w:sz w:val="32"/>
          <w:szCs w:val="32"/>
          <w:cs/>
        </w:rPr>
        <w:t>ข้าพเจ้าได้การทำความเข้าใจเกี่ยวกับนโยบายและวิธีการที่ฝ่ายบริหารใช้ในการประมาณการค่าเผื่อมูลค่าลดลงของสินค้าคงเหลือ</w:t>
      </w:r>
      <w:r w:rsidRPr="00901641">
        <w:rPr>
          <w:rFonts w:ascii="Angsana New" w:hAnsi="Angsana New" w:cs="Angsana New"/>
          <w:iCs/>
          <w:color w:val="000000"/>
          <w:sz w:val="32"/>
          <w:szCs w:val="32"/>
          <w:cs/>
        </w:rPr>
        <w:t xml:space="preserve"> </w:t>
      </w:r>
      <w:r w:rsidRPr="00901641">
        <w:rPr>
          <w:rFonts w:ascii="Angsana New" w:hAnsi="Angsana New" w:cs="Angsana New"/>
          <w:i/>
          <w:color w:val="000000"/>
          <w:sz w:val="32"/>
          <w:szCs w:val="32"/>
          <w:cs/>
        </w:rPr>
        <w:t>การสุ่มทดสอบมูลค่าสุทธิที่จะคาดว่าได้รับของสินค้าคงเหลือ กับเอกสารการขายภายหลังวันสิ้นปีว่ามีการขายในราคาที่ต่ำกว่าราคาทุนหรือไม่ เพื่อประเมินการประมาณการและการตัดสินใจของฝ่ายบริหารว่าได้มีการประมาณการค่าเผื่อมูลค่าลดลงของสินค้าคงเหลืออย่างเหมาะสมและเพียงพอหรือไม่</w:t>
      </w:r>
      <w:r w:rsidRPr="00901641">
        <w:rPr>
          <w:rFonts w:ascii="Angsana New" w:hAnsi="Angsana New" w:cs="Angsana New"/>
          <w:iCs/>
          <w:color w:val="000000"/>
          <w:sz w:val="32"/>
          <w:szCs w:val="32"/>
          <w:cs/>
        </w:rPr>
        <w:t xml:space="preserve"> </w:t>
      </w:r>
      <w:r w:rsidRPr="00901641">
        <w:rPr>
          <w:rFonts w:ascii="Angsana New" w:hAnsi="Angsana New" w:cs="Angsana New"/>
          <w:i/>
          <w:color w:val="000000"/>
          <w:sz w:val="32"/>
          <w:szCs w:val="32"/>
          <w:cs/>
        </w:rPr>
        <w:t>และประเมินความสมเหตุสมผลของข้อสมมติที่ฝ่ายบริหารใช้ในการพิจารณาการขายในราคาที่ต่ำกว่าทุนเพื่อพิจารณาความเหมาะสมของค่าเผื่อมูลค่าลดลงของสินค้าคงเหลือ</w:t>
      </w:r>
      <w:r w:rsidRPr="00901641">
        <w:rPr>
          <w:rFonts w:ascii="Angsana New" w:hAnsi="Angsana New" w:cs="Angsana New" w:hint="cs"/>
          <w:i/>
          <w:color w:val="000000"/>
          <w:sz w:val="32"/>
          <w:szCs w:val="32"/>
          <w:cs/>
        </w:rPr>
        <w:t xml:space="preserve"> การตรวจสอบความถูกต้อง ความครบถ้วนและอนุมัติการบันทึกมูลค่าสุทธิที่คาดว่าจะได้รับ</w:t>
      </w:r>
      <w:r w:rsidRPr="00901641">
        <w:rPr>
          <w:rFonts w:ascii="Angsana New" w:hAnsi="Angsana New" w:cs="Angsana New"/>
          <w:i/>
          <w:color w:val="000000"/>
          <w:sz w:val="32"/>
          <w:szCs w:val="32"/>
          <w:cs/>
        </w:rPr>
        <w:t xml:space="preserve"> รวมถึงพิจารณาความเพียงพอของการเปิดเผยข้อมูลตามมาตรฐานการรายงานทางการเงิน</w:t>
      </w:r>
    </w:p>
    <w:p w14:paraId="626D34D4" w14:textId="77777777" w:rsidR="00E63666" w:rsidRPr="00A44471" w:rsidRDefault="00E63666" w:rsidP="00E25EE4">
      <w:pPr>
        <w:autoSpaceDE w:val="0"/>
        <w:autoSpaceDN w:val="0"/>
        <w:adjustRightInd w:val="0"/>
        <w:spacing w:line="200" w:lineRule="exact"/>
        <w:jc w:val="thaiDistribute"/>
        <w:rPr>
          <w:rFonts w:asciiTheme="majorBidi" w:hAnsiTheme="majorBidi" w:cstheme="majorBidi"/>
          <w:b/>
          <w:bCs/>
          <w:sz w:val="32"/>
          <w:szCs w:val="32"/>
        </w:rPr>
      </w:pPr>
    </w:p>
    <w:p w14:paraId="6426155C" w14:textId="77777777" w:rsidR="009D21DF" w:rsidRPr="000534F2" w:rsidRDefault="009D21DF" w:rsidP="00A44471">
      <w:pPr>
        <w:spacing w:line="350" w:lineRule="exact"/>
        <w:jc w:val="thaiDistribute"/>
        <w:rPr>
          <w:rFonts w:asciiTheme="majorBidi" w:hAnsiTheme="majorBidi" w:cstheme="majorBidi"/>
          <w:b/>
          <w:bCs/>
          <w:sz w:val="32"/>
          <w:szCs w:val="32"/>
        </w:rPr>
      </w:pPr>
      <w:r w:rsidRPr="00901641">
        <w:rPr>
          <w:rFonts w:asciiTheme="majorBidi" w:hAnsiTheme="majorBidi" w:cstheme="majorBidi"/>
          <w:b/>
          <w:bCs/>
          <w:sz w:val="32"/>
          <w:szCs w:val="32"/>
          <w:cs/>
        </w:rPr>
        <w:t>เรื่องอื่น</w:t>
      </w:r>
    </w:p>
    <w:p w14:paraId="240E5CC4" w14:textId="4D8DC8C1" w:rsidR="009D21DF" w:rsidRPr="000534F2" w:rsidRDefault="009D21DF" w:rsidP="00A44471">
      <w:pPr>
        <w:tabs>
          <w:tab w:val="left" w:pos="1418"/>
        </w:tabs>
        <w:spacing w:line="350" w:lineRule="exact"/>
        <w:jc w:val="thaiDistribute"/>
        <w:rPr>
          <w:rFonts w:asciiTheme="majorBidi" w:hAnsiTheme="majorBidi" w:cstheme="majorBidi"/>
          <w:sz w:val="32"/>
          <w:szCs w:val="32"/>
        </w:rPr>
      </w:pPr>
      <w:r w:rsidRPr="000534F2">
        <w:rPr>
          <w:rFonts w:asciiTheme="majorBidi" w:hAnsiTheme="majorBidi" w:cstheme="majorBidi"/>
          <w:sz w:val="32"/>
          <w:szCs w:val="32"/>
        </w:rPr>
        <w:tab/>
      </w:r>
      <w:r w:rsidRPr="000534F2">
        <w:rPr>
          <w:rFonts w:asciiTheme="majorBidi" w:hAnsiTheme="majorBidi" w:cstheme="majorBidi"/>
          <w:sz w:val="32"/>
          <w:szCs w:val="32"/>
        </w:rPr>
        <w:tab/>
      </w:r>
      <w:r w:rsidRPr="00901641">
        <w:rPr>
          <w:rFonts w:asciiTheme="majorBidi" w:hAnsiTheme="majorBidi" w:cstheme="majorBidi"/>
          <w:sz w:val="32"/>
          <w:szCs w:val="32"/>
          <w:cs/>
        </w:rPr>
        <w:t>งบการเงินของบริษัท พรีเมียร์ควอลิตี้สตาร์ช จำกัด (มหาชน) และบริษัทย่อย</w:t>
      </w:r>
      <w:r w:rsidRPr="00901641">
        <w:rPr>
          <w:rFonts w:asciiTheme="majorBidi" w:hAnsiTheme="majorBidi" w:cstheme="majorBidi" w:hint="cs"/>
          <w:sz w:val="32"/>
          <w:szCs w:val="32"/>
          <w:cs/>
        </w:rPr>
        <w:t xml:space="preserve"> ซึ่งประกอบด้วย </w:t>
      </w:r>
      <w:r w:rsidRPr="00901641">
        <w:rPr>
          <w:rFonts w:asciiTheme="majorBidi" w:hAnsiTheme="majorBidi" w:cstheme="majorBidi"/>
          <w:sz w:val="32"/>
          <w:szCs w:val="32"/>
          <w:cs/>
        </w:rPr>
        <w:br/>
      </w:r>
      <w:r w:rsidRPr="00901641">
        <w:rPr>
          <w:rFonts w:asciiTheme="majorBidi" w:hAnsiTheme="majorBidi" w:cstheme="majorBidi" w:hint="cs"/>
          <w:sz w:val="32"/>
          <w:szCs w:val="32"/>
          <w:cs/>
        </w:rPr>
        <w:t>งบฐานะการเงินรวมและงบฐานะการเงินเฉพาะกิจการ</w:t>
      </w:r>
      <w:r w:rsidRPr="00901641">
        <w:rPr>
          <w:rFonts w:asciiTheme="majorBidi" w:hAnsiTheme="majorBidi" w:cstheme="majorBidi"/>
          <w:sz w:val="32"/>
          <w:szCs w:val="32"/>
          <w:cs/>
        </w:rPr>
        <w:t xml:space="preserve"> ณ วันที่ </w:t>
      </w:r>
      <w:r w:rsidRPr="000534F2">
        <w:rPr>
          <w:rFonts w:asciiTheme="majorBidi" w:hAnsiTheme="majorBidi" w:cstheme="majorBidi"/>
          <w:sz w:val="32"/>
          <w:szCs w:val="32"/>
        </w:rPr>
        <w:t>31</w:t>
      </w:r>
      <w:r w:rsidRPr="00901641">
        <w:rPr>
          <w:rFonts w:asciiTheme="majorBidi" w:hAnsiTheme="majorBidi" w:cstheme="majorBidi"/>
          <w:sz w:val="32"/>
          <w:szCs w:val="32"/>
          <w:cs/>
        </w:rPr>
        <w:t xml:space="preserve"> ธันวาคม </w:t>
      </w:r>
      <w:r w:rsidRPr="000534F2">
        <w:rPr>
          <w:rFonts w:asciiTheme="majorBidi" w:hAnsiTheme="majorBidi" w:cstheme="majorBidi"/>
          <w:sz w:val="32"/>
          <w:szCs w:val="32"/>
        </w:rPr>
        <w:t xml:space="preserve">2567 </w:t>
      </w:r>
      <w:r w:rsidRPr="00901641">
        <w:rPr>
          <w:rFonts w:asciiTheme="majorBidi" w:hAnsiTheme="majorBidi" w:cstheme="majorBidi" w:hint="cs"/>
          <w:sz w:val="32"/>
          <w:szCs w:val="32"/>
          <w:cs/>
        </w:rPr>
        <w:t xml:space="preserve">งบกำไรขาดทุนเบ็ดเสร็จรวมและงบกำไรขาดทุนเบ็ดเสร็จเฉพาะกิจการ งบการเปลี่ยนแปลงส่วนของผู้ถือหุ้นรวมและงบการเปลี่ยนแปลงส่วนของผู้ถือหุ้นเฉพาะกิจการ และงบกระแสเงินสดรวมและงบกระแสเงินสดเฉพาะกิจการสำหรับปีสิ้นสุดวันที่ </w:t>
      </w:r>
      <w:r w:rsidRPr="000534F2">
        <w:rPr>
          <w:rFonts w:asciiTheme="majorBidi" w:hAnsiTheme="majorBidi" w:cstheme="majorBidi"/>
          <w:sz w:val="32"/>
          <w:szCs w:val="32"/>
        </w:rPr>
        <w:t xml:space="preserve">31 </w:t>
      </w:r>
      <w:r w:rsidRPr="00901641">
        <w:rPr>
          <w:rFonts w:asciiTheme="majorBidi" w:hAnsiTheme="majorBidi" w:cstheme="majorBidi" w:hint="cs"/>
          <w:sz w:val="32"/>
          <w:szCs w:val="32"/>
          <w:cs/>
        </w:rPr>
        <w:t xml:space="preserve">ธันวาคม </w:t>
      </w:r>
      <w:r w:rsidRPr="000534F2">
        <w:rPr>
          <w:rFonts w:asciiTheme="majorBidi" w:hAnsiTheme="majorBidi" w:cstheme="majorBidi"/>
          <w:sz w:val="32"/>
          <w:szCs w:val="32"/>
        </w:rPr>
        <w:t xml:space="preserve">2567 </w:t>
      </w:r>
      <w:r w:rsidRPr="00901641">
        <w:rPr>
          <w:rFonts w:asciiTheme="majorBidi" w:hAnsiTheme="majorBidi" w:cstheme="majorBidi"/>
          <w:sz w:val="32"/>
          <w:szCs w:val="32"/>
          <w:cs/>
        </w:rPr>
        <w:t xml:space="preserve">ที่แสดงเป็นข้อมูลเปรียบเทียบตรวจสอบโดยผู้สอบบัญชีอื่น ซึ่งแสดงความเห็นอย่างไม่มีเงื่อนไขตามรายงานลงวันที่ </w:t>
      </w:r>
      <w:r w:rsidRPr="000534F2">
        <w:rPr>
          <w:rFonts w:asciiTheme="majorBidi" w:hAnsiTheme="majorBidi" w:cstheme="majorBidi"/>
          <w:sz w:val="32"/>
          <w:szCs w:val="32"/>
        </w:rPr>
        <w:t xml:space="preserve">28 </w:t>
      </w:r>
      <w:r w:rsidRPr="00901641">
        <w:rPr>
          <w:rFonts w:asciiTheme="majorBidi" w:hAnsiTheme="majorBidi" w:cstheme="majorBidi"/>
          <w:sz w:val="32"/>
          <w:szCs w:val="32"/>
          <w:cs/>
        </w:rPr>
        <w:t xml:space="preserve">กุมภาพันธ์ </w:t>
      </w:r>
      <w:r w:rsidRPr="000534F2">
        <w:rPr>
          <w:rFonts w:asciiTheme="majorBidi" w:hAnsiTheme="majorBidi" w:cstheme="majorBidi"/>
          <w:sz w:val="32"/>
          <w:szCs w:val="32"/>
        </w:rPr>
        <w:t>2568</w:t>
      </w:r>
    </w:p>
    <w:p w14:paraId="525600B4" w14:textId="77777777" w:rsidR="00C4425A" w:rsidRPr="000534F2" w:rsidRDefault="00C4425A" w:rsidP="00E25EE4">
      <w:pPr>
        <w:autoSpaceDE w:val="0"/>
        <w:autoSpaceDN w:val="0"/>
        <w:adjustRightInd w:val="0"/>
        <w:spacing w:line="200" w:lineRule="exact"/>
        <w:jc w:val="thaiDistribute"/>
        <w:rPr>
          <w:rFonts w:asciiTheme="majorBidi" w:hAnsiTheme="majorBidi" w:cstheme="majorBidi"/>
          <w:b/>
          <w:bCs/>
          <w:sz w:val="32"/>
          <w:szCs w:val="32"/>
        </w:rPr>
      </w:pPr>
    </w:p>
    <w:p w14:paraId="309A8B13" w14:textId="62EA3493" w:rsidR="00803CD8" w:rsidRPr="000534F2" w:rsidRDefault="00803CD8" w:rsidP="00A44471">
      <w:pPr>
        <w:pStyle w:val="Default"/>
        <w:spacing w:line="350" w:lineRule="exact"/>
        <w:contextualSpacing/>
        <w:jc w:val="thaiDistribute"/>
        <w:rPr>
          <w:rFonts w:asciiTheme="majorBidi" w:hAnsiTheme="majorBidi" w:cstheme="majorBidi"/>
          <w:b/>
          <w:bCs/>
          <w:color w:val="auto"/>
          <w:sz w:val="32"/>
          <w:szCs w:val="32"/>
        </w:rPr>
      </w:pPr>
      <w:r w:rsidRPr="00901641">
        <w:rPr>
          <w:rFonts w:asciiTheme="majorBidi" w:hAnsiTheme="majorBidi" w:cstheme="majorBidi"/>
          <w:b/>
          <w:bCs/>
          <w:color w:val="auto"/>
          <w:sz w:val="32"/>
          <w:szCs w:val="32"/>
          <w:cs/>
        </w:rPr>
        <w:t>ข้อมูลอื่น</w:t>
      </w:r>
    </w:p>
    <w:p w14:paraId="33D6356A" w14:textId="77777777" w:rsidR="00803CD8" w:rsidRPr="000534F2" w:rsidRDefault="00803CD8" w:rsidP="00A44471">
      <w:pPr>
        <w:tabs>
          <w:tab w:val="left" w:pos="1440"/>
        </w:tabs>
        <w:spacing w:line="350" w:lineRule="exact"/>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ผู้บริหารเป็นผู้รับผิดชอบต่อข้อมูลอื่น ข้อมูลอื่นประกอบด้วยข้อมูลซึ่งรวมอยู่ในรายงานประจำปี แต่ไม่รวมถึงงบการเงินและรายงานของผู้สอบบัญชีที่แสดงอยู่ในรายงานนั้น ซึ่งคาดว่าจะถูกจัดเตรียมให้กับข้าพเจ้าภายหลังวันที่ในรายงานของผู้สอบบัญชี</w:t>
      </w:r>
    </w:p>
    <w:p w14:paraId="3BCBF15C" w14:textId="77777777" w:rsidR="00803CD8" w:rsidRPr="000534F2" w:rsidRDefault="00803CD8" w:rsidP="00A44471">
      <w:pPr>
        <w:tabs>
          <w:tab w:val="left" w:pos="1440"/>
        </w:tabs>
        <w:spacing w:line="350" w:lineRule="exact"/>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ความเห็นของข้าพเจ้าต่องบการเงินไม่ครอบคลุมถึงข้อมูลอื่นและข้าพเจ้าไม่ได้ให้ความเชื่อมั่นต่อข้อมูลอื่น</w:t>
      </w:r>
    </w:p>
    <w:p w14:paraId="19F725B3" w14:textId="77777777" w:rsidR="00803CD8" w:rsidRPr="000534F2" w:rsidRDefault="00803CD8" w:rsidP="00A44471">
      <w:pPr>
        <w:tabs>
          <w:tab w:val="left" w:pos="1440"/>
        </w:tabs>
        <w:spacing w:line="350" w:lineRule="exact"/>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 xml:space="preserve">ความรับผิดชอบของข้าพเจ้าที่เกี่ยวเนื่องกับการตรวจสอบงบการเงินคือ การอ่านและพิจารณาว่าข้อมูลอื่นมีความขัดแย้งที่มีสาระสำคัญกับงบการเงินหรือกับความรู้ที่ได้รับจากการตรวจสอบของข้าพเจ้า หรือปรากฏว่าข้อมูลอื่นมีการแสดงข้อมูลที่ขัดต่อข้อเท็จจริงอันเป็นสาระสำคัญหรือไม่ </w:t>
      </w:r>
    </w:p>
    <w:p w14:paraId="396DFE3F" w14:textId="77777777" w:rsidR="00803CD8" w:rsidRPr="000534F2" w:rsidRDefault="00803CD8" w:rsidP="00A44471">
      <w:pPr>
        <w:tabs>
          <w:tab w:val="left" w:pos="1440"/>
        </w:tabs>
        <w:spacing w:line="350" w:lineRule="exact"/>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เมื่อข้าพเจ้าได้อ่านรายงานประจำปี หากข้าพเจ้าสรุปได้ว่ามีการแสดงข้อมูลที่ขัดต่อข้อเท็จจริงอันเป็นสาระสำคัญ ข้าพเจ้าต้องสื่อสารเรื่องดังกล่าวให้ผู้มีหน้าที่ในการกำกับดูแลทราบเพื่อให้มีการดำเนินการแก้ไขที่เหมาะสมต่อไป</w:t>
      </w:r>
    </w:p>
    <w:p w14:paraId="41CB8195" w14:textId="77777777" w:rsidR="00E63666" w:rsidRPr="000534F2" w:rsidRDefault="00E63666" w:rsidP="00A44471">
      <w:pPr>
        <w:pStyle w:val="ListParagraph"/>
        <w:adjustRightInd w:val="0"/>
        <w:spacing w:line="350" w:lineRule="exact"/>
        <w:ind w:left="1146"/>
        <w:jc w:val="right"/>
        <w:rPr>
          <w:rFonts w:asciiTheme="majorBidi" w:hAnsiTheme="majorBidi" w:cstheme="majorBidi"/>
          <w:spacing w:val="2"/>
          <w:sz w:val="32"/>
          <w:szCs w:val="32"/>
        </w:rPr>
      </w:pPr>
      <w:r w:rsidRPr="000534F2">
        <w:rPr>
          <w:rFonts w:asciiTheme="majorBidi" w:hAnsiTheme="majorBidi" w:cstheme="majorBidi"/>
          <w:spacing w:val="2"/>
          <w:sz w:val="32"/>
          <w:szCs w:val="32"/>
        </w:rPr>
        <w:t>*****/4</w:t>
      </w:r>
    </w:p>
    <w:p w14:paraId="1A35F5EA" w14:textId="3ABF27F2" w:rsidR="00803CD8" w:rsidRPr="000534F2" w:rsidRDefault="00803CD8" w:rsidP="007179D7">
      <w:pPr>
        <w:spacing w:line="350" w:lineRule="exact"/>
        <w:ind w:right="-1"/>
        <w:contextualSpacing/>
        <w:jc w:val="thaiDistribute"/>
        <w:rPr>
          <w:rFonts w:asciiTheme="majorBidi" w:hAnsiTheme="majorBidi" w:cstheme="majorBidi"/>
          <w:b/>
          <w:bCs/>
          <w:spacing w:val="-2"/>
          <w:sz w:val="32"/>
          <w:szCs w:val="32"/>
        </w:rPr>
      </w:pPr>
      <w:r w:rsidRPr="00901641">
        <w:rPr>
          <w:rFonts w:asciiTheme="majorBidi" w:hAnsiTheme="majorBidi" w:cstheme="majorBidi"/>
          <w:b/>
          <w:bCs/>
          <w:spacing w:val="-2"/>
          <w:sz w:val="32"/>
          <w:szCs w:val="32"/>
          <w:cs/>
        </w:rPr>
        <w:lastRenderedPageBreak/>
        <w:t xml:space="preserve">ความรับผิดชอบของผู้บริหารและผู้มีหน้าที่ในการกำกับดูแลต่องบการเงิน </w:t>
      </w:r>
    </w:p>
    <w:p w14:paraId="2327CC87" w14:textId="77777777" w:rsidR="00803CD8" w:rsidRPr="000534F2" w:rsidRDefault="00803CD8" w:rsidP="007179D7">
      <w:pPr>
        <w:tabs>
          <w:tab w:val="left" w:pos="1440"/>
        </w:tabs>
        <w:spacing w:line="350" w:lineRule="exact"/>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ผู้บริหารมีหน้าที่รับผิดชอบในการจัดทำและนำเสนองบการเงินเหล่านี้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ที่ปราศจากการแสดงข้อมูลที่ขัดต่อข้อเท็จจริงอันเป็นสาระสำคัญไม่ว่าจะเกิดจากการทุจริตหรือข้อผิดพลาด</w:t>
      </w:r>
    </w:p>
    <w:p w14:paraId="5EDBFD39" w14:textId="77777777" w:rsidR="00803CD8" w:rsidRPr="000534F2" w:rsidRDefault="00803CD8" w:rsidP="007179D7">
      <w:pPr>
        <w:tabs>
          <w:tab w:val="left" w:pos="1440"/>
        </w:tabs>
        <w:spacing w:line="350" w:lineRule="exact"/>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ในการจัดทำงบการเงิน ผู้บริหารรับผิดชอบในการประเมินความสามารถของกลุ่มบริษัทในการดำเนินงานต่อเนื่อง เปิดเผยเรื่องที่เกี่ยวกับการดำเนินงานต่อเนื่อง (ตามความเหมาะสม) และการใช้เกณฑ์การบัญชีสำหรับการดำเนินงานต่อเนื่อง เว้นแต่ผู้บริหารมีความตั้งใจที่จะเลิกกลุ่มบริษัทหรือหยุดดำเนินงานหรือไม่สามารถดำเนินงานต่อเนื่องต่อไปได้</w:t>
      </w:r>
    </w:p>
    <w:p w14:paraId="388E5903" w14:textId="62F79C20" w:rsidR="00803CD8" w:rsidRPr="000534F2" w:rsidRDefault="00803CD8" w:rsidP="007179D7">
      <w:pPr>
        <w:tabs>
          <w:tab w:val="left" w:pos="1440"/>
        </w:tabs>
        <w:spacing w:line="350" w:lineRule="exact"/>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ผู้มีหน้าที่ในการกำกับดูแลมีหน้าที่ในการกำกับดูแลกระบวนการในการจัดทำรายงาน</w:t>
      </w:r>
      <w:r w:rsidR="00E2725E" w:rsidRPr="000534F2">
        <w:rPr>
          <w:rFonts w:asciiTheme="majorBidi" w:hAnsiTheme="majorBidi" w:cstheme="majorBidi"/>
          <w:sz w:val="32"/>
          <w:szCs w:val="32"/>
        </w:rPr>
        <w:t xml:space="preserve">         </w:t>
      </w:r>
      <w:r w:rsidRPr="00901641">
        <w:rPr>
          <w:rFonts w:asciiTheme="majorBidi" w:hAnsiTheme="majorBidi" w:cstheme="majorBidi"/>
          <w:sz w:val="32"/>
          <w:szCs w:val="32"/>
          <w:cs/>
        </w:rPr>
        <w:t>ทางการเงินของกลุ่มบริษัท</w:t>
      </w:r>
    </w:p>
    <w:p w14:paraId="47F991BF" w14:textId="77777777" w:rsidR="00803CD8" w:rsidRPr="000534F2" w:rsidRDefault="00803CD8" w:rsidP="007179D7">
      <w:pPr>
        <w:spacing w:line="350" w:lineRule="exact"/>
        <w:contextualSpacing/>
        <w:jc w:val="thaiDistribute"/>
        <w:rPr>
          <w:rFonts w:asciiTheme="majorBidi" w:eastAsia="Calibri" w:hAnsiTheme="majorBidi" w:cstheme="majorBidi"/>
          <w:spacing w:val="4"/>
          <w:sz w:val="32"/>
          <w:szCs w:val="32"/>
        </w:rPr>
      </w:pPr>
    </w:p>
    <w:p w14:paraId="4C591511" w14:textId="77777777" w:rsidR="00803CD8" w:rsidRPr="000534F2" w:rsidRDefault="00803CD8" w:rsidP="007179D7">
      <w:pPr>
        <w:spacing w:line="350" w:lineRule="exact"/>
        <w:contextualSpacing/>
        <w:jc w:val="thaiDistribute"/>
        <w:rPr>
          <w:rFonts w:asciiTheme="majorBidi" w:hAnsiTheme="majorBidi" w:cstheme="majorBidi"/>
          <w:b/>
          <w:bCs/>
          <w:sz w:val="32"/>
          <w:szCs w:val="32"/>
        </w:rPr>
      </w:pPr>
      <w:r w:rsidRPr="00901641">
        <w:rPr>
          <w:rFonts w:asciiTheme="majorBidi" w:hAnsiTheme="majorBidi" w:cstheme="majorBidi"/>
          <w:b/>
          <w:bCs/>
          <w:sz w:val="32"/>
          <w:szCs w:val="32"/>
          <w:cs/>
        </w:rPr>
        <w:t>ความรับผิดชอบของผู้สอบบัญชีต่อการตรวจสอบงบการเงิน</w:t>
      </w:r>
    </w:p>
    <w:p w14:paraId="108A0E5C" w14:textId="6224E358" w:rsidR="00803CD8" w:rsidRPr="000534F2" w:rsidRDefault="00803CD8" w:rsidP="007179D7">
      <w:pPr>
        <w:tabs>
          <w:tab w:val="left" w:pos="1440"/>
        </w:tabs>
        <w:spacing w:line="350" w:lineRule="exact"/>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การตรวจสอบของข้าพเจ้ามีวัตถุประสงค์เพื่อให้ได้ความเชื่อมั่นอย่างสมเหตุสมผลว่า</w:t>
      </w:r>
      <w:r w:rsidR="00E2725E" w:rsidRPr="000534F2">
        <w:rPr>
          <w:rFonts w:asciiTheme="majorBidi" w:hAnsiTheme="majorBidi" w:cstheme="majorBidi"/>
          <w:sz w:val="32"/>
          <w:szCs w:val="32"/>
        </w:rPr>
        <w:t xml:space="preserve">           </w:t>
      </w:r>
      <w:r w:rsidRPr="00901641">
        <w:rPr>
          <w:rFonts w:asciiTheme="majorBidi" w:hAnsiTheme="majorBidi" w:cstheme="majorBidi"/>
          <w:sz w:val="32"/>
          <w:szCs w:val="32"/>
          <w:cs/>
        </w:rPr>
        <w:t>งบการเงินโดยรวมปราศจากการแสดงข้อมูลที่ขัดต่อข้อเท็จจริงอันเป็นสาระสำคัญหรือไม่ ไม่ว่าจะเกิดจากการทุจริตหรือข้อผิดพลาด และเสนอรายงานของผู้สอบบัญชีซึ่งรวมความเห็นของข้าพเจ้าอยู่ด้วย ความเชื่อมั่นอย่างสมเหตุสมผลคือความเชื่อมั่นในระดับสูงแต่ไม่ได้เป็น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 ข้อมูลที่ขัดต่อข้อเท็จจริงอาจเกิดจากการทุจริตหรือข้อผิดพลาดและถือว่ามีสาระสำคัญเมื่อคาดการณ์อย่างสมเหตุสมผลได้ว่ารายการที่ขัดต่อข้อเท็จจริงแต่ละรายการหรือทุกรายการรวมกันจะมีผลต่อการตัดสินใจทางเศรษฐกิจของผู้ใช้งบการเงินจากการใช้งบการเงินเหล่านี้</w:t>
      </w:r>
    </w:p>
    <w:p w14:paraId="1B55A974" w14:textId="77777777" w:rsidR="00803CD8" w:rsidRPr="00901641" w:rsidRDefault="00803CD8" w:rsidP="007179D7">
      <w:pPr>
        <w:tabs>
          <w:tab w:val="left" w:pos="1440"/>
        </w:tabs>
        <w:spacing w:line="350" w:lineRule="exact"/>
        <w:jc w:val="thaiDistribute"/>
        <w:rPr>
          <w:rFonts w:asciiTheme="majorBidi" w:hAnsiTheme="majorBidi" w:cstheme="majorBidi"/>
          <w:sz w:val="32"/>
          <w:szCs w:val="32"/>
          <w:cs/>
        </w:rPr>
      </w:pPr>
      <w:r w:rsidRPr="00BC4EB8">
        <w:rPr>
          <w:rFonts w:asciiTheme="majorBidi" w:hAnsiTheme="majorBidi" w:cstheme="majorBidi"/>
          <w:sz w:val="32"/>
          <w:szCs w:val="32"/>
        </w:rPr>
        <w:tab/>
      </w:r>
      <w:r w:rsidRPr="00901641">
        <w:rPr>
          <w:rFonts w:asciiTheme="majorBidi" w:hAnsiTheme="majorBidi" w:cstheme="majorBidi"/>
          <w:sz w:val="32"/>
          <w:szCs w:val="32"/>
          <w:cs/>
        </w:rPr>
        <w:t>ในการตรวจสอบของข้าพเจ้าตามมาตรฐานการสอบบัญชี ข้าพเจ้าใช้ดุลยพินิจและการสังเกตและสงสัยเยี่ยงผู้ประกอบวิชาชีพตลอดการตรวจสอบ การปฏิบัติงานของข้าพเจ้ารวมถึง</w:t>
      </w:r>
    </w:p>
    <w:p w14:paraId="40528C4D" w14:textId="4142DCB9" w:rsidR="00803CD8" w:rsidRPr="000534F2" w:rsidRDefault="00803CD8" w:rsidP="007179D7">
      <w:pPr>
        <w:pStyle w:val="ListParagraph"/>
        <w:numPr>
          <w:ilvl w:val="0"/>
          <w:numId w:val="1"/>
        </w:numPr>
        <w:tabs>
          <w:tab w:val="left" w:pos="1701"/>
        </w:tabs>
        <w:spacing w:line="350" w:lineRule="exact"/>
        <w:ind w:left="0" w:right="-1" w:firstLine="1418"/>
        <w:jc w:val="thaiDistribute"/>
        <w:rPr>
          <w:rFonts w:asciiTheme="majorBidi" w:eastAsia="Calibri" w:hAnsiTheme="majorBidi" w:cstheme="majorBidi"/>
          <w:sz w:val="32"/>
          <w:szCs w:val="32"/>
        </w:rPr>
      </w:pPr>
      <w:r w:rsidRPr="00901641">
        <w:rPr>
          <w:rFonts w:asciiTheme="majorBidi" w:eastAsia="Calibri" w:hAnsiTheme="majorBidi" w:cstheme="majorBidi"/>
          <w:spacing w:val="2"/>
          <w:sz w:val="32"/>
          <w:szCs w:val="32"/>
          <w:cs/>
        </w:rPr>
        <w:t>ระบุและประเมินความเสี่ยงจากการแสดงข้อมูลที่ขัดต่อข้อเท็จจริงอันเป็นสาระสำคัญในงบการเงินไม่ว่าจะเกิดจากการ</w:t>
      </w:r>
      <w:r w:rsidRPr="00901641">
        <w:rPr>
          <w:rFonts w:asciiTheme="majorBidi" w:eastAsia="Calibri" w:hAnsiTheme="majorBidi" w:cstheme="majorBidi"/>
          <w:sz w:val="32"/>
          <w:szCs w:val="32"/>
          <w:cs/>
        </w:rPr>
        <w:t xml:space="preserve">ทุจริตหรือข้อผิดพลาด ออกแบบและปฏิบัติงานตามวิธีการตรวจสอบเพื่อตอบสนองต่อความเสี่ยงเหล่านั้น </w:t>
      </w:r>
      <w:r w:rsidRPr="00901641">
        <w:rPr>
          <w:rFonts w:asciiTheme="majorBidi" w:eastAsia="Calibri" w:hAnsiTheme="majorBidi" w:cstheme="majorBidi"/>
          <w:spacing w:val="2"/>
          <w:sz w:val="32"/>
          <w:szCs w:val="32"/>
          <w:cs/>
        </w:rPr>
        <w:t>และได้หลักฐานการสอบบัญชีที่เพียงพอและเหมาะสมเพื่อเป็นเกณฑ์ในการแสดงความเห็นของข้าพเจ้า ความเสี่ยงที่</w:t>
      </w:r>
      <w:r w:rsidRPr="00901641">
        <w:rPr>
          <w:rFonts w:asciiTheme="majorBidi" w:eastAsia="Calibri" w:hAnsiTheme="majorBidi" w:cstheme="majorBidi"/>
          <w:sz w:val="32"/>
          <w:szCs w:val="32"/>
          <w:cs/>
        </w:rPr>
        <w:t>ไม่พบข้อมูลที่ขัดต่อข้อเท็จจริงอันเป็นสาระสำคัญซึ่งเป็นผลมาจากการทุจริตจะสูงกว่าความเสี่ยงที่เกิดจาก</w:t>
      </w:r>
      <w:r w:rsidRPr="00901641">
        <w:rPr>
          <w:rFonts w:asciiTheme="majorBidi" w:eastAsia="Calibri" w:hAnsiTheme="majorBidi" w:cstheme="majorBidi"/>
          <w:spacing w:val="4"/>
          <w:sz w:val="32"/>
          <w:szCs w:val="32"/>
          <w:cs/>
        </w:rPr>
        <w:t xml:space="preserve">ข้อผิดพลาด เนื่องจากการทุจริตอาจเกี่ยวกับการสมรู้ร่วมคิด </w:t>
      </w:r>
      <w:r w:rsidR="00E2725E" w:rsidRPr="000534F2">
        <w:rPr>
          <w:rFonts w:asciiTheme="majorBidi" w:eastAsia="Calibri" w:hAnsiTheme="majorBidi" w:cstheme="majorBidi"/>
          <w:spacing w:val="4"/>
          <w:sz w:val="32"/>
          <w:szCs w:val="32"/>
        </w:rPr>
        <w:t xml:space="preserve">          </w:t>
      </w:r>
      <w:r w:rsidRPr="00901641">
        <w:rPr>
          <w:rFonts w:asciiTheme="majorBidi" w:eastAsia="Calibri" w:hAnsiTheme="majorBidi" w:cstheme="majorBidi"/>
          <w:spacing w:val="4"/>
          <w:sz w:val="32"/>
          <w:szCs w:val="32"/>
          <w:cs/>
        </w:rPr>
        <w:t>การปลอมแปลงเอกสารหลักฐาน การตั้งใจละเว้นการ</w:t>
      </w:r>
      <w:r w:rsidRPr="00901641">
        <w:rPr>
          <w:rFonts w:asciiTheme="majorBidi" w:eastAsia="Calibri" w:hAnsiTheme="majorBidi" w:cstheme="majorBidi"/>
          <w:sz w:val="32"/>
          <w:szCs w:val="32"/>
          <w:cs/>
        </w:rPr>
        <w:t>แสดงข้อมูล การแสดงข้อมูลที่ไม่ตรงตามข้อเท็จจริงหรือการแทรกแซงการควบคุมภายใน</w:t>
      </w:r>
    </w:p>
    <w:p w14:paraId="39DD328D" w14:textId="77777777" w:rsidR="00803CD8" w:rsidRDefault="00803CD8" w:rsidP="007179D7">
      <w:pPr>
        <w:pStyle w:val="ListParagraph"/>
        <w:numPr>
          <w:ilvl w:val="0"/>
          <w:numId w:val="1"/>
        </w:numPr>
        <w:tabs>
          <w:tab w:val="left" w:pos="1701"/>
        </w:tabs>
        <w:spacing w:line="350" w:lineRule="exact"/>
        <w:ind w:left="0" w:right="-1" w:firstLine="1418"/>
        <w:jc w:val="thaiDistribute"/>
        <w:rPr>
          <w:rFonts w:asciiTheme="majorBidi" w:eastAsia="Calibri" w:hAnsiTheme="majorBidi" w:cstheme="majorBidi"/>
          <w:spacing w:val="-4"/>
          <w:sz w:val="32"/>
          <w:szCs w:val="32"/>
        </w:rPr>
      </w:pPr>
      <w:r w:rsidRPr="00901641">
        <w:rPr>
          <w:rFonts w:asciiTheme="majorBidi" w:eastAsia="Calibri" w:hAnsiTheme="majorBidi" w:cstheme="majorBidi"/>
          <w:spacing w:val="-4"/>
          <w:sz w:val="32"/>
          <w:szCs w:val="32"/>
          <w:cs/>
        </w:rPr>
        <w:t>ทำ</w:t>
      </w:r>
      <w:r w:rsidRPr="00901641">
        <w:rPr>
          <w:rFonts w:asciiTheme="majorBidi" w:eastAsia="Calibri" w:hAnsiTheme="majorBidi" w:cstheme="majorBidi"/>
          <w:spacing w:val="2"/>
          <w:sz w:val="32"/>
          <w:szCs w:val="32"/>
          <w:cs/>
        </w:rPr>
        <w:t>ความเข้าใจใน</w:t>
      </w:r>
      <w:r w:rsidRPr="00901641">
        <w:rPr>
          <w:rFonts w:asciiTheme="majorBidi" w:eastAsia="Calibri" w:hAnsiTheme="majorBidi" w:cstheme="majorBidi"/>
          <w:spacing w:val="4"/>
          <w:sz w:val="32"/>
          <w:szCs w:val="32"/>
          <w:cs/>
        </w:rPr>
        <w:t>ระบบ</w:t>
      </w:r>
      <w:r w:rsidRPr="00901641">
        <w:rPr>
          <w:rFonts w:asciiTheme="majorBidi" w:eastAsia="Calibri" w:hAnsiTheme="majorBidi" w:cstheme="majorBidi"/>
          <w:spacing w:val="2"/>
          <w:sz w:val="32"/>
          <w:szCs w:val="32"/>
          <w:cs/>
        </w:rPr>
        <w:t>การควบคุมภายในที่เกี่ยวข้องกับการตรวจสอบ เพื่อออกแบบวิธีการตรวจสอบที่เหมาะสม</w:t>
      </w:r>
      <w:r w:rsidRPr="00901641">
        <w:rPr>
          <w:rFonts w:asciiTheme="majorBidi" w:eastAsia="Calibri" w:hAnsiTheme="majorBidi" w:cstheme="majorBidi"/>
          <w:sz w:val="32"/>
          <w:szCs w:val="32"/>
          <w:cs/>
        </w:rPr>
        <w:t>กับสถานการณ์ แต่ไม่ใช่เพื่อวัตถุประสงค์ในการแสดงความเห็นต่อความมีประสิทธิผลของการควบคุมภายในของกลุ่มบริษัท</w:t>
      </w:r>
    </w:p>
    <w:p w14:paraId="7C53AF2B" w14:textId="77777777" w:rsidR="007179D7" w:rsidRPr="000534F2" w:rsidRDefault="007179D7" w:rsidP="007179D7">
      <w:pPr>
        <w:pStyle w:val="ListParagraph"/>
        <w:numPr>
          <w:ilvl w:val="0"/>
          <w:numId w:val="1"/>
        </w:numPr>
        <w:tabs>
          <w:tab w:val="left" w:pos="1701"/>
        </w:tabs>
        <w:spacing w:line="350" w:lineRule="exact"/>
        <w:ind w:left="0" w:right="-1" w:firstLine="1418"/>
        <w:jc w:val="thaiDistribute"/>
        <w:rPr>
          <w:rFonts w:asciiTheme="majorBidi" w:eastAsia="Calibri" w:hAnsiTheme="majorBidi" w:cstheme="majorBidi"/>
          <w:spacing w:val="4"/>
          <w:sz w:val="32"/>
          <w:szCs w:val="32"/>
        </w:rPr>
      </w:pPr>
      <w:r w:rsidRPr="00901641">
        <w:rPr>
          <w:rFonts w:asciiTheme="majorBidi" w:eastAsia="Calibri" w:hAnsiTheme="majorBidi" w:cstheme="majorBidi"/>
          <w:spacing w:val="4"/>
          <w:sz w:val="32"/>
          <w:szCs w:val="32"/>
          <w:cs/>
        </w:rPr>
        <w:t>ประเมินความเหมาะสมของนโยบายการบัญชีที่ผู้บริหารใช้และความสมเหตุสมผลของประมาณการทางบัญชี และการเปิดเผยข้อมูลที่เกี่ยวข้องที่ผู้บริหารจัดทำ</w:t>
      </w:r>
    </w:p>
    <w:p w14:paraId="497DBC92" w14:textId="77777777" w:rsidR="007179D7" w:rsidRPr="000534F2" w:rsidRDefault="007179D7" w:rsidP="007179D7">
      <w:pPr>
        <w:pStyle w:val="ListParagraph"/>
        <w:adjustRightInd w:val="0"/>
        <w:spacing w:line="350" w:lineRule="exact"/>
        <w:ind w:left="1146"/>
        <w:jc w:val="right"/>
        <w:rPr>
          <w:rFonts w:asciiTheme="majorBidi" w:hAnsiTheme="majorBidi" w:cstheme="majorBidi"/>
          <w:spacing w:val="2"/>
          <w:sz w:val="32"/>
          <w:szCs w:val="32"/>
        </w:rPr>
      </w:pPr>
      <w:r w:rsidRPr="000534F2">
        <w:rPr>
          <w:rFonts w:asciiTheme="majorBidi" w:hAnsiTheme="majorBidi" w:cstheme="majorBidi"/>
          <w:spacing w:val="2"/>
          <w:sz w:val="32"/>
          <w:szCs w:val="32"/>
        </w:rPr>
        <w:t>*****/5</w:t>
      </w:r>
    </w:p>
    <w:p w14:paraId="3F3725DE" w14:textId="6C40984A" w:rsidR="00803CD8" w:rsidRPr="000534F2" w:rsidRDefault="00803CD8" w:rsidP="007179D7">
      <w:pPr>
        <w:pStyle w:val="ListParagraph"/>
        <w:numPr>
          <w:ilvl w:val="0"/>
          <w:numId w:val="1"/>
        </w:numPr>
        <w:tabs>
          <w:tab w:val="left" w:pos="1701"/>
        </w:tabs>
        <w:spacing w:line="350" w:lineRule="exact"/>
        <w:ind w:left="0" w:right="-1" w:firstLine="1418"/>
        <w:jc w:val="thaiDistribute"/>
        <w:rPr>
          <w:rFonts w:asciiTheme="majorBidi" w:eastAsia="Calibri" w:hAnsiTheme="majorBidi" w:cstheme="majorBidi"/>
          <w:sz w:val="32"/>
          <w:szCs w:val="32"/>
        </w:rPr>
      </w:pPr>
      <w:r w:rsidRPr="00901641">
        <w:rPr>
          <w:rFonts w:asciiTheme="majorBidi" w:eastAsia="Calibri" w:hAnsiTheme="majorBidi" w:cstheme="majorBidi"/>
          <w:spacing w:val="-2"/>
          <w:sz w:val="32"/>
          <w:szCs w:val="32"/>
          <w:cs/>
        </w:rPr>
        <w:lastRenderedPageBreak/>
        <w:t>สรุปเกี่ยวกับความเหมาะสมของการใช้</w:t>
      </w:r>
      <w:r w:rsidRPr="00901641">
        <w:rPr>
          <w:rFonts w:asciiTheme="majorBidi" w:eastAsia="Calibri" w:hAnsiTheme="majorBidi" w:cstheme="majorBidi"/>
          <w:spacing w:val="4"/>
          <w:sz w:val="32"/>
          <w:szCs w:val="32"/>
          <w:cs/>
        </w:rPr>
        <w:t>เกณฑ์</w:t>
      </w:r>
      <w:r w:rsidRPr="00901641">
        <w:rPr>
          <w:rFonts w:asciiTheme="majorBidi" w:eastAsia="Calibri" w:hAnsiTheme="majorBidi" w:cstheme="majorBidi"/>
          <w:spacing w:val="-2"/>
          <w:sz w:val="32"/>
          <w:szCs w:val="32"/>
          <w:cs/>
        </w:rPr>
        <w:t>การบัญชีสำหรับการดำเนินงานต่อเนื่องของผู้บริหารและจากหลักฐาน</w:t>
      </w:r>
      <w:r w:rsidRPr="00901641">
        <w:rPr>
          <w:rFonts w:asciiTheme="majorBidi" w:eastAsia="Calibri" w:hAnsiTheme="majorBidi" w:cstheme="majorBidi"/>
          <w:spacing w:val="-6"/>
          <w:sz w:val="32"/>
          <w:szCs w:val="32"/>
          <w:cs/>
        </w:rPr>
        <w:t xml:space="preserve">การสอบบัญชีที่ได้รับ สรุปว่ามีความไม่แน่นอนที่มีสาระสำคัญที่เกี่ยวกับเหตุการณ์หรือสถานการณ์ที่อาจเป็นเหตุให้เกิด </w:t>
      </w:r>
      <w:r w:rsidRPr="00901641">
        <w:rPr>
          <w:rFonts w:asciiTheme="majorBidi" w:eastAsia="Calibri" w:hAnsiTheme="majorBidi" w:cstheme="majorBidi"/>
          <w:spacing w:val="-4"/>
          <w:sz w:val="32"/>
          <w:szCs w:val="32"/>
          <w:cs/>
        </w:rPr>
        <w:t>ข้อสงสัยอย่างมีนัยสำคัญต่อความสามารถของกลุ่มบริษัทในการดำเนินงานต่อเนื่องหรือไม่ ถ้าข้าพเจ้าได้ข้อสรุปว่า</w:t>
      </w:r>
      <w:r w:rsidRPr="00901641">
        <w:rPr>
          <w:rFonts w:asciiTheme="majorBidi" w:eastAsia="Calibri" w:hAnsiTheme="majorBidi" w:cstheme="majorBidi"/>
          <w:spacing w:val="2"/>
          <w:sz w:val="32"/>
          <w:szCs w:val="32"/>
          <w:cs/>
        </w:rPr>
        <w:t>มีความไม่แน่นอนที่มีสาระสำคัญ ข้าพเจ้าต้องกล่าวไว้ในรายงานของผู้สอบบัญชีของข้าพเจ้าโดยให้ข้อสังเกต</w:t>
      </w:r>
      <w:r w:rsidRPr="00901641">
        <w:rPr>
          <w:rFonts w:asciiTheme="majorBidi" w:eastAsia="Calibri" w:hAnsiTheme="majorBidi" w:cstheme="majorBidi"/>
          <w:spacing w:val="-4"/>
          <w:sz w:val="32"/>
          <w:szCs w:val="32"/>
          <w:cs/>
        </w:rPr>
        <w:t>ถึงการเปิดเผยข้อมูลในงบการเงินที่เกี่ยวข้อง หรือถ้าการเปิดเผยข้อมูลดังกล่าวไม่เพียงพอ ความเห็นของข้าพเจ้า</w:t>
      </w:r>
      <w:r w:rsidRPr="00901641">
        <w:rPr>
          <w:rFonts w:asciiTheme="majorBidi" w:eastAsia="Calibri" w:hAnsiTheme="majorBidi" w:cstheme="majorBidi"/>
          <w:spacing w:val="6"/>
          <w:sz w:val="32"/>
          <w:szCs w:val="32"/>
          <w:cs/>
        </w:rPr>
        <w:t>จะ</w:t>
      </w:r>
      <w:r w:rsidRPr="00901641">
        <w:rPr>
          <w:rFonts w:asciiTheme="majorBidi" w:eastAsia="Calibri" w:hAnsiTheme="majorBidi" w:cstheme="majorBidi"/>
          <w:spacing w:val="-4"/>
          <w:sz w:val="32"/>
          <w:szCs w:val="32"/>
          <w:cs/>
        </w:rPr>
        <w:t>เปลี่ยนแปลงไป ข้อสรุปของข้าพเจ้าขึ้นอยู่กับหลักฐานการสอบบัญชีที่ได้รับจนถึงวันที่ในรายงานของผู้สอบบัญชี</w:t>
      </w:r>
      <w:r w:rsidRPr="00901641">
        <w:rPr>
          <w:rFonts w:asciiTheme="majorBidi" w:eastAsia="Calibri" w:hAnsiTheme="majorBidi" w:cstheme="majorBidi"/>
          <w:spacing w:val="-6"/>
          <w:sz w:val="32"/>
          <w:szCs w:val="32"/>
          <w:cs/>
        </w:rPr>
        <w:t>ของข้าพเจ้า อย่างไรก็ตาม เหตุการณ์หรือสถานการณ์ในอนาคตอาจเป็นเหตุให้กลุ่มบริษัทต้องหยุดการดำเนินงานต่อเนื่อง</w:t>
      </w:r>
    </w:p>
    <w:p w14:paraId="620686C5" w14:textId="55D66359" w:rsidR="00803CD8" w:rsidRPr="000534F2" w:rsidRDefault="00803CD8" w:rsidP="007179D7">
      <w:pPr>
        <w:pStyle w:val="ListParagraph"/>
        <w:numPr>
          <w:ilvl w:val="0"/>
          <w:numId w:val="1"/>
        </w:numPr>
        <w:tabs>
          <w:tab w:val="left" w:pos="1701"/>
        </w:tabs>
        <w:spacing w:line="350" w:lineRule="exact"/>
        <w:ind w:left="0" w:right="-1" w:firstLine="1418"/>
        <w:jc w:val="thaiDistribute"/>
        <w:rPr>
          <w:rFonts w:asciiTheme="majorBidi" w:eastAsia="Calibri" w:hAnsiTheme="majorBidi" w:cstheme="majorBidi"/>
          <w:spacing w:val="-2"/>
          <w:sz w:val="32"/>
          <w:szCs w:val="32"/>
        </w:rPr>
      </w:pPr>
      <w:r w:rsidRPr="00901641">
        <w:rPr>
          <w:rFonts w:asciiTheme="majorBidi" w:eastAsia="Calibri" w:hAnsiTheme="majorBidi" w:cstheme="majorBidi"/>
          <w:spacing w:val="-2"/>
          <w:sz w:val="32"/>
          <w:szCs w:val="32"/>
          <w:cs/>
        </w:rPr>
        <w:t>ประเมินการนำเสนอ โครงสร้างและเนื้อหาของงบการเงินโดยรวมรวมถึงการเปิดเผยข้อมูลว่างบการเงินแสดงรายการและเหตุการณ์ในรูปแบบที่ทำให้มีการนำเสนอข้อมูลโดยถูกต้องตามที่ควรหรือไม่</w:t>
      </w:r>
    </w:p>
    <w:p w14:paraId="2F6D2F33" w14:textId="7A5CEC94" w:rsidR="00803CD8" w:rsidRPr="000534F2" w:rsidRDefault="00803CD8" w:rsidP="007179D7">
      <w:pPr>
        <w:pStyle w:val="ListParagraph"/>
        <w:numPr>
          <w:ilvl w:val="0"/>
          <w:numId w:val="1"/>
        </w:numPr>
        <w:tabs>
          <w:tab w:val="left" w:pos="1701"/>
        </w:tabs>
        <w:spacing w:line="350" w:lineRule="exact"/>
        <w:ind w:left="0" w:right="-1" w:firstLine="1418"/>
        <w:jc w:val="thaiDistribute"/>
        <w:rPr>
          <w:rFonts w:asciiTheme="majorBidi" w:eastAsia="Calibri" w:hAnsiTheme="majorBidi" w:cstheme="majorBidi"/>
          <w:sz w:val="32"/>
          <w:szCs w:val="32"/>
        </w:rPr>
      </w:pPr>
      <w:r w:rsidRPr="00901641">
        <w:rPr>
          <w:rFonts w:asciiTheme="majorBidi" w:eastAsia="Calibri" w:hAnsiTheme="majorBidi" w:cstheme="majorBidi"/>
          <w:sz w:val="32"/>
          <w:szCs w:val="32"/>
          <w:cs/>
        </w:rPr>
        <w:t>ได้รับ</w:t>
      </w:r>
      <w:r w:rsidRPr="00901641">
        <w:rPr>
          <w:rFonts w:asciiTheme="majorBidi" w:eastAsia="Calibri" w:hAnsiTheme="majorBidi" w:cstheme="majorBidi"/>
          <w:spacing w:val="-2"/>
          <w:sz w:val="32"/>
          <w:szCs w:val="32"/>
          <w:cs/>
        </w:rPr>
        <w:t>หลักฐานการสอบบัญชีที่เหมาะสมอย่างเพียงพอเกี่ยวกับข้อมูลทางการเงินของกิจการหรือของกิจกรรมทางธุรกิจภายในกลุ่มบริษัทเพื่อแสดงความเห็นต่องบการเงินรวม ข้าพเจ้ารับผิดชอบต่อ</w:t>
      </w:r>
      <w:r w:rsidR="007179D7" w:rsidRPr="00901641">
        <w:rPr>
          <w:rFonts w:asciiTheme="majorBidi" w:eastAsia="Calibri" w:hAnsiTheme="majorBidi" w:cstheme="majorBidi"/>
          <w:spacing w:val="-2"/>
          <w:sz w:val="32"/>
          <w:szCs w:val="32"/>
          <w:cs/>
        </w:rPr>
        <w:br/>
      </w:r>
      <w:r w:rsidRPr="00901641">
        <w:rPr>
          <w:rFonts w:asciiTheme="majorBidi" w:eastAsia="Calibri" w:hAnsiTheme="majorBidi" w:cstheme="majorBidi"/>
          <w:spacing w:val="-2"/>
          <w:sz w:val="32"/>
          <w:szCs w:val="32"/>
          <w:cs/>
        </w:rPr>
        <w:t>การกำหนดแนวทาง</w:t>
      </w:r>
      <w:r w:rsidRPr="00901641">
        <w:rPr>
          <w:rFonts w:asciiTheme="majorBidi" w:eastAsia="Calibri" w:hAnsiTheme="majorBidi" w:cstheme="majorBidi"/>
          <w:spacing w:val="6"/>
          <w:sz w:val="32"/>
          <w:szCs w:val="32"/>
          <w:cs/>
        </w:rPr>
        <w:t xml:space="preserve"> </w:t>
      </w:r>
      <w:r w:rsidRPr="00901641">
        <w:rPr>
          <w:rFonts w:asciiTheme="majorBidi" w:eastAsia="Calibri" w:hAnsiTheme="majorBidi" w:cstheme="majorBidi"/>
          <w:spacing w:val="-2"/>
          <w:sz w:val="32"/>
          <w:szCs w:val="32"/>
          <w:cs/>
        </w:rPr>
        <w:t>การควบคุมดูแลและการปฏิบัติงานตรวจสอบกลุ่มบริษัท ข้าพเจ้าเป็นผู้รับผิดชอบแต่เพียง</w:t>
      </w:r>
      <w:r w:rsidR="007179D7" w:rsidRPr="00901641">
        <w:rPr>
          <w:rFonts w:asciiTheme="majorBidi" w:eastAsia="Calibri" w:hAnsiTheme="majorBidi" w:cstheme="majorBidi"/>
          <w:spacing w:val="-2"/>
          <w:sz w:val="32"/>
          <w:szCs w:val="32"/>
          <w:cs/>
        </w:rPr>
        <w:br/>
      </w:r>
      <w:r w:rsidRPr="00901641">
        <w:rPr>
          <w:rFonts w:asciiTheme="majorBidi" w:eastAsia="Calibri" w:hAnsiTheme="majorBidi" w:cstheme="majorBidi"/>
          <w:spacing w:val="-2"/>
          <w:sz w:val="32"/>
          <w:szCs w:val="32"/>
          <w:cs/>
        </w:rPr>
        <w:t>ผู้เดียวต่อความเห็นของข้าพเจ้า</w:t>
      </w:r>
    </w:p>
    <w:p w14:paraId="63FE6838" w14:textId="3B221B64" w:rsidR="00803CD8" w:rsidRPr="000534F2" w:rsidRDefault="00803CD8" w:rsidP="007179D7">
      <w:pPr>
        <w:tabs>
          <w:tab w:val="left" w:pos="1440"/>
        </w:tabs>
        <w:spacing w:line="350" w:lineRule="exact"/>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ข้าพเจ้าได้สื่อสารกับผู้มีหน้าที่ในการกำกับดูแลในเรื่องต่าง</w:t>
      </w:r>
      <w:r w:rsidR="00E2725E" w:rsidRPr="000534F2">
        <w:rPr>
          <w:rFonts w:asciiTheme="majorBidi" w:hAnsiTheme="majorBidi" w:cstheme="majorBidi"/>
          <w:sz w:val="32"/>
          <w:szCs w:val="32"/>
        </w:rPr>
        <w:t xml:space="preserve"> </w:t>
      </w:r>
      <w:r w:rsidRPr="00901641">
        <w:rPr>
          <w:rFonts w:asciiTheme="majorBidi" w:hAnsiTheme="majorBidi" w:cstheme="majorBidi"/>
          <w:sz w:val="32"/>
          <w:szCs w:val="32"/>
          <w:cs/>
        </w:rPr>
        <w:t>ๆ ที่สำคัญ ซึ่งรวมถึงขอบเขตและช่วงเวลาของการตรวจสอบตามที่ได้วางแผนไว้ ประเด็นที่มีนัยสำคัญที่พบจากการตรวจสอบรวมถึงข้อบกพร่องที่มีนัยสำคัญในระบบการควบคุมภายในหากข้าพเจ้าได้พบในระหว่างการตรวจสอบของข้าพเจ้า</w:t>
      </w:r>
    </w:p>
    <w:p w14:paraId="31F10A15" w14:textId="77777777" w:rsidR="00803CD8" w:rsidRPr="000534F2" w:rsidRDefault="00803CD8" w:rsidP="007179D7">
      <w:pPr>
        <w:tabs>
          <w:tab w:val="left" w:pos="1440"/>
        </w:tabs>
        <w:spacing w:line="350" w:lineRule="exact"/>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ข้าพเจ้าได้ให้คำรับรองแก่ผู้มีหน้าที่ในการกำกับดูแลว่า ข้าพเจ้าได้ปฏิบัติตามข้อกำหนดจรรยาบรรณที่เกี่ยวข้องกับความเป็นอิสระและได้สื่อสารกับผู้มีหน้าที่ในการกำกับดูแลเกี่ยวกับความสัมพันธ์ทั้งหมดตลอดจนเรื่องอื่นซึ่งข้าพเจ้าเชื่อว่ามีเหตุผลที่บุคคลภายนอกอาจพิจารณาว่ากระทบต่อความเป็นอิสระของข้าพเจ้าและมาตรการที่ข้าพเจ้าใช้เพื่อป้องกันไม่ให้ข้าพเจ้าขาดความเป็นอิสระ</w:t>
      </w:r>
    </w:p>
    <w:p w14:paraId="071C8406" w14:textId="2681B0B6" w:rsidR="00803CD8" w:rsidRPr="000534F2" w:rsidRDefault="00803CD8" w:rsidP="007179D7">
      <w:pPr>
        <w:tabs>
          <w:tab w:val="left" w:pos="1440"/>
        </w:tabs>
        <w:spacing w:line="350" w:lineRule="exact"/>
        <w:jc w:val="thaiDistribute"/>
        <w:rPr>
          <w:rFonts w:asciiTheme="majorBidi" w:hAnsiTheme="majorBidi" w:cstheme="majorBidi"/>
          <w:sz w:val="32"/>
          <w:szCs w:val="32"/>
        </w:rPr>
      </w:pPr>
      <w:r w:rsidRPr="00BC4EB8">
        <w:rPr>
          <w:rFonts w:asciiTheme="majorBidi" w:hAnsiTheme="majorBidi" w:cstheme="majorBidi"/>
          <w:sz w:val="32"/>
          <w:szCs w:val="32"/>
        </w:rPr>
        <w:tab/>
      </w:r>
      <w:r w:rsidRPr="00901641">
        <w:rPr>
          <w:rFonts w:asciiTheme="majorBidi" w:hAnsiTheme="majorBidi" w:cstheme="majorBidi"/>
          <w:sz w:val="32"/>
          <w:szCs w:val="32"/>
          <w:cs/>
        </w:rPr>
        <w:t>จากเรื่องทั้งหลายที่สื่อสารกับผู้มีหน้าที่ในการกำกับดูแล ข้าพเจ้าได้พิจารณาเรื่องต่าง</w:t>
      </w:r>
      <w:r w:rsidR="00E2725E" w:rsidRPr="000534F2">
        <w:rPr>
          <w:rFonts w:asciiTheme="majorBidi" w:hAnsiTheme="majorBidi" w:cstheme="majorBidi"/>
          <w:sz w:val="32"/>
          <w:szCs w:val="32"/>
        </w:rPr>
        <w:t xml:space="preserve"> </w:t>
      </w:r>
      <w:r w:rsidRPr="00901641">
        <w:rPr>
          <w:rFonts w:asciiTheme="majorBidi" w:hAnsiTheme="majorBidi" w:cstheme="majorBidi"/>
          <w:sz w:val="32"/>
          <w:szCs w:val="32"/>
          <w:cs/>
        </w:rPr>
        <w:t>ๆ ที่มีนัยสำคัญที่สุดในการตรวจสอบงบการเงินในงวดปัจจุบันและกำหนดเป็นเรื่องสำคัญในการตรวจสอบ ข้าพเจ้าได้อธิบายเรื่องเหล่านี้ไว้ในรายงานของผู้สอบบัญชี เว้นแต่กฎหมายหรือข้อบังคับไม่ให้เปิดเผยต่อสาธารณะเกี่ยวกับเรื่องดังกล่าว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สมผลว่าจะมีผลกระทบในทางลบมากกว่าผลประโยชน์ต่อส่วนได้เสียสาธารณะจากการสื่อสารดังกล่าว</w:t>
      </w:r>
    </w:p>
    <w:p w14:paraId="768F397C" w14:textId="0013CC8E" w:rsidR="00B65F3A" w:rsidRPr="000534F2" w:rsidRDefault="00B65F3A" w:rsidP="007179D7">
      <w:pPr>
        <w:tabs>
          <w:tab w:val="left" w:pos="1440"/>
        </w:tabs>
        <w:spacing w:line="350" w:lineRule="exact"/>
        <w:jc w:val="thaiDistribute"/>
        <w:rPr>
          <w:rFonts w:asciiTheme="majorBidi" w:hAnsiTheme="majorBidi" w:cstheme="majorBidi"/>
          <w:sz w:val="32"/>
          <w:szCs w:val="32"/>
        </w:rPr>
      </w:pPr>
      <w:r w:rsidRPr="000534F2">
        <w:rPr>
          <w:rFonts w:asciiTheme="majorBidi" w:hAnsiTheme="majorBidi" w:cstheme="majorBidi"/>
          <w:sz w:val="32"/>
          <w:szCs w:val="32"/>
        </w:rPr>
        <w:tab/>
      </w:r>
      <w:r w:rsidRPr="00901641">
        <w:rPr>
          <w:rFonts w:ascii="Angsana New" w:hAnsi="Angsana New" w:cs="Angsana New"/>
          <w:spacing w:val="4"/>
          <w:sz w:val="32"/>
          <w:szCs w:val="32"/>
          <w:cs/>
        </w:rPr>
        <w:t>ผู้สอบบัญชีที่รับผิดชอบงานสอบบัญชีและการนำเสนอรายงานฉบับนี้คือ นางสาวชุตินันท์ กอประเสริฐถาวร</w:t>
      </w:r>
    </w:p>
    <w:p w14:paraId="571E789C" w14:textId="77777777" w:rsidR="000405DC" w:rsidRPr="000534F2" w:rsidRDefault="000405DC" w:rsidP="007179D7">
      <w:pPr>
        <w:tabs>
          <w:tab w:val="left" w:pos="1440"/>
        </w:tabs>
        <w:spacing w:line="350" w:lineRule="exact"/>
        <w:contextualSpacing/>
        <w:jc w:val="thaiDistribute"/>
        <w:rPr>
          <w:rFonts w:asciiTheme="majorBidi" w:hAnsiTheme="majorBidi" w:cstheme="majorBidi"/>
          <w:sz w:val="32"/>
          <w:szCs w:val="32"/>
        </w:rPr>
      </w:pPr>
    </w:p>
    <w:p w14:paraId="21129AB4" w14:textId="77777777" w:rsidR="009D21DF" w:rsidRPr="000534F2" w:rsidRDefault="009D21DF" w:rsidP="007179D7">
      <w:pPr>
        <w:tabs>
          <w:tab w:val="left" w:pos="1440"/>
        </w:tabs>
        <w:spacing w:line="350" w:lineRule="exact"/>
        <w:contextualSpacing/>
        <w:jc w:val="thaiDistribute"/>
        <w:rPr>
          <w:rFonts w:asciiTheme="majorBidi" w:hAnsiTheme="majorBidi" w:cstheme="majorBidi"/>
          <w:sz w:val="32"/>
          <w:szCs w:val="32"/>
        </w:rPr>
      </w:pPr>
    </w:p>
    <w:p w14:paraId="64F5D717" w14:textId="5C80706C" w:rsidR="000405DC" w:rsidRPr="000534F2" w:rsidRDefault="000405DC" w:rsidP="007179D7">
      <w:pPr>
        <w:tabs>
          <w:tab w:val="left" w:pos="1440"/>
          <w:tab w:val="left" w:pos="5245"/>
        </w:tabs>
        <w:spacing w:line="350" w:lineRule="exact"/>
        <w:ind w:left="2694"/>
        <w:contextualSpacing/>
        <w:jc w:val="center"/>
        <w:rPr>
          <w:rFonts w:asciiTheme="majorBidi" w:hAnsiTheme="majorBidi" w:cstheme="majorBidi"/>
          <w:sz w:val="32"/>
          <w:szCs w:val="32"/>
        </w:rPr>
      </w:pPr>
      <w:r w:rsidRPr="000534F2">
        <w:rPr>
          <w:rFonts w:asciiTheme="majorBidi" w:hAnsiTheme="majorBidi" w:cstheme="majorBidi"/>
          <w:sz w:val="32"/>
          <w:szCs w:val="32"/>
        </w:rPr>
        <w:t>(</w:t>
      </w:r>
      <w:r w:rsidRPr="00901641">
        <w:rPr>
          <w:rFonts w:asciiTheme="majorBidi" w:hAnsiTheme="majorBidi" w:cstheme="majorBidi"/>
          <w:sz w:val="32"/>
          <w:szCs w:val="32"/>
          <w:cs/>
        </w:rPr>
        <w:t>นางสาวชุตินันท์ กอประเสริฐถาวร</w:t>
      </w:r>
      <w:r w:rsidRPr="000534F2">
        <w:rPr>
          <w:rFonts w:asciiTheme="majorBidi" w:hAnsiTheme="majorBidi" w:cstheme="majorBidi"/>
          <w:sz w:val="32"/>
          <w:szCs w:val="32"/>
        </w:rPr>
        <w:t>)</w:t>
      </w:r>
    </w:p>
    <w:p w14:paraId="4649677F" w14:textId="4665BE8B" w:rsidR="000405DC" w:rsidRPr="000534F2" w:rsidRDefault="000405DC" w:rsidP="007179D7">
      <w:pPr>
        <w:tabs>
          <w:tab w:val="left" w:pos="1440"/>
          <w:tab w:val="left" w:pos="4962"/>
        </w:tabs>
        <w:spacing w:line="350" w:lineRule="exact"/>
        <w:ind w:left="2694"/>
        <w:contextualSpacing/>
        <w:jc w:val="center"/>
        <w:rPr>
          <w:rFonts w:asciiTheme="majorBidi" w:hAnsiTheme="majorBidi" w:cstheme="majorBidi"/>
          <w:sz w:val="32"/>
          <w:szCs w:val="32"/>
        </w:rPr>
      </w:pPr>
      <w:r w:rsidRPr="00901641">
        <w:rPr>
          <w:rFonts w:asciiTheme="majorBidi" w:hAnsiTheme="majorBidi" w:cstheme="majorBidi"/>
          <w:sz w:val="32"/>
          <w:szCs w:val="32"/>
          <w:cs/>
        </w:rPr>
        <w:t>ผู้สอบบัญชีรับอนุญาต</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ทะเบียนเลขที่</w:t>
      </w:r>
      <w:r w:rsidRPr="000534F2">
        <w:rPr>
          <w:rFonts w:asciiTheme="majorBidi" w:hAnsiTheme="majorBidi" w:cstheme="majorBidi"/>
          <w:sz w:val="32"/>
          <w:szCs w:val="32"/>
        </w:rPr>
        <w:t xml:space="preserve"> 9201</w:t>
      </w:r>
    </w:p>
    <w:p w14:paraId="680E24B1" w14:textId="61C5BEC9" w:rsidR="000405DC" w:rsidRPr="000534F2" w:rsidRDefault="000405DC" w:rsidP="007179D7">
      <w:pPr>
        <w:tabs>
          <w:tab w:val="left" w:pos="567"/>
          <w:tab w:val="left" w:pos="1418"/>
        </w:tabs>
        <w:spacing w:line="350" w:lineRule="exact"/>
        <w:contextualSpacing/>
        <w:outlineLvl w:val="0"/>
        <w:rPr>
          <w:rFonts w:asciiTheme="majorBidi" w:hAnsiTheme="majorBidi" w:cstheme="majorBidi"/>
          <w:sz w:val="32"/>
          <w:szCs w:val="32"/>
        </w:rPr>
      </w:pPr>
      <w:bookmarkStart w:id="2" w:name="_Toc167866133"/>
      <w:r w:rsidRPr="00901641">
        <w:rPr>
          <w:rFonts w:asciiTheme="majorBidi" w:hAnsiTheme="majorBidi" w:cstheme="majorBidi"/>
          <w:sz w:val="32"/>
          <w:szCs w:val="32"/>
          <w:cs/>
        </w:rPr>
        <w:t>บริษัท</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สอบบัญชีธรรมนิติ</w:t>
      </w:r>
      <w:r w:rsidRPr="000534F2">
        <w:rPr>
          <w:rFonts w:asciiTheme="majorBidi" w:hAnsiTheme="majorBidi" w:cstheme="majorBidi"/>
          <w:sz w:val="32"/>
          <w:szCs w:val="32"/>
        </w:rPr>
        <w:t xml:space="preserve"> </w:t>
      </w:r>
      <w:r w:rsidRPr="00901641">
        <w:rPr>
          <w:rFonts w:asciiTheme="majorBidi" w:hAnsiTheme="majorBidi" w:cstheme="majorBidi"/>
          <w:sz w:val="32"/>
          <w:szCs w:val="32"/>
          <w:cs/>
        </w:rPr>
        <w:t>จำกัด</w:t>
      </w:r>
      <w:bookmarkEnd w:id="2"/>
    </w:p>
    <w:p w14:paraId="01A29064" w14:textId="77777777" w:rsidR="000405DC" w:rsidRPr="00901641" w:rsidRDefault="000405DC" w:rsidP="007179D7">
      <w:pPr>
        <w:tabs>
          <w:tab w:val="left" w:pos="567"/>
          <w:tab w:val="left" w:pos="1418"/>
        </w:tabs>
        <w:spacing w:line="350" w:lineRule="exact"/>
        <w:contextualSpacing/>
        <w:outlineLvl w:val="0"/>
        <w:rPr>
          <w:rFonts w:asciiTheme="majorBidi" w:hAnsiTheme="majorBidi" w:cstheme="majorBidi"/>
          <w:sz w:val="32"/>
          <w:szCs w:val="32"/>
          <w:cs/>
        </w:rPr>
      </w:pPr>
      <w:bookmarkStart w:id="3" w:name="_Toc167866134"/>
      <w:r w:rsidRPr="00901641">
        <w:rPr>
          <w:rFonts w:asciiTheme="majorBidi" w:hAnsiTheme="majorBidi" w:cstheme="majorBidi"/>
          <w:sz w:val="32"/>
          <w:szCs w:val="32"/>
          <w:cs/>
        </w:rPr>
        <w:t>กรุงเทพมหานคร</w:t>
      </w:r>
      <w:bookmarkEnd w:id="3"/>
    </w:p>
    <w:p w14:paraId="4AB01845" w14:textId="516164B9" w:rsidR="009D21DF" w:rsidRDefault="000405DC" w:rsidP="00E25EE4">
      <w:pPr>
        <w:tabs>
          <w:tab w:val="left" w:pos="284"/>
          <w:tab w:val="left" w:pos="851"/>
          <w:tab w:val="left" w:pos="1418"/>
          <w:tab w:val="left" w:pos="1985"/>
        </w:tabs>
        <w:spacing w:line="350" w:lineRule="exact"/>
        <w:ind w:left="142" w:right="57" w:hanging="142"/>
        <w:contextualSpacing/>
        <w:jc w:val="thaiDistribute"/>
        <w:rPr>
          <w:rFonts w:asciiTheme="majorBidi" w:hAnsiTheme="majorBidi" w:cstheme="majorBidi" w:hint="cs"/>
          <w:b/>
          <w:bCs/>
          <w:sz w:val="32"/>
          <w:szCs w:val="32"/>
        </w:rPr>
      </w:pPr>
      <w:r w:rsidRPr="00901641">
        <w:rPr>
          <w:rFonts w:asciiTheme="majorBidi" w:hAnsiTheme="majorBidi" w:cstheme="majorBidi"/>
          <w:sz w:val="32"/>
          <w:szCs w:val="32"/>
          <w:cs/>
        </w:rPr>
        <w:t>วันที่</w:t>
      </w:r>
      <w:r w:rsidR="009546B0" w:rsidRPr="00901641">
        <w:rPr>
          <w:rFonts w:asciiTheme="majorBidi" w:hAnsiTheme="majorBidi" w:cstheme="majorBidi" w:hint="cs"/>
          <w:sz w:val="32"/>
          <w:szCs w:val="32"/>
          <w:cs/>
        </w:rPr>
        <w:t xml:space="preserve"> </w:t>
      </w:r>
      <w:r w:rsidR="009546B0" w:rsidRPr="000534F2">
        <w:rPr>
          <w:rFonts w:asciiTheme="majorBidi" w:hAnsiTheme="majorBidi" w:cstheme="majorBidi"/>
          <w:sz w:val="32"/>
          <w:szCs w:val="32"/>
        </w:rPr>
        <w:t>27</w:t>
      </w:r>
      <w:r w:rsidR="00803CD8" w:rsidRPr="000534F2">
        <w:rPr>
          <w:rFonts w:asciiTheme="majorBidi" w:hAnsiTheme="majorBidi" w:cstheme="majorBidi"/>
          <w:sz w:val="32"/>
          <w:szCs w:val="32"/>
        </w:rPr>
        <w:t xml:space="preserve"> </w:t>
      </w:r>
      <w:r w:rsidR="00803CD8" w:rsidRPr="00901641">
        <w:rPr>
          <w:rFonts w:asciiTheme="majorBidi" w:hAnsiTheme="majorBidi" w:cstheme="majorBidi"/>
          <w:sz w:val="32"/>
          <w:szCs w:val="32"/>
          <w:cs/>
        </w:rPr>
        <w:t>กุมภาพันธ์</w:t>
      </w:r>
      <w:r w:rsidRPr="00901641">
        <w:rPr>
          <w:rFonts w:asciiTheme="majorBidi" w:hAnsiTheme="majorBidi" w:cstheme="majorBidi"/>
          <w:sz w:val="32"/>
          <w:szCs w:val="32"/>
          <w:cs/>
        </w:rPr>
        <w:t xml:space="preserve"> </w:t>
      </w:r>
      <w:r w:rsidRPr="000534F2">
        <w:rPr>
          <w:rFonts w:asciiTheme="majorBidi" w:hAnsiTheme="majorBidi" w:cstheme="majorBidi"/>
          <w:sz w:val="32"/>
          <w:szCs w:val="32"/>
        </w:rPr>
        <w:t>25</w:t>
      </w:r>
      <w:r w:rsidR="00803CD8" w:rsidRPr="000534F2">
        <w:rPr>
          <w:rFonts w:asciiTheme="majorBidi" w:hAnsiTheme="majorBidi" w:cstheme="majorBidi"/>
          <w:sz w:val="32"/>
          <w:szCs w:val="32"/>
        </w:rPr>
        <w:t>69</w:t>
      </w:r>
      <w:bookmarkEnd w:id="0"/>
    </w:p>
    <w:sectPr w:rsidR="009D21DF" w:rsidSect="00E25EE4">
      <w:headerReference w:type="default" r:id="rId18"/>
      <w:footerReference w:type="default" r:id="rId19"/>
      <w:headerReference w:type="first" r:id="rId20"/>
      <w:footerReference w:type="first" r:id="rId21"/>
      <w:pgSz w:w="11907" w:h="16840" w:code="9"/>
      <w:pgMar w:top="1191" w:right="851" w:bottom="1985"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68D74" w14:textId="77777777" w:rsidR="00235066" w:rsidRDefault="00235066">
      <w:r>
        <w:separator/>
      </w:r>
    </w:p>
  </w:endnote>
  <w:endnote w:type="continuationSeparator" w:id="0">
    <w:p w14:paraId="310BEDF5" w14:textId="77777777" w:rsidR="00235066" w:rsidRDefault="0023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6B651" w14:textId="77777777" w:rsidR="000405DC" w:rsidRPr="007E4572" w:rsidRDefault="000405DC" w:rsidP="00B51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6708" w14:textId="77777777" w:rsidR="00696FBC" w:rsidRPr="007E4572" w:rsidRDefault="00696FBC" w:rsidP="00B51F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7B1E" w14:textId="77777777" w:rsidR="0079450D" w:rsidRPr="00922828" w:rsidRDefault="0079450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60F0B" w14:textId="77777777" w:rsidR="00235066" w:rsidRDefault="00235066">
      <w:r>
        <w:separator/>
      </w:r>
    </w:p>
  </w:footnote>
  <w:footnote w:type="continuationSeparator" w:id="0">
    <w:p w14:paraId="6F6DF29A" w14:textId="77777777" w:rsidR="00235066" w:rsidRDefault="00235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4926B" w14:textId="77777777" w:rsidR="000405DC" w:rsidRPr="00C55F72" w:rsidRDefault="00E25EE4"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E23C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5" type="#_x0000_t75" style="position:absolute;left:0;text-align:left;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r w:rsidR="000405DC" w:rsidRPr="00C55F72">
      <w:rPr>
        <w:rFonts w:ascii="Angsana New" w:hAnsi="Angsana New" w:cs="Angsana New"/>
        <w:b/>
        <w:bCs/>
        <w:sz w:val="32"/>
        <w:szCs w:val="32"/>
      </w:rPr>
      <w:t>“</w:t>
    </w:r>
    <w:r w:rsidR="000405DC" w:rsidRPr="00901641">
      <w:rPr>
        <w:rFonts w:ascii="Angsana New" w:hAnsi="Angsana New" w:cs="Angsana New"/>
        <w:b/>
        <w:bCs/>
        <w:sz w:val="32"/>
        <w:szCs w:val="32"/>
        <w:u w:val="single"/>
        <w:cs/>
      </w:rPr>
      <w:t>ยังไม่ได้ตรวจสอบ</w:t>
    </w:r>
    <w:r w:rsidR="000405DC" w:rsidRPr="00C55F72">
      <w:rPr>
        <w:rFonts w:ascii="Angsana New" w:hAnsi="Angsana New" w:cs="Angsana New"/>
        <w:b/>
        <w:bCs/>
        <w:sz w:val="32"/>
        <w:szCs w:val="32"/>
      </w:rPr>
      <w:t>”</w:t>
    </w:r>
  </w:p>
  <w:p w14:paraId="4931BB55" w14:textId="77777777" w:rsidR="000405DC" w:rsidRDefault="000405DC"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901641">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13EC8905" w14:textId="77777777" w:rsidR="000405DC" w:rsidRDefault="000405DC"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74512FD3" w14:textId="77777777" w:rsidR="000405DC" w:rsidRDefault="000405DC"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96130" w14:textId="77777777" w:rsidR="000405DC" w:rsidRPr="00DF2320" w:rsidRDefault="000405DC"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901641">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04E26607" w14:textId="77777777" w:rsidR="000405DC" w:rsidRPr="00863CE3" w:rsidRDefault="000405DC"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901641">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C70CA1E" w14:textId="77777777" w:rsidR="000405DC" w:rsidRDefault="000405DC"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0E06EE37" w14:textId="77777777" w:rsidR="000405DC" w:rsidRDefault="000405DC"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99EE5" w14:textId="77777777" w:rsidR="000405DC" w:rsidRPr="00922828" w:rsidRDefault="000405DC"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64E8" w14:textId="77777777" w:rsidR="000405DC" w:rsidRDefault="000405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04A0" w14:textId="77777777" w:rsidR="000405DC" w:rsidRPr="00FA3EFF" w:rsidRDefault="000405DC" w:rsidP="00FA3EFF">
    <w:pPr>
      <w:pStyle w:val="Header"/>
      <w:rPr>
        <w:rStyle w:val="PageNumbe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9276A" w14:textId="77777777" w:rsidR="000405DC" w:rsidRDefault="000405D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C4AD1" w14:textId="77777777" w:rsidR="00696FBC" w:rsidRDefault="00696FBC"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p w14:paraId="5C0EA7BD" w14:textId="77777777" w:rsidR="00E25EE4" w:rsidRDefault="00E25EE4" w:rsidP="00696FBC">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2CBF" w14:textId="4A93D86E" w:rsidR="0079450D" w:rsidRDefault="0079450D"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14:paraId="2F00BB2F" w14:textId="77777777" w:rsidR="00E25EE4" w:rsidRDefault="00E25EE4" w:rsidP="0088401B">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2A6"/>
    <w:multiLevelType w:val="multilevel"/>
    <w:tmpl w:val="AC3AC660"/>
    <w:styleLink w:val="Style8"/>
    <w:lvl w:ilvl="0">
      <w:start w:val="14"/>
      <w:numFmt w:val="decimal"/>
      <w:lvlText w:val="%1"/>
      <w:lvlJc w:val="left"/>
      <w:pPr>
        <w:ind w:left="360" w:hanging="360"/>
      </w:pPr>
      <w:rPr>
        <w:rFonts w:hint="default"/>
        <w:b w:val="0"/>
      </w:rPr>
    </w:lvl>
    <w:lvl w:ilvl="1">
      <w:start w:val="1"/>
      <w:numFmt w:val="decimal"/>
      <w:lvlText w:val="15.%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1" w15:restartNumberingAfterBreak="0">
    <w:nsid w:val="01E30FA8"/>
    <w:multiLevelType w:val="multilevel"/>
    <w:tmpl w:val="D708FEAA"/>
    <w:numStyleLink w:val="Style7"/>
  </w:abstractNum>
  <w:abstractNum w:abstractNumId="2" w15:restartNumberingAfterBreak="0">
    <w:nsid w:val="064240FF"/>
    <w:multiLevelType w:val="multilevel"/>
    <w:tmpl w:val="36BC3078"/>
    <w:lvl w:ilvl="0">
      <w:start w:val="1"/>
      <w:numFmt w:val="decimal"/>
      <w:lvlText w:val="15.%1"/>
      <w:lvlJc w:val="left"/>
      <w:pPr>
        <w:ind w:left="1506" w:hanging="360"/>
      </w:pPr>
      <w:rPr>
        <w:rFonts w:ascii="Angsana New" w:hAnsi="Angsana New" w:cs="Angsana New" w:hint="default"/>
        <w:b w:val="0"/>
        <w:bCs w:val="0"/>
        <w:i w:val="0"/>
        <w:iCs w:val="0"/>
        <w:sz w:val="28"/>
        <w:szCs w:val="28"/>
      </w:rPr>
    </w:lvl>
    <w:lvl w:ilvl="1">
      <w:start w:val="1"/>
      <w:numFmt w:val="lowerLetter"/>
      <w:lvlText w:val="%2."/>
      <w:lvlJc w:val="left"/>
      <w:pPr>
        <w:ind w:left="2226" w:hanging="360"/>
      </w:pPr>
      <w:rPr>
        <w:rFonts w:hint="default"/>
      </w:rPr>
    </w:lvl>
    <w:lvl w:ilvl="2">
      <w:start w:val="1"/>
      <w:numFmt w:val="lowerRoman"/>
      <w:lvlText w:val="%3."/>
      <w:lvlJc w:val="right"/>
      <w:pPr>
        <w:ind w:left="2946" w:hanging="180"/>
      </w:pPr>
      <w:rPr>
        <w:rFonts w:hint="default"/>
      </w:rPr>
    </w:lvl>
    <w:lvl w:ilvl="3">
      <w:start w:val="1"/>
      <w:numFmt w:val="decimal"/>
      <w:lvlText w:val="%4."/>
      <w:lvlJc w:val="left"/>
      <w:pPr>
        <w:ind w:left="3666" w:hanging="360"/>
      </w:pPr>
      <w:rPr>
        <w:rFonts w:hint="default"/>
      </w:rPr>
    </w:lvl>
    <w:lvl w:ilvl="4">
      <w:start w:val="1"/>
      <w:numFmt w:val="lowerLetter"/>
      <w:lvlText w:val="%5."/>
      <w:lvlJc w:val="left"/>
      <w:pPr>
        <w:ind w:left="4386" w:hanging="360"/>
      </w:pPr>
      <w:rPr>
        <w:rFonts w:hint="default"/>
      </w:rPr>
    </w:lvl>
    <w:lvl w:ilvl="5">
      <w:start w:val="1"/>
      <w:numFmt w:val="lowerRoman"/>
      <w:lvlText w:val="%6."/>
      <w:lvlJc w:val="right"/>
      <w:pPr>
        <w:ind w:left="5106" w:hanging="180"/>
      </w:pPr>
      <w:rPr>
        <w:rFonts w:hint="default"/>
      </w:rPr>
    </w:lvl>
    <w:lvl w:ilvl="6">
      <w:start w:val="1"/>
      <w:numFmt w:val="decimal"/>
      <w:lvlText w:val="%7."/>
      <w:lvlJc w:val="left"/>
      <w:pPr>
        <w:ind w:left="5826" w:hanging="360"/>
      </w:pPr>
      <w:rPr>
        <w:rFonts w:hint="default"/>
      </w:rPr>
    </w:lvl>
    <w:lvl w:ilvl="7">
      <w:start w:val="1"/>
      <w:numFmt w:val="lowerLetter"/>
      <w:lvlText w:val="%8."/>
      <w:lvlJc w:val="left"/>
      <w:pPr>
        <w:ind w:left="6546" w:hanging="360"/>
      </w:pPr>
      <w:rPr>
        <w:rFonts w:hint="default"/>
      </w:rPr>
    </w:lvl>
    <w:lvl w:ilvl="8">
      <w:start w:val="1"/>
      <w:numFmt w:val="lowerRoman"/>
      <w:lvlText w:val="%9."/>
      <w:lvlJc w:val="right"/>
      <w:pPr>
        <w:ind w:left="7266" w:hanging="180"/>
      </w:pPr>
      <w:rPr>
        <w:rFonts w:hint="default"/>
      </w:rPr>
    </w:lvl>
  </w:abstractNum>
  <w:abstractNum w:abstractNumId="3" w15:restartNumberingAfterBreak="0">
    <w:nsid w:val="08F424CD"/>
    <w:multiLevelType w:val="singleLevel"/>
    <w:tmpl w:val="ED3C94F2"/>
    <w:lvl w:ilvl="0">
      <w:start w:val="1"/>
      <w:numFmt w:val="thaiLetters"/>
      <w:lvlText w:val="%1."/>
      <w:lvlJc w:val="left"/>
      <w:pPr>
        <w:tabs>
          <w:tab w:val="num" w:pos="884"/>
        </w:tabs>
        <w:ind w:left="884" w:hanging="360"/>
      </w:pPr>
      <w:rPr>
        <w:rFonts w:ascii="Angsana New" w:hAnsi="Angsana New" w:cs="Angsana New" w:hint="default"/>
        <w:sz w:val="28"/>
        <w:szCs w:val="28"/>
        <w:cs w:val="0"/>
        <w:lang w:bidi="th-TH"/>
      </w:rPr>
    </w:lvl>
  </w:abstractNum>
  <w:abstractNum w:abstractNumId="4" w15:restartNumberingAfterBreak="0">
    <w:nsid w:val="09A64B8A"/>
    <w:multiLevelType w:val="hybridMultilevel"/>
    <w:tmpl w:val="847CED42"/>
    <w:lvl w:ilvl="0" w:tplc="5C023780">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0F40CB1"/>
    <w:multiLevelType w:val="multilevel"/>
    <w:tmpl w:val="C6822610"/>
    <w:styleLink w:val="Style1"/>
    <w:lvl w:ilvl="0">
      <w:start w:val="3"/>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11FF24F7"/>
    <w:multiLevelType w:val="multilevel"/>
    <w:tmpl w:val="AC3AC660"/>
    <w:numStyleLink w:val="Style8"/>
  </w:abstractNum>
  <w:abstractNum w:abstractNumId="7" w15:restartNumberingAfterBreak="0">
    <w:nsid w:val="1434477F"/>
    <w:multiLevelType w:val="hybridMultilevel"/>
    <w:tmpl w:val="AFFABE5C"/>
    <w:lvl w:ilvl="0" w:tplc="7040AB82">
      <w:numFmt w:val="bullet"/>
      <w:lvlText w:val="-"/>
      <w:lvlJc w:val="left"/>
      <w:pPr>
        <w:ind w:left="1069" w:hanging="360"/>
      </w:pPr>
      <w:rPr>
        <w:rFonts w:ascii="Angsana New" w:eastAsia="Cordia New"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C966142"/>
    <w:multiLevelType w:val="multilevel"/>
    <w:tmpl w:val="7E74A5A0"/>
    <w:lvl w:ilvl="0">
      <w:start w:val="1"/>
      <w:numFmt w:val="decimal"/>
      <w:lvlText w:val="%1."/>
      <w:lvlJc w:val="left"/>
      <w:pPr>
        <w:tabs>
          <w:tab w:val="num" w:pos="644"/>
        </w:tabs>
        <w:ind w:left="644" w:hanging="360"/>
      </w:pPr>
      <w:rPr>
        <w:rFonts w:hint="default"/>
        <w:b/>
        <w:bCs/>
        <w:sz w:val="28"/>
        <w:szCs w:val="28"/>
      </w:rPr>
    </w:lvl>
    <w:lvl w:ilvl="1">
      <w:start w:val="1"/>
      <w:numFmt w:val="decimal"/>
      <w:lvlText w:val="3.%2"/>
      <w:lvlJc w:val="left"/>
      <w:pPr>
        <w:ind w:left="1160" w:hanging="450"/>
      </w:pPr>
      <w:rPr>
        <w:rFonts w:hint="default"/>
        <w:b w:val="0"/>
        <w:bCs/>
        <w:i w:val="0"/>
        <w:iCs w:val="0"/>
        <w:sz w:val="28"/>
        <w:szCs w:val="28"/>
      </w:rPr>
    </w:lvl>
    <w:lvl w:ilvl="2">
      <w:start w:val="1"/>
      <w:numFmt w:val="decimal"/>
      <w:isLgl/>
      <w:lvlText w:val="%1.%2.%3"/>
      <w:lvlJc w:val="left"/>
      <w:pPr>
        <w:ind w:left="1430" w:hanging="720"/>
      </w:pPr>
      <w:rPr>
        <w:rFonts w:hint="default"/>
        <w:sz w:val="28"/>
        <w:szCs w:val="28"/>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1790" w:hanging="108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F873243"/>
    <w:multiLevelType w:val="multilevel"/>
    <w:tmpl w:val="F6F82E62"/>
    <w:lvl w:ilvl="0">
      <w:start w:val="3"/>
      <w:numFmt w:val="decimal"/>
      <w:lvlText w:val="%1"/>
      <w:lvlJc w:val="left"/>
      <w:pPr>
        <w:ind w:left="360" w:hanging="360"/>
      </w:pPr>
      <w:rPr>
        <w:rFonts w:hint="default"/>
      </w:rPr>
    </w:lvl>
    <w:lvl w:ilvl="1">
      <w:start w:val="1"/>
      <w:numFmt w:val="decimal"/>
      <w:lvlText w:val="3.%2"/>
      <w:lvlJc w:val="left"/>
      <w:pPr>
        <w:ind w:left="1004" w:hanging="360"/>
      </w:pPr>
      <w:rPr>
        <w:rFonts w:ascii="Angsana New" w:hAnsi="Angsana New" w:cs="Angsana New" w:hint="default"/>
        <w:b w:val="0"/>
        <w:bCs w:val="0"/>
        <w:i w:val="0"/>
        <w:iCs w:val="0"/>
        <w:sz w:val="28"/>
        <w:szCs w:val="28"/>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10" w15:restartNumberingAfterBreak="0">
    <w:nsid w:val="296F4C78"/>
    <w:multiLevelType w:val="multilevel"/>
    <w:tmpl w:val="0756E8DA"/>
    <w:styleLink w:val="Style4"/>
    <w:lvl w:ilvl="0">
      <w:start w:val="31"/>
      <w:numFmt w:val="decimal"/>
      <w:lvlText w:val="%1"/>
      <w:lvlJc w:val="left"/>
      <w:pPr>
        <w:ind w:left="490" w:hanging="490"/>
      </w:pPr>
      <w:rPr>
        <w:rFonts w:ascii="Times New Roman" w:eastAsia="Times New Roman" w:hAnsi="Times New Roman" w:hint="default"/>
        <w:color w:val="auto"/>
      </w:rPr>
    </w:lvl>
    <w:lvl w:ilvl="1">
      <w:start w:val="1"/>
      <w:numFmt w:val="decimal"/>
      <w:lvlText w:val="%1.%2"/>
      <w:lvlJc w:val="left"/>
      <w:rPr>
        <w:rFonts w:ascii="Angsana New" w:eastAsia="Times New Roman" w:hAnsi="Angsana New" w:cs="Angsana New" w:hint="default"/>
        <w:color w:val="auto"/>
      </w:rPr>
    </w:lvl>
    <w:lvl w:ilvl="2">
      <w:start w:val="1"/>
      <w:numFmt w:val="decimal"/>
      <w:lvlText w:val="%1.%2.%3"/>
      <w:lvlJc w:val="left"/>
      <w:pPr>
        <w:ind w:left="720" w:hanging="720"/>
      </w:pPr>
      <w:rPr>
        <w:rFonts w:ascii="Times New Roman" w:eastAsia="Times New Roman" w:hAnsi="Times New Roman" w:hint="default"/>
        <w:color w:val="auto"/>
      </w:rPr>
    </w:lvl>
    <w:lvl w:ilvl="3">
      <w:start w:val="1"/>
      <w:numFmt w:val="decimal"/>
      <w:lvlText w:val="%1.%2.%3.%4"/>
      <w:lvlJc w:val="left"/>
      <w:pPr>
        <w:ind w:left="720" w:hanging="720"/>
      </w:pPr>
      <w:rPr>
        <w:rFonts w:ascii="Times New Roman" w:eastAsia="Times New Roman" w:hAnsi="Times New Roman" w:hint="default"/>
        <w:color w:val="auto"/>
      </w:rPr>
    </w:lvl>
    <w:lvl w:ilvl="4">
      <w:start w:val="1"/>
      <w:numFmt w:val="decimal"/>
      <w:lvlText w:val="%1.%2.%3.%4.%5"/>
      <w:lvlJc w:val="left"/>
      <w:pPr>
        <w:ind w:left="720" w:hanging="720"/>
      </w:pPr>
      <w:rPr>
        <w:rFonts w:ascii="Times New Roman" w:eastAsia="Times New Roman" w:hAnsi="Times New Roman" w:hint="default"/>
        <w:color w:val="auto"/>
      </w:rPr>
    </w:lvl>
    <w:lvl w:ilvl="5">
      <w:start w:val="1"/>
      <w:numFmt w:val="decimal"/>
      <w:lvlText w:val="%1.%2.%3.%4.%5.%6"/>
      <w:lvlJc w:val="left"/>
      <w:pPr>
        <w:ind w:left="1080" w:hanging="1080"/>
      </w:pPr>
      <w:rPr>
        <w:rFonts w:ascii="Times New Roman" w:eastAsia="Times New Roman" w:hAnsi="Times New Roman" w:hint="default"/>
        <w:color w:val="auto"/>
      </w:rPr>
    </w:lvl>
    <w:lvl w:ilvl="6">
      <w:start w:val="1"/>
      <w:numFmt w:val="decimal"/>
      <w:lvlText w:val="%1.%2.%3.%4.%5.%6.%7"/>
      <w:lvlJc w:val="left"/>
      <w:pPr>
        <w:ind w:left="1080" w:hanging="1080"/>
      </w:pPr>
      <w:rPr>
        <w:rFonts w:ascii="Times New Roman" w:eastAsia="Times New Roman" w:hAnsi="Times New Roman" w:hint="default"/>
        <w:color w:val="auto"/>
      </w:rPr>
    </w:lvl>
    <w:lvl w:ilvl="7">
      <w:start w:val="1"/>
      <w:numFmt w:val="decimal"/>
      <w:lvlText w:val="%1.%2.%3.%4.%5.%6.%7.%8"/>
      <w:lvlJc w:val="left"/>
      <w:pPr>
        <w:ind w:left="1440" w:hanging="1440"/>
      </w:pPr>
      <w:rPr>
        <w:rFonts w:ascii="Times New Roman" w:eastAsia="Times New Roman" w:hAnsi="Times New Roman" w:hint="default"/>
        <w:color w:val="auto"/>
      </w:rPr>
    </w:lvl>
    <w:lvl w:ilvl="8">
      <w:start w:val="1"/>
      <w:numFmt w:val="decimal"/>
      <w:lvlText w:val="%1.%2.%3.%4.%5.%6.%7.%8.%9"/>
      <w:lvlJc w:val="left"/>
      <w:pPr>
        <w:ind w:left="1440" w:hanging="1440"/>
      </w:pPr>
      <w:rPr>
        <w:rFonts w:ascii="Times New Roman" w:eastAsia="Times New Roman" w:hAnsi="Times New Roman" w:hint="default"/>
        <w:color w:val="auto"/>
      </w:rPr>
    </w:lvl>
  </w:abstractNum>
  <w:abstractNum w:abstractNumId="11" w15:restartNumberingAfterBreak="0">
    <w:nsid w:val="2AA408F7"/>
    <w:multiLevelType w:val="multilevel"/>
    <w:tmpl w:val="64023BDA"/>
    <w:styleLink w:val="Style5"/>
    <w:lvl w:ilvl="0">
      <w:start w:val="2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DE447D7"/>
    <w:multiLevelType w:val="multilevel"/>
    <w:tmpl w:val="23409310"/>
    <w:lvl w:ilvl="0">
      <w:start w:val="4"/>
      <w:numFmt w:val="decimal"/>
      <w:lvlText w:val="%1"/>
      <w:lvlJc w:val="left"/>
      <w:pPr>
        <w:ind w:left="360" w:hanging="360"/>
      </w:pPr>
      <w:rPr>
        <w:rFonts w:hint="default"/>
      </w:rPr>
    </w:lvl>
    <w:lvl w:ilvl="1">
      <w:start w:val="1"/>
      <w:numFmt w:val="decimal"/>
      <w:lvlText w:val="4.%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2F2D1C5A"/>
    <w:multiLevelType w:val="hybridMultilevel"/>
    <w:tmpl w:val="89EEDAD8"/>
    <w:lvl w:ilvl="0" w:tplc="727EC10C">
      <w:numFmt w:val="bullet"/>
      <w:lvlText w:val="-"/>
      <w:lvlJc w:val="left"/>
      <w:pPr>
        <w:ind w:left="1001" w:hanging="360"/>
      </w:pPr>
      <w:rPr>
        <w:rFonts w:ascii="Angsana New" w:eastAsia="Times New Roman" w:hAnsi="Angsana New" w:cs="Angsana New" w:hint="default"/>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14" w15:restartNumberingAfterBreak="0">
    <w:nsid w:val="2F674CBA"/>
    <w:multiLevelType w:val="multilevel"/>
    <w:tmpl w:val="D708FEAA"/>
    <w:styleLink w:val="Style7"/>
    <w:lvl w:ilvl="0">
      <w:start w:val="34"/>
      <w:numFmt w:val="decimal"/>
      <w:lvlText w:val="%1"/>
      <w:lvlJc w:val="left"/>
      <w:pPr>
        <w:ind w:left="490" w:hanging="490"/>
      </w:pPr>
      <w:rPr>
        <w:rFonts w:ascii="Times New Roman" w:eastAsia="Times New Roman" w:hAnsi="Times New Roman" w:hint="default"/>
        <w:color w:val="auto"/>
      </w:rPr>
    </w:lvl>
    <w:lvl w:ilvl="1">
      <w:start w:val="1"/>
      <w:numFmt w:val="decimal"/>
      <w:lvlText w:val="%1.%2"/>
      <w:lvlJc w:val="left"/>
      <w:pPr>
        <w:ind w:left="490" w:hanging="490"/>
      </w:pPr>
      <w:rPr>
        <w:rFonts w:ascii="Angsana New" w:eastAsia="Times New Roman" w:hAnsi="Angsana New" w:cs="Angsana New" w:hint="default"/>
        <w:color w:val="auto"/>
        <w:sz w:val="28"/>
        <w:szCs w:val="28"/>
      </w:rPr>
    </w:lvl>
    <w:lvl w:ilvl="2">
      <w:start w:val="1"/>
      <w:numFmt w:val="decimal"/>
      <w:lvlText w:val="%1.%2.%3"/>
      <w:lvlJc w:val="left"/>
      <w:pPr>
        <w:ind w:left="720" w:hanging="720"/>
      </w:pPr>
      <w:rPr>
        <w:rFonts w:ascii="Times New Roman" w:eastAsia="Times New Roman" w:hAnsi="Times New Roman" w:hint="default"/>
        <w:color w:val="auto"/>
      </w:rPr>
    </w:lvl>
    <w:lvl w:ilvl="3">
      <w:start w:val="1"/>
      <w:numFmt w:val="decimal"/>
      <w:lvlText w:val="%1.%2.%3.%4"/>
      <w:lvlJc w:val="left"/>
      <w:pPr>
        <w:ind w:left="720" w:hanging="720"/>
      </w:pPr>
      <w:rPr>
        <w:rFonts w:ascii="Times New Roman" w:eastAsia="Times New Roman" w:hAnsi="Times New Roman" w:hint="default"/>
        <w:color w:val="auto"/>
      </w:rPr>
    </w:lvl>
    <w:lvl w:ilvl="4">
      <w:start w:val="1"/>
      <w:numFmt w:val="decimal"/>
      <w:lvlText w:val="%1.%2.%3.%4.%5"/>
      <w:lvlJc w:val="left"/>
      <w:pPr>
        <w:ind w:left="720" w:hanging="720"/>
      </w:pPr>
      <w:rPr>
        <w:rFonts w:ascii="Times New Roman" w:eastAsia="Times New Roman" w:hAnsi="Times New Roman" w:hint="default"/>
        <w:color w:val="auto"/>
      </w:rPr>
    </w:lvl>
    <w:lvl w:ilvl="5">
      <w:start w:val="1"/>
      <w:numFmt w:val="decimal"/>
      <w:lvlText w:val="%1.%2.%3.%4.%5.%6"/>
      <w:lvlJc w:val="left"/>
      <w:pPr>
        <w:ind w:left="1080" w:hanging="1080"/>
      </w:pPr>
      <w:rPr>
        <w:rFonts w:ascii="Times New Roman" w:eastAsia="Times New Roman" w:hAnsi="Times New Roman" w:hint="default"/>
        <w:color w:val="auto"/>
      </w:rPr>
    </w:lvl>
    <w:lvl w:ilvl="6">
      <w:start w:val="1"/>
      <w:numFmt w:val="decimal"/>
      <w:lvlText w:val="%1.%2.%3.%4.%5.%6.%7"/>
      <w:lvlJc w:val="left"/>
      <w:pPr>
        <w:ind w:left="1080" w:hanging="1080"/>
      </w:pPr>
      <w:rPr>
        <w:rFonts w:ascii="Times New Roman" w:eastAsia="Times New Roman" w:hAnsi="Times New Roman" w:hint="default"/>
        <w:color w:val="auto"/>
      </w:rPr>
    </w:lvl>
    <w:lvl w:ilvl="7">
      <w:start w:val="1"/>
      <w:numFmt w:val="decimal"/>
      <w:lvlText w:val="%1.%2.%3.%4.%5.%6.%7.%8"/>
      <w:lvlJc w:val="left"/>
      <w:pPr>
        <w:ind w:left="1440" w:hanging="1440"/>
      </w:pPr>
      <w:rPr>
        <w:rFonts w:ascii="Times New Roman" w:eastAsia="Times New Roman" w:hAnsi="Times New Roman" w:hint="default"/>
        <w:color w:val="auto"/>
      </w:rPr>
    </w:lvl>
    <w:lvl w:ilvl="8">
      <w:start w:val="1"/>
      <w:numFmt w:val="decimal"/>
      <w:lvlText w:val="%1.%2.%3.%4.%5.%6.%7.%8.%9"/>
      <w:lvlJc w:val="left"/>
      <w:pPr>
        <w:ind w:left="1440" w:hanging="1440"/>
      </w:pPr>
      <w:rPr>
        <w:rFonts w:ascii="Times New Roman" w:eastAsia="Times New Roman" w:hAnsi="Times New Roman" w:hint="default"/>
        <w:color w:val="auto"/>
      </w:rPr>
    </w:lvl>
  </w:abstractNum>
  <w:abstractNum w:abstractNumId="15" w15:restartNumberingAfterBreak="0">
    <w:nsid w:val="32133415"/>
    <w:multiLevelType w:val="multilevel"/>
    <w:tmpl w:val="82B49466"/>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16" w15:restartNumberingAfterBreak="0">
    <w:nsid w:val="3F851A37"/>
    <w:multiLevelType w:val="multilevel"/>
    <w:tmpl w:val="CA802070"/>
    <w:lvl w:ilvl="0">
      <w:start w:val="1"/>
      <w:numFmt w:val="decimal"/>
      <w:lvlText w:val="%1."/>
      <w:lvlJc w:val="left"/>
      <w:pPr>
        <w:tabs>
          <w:tab w:val="num" w:pos="644"/>
        </w:tabs>
        <w:ind w:left="644" w:hanging="360"/>
      </w:pPr>
      <w:rPr>
        <w:rFonts w:hint="default"/>
        <w:b/>
        <w:bCs/>
        <w:sz w:val="28"/>
        <w:szCs w:val="28"/>
      </w:rPr>
    </w:lvl>
    <w:lvl w:ilvl="1">
      <w:start w:val="1"/>
      <w:numFmt w:val="decimal"/>
      <w:lvlText w:val="34.%2"/>
      <w:lvlJc w:val="left"/>
      <w:pPr>
        <w:ind w:left="1160" w:hanging="450"/>
      </w:pPr>
      <w:rPr>
        <w:rFonts w:hint="default"/>
        <w:b w:val="0"/>
        <w:bCs/>
        <w:i w:val="0"/>
        <w:iCs w:val="0"/>
        <w:sz w:val="28"/>
        <w:szCs w:val="28"/>
      </w:rPr>
    </w:lvl>
    <w:lvl w:ilvl="2">
      <w:start w:val="1"/>
      <w:numFmt w:val="decimal"/>
      <w:isLgl/>
      <w:lvlText w:val="%1.%2.%3"/>
      <w:lvlJc w:val="left"/>
      <w:pPr>
        <w:ind w:left="1430" w:hanging="720"/>
      </w:pPr>
      <w:rPr>
        <w:rFonts w:hint="default"/>
        <w:sz w:val="28"/>
        <w:szCs w:val="28"/>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1790" w:hanging="1080"/>
      </w:pPr>
      <w:rPr>
        <w:rFonts w:hint="default"/>
      </w:rPr>
    </w:lvl>
    <w:lvl w:ilvl="8">
      <w:start w:val="1"/>
      <w:numFmt w:val="decimal"/>
      <w:isLgl/>
      <w:lvlText w:val="%1.%2.%3.%4.%5.%6.%7.%8.%9"/>
      <w:lvlJc w:val="left"/>
      <w:pPr>
        <w:ind w:left="2150" w:hanging="1440"/>
      </w:pPr>
      <w:rPr>
        <w:rFonts w:hint="default"/>
      </w:rPr>
    </w:lvl>
  </w:abstractNum>
  <w:abstractNum w:abstractNumId="17" w15:restartNumberingAfterBreak="0">
    <w:nsid w:val="4A0F6D41"/>
    <w:multiLevelType w:val="multilevel"/>
    <w:tmpl w:val="58F08B64"/>
    <w:lvl w:ilvl="0">
      <w:start w:val="30"/>
      <w:numFmt w:val="decimal"/>
      <w:lvlText w:val="%1"/>
      <w:lvlJc w:val="left"/>
      <w:pPr>
        <w:ind w:left="360" w:hanging="360"/>
      </w:pPr>
      <w:rPr>
        <w:rFonts w:hint="default"/>
      </w:rPr>
    </w:lvl>
    <w:lvl w:ilvl="1">
      <w:start w:val="1"/>
      <w:numFmt w:val="decimal"/>
      <w:lvlText w:val="3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AE87581"/>
    <w:multiLevelType w:val="hybridMultilevel"/>
    <w:tmpl w:val="A410A1A4"/>
    <w:lvl w:ilvl="0" w:tplc="8D127DAC">
      <w:start w:val="19"/>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9" w15:restartNumberingAfterBreak="0">
    <w:nsid w:val="4CBD319D"/>
    <w:multiLevelType w:val="multilevel"/>
    <w:tmpl w:val="AF78FF8A"/>
    <w:lvl w:ilvl="0">
      <w:start w:val="32"/>
      <w:numFmt w:val="decimal"/>
      <w:lvlText w:val="%1"/>
      <w:lvlJc w:val="left"/>
      <w:pPr>
        <w:ind w:left="490" w:hanging="490"/>
      </w:pPr>
      <w:rPr>
        <w:rFonts w:ascii="Times New Roman" w:eastAsia="Times New Roman" w:hAnsi="Times New Roman" w:hint="default"/>
        <w:color w:val="auto"/>
      </w:rPr>
    </w:lvl>
    <w:lvl w:ilvl="1">
      <w:start w:val="1"/>
      <w:numFmt w:val="decimal"/>
      <w:lvlText w:val="35.%2"/>
      <w:lvlJc w:val="left"/>
      <w:pPr>
        <w:ind w:left="490" w:hanging="490"/>
      </w:pPr>
      <w:rPr>
        <w:rFonts w:ascii="Angsana New" w:eastAsia="Times New Roman" w:hAnsi="Angsana New" w:cs="Angsana New" w:hint="default"/>
        <w:color w:val="auto"/>
        <w:sz w:val="28"/>
        <w:szCs w:val="28"/>
        <w:lang w:bidi="th-TH"/>
      </w:rPr>
    </w:lvl>
    <w:lvl w:ilvl="2">
      <w:start w:val="1"/>
      <w:numFmt w:val="decimal"/>
      <w:lvlText w:val="%1.%2.%3"/>
      <w:lvlJc w:val="left"/>
      <w:pPr>
        <w:ind w:left="720" w:hanging="720"/>
      </w:pPr>
      <w:rPr>
        <w:rFonts w:ascii="Times New Roman" w:eastAsia="Times New Roman" w:hAnsi="Times New Roman" w:hint="default"/>
        <w:color w:val="auto"/>
      </w:rPr>
    </w:lvl>
    <w:lvl w:ilvl="3">
      <w:start w:val="1"/>
      <w:numFmt w:val="decimal"/>
      <w:lvlText w:val="%1.%2.%3.%4"/>
      <w:lvlJc w:val="left"/>
      <w:pPr>
        <w:ind w:left="720" w:hanging="720"/>
      </w:pPr>
      <w:rPr>
        <w:rFonts w:ascii="Times New Roman" w:eastAsia="Times New Roman" w:hAnsi="Times New Roman" w:hint="default"/>
        <w:color w:val="auto"/>
      </w:rPr>
    </w:lvl>
    <w:lvl w:ilvl="4">
      <w:start w:val="1"/>
      <w:numFmt w:val="decimal"/>
      <w:lvlText w:val="%1.%2.%3.%4.%5"/>
      <w:lvlJc w:val="left"/>
      <w:pPr>
        <w:ind w:left="720" w:hanging="720"/>
      </w:pPr>
      <w:rPr>
        <w:rFonts w:ascii="Times New Roman" w:eastAsia="Times New Roman" w:hAnsi="Times New Roman" w:hint="default"/>
        <w:color w:val="auto"/>
      </w:rPr>
    </w:lvl>
    <w:lvl w:ilvl="5">
      <w:start w:val="1"/>
      <w:numFmt w:val="decimal"/>
      <w:lvlText w:val="%1.%2.%3.%4.%5.%6"/>
      <w:lvlJc w:val="left"/>
      <w:pPr>
        <w:ind w:left="1080" w:hanging="1080"/>
      </w:pPr>
      <w:rPr>
        <w:rFonts w:ascii="Times New Roman" w:eastAsia="Times New Roman" w:hAnsi="Times New Roman" w:hint="default"/>
        <w:color w:val="auto"/>
      </w:rPr>
    </w:lvl>
    <w:lvl w:ilvl="6">
      <w:start w:val="1"/>
      <w:numFmt w:val="decimal"/>
      <w:lvlText w:val="%1.%2.%3.%4.%5.%6.%7"/>
      <w:lvlJc w:val="left"/>
      <w:pPr>
        <w:ind w:left="1080" w:hanging="1080"/>
      </w:pPr>
      <w:rPr>
        <w:rFonts w:ascii="Times New Roman" w:eastAsia="Times New Roman" w:hAnsi="Times New Roman" w:hint="default"/>
        <w:color w:val="auto"/>
      </w:rPr>
    </w:lvl>
    <w:lvl w:ilvl="7">
      <w:start w:val="1"/>
      <w:numFmt w:val="decimal"/>
      <w:lvlText w:val="%1.%2.%3.%4.%5.%6.%7.%8"/>
      <w:lvlJc w:val="left"/>
      <w:pPr>
        <w:ind w:left="1440" w:hanging="1440"/>
      </w:pPr>
      <w:rPr>
        <w:rFonts w:ascii="Times New Roman" w:eastAsia="Times New Roman" w:hAnsi="Times New Roman" w:hint="default"/>
        <w:color w:val="auto"/>
      </w:rPr>
    </w:lvl>
    <w:lvl w:ilvl="8">
      <w:start w:val="1"/>
      <w:numFmt w:val="decimal"/>
      <w:lvlText w:val="%1.%2.%3.%4.%5.%6.%7.%8.%9"/>
      <w:lvlJc w:val="left"/>
      <w:pPr>
        <w:ind w:left="1440" w:hanging="1440"/>
      </w:pPr>
      <w:rPr>
        <w:rFonts w:ascii="Times New Roman" w:eastAsia="Times New Roman" w:hAnsi="Times New Roman" w:hint="default"/>
        <w:color w:val="auto"/>
      </w:rPr>
    </w:lvl>
  </w:abstractNum>
  <w:abstractNum w:abstractNumId="20" w15:restartNumberingAfterBreak="0">
    <w:nsid w:val="4F2E61F2"/>
    <w:multiLevelType w:val="hybridMultilevel"/>
    <w:tmpl w:val="48C28B4C"/>
    <w:lvl w:ilvl="0" w:tplc="7040AB82">
      <w:numFmt w:val="bullet"/>
      <w:lvlText w:val="-"/>
      <w:lvlJc w:val="left"/>
      <w:pPr>
        <w:ind w:left="994" w:hanging="360"/>
      </w:pPr>
      <w:rPr>
        <w:rFonts w:ascii="Angsana New" w:eastAsia="Cordia New"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1" w15:restartNumberingAfterBreak="0">
    <w:nsid w:val="512B1998"/>
    <w:multiLevelType w:val="multilevel"/>
    <w:tmpl w:val="EEC46CE8"/>
    <w:styleLink w:val="Style3"/>
    <w:lvl w:ilvl="0">
      <w:start w:val="13"/>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22" w15:restartNumberingAfterBreak="0">
    <w:nsid w:val="64555FE9"/>
    <w:multiLevelType w:val="hybridMultilevel"/>
    <w:tmpl w:val="3782E288"/>
    <w:lvl w:ilvl="0" w:tplc="9F483E1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66465A88"/>
    <w:multiLevelType w:val="hybridMultilevel"/>
    <w:tmpl w:val="A6F8090E"/>
    <w:lvl w:ilvl="0" w:tplc="7040AB82">
      <w:numFmt w:val="bullet"/>
      <w:lvlText w:val="-"/>
      <w:lvlJc w:val="left"/>
      <w:pPr>
        <w:ind w:left="1429" w:hanging="360"/>
      </w:pPr>
      <w:rPr>
        <w:rFonts w:ascii="Angsana New" w:eastAsia="Cordia New"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6E9471BB"/>
    <w:multiLevelType w:val="multilevel"/>
    <w:tmpl w:val="7E74A5A0"/>
    <w:lvl w:ilvl="0">
      <w:start w:val="1"/>
      <w:numFmt w:val="decimal"/>
      <w:lvlText w:val="%1."/>
      <w:lvlJc w:val="left"/>
      <w:pPr>
        <w:tabs>
          <w:tab w:val="num" w:pos="644"/>
        </w:tabs>
        <w:ind w:left="644" w:hanging="360"/>
      </w:pPr>
      <w:rPr>
        <w:rFonts w:hint="default"/>
        <w:b/>
        <w:bCs/>
        <w:sz w:val="28"/>
        <w:szCs w:val="28"/>
      </w:rPr>
    </w:lvl>
    <w:lvl w:ilvl="1">
      <w:start w:val="1"/>
      <w:numFmt w:val="decimal"/>
      <w:lvlText w:val="3.%2"/>
      <w:lvlJc w:val="left"/>
      <w:pPr>
        <w:ind w:left="1160" w:hanging="450"/>
      </w:pPr>
      <w:rPr>
        <w:rFonts w:hint="default"/>
        <w:b w:val="0"/>
        <w:bCs/>
        <w:i w:val="0"/>
        <w:iCs w:val="0"/>
        <w:sz w:val="28"/>
        <w:szCs w:val="28"/>
      </w:rPr>
    </w:lvl>
    <w:lvl w:ilvl="2">
      <w:start w:val="1"/>
      <w:numFmt w:val="decimal"/>
      <w:isLgl/>
      <w:lvlText w:val="%1.%2.%3"/>
      <w:lvlJc w:val="left"/>
      <w:pPr>
        <w:ind w:left="1430" w:hanging="720"/>
      </w:pPr>
      <w:rPr>
        <w:rFonts w:hint="default"/>
        <w:sz w:val="28"/>
        <w:szCs w:val="28"/>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1790" w:hanging="1080"/>
      </w:pPr>
      <w:rPr>
        <w:rFonts w:hint="default"/>
      </w:rPr>
    </w:lvl>
    <w:lvl w:ilvl="8">
      <w:start w:val="1"/>
      <w:numFmt w:val="decimal"/>
      <w:isLgl/>
      <w:lvlText w:val="%1.%2.%3.%4.%5.%6.%7.%8.%9"/>
      <w:lvlJc w:val="left"/>
      <w:pPr>
        <w:ind w:left="2150" w:hanging="1440"/>
      </w:pPr>
      <w:rPr>
        <w:rFonts w:hint="default"/>
      </w:rPr>
    </w:lvl>
  </w:abstractNum>
  <w:abstractNum w:abstractNumId="25" w15:restartNumberingAfterBreak="0">
    <w:nsid w:val="71B32AB9"/>
    <w:multiLevelType w:val="multilevel"/>
    <w:tmpl w:val="4EFC9AB0"/>
    <w:lvl w:ilvl="0">
      <w:start w:val="5"/>
      <w:numFmt w:val="decimal"/>
      <w:lvlText w:val="%1"/>
      <w:lvlJc w:val="left"/>
      <w:pPr>
        <w:ind w:left="360" w:hanging="360"/>
      </w:pPr>
      <w:rPr>
        <w:rFonts w:hint="default"/>
      </w:rPr>
    </w:lvl>
    <w:lvl w:ilvl="1">
      <w:start w:val="1"/>
      <w:numFmt w:val="decimal"/>
      <w:lvlText w:val="5.%2"/>
      <w:lvlJc w:val="left"/>
      <w:pPr>
        <w:ind w:left="927"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786A4AF3"/>
    <w:multiLevelType w:val="multilevel"/>
    <w:tmpl w:val="9778482C"/>
    <w:styleLink w:val="Style2"/>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79057E57"/>
    <w:multiLevelType w:val="multilevel"/>
    <w:tmpl w:val="0409001D"/>
    <w:styleLink w:val="Style6"/>
    <w:lvl w:ilvl="0">
      <w:start w:val="3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A1D0DB2"/>
    <w:multiLevelType w:val="hybridMultilevel"/>
    <w:tmpl w:val="85AED812"/>
    <w:lvl w:ilvl="0" w:tplc="07FEF26A">
      <w:numFmt w:val="bullet"/>
      <w:lvlText w:val="-"/>
      <w:lvlJc w:val="left"/>
      <w:pPr>
        <w:ind w:left="1236" w:hanging="360"/>
      </w:pPr>
      <w:rPr>
        <w:rFonts w:ascii="Angsana New" w:eastAsia="Cordia New" w:hAnsi="Angsana New" w:cs="Angsana New" w:hint="default"/>
      </w:rPr>
    </w:lvl>
    <w:lvl w:ilvl="1" w:tplc="04090003" w:tentative="1">
      <w:start w:val="1"/>
      <w:numFmt w:val="bullet"/>
      <w:lvlText w:val="o"/>
      <w:lvlJc w:val="left"/>
      <w:pPr>
        <w:ind w:left="1956" w:hanging="360"/>
      </w:pPr>
      <w:rPr>
        <w:rFonts w:ascii="Courier New" w:hAnsi="Courier New" w:cs="Courier New" w:hint="default"/>
      </w:rPr>
    </w:lvl>
    <w:lvl w:ilvl="2" w:tplc="04090005" w:tentative="1">
      <w:start w:val="1"/>
      <w:numFmt w:val="bullet"/>
      <w:lvlText w:val=""/>
      <w:lvlJc w:val="left"/>
      <w:pPr>
        <w:ind w:left="2676" w:hanging="360"/>
      </w:pPr>
      <w:rPr>
        <w:rFonts w:ascii="Wingdings" w:hAnsi="Wingdings" w:hint="default"/>
      </w:rPr>
    </w:lvl>
    <w:lvl w:ilvl="3" w:tplc="04090001" w:tentative="1">
      <w:start w:val="1"/>
      <w:numFmt w:val="bullet"/>
      <w:lvlText w:val=""/>
      <w:lvlJc w:val="left"/>
      <w:pPr>
        <w:ind w:left="3396" w:hanging="360"/>
      </w:pPr>
      <w:rPr>
        <w:rFonts w:ascii="Symbol" w:hAnsi="Symbol" w:hint="default"/>
      </w:rPr>
    </w:lvl>
    <w:lvl w:ilvl="4" w:tplc="04090003" w:tentative="1">
      <w:start w:val="1"/>
      <w:numFmt w:val="bullet"/>
      <w:lvlText w:val="o"/>
      <w:lvlJc w:val="left"/>
      <w:pPr>
        <w:ind w:left="4116" w:hanging="360"/>
      </w:pPr>
      <w:rPr>
        <w:rFonts w:ascii="Courier New" w:hAnsi="Courier New" w:cs="Courier New" w:hint="default"/>
      </w:rPr>
    </w:lvl>
    <w:lvl w:ilvl="5" w:tplc="04090005" w:tentative="1">
      <w:start w:val="1"/>
      <w:numFmt w:val="bullet"/>
      <w:lvlText w:val=""/>
      <w:lvlJc w:val="left"/>
      <w:pPr>
        <w:ind w:left="4836" w:hanging="360"/>
      </w:pPr>
      <w:rPr>
        <w:rFonts w:ascii="Wingdings" w:hAnsi="Wingdings" w:hint="default"/>
      </w:rPr>
    </w:lvl>
    <w:lvl w:ilvl="6" w:tplc="04090001" w:tentative="1">
      <w:start w:val="1"/>
      <w:numFmt w:val="bullet"/>
      <w:lvlText w:val=""/>
      <w:lvlJc w:val="left"/>
      <w:pPr>
        <w:ind w:left="5556" w:hanging="360"/>
      </w:pPr>
      <w:rPr>
        <w:rFonts w:ascii="Symbol" w:hAnsi="Symbol" w:hint="default"/>
      </w:rPr>
    </w:lvl>
    <w:lvl w:ilvl="7" w:tplc="04090003" w:tentative="1">
      <w:start w:val="1"/>
      <w:numFmt w:val="bullet"/>
      <w:lvlText w:val="o"/>
      <w:lvlJc w:val="left"/>
      <w:pPr>
        <w:ind w:left="6276" w:hanging="360"/>
      </w:pPr>
      <w:rPr>
        <w:rFonts w:ascii="Courier New" w:hAnsi="Courier New" w:cs="Courier New" w:hint="default"/>
      </w:rPr>
    </w:lvl>
    <w:lvl w:ilvl="8" w:tplc="04090005" w:tentative="1">
      <w:start w:val="1"/>
      <w:numFmt w:val="bullet"/>
      <w:lvlText w:val=""/>
      <w:lvlJc w:val="left"/>
      <w:pPr>
        <w:ind w:left="6996" w:hanging="360"/>
      </w:pPr>
      <w:rPr>
        <w:rFonts w:ascii="Wingdings" w:hAnsi="Wingdings" w:hint="default"/>
      </w:rPr>
    </w:lvl>
  </w:abstractNum>
  <w:abstractNum w:abstractNumId="29" w15:restartNumberingAfterBreak="0">
    <w:nsid w:val="7A671F0C"/>
    <w:multiLevelType w:val="hybridMultilevel"/>
    <w:tmpl w:val="FE5E0FE6"/>
    <w:lvl w:ilvl="0" w:tplc="735E5FDC">
      <w:start w:val="1"/>
      <w:numFmt w:val="decimal"/>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0" w15:restartNumberingAfterBreak="0">
    <w:nsid w:val="7C5E7AB2"/>
    <w:multiLevelType w:val="multilevel"/>
    <w:tmpl w:val="673CF38C"/>
    <w:lvl w:ilvl="0">
      <w:start w:val="13"/>
      <w:numFmt w:val="decimal"/>
      <w:lvlText w:val="%1"/>
      <w:lvlJc w:val="left"/>
      <w:pPr>
        <w:ind w:left="360" w:hanging="360"/>
      </w:pPr>
      <w:rPr>
        <w:rFonts w:hint="default"/>
        <w:b w:val="0"/>
      </w:rPr>
    </w:lvl>
    <w:lvl w:ilvl="1">
      <w:start w:val="1"/>
      <w:numFmt w:val="decimal"/>
      <w:lvlText w:val="14.%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num w:numId="1" w16cid:durableId="1710035398">
    <w:abstractNumId w:val="4"/>
  </w:num>
  <w:num w:numId="2" w16cid:durableId="1599483744">
    <w:abstractNumId w:val="25"/>
  </w:num>
  <w:num w:numId="3" w16cid:durableId="2065712284">
    <w:abstractNumId w:val="24"/>
  </w:num>
  <w:num w:numId="4" w16cid:durableId="360665132">
    <w:abstractNumId w:val="3"/>
  </w:num>
  <w:num w:numId="5" w16cid:durableId="1813479313">
    <w:abstractNumId w:val="12"/>
  </w:num>
  <w:num w:numId="6" w16cid:durableId="506557419">
    <w:abstractNumId w:val="9"/>
  </w:num>
  <w:num w:numId="7" w16cid:durableId="1460102621">
    <w:abstractNumId w:val="20"/>
  </w:num>
  <w:num w:numId="8" w16cid:durableId="588586977">
    <w:abstractNumId w:val="28"/>
  </w:num>
  <w:num w:numId="9" w16cid:durableId="941718541">
    <w:abstractNumId w:val="24"/>
    <w:lvlOverride w:ilvl="0">
      <w:lvl w:ilvl="0">
        <w:start w:val="1"/>
        <w:numFmt w:val="decimal"/>
        <w:lvlText w:val="%1."/>
        <w:lvlJc w:val="left"/>
        <w:pPr>
          <w:tabs>
            <w:tab w:val="num" w:pos="360"/>
          </w:tabs>
          <w:ind w:left="360" w:hanging="360"/>
        </w:pPr>
        <w:rPr>
          <w:rFonts w:hint="default"/>
          <w:b/>
          <w:bCs/>
          <w:sz w:val="28"/>
          <w:szCs w:val="28"/>
        </w:rPr>
      </w:lvl>
    </w:lvlOverride>
    <w:lvlOverride w:ilvl="1">
      <w:lvl w:ilvl="1">
        <w:start w:val="1"/>
        <w:numFmt w:val="none"/>
        <w:lvlText w:val="13.3"/>
        <w:lvlJc w:val="left"/>
        <w:pPr>
          <w:ind w:left="876" w:hanging="450"/>
        </w:pPr>
        <w:rPr>
          <w:rFonts w:ascii="Angsana New" w:hAnsi="Angsana New" w:hint="default"/>
          <w:b w:val="0"/>
          <w:bCs/>
          <w:i w:val="0"/>
          <w:iCs w:val="0"/>
          <w:sz w:val="28"/>
          <w:szCs w:val="28"/>
        </w:rPr>
      </w:lvl>
    </w:lvlOverride>
    <w:lvlOverride w:ilvl="2">
      <w:lvl w:ilvl="2">
        <w:start w:val="1"/>
        <w:numFmt w:val="decimal"/>
        <w:isLgl/>
        <w:lvlText w:val="%1.%2.%3"/>
        <w:lvlJc w:val="left"/>
        <w:pPr>
          <w:ind w:left="1146" w:hanging="720"/>
        </w:pPr>
        <w:rPr>
          <w:rFonts w:hint="default"/>
          <w:sz w:val="28"/>
          <w:szCs w:val="28"/>
        </w:rPr>
      </w:lvl>
    </w:lvlOverride>
    <w:lvlOverride w:ilvl="3">
      <w:lvl w:ilvl="3">
        <w:start w:val="1"/>
        <w:numFmt w:val="decimal"/>
        <w:isLgl/>
        <w:lvlText w:val="%1.%2.%3.%4"/>
        <w:lvlJc w:val="left"/>
        <w:pPr>
          <w:ind w:left="1146" w:hanging="720"/>
        </w:pPr>
        <w:rPr>
          <w:rFonts w:hint="default"/>
        </w:rPr>
      </w:lvl>
    </w:lvlOverride>
    <w:lvlOverride w:ilvl="4">
      <w:lvl w:ilvl="4">
        <w:start w:val="1"/>
        <w:numFmt w:val="decimal"/>
        <w:isLgl/>
        <w:lvlText w:val="%1.%2.%3.%4.%5"/>
        <w:lvlJc w:val="left"/>
        <w:pPr>
          <w:ind w:left="1146" w:hanging="720"/>
        </w:pPr>
        <w:rPr>
          <w:rFonts w:hint="default"/>
        </w:rPr>
      </w:lvl>
    </w:lvlOverride>
    <w:lvlOverride w:ilvl="5">
      <w:lvl w:ilvl="5">
        <w:start w:val="1"/>
        <w:numFmt w:val="decimal"/>
        <w:isLgl/>
        <w:lvlText w:val="%1.%2.%3.%4.%5.%6"/>
        <w:lvlJc w:val="left"/>
        <w:pPr>
          <w:ind w:left="1506" w:hanging="1080"/>
        </w:pPr>
        <w:rPr>
          <w:rFonts w:hint="default"/>
        </w:rPr>
      </w:lvl>
    </w:lvlOverride>
    <w:lvlOverride w:ilvl="6">
      <w:lvl w:ilvl="6">
        <w:start w:val="1"/>
        <w:numFmt w:val="decimal"/>
        <w:isLgl/>
        <w:lvlText w:val="%1.%2.%3.%4.%5.%6.%7"/>
        <w:lvlJc w:val="left"/>
        <w:pPr>
          <w:ind w:left="1506" w:hanging="1080"/>
        </w:pPr>
        <w:rPr>
          <w:rFonts w:hint="default"/>
        </w:rPr>
      </w:lvl>
    </w:lvlOverride>
    <w:lvlOverride w:ilvl="7">
      <w:lvl w:ilvl="7">
        <w:start w:val="1"/>
        <w:numFmt w:val="decimal"/>
        <w:isLgl/>
        <w:lvlText w:val="%1.%2.%3.%4.%5.%6.%7.%8"/>
        <w:lvlJc w:val="left"/>
        <w:pPr>
          <w:ind w:left="1506" w:hanging="1080"/>
        </w:pPr>
        <w:rPr>
          <w:rFonts w:hint="default"/>
        </w:rPr>
      </w:lvl>
    </w:lvlOverride>
    <w:lvlOverride w:ilvl="8">
      <w:lvl w:ilvl="8">
        <w:start w:val="1"/>
        <w:numFmt w:val="decimal"/>
        <w:isLgl/>
        <w:lvlText w:val="%1.%2.%3.%4.%5.%6.%7.%8.%9"/>
        <w:lvlJc w:val="left"/>
        <w:pPr>
          <w:ind w:left="1866" w:hanging="1440"/>
        </w:pPr>
        <w:rPr>
          <w:rFonts w:hint="default"/>
        </w:rPr>
      </w:lvl>
    </w:lvlOverride>
  </w:num>
  <w:num w:numId="10" w16cid:durableId="1544173640">
    <w:abstractNumId w:val="13"/>
  </w:num>
  <w:num w:numId="11" w16cid:durableId="1491753446">
    <w:abstractNumId w:val="5"/>
  </w:num>
  <w:num w:numId="12" w16cid:durableId="447088427">
    <w:abstractNumId w:val="26"/>
  </w:num>
  <w:num w:numId="13" w16cid:durableId="555311894">
    <w:abstractNumId w:val="21"/>
  </w:num>
  <w:num w:numId="14" w16cid:durableId="314072122">
    <w:abstractNumId w:val="6"/>
  </w:num>
  <w:num w:numId="15" w16cid:durableId="1460487452">
    <w:abstractNumId w:val="10"/>
  </w:num>
  <w:num w:numId="16" w16cid:durableId="419252823">
    <w:abstractNumId w:val="11"/>
  </w:num>
  <w:num w:numId="17" w16cid:durableId="1084914170">
    <w:abstractNumId w:val="27"/>
  </w:num>
  <w:num w:numId="18" w16cid:durableId="781387693">
    <w:abstractNumId w:val="17"/>
  </w:num>
  <w:num w:numId="19" w16cid:durableId="540284791">
    <w:abstractNumId w:val="19"/>
  </w:num>
  <w:num w:numId="20" w16cid:durableId="1719473980">
    <w:abstractNumId w:val="14"/>
  </w:num>
  <w:num w:numId="21" w16cid:durableId="533691417">
    <w:abstractNumId w:val="1"/>
  </w:num>
  <w:num w:numId="22" w16cid:durableId="382409850">
    <w:abstractNumId w:val="15"/>
  </w:num>
  <w:num w:numId="23" w16cid:durableId="707603362">
    <w:abstractNumId w:val="16"/>
  </w:num>
  <w:num w:numId="24" w16cid:durableId="483356070">
    <w:abstractNumId w:val="30"/>
  </w:num>
  <w:num w:numId="25" w16cid:durableId="968708000">
    <w:abstractNumId w:val="22"/>
  </w:num>
  <w:num w:numId="26" w16cid:durableId="1817378930">
    <w:abstractNumId w:val="20"/>
  </w:num>
  <w:num w:numId="27" w16cid:durableId="1007292709">
    <w:abstractNumId w:val="23"/>
  </w:num>
  <w:num w:numId="28" w16cid:durableId="1933780797">
    <w:abstractNumId w:val="7"/>
  </w:num>
  <w:num w:numId="29" w16cid:durableId="1988044103">
    <w:abstractNumId w:val="8"/>
  </w:num>
  <w:num w:numId="30" w16cid:durableId="1596668759">
    <w:abstractNumId w:val="0"/>
  </w:num>
  <w:num w:numId="31" w16cid:durableId="1111556663">
    <w:abstractNumId w:val="2"/>
  </w:num>
  <w:num w:numId="32" w16cid:durableId="1933776514">
    <w:abstractNumId w:val="29"/>
  </w:num>
  <w:num w:numId="33" w16cid:durableId="871501112">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090"/>
    <w:rsid w:val="00000632"/>
    <w:rsid w:val="000006A0"/>
    <w:rsid w:val="0000080E"/>
    <w:rsid w:val="00000B61"/>
    <w:rsid w:val="000012AB"/>
    <w:rsid w:val="000013EA"/>
    <w:rsid w:val="00001567"/>
    <w:rsid w:val="00001D91"/>
    <w:rsid w:val="00001EB7"/>
    <w:rsid w:val="00001F95"/>
    <w:rsid w:val="0000204D"/>
    <w:rsid w:val="00002350"/>
    <w:rsid w:val="000028BE"/>
    <w:rsid w:val="00002A00"/>
    <w:rsid w:val="00002D3B"/>
    <w:rsid w:val="00002ECE"/>
    <w:rsid w:val="000038F1"/>
    <w:rsid w:val="00003ADF"/>
    <w:rsid w:val="000042AF"/>
    <w:rsid w:val="0000434E"/>
    <w:rsid w:val="00004978"/>
    <w:rsid w:val="00004F81"/>
    <w:rsid w:val="0000503D"/>
    <w:rsid w:val="000051A0"/>
    <w:rsid w:val="00005382"/>
    <w:rsid w:val="0000556A"/>
    <w:rsid w:val="00005B40"/>
    <w:rsid w:val="00005FF8"/>
    <w:rsid w:val="00006447"/>
    <w:rsid w:val="000065D4"/>
    <w:rsid w:val="000068CB"/>
    <w:rsid w:val="00006E52"/>
    <w:rsid w:val="000073CC"/>
    <w:rsid w:val="000075AE"/>
    <w:rsid w:val="00007B04"/>
    <w:rsid w:val="00010617"/>
    <w:rsid w:val="00010674"/>
    <w:rsid w:val="00010695"/>
    <w:rsid w:val="000112F2"/>
    <w:rsid w:val="00011951"/>
    <w:rsid w:val="00011C98"/>
    <w:rsid w:val="00011D4B"/>
    <w:rsid w:val="00011ED0"/>
    <w:rsid w:val="000122E5"/>
    <w:rsid w:val="00012ACD"/>
    <w:rsid w:val="00012B6E"/>
    <w:rsid w:val="00012DAB"/>
    <w:rsid w:val="00012E0A"/>
    <w:rsid w:val="000131D5"/>
    <w:rsid w:val="000135C2"/>
    <w:rsid w:val="00013FC2"/>
    <w:rsid w:val="00015011"/>
    <w:rsid w:val="000154C3"/>
    <w:rsid w:val="0001564F"/>
    <w:rsid w:val="0001577E"/>
    <w:rsid w:val="00015E48"/>
    <w:rsid w:val="00015FD3"/>
    <w:rsid w:val="0001669D"/>
    <w:rsid w:val="00016EF1"/>
    <w:rsid w:val="0001718C"/>
    <w:rsid w:val="00017767"/>
    <w:rsid w:val="000177E6"/>
    <w:rsid w:val="0002017D"/>
    <w:rsid w:val="00020C42"/>
    <w:rsid w:val="00020CFA"/>
    <w:rsid w:val="00020CFC"/>
    <w:rsid w:val="0002107E"/>
    <w:rsid w:val="000210D0"/>
    <w:rsid w:val="0002144A"/>
    <w:rsid w:val="00021B14"/>
    <w:rsid w:val="00021C27"/>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4FED"/>
    <w:rsid w:val="00025141"/>
    <w:rsid w:val="000252C0"/>
    <w:rsid w:val="00025984"/>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1E36"/>
    <w:rsid w:val="00031FE1"/>
    <w:rsid w:val="0003236F"/>
    <w:rsid w:val="0003239A"/>
    <w:rsid w:val="00032568"/>
    <w:rsid w:val="00032894"/>
    <w:rsid w:val="00032982"/>
    <w:rsid w:val="00032D52"/>
    <w:rsid w:val="00033064"/>
    <w:rsid w:val="0003359A"/>
    <w:rsid w:val="0003372D"/>
    <w:rsid w:val="00033916"/>
    <w:rsid w:val="00033E94"/>
    <w:rsid w:val="00034079"/>
    <w:rsid w:val="000341DB"/>
    <w:rsid w:val="00034566"/>
    <w:rsid w:val="00034738"/>
    <w:rsid w:val="00034ADF"/>
    <w:rsid w:val="00034B06"/>
    <w:rsid w:val="00034EF8"/>
    <w:rsid w:val="000351CF"/>
    <w:rsid w:val="00035460"/>
    <w:rsid w:val="00035B88"/>
    <w:rsid w:val="00035C56"/>
    <w:rsid w:val="00035E7D"/>
    <w:rsid w:val="00035F2E"/>
    <w:rsid w:val="000362ED"/>
    <w:rsid w:val="00036407"/>
    <w:rsid w:val="000371E5"/>
    <w:rsid w:val="00037553"/>
    <w:rsid w:val="00037A6C"/>
    <w:rsid w:val="0004035B"/>
    <w:rsid w:val="000403BD"/>
    <w:rsid w:val="000403F8"/>
    <w:rsid w:val="000405DC"/>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462"/>
    <w:rsid w:val="0004350F"/>
    <w:rsid w:val="00043534"/>
    <w:rsid w:val="00043567"/>
    <w:rsid w:val="0004373A"/>
    <w:rsid w:val="0004375A"/>
    <w:rsid w:val="00043827"/>
    <w:rsid w:val="000439BC"/>
    <w:rsid w:val="00043D84"/>
    <w:rsid w:val="000440B9"/>
    <w:rsid w:val="000444D2"/>
    <w:rsid w:val="0004459D"/>
    <w:rsid w:val="00044B16"/>
    <w:rsid w:val="00044CE0"/>
    <w:rsid w:val="00045276"/>
    <w:rsid w:val="0004570D"/>
    <w:rsid w:val="00045914"/>
    <w:rsid w:val="00045C5A"/>
    <w:rsid w:val="0004612F"/>
    <w:rsid w:val="000468F7"/>
    <w:rsid w:val="0004765A"/>
    <w:rsid w:val="000477FE"/>
    <w:rsid w:val="0004788A"/>
    <w:rsid w:val="00047B92"/>
    <w:rsid w:val="00047BE6"/>
    <w:rsid w:val="00050071"/>
    <w:rsid w:val="00050991"/>
    <w:rsid w:val="00050C53"/>
    <w:rsid w:val="0005174C"/>
    <w:rsid w:val="00051DC5"/>
    <w:rsid w:val="00052644"/>
    <w:rsid w:val="0005267D"/>
    <w:rsid w:val="000526E3"/>
    <w:rsid w:val="00052CF9"/>
    <w:rsid w:val="0005332B"/>
    <w:rsid w:val="00053410"/>
    <w:rsid w:val="000534F2"/>
    <w:rsid w:val="00053644"/>
    <w:rsid w:val="00053763"/>
    <w:rsid w:val="000539A9"/>
    <w:rsid w:val="00053ACB"/>
    <w:rsid w:val="000541C5"/>
    <w:rsid w:val="00054209"/>
    <w:rsid w:val="00054279"/>
    <w:rsid w:val="000545E5"/>
    <w:rsid w:val="00054A9E"/>
    <w:rsid w:val="00054C80"/>
    <w:rsid w:val="00054D39"/>
    <w:rsid w:val="00054F46"/>
    <w:rsid w:val="00055329"/>
    <w:rsid w:val="000558C1"/>
    <w:rsid w:val="000559B1"/>
    <w:rsid w:val="00055C51"/>
    <w:rsid w:val="00055C8D"/>
    <w:rsid w:val="00055C96"/>
    <w:rsid w:val="0005604D"/>
    <w:rsid w:val="00056271"/>
    <w:rsid w:val="00056844"/>
    <w:rsid w:val="000568D6"/>
    <w:rsid w:val="000569F9"/>
    <w:rsid w:val="00056D81"/>
    <w:rsid w:val="00056F7A"/>
    <w:rsid w:val="000571FB"/>
    <w:rsid w:val="000577C7"/>
    <w:rsid w:val="00057B8E"/>
    <w:rsid w:val="00057CE1"/>
    <w:rsid w:val="0006009A"/>
    <w:rsid w:val="000602A6"/>
    <w:rsid w:val="00060562"/>
    <w:rsid w:val="00060D8E"/>
    <w:rsid w:val="00060DF7"/>
    <w:rsid w:val="000610B4"/>
    <w:rsid w:val="000612B8"/>
    <w:rsid w:val="00061366"/>
    <w:rsid w:val="00061498"/>
    <w:rsid w:val="00061D8E"/>
    <w:rsid w:val="00061EAC"/>
    <w:rsid w:val="00061FE2"/>
    <w:rsid w:val="00062FFA"/>
    <w:rsid w:val="00063176"/>
    <w:rsid w:val="000638B5"/>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811"/>
    <w:rsid w:val="00065BC4"/>
    <w:rsid w:val="00065D1A"/>
    <w:rsid w:val="00065F20"/>
    <w:rsid w:val="00065FB8"/>
    <w:rsid w:val="00066060"/>
    <w:rsid w:val="0006650F"/>
    <w:rsid w:val="00066768"/>
    <w:rsid w:val="000669AE"/>
    <w:rsid w:val="00066C56"/>
    <w:rsid w:val="00066C9E"/>
    <w:rsid w:val="00066F92"/>
    <w:rsid w:val="00067633"/>
    <w:rsid w:val="000701D7"/>
    <w:rsid w:val="0007021D"/>
    <w:rsid w:val="0007031B"/>
    <w:rsid w:val="000703D4"/>
    <w:rsid w:val="00070452"/>
    <w:rsid w:val="00070568"/>
    <w:rsid w:val="000709C4"/>
    <w:rsid w:val="00070AAB"/>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DE7"/>
    <w:rsid w:val="00073EFB"/>
    <w:rsid w:val="000746AB"/>
    <w:rsid w:val="000748C4"/>
    <w:rsid w:val="00075152"/>
    <w:rsid w:val="000751B3"/>
    <w:rsid w:val="000753F2"/>
    <w:rsid w:val="00075576"/>
    <w:rsid w:val="00075790"/>
    <w:rsid w:val="0007591D"/>
    <w:rsid w:val="00075976"/>
    <w:rsid w:val="00075DBC"/>
    <w:rsid w:val="00075E6D"/>
    <w:rsid w:val="00075FAE"/>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0D0"/>
    <w:rsid w:val="000845A9"/>
    <w:rsid w:val="00084761"/>
    <w:rsid w:val="000848C7"/>
    <w:rsid w:val="00084AE4"/>
    <w:rsid w:val="00084F11"/>
    <w:rsid w:val="000852A6"/>
    <w:rsid w:val="00085396"/>
    <w:rsid w:val="000853F9"/>
    <w:rsid w:val="000857D8"/>
    <w:rsid w:val="0008592E"/>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90530"/>
    <w:rsid w:val="0009083D"/>
    <w:rsid w:val="000908EA"/>
    <w:rsid w:val="00090C40"/>
    <w:rsid w:val="00090CA3"/>
    <w:rsid w:val="000911E9"/>
    <w:rsid w:val="00091C82"/>
    <w:rsid w:val="000920F5"/>
    <w:rsid w:val="00092839"/>
    <w:rsid w:val="0009284D"/>
    <w:rsid w:val="000929D4"/>
    <w:rsid w:val="00093117"/>
    <w:rsid w:val="000931F9"/>
    <w:rsid w:val="000933A6"/>
    <w:rsid w:val="0009341B"/>
    <w:rsid w:val="000936BE"/>
    <w:rsid w:val="00093A71"/>
    <w:rsid w:val="000942CB"/>
    <w:rsid w:val="0009440C"/>
    <w:rsid w:val="00094413"/>
    <w:rsid w:val="000947C2"/>
    <w:rsid w:val="00094AC1"/>
    <w:rsid w:val="00094EC7"/>
    <w:rsid w:val="000955F2"/>
    <w:rsid w:val="000956D2"/>
    <w:rsid w:val="00095B98"/>
    <w:rsid w:val="0009605E"/>
    <w:rsid w:val="0009617B"/>
    <w:rsid w:val="0009631C"/>
    <w:rsid w:val="000963C8"/>
    <w:rsid w:val="0009711D"/>
    <w:rsid w:val="00097291"/>
    <w:rsid w:val="000973FD"/>
    <w:rsid w:val="0009749C"/>
    <w:rsid w:val="00097790"/>
    <w:rsid w:val="000977FB"/>
    <w:rsid w:val="00097946"/>
    <w:rsid w:val="00097FAE"/>
    <w:rsid w:val="000A002F"/>
    <w:rsid w:val="000A09C9"/>
    <w:rsid w:val="000A12A1"/>
    <w:rsid w:val="000A1373"/>
    <w:rsid w:val="000A141B"/>
    <w:rsid w:val="000A147A"/>
    <w:rsid w:val="000A1526"/>
    <w:rsid w:val="000A15D0"/>
    <w:rsid w:val="000A16D2"/>
    <w:rsid w:val="000A1B6E"/>
    <w:rsid w:val="000A1C2F"/>
    <w:rsid w:val="000A279A"/>
    <w:rsid w:val="000A2B53"/>
    <w:rsid w:val="000A2C00"/>
    <w:rsid w:val="000A3072"/>
    <w:rsid w:val="000A31CE"/>
    <w:rsid w:val="000A36A9"/>
    <w:rsid w:val="000A3AB3"/>
    <w:rsid w:val="000A3C1E"/>
    <w:rsid w:val="000A3FB6"/>
    <w:rsid w:val="000A455E"/>
    <w:rsid w:val="000A456D"/>
    <w:rsid w:val="000A47BC"/>
    <w:rsid w:val="000A4BC0"/>
    <w:rsid w:val="000A4DCF"/>
    <w:rsid w:val="000A54DA"/>
    <w:rsid w:val="000A5BCF"/>
    <w:rsid w:val="000A5C69"/>
    <w:rsid w:val="000A5FD5"/>
    <w:rsid w:val="000A6176"/>
    <w:rsid w:val="000A6C76"/>
    <w:rsid w:val="000A75AF"/>
    <w:rsid w:val="000A7920"/>
    <w:rsid w:val="000A7B15"/>
    <w:rsid w:val="000B000B"/>
    <w:rsid w:val="000B07FC"/>
    <w:rsid w:val="000B0825"/>
    <w:rsid w:val="000B0B21"/>
    <w:rsid w:val="000B0EFA"/>
    <w:rsid w:val="000B0FD8"/>
    <w:rsid w:val="000B1327"/>
    <w:rsid w:val="000B1557"/>
    <w:rsid w:val="000B1751"/>
    <w:rsid w:val="000B1857"/>
    <w:rsid w:val="000B19BE"/>
    <w:rsid w:val="000B1BC5"/>
    <w:rsid w:val="000B1DDF"/>
    <w:rsid w:val="000B1EB9"/>
    <w:rsid w:val="000B22D4"/>
    <w:rsid w:val="000B22FB"/>
    <w:rsid w:val="000B26A2"/>
    <w:rsid w:val="000B27DA"/>
    <w:rsid w:val="000B2E31"/>
    <w:rsid w:val="000B2F98"/>
    <w:rsid w:val="000B300F"/>
    <w:rsid w:val="000B32A1"/>
    <w:rsid w:val="000B3581"/>
    <w:rsid w:val="000B37C1"/>
    <w:rsid w:val="000B3EE7"/>
    <w:rsid w:val="000B3F3E"/>
    <w:rsid w:val="000B41A7"/>
    <w:rsid w:val="000B44C8"/>
    <w:rsid w:val="000B464F"/>
    <w:rsid w:val="000B4BE8"/>
    <w:rsid w:val="000B5091"/>
    <w:rsid w:val="000B521D"/>
    <w:rsid w:val="000B53AB"/>
    <w:rsid w:val="000B53F4"/>
    <w:rsid w:val="000B5569"/>
    <w:rsid w:val="000B5BBC"/>
    <w:rsid w:val="000B5BFA"/>
    <w:rsid w:val="000B6506"/>
    <w:rsid w:val="000B6600"/>
    <w:rsid w:val="000B670C"/>
    <w:rsid w:val="000B6FE4"/>
    <w:rsid w:val="000B7544"/>
    <w:rsid w:val="000B75AB"/>
    <w:rsid w:val="000B7CC5"/>
    <w:rsid w:val="000B7D50"/>
    <w:rsid w:val="000C009F"/>
    <w:rsid w:val="000C06A0"/>
    <w:rsid w:val="000C0840"/>
    <w:rsid w:val="000C140F"/>
    <w:rsid w:val="000C1794"/>
    <w:rsid w:val="000C184E"/>
    <w:rsid w:val="000C1A5C"/>
    <w:rsid w:val="000C1AA3"/>
    <w:rsid w:val="000C1C72"/>
    <w:rsid w:val="000C1F23"/>
    <w:rsid w:val="000C2165"/>
    <w:rsid w:val="000C2192"/>
    <w:rsid w:val="000C254B"/>
    <w:rsid w:val="000C27B1"/>
    <w:rsid w:val="000C290F"/>
    <w:rsid w:val="000C3288"/>
    <w:rsid w:val="000C3BE5"/>
    <w:rsid w:val="000C41C4"/>
    <w:rsid w:val="000C43A1"/>
    <w:rsid w:val="000C452B"/>
    <w:rsid w:val="000C4974"/>
    <w:rsid w:val="000C49F4"/>
    <w:rsid w:val="000C4A98"/>
    <w:rsid w:val="000C4ADF"/>
    <w:rsid w:val="000C5046"/>
    <w:rsid w:val="000C50A6"/>
    <w:rsid w:val="000C51CA"/>
    <w:rsid w:val="000C553B"/>
    <w:rsid w:val="000C55E8"/>
    <w:rsid w:val="000C5754"/>
    <w:rsid w:val="000C5784"/>
    <w:rsid w:val="000C583C"/>
    <w:rsid w:val="000C5A46"/>
    <w:rsid w:val="000C5D34"/>
    <w:rsid w:val="000C5F6E"/>
    <w:rsid w:val="000C611C"/>
    <w:rsid w:val="000C6204"/>
    <w:rsid w:val="000C64DA"/>
    <w:rsid w:val="000C681B"/>
    <w:rsid w:val="000C6B1B"/>
    <w:rsid w:val="000C6C42"/>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3529"/>
    <w:rsid w:val="000D4322"/>
    <w:rsid w:val="000D435B"/>
    <w:rsid w:val="000D452C"/>
    <w:rsid w:val="000D4624"/>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0E"/>
    <w:rsid w:val="000D713B"/>
    <w:rsid w:val="000D7143"/>
    <w:rsid w:val="000D742E"/>
    <w:rsid w:val="000D7667"/>
    <w:rsid w:val="000D7789"/>
    <w:rsid w:val="000D79A1"/>
    <w:rsid w:val="000E0259"/>
    <w:rsid w:val="000E06A7"/>
    <w:rsid w:val="000E06AC"/>
    <w:rsid w:val="000E07DA"/>
    <w:rsid w:val="000E0939"/>
    <w:rsid w:val="000E0C5F"/>
    <w:rsid w:val="000E0E23"/>
    <w:rsid w:val="000E0EF9"/>
    <w:rsid w:val="000E0F30"/>
    <w:rsid w:val="000E1933"/>
    <w:rsid w:val="000E1B39"/>
    <w:rsid w:val="000E1BF4"/>
    <w:rsid w:val="000E1D01"/>
    <w:rsid w:val="000E279F"/>
    <w:rsid w:val="000E29AC"/>
    <w:rsid w:val="000E2FE2"/>
    <w:rsid w:val="000E3014"/>
    <w:rsid w:val="000E3F43"/>
    <w:rsid w:val="000E40FB"/>
    <w:rsid w:val="000E4136"/>
    <w:rsid w:val="000E4865"/>
    <w:rsid w:val="000E4B49"/>
    <w:rsid w:val="000E4FB9"/>
    <w:rsid w:val="000E55B4"/>
    <w:rsid w:val="000E59FC"/>
    <w:rsid w:val="000E5A02"/>
    <w:rsid w:val="000E616C"/>
    <w:rsid w:val="000E670D"/>
    <w:rsid w:val="000E6ECE"/>
    <w:rsid w:val="000E6EE2"/>
    <w:rsid w:val="000E6FBB"/>
    <w:rsid w:val="000E7A03"/>
    <w:rsid w:val="000F00A8"/>
    <w:rsid w:val="000F03EC"/>
    <w:rsid w:val="000F047F"/>
    <w:rsid w:val="000F080D"/>
    <w:rsid w:val="000F0884"/>
    <w:rsid w:val="000F09FF"/>
    <w:rsid w:val="000F0DB1"/>
    <w:rsid w:val="000F10DA"/>
    <w:rsid w:val="000F11D8"/>
    <w:rsid w:val="000F134E"/>
    <w:rsid w:val="000F14E6"/>
    <w:rsid w:val="000F1C98"/>
    <w:rsid w:val="000F2263"/>
    <w:rsid w:val="000F275A"/>
    <w:rsid w:val="000F2AC8"/>
    <w:rsid w:val="000F31B0"/>
    <w:rsid w:val="000F3625"/>
    <w:rsid w:val="000F3D4F"/>
    <w:rsid w:val="000F3DA3"/>
    <w:rsid w:val="000F3F93"/>
    <w:rsid w:val="000F4071"/>
    <w:rsid w:val="000F40FA"/>
    <w:rsid w:val="000F41E2"/>
    <w:rsid w:val="000F421F"/>
    <w:rsid w:val="000F478D"/>
    <w:rsid w:val="000F4D0F"/>
    <w:rsid w:val="000F4D27"/>
    <w:rsid w:val="000F4E98"/>
    <w:rsid w:val="000F509C"/>
    <w:rsid w:val="000F509F"/>
    <w:rsid w:val="000F516B"/>
    <w:rsid w:val="000F581D"/>
    <w:rsid w:val="000F5AA4"/>
    <w:rsid w:val="000F6AD5"/>
    <w:rsid w:val="000F6EA5"/>
    <w:rsid w:val="000F7100"/>
    <w:rsid w:val="000F7410"/>
    <w:rsid w:val="000F7D72"/>
    <w:rsid w:val="000F7F32"/>
    <w:rsid w:val="0010031C"/>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19"/>
    <w:rsid w:val="001044AE"/>
    <w:rsid w:val="00104AC4"/>
    <w:rsid w:val="00104B4B"/>
    <w:rsid w:val="00104BD4"/>
    <w:rsid w:val="00105368"/>
    <w:rsid w:val="001059E6"/>
    <w:rsid w:val="00105AAE"/>
    <w:rsid w:val="00105B23"/>
    <w:rsid w:val="00105DA0"/>
    <w:rsid w:val="00105E2C"/>
    <w:rsid w:val="00106018"/>
    <w:rsid w:val="0010615D"/>
    <w:rsid w:val="0010617D"/>
    <w:rsid w:val="00106280"/>
    <w:rsid w:val="001063A0"/>
    <w:rsid w:val="00106C67"/>
    <w:rsid w:val="001073D7"/>
    <w:rsid w:val="001073F8"/>
    <w:rsid w:val="00107654"/>
    <w:rsid w:val="00107677"/>
    <w:rsid w:val="00107702"/>
    <w:rsid w:val="00107BE3"/>
    <w:rsid w:val="00107C28"/>
    <w:rsid w:val="00107DDB"/>
    <w:rsid w:val="00110662"/>
    <w:rsid w:val="001107B0"/>
    <w:rsid w:val="00110EE8"/>
    <w:rsid w:val="001112F2"/>
    <w:rsid w:val="00111456"/>
    <w:rsid w:val="00111CBB"/>
    <w:rsid w:val="001120EE"/>
    <w:rsid w:val="00112DBC"/>
    <w:rsid w:val="00112FD2"/>
    <w:rsid w:val="001130E9"/>
    <w:rsid w:val="00113902"/>
    <w:rsid w:val="001139C4"/>
    <w:rsid w:val="00113C5E"/>
    <w:rsid w:val="00113CA1"/>
    <w:rsid w:val="00113E1D"/>
    <w:rsid w:val="00113E98"/>
    <w:rsid w:val="0011425C"/>
    <w:rsid w:val="0011445B"/>
    <w:rsid w:val="0011446A"/>
    <w:rsid w:val="0011452C"/>
    <w:rsid w:val="001145EE"/>
    <w:rsid w:val="00114C23"/>
    <w:rsid w:val="00114FB4"/>
    <w:rsid w:val="00115444"/>
    <w:rsid w:val="0011558D"/>
    <w:rsid w:val="001155EC"/>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32E"/>
    <w:rsid w:val="00122B49"/>
    <w:rsid w:val="00122BA0"/>
    <w:rsid w:val="00122C53"/>
    <w:rsid w:val="00122E84"/>
    <w:rsid w:val="00122FF9"/>
    <w:rsid w:val="0012314E"/>
    <w:rsid w:val="00123384"/>
    <w:rsid w:val="00123444"/>
    <w:rsid w:val="0012364E"/>
    <w:rsid w:val="001236D0"/>
    <w:rsid w:val="001238EF"/>
    <w:rsid w:val="001239C9"/>
    <w:rsid w:val="00123AC5"/>
    <w:rsid w:val="00123D6D"/>
    <w:rsid w:val="00123E93"/>
    <w:rsid w:val="0012416B"/>
    <w:rsid w:val="0012468C"/>
    <w:rsid w:val="00124975"/>
    <w:rsid w:val="00124FB0"/>
    <w:rsid w:val="001255E9"/>
    <w:rsid w:val="0012566B"/>
    <w:rsid w:val="00125687"/>
    <w:rsid w:val="00125A5C"/>
    <w:rsid w:val="00125B56"/>
    <w:rsid w:val="00126036"/>
    <w:rsid w:val="00126466"/>
    <w:rsid w:val="00126608"/>
    <w:rsid w:val="00126BA0"/>
    <w:rsid w:val="00126ECE"/>
    <w:rsid w:val="0012717A"/>
    <w:rsid w:val="0012745D"/>
    <w:rsid w:val="00127B01"/>
    <w:rsid w:val="00130157"/>
    <w:rsid w:val="0013073E"/>
    <w:rsid w:val="00130C97"/>
    <w:rsid w:val="0013102E"/>
    <w:rsid w:val="00131120"/>
    <w:rsid w:val="00131430"/>
    <w:rsid w:val="0013176A"/>
    <w:rsid w:val="001318DC"/>
    <w:rsid w:val="001318F4"/>
    <w:rsid w:val="00131A80"/>
    <w:rsid w:val="00131C16"/>
    <w:rsid w:val="00132902"/>
    <w:rsid w:val="00132A16"/>
    <w:rsid w:val="00132EB5"/>
    <w:rsid w:val="001331E2"/>
    <w:rsid w:val="00133347"/>
    <w:rsid w:val="00133414"/>
    <w:rsid w:val="0013421B"/>
    <w:rsid w:val="001348A9"/>
    <w:rsid w:val="00134979"/>
    <w:rsid w:val="00134AD0"/>
    <w:rsid w:val="00134D25"/>
    <w:rsid w:val="00135BE3"/>
    <w:rsid w:val="00135EE9"/>
    <w:rsid w:val="00136338"/>
    <w:rsid w:val="001369C2"/>
    <w:rsid w:val="00136B96"/>
    <w:rsid w:val="00136C28"/>
    <w:rsid w:val="00137861"/>
    <w:rsid w:val="0013795E"/>
    <w:rsid w:val="00137CE8"/>
    <w:rsid w:val="001404ED"/>
    <w:rsid w:val="00140559"/>
    <w:rsid w:val="001408B2"/>
    <w:rsid w:val="00140AFE"/>
    <w:rsid w:val="001410F0"/>
    <w:rsid w:val="001416B0"/>
    <w:rsid w:val="0014173F"/>
    <w:rsid w:val="00141924"/>
    <w:rsid w:val="00141C28"/>
    <w:rsid w:val="00142107"/>
    <w:rsid w:val="00142362"/>
    <w:rsid w:val="00142363"/>
    <w:rsid w:val="001427E5"/>
    <w:rsid w:val="00142838"/>
    <w:rsid w:val="00142ABC"/>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0BFB"/>
    <w:rsid w:val="00151397"/>
    <w:rsid w:val="001513F6"/>
    <w:rsid w:val="0015152E"/>
    <w:rsid w:val="0015154E"/>
    <w:rsid w:val="001516EC"/>
    <w:rsid w:val="0015178D"/>
    <w:rsid w:val="001518F5"/>
    <w:rsid w:val="00151C44"/>
    <w:rsid w:val="001522C7"/>
    <w:rsid w:val="00152A79"/>
    <w:rsid w:val="00152B95"/>
    <w:rsid w:val="001532D0"/>
    <w:rsid w:val="001535FD"/>
    <w:rsid w:val="00153671"/>
    <w:rsid w:val="00153CE9"/>
    <w:rsid w:val="00153D6C"/>
    <w:rsid w:val="00153DE0"/>
    <w:rsid w:val="0015409B"/>
    <w:rsid w:val="0015425D"/>
    <w:rsid w:val="001542EA"/>
    <w:rsid w:val="001543AA"/>
    <w:rsid w:val="001548FD"/>
    <w:rsid w:val="00154F6F"/>
    <w:rsid w:val="00154F8B"/>
    <w:rsid w:val="00154FFA"/>
    <w:rsid w:val="00155191"/>
    <w:rsid w:val="00155192"/>
    <w:rsid w:val="00155285"/>
    <w:rsid w:val="00155ED3"/>
    <w:rsid w:val="00155F7D"/>
    <w:rsid w:val="001562FF"/>
    <w:rsid w:val="00156327"/>
    <w:rsid w:val="0015652A"/>
    <w:rsid w:val="001565EA"/>
    <w:rsid w:val="00156AAF"/>
    <w:rsid w:val="00156B91"/>
    <w:rsid w:val="0015725A"/>
    <w:rsid w:val="001576D2"/>
    <w:rsid w:val="00157C96"/>
    <w:rsid w:val="001601B4"/>
    <w:rsid w:val="0016037F"/>
    <w:rsid w:val="00160407"/>
    <w:rsid w:val="001609D7"/>
    <w:rsid w:val="00160E1B"/>
    <w:rsid w:val="00160FC9"/>
    <w:rsid w:val="0016171E"/>
    <w:rsid w:val="00161AA7"/>
    <w:rsid w:val="00161CA5"/>
    <w:rsid w:val="00161CC0"/>
    <w:rsid w:val="00161EB5"/>
    <w:rsid w:val="001624C0"/>
    <w:rsid w:val="00162592"/>
    <w:rsid w:val="00162608"/>
    <w:rsid w:val="00163632"/>
    <w:rsid w:val="00163B88"/>
    <w:rsid w:val="00163C0A"/>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0A6"/>
    <w:rsid w:val="00170208"/>
    <w:rsid w:val="00170942"/>
    <w:rsid w:val="00170ABB"/>
    <w:rsid w:val="00170F1E"/>
    <w:rsid w:val="00171459"/>
    <w:rsid w:val="001721F0"/>
    <w:rsid w:val="00172363"/>
    <w:rsid w:val="0017257E"/>
    <w:rsid w:val="00172AEB"/>
    <w:rsid w:val="00172C44"/>
    <w:rsid w:val="001736F9"/>
    <w:rsid w:val="0017379C"/>
    <w:rsid w:val="001737DF"/>
    <w:rsid w:val="00173AFD"/>
    <w:rsid w:val="00173B67"/>
    <w:rsid w:val="00173DEE"/>
    <w:rsid w:val="001741E1"/>
    <w:rsid w:val="00175446"/>
    <w:rsid w:val="00175AEB"/>
    <w:rsid w:val="00175BF1"/>
    <w:rsid w:val="00175D12"/>
    <w:rsid w:val="00175DE0"/>
    <w:rsid w:val="00176581"/>
    <w:rsid w:val="00176685"/>
    <w:rsid w:val="001767A1"/>
    <w:rsid w:val="0017693A"/>
    <w:rsid w:val="00176C51"/>
    <w:rsid w:val="00176F41"/>
    <w:rsid w:val="00176FD3"/>
    <w:rsid w:val="00177030"/>
    <w:rsid w:val="001773B7"/>
    <w:rsid w:val="001773E9"/>
    <w:rsid w:val="00180058"/>
    <w:rsid w:val="001802E5"/>
    <w:rsid w:val="0018081C"/>
    <w:rsid w:val="00180F7E"/>
    <w:rsid w:val="001810B8"/>
    <w:rsid w:val="00181191"/>
    <w:rsid w:val="0018130C"/>
    <w:rsid w:val="0018130E"/>
    <w:rsid w:val="001814C3"/>
    <w:rsid w:val="00181A90"/>
    <w:rsid w:val="00181E0E"/>
    <w:rsid w:val="00182667"/>
    <w:rsid w:val="0018267E"/>
    <w:rsid w:val="001828B3"/>
    <w:rsid w:val="001828C6"/>
    <w:rsid w:val="00182A64"/>
    <w:rsid w:val="00182B7B"/>
    <w:rsid w:val="00182C1D"/>
    <w:rsid w:val="00182CF7"/>
    <w:rsid w:val="00182D4E"/>
    <w:rsid w:val="001830CB"/>
    <w:rsid w:val="0018333F"/>
    <w:rsid w:val="001838CD"/>
    <w:rsid w:val="00183F6D"/>
    <w:rsid w:val="0018404C"/>
    <w:rsid w:val="001840DE"/>
    <w:rsid w:val="001842FF"/>
    <w:rsid w:val="0018476F"/>
    <w:rsid w:val="00184777"/>
    <w:rsid w:val="001847FC"/>
    <w:rsid w:val="00184942"/>
    <w:rsid w:val="0018494C"/>
    <w:rsid w:val="00184DAA"/>
    <w:rsid w:val="00184F36"/>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002"/>
    <w:rsid w:val="00190056"/>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74"/>
    <w:rsid w:val="00193E81"/>
    <w:rsid w:val="00193F91"/>
    <w:rsid w:val="001944D7"/>
    <w:rsid w:val="001949DB"/>
    <w:rsid w:val="00194EF7"/>
    <w:rsid w:val="0019515A"/>
    <w:rsid w:val="0019517C"/>
    <w:rsid w:val="001951B0"/>
    <w:rsid w:val="00195281"/>
    <w:rsid w:val="0019541D"/>
    <w:rsid w:val="001955C1"/>
    <w:rsid w:val="001957AE"/>
    <w:rsid w:val="00195A7B"/>
    <w:rsid w:val="00195BC1"/>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2BE"/>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FD"/>
    <w:rsid w:val="001A7503"/>
    <w:rsid w:val="001A7D64"/>
    <w:rsid w:val="001B00E5"/>
    <w:rsid w:val="001B03BE"/>
    <w:rsid w:val="001B0472"/>
    <w:rsid w:val="001B0919"/>
    <w:rsid w:val="001B09E4"/>
    <w:rsid w:val="001B0AF6"/>
    <w:rsid w:val="001B1271"/>
    <w:rsid w:val="001B1364"/>
    <w:rsid w:val="001B16BA"/>
    <w:rsid w:val="001B172E"/>
    <w:rsid w:val="001B1970"/>
    <w:rsid w:val="001B239D"/>
    <w:rsid w:val="001B2929"/>
    <w:rsid w:val="001B294E"/>
    <w:rsid w:val="001B2C4B"/>
    <w:rsid w:val="001B2F57"/>
    <w:rsid w:val="001B330F"/>
    <w:rsid w:val="001B355F"/>
    <w:rsid w:val="001B35AC"/>
    <w:rsid w:val="001B374F"/>
    <w:rsid w:val="001B3798"/>
    <w:rsid w:val="001B3AC8"/>
    <w:rsid w:val="001B3C4A"/>
    <w:rsid w:val="001B4157"/>
    <w:rsid w:val="001B4754"/>
    <w:rsid w:val="001B4805"/>
    <w:rsid w:val="001B4945"/>
    <w:rsid w:val="001B4A7A"/>
    <w:rsid w:val="001B4CCD"/>
    <w:rsid w:val="001B5371"/>
    <w:rsid w:val="001B544C"/>
    <w:rsid w:val="001B5A21"/>
    <w:rsid w:val="001B5B48"/>
    <w:rsid w:val="001B5E8D"/>
    <w:rsid w:val="001B609D"/>
    <w:rsid w:val="001B62AB"/>
    <w:rsid w:val="001B63C4"/>
    <w:rsid w:val="001B66B1"/>
    <w:rsid w:val="001B6DA7"/>
    <w:rsid w:val="001B719F"/>
    <w:rsid w:val="001B756D"/>
    <w:rsid w:val="001B77F3"/>
    <w:rsid w:val="001B782C"/>
    <w:rsid w:val="001B79E4"/>
    <w:rsid w:val="001C0039"/>
    <w:rsid w:val="001C04E3"/>
    <w:rsid w:val="001C0532"/>
    <w:rsid w:val="001C06E6"/>
    <w:rsid w:val="001C1201"/>
    <w:rsid w:val="001C154D"/>
    <w:rsid w:val="001C158D"/>
    <w:rsid w:val="001C15BD"/>
    <w:rsid w:val="001C2106"/>
    <w:rsid w:val="001C249B"/>
    <w:rsid w:val="001C25BB"/>
    <w:rsid w:val="001C273E"/>
    <w:rsid w:val="001C29D1"/>
    <w:rsid w:val="001C2E36"/>
    <w:rsid w:val="001C2F24"/>
    <w:rsid w:val="001C34B8"/>
    <w:rsid w:val="001C3A7F"/>
    <w:rsid w:val="001C3D26"/>
    <w:rsid w:val="001C3DFA"/>
    <w:rsid w:val="001C40AE"/>
    <w:rsid w:val="001C4669"/>
    <w:rsid w:val="001C4D08"/>
    <w:rsid w:val="001C4E79"/>
    <w:rsid w:val="001C5052"/>
    <w:rsid w:val="001C5092"/>
    <w:rsid w:val="001C51B4"/>
    <w:rsid w:val="001C51B7"/>
    <w:rsid w:val="001C5248"/>
    <w:rsid w:val="001C53E7"/>
    <w:rsid w:val="001C57AD"/>
    <w:rsid w:val="001C5B8B"/>
    <w:rsid w:val="001C5DF3"/>
    <w:rsid w:val="001C5F6C"/>
    <w:rsid w:val="001C60AF"/>
    <w:rsid w:val="001C6B21"/>
    <w:rsid w:val="001C6E76"/>
    <w:rsid w:val="001C745B"/>
    <w:rsid w:val="001D01C9"/>
    <w:rsid w:val="001D0279"/>
    <w:rsid w:val="001D02B6"/>
    <w:rsid w:val="001D03B3"/>
    <w:rsid w:val="001D073E"/>
    <w:rsid w:val="001D09D2"/>
    <w:rsid w:val="001D0C9C"/>
    <w:rsid w:val="001D1303"/>
    <w:rsid w:val="001D1FF0"/>
    <w:rsid w:val="001D3166"/>
    <w:rsid w:val="001D31C4"/>
    <w:rsid w:val="001D3205"/>
    <w:rsid w:val="001D3243"/>
    <w:rsid w:val="001D343F"/>
    <w:rsid w:val="001D38E7"/>
    <w:rsid w:val="001D3C84"/>
    <w:rsid w:val="001D3FAB"/>
    <w:rsid w:val="001D403D"/>
    <w:rsid w:val="001D4637"/>
    <w:rsid w:val="001D499D"/>
    <w:rsid w:val="001D4A62"/>
    <w:rsid w:val="001D4B38"/>
    <w:rsid w:val="001D4D0D"/>
    <w:rsid w:val="001D4D6A"/>
    <w:rsid w:val="001D4F1D"/>
    <w:rsid w:val="001D5FA4"/>
    <w:rsid w:val="001D60B1"/>
    <w:rsid w:val="001D619E"/>
    <w:rsid w:val="001D66D3"/>
    <w:rsid w:val="001D6878"/>
    <w:rsid w:val="001D6D96"/>
    <w:rsid w:val="001D6DE5"/>
    <w:rsid w:val="001D7043"/>
    <w:rsid w:val="001D7A18"/>
    <w:rsid w:val="001E0174"/>
    <w:rsid w:val="001E0218"/>
    <w:rsid w:val="001E027A"/>
    <w:rsid w:val="001E06BE"/>
    <w:rsid w:val="001E09B5"/>
    <w:rsid w:val="001E0B5F"/>
    <w:rsid w:val="001E0CC9"/>
    <w:rsid w:val="001E11AB"/>
    <w:rsid w:val="001E12BD"/>
    <w:rsid w:val="001E13E7"/>
    <w:rsid w:val="001E1AB3"/>
    <w:rsid w:val="001E2736"/>
    <w:rsid w:val="001E2E0D"/>
    <w:rsid w:val="001E3615"/>
    <w:rsid w:val="001E3685"/>
    <w:rsid w:val="001E372A"/>
    <w:rsid w:val="001E3D24"/>
    <w:rsid w:val="001E3D83"/>
    <w:rsid w:val="001E4573"/>
    <w:rsid w:val="001E4765"/>
    <w:rsid w:val="001E4998"/>
    <w:rsid w:val="001E4EE5"/>
    <w:rsid w:val="001E5258"/>
    <w:rsid w:val="001E525C"/>
    <w:rsid w:val="001E5980"/>
    <w:rsid w:val="001E5CFF"/>
    <w:rsid w:val="001E5D31"/>
    <w:rsid w:val="001E6079"/>
    <w:rsid w:val="001E64D9"/>
    <w:rsid w:val="001E6A9B"/>
    <w:rsid w:val="001E6B15"/>
    <w:rsid w:val="001E6B18"/>
    <w:rsid w:val="001E6B38"/>
    <w:rsid w:val="001E6D97"/>
    <w:rsid w:val="001E716E"/>
    <w:rsid w:val="001E71AD"/>
    <w:rsid w:val="001E76F5"/>
    <w:rsid w:val="001E7E61"/>
    <w:rsid w:val="001E7EA2"/>
    <w:rsid w:val="001E7FD7"/>
    <w:rsid w:val="001F023F"/>
    <w:rsid w:val="001F0406"/>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C87"/>
    <w:rsid w:val="00202D55"/>
    <w:rsid w:val="00202E00"/>
    <w:rsid w:val="00203259"/>
    <w:rsid w:val="0020335D"/>
    <w:rsid w:val="002039A0"/>
    <w:rsid w:val="00203AA9"/>
    <w:rsid w:val="00203FC3"/>
    <w:rsid w:val="002042DE"/>
    <w:rsid w:val="00204396"/>
    <w:rsid w:val="00204BC0"/>
    <w:rsid w:val="00205547"/>
    <w:rsid w:val="0020558C"/>
    <w:rsid w:val="002057B7"/>
    <w:rsid w:val="00205A27"/>
    <w:rsid w:val="00205A4D"/>
    <w:rsid w:val="00205B32"/>
    <w:rsid w:val="002060DD"/>
    <w:rsid w:val="0020619B"/>
    <w:rsid w:val="002065D0"/>
    <w:rsid w:val="00206E18"/>
    <w:rsid w:val="00206E79"/>
    <w:rsid w:val="002072AE"/>
    <w:rsid w:val="00207524"/>
    <w:rsid w:val="0020762C"/>
    <w:rsid w:val="00207646"/>
    <w:rsid w:val="00207CAC"/>
    <w:rsid w:val="00210396"/>
    <w:rsid w:val="002103CB"/>
    <w:rsid w:val="00210461"/>
    <w:rsid w:val="00210642"/>
    <w:rsid w:val="00210A68"/>
    <w:rsid w:val="00210B09"/>
    <w:rsid w:val="0021178F"/>
    <w:rsid w:val="002119F9"/>
    <w:rsid w:val="00211A8C"/>
    <w:rsid w:val="0021203A"/>
    <w:rsid w:val="002121FC"/>
    <w:rsid w:val="002122FF"/>
    <w:rsid w:val="0021255F"/>
    <w:rsid w:val="002126CA"/>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0EF"/>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FB8"/>
    <w:rsid w:val="002214D8"/>
    <w:rsid w:val="00221736"/>
    <w:rsid w:val="00221C14"/>
    <w:rsid w:val="00221EBB"/>
    <w:rsid w:val="002223DA"/>
    <w:rsid w:val="00222418"/>
    <w:rsid w:val="002226B6"/>
    <w:rsid w:val="0022288F"/>
    <w:rsid w:val="00222896"/>
    <w:rsid w:val="00222B28"/>
    <w:rsid w:val="002230A9"/>
    <w:rsid w:val="00223838"/>
    <w:rsid w:val="00223943"/>
    <w:rsid w:val="002241FE"/>
    <w:rsid w:val="002244AA"/>
    <w:rsid w:val="002244CF"/>
    <w:rsid w:val="0022456C"/>
    <w:rsid w:val="00224B66"/>
    <w:rsid w:val="0022549F"/>
    <w:rsid w:val="00225648"/>
    <w:rsid w:val="002259B2"/>
    <w:rsid w:val="0022604A"/>
    <w:rsid w:val="00226302"/>
    <w:rsid w:val="00226563"/>
    <w:rsid w:val="00226889"/>
    <w:rsid w:val="00226FE5"/>
    <w:rsid w:val="002272D0"/>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1C4"/>
    <w:rsid w:val="00234E28"/>
    <w:rsid w:val="00235066"/>
    <w:rsid w:val="00235178"/>
    <w:rsid w:val="002360A1"/>
    <w:rsid w:val="002368FE"/>
    <w:rsid w:val="00236B83"/>
    <w:rsid w:val="00237183"/>
    <w:rsid w:val="00237204"/>
    <w:rsid w:val="0023724D"/>
    <w:rsid w:val="0023736B"/>
    <w:rsid w:val="00237530"/>
    <w:rsid w:val="00237545"/>
    <w:rsid w:val="002376EF"/>
    <w:rsid w:val="00237B6F"/>
    <w:rsid w:val="00237DA5"/>
    <w:rsid w:val="00240022"/>
    <w:rsid w:val="00240469"/>
    <w:rsid w:val="002405CA"/>
    <w:rsid w:val="00240BCA"/>
    <w:rsid w:val="00240C1D"/>
    <w:rsid w:val="00240F19"/>
    <w:rsid w:val="002417B9"/>
    <w:rsid w:val="00241A9D"/>
    <w:rsid w:val="00241FB4"/>
    <w:rsid w:val="00242195"/>
    <w:rsid w:val="002426C7"/>
    <w:rsid w:val="0024278E"/>
    <w:rsid w:val="00242E46"/>
    <w:rsid w:val="00243062"/>
    <w:rsid w:val="0024335B"/>
    <w:rsid w:val="002434AC"/>
    <w:rsid w:val="00243724"/>
    <w:rsid w:val="00243AD3"/>
    <w:rsid w:val="002443E0"/>
    <w:rsid w:val="002446B3"/>
    <w:rsid w:val="00244ADF"/>
    <w:rsid w:val="0024505F"/>
    <w:rsid w:val="0024528F"/>
    <w:rsid w:val="00245293"/>
    <w:rsid w:val="0024582D"/>
    <w:rsid w:val="00245836"/>
    <w:rsid w:val="00245A99"/>
    <w:rsid w:val="00245D6B"/>
    <w:rsid w:val="00245EC0"/>
    <w:rsid w:val="002460A4"/>
    <w:rsid w:val="002461F8"/>
    <w:rsid w:val="0024621C"/>
    <w:rsid w:val="00246249"/>
    <w:rsid w:val="0024680C"/>
    <w:rsid w:val="00246C1F"/>
    <w:rsid w:val="002470D2"/>
    <w:rsid w:val="002474AF"/>
    <w:rsid w:val="002475BA"/>
    <w:rsid w:val="002476A1"/>
    <w:rsid w:val="00247D53"/>
    <w:rsid w:val="0025016B"/>
    <w:rsid w:val="00250B14"/>
    <w:rsid w:val="00251247"/>
    <w:rsid w:val="0025126B"/>
    <w:rsid w:val="00251282"/>
    <w:rsid w:val="002517E5"/>
    <w:rsid w:val="00251DBF"/>
    <w:rsid w:val="00251F1B"/>
    <w:rsid w:val="002520CE"/>
    <w:rsid w:val="0025282F"/>
    <w:rsid w:val="00252F01"/>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166"/>
    <w:rsid w:val="00256240"/>
    <w:rsid w:val="0025661E"/>
    <w:rsid w:val="00256740"/>
    <w:rsid w:val="00256AFB"/>
    <w:rsid w:val="00256B91"/>
    <w:rsid w:val="00257191"/>
    <w:rsid w:val="00257A42"/>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6CC"/>
    <w:rsid w:val="002637FA"/>
    <w:rsid w:val="00263844"/>
    <w:rsid w:val="00263BDD"/>
    <w:rsid w:val="0026448C"/>
    <w:rsid w:val="002649F1"/>
    <w:rsid w:val="00265352"/>
    <w:rsid w:val="002658CD"/>
    <w:rsid w:val="00265C55"/>
    <w:rsid w:val="00265FAC"/>
    <w:rsid w:val="002661C9"/>
    <w:rsid w:val="00266217"/>
    <w:rsid w:val="00266223"/>
    <w:rsid w:val="002666FB"/>
    <w:rsid w:val="00266823"/>
    <w:rsid w:val="00266A34"/>
    <w:rsid w:val="00266F09"/>
    <w:rsid w:val="00267124"/>
    <w:rsid w:val="0026743A"/>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6A9E"/>
    <w:rsid w:val="002776FC"/>
    <w:rsid w:val="002777FC"/>
    <w:rsid w:val="00277D5B"/>
    <w:rsid w:val="00277DC8"/>
    <w:rsid w:val="002809A5"/>
    <w:rsid w:val="00280AFF"/>
    <w:rsid w:val="002810BB"/>
    <w:rsid w:val="002816A1"/>
    <w:rsid w:val="00281B98"/>
    <w:rsid w:val="0028285E"/>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344"/>
    <w:rsid w:val="0028556E"/>
    <w:rsid w:val="00285762"/>
    <w:rsid w:val="00285B28"/>
    <w:rsid w:val="0028614D"/>
    <w:rsid w:val="00286D4E"/>
    <w:rsid w:val="002872A1"/>
    <w:rsid w:val="00287477"/>
    <w:rsid w:val="00287766"/>
    <w:rsid w:val="00287E32"/>
    <w:rsid w:val="002900F2"/>
    <w:rsid w:val="00290400"/>
    <w:rsid w:val="002909FA"/>
    <w:rsid w:val="00290F2C"/>
    <w:rsid w:val="00291330"/>
    <w:rsid w:val="00291564"/>
    <w:rsid w:val="00291717"/>
    <w:rsid w:val="00291778"/>
    <w:rsid w:val="00291852"/>
    <w:rsid w:val="00291A5C"/>
    <w:rsid w:val="00291FE2"/>
    <w:rsid w:val="00292222"/>
    <w:rsid w:val="0029265B"/>
    <w:rsid w:val="0029274C"/>
    <w:rsid w:val="00292774"/>
    <w:rsid w:val="00292794"/>
    <w:rsid w:val="00292B65"/>
    <w:rsid w:val="00292B9D"/>
    <w:rsid w:val="00292BBA"/>
    <w:rsid w:val="00292CD8"/>
    <w:rsid w:val="00292F67"/>
    <w:rsid w:val="0029308F"/>
    <w:rsid w:val="002934D0"/>
    <w:rsid w:val="00293721"/>
    <w:rsid w:val="002937E3"/>
    <w:rsid w:val="00293A37"/>
    <w:rsid w:val="00293B2A"/>
    <w:rsid w:val="00294136"/>
    <w:rsid w:val="002942A6"/>
    <w:rsid w:val="00294328"/>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3D7"/>
    <w:rsid w:val="0029744E"/>
    <w:rsid w:val="00297925"/>
    <w:rsid w:val="002979A2"/>
    <w:rsid w:val="00297B40"/>
    <w:rsid w:val="00297C18"/>
    <w:rsid w:val="00297DE8"/>
    <w:rsid w:val="002A1039"/>
    <w:rsid w:val="002A104F"/>
    <w:rsid w:val="002A133F"/>
    <w:rsid w:val="002A15A4"/>
    <w:rsid w:val="002A1A46"/>
    <w:rsid w:val="002A1A4D"/>
    <w:rsid w:val="002A223D"/>
    <w:rsid w:val="002A2301"/>
    <w:rsid w:val="002A26A7"/>
    <w:rsid w:val="002A33F1"/>
    <w:rsid w:val="002A3ED8"/>
    <w:rsid w:val="002A400F"/>
    <w:rsid w:val="002A4A43"/>
    <w:rsid w:val="002A4A86"/>
    <w:rsid w:val="002A50B7"/>
    <w:rsid w:val="002A5325"/>
    <w:rsid w:val="002A543D"/>
    <w:rsid w:val="002A560D"/>
    <w:rsid w:val="002A5610"/>
    <w:rsid w:val="002A5B28"/>
    <w:rsid w:val="002A64A1"/>
    <w:rsid w:val="002A6543"/>
    <w:rsid w:val="002A67D7"/>
    <w:rsid w:val="002A696C"/>
    <w:rsid w:val="002A6C9E"/>
    <w:rsid w:val="002A6FA0"/>
    <w:rsid w:val="002A71F8"/>
    <w:rsid w:val="002A7B1A"/>
    <w:rsid w:val="002A7DD2"/>
    <w:rsid w:val="002B002E"/>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90C"/>
    <w:rsid w:val="002B2D6D"/>
    <w:rsid w:val="002B2F2F"/>
    <w:rsid w:val="002B327C"/>
    <w:rsid w:val="002B34BA"/>
    <w:rsid w:val="002B3585"/>
    <w:rsid w:val="002B3D83"/>
    <w:rsid w:val="002B4063"/>
    <w:rsid w:val="002B435F"/>
    <w:rsid w:val="002B4927"/>
    <w:rsid w:val="002B4936"/>
    <w:rsid w:val="002B4B5E"/>
    <w:rsid w:val="002B50A4"/>
    <w:rsid w:val="002B5211"/>
    <w:rsid w:val="002B536A"/>
    <w:rsid w:val="002B5446"/>
    <w:rsid w:val="002B5657"/>
    <w:rsid w:val="002B5796"/>
    <w:rsid w:val="002B5CB8"/>
    <w:rsid w:val="002B5D5F"/>
    <w:rsid w:val="002B5F58"/>
    <w:rsid w:val="002B60E2"/>
    <w:rsid w:val="002B6402"/>
    <w:rsid w:val="002B6984"/>
    <w:rsid w:val="002B6ACA"/>
    <w:rsid w:val="002B70DA"/>
    <w:rsid w:val="002B70E7"/>
    <w:rsid w:val="002B7787"/>
    <w:rsid w:val="002B785A"/>
    <w:rsid w:val="002B78D6"/>
    <w:rsid w:val="002B7A44"/>
    <w:rsid w:val="002C031C"/>
    <w:rsid w:val="002C0F5E"/>
    <w:rsid w:val="002C1245"/>
    <w:rsid w:val="002C165E"/>
    <w:rsid w:val="002C2343"/>
    <w:rsid w:val="002C243A"/>
    <w:rsid w:val="002C2496"/>
    <w:rsid w:val="002C279E"/>
    <w:rsid w:val="002C2C61"/>
    <w:rsid w:val="002C38A0"/>
    <w:rsid w:val="002C3977"/>
    <w:rsid w:val="002C3AF7"/>
    <w:rsid w:val="002C46F2"/>
    <w:rsid w:val="002C48E7"/>
    <w:rsid w:val="002C4E02"/>
    <w:rsid w:val="002C4EF8"/>
    <w:rsid w:val="002C5197"/>
    <w:rsid w:val="002C54AA"/>
    <w:rsid w:val="002C56AA"/>
    <w:rsid w:val="002C5A3C"/>
    <w:rsid w:val="002C5A68"/>
    <w:rsid w:val="002C5CAC"/>
    <w:rsid w:val="002C5E2F"/>
    <w:rsid w:val="002C659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3AD"/>
    <w:rsid w:val="002D243D"/>
    <w:rsid w:val="002D25B8"/>
    <w:rsid w:val="002D2B10"/>
    <w:rsid w:val="002D2B4B"/>
    <w:rsid w:val="002D3079"/>
    <w:rsid w:val="002D31EB"/>
    <w:rsid w:val="002D35D3"/>
    <w:rsid w:val="002D36F4"/>
    <w:rsid w:val="002D377B"/>
    <w:rsid w:val="002D3785"/>
    <w:rsid w:val="002D396C"/>
    <w:rsid w:val="002D3A37"/>
    <w:rsid w:val="002D3B65"/>
    <w:rsid w:val="002D3E81"/>
    <w:rsid w:val="002D40D6"/>
    <w:rsid w:val="002D412C"/>
    <w:rsid w:val="002D4639"/>
    <w:rsid w:val="002D4E80"/>
    <w:rsid w:val="002D6022"/>
    <w:rsid w:val="002D64A0"/>
    <w:rsid w:val="002D69C1"/>
    <w:rsid w:val="002D6C74"/>
    <w:rsid w:val="002D7365"/>
    <w:rsid w:val="002D74EB"/>
    <w:rsid w:val="002D7611"/>
    <w:rsid w:val="002D77F9"/>
    <w:rsid w:val="002D7CF2"/>
    <w:rsid w:val="002D7D82"/>
    <w:rsid w:val="002E1062"/>
    <w:rsid w:val="002E1214"/>
    <w:rsid w:val="002E1453"/>
    <w:rsid w:val="002E1494"/>
    <w:rsid w:val="002E1B50"/>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467"/>
    <w:rsid w:val="002F27D1"/>
    <w:rsid w:val="002F2F0D"/>
    <w:rsid w:val="002F30D3"/>
    <w:rsid w:val="002F3429"/>
    <w:rsid w:val="002F3541"/>
    <w:rsid w:val="002F3558"/>
    <w:rsid w:val="002F3635"/>
    <w:rsid w:val="002F3C4F"/>
    <w:rsid w:val="002F3C82"/>
    <w:rsid w:val="002F3EA5"/>
    <w:rsid w:val="002F4A4F"/>
    <w:rsid w:val="002F4D7E"/>
    <w:rsid w:val="002F5104"/>
    <w:rsid w:val="002F52F9"/>
    <w:rsid w:val="002F5A83"/>
    <w:rsid w:val="002F5F7A"/>
    <w:rsid w:val="002F6160"/>
    <w:rsid w:val="002F632A"/>
    <w:rsid w:val="002F6501"/>
    <w:rsid w:val="002F6A3D"/>
    <w:rsid w:val="002F6ABC"/>
    <w:rsid w:val="002F6CC6"/>
    <w:rsid w:val="002F6ECA"/>
    <w:rsid w:val="002F7237"/>
    <w:rsid w:val="002F76F9"/>
    <w:rsid w:val="002F7CD4"/>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3E95"/>
    <w:rsid w:val="003042D3"/>
    <w:rsid w:val="0030436E"/>
    <w:rsid w:val="0030444B"/>
    <w:rsid w:val="00304C97"/>
    <w:rsid w:val="00305415"/>
    <w:rsid w:val="003058FB"/>
    <w:rsid w:val="00306132"/>
    <w:rsid w:val="0030616C"/>
    <w:rsid w:val="00306444"/>
    <w:rsid w:val="00306538"/>
    <w:rsid w:val="003069ED"/>
    <w:rsid w:val="00306DAA"/>
    <w:rsid w:val="00306F3E"/>
    <w:rsid w:val="00307213"/>
    <w:rsid w:val="00307282"/>
    <w:rsid w:val="00307986"/>
    <w:rsid w:val="00307BA3"/>
    <w:rsid w:val="0031009A"/>
    <w:rsid w:val="0031033B"/>
    <w:rsid w:val="00310CEC"/>
    <w:rsid w:val="00310ECD"/>
    <w:rsid w:val="003116D3"/>
    <w:rsid w:val="003117A4"/>
    <w:rsid w:val="00311F7B"/>
    <w:rsid w:val="00312C89"/>
    <w:rsid w:val="0031317B"/>
    <w:rsid w:val="003132C0"/>
    <w:rsid w:val="00313546"/>
    <w:rsid w:val="0031369F"/>
    <w:rsid w:val="00313EDB"/>
    <w:rsid w:val="00314C00"/>
    <w:rsid w:val="00315391"/>
    <w:rsid w:val="00315C71"/>
    <w:rsid w:val="00316229"/>
    <w:rsid w:val="0031647E"/>
    <w:rsid w:val="00316724"/>
    <w:rsid w:val="0031674A"/>
    <w:rsid w:val="0031693D"/>
    <w:rsid w:val="00316F43"/>
    <w:rsid w:val="0031713E"/>
    <w:rsid w:val="003173E5"/>
    <w:rsid w:val="003178AB"/>
    <w:rsid w:val="00317A4B"/>
    <w:rsid w:val="00317DD7"/>
    <w:rsid w:val="00317FD0"/>
    <w:rsid w:val="00320295"/>
    <w:rsid w:val="00320571"/>
    <w:rsid w:val="00320AAF"/>
    <w:rsid w:val="003212E8"/>
    <w:rsid w:val="00321B3D"/>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C53"/>
    <w:rsid w:val="00332C37"/>
    <w:rsid w:val="00332DB7"/>
    <w:rsid w:val="00332E8B"/>
    <w:rsid w:val="00332FEE"/>
    <w:rsid w:val="00333061"/>
    <w:rsid w:val="00333283"/>
    <w:rsid w:val="003333E9"/>
    <w:rsid w:val="00333419"/>
    <w:rsid w:val="0033350C"/>
    <w:rsid w:val="00333C2F"/>
    <w:rsid w:val="00333EC3"/>
    <w:rsid w:val="00334806"/>
    <w:rsid w:val="00334AC5"/>
    <w:rsid w:val="00334B06"/>
    <w:rsid w:val="00334CAE"/>
    <w:rsid w:val="0033534F"/>
    <w:rsid w:val="0033563D"/>
    <w:rsid w:val="003357C6"/>
    <w:rsid w:val="003357F3"/>
    <w:rsid w:val="00335A47"/>
    <w:rsid w:val="00335DAD"/>
    <w:rsid w:val="00335FAC"/>
    <w:rsid w:val="00336180"/>
    <w:rsid w:val="00336754"/>
    <w:rsid w:val="003368C5"/>
    <w:rsid w:val="00336C01"/>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A85"/>
    <w:rsid w:val="00343A92"/>
    <w:rsid w:val="00343FD1"/>
    <w:rsid w:val="003444CC"/>
    <w:rsid w:val="003449EC"/>
    <w:rsid w:val="00345BC8"/>
    <w:rsid w:val="00345CA2"/>
    <w:rsid w:val="00345EB3"/>
    <w:rsid w:val="00345F6C"/>
    <w:rsid w:val="00346199"/>
    <w:rsid w:val="00346310"/>
    <w:rsid w:val="0034686D"/>
    <w:rsid w:val="00346B8F"/>
    <w:rsid w:val="00347526"/>
    <w:rsid w:val="00347742"/>
    <w:rsid w:val="003477B8"/>
    <w:rsid w:val="0034785F"/>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51A"/>
    <w:rsid w:val="00353533"/>
    <w:rsid w:val="00353D93"/>
    <w:rsid w:val="0035442C"/>
    <w:rsid w:val="003545D6"/>
    <w:rsid w:val="0035466F"/>
    <w:rsid w:val="00354985"/>
    <w:rsid w:val="00354C4C"/>
    <w:rsid w:val="00354CC1"/>
    <w:rsid w:val="00354D5B"/>
    <w:rsid w:val="00354F66"/>
    <w:rsid w:val="0035540F"/>
    <w:rsid w:val="003556CF"/>
    <w:rsid w:val="00355802"/>
    <w:rsid w:val="00355CCC"/>
    <w:rsid w:val="00355F19"/>
    <w:rsid w:val="003561CE"/>
    <w:rsid w:val="003563D9"/>
    <w:rsid w:val="003568F7"/>
    <w:rsid w:val="00356A58"/>
    <w:rsid w:val="003571F8"/>
    <w:rsid w:val="00357315"/>
    <w:rsid w:val="003573E0"/>
    <w:rsid w:val="00357617"/>
    <w:rsid w:val="0035773A"/>
    <w:rsid w:val="00357A20"/>
    <w:rsid w:val="00357B1A"/>
    <w:rsid w:val="00357EF6"/>
    <w:rsid w:val="00360035"/>
    <w:rsid w:val="00360076"/>
    <w:rsid w:val="00360079"/>
    <w:rsid w:val="003600A9"/>
    <w:rsid w:val="003610D2"/>
    <w:rsid w:val="003615FA"/>
    <w:rsid w:val="00361AA9"/>
    <w:rsid w:val="00361D43"/>
    <w:rsid w:val="00362513"/>
    <w:rsid w:val="00362963"/>
    <w:rsid w:val="00362A53"/>
    <w:rsid w:val="00362AA9"/>
    <w:rsid w:val="00363284"/>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F38"/>
    <w:rsid w:val="00371468"/>
    <w:rsid w:val="003714E2"/>
    <w:rsid w:val="00371723"/>
    <w:rsid w:val="0037182D"/>
    <w:rsid w:val="00371963"/>
    <w:rsid w:val="00371C0E"/>
    <w:rsid w:val="00371CF1"/>
    <w:rsid w:val="00371E0B"/>
    <w:rsid w:val="00371F18"/>
    <w:rsid w:val="00371FF2"/>
    <w:rsid w:val="003723EA"/>
    <w:rsid w:val="003724C8"/>
    <w:rsid w:val="0037280C"/>
    <w:rsid w:val="00372962"/>
    <w:rsid w:val="003732BB"/>
    <w:rsid w:val="00373649"/>
    <w:rsid w:val="00373653"/>
    <w:rsid w:val="00373855"/>
    <w:rsid w:val="00373BDF"/>
    <w:rsid w:val="00373DBB"/>
    <w:rsid w:val="00373DF5"/>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071"/>
    <w:rsid w:val="00381123"/>
    <w:rsid w:val="00381204"/>
    <w:rsid w:val="00381531"/>
    <w:rsid w:val="00381A25"/>
    <w:rsid w:val="00381CA4"/>
    <w:rsid w:val="00382008"/>
    <w:rsid w:val="0038205B"/>
    <w:rsid w:val="003821A0"/>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EBB"/>
    <w:rsid w:val="00392028"/>
    <w:rsid w:val="00392760"/>
    <w:rsid w:val="00392D5C"/>
    <w:rsid w:val="00393384"/>
    <w:rsid w:val="00393534"/>
    <w:rsid w:val="00393692"/>
    <w:rsid w:val="00393825"/>
    <w:rsid w:val="00393BD1"/>
    <w:rsid w:val="00393BF6"/>
    <w:rsid w:val="00394322"/>
    <w:rsid w:val="00394406"/>
    <w:rsid w:val="0039440A"/>
    <w:rsid w:val="00394C5F"/>
    <w:rsid w:val="00394E4E"/>
    <w:rsid w:val="00394FDB"/>
    <w:rsid w:val="00395480"/>
    <w:rsid w:val="0039572F"/>
    <w:rsid w:val="00395888"/>
    <w:rsid w:val="003958A9"/>
    <w:rsid w:val="00395992"/>
    <w:rsid w:val="00395A01"/>
    <w:rsid w:val="00395A44"/>
    <w:rsid w:val="00395AC9"/>
    <w:rsid w:val="00395B09"/>
    <w:rsid w:val="00395EE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18FD"/>
    <w:rsid w:val="003A194F"/>
    <w:rsid w:val="003A1BCF"/>
    <w:rsid w:val="003A2197"/>
    <w:rsid w:val="003A2ACD"/>
    <w:rsid w:val="003A2C54"/>
    <w:rsid w:val="003A2FF8"/>
    <w:rsid w:val="003A3059"/>
    <w:rsid w:val="003A326C"/>
    <w:rsid w:val="003A3302"/>
    <w:rsid w:val="003A3630"/>
    <w:rsid w:val="003A36BA"/>
    <w:rsid w:val="003A37E4"/>
    <w:rsid w:val="003A398E"/>
    <w:rsid w:val="003A3CB3"/>
    <w:rsid w:val="003A4130"/>
    <w:rsid w:val="003A41FF"/>
    <w:rsid w:val="003A42BB"/>
    <w:rsid w:val="003A48C9"/>
    <w:rsid w:val="003A5F10"/>
    <w:rsid w:val="003A65A1"/>
    <w:rsid w:val="003A6681"/>
    <w:rsid w:val="003A6827"/>
    <w:rsid w:val="003A6EB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6DF"/>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111"/>
    <w:rsid w:val="003B54CC"/>
    <w:rsid w:val="003B57EB"/>
    <w:rsid w:val="003B58B9"/>
    <w:rsid w:val="003B59B9"/>
    <w:rsid w:val="003B5C65"/>
    <w:rsid w:val="003B6234"/>
    <w:rsid w:val="003B65A4"/>
    <w:rsid w:val="003B65ED"/>
    <w:rsid w:val="003B6B2A"/>
    <w:rsid w:val="003B6D35"/>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6A9"/>
    <w:rsid w:val="003C1C1E"/>
    <w:rsid w:val="003C1F3A"/>
    <w:rsid w:val="003C2103"/>
    <w:rsid w:val="003C246E"/>
    <w:rsid w:val="003C2B68"/>
    <w:rsid w:val="003C2F07"/>
    <w:rsid w:val="003C36AE"/>
    <w:rsid w:val="003C3FD9"/>
    <w:rsid w:val="003C45B1"/>
    <w:rsid w:val="003C4878"/>
    <w:rsid w:val="003C4A0A"/>
    <w:rsid w:val="003C4DFC"/>
    <w:rsid w:val="003C4E9E"/>
    <w:rsid w:val="003C5059"/>
    <w:rsid w:val="003C50A3"/>
    <w:rsid w:val="003C5282"/>
    <w:rsid w:val="003C530D"/>
    <w:rsid w:val="003C5C22"/>
    <w:rsid w:val="003C5C23"/>
    <w:rsid w:val="003C5DEC"/>
    <w:rsid w:val="003C5EE5"/>
    <w:rsid w:val="003C5FD9"/>
    <w:rsid w:val="003C6087"/>
    <w:rsid w:val="003C6976"/>
    <w:rsid w:val="003C6C72"/>
    <w:rsid w:val="003C6E2B"/>
    <w:rsid w:val="003C6F41"/>
    <w:rsid w:val="003C7008"/>
    <w:rsid w:val="003C7221"/>
    <w:rsid w:val="003C796E"/>
    <w:rsid w:val="003C7A7C"/>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467"/>
    <w:rsid w:val="003D6959"/>
    <w:rsid w:val="003D6CF8"/>
    <w:rsid w:val="003D6D5C"/>
    <w:rsid w:val="003D707C"/>
    <w:rsid w:val="003D72A5"/>
    <w:rsid w:val="003D77AE"/>
    <w:rsid w:val="003D79EA"/>
    <w:rsid w:val="003D7BEF"/>
    <w:rsid w:val="003D7C8F"/>
    <w:rsid w:val="003E01C5"/>
    <w:rsid w:val="003E0BA3"/>
    <w:rsid w:val="003E0C02"/>
    <w:rsid w:val="003E0ECE"/>
    <w:rsid w:val="003E1022"/>
    <w:rsid w:val="003E10B7"/>
    <w:rsid w:val="003E1377"/>
    <w:rsid w:val="003E1592"/>
    <w:rsid w:val="003E187D"/>
    <w:rsid w:val="003E1AE6"/>
    <w:rsid w:val="003E23CD"/>
    <w:rsid w:val="003E2806"/>
    <w:rsid w:val="003E2CF6"/>
    <w:rsid w:val="003E3A7D"/>
    <w:rsid w:val="003E3A88"/>
    <w:rsid w:val="003E3E1D"/>
    <w:rsid w:val="003E3F25"/>
    <w:rsid w:val="003E447D"/>
    <w:rsid w:val="003E4520"/>
    <w:rsid w:val="003E4A7C"/>
    <w:rsid w:val="003E4B24"/>
    <w:rsid w:val="003E4C33"/>
    <w:rsid w:val="003E4D1B"/>
    <w:rsid w:val="003E50CD"/>
    <w:rsid w:val="003E5190"/>
    <w:rsid w:val="003E5B03"/>
    <w:rsid w:val="003E5CB6"/>
    <w:rsid w:val="003E5F80"/>
    <w:rsid w:val="003E6135"/>
    <w:rsid w:val="003E63DD"/>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02B"/>
    <w:rsid w:val="003F32E7"/>
    <w:rsid w:val="003F3830"/>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8A7"/>
    <w:rsid w:val="00400E2A"/>
    <w:rsid w:val="00400F39"/>
    <w:rsid w:val="00400FCA"/>
    <w:rsid w:val="00401462"/>
    <w:rsid w:val="00401572"/>
    <w:rsid w:val="00401D54"/>
    <w:rsid w:val="00402305"/>
    <w:rsid w:val="00402704"/>
    <w:rsid w:val="00402735"/>
    <w:rsid w:val="00402805"/>
    <w:rsid w:val="00402DEB"/>
    <w:rsid w:val="00402FB4"/>
    <w:rsid w:val="0040357C"/>
    <w:rsid w:val="00403749"/>
    <w:rsid w:val="00403AAF"/>
    <w:rsid w:val="00403EE6"/>
    <w:rsid w:val="00404117"/>
    <w:rsid w:val="00404422"/>
    <w:rsid w:val="00404620"/>
    <w:rsid w:val="004048A9"/>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2EC"/>
    <w:rsid w:val="00407644"/>
    <w:rsid w:val="00407719"/>
    <w:rsid w:val="00407D3B"/>
    <w:rsid w:val="00407EF0"/>
    <w:rsid w:val="00410468"/>
    <w:rsid w:val="00410742"/>
    <w:rsid w:val="0041075F"/>
    <w:rsid w:val="00410B94"/>
    <w:rsid w:val="00410BA5"/>
    <w:rsid w:val="00411431"/>
    <w:rsid w:val="00411BC0"/>
    <w:rsid w:val="00412274"/>
    <w:rsid w:val="0041253C"/>
    <w:rsid w:val="004129A6"/>
    <w:rsid w:val="004129CF"/>
    <w:rsid w:val="00412E36"/>
    <w:rsid w:val="00412F6A"/>
    <w:rsid w:val="004134CA"/>
    <w:rsid w:val="0041384C"/>
    <w:rsid w:val="004138A0"/>
    <w:rsid w:val="00413949"/>
    <w:rsid w:val="00413B18"/>
    <w:rsid w:val="00413C59"/>
    <w:rsid w:val="00413EA2"/>
    <w:rsid w:val="0041420E"/>
    <w:rsid w:val="00414784"/>
    <w:rsid w:val="00414B24"/>
    <w:rsid w:val="00414B5F"/>
    <w:rsid w:val="00415153"/>
    <w:rsid w:val="00415312"/>
    <w:rsid w:val="00415590"/>
    <w:rsid w:val="0041562B"/>
    <w:rsid w:val="00415691"/>
    <w:rsid w:val="004157AD"/>
    <w:rsid w:val="00416BCA"/>
    <w:rsid w:val="00416EEE"/>
    <w:rsid w:val="0041794C"/>
    <w:rsid w:val="00420167"/>
    <w:rsid w:val="004205CB"/>
    <w:rsid w:val="004205F9"/>
    <w:rsid w:val="00421055"/>
    <w:rsid w:val="004211A3"/>
    <w:rsid w:val="00421680"/>
    <w:rsid w:val="0042180A"/>
    <w:rsid w:val="00421884"/>
    <w:rsid w:val="00421C04"/>
    <w:rsid w:val="00422852"/>
    <w:rsid w:val="00422B5F"/>
    <w:rsid w:val="0042315B"/>
    <w:rsid w:val="004232C3"/>
    <w:rsid w:val="00423377"/>
    <w:rsid w:val="0042344C"/>
    <w:rsid w:val="0042397F"/>
    <w:rsid w:val="00423A2D"/>
    <w:rsid w:val="00423DDA"/>
    <w:rsid w:val="00424577"/>
    <w:rsid w:val="0042498E"/>
    <w:rsid w:val="0042511D"/>
    <w:rsid w:val="0042535C"/>
    <w:rsid w:val="004254CB"/>
    <w:rsid w:val="0042578A"/>
    <w:rsid w:val="004257CA"/>
    <w:rsid w:val="00426126"/>
    <w:rsid w:val="004268CE"/>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256"/>
    <w:rsid w:val="00436338"/>
    <w:rsid w:val="004364CB"/>
    <w:rsid w:val="00436926"/>
    <w:rsid w:val="0043695F"/>
    <w:rsid w:val="00436A10"/>
    <w:rsid w:val="00436F1E"/>
    <w:rsid w:val="004372EB"/>
    <w:rsid w:val="004375F6"/>
    <w:rsid w:val="0043780C"/>
    <w:rsid w:val="004379F7"/>
    <w:rsid w:val="00437C38"/>
    <w:rsid w:val="00437CE0"/>
    <w:rsid w:val="00437CF8"/>
    <w:rsid w:val="00440298"/>
    <w:rsid w:val="004408DD"/>
    <w:rsid w:val="00441408"/>
    <w:rsid w:val="00441994"/>
    <w:rsid w:val="00441E1D"/>
    <w:rsid w:val="00441F2A"/>
    <w:rsid w:val="00441F41"/>
    <w:rsid w:val="00442545"/>
    <w:rsid w:val="004426E3"/>
    <w:rsid w:val="00442A0E"/>
    <w:rsid w:val="00442D80"/>
    <w:rsid w:val="004431B0"/>
    <w:rsid w:val="004433D5"/>
    <w:rsid w:val="004436A5"/>
    <w:rsid w:val="00443D73"/>
    <w:rsid w:val="00443EB1"/>
    <w:rsid w:val="00443F6B"/>
    <w:rsid w:val="00444068"/>
    <w:rsid w:val="004441F4"/>
    <w:rsid w:val="00444569"/>
    <w:rsid w:val="00444615"/>
    <w:rsid w:val="00444812"/>
    <w:rsid w:val="00444963"/>
    <w:rsid w:val="00444E01"/>
    <w:rsid w:val="00445446"/>
    <w:rsid w:val="00445665"/>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1FF"/>
    <w:rsid w:val="0045026D"/>
    <w:rsid w:val="004503C9"/>
    <w:rsid w:val="00450423"/>
    <w:rsid w:val="004513C4"/>
    <w:rsid w:val="00451484"/>
    <w:rsid w:val="004515CB"/>
    <w:rsid w:val="004518D9"/>
    <w:rsid w:val="00451A5A"/>
    <w:rsid w:val="00451D7E"/>
    <w:rsid w:val="00451FA6"/>
    <w:rsid w:val="00452352"/>
    <w:rsid w:val="004523C6"/>
    <w:rsid w:val="004526E4"/>
    <w:rsid w:val="00452B4A"/>
    <w:rsid w:val="00452C58"/>
    <w:rsid w:val="00452F6B"/>
    <w:rsid w:val="00453044"/>
    <w:rsid w:val="004530F3"/>
    <w:rsid w:val="00453761"/>
    <w:rsid w:val="00453840"/>
    <w:rsid w:val="00453A65"/>
    <w:rsid w:val="00453C85"/>
    <w:rsid w:val="0045425F"/>
    <w:rsid w:val="00454CFD"/>
    <w:rsid w:val="00454D6B"/>
    <w:rsid w:val="00456205"/>
    <w:rsid w:val="00456783"/>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2568"/>
    <w:rsid w:val="004627C4"/>
    <w:rsid w:val="004632B4"/>
    <w:rsid w:val="00463CB6"/>
    <w:rsid w:val="004641D8"/>
    <w:rsid w:val="00464471"/>
    <w:rsid w:val="00464AA2"/>
    <w:rsid w:val="00464F2A"/>
    <w:rsid w:val="00465056"/>
    <w:rsid w:val="004650A1"/>
    <w:rsid w:val="0046564A"/>
    <w:rsid w:val="00465703"/>
    <w:rsid w:val="0046588B"/>
    <w:rsid w:val="00465CA0"/>
    <w:rsid w:val="00465CA7"/>
    <w:rsid w:val="00465DE5"/>
    <w:rsid w:val="00465E2F"/>
    <w:rsid w:val="004663B6"/>
    <w:rsid w:val="0046681A"/>
    <w:rsid w:val="00466A6C"/>
    <w:rsid w:val="00466B79"/>
    <w:rsid w:val="004670E6"/>
    <w:rsid w:val="00467164"/>
    <w:rsid w:val="004673FC"/>
    <w:rsid w:val="00467761"/>
    <w:rsid w:val="00467E65"/>
    <w:rsid w:val="0047042B"/>
    <w:rsid w:val="00470751"/>
    <w:rsid w:val="004707F8"/>
    <w:rsid w:val="00470928"/>
    <w:rsid w:val="00470CEC"/>
    <w:rsid w:val="00470F3F"/>
    <w:rsid w:val="00471064"/>
    <w:rsid w:val="004710AC"/>
    <w:rsid w:val="00471384"/>
    <w:rsid w:val="004717B5"/>
    <w:rsid w:val="00471AFC"/>
    <w:rsid w:val="004721A8"/>
    <w:rsid w:val="0047245B"/>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467"/>
    <w:rsid w:val="00477547"/>
    <w:rsid w:val="004779AD"/>
    <w:rsid w:val="00477FD9"/>
    <w:rsid w:val="0048032B"/>
    <w:rsid w:val="0048032E"/>
    <w:rsid w:val="00480440"/>
    <w:rsid w:val="004804BF"/>
    <w:rsid w:val="0048077C"/>
    <w:rsid w:val="004812CE"/>
    <w:rsid w:val="0048169F"/>
    <w:rsid w:val="004817A3"/>
    <w:rsid w:val="00481FEA"/>
    <w:rsid w:val="0048222C"/>
    <w:rsid w:val="004825E1"/>
    <w:rsid w:val="00482611"/>
    <w:rsid w:val="0048286D"/>
    <w:rsid w:val="004831E2"/>
    <w:rsid w:val="004835F7"/>
    <w:rsid w:val="004837EE"/>
    <w:rsid w:val="00483901"/>
    <w:rsid w:val="00484017"/>
    <w:rsid w:val="0048475F"/>
    <w:rsid w:val="00484C64"/>
    <w:rsid w:val="00484F10"/>
    <w:rsid w:val="004855D8"/>
    <w:rsid w:val="00485E9E"/>
    <w:rsid w:val="004864DF"/>
    <w:rsid w:val="004866C4"/>
    <w:rsid w:val="00486782"/>
    <w:rsid w:val="004867BC"/>
    <w:rsid w:val="00486C69"/>
    <w:rsid w:val="00486D65"/>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445"/>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D81"/>
    <w:rsid w:val="00496F66"/>
    <w:rsid w:val="00497245"/>
    <w:rsid w:val="00497673"/>
    <w:rsid w:val="0049781B"/>
    <w:rsid w:val="00497903"/>
    <w:rsid w:val="00497A49"/>
    <w:rsid w:val="004A035D"/>
    <w:rsid w:val="004A0608"/>
    <w:rsid w:val="004A1276"/>
    <w:rsid w:val="004A215F"/>
    <w:rsid w:val="004A22D8"/>
    <w:rsid w:val="004A25B5"/>
    <w:rsid w:val="004A2F67"/>
    <w:rsid w:val="004A3520"/>
    <w:rsid w:val="004A41F3"/>
    <w:rsid w:val="004A43DD"/>
    <w:rsid w:val="004A44CE"/>
    <w:rsid w:val="004A470B"/>
    <w:rsid w:val="004A477E"/>
    <w:rsid w:val="004A481E"/>
    <w:rsid w:val="004A49B4"/>
    <w:rsid w:val="004A4A83"/>
    <w:rsid w:val="004A4D57"/>
    <w:rsid w:val="004A4D65"/>
    <w:rsid w:val="004A4DDC"/>
    <w:rsid w:val="004A524A"/>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3F6F"/>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76"/>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47B"/>
    <w:rsid w:val="004C5737"/>
    <w:rsid w:val="004C5788"/>
    <w:rsid w:val="004C5CFD"/>
    <w:rsid w:val="004C641C"/>
    <w:rsid w:val="004C65E8"/>
    <w:rsid w:val="004C67FB"/>
    <w:rsid w:val="004C6EF9"/>
    <w:rsid w:val="004C7053"/>
    <w:rsid w:val="004C711A"/>
    <w:rsid w:val="004C71F3"/>
    <w:rsid w:val="004C73C3"/>
    <w:rsid w:val="004C788A"/>
    <w:rsid w:val="004C79E2"/>
    <w:rsid w:val="004C7E50"/>
    <w:rsid w:val="004D01CC"/>
    <w:rsid w:val="004D06F9"/>
    <w:rsid w:val="004D07BC"/>
    <w:rsid w:val="004D0BDA"/>
    <w:rsid w:val="004D0DA3"/>
    <w:rsid w:val="004D1243"/>
    <w:rsid w:val="004D1294"/>
    <w:rsid w:val="004D1644"/>
    <w:rsid w:val="004D1889"/>
    <w:rsid w:val="004D1B81"/>
    <w:rsid w:val="004D1BE2"/>
    <w:rsid w:val="004D1E26"/>
    <w:rsid w:val="004D1E2F"/>
    <w:rsid w:val="004D22F0"/>
    <w:rsid w:val="004D2377"/>
    <w:rsid w:val="004D2775"/>
    <w:rsid w:val="004D27C5"/>
    <w:rsid w:val="004D2BD5"/>
    <w:rsid w:val="004D2DC8"/>
    <w:rsid w:val="004D30F7"/>
    <w:rsid w:val="004D30FD"/>
    <w:rsid w:val="004D3DE3"/>
    <w:rsid w:val="004D3F1E"/>
    <w:rsid w:val="004D4255"/>
    <w:rsid w:val="004D48D5"/>
    <w:rsid w:val="004D4D18"/>
    <w:rsid w:val="004D50F8"/>
    <w:rsid w:val="004D5CD6"/>
    <w:rsid w:val="004D5CED"/>
    <w:rsid w:val="004D5E83"/>
    <w:rsid w:val="004D5ECB"/>
    <w:rsid w:val="004D5F78"/>
    <w:rsid w:val="004D610F"/>
    <w:rsid w:val="004D617C"/>
    <w:rsid w:val="004D61B2"/>
    <w:rsid w:val="004D6264"/>
    <w:rsid w:val="004D6564"/>
    <w:rsid w:val="004D6754"/>
    <w:rsid w:val="004D6ADA"/>
    <w:rsid w:val="004D6BBE"/>
    <w:rsid w:val="004D6BCD"/>
    <w:rsid w:val="004D6E4E"/>
    <w:rsid w:val="004D709A"/>
    <w:rsid w:val="004D71C7"/>
    <w:rsid w:val="004D73E7"/>
    <w:rsid w:val="004D7404"/>
    <w:rsid w:val="004E0298"/>
    <w:rsid w:val="004E0AE9"/>
    <w:rsid w:val="004E0F73"/>
    <w:rsid w:val="004E1031"/>
    <w:rsid w:val="004E12E8"/>
    <w:rsid w:val="004E169C"/>
    <w:rsid w:val="004E1840"/>
    <w:rsid w:val="004E1BE4"/>
    <w:rsid w:val="004E1EBF"/>
    <w:rsid w:val="004E211D"/>
    <w:rsid w:val="004E2344"/>
    <w:rsid w:val="004E255A"/>
    <w:rsid w:val="004E29EB"/>
    <w:rsid w:val="004E2EF0"/>
    <w:rsid w:val="004E356B"/>
    <w:rsid w:val="004E3E7B"/>
    <w:rsid w:val="004E4250"/>
    <w:rsid w:val="004E4431"/>
    <w:rsid w:val="004E495B"/>
    <w:rsid w:val="004E4A92"/>
    <w:rsid w:val="004E4AFA"/>
    <w:rsid w:val="004E4B7A"/>
    <w:rsid w:val="004E5655"/>
    <w:rsid w:val="004E68B7"/>
    <w:rsid w:val="004E68C3"/>
    <w:rsid w:val="004E6DBD"/>
    <w:rsid w:val="004E6DDE"/>
    <w:rsid w:val="004E6DDF"/>
    <w:rsid w:val="004E71D4"/>
    <w:rsid w:val="004E72E8"/>
    <w:rsid w:val="004F0782"/>
    <w:rsid w:val="004F0A44"/>
    <w:rsid w:val="004F0CED"/>
    <w:rsid w:val="004F122B"/>
    <w:rsid w:val="004F12CB"/>
    <w:rsid w:val="004F1B8D"/>
    <w:rsid w:val="004F1C84"/>
    <w:rsid w:val="004F2057"/>
    <w:rsid w:val="004F2125"/>
    <w:rsid w:val="004F23BD"/>
    <w:rsid w:val="004F23FD"/>
    <w:rsid w:val="004F26D2"/>
    <w:rsid w:val="004F27E9"/>
    <w:rsid w:val="004F298C"/>
    <w:rsid w:val="004F2A81"/>
    <w:rsid w:val="004F2B19"/>
    <w:rsid w:val="004F3183"/>
    <w:rsid w:val="004F378D"/>
    <w:rsid w:val="004F4303"/>
    <w:rsid w:val="004F447A"/>
    <w:rsid w:val="004F4E54"/>
    <w:rsid w:val="004F572E"/>
    <w:rsid w:val="004F5B4A"/>
    <w:rsid w:val="004F670D"/>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1F17"/>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71"/>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4C3B"/>
    <w:rsid w:val="00514D09"/>
    <w:rsid w:val="00515079"/>
    <w:rsid w:val="005150AC"/>
    <w:rsid w:val="005152D3"/>
    <w:rsid w:val="005154DC"/>
    <w:rsid w:val="00515733"/>
    <w:rsid w:val="005157A4"/>
    <w:rsid w:val="00515E76"/>
    <w:rsid w:val="00515F38"/>
    <w:rsid w:val="005160A2"/>
    <w:rsid w:val="00516497"/>
    <w:rsid w:val="00516A42"/>
    <w:rsid w:val="00516C11"/>
    <w:rsid w:val="005171D5"/>
    <w:rsid w:val="00517212"/>
    <w:rsid w:val="005174C2"/>
    <w:rsid w:val="005179DA"/>
    <w:rsid w:val="00517B8E"/>
    <w:rsid w:val="005204F4"/>
    <w:rsid w:val="00520642"/>
    <w:rsid w:val="00520674"/>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3BF4"/>
    <w:rsid w:val="005240FA"/>
    <w:rsid w:val="00524339"/>
    <w:rsid w:val="005246B5"/>
    <w:rsid w:val="00524860"/>
    <w:rsid w:val="0052508A"/>
    <w:rsid w:val="005251C1"/>
    <w:rsid w:val="00525A73"/>
    <w:rsid w:val="00525C73"/>
    <w:rsid w:val="00526002"/>
    <w:rsid w:val="00526487"/>
    <w:rsid w:val="005268E3"/>
    <w:rsid w:val="00526933"/>
    <w:rsid w:val="00526F50"/>
    <w:rsid w:val="00526FE1"/>
    <w:rsid w:val="005270AD"/>
    <w:rsid w:val="00527191"/>
    <w:rsid w:val="00527359"/>
    <w:rsid w:val="00527570"/>
    <w:rsid w:val="005275F5"/>
    <w:rsid w:val="005303DB"/>
    <w:rsid w:val="00530940"/>
    <w:rsid w:val="005309B6"/>
    <w:rsid w:val="00530B47"/>
    <w:rsid w:val="00530CB9"/>
    <w:rsid w:val="00530DA3"/>
    <w:rsid w:val="00530ED7"/>
    <w:rsid w:val="0053160D"/>
    <w:rsid w:val="00531E0B"/>
    <w:rsid w:val="0053214C"/>
    <w:rsid w:val="005322B3"/>
    <w:rsid w:val="005323AA"/>
    <w:rsid w:val="00532599"/>
    <w:rsid w:val="00532625"/>
    <w:rsid w:val="0053275A"/>
    <w:rsid w:val="00532D22"/>
    <w:rsid w:val="00533448"/>
    <w:rsid w:val="005336B9"/>
    <w:rsid w:val="005336F0"/>
    <w:rsid w:val="005337F9"/>
    <w:rsid w:val="00533E97"/>
    <w:rsid w:val="005348C8"/>
    <w:rsid w:val="0053495B"/>
    <w:rsid w:val="00534C46"/>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92"/>
    <w:rsid w:val="00540EC3"/>
    <w:rsid w:val="005414A3"/>
    <w:rsid w:val="00541569"/>
    <w:rsid w:val="005415AD"/>
    <w:rsid w:val="0054163E"/>
    <w:rsid w:val="005418B4"/>
    <w:rsid w:val="00541C0C"/>
    <w:rsid w:val="00541E45"/>
    <w:rsid w:val="005420BE"/>
    <w:rsid w:val="005422C1"/>
    <w:rsid w:val="005429DF"/>
    <w:rsid w:val="00542B7C"/>
    <w:rsid w:val="00542C00"/>
    <w:rsid w:val="00542DBA"/>
    <w:rsid w:val="005432E3"/>
    <w:rsid w:val="0054370C"/>
    <w:rsid w:val="00543B82"/>
    <w:rsid w:val="00543BB0"/>
    <w:rsid w:val="00544658"/>
    <w:rsid w:val="005446BF"/>
    <w:rsid w:val="00544B53"/>
    <w:rsid w:val="00544B5D"/>
    <w:rsid w:val="00544D4B"/>
    <w:rsid w:val="0054586A"/>
    <w:rsid w:val="005458E7"/>
    <w:rsid w:val="00545A55"/>
    <w:rsid w:val="00545B1D"/>
    <w:rsid w:val="00545C9D"/>
    <w:rsid w:val="005463F2"/>
    <w:rsid w:val="00546940"/>
    <w:rsid w:val="00546A9A"/>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457"/>
    <w:rsid w:val="005546B0"/>
    <w:rsid w:val="00554710"/>
    <w:rsid w:val="005547D8"/>
    <w:rsid w:val="00554B6D"/>
    <w:rsid w:val="00554D4E"/>
    <w:rsid w:val="00554FCC"/>
    <w:rsid w:val="00555347"/>
    <w:rsid w:val="005553A9"/>
    <w:rsid w:val="00555E6B"/>
    <w:rsid w:val="005560F2"/>
    <w:rsid w:val="005562F8"/>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95C"/>
    <w:rsid w:val="005609C1"/>
    <w:rsid w:val="00560B4E"/>
    <w:rsid w:val="00560B5D"/>
    <w:rsid w:val="00561F4B"/>
    <w:rsid w:val="00562261"/>
    <w:rsid w:val="005622D4"/>
    <w:rsid w:val="005626FD"/>
    <w:rsid w:val="0056290C"/>
    <w:rsid w:val="00562C8F"/>
    <w:rsid w:val="00562CB9"/>
    <w:rsid w:val="00562D81"/>
    <w:rsid w:val="00562E94"/>
    <w:rsid w:val="005631F4"/>
    <w:rsid w:val="00563455"/>
    <w:rsid w:val="00563B29"/>
    <w:rsid w:val="00563E3E"/>
    <w:rsid w:val="005642CB"/>
    <w:rsid w:val="00564328"/>
    <w:rsid w:val="005643DB"/>
    <w:rsid w:val="0056473B"/>
    <w:rsid w:val="00564885"/>
    <w:rsid w:val="00564A9D"/>
    <w:rsid w:val="00564E3D"/>
    <w:rsid w:val="00564EAE"/>
    <w:rsid w:val="0056515F"/>
    <w:rsid w:val="00565535"/>
    <w:rsid w:val="005656BB"/>
    <w:rsid w:val="00565C89"/>
    <w:rsid w:val="00565D65"/>
    <w:rsid w:val="00565F08"/>
    <w:rsid w:val="0056619D"/>
    <w:rsid w:val="00566610"/>
    <w:rsid w:val="005668C8"/>
    <w:rsid w:val="00566A58"/>
    <w:rsid w:val="00567095"/>
    <w:rsid w:val="005670A1"/>
    <w:rsid w:val="0056735D"/>
    <w:rsid w:val="00567404"/>
    <w:rsid w:val="00567461"/>
    <w:rsid w:val="0056746F"/>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3DD9"/>
    <w:rsid w:val="005741DA"/>
    <w:rsid w:val="0057426A"/>
    <w:rsid w:val="005743E8"/>
    <w:rsid w:val="00574512"/>
    <w:rsid w:val="005747CC"/>
    <w:rsid w:val="00574956"/>
    <w:rsid w:val="00574C98"/>
    <w:rsid w:val="00574FC4"/>
    <w:rsid w:val="00575129"/>
    <w:rsid w:val="0057578F"/>
    <w:rsid w:val="005764EE"/>
    <w:rsid w:val="00576828"/>
    <w:rsid w:val="00576A44"/>
    <w:rsid w:val="00576AD8"/>
    <w:rsid w:val="00576AE8"/>
    <w:rsid w:val="00576D32"/>
    <w:rsid w:val="0057706B"/>
    <w:rsid w:val="005771FA"/>
    <w:rsid w:val="00577849"/>
    <w:rsid w:val="0057787F"/>
    <w:rsid w:val="00577AC8"/>
    <w:rsid w:val="005801F8"/>
    <w:rsid w:val="005802C1"/>
    <w:rsid w:val="005804CA"/>
    <w:rsid w:val="005804FE"/>
    <w:rsid w:val="005806BC"/>
    <w:rsid w:val="00580A56"/>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5FB2"/>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09C"/>
    <w:rsid w:val="00592397"/>
    <w:rsid w:val="005929C7"/>
    <w:rsid w:val="00592A7A"/>
    <w:rsid w:val="00592BB3"/>
    <w:rsid w:val="0059313F"/>
    <w:rsid w:val="0059324A"/>
    <w:rsid w:val="005933B3"/>
    <w:rsid w:val="00593584"/>
    <w:rsid w:val="005936DC"/>
    <w:rsid w:val="005937E5"/>
    <w:rsid w:val="00593DA2"/>
    <w:rsid w:val="00594194"/>
    <w:rsid w:val="00594244"/>
    <w:rsid w:val="00594632"/>
    <w:rsid w:val="00594761"/>
    <w:rsid w:val="0059486E"/>
    <w:rsid w:val="00594C24"/>
    <w:rsid w:val="00594CC8"/>
    <w:rsid w:val="00595622"/>
    <w:rsid w:val="00595CB3"/>
    <w:rsid w:val="00595D5C"/>
    <w:rsid w:val="00596642"/>
    <w:rsid w:val="005966FC"/>
    <w:rsid w:val="00596813"/>
    <w:rsid w:val="00596B1C"/>
    <w:rsid w:val="00596E31"/>
    <w:rsid w:val="00596EB2"/>
    <w:rsid w:val="0059768C"/>
    <w:rsid w:val="0059798B"/>
    <w:rsid w:val="00597AE4"/>
    <w:rsid w:val="005A0369"/>
    <w:rsid w:val="005A0E8E"/>
    <w:rsid w:val="005A0E9C"/>
    <w:rsid w:val="005A11B6"/>
    <w:rsid w:val="005A127D"/>
    <w:rsid w:val="005A1476"/>
    <w:rsid w:val="005A1A36"/>
    <w:rsid w:val="005A2249"/>
    <w:rsid w:val="005A23C3"/>
    <w:rsid w:val="005A283F"/>
    <w:rsid w:val="005A2849"/>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508"/>
    <w:rsid w:val="005A5A5D"/>
    <w:rsid w:val="005A5D90"/>
    <w:rsid w:val="005A5E34"/>
    <w:rsid w:val="005A5EE1"/>
    <w:rsid w:val="005A62C9"/>
    <w:rsid w:val="005A63AD"/>
    <w:rsid w:val="005A6473"/>
    <w:rsid w:val="005A64AC"/>
    <w:rsid w:val="005A6C5A"/>
    <w:rsid w:val="005A6D85"/>
    <w:rsid w:val="005A74C8"/>
    <w:rsid w:val="005A7792"/>
    <w:rsid w:val="005A78EF"/>
    <w:rsid w:val="005A7B2E"/>
    <w:rsid w:val="005B0D69"/>
    <w:rsid w:val="005B0FD1"/>
    <w:rsid w:val="005B10C4"/>
    <w:rsid w:val="005B1161"/>
    <w:rsid w:val="005B1531"/>
    <w:rsid w:val="005B1592"/>
    <w:rsid w:val="005B1A3D"/>
    <w:rsid w:val="005B1A9A"/>
    <w:rsid w:val="005B1F5F"/>
    <w:rsid w:val="005B200A"/>
    <w:rsid w:val="005B2481"/>
    <w:rsid w:val="005B28BC"/>
    <w:rsid w:val="005B2C7C"/>
    <w:rsid w:val="005B2D28"/>
    <w:rsid w:val="005B2E4D"/>
    <w:rsid w:val="005B2FE6"/>
    <w:rsid w:val="005B3863"/>
    <w:rsid w:val="005B39AB"/>
    <w:rsid w:val="005B3E69"/>
    <w:rsid w:val="005B41D7"/>
    <w:rsid w:val="005B471A"/>
    <w:rsid w:val="005B488F"/>
    <w:rsid w:val="005B4D13"/>
    <w:rsid w:val="005B4D8A"/>
    <w:rsid w:val="005B4FBE"/>
    <w:rsid w:val="005B57D0"/>
    <w:rsid w:val="005B5B91"/>
    <w:rsid w:val="005B5BE6"/>
    <w:rsid w:val="005B61F2"/>
    <w:rsid w:val="005B62A1"/>
    <w:rsid w:val="005B64E1"/>
    <w:rsid w:val="005B65FC"/>
    <w:rsid w:val="005B6EB5"/>
    <w:rsid w:val="005B7C6B"/>
    <w:rsid w:val="005B7E8B"/>
    <w:rsid w:val="005C0101"/>
    <w:rsid w:val="005C0976"/>
    <w:rsid w:val="005C0993"/>
    <w:rsid w:val="005C0AE1"/>
    <w:rsid w:val="005C10D0"/>
    <w:rsid w:val="005C12E6"/>
    <w:rsid w:val="005C1313"/>
    <w:rsid w:val="005C1770"/>
    <w:rsid w:val="005C2296"/>
    <w:rsid w:val="005C351A"/>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52B"/>
    <w:rsid w:val="005C7E9E"/>
    <w:rsid w:val="005D0147"/>
    <w:rsid w:val="005D0394"/>
    <w:rsid w:val="005D062C"/>
    <w:rsid w:val="005D069A"/>
    <w:rsid w:val="005D07D8"/>
    <w:rsid w:val="005D08EE"/>
    <w:rsid w:val="005D0C7A"/>
    <w:rsid w:val="005D0C90"/>
    <w:rsid w:val="005D0F23"/>
    <w:rsid w:val="005D10BD"/>
    <w:rsid w:val="005D126D"/>
    <w:rsid w:val="005D1ECB"/>
    <w:rsid w:val="005D2BC1"/>
    <w:rsid w:val="005D2EEB"/>
    <w:rsid w:val="005D33FF"/>
    <w:rsid w:val="005D36F1"/>
    <w:rsid w:val="005D3A94"/>
    <w:rsid w:val="005D3F35"/>
    <w:rsid w:val="005D414E"/>
    <w:rsid w:val="005D4177"/>
    <w:rsid w:val="005D4473"/>
    <w:rsid w:val="005D4568"/>
    <w:rsid w:val="005D49D1"/>
    <w:rsid w:val="005D4A89"/>
    <w:rsid w:val="005D52E7"/>
    <w:rsid w:val="005D54E6"/>
    <w:rsid w:val="005D5DF6"/>
    <w:rsid w:val="005D60C7"/>
    <w:rsid w:val="005D6157"/>
    <w:rsid w:val="005D6219"/>
    <w:rsid w:val="005D7025"/>
    <w:rsid w:val="005D7128"/>
    <w:rsid w:val="005D7177"/>
    <w:rsid w:val="005D72A3"/>
    <w:rsid w:val="005D772E"/>
    <w:rsid w:val="005D787D"/>
    <w:rsid w:val="005D7897"/>
    <w:rsid w:val="005D7EC3"/>
    <w:rsid w:val="005E03F6"/>
    <w:rsid w:val="005E0C43"/>
    <w:rsid w:val="005E1031"/>
    <w:rsid w:val="005E117C"/>
    <w:rsid w:val="005E125D"/>
    <w:rsid w:val="005E187F"/>
    <w:rsid w:val="005E1881"/>
    <w:rsid w:val="005E19E8"/>
    <w:rsid w:val="005E1B18"/>
    <w:rsid w:val="005E1F5C"/>
    <w:rsid w:val="005E2198"/>
    <w:rsid w:val="005E2A62"/>
    <w:rsid w:val="005E2B68"/>
    <w:rsid w:val="005E2C2C"/>
    <w:rsid w:val="005E2C6A"/>
    <w:rsid w:val="005E3032"/>
    <w:rsid w:val="005E36F8"/>
    <w:rsid w:val="005E3BE0"/>
    <w:rsid w:val="005E3C07"/>
    <w:rsid w:val="005E3C80"/>
    <w:rsid w:val="005E45F2"/>
    <w:rsid w:val="005E4A89"/>
    <w:rsid w:val="005E5761"/>
    <w:rsid w:val="005E5C5B"/>
    <w:rsid w:val="005E5CDB"/>
    <w:rsid w:val="005E5D97"/>
    <w:rsid w:val="005E608F"/>
    <w:rsid w:val="005E60FD"/>
    <w:rsid w:val="005E62B6"/>
    <w:rsid w:val="005E648B"/>
    <w:rsid w:val="005E64C1"/>
    <w:rsid w:val="005E684E"/>
    <w:rsid w:val="005E6D73"/>
    <w:rsid w:val="005E6DC5"/>
    <w:rsid w:val="005E6ED9"/>
    <w:rsid w:val="005E6F83"/>
    <w:rsid w:val="005E721B"/>
    <w:rsid w:val="005E72CB"/>
    <w:rsid w:val="005F050A"/>
    <w:rsid w:val="005F0B37"/>
    <w:rsid w:val="005F0E19"/>
    <w:rsid w:val="005F0E82"/>
    <w:rsid w:val="005F0F96"/>
    <w:rsid w:val="005F169B"/>
    <w:rsid w:val="005F16A4"/>
    <w:rsid w:val="005F191F"/>
    <w:rsid w:val="005F1C4A"/>
    <w:rsid w:val="005F1D1F"/>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26"/>
    <w:rsid w:val="005F4D77"/>
    <w:rsid w:val="005F50AF"/>
    <w:rsid w:val="005F5326"/>
    <w:rsid w:val="005F5437"/>
    <w:rsid w:val="005F5C74"/>
    <w:rsid w:val="005F5EA1"/>
    <w:rsid w:val="005F5F9B"/>
    <w:rsid w:val="005F630D"/>
    <w:rsid w:val="005F6545"/>
    <w:rsid w:val="005F6827"/>
    <w:rsid w:val="005F684B"/>
    <w:rsid w:val="005F6C53"/>
    <w:rsid w:val="005F78BA"/>
    <w:rsid w:val="005F7FB3"/>
    <w:rsid w:val="006004A2"/>
    <w:rsid w:val="00600724"/>
    <w:rsid w:val="00600BA3"/>
    <w:rsid w:val="00600E01"/>
    <w:rsid w:val="00600E8B"/>
    <w:rsid w:val="0060102F"/>
    <w:rsid w:val="00601301"/>
    <w:rsid w:val="00601406"/>
    <w:rsid w:val="0060149A"/>
    <w:rsid w:val="006016CD"/>
    <w:rsid w:val="00601979"/>
    <w:rsid w:val="00601A68"/>
    <w:rsid w:val="006021CF"/>
    <w:rsid w:val="00602F42"/>
    <w:rsid w:val="00602F9D"/>
    <w:rsid w:val="00603017"/>
    <w:rsid w:val="006030E3"/>
    <w:rsid w:val="00603131"/>
    <w:rsid w:val="006032C4"/>
    <w:rsid w:val="006035C5"/>
    <w:rsid w:val="006039C3"/>
    <w:rsid w:val="00603AAF"/>
    <w:rsid w:val="00603CA0"/>
    <w:rsid w:val="00603F8B"/>
    <w:rsid w:val="006040D8"/>
    <w:rsid w:val="0060411D"/>
    <w:rsid w:val="00604508"/>
    <w:rsid w:val="00604B47"/>
    <w:rsid w:val="00604D1A"/>
    <w:rsid w:val="00605270"/>
    <w:rsid w:val="006059C1"/>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A50"/>
    <w:rsid w:val="00611C23"/>
    <w:rsid w:val="006124FE"/>
    <w:rsid w:val="0061276F"/>
    <w:rsid w:val="00612DA6"/>
    <w:rsid w:val="006130A9"/>
    <w:rsid w:val="0061342A"/>
    <w:rsid w:val="00613AA2"/>
    <w:rsid w:val="00613B5A"/>
    <w:rsid w:val="00614198"/>
    <w:rsid w:val="00614528"/>
    <w:rsid w:val="00614935"/>
    <w:rsid w:val="00614CE9"/>
    <w:rsid w:val="0061500C"/>
    <w:rsid w:val="00615367"/>
    <w:rsid w:val="00615499"/>
    <w:rsid w:val="006156BC"/>
    <w:rsid w:val="00615983"/>
    <w:rsid w:val="00615B4E"/>
    <w:rsid w:val="00615F77"/>
    <w:rsid w:val="006165EF"/>
    <w:rsid w:val="00616C8A"/>
    <w:rsid w:val="00617190"/>
    <w:rsid w:val="006172A0"/>
    <w:rsid w:val="0061759C"/>
    <w:rsid w:val="00617705"/>
    <w:rsid w:val="00617B53"/>
    <w:rsid w:val="00617FEF"/>
    <w:rsid w:val="00617FF1"/>
    <w:rsid w:val="00620578"/>
    <w:rsid w:val="00620A6A"/>
    <w:rsid w:val="00620C50"/>
    <w:rsid w:val="00620CED"/>
    <w:rsid w:val="00620D09"/>
    <w:rsid w:val="00621725"/>
    <w:rsid w:val="0062185A"/>
    <w:rsid w:val="006218C5"/>
    <w:rsid w:val="00621A4B"/>
    <w:rsid w:val="00622017"/>
    <w:rsid w:val="006220D2"/>
    <w:rsid w:val="00622434"/>
    <w:rsid w:val="00622A1A"/>
    <w:rsid w:val="00622D2A"/>
    <w:rsid w:val="00622E5A"/>
    <w:rsid w:val="00622EE1"/>
    <w:rsid w:val="0062310B"/>
    <w:rsid w:val="00623243"/>
    <w:rsid w:val="0062335C"/>
    <w:rsid w:val="0062377C"/>
    <w:rsid w:val="00623DF9"/>
    <w:rsid w:val="00624150"/>
    <w:rsid w:val="0062459C"/>
    <w:rsid w:val="006245FA"/>
    <w:rsid w:val="00624E23"/>
    <w:rsid w:val="00625166"/>
    <w:rsid w:val="006251F6"/>
    <w:rsid w:val="006252C8"/>
    <w:rsid w:val="006253A5"/>
    <w:rsid w:val="0062579C"/>
    <w:rsid w:val="00625E70"/>
    <w:rsid w:val="00625EBD"/>
    <w:rsid w:val="00626A02"/>
    <w:rsid w:val="00626B18"/>
    <w:rsid w:val="00626C50"/>
    <w:rsid w:val="006270AF"/>
    <w:rsid w:val="006272F0"/>
    <w:rsid w:val="00627ACD"/>
    <w:rsid w:val="00627B72"/>
    <w:rsid w:val="00627BBC"/>
    <w:rsid w:val="00627C67"/>
    <w:rsid w:val="00627DF4"/>
    <w:rsid w:val="006300C6"/>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187"/>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23"/>
    <w:rsid w:val="00641636"/>
    <w:rsid w:val="006417A0"/>
    <w:rsid w:val="006419E6"/>
    <w:rsid w:val="00641AE1"/>
    <w:rsid w:val="00642394"/>
    <w:rsid w:val="006432A7"/>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6DCE"/>
    <w:rsid w:val="0064711E"/>
    <w:rsid w:val="006471E9"/>
    <w:rsid w:val="00647499"/>
    <w:rsid w:val="00647B1A"/>
    <w:rsid w:val="00647B9E"/>
    <w:rsid w:val="00647C30"/>
    <w:rsid w:val="00647D3F"/>
    <w:rsid w:val="006501E1"/>
    <w:rsid w:val="006508F1"/>
    <w:rsid w:val="00650FB2"/>
    <w:rsid w:val="0065112B"/>
    <w:rsid w:val="00651166"/>
    <w:rsid w:val="006514DD"/>
    <w:rsid w:val="006514E9"/>
    <w:rsid w:val="00651725"/>
    <w:rsid w:val="0065176B"/>
    <w:rsid w:val="00651CF7"/>
    <w:rsid w:val="006526AD"/>
    <w:rsid w:val="00652C70"/>
    <w:rsid w:val="006537F1"/>
    <w:rsid w:val="00654062"/>
    <w:rsid w:val="00654224"/>
    <w:rsid w:val="006542E9"/>
    <w:rsid w:val="0065430F"/>
    <w:rsid w:val="0065480B"/>
    <w:rsid w:val="00654810"/>
    <w:rsid w:val="00654A85"/>
    <w:rsid w:val="00654E46"/>
    <w:rsid w:val="00654F00"/>
    <w:rsid w:val="0065514C"/>
    <w:rsid w:val="00655317"/>
    <w:rsid w:val="0065542F"/>
    <w:rsid w:val="00655572"/>
    <w:rsid w:val="00655768"/>
    <w:rsid w:val="00655C2C"/>
    <w:rsid w:val="00655F22"/>
    <w:rsid w:val="00655F32"/>
    <w:rsid w:val="0065603F"/>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62F"/>
    <w:rsid w:val="00661C7C"/>
    <w:rsid w:val="00661EA6"/>
    <w:rsid w:val="00662073"/>
    <w:rsid w:val="006622C7"/>
    <w:rsid w:val="00662423"/>
    <w:rsid w:val="0066253A"/>
    <w:rsid w:val="006626DB"/>
    <w:rsid w:val="00662C07"/>
    <w:rsid w:val="00663720"/>
    <w:rsid w:val="006639ED"/>
    <w:rsid w:val="00663D27"/>
    <w:rsid w:val="006642F8"/>
    <w:rsid w:val="00664FE5"/>
    <w:rsid w:val="0066597B"/>
    <w:rsid w:val="00665DF4"/>
    <w:rsid w:val="00666151"/>
    <w:rsid w:val="0066696F"/>
    <w:rsid w:val="00666E1A"/>
    <w:rsid w:val="00666E7E"/>
    <w:rsid w:val="00667153"/>
    <w:rsid w:val="0066724F"/>
    <w:rsid w:val="0066732E"/>
    <w:rsid w:val="00667571"/>
    <w:rsid w:val="006675C2"/>
    <w:rsid w:val="00667AD5"/>
    <w:rsid w:val="00667B0B"/>
    <w:rsid w:val="00670192"/>
    <w:rsid w:val="00670351"/>
    <w:rsid w:val="00670714"/>
    <w:rsid w:val="006709C9"/>
    <w:rsid w:val="00670A5F"/>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7B6"/>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1A"/>
    <w:rsid w:val="00682E2C"/>
    <w:rsid w:val="006831CE"/>
    <w:rsid w:val="00683B3B"/>
    <w:rsid w:val="00683BDA"/>
    <w:rsid w:val="00683EF9"/>
    <w:rsid w:val="00683F0A"/>
    <w:rsid w:val="00684C73"/>
    <w:rsid w:val="00685205"/>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2CAF"/>
    <w:rsid w:val="00693171"/>
    <w:rsid w:val="00693595"/>
    <w:rsid w:val="0069376D"/>
    <w:rsid w:val="006938C0"/>
    <w:rsid w:val="00693A68"/>
    <w:rsid w:val="00693B0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943"/>
    <w:rsid w:val="00696A15"/>
    <w:rsid w:val="00696FBC"/>
    <w:rsid w:val="006A04C2"/>
    <w:rsid w:val="006A054F"/>
    <w:rsid w:val="006A115F"/>
    <w:rsid w:val="006A1182"/>
    <w:rsid w:val="006A12A3"/>
    <w:rsid w:val="006A13B1"/>
    <w:rsid w:val="006A1550"/>
    <w:rsid w:val="006A1961"/>
    <w:rsid w:val="006A22D2"/>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9FE"/>
    <w:rsid w:val="006B0A34"/>
    <w:rsid w:val="006B1160"/>
    <w:rsid w:val="006B11CE"/>
    <w:rsid w:val="006B18E8"/>
    <w:rsid w:val="006B1A4A"/>
    <w:rsid w:val="006B228B"/>
    <w:rsid w:val="006B2ACE"/>
    <w:rsid w:val="006B2B5E"/>
    <w:rsid w:val="006B349F"/>
    <w:rsid w:val="006B37D9"/>
    <w:rsid w:val="006B3942"/>
    <w:rsid w:val="006B3965"/>
    <w:rsid w:val="006B3C15"/>
    <w:rsid w:val="006B3FC7"/>
    <w:rsid w:val="006B416B"/>
    <w:rsid w:val="006B4583"/>
    <w:rsid w:val="006B479C"/>
    <w:rsid w:val="006B4B87"/>
    <w:rsid w:val="006B4C0F"/>
    <w:rsid w:val="006B509D"/>
    <w:rsid w:val="006B554A"/>
    <w:rsid w:val="006B5A47"/>
    <w:rsid w:val="006B5FE3"/>
    <w:rsid w:val="006B635F"/>
    <w:rsid w:val="006B6D74"/>
    <w:rsid w:val="006B7405"/>
    <w:rsid w:val="006B76AC"/>
    <w:rsid w:val="006B78C4"/>
    <w:rsid w:val="006B79B3"/>
    <w:rsid w:val="006B7B4C"/>
    <w:rsid w:val="006C026F"/>
    <w:rsid w:val="006C05E6"/>
    <w:rsid w:val="006C0828"/>
    <w:rsid w:val="006C0FE3"/>
    <w:rsid w:val="006C1556"/>
    <w:rsid w:val="006C1716"/>
    <w:rsid w:val="006C24C9"/>
    <w:rsid w:val="006C2813"/>
    <w:rsid w:val="006C2AEB"/>
    <w:rsid w:val="006C2CEF"/>
    <w:rsid w:val="006C2F41"/>
    <w:rsid w:val="006C31EB"/>
    <w:rsid w:val="006C3380"/>
    <w:rsid w:val="006C36FA"/>
    <w:rsid w:val="006C37AA"/>
    <w:rsid w:val="006C400A"/>
    <w:rsid w:val="006C4426"/>
    <w:rsid w:val="006C465E"/>
    <w:rsid w:val="006C4EA7"/>
    <w:rsid w:val="006C55F1"/>
    <w:rsid w:val="006C57CD"/>
    <w:rsid w:val="006C5C60"/>
    <w:rsid w:val="006C5CB5"/>
    <w:rsid w:val="006C5EA2"/>
    <w:rsid w:val="006C613A"/>
    <w:rsid w:val="006C62C3"/>
    <w:rsid w:val="006C636D"/>
    <w:rsid w:val="006C63E4"/>
    <w:rsid w:val="006C649E"/>
    <w:rsid w:val="006C65EA"/>
    <w:rsid w:val="006C67EF"/>
    <w:rsid w:val="006C6833"/>
    <w:rsid w:val="006C6C51"/>
    <w:rsid w:val="006C6D74"/>
    <w:rsid w:val="006C6FD0"/>
    <w:rsid w:val="006C7364"/>
    <w:rsid w:val="006C7A98"/>
    <w:rsid w:val="006C7AFC"/>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19F"/>
    <w:rsid w:val="006D554B"/>
    <w:rsid w:val="006D5813"/>
    <w:rsid w:val="006D5CDB"/>
    <w:rsid w:val="006D666C"/>
    <w:rsid w:val="006D6AD6"/>
    <w:rsid w:val="006D6D2F"/>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359"/>
    <w:rsid w:val="006E268E"/>
    <w:rsid w:val="006E283A"/>
    <w:rsid w:val="006E3544"/>
    <w:rsid w:val="006E39DD"/>
    <w:rsid w:val="006E3B8F"/>
    <w:rsid w:val="006E3D5D"/>
    <w:rsid w:val="006E3E1C"/>
    <w:rsid w:val="006E3F1A"/>
    <w:rsid w:val="006E40D6"/>
    <w:rsid w:val="006E4161"/>
    <w:rsid w:val="006E43F0"/>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2D"/>
    <w:rsid w:val="006F12B9"/>
    <w:rsid w:val="006F1630"/>
    <w:rsid w:val="006F1634"/>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B1C"/>
    <w:rsid w:val="00700DDB"/>
    <w:rsid w:val="0070165A"/>
    <w:rsid w:val="00701B68"/>
    <w:rsid w:val="00701C34"/>
    <w:rsid w:val="007020BC"/>
    <w:rsid w:val="007022D6"/>
    <w:rsid w:val="0070241F"/>
    <w:rsid w:val="00702576"/>
    <w:rsid w:val="0070262B"/>
    <w:rsid w:val="007026BA"/>
    <w:rsid w:val="007029AA"/>
    <w:rsid w:val="007029AD"/>
    <w:rsid w:val="00702D3B"/>
    <w:rsid w:val="00702F94"/>
    <w:rsid w:val="007033F2"/>
    <w:rsid w:val="00703493"/>
    <w:rsid w:val="007039A3"/>
    <w:rsid w:val="00703B32"/>
    <w:rsid w:val="00703E06"/>
    <w:rsid w:val="0070420D"/>
    <w:rsid w:val="0070446D"/>
    <w:rsid w:val="00704DE8"/>
    <w:rsid w:val="007051B5"/>
    <w:rsid w:val="007055B4"/>
    <w:rsid w:val="00705B27"/>
    <w:rsid w:val="007060B3"/>
    <w:rsid w:val="00706135"/>
    <w:rsid w:val="0070638E"/>
    <w:rsid w:val="007068B5"/>
    <w:rsid w:val="00706D3D"/>
    <w:rsid w:val="00707040"/>
    <w:rsid w:val="00707059"/>
    <w:rsid w:val="007070FC"/>
    <w:rsid w:val="00707489"/>
    <w:rsid w:val="007074FB"/>
    <w:rsid w:val="00707788"/>
    <w:rsid w:val="00707A2B"/>
    <w:rsid w:val="007103C7"/>
    <w:rsid w:val="00710973"/>
    <w:rsid w:val="00710A87"/>
    <w:rsid w:val="00710FED"/>
    <w:rsid w:val="00711163"/>
    <w:rsid w:val="0071153B"/>
    <w:rsid w:val="0071179C"/>
    <w:rsid w:val="007117F1"/>
    <w:rsid w:val="00711888"/>
    <w:rsid w:val="00711D0C"/>
    <w:rsid w:val="00711E6C"/>
    <w:rsid w:val="00712913"/>
    <w:rsid w:val="007137D3"/>
    <w:rsid w:val="0071423D"/>
    <w:rsid w:val="007146F7"/>
    <w:rsid w:val="007148FF"/>
    <w:rsid w:val="0071546F"/>
    <w:rsid w:val="00715686"/>
    <w:rsid w:val="00715CEA"/>
    <w:rsid w:val="00715CF7"/>
    <w:rsid w:val="00715FDC"/>
    <w:rsid w:val="0071604F"/>
    <w:rsid w:val="007162C3"/>
    <w:rsid w:val="00716934"/>
    <w:rsid w:val="00716B09"/>
    <w:rsid w:val="00716B67"/>
    <w:rsid w:val="00716E65"/>
    <w:rsid w:val="00716F10"/>
    <w:rsid w:val="00716F1D"/>
    <w:rsid w:val="00716F8B"/>
    <w:rsid w:val="0071715C"/>
    <w:rsid w:val="007176EC"/>
    <w:rsid w:val="007179D7"/>
    <w:rsid w:val="00717ED2"/>
    <w:rsid w:val="0072000A"/>
    <w:rsid w:val="0072037A"/>
    <w:rsid w:val="00720625"/>
    <w:rsid w:val="00720654"/>
    <w:rsid w:val="00721254"/>
    <w:rsid w:val="00721305"/>
    <w:rsid w:val="007213F4"/>
    <w:rsid w:val="0072166D"/>
    <w:rsid w:val="00721CC5"/>
    <w:rsid w:val="00721D1D"/>
    <w:rsid w:val="00722046"/>
    <w:rsid w:val="00722138"/>
    <w:rsid w:val="007221F4"/>
    <w:rsid w:val="00722594"/>
    <w:rsid w:val="00722960"/>
    <w:rsid w:val="00722BEA"/>
    <w:rsid w:val="00722C56"/>
    <w:rsid w:val="00722E3A"/>
    <w:rsid w:val="00722FAF"/>
    <w:rsid w:val="0072319D"/>
    <w:rsid w:val="00723359"/>
    <w:rsid w:val="0072379C"/>
    <w:rsid w:val="0072395B"/>
    <w:rsid w:val="007247DE"/>
    <w:rsid w:val="0072486A"/>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5AC"/>
    <w:rsid w:val="0073285F"/>
    <w:rsid w:val="00732E14"/>
    <w:rsid w:val="00732F5C"/>
    <w:rsid w:val="00732FD9"/>
    <w:rsid w:val="00733230"/>
    <w:rsid w:val="007336E3"/>
    <w:rsid w:val="00733DEA"/>
    <w:rsid w:val="007342BF"/>
    <w:rsid w:val="00734319"/>
    <w:rsid w:val="00734405"/>
    <w:rsid w:val="007351FE"/>
    <w:rsid w:val="007353C5"/>
    <w:rsid w:val="0073574C"/>
    <w:rsid w:val="00735AB7"/>
    <w:rsid w:val="00735B9C"/>
    <w:rsid w:val="00735E4B"/>
    <w:rsid w:val="007364BC"/>
    <w:rsid w:val="007366FC"/>
    <w:rsid w:val="007367B9"/>
    <w:rsid w:val="00736B22"/>
    <w:rsid w:val="00736E3E"/>
    <w:rsid w:val="00736FCC"/>
    <w:rsid w:val="00737488"/>
    <w:rsid w:val="00737528"/>
    <w:rsid w:val="007378FD"/>
    <w:rsid w:val="00737B50"/>
    <w:rsid w:val="00737BAB"/>
    <w:rsid w:val="00737E7C"/>
    <w:rsid w:val="00737F8A"/>
    <w:rsid w:val="00740B41"/>
    <w:rsid w:val="0074106E"/>
    <w:rsid w:val="007417CB"/>
    <w:rsid w:val="00741990"/>
    <w:rsid w:val="007421C7"/>
    <w:rsid w:val="007422B8"/>
    <w:rsid w:val="007424AF"/>
    <w:rsid w:val="00742852"/>
    <w:rsid w:val="00742DD9"/>
    <w:rsid w:val="00742E57"/>
    <w:rsid w:val="00743239"/>
    <w:rsid w:val="0074326D"/>
    <w:rsid w:val="0074355B"/>
    <w:rsid w:val="007436C5"/>
    <w:rsid w:val="00743AC9"/>
    <w:rsid w:val="00744160"/>
    <w:rsid w:val="007441D3"/>
    <w:rsid w:val="007444FF"/>
    <w:rsid w:val="007448B3"/>
    <w:rsid w:val="00744DF3"/>
    <w:rsid w:val="0074517F"/>
    <w:rsid w:val="007456FF"/>
    <w:rsid w:val="007458D0"/>
    <w:rsid w:val="00745FBB"/>
    <w:rsid w:val="00746352"/>
    <w:rsid w:val="007469DD"/>
    <w:rsid w:val="00747408"/>
    <w:rsid w:val="007477EF"/>
    <w:rsid w:val="00747EB5"/>
    <w:rsid w:val="00747F22"/>
    <w:rsid w:val="007509EC"/>
    <w:rsid w:val="00751086"/>
    <w:rsid w:val="007511B5"/>
    <w:rsid w:val="007512CA"/>
    <w:rsid w:val="00751306"/>
    <w:rsid w:val="007514E8"/>
    <w:rsid w:val="007519AF"/>
    <w:rsid w:val="00751AC4"/>
    <w:rsid w:val="00751B81"/>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6BA"/>
    <w:rsid w:val="00756718"/>
    <w:rsid w:val="0075696A"/>
    <w:rsid w:val="007569CE"/>
    <w:rsid w:val="00756BA2"/>
    <w:rsid w:val="00756BDB"/>
    <w:rsid w:val="00756F3E"/>
    <w:rsid w:val="007570E0"/>
    <w:rsid w:val="00757315"/>
    <w:rsid w:val="00757C82"/>
    <w:rsid w:val="00757EDA"/>
    <w:rsid w:val="00757F41"/>
    <w:rsid w:val="00757F6F"/>
    <w:rsid w:val="0076079A"/>
    <w:rsid w:val="007607A7"/>
    <w:rsid w:val="00760F4C"/>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0EB"/>
    <w:rsid w:val="00766B06"/>
    <w:rsid w:val="00766DA8"/>
    <w:rsid w:val="00766E30"/>
    <w:rsid w:val="00766E89"/>
    <w:rsid w:val="00767240"/>
    <w:rsid w:val="007673C2"/>
    <w:rsid w:val="007675D4"/>
    <w:rsid w:val="007676BD"/>
    <w:rsid w:val="0076787C"/>
    <w:rsid w:val="0076789C"/>
    <w:rsid w:val="0077017A"/>
    <w:rsid w:val="0077031F"/>
    <w:rsid w:val="0077056A"/>
    <w:rsid w:val="00770670"/>
    <w:rsid w:val="0077092D"/>
    <w:rsid w:val="00770B02"/>
    <w:rsid w:val="00770CA7"/>
    <w:rsid w:val="00771207"/>
    <w:rsid w:val="00771810"/>
    <w:rsid w:val="00771BBD"/>
    <w:rsid w:val="007720B0"/>
    <w:rsid w:val="007724E5"/>
    <w:rsid w:val="00772701"/>
    <w:rsid w:val="00772B98"/>
    <w:rsid w:val="00772D6F"/>
    <w:rsid w:val="00772F63"/>
    <w:rsid w:val="00772F89"/>
    <w:rsid w:val="007734A5"/>
    <w:rsid w:val="00773609"/>
    <w:rsid w:val="0077384F"/>
    <w:rsid w:val="007738F8"/>
    <w:rsid w:val="00773BF1"/>
    <w:rsid w:val="0077421E"/>
    <w:rsid w:val="0077428C"/>
    <w:rsid w:val="00774387"/>
    <w:rsid w:val="00774489"/>
    <w:rsid w:val="00774BC5"/>
    <w:rsid w:val="00774F3D"/>
    <w:rsid w:val="00775477"/>
    <w:rsid w:val="00775905"/>
    <w:rsid w:val="0077617E"/>
    <w:rsid w:val="0077635B"/>
    <w:rsid w:val="007763C7"/>
    <w:rsid w:val="00776668"/>
    <w:rsid w:val="007766C0"/>
    <w:rsid w:val="007771F7"/>
    <w:rsid w:val="00777352"/>
    <w:rsid w:val="0077736C"/>
    <w:rsid w:val="007773B4"/>
    <w:rsid w:val="007774A9"/>
    <w:rsid w:val="007774B5"/>
    <w:rsid w:val="00777815"/>
    <w:rsid w:val="00777905"/>
    <w:rsid w:val="00777DBD"/>
    <w:rsid w:val="00777DD0"/>
    <w:rsid w:val="00777E3C"/>
    <w:rsid w:val="00780134"/>
    <w:rsid w:val="007806CD"/>
    <w:rsid w:val="007806CF"/>
    <w:rsid w:val="00780735"/>
    <w:rsid w:val="007809C8"/>
    <w:rsid w:val="00780C7B"/>
    <w:rsid w:val="00780D15"/>
    <w:rsid w:val="00781A9B"/>
    <w:rsid w:val="00781EBC"/>
    <w:rsid w:val="007822CB"/>
    <w:rsid w:val="0078235C"/>
    <w:rsid w:val="007823F8"/>
    <w:rsid w:val="007826E7"/>
    <w:rsid w:val="00782A06"/>
    <w:rsid w:val="00782B1A"/>
    <w:rsid w:val="00782BB4"/>
    <w:rsid w:val="0078355F"/>
    <w:rsid w:val="007839D3"/>
    <w:rsid w:val="00783A05"/>
    <w:rsid w:val="00784020"/>
    <w:rsid w:val="007842C1"/>
    <w:rsid w:val="007842E9"/>
    <w:rsid w:val="007843F9"/>
    <w:rsid w:val="007849FF"/>
    <w:rsid w:val="00784C39"/>
    <w:rsid w:val="00785744"/>
    <w:rsid w:val="00785A98"/>
    <w:rsid w:val="00785CE1"/>
    <w:rsid w:val="00785F0D"/>
    <w:rsid w:val="00785F5A"/>
    <w:rsid w:val="00787132"/>
    <w:rsid w:val="00787339"/>
    <w:rsid w:val="00787D61"/>
    <w:rsid w:val="007903B5"/>
    <w:rsid w:val="007904B7"/>
    <w:rsid w:val="0079069C"/>
    <w:rsid w:val="00790746"/>
    <w:rsid w:val="00790B0F"/>
    <w:rsid w:val="00790E06"/>
    <w:rsid w:val="007911D0"/>
    <w:rsid w:val="00791206"/>
    <w:rsid w:val="0079120D"/>
    <w:rsid w:val="00791310"/>
    <w:rsid w:val="007913BB"/>
    <w:rsid w:val="00791B7F"/>
    <w:rsid w:val="00791F3B"/>
    <w:rsid w:val="00791F72"/>
    <w:rsid w:val="00792113"/>
    <w:rsid w:val="0079225A"/>
    <w:rsid w:val="0079240F"/>
    <w:rsid w:val="00792ABC"/>
    <w:rsid w:val="00793786"/>
    <w:rsid w:val="007937DD"/>
    <w:rsid w:val="00793B54"/>
    <w:rsid w:val="00793C37"/>
    <w:rsid w:val="00793D78"/>
    <w:rsid w:val="0079450D"/>
    <w:rsid w:val="007948BE"/>
    <w:rsid w:val="00794E89"/>
    <w:rsid w:val="0079535E"/>
    <w:rsid w:val="00795631"/>
    <w:rsid w:val="00795727"/>
    <w:rsid w:val="00795C98"/>
    <w:rsid w:val="00795CD2"/>
    <w:rsid w:val="007965B5"/>
    <w:rsid w:val="007969FE"/>
    <w:rsid w:val="00796B2C"/>
    <w:rsid w:val="00796BBE"/>
    <w:rsid w:val="0079701B"/>
    <w:rsid w:val="0079705E"/>
    <w:rsid w:val="007971B4"/>
    <w:rsid w:val="00797291"/>
    <w:rsid w:val="0079748D"/>
    <w:rsid w:val="0079771C"/>
    <w:rsid w:val="007977B9"/>
    <w:rsid w:val="007977C9"/>
    <w:rsid w:val="00797F90"/>
    <w:rsid w:val="007A0658"/>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64E"/>
    <w:rsid w:val="007A4ACA"/>
    <w:rsid w:val="007A4C1E"/>
    <w:rsid w:val="007A4C3F"/>
    <w:rsid w:val="007A4DF8"/>
    <w:rsid w:val="007A4EDC"/>
    <w:rsid w:val="007A5267"/>
    <w:rsid w:val="007A538C"/>
    <w:rsid w:val="007A5462"/>
    <w:rsid w:val="007A5FFC"/>
    <w:rsid w:val="007A6032"/>
    <w:rsid w:val="007A6074"/>
    <w:rsid w:val="007A61FD"/>
    <w:rsid w:val="007A6A5F"/>
    <w:rsid w:val="007A70D6"/>
    <w:rsid w:val="007A7311"/>
    <w:rsid w:val="007A751E"/>
    <w:rsid w:val="007A7C1A"/>
    <w:rsid w:val="007A7FB7"/>
    <w:rsid w:val="007B0D86"/>
    <w:rsid w:val="007B1207"/>
    <w:rsid w:val="007B12B6"/>
    <w:rsid w:val="007B1584"/>
    <w:rsid w:val="007B1792"/>
    <w:rsid w:val="007B18DE"/>
    <w:rsid w:val="007B19EE"/>
    <w:rsid w:val="007B29A4"/>
    <w:rsid w:val="007B2DA9"/>
    <w:rsid w:val="007B2F30"/>
    <w:rsid w:val="007B32D2"/>
    <w:rsid w:val="007B3302"/>
    <w:rsid w:val="007B352F"/>
    <w:rsid w:val="007B3554"/>
    <w:rsid w:val="007B43A7"/>
    <w:rsid w:val="007B4677"/>
    <w:rsid w:val="007B4A90"/>
    <w:rsid w:val="007B4BE9"/>
    <w:rsid w:val="007B4CD6"/>
    <w:rsid w:val="007B51A9"/>
    <w:rsid w:val="007B52B1"/>
    <w:rsid w:val="007B52F8"/>
    <w:rsid w:val="007B54DB"/>
    <w:rsid w:val="007B5577"/>
    <w:rsid w:val="007B5653"/>
    <w:rsid w:val="007B57CC"/>
    <w:rsid w:val="007B58F3"/>
    <w:rsid w:val="007B5B9F"/>
    <w:rsid w:val="007B615E"/>
    <w:rsid w:val="007B62F4"/>
    <w:rsid w:val="007B6799"/>
    <w:rsid w:val="007B67CF"/>
    <w:rsid w:val="007B68B8"/>
    <w:rsid w:val="007B6AF3"/>
    <w:rsid w:val="007B70E9"/>
    <w:rsid w:val="007B7191"/>
    <w:rsid w:val="007B7284"/>
    <w:rsid w:val="007B74E0"/>
    <w:rsid w:val="007B77B6"/>
    <w:rsid w:val="007B7A6E"/>
    <w:rsid w:val="007B7E7E"/>
    <w:rsid w:val="007B7F12"/>
    <w:rsid w:val="007C02F2"/>
    <w:rsid w:val="007C0707"/>
    <w:rsid w:val="007C1503"/>
    <w:rsid w:val="007C1526"/>
    <w:rsid w:val="007C1609"/>
    <w:rsid w:val="007C1621"/>
    <w:rsid w:val="007C16EA"/>
    <w:rsid w:val="007C1ADF"/>
    <w:rsid w:val="007C1BF7"/>
    <w:rsid w:val="007C1DFA"/>
    <w:rsid w:val="007C1EF5"/>
    <w:rsid w:val="007C2191"/>
    <w:rsid w:val="007C256D"/>
    <w:rsid w:val="007C2A86"/>
    <w:rsid w:val="007C2BEA"/>
    <w:rsid w:val="007C3072"/>
    <w:rsid w:val="007C324A"/>
    <w:rsid w:val="007C33AA"/>
    <w:rsid w:val="007C3A07"/>
    <w:rsid w:val="007C40AD"/>
    <w:rsid w:val="007C4204"/>
    <w:rsid w:val="007C46D2"/>
    <w:rsid w:val="007C494A"/>
    <w:rsid w:val="007C4A32"/>
    <w:rsid w:val="007C5007"/>
    <w:rsid w:val="007C541B"/>
    <w:rsid w:val="007C56C1"/>
    <w:rsid w:val="007C609B"/>
    <w:rsid w:val="007C64D8"/>
    <w:rsid w:val="007C6546"/>
    <w:rsid w:val="007C698D"/>
    <w:rsid w:val="007C6A53"/>
    <w:rsid w:val="007C6FDD"/>
    <w:rsid w:val="007C70B8"/>
    <w:rsid w:val="007C7147"/>
    <w:rsid w:val="007C7306"/>
    <w:rsid w:val="007C7587"/>
    <w:rsid w:val="007C7612"/>
    <w:rsid w:val="007C7D1E"/>
    <w:rsid w:val="007D0554"/>
    <w:rsid w:val="007D0AB1"/>
    <w:rsid w:val="007D0E74"/>
    <w:rsid w:val="007D112C"/>
    <w:rsid w:val="007D1709"/>
    <w:rsid w:val="007D1930"/>
    <w:rsid w:val="007D1FFF"/>
    <w:rsid w:val="007D2208"/>
    <w:rsid w:val="007D2290"/>
    <w:rsid w:val="007D28EE"/>
    <w:rsid w:val="007D2C6B"/>
    <w:rsid w:val="007D30EA"/>
    <w:rsid w:val="007D3464"/>
    <w:rsid w:val="007D3701"/>
    <w:rsid w:val="007D3754"/>
    <w:rsid w:val="007D396B"/>
    <w:rsid w:val="007D4099"/>
    <w:rsid w:val="007D48E9"/>
    <w:rsid w:val="007D4B86"/>
    <w:rsid w:val="007D4C32"/>
    <w:rsid w:val="007D4C60"/>
    <w:rsid w:val="007D4EC8"/>
    <w:rsid w:val="007D4EEA"/>
    <w:rsid w:val="007D4F65"/>
    <w:rsid w:val="007D521A"/>
    <w:rsid w:val="007D5468"/>
    <w:rsid w:val="007D5B74"/>
    <w:rsid w:val="007D6732"/>
    <w:rsid w:val="007D728B"/>
    <w:rsid w:val="007D7A08"/>
    <w:rsid w:val="007D7AD1"/>
    <w:rsid w:val="007E01B3"/>
    <w:rsid w:val="007E0647"/>
    <w:rsid w:val="007E0C83"/>
    <w:rsid w:val="007E13D3"/>
    <w:rsid w:val="007E1564"/>
    <w:rsid w:val="007E19D6"/>
    <w:rsid w:val="007E19D7"/>
    <w:rsid w:val="007E1EA1"/>
    <w:rsid w:val="007E2101"/>
    <w:rsid w:val="007E23DB"/>
    <w:rsid w:val="007E27F7"/>
    <w:rsid w:val="007E28D6"/>
    <w:rsid w:val="007E29F2"/>
    <w:rsid w:val="007E2AC4"/>
    <w:rsid w:val="007E2ED0"/>
    <w:rsid w:val="007E3104"/>
    <w:rsid w:val="007E3921"/>
    <w:rsid w:val="007E3B63"/>
    <w:rsid w:val="007E3C0E"/>
    <w:rsid w:val="007E3F97"/>
    <w:rsid w:val="007E4444"/>
    <w:rsid w:val="007E46C0"/>
    <w:rsid w:val="007E47F3"/>
    <w:rsid w:val="007E4E3D"/>
    <w:rsid w:val="007E4F01"/>
    <w:rsid w:val="007E556E"/>
    <w:rsid w:val="007E55AC"/>
    <w:rsid w:val="007E5E57"/>
    <w:rsid w:val="007E5F7E"/>
    <w:rsid w:val="007E608F"/>
    <w:rsid w:val="007E60B4"/>
    <w:rsid w:val="007E616A"/>
    <w:rsid w:val="007E6D0A"/>
    <w:rsid w:val="007E6F18"/>
    <w:rsid w:val="007E6F86"/>
    <w:rsid w:val="007E7187"/>
    <w:rsid w:val="007E73F5"/>
    <w:rsid w:val="007E7C3F"/>
    <w:rsid w:val="007E7E61"/>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109"/>
    <w:rsid w:val="007F3295"/>
    <w:rsid w:val="007F364A"/>
    <w:rsid w:val="007F3972"/>
    <w:rsid w:val="007F3B5F"/>
    <w:rsid w:val="007F3C44"/>
    <w:rsid w:val="007F3CA3"/>
    <w:rsid w:val="007F3D93"/>
    <w:rsid w:val="007F3F8E"/>
    <w:rsid w:val="007F4416"/>
    <w:rsid w:val="007F456F"/>
    <w:rsid w:val="007F4B08"/>
    <w:rsid w:val="007F4FEA"/>
    <w:rsid w:val="007F53BC"/>
    <w:rsid w:val="007F57C8"/>
    <w:rsid w:val="007F5B71"/>
    <w:rsid w:val="007F5BCE"/>
    <w:rsid w:val="007F683A"/>
    <w:rsid w:val="007F683F"/>
    <w:rsid w:val="007F6BC5"/>
    <w:rsid w:val="007F6C3D"/>
    <w:rsid w:val="007F6CAB"/>
    <w:rsid w:val="007F6D8C"/>
    <w:rsid w:val="007F7710"/>
    <w:rsid w:val="007F7815"/>
    <w:rsid w:val="007F7B0B"/>
    <w:rsid w:val="007F7D31"/>
    <w:rsid w:val="00800312"/>
    <w:rsid w:val="008008A3"/>
    <w:rsid w:val="00800927"/>
    <w:rsid w:val="00800A9F"/>
    <w:rsid w:val="00800E4A"/>
    <w:rsid w:val="00801131"/>
    <w:rsid w:val="008015AF"/>
    <w:rsid w:val="0080206B"/>
    <w:rsid w:val="00802177"/>
    <w:rsid w:val="00802718"/>
    <w:rsid w:val="00802E73"/>
    <w:rsid w:val="008032A7"/>
    <w:rsid w:val="0080342A"/>
    <w:rsid w:val="0080373D"/>
    <w:rsid w:val="00803C86"/>
    <w:rsid w:val="00803CD8"/>
    <w:rsid w:val="00803D27"/>
    <w:rsid w:val="008041E3"/>
    <w:rsid w:val="0080444E"/>
    <w:rsid w:val="00804549"/>
    <w:rsid w:val="0080472C"/>
    <w:rsid w:val="00804BB5"/>
    <w:rsid w:val="00804D94"/>
    <w:rsid w:val="00804E4A"/>
    <w:rsid w:val="008050C6"/>
    <w:rsid w:val="00805743"/>
    <w:rsid w:val="008058C2"/>
    <w:rsid w:val="008058FC"/>
    <w:rsid w:val="0080594A"/>
    <w:rsid w:val="0080621F"/>
    <w:rsid w:val="00806963"/>
    <w:rsid w:val="008076EA"/>
    <w:rsid w:val="0080799F"/>
    <w:rsid w:val="00807C7C"/>
    <w:rsid w:val="00807EE5"/>
    <w:rsid w:val="008102E3"/>
    <w:rsid w:val="00810517"/>
    <w:rsid w:val="0081058B"/>
    <w:rsid w:val="008105CA"/>
    <w:rsid w:val="00810D1E"/>
    <w:rsid w:val="00811457"/>
    <w:rsid w:val="00811768"/>
    <w:rsid w:val="00811961"/>
    <w:rsid w:val="00811AF1"/>
    <w:rsid w:val="0081213D"/>
    <w:rsid w:val="008123D6"/>
    <w:rsid w:val="008124D1"/>
    <w:rsid w:val="0081263D"/>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5E1"/>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AF5"/>
    <w:rsid w:val="00821BF7"/>
    <w:rsid w:val="0082247C"/>
    <w:rsid w:val="00822AC0"/>
    <w:rsid w:val="00822AC6"/>
    <w:rsid w:val="00822C6E"/>
    <w:rsid w:val="00822D7D"/>
    <w:rsid w:val="00822E10"/>
    <w:rsid w:val="00822E42"/>
    <w:rsid w:val="00823C12"/>
    <w:rsid w:val="00823C46"/>
    <w:rsid w:val="00823D05"/>
    <w:rsid w:val="00823E4E"/>
    <w:rsid w:val="00823E9C"/>
    <w:rsid w:val="0082403D"/>
    <w:rsid w:val="00824104"/>
    <w:rsid w:val="008241C4"/>
    <w:rsid w:val="0082444E"/>
    <w:rsid w:val="008248F2"/>
    <w:rsid w:val="00824915"/>
    <w:rsid w:val="00824C33"/>
    <w:rsid w:val="00824EC1"/>
    <w:rsid w:val="008250B9"/>
    <w:rsid w:val="008253AC"/>
    <w:rsid w:val="008253D7"/>
    <w:rsid w:val="00825694"/>
    <w:rsid w:val="008257CF"/>
    <w:rsid w:val="008257F3"/>
    <w:rsid w:val="008258DF"/>
    <w:rsid w:val="0082594A"/>
    <w:rsid w:val="00825A83"/>
    <w:rsid w:val="00825BCD"/>
    <w:rsid w:val="00826226"/>
    <w:rsid w:val="0082678D"/>
    <w:rsid w:val="00826D74"/>
    <w:rsid w:val="0082713A"/>
    <w:rsid w:val="008272F3"/>
    <w:rsid w:val="00827603"/>
    <w:rsid w:val="00827777"/>
    <w:rsid w:val="0082791C"/>
    <w:rsid w:val="00827B11"/>
    <w:rsid w:val="0083011D"/>
    <w:rsid w:val="008302B7"/>
    <w:rsid w:val="008308AB"/>
    <w:rsid w:val="00830936"/>
    <w:rsid w:val="00830B09"/>
    <w:rsid w:val="00830BD2"/>
    <w:rsid w:val="00830DE0"/>
    <w:rsid w:val="00830DE7"/>
    <w:rsid w:val="0083136A"/>
    <w:rsid w:val="00831463"/>
    <w:rsid w:val="008319AB"/>
    <w:rsid w:val="008319CF"/>
    <w:rsid w:val="00831B39"/>
    <w:rsid w:val="00831C55"/>
    <w:rsid w:val="00831D32"/>
    <w:rsid w:val="00831F15"/>
    <w:rsid w:val="008322A5"/>
    <w:rsid w:val="00832618"/>
    <w:rsid w:val="008327B4"/>
    <w:rsid w:val="0083285D"/>
    <w:rsid w:val="008329BC"/>
    <w:rsid w:val="00832A18"/>
    <w:rsid w:val="008336C3"/>
    <w:rsid w:val="008336C7"/>
    <w:rsid w:val="00834211"/>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01E"/>
    <w:rsid w:val="0083762D"/>
    <w:rsid w:val="0083762F"/>
    <w:rsid w:val="00837777"/>
    <w:rsid w:val="00837780"/>
    <w:rsid w:val="00837BFB"/>
    <w:rsid w:val="00837F53"/>
    <w:rsid w:val="00840009"/>
    <w:rsid w:val="008403E5"/>
    <w:rsid w:val="008404DE"/>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47B51"/>
    <w:rsid w:val="0085008B"/>
    <w:rsid w:val="0085016A"/>
    <w:rsid w:val="008504DC"/>
    <w:rsid w:val="0085092B"/>
    <w:rsid w:val="00850B55"/>
    <w:rsid w:val="00851021"/>
    <w:rsid w:val="008510CF"/>
    <w:rsid w:val="008512D3"/>
    <w:rsid w:val="00851A4F"/>
    <w:rsid w:val="00851ACE"/>
    <w:rsid w:val="00851D1A"/>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26D"/>
    <w:rsid w:val="00854536"/>
    <w:rsid w:val="008545B3"/>
    <w:rsid w:val="00854CA1"/>
    <w:rsid w:val="00855078"/>
    <w:rsid w:val="0085585F"/>
    <w:rsid w:val="008559A1"/>
    <w:rsid w:val="00855A89"/>
    <w:rsid w:val="00855C01"/>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077"/>
    <w:rsid w:val="00860454"/>
    <w:rsid w:val="008607BB"/>
    <w:rsid w:val="00860D84"/>
    <w:rsid w:val="00860E84"/>
    <w:rsid w:val="00861684"/>
    <w:rsid w:val="008616F0"/>
    <w:rsid w:val="008618A5"/>
    <w:rsid w:val="00861D08"/>
    <w:rsid w:val="00861EE9"/>
    <w:rsid w:val="00862132"/>
    <w:rsid w:val="008623F9"/>
    <w:rsid w:val="008628D7"/>
    <w:rsid w:val="00862B44"/>
    <w:rsid w:val="00862F3E"/>
    <w:rsid w:val="008630C8"/>
    <w:rsid w:val="008632AA"/>
    <w:rsid w:val="008633B0"/>
    <w:rsid w:val="00863522"/>
    <w:rsid w:val="00863A66"/>
    <w:rsid w:val="00863CE3"/>
    <w:rsid w:val="00864FDE"/>
    <w:rsid w:val="0086568E"/>
    <w:rsid w:val="008656A5"/>
    <w:rsid w:val="008658DA"/>
    <w:rsid w:val="00865A00"/>
    <w:rsid w:val="00865BB3"/>
    <w:rsid w:val="00865CB7"/>
    <w:rsid w:val="00865F80"/>
    <w:rsid w:val="00866089"/>
    <w:rsid w:val="00866284"/>
    <w:rsid w:val="00866668"/>
    <w:rsid w:val="008667D6"/>
    <w:rsid w:val="00866FCC"/>
    <w:rsid w:val="00867423"/>
    <w:rsid w:val="00867810"/>
    <w:rsid w:val="00867930"/>
    <w:rsid w:val="00870362"/>
    <w:rsid w:val="00870CD5"/>
    <w:rsid w:val="00870CDB"/>
    <w:rsid w:val="00870F70"/>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49ED"/>
    <w:rsid w:val="00875145"/>
    <w:rsid w:val="00875264"/>
    <w:rsid w:val="00875861"/>
    <w:rsid w:val="00875D0D"/>
    <w:rsid w:val="00875DD3"/>
    <w:rsid w:val="00876993"/>
    <w:rsid w:val="00876E0E"/>
    <w:rsid w:val="00876EB1"/>
    <w:rsid w:val="008772C4"/>
    <w:rsid w:val="008778C9"/>
    <w:rsid w:val="00877A2C"/>
    <w:rsid w:val="0088096C"/>
    <w:rsid w:val="00880B12"/>
    <w:rsid w:val="00880C0A"/>
    <w:rsid w:val="00880C74"/>
    <w:rsid w:val="00881C05"/>
    <w:rsid w:val="00881CA4"/>
    <w:rsid w:val="008824E5"/>
    <w:rsid w:val="008828CC"/>
    <w:rsid w:val="00882B78"/>
    <w:rsid w:val="00882F06"/>
    <w:rsid w:val="00883188"/>
    <w:rsid w:val="008834F2"/>
    <w:rsid w:val="0088380E"/>
    <w:rsid w:val="00883E98"/>
    <w:rsid w:val="0088401B"/>
    <w:rsid w:val="008840EE"/>
    <w:rsid w:val="00884708"/>
    <w:rsid w:val="00884D84"/>
    <w:rsid w:val="0088568A"/>
    <w:rsid w:val="008856A3"/>
    <w:rsid w:val="00885D6A"/>
    <w:rsid w:val="00886034"/>
    <w:rsid w:val="00886904"/>
    <w:rsid w:val="00886966"/>
    <w:rsid w:val="008869AA"/>
    <w:rsid w:val="00886B0F"/>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477"/>
    <w:rsid w:val="00893535"/>
    <w:rsid w:val="0089370F"/>
    <w:rsid w:val="00893BED"/>
    <w:rsid w:val="00893C5B"/>
    <w:rsid w:val="00893D93"/>
    <w:rsid w:val="00894160"/>
    <w:rsid w:val="00894528"/>
    <w:rsid w:val="00894C61"/>
    <w:rsid w:val="00894F13"/>
    <w:rsid w:val="00894F17"/>
    <w:rsid w:val="00894FEB"/>
    <w:rsid w:val="00895408"/>
    <w:rsid w:val="008963A5"/>
    <w:rsid w:val="0089651C"/>
    <w:rsid w:val="0089662D"/>
    <w:rsid w:val="00896770"/>
    <w:rsid w:val="00896955"/>
    <w:rsid w:val="00896974"/>
    <w:rsid w:val="00896B6E"/>
    <w:rsid w:val="00896E11"/>
    <w:rsid w:val="0089759B"/>
    <w:rsid w:val="008975D5"/>
    <w:rsid w:val="00897779"/>
    <w:rsid w:val="00897829"/>
    <w:rsid w:val="0089794D"/>
    <w:rsid w:val="00897D58"/>
    <w:rsid w:val="008A0044"/>
    <w:rsid w:val="008A0059"/>
    <w:rsid w:val="008A006C"/>
    <w:rsid w:val="008A03D7"/>
    <w:rsid w:val="008A03DB"/>
    <w:rsid w:val="008A0470"/>
    <w:rsid w:val="008A0BD7"/>
    <w:rsid w:val="008A0FC1"/>
    <w:rsid w:val="008A132C"/>
    <w:rsid w:val="008A1476"/>
    <w:rsid w:val="008A1531"/>
    <w:rsid w:val="008A1EDF"/>
    <w:rsid w:val="008A2016"/>
    <w:rsid w:val="008A20F3"/>
    <w:rsid w:val="008A28B3"/>
    <w:rsid w:val="008A2DD2"/>
    <w:rsid w:val="008A2FF4"/>
    <w:rsid w:val="008A306C"/>
    <w:rsid w:val="008A34F8"/>
    <w:rsid w:val="008A36D6"/>
    <w:rsid w:val="008A3926"/>
    <w:rsid w:val="008A3C1D"/>
    <w:rsid w:val="008A40B4"/>
    <w:rsid w:val="008A4F0D"/>
    <w:rsid w:val="008A4FBD"/>
    <w:rsid w:val="008A4FC5"/>
    <w:rsid w:val="008A5527"/>
    <w:rsid w:val="008A5C8E"/>
    <w:rsid w:val="008A5F18"/>
    <w:rsid w:val="008A606B"/>
    <w:rsid w:val="008A63D5"/>
    <w:rsid w:val="008A6800"/>
    <w:rsid w:val="008A6C21"/>
    <w:rsid w:val="008A6E92"/>
    <w:rsid w:val="008A7832"/>
    <w:rsid w:val="008B0336"/>
    <w:rsid w:val="008B052C"/>
    <w:rsid w:val="008B06B8"/>
    <w:rsid w:val="008B0B51"/>
    <w:rsid w:val="008B0C26"/>
    <w:rsid w:val="008B12EF"/>
    <w:rsid w:val="008B133E"/>
    <w:rsid w:val="008B1380"/>
    <w:rsid w:val="008B1408"/>
    <w:rsid w:val="008B1479"/>
    <w:rsid w:val="008B1C2B"/>
    <w:rsid w:val="008B2C93"/>
    <w:rsid w:val="008B2EA4"/>
    <w:rsid w:val="008B315E"/>
    <w:rsid w:val="008B3808"/>
    <w:rsid w:val="008B382A"/>
    <w:rsid w:val="008B3A4F"/>
    <w:rsid w:val="008B3D89"/>
    <w:rsid w:val="008B434D"/>
    <w:rsid w:val="008B435B"/>
    <w:rsid w:val="008B456A"/>
    <w:rsid w:val="008B48CC"/>
    <w:rsid w:val="008B49BF"/>
    <w:rsid w:val="008B4B9D"/>
    <w:rsid w:val="008B4D4D"/>
    <w:rsid w:val="008B5646"/>
    <w:rsid w:val="008B56D1"/>
    <w:rsid w:val="008B58B8"/>
    <w:rsid w:val="008B58D8"/>
    <w:rsid w:val="008B5D0D"/>
    <w:rsid w:val="008B5F9E"/>
    <w:rsid w:val="008B60F6"/>
    <w:rsid w:val="008B61E8"/>
    <w:rsid w:val="008B674F"/>
    <w:rsid w:val="008B6C60"/>
    <w:rsid w:val="008B6C9B"/>
    <w:rsid w:val="008B70B8"/>
    <w:rsid w:val="008B71C4"/>
    <w:rsid w:val="008B7A50"/>
    <w:rsid w:val="008B7BA7"/>
    <w:rsid w:val="008C002B"/>
    <w:rsid w:val="008C008E"/>
    <w:rsid w:val="008C013C"/>
    <w:rsid w:val="008C0A3B"/>
    <w:rsid w:val="008C0DFE"/>
    <w:rsid w:val="008C0E48"/>
    <w:rsid w:val="008C0E75"/>
    <w:rsid w:val="008C0FCA"/>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188"/>
    <w:rsid w:val="008C57A0"/>
    <w:rsid w:val="008C62A2"/>
    <w:rsid w:val="008C6A52"/>
    <w:rsid w:val="008C6F76"/>
    <w:rsid w:val="008C73AC"/>
    <w:rsid w:val="008C73D0"/>
    <w:rsid w:val="008C78AD"/>
    <w:rsid w:val="008C7B16"/>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2B4B"/>
    <w:rsid w:val="008D3148"/>
    <w:rsid w:val="008D316B"/>
    <w:rsid w:val="008D32BE"/>
    <w:rsid w:val="008D379E"/>
    <w:rsid w:val="008D3B00"/>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C0E"/>
    <w:rsid w:val="008D6E68"/>
    <w:rsid w:val="008D6EAC"/>
    <w:rsid w:val="008D748E"/>
    <w:rsid w:val="008D762F"/>
    <w:rsid w:val="008D79C7"/>
    <w:rsid w:val="008D7E58"/>
    <w:rsid w:val="008E0167"/>
    <w:rsid w:val="008E0294"/>
    <w:rsid w:val="008E038D"/>
    <w:rsid w:val="008E0541"/>
    <w:rsid w:val="008E0603"/>
    <w:rsid w:val="008E0945"/>
    <w:rsid w:val="008E0F51"/>
    <w:rsid w:val="008E10CF"/>
    <w:rsid w:val="008E1281"/>
    <w:rsid w:val="008E1D2D"/>
    <w:rsid w:val="008E209C"/>
    <w:rsid w:val="008E2325"/>
    <w:rsid w:val="008E2330"/>
    <w:rsid w:val="008E24B5"/>
    <w:rsid w:val="008E2580"/>
    <w:rsid w:val="008E2590"/>
    <w:rsid w:val="008E26DF"/>
    <w:rsid w:val="008E2D3B"/>
    <w:rsid w:val="008E354E"/>
    <w:rsid w:val="008E3602"/>
    <w:rsid w:val="008E3C76"/>
    <w:rsid w:val="008E41C5"/>
    <w:rsid w:val="008E46F2"/>
    <w:rsid w:val="008E4D3A"/>
    <w:rsid w:val="008E4E07"/>
    <w:rsid w:val="008E5090"/>
    <w:rsid w:val="008E5302"/>
    <w:rsid w:val="008E5328"/>
    <w:rsid w:val="008E5B01"/>
    <w:rsid w:val="008E5E72"/>
    <w:rsid w:val="008E61C1"/>
    <w:rsid w:val="008E6654"/>
    <w:rsid w:val="008E66E0"/>
    <w:rsid w:val="008E682C"/>
    <w:rsid w:val="008E7077"/>
    <w:rsid w:val="008E75F1"/>
    <w:rsid w:val="008E7CCB"/>
    <w:rsid w:val="008E7CCF"/>
    <w:rsid w:val="008E7E76"/>
    <w:rsid w:val="008F060E"/>
    <w:rsid w:val="008F063C"/>
    <w:rsid w:val="008F10DD"/>
    <w:rsid w:val="008F1100"/>
    <w:rsid w:val="008F1142"/>
    <w:rsid w:val="008F115F"/>
    <w:rsid w:val="008F138A"/>
    <w:rsid w:val="008F196B"/>
    <w:rsid w:val="008F1A78"/>
    <w:rsid w:val="008F1B2E"/>
    <w:rsid w:val="008F207F"/>
    <w:rsid w:val="008F2426"/>
    <w:rsid w:val="008F264E"/>
    <w:rsid w:val="008F2BE7"/>
    <w:rsid w:val="008F35FE"/>
    <w:rsid w:val="008F41B6"/>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9C9"/>
    <w:rsid w:val="008F5AA9"/>
    <w:rsid w:val="008F5C33"/>
    <w:rsid w:val="008F661D"/>
    <w:rsid w:val="008F69D8"/>
    <w:rsid w:val="008F7761"/>
    <w:rsid w:val="008F7A58"/>
    <w:rsid w:val="008F7D02"/>
    <w:rsid w:val="0090001C"/>
    <w:rsid w:val="009000A2"/>
    <w:rsid w:val="009000C8"/>
    <w:rsid w:val="00900206"/>
    <w:rsid w:val="009002B9"/>
    <w:rsid w:val="009002EF"/>
    <w:rsid w:val="00900790"/>
    <w:rsid w:val="00900854"/>
    <w:rsid w:val="0090089F"/>
    <w:rsid w:val="009008BC"/>
    <w:rsid w:val="00900A07"/>
    <w:rsid w:val="00900AB5"/>
    <w:rsid w:val="00900CD5"/>
    <w:rsid w:val="00900E22"/>
    <w:rsid w:val="00900FEE"/>
    <w:rsid w:val="009011E0"/>
    <w:rsid w:val="00901327"/>
    <w:rsid w:val="009015C5"/>
    <w:rsid w:val="00901641"/>
    <w:rsid w:val="00901E36"/>
    <w:rsid w:val="00902058"/>
    <w:rsid w:val="00902335"/>
    <w:rsid w:val="0090236D"/>
    <w:rsid w:val="00902386"/>
    <w:rsid w:val="00902857"/>
    <w:rsid w:val="00902B24"/>
    <w:rsid w:val="00902EF3"/>
    <w:rsid w:val="00902F64"/>
    <w:rsid w:val="0090333D"/>
    <w:rsid w:val="0090337E"/>
    <w:rsid w:val="00903493"/>
    <w:rsid w:val="009035DE"/>
    <w:rsid w:val="009038BB"/>
    <w:rsid w:val="009039C4"/>
    <w:rsid w:val="00903B41"/>
    <w:rsid w:val="00903D24"/>
    <w:rsid w:val="00904264"/>
    <w:rsid w:val="009043B3"/>
    <w:rsid w:val="00904ADF"/>
    <w:rsid w:val="00904C38"/>
    <w:rsid w:val="00904FE6"/>
    <w:rsid w:val="009053F1"/>
    <w:rsid w:val="00905610"/>
    <w:rsid w:val="00905684"/>
    <w:rsid w:val="0090578A"/>
    <w:rsid w:val="009058D3"/>
    <w:rsid w:val="00906112"/>
    <w:rsid w:val="00906447"/>
    <w:rsid w:val="009064A3"/>
    <w:rsid w:val="009069E8"/>
    <w:rsid w:val="00906DBE"/>
    <w:rsid w:val="009071F4"/>
    <w:rsid w:val="00907300"/>
    <w:rsid w:val="00907488"/>
    <w:rsid w:val="00907A30"/>
    <w:rsid w:val="00907ED7"/>
    <w:rsid w:val="0091043D"/>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145"/>
    <w:rsid w:val="00914442"/>
    <w:rsid w:val="009144F2"/>
    <w:rsid w:val="0091457F"/>
    <w:rsid w:val="009148E6"/>
    <w:rsid w:val="0091517D"/>
    <w:rsid w:val="00915495"/>
    <w:rsid w:val="0091561A"/>
    <w:rsid w:val="00915957"/>
    <w:rsid w:val="00915BCF"/>
    <w:rsid w:val="00915BD6"/>
    <w:rsid w:val="00916111"/>
    <w:rsid w:val="00916A7E"/>
    <w:rsid w:val="00916ACF"/>
    <w:rsid w:val="00916C47"/>
    <w:rsid w:val="00916D1B"/>
    <w:rsid w:val="009174AD"/>
    <w:rsid w:val="009178CB"/>
    <w:rsid w:val="00917C28"/>
    <w:rsid w:val="00920120"/>
    <w:rsid w:val="00920209"/>
    <w:rsid w:val="00920679"/>
    <w:rsid w:val="00920A11"/>
    <w:rsid w:val="00921830"/>
    <w:rsid w:val="00921848"/>
    <w:rsid w:val="00921A0D"/>
    <w:rsid w:val="00921CA0"/>
    <w:rsid w:val="00921CA7"/>
    <w:rsid w:val="00922030"/>
    <w:rsid w:val="0092206F"/>
    <w:rsid w:val="009222B9"/>
    <w:rsid w:val="00922355"/>
    <w:rsid w:val="00922448"/>
    <w:rsid w:val="00922828"/>
    <w:rsid w:val="00922907"/>
    <w:rsid w:val="00922D54"/>
    <w:rsid w:val="00922FEF"/>
    <w:rsid w:val="00923027"/>
    <w:rsid w:val="00923034"/>
    <w:rsid w:val="00923A5D"/>
    <w:rsid w:val="00923CE4"/>
    <w:rsid w:val="009244BD"/>
    <w:rsid w:val="009244E5"/>
    <w:rsid w:val="009248D1"/>
    <w:rsid w:val="00924CE5"/>
    <w:rsid w:val="00924D40"/>
    <w:rsid w:val="00925AD3"/>
    <w:rsid w:val="00926153"/>
    <w:rsid w:val="0092739F"/>
    <w:rsid w:val="009274F7"/>
    <w:rsid w:val="0092758B"/>
    <w:rsid w:val="00927A28"/>
    <w:rsid w:val="00927BB8"/>
    <w:rsid w:val="00927CB1"/>
    <w:rsid w:val="00927D93"/>
    <w:rsid w:val="00927FDF"/>
    <w:rsid w:val="00930271"/>
    <w:rsid w:val="009305F2"/>
    <w:rsid w:val="00930AF4"/>
    <w:rsid w:val="00930CCE"/>
    <w:rsid w:val="00931231"/>
    <w:rsid w:val="00931772"/>
    <w:rsid w:val="009319A5"/>
    <w:rsid w:val="00931A5B"/>
    <w:rsid w:val="00931C00"/>
    <w:rsid w:val="00931DE8"/>
    <w:rsid w:val="00931FC5"/>
    <w:rsid w:val="0093239B"/>
    <w:rsid w:val="009323AF"/>
    <w:rsid w:val="0093241C"/>
    <w:rsid w:val="0093248A"/>
    <w:rsid w:val="0093281B"/>
    <w:rsid w:val="00932A97"/>
    <w:rsid w:val="00932CF8"/>
    <w:rsid w:val="0093331F"/>
    <w:rsid w:val="00933675"/>
    <w:rsid w:val="00933D54"/>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23F"/>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4FE"/>
    <w:rsid w:val="009416C8"/>
    <w:rsid w:val="00941E15"/>
    <w:rsid w:val="00941EBB"/>
    <w:rsid w:val="00942227"/>
    <w:rsid w:val="009424DF"/>
    <w:rsid w:val="009429A9"/>
    <w:rsid w:val="00942BCE"/>
    <w:rsid w:val="00942E7A"/>
    <w:rsid w:val="0094319D"/>
    <w:rsid w:val="00943654"/>
    <w:rsid w:val="0094392D"/>
    <w:rsid w:val="009439CA"/>
    <w:rsid w:val="00943D22"/>
    <w:rsid w:val="009444C9"/>
    <w:rsid w:val="009446DE"/>
    <w:rsid w:val="0094474F"/>
    <w:rsid w:val="00944CE1"/>
    <w:rsid w:val="00944EDB"/>
    <w:rsid w:val="009455BE"/>
    <w:rsid w:val="00945639"/>
    <w:rsid w:val="0094576C"/>
    <w:rsid w:val="0094577F"/>
    <w:rsid w:val="009458C6"/>
    <w:rsid w:val="00945AF7"/>
    <w:rsid w:val="00945BCE"/>
    <w:rsid w:val="00946962"/>
    <w:rsid w:val="009469BC"/>
    <w:rsid w:val="00946CC6"/>
    <w:rsid w:val="009470DE"/>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DD2"/>
    <w:rsid w:val="00952E11"/>
    <w:rsid w:val="00953430"/>
    <w:rsid w:val="0095364B"/>
    <w:rsid w:val="00953910"/>
    <w:rsid w:val="009542F0"/>
    <w:rsid w:val="009543AD"/>
    <w:rsid w:val="00954589"/>
    <w:rsid w:val="00954607"/>
    <w:rsid w:val="009546B0"/>
    <w:rsid w:val="009547F0"/>
    <w:rsid w:val="00954C86"/>
    <w:rsid w:val="00954CB1"/>
    <w:rsid w:val="00955014"/>
    <w:rsid w:val="009551C3"/>
    <w:rsid w:val="00955261"/>
    <w:rsid w:val="00955403"/>
    <w:rsid w:val="009558C9"/>
    <w:rsid w:val="0095596A"/>
    <w:rsid w:val="00955A94"/>
    <w:rsid w:val="00955B0C"/>
    <w:rsid w:val="00955B1D"/>
    <w:rsid w:val="00955CF5"/>
    <w:rsid w:val="00956103"/>
    <w:rsid w:val="00956BF9"/>
    <w:rsid w:val="00956DA6"/>
    <w:rsid w:val="009576C4"/>
    <w:rsid w:val="00957778"/>
    <w:rsid w:val="00957ABE"/>
    <w:rsid w:val="00957E26"/>
    <w:rsid w:val="009608F3"/>
    <w:rsid w:val="00960B5F"/>
    <w:rsid w:val="00960D25"/>
    <w:rsid w:val="00960F37"/>
    <w:rsid w:val="00961166"/>
    <w:rsid w:val="0096168F"/>
    <w:rsid w:val="0096192D"/>
    <w:rsid w:val="00961948"/>
    <w:rsid w:val="0096204F"/>
    <w:rsid w:val="00962A17"/>
    <w:rsid w:val="00962DA6"/>
    <w:rsid w:val="00963111"/>
    <w:rsid w:val="0096346A"/>
    <w:rsid w:val="00963889"/>
    <w:rsid w:val="00963E50"/>
    <w:rsid w:val="009641DD"/>
    <w:rsid w:val="009648C1"/>
    <w:rsid w:val="00964A61"/>
    <w:rsid w:val="00964BF7"/>
    <w:rsid w:val="00964CD3"/>
    <w:rsid w:val="00964FF0"/>
    <w:rsid w:val="009650A0"/>
    <w:rsid w:val="0096538A"/>
    <w:rsid w:val="009655F0"/>
    <w:rsid w:val="009657C0"/>
    <w:rsid w:val="00965858"/>
    <w:rsid w:val="00965BBD"/>
    <w:rsid w:val="00965D69"/>
    <w:rsid w:val="00966531"/>
    <w:rsid w:val="009666E6"/>
    <w:rsid w:val="00966DB4"/>
    <w:rsid w:val="0096740E"/>
    <w:rsid w:val="009675C4"/>
    <w:rsid w:val="00967A74"/>
    <w:rsid w:val="00967AD2"/>
    <w:rsid w:val="00967D65"/>
    <w:rsid w:val="00967E84"/>
    <w:rsid w:val="009700DE"/>
    <w:rsid w:val="009706B3"/>
    <w:rsid w:val="009706D6"/>
    <w:rsid w:val="00970BBF"/>
    <w:rsid w:val="009712A7"/>
    <w:rsid w:val="009715A5"/>
    <w:rsid w:val="00971882"/>
    <w:rsid w:val="00971AED"/>
    <w:rsid w:val="00971B0B"/>
    <w:rsid w:val="00972A1F"/>
    <w:rsid w:val="00972A56"/>
    <w:rsid w:val="00972B04"/>
    <w:rsid w:val="00972FF9"/>
    <w:rsid w:val="009734E8"/>
    <w:rsid w:val="00973BDD"/>
    <w:rsid w:val="0097491C"/>
    <w:rsid w:val="00975169"/>
    <w:rsid w:val="0097532A"/>
    <w:rsid w:val="00975659"/>
    <w:rsid w:val="00975AE6"/>
    <w:rsid w:val="00975B6E"/>
    <w:rsid w:val="009762CF"/>
    <w:rsid w:val="00976414"/>
    <w:rsid w:val="00976CA9"/>
    <w:rsid w:val="0097709D"/>
    <w:rsid w:val="009772F2"/>
    <w:rsid w:val="00977949"/>
    <w:rsid w:val="00977F44"/>
    <w:rsid w:val="00980177"/>
    <w:rsid w:val="00980425"/>
    <w:rsid w:val="0098075F"/>
    <w:rsid w:val="00980806"/>
    <w:rsid w:val="00980AB7"/>
    <w:rsid w:val="00980B65"/>
    <w:rsid w:val="00980B8D"/>
    <w:rsid w:val="00980F71"/>
    <w:rsid w:val="009810C3"/>
    <w:rsid w:val="009813F9"/>
    <w:rsid w:val="00981419"/>
    <w:rsid w:val="009814B6"/>
    <w:rsid w:val="00981C13"/>
    <w:rsid w:val="00981E9F"/>
    <w:rsid w:val="00981F4A"/>
    <w:rsid w:val="00981FAC"/>
    <w:rsid w:val="0098226B"/>
    <w:rsid w:val="00982307"/>
    <w:rsid w:val="00982952"/>
    <w:rsid w:val="009829C4"/>
    <w:rsid w:val="00982BF8"/>
    <w:rsid w:val="00982C5C"/>
    <w:rsid w:val="00982E35"/>
    <w:rsid w:val="00982EAA"/>
    <w:rsid w:val="00983FAA"/>
    <w:rsid w:val="00984805"/>
    <w:rsid w:val="00984ECF"/>
    <w:rsid w:val="00984ED1"/>
    <w:rsid w:val="00985023"/>
    <w:rsid w:val="00985420"/>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48"/>
    <w:rsid w:val="009920A5"/>
    <w:rsid w:val="00992213"/>
    <w:rsid w:val="009922BF"/>
    <w:rsid w:val="009924DF"/>
    <w:rsid w:val="00992BD7"/>
    <w:rsid w:val="00992C47"/>
    <w:rsid w:val="00993075"/>
    <w:rsid w:val="009930D2"/>
    <w:rsid w:val="009933EF"/>
    <w:rsid w:val="00993785"/>
    <w:rsid w:val="0099379F"/>
    <w:rsid w:val="0099399B"/>
    <w:rsid w:val="00993A60"/>
    <w:rsid w:val="00993ABE"/>
    <w:rsid w:val="00994017"/>
    <w:rsid w:val="00994A99"/>
    <w:rsid w:val="00994FF1"/>
    <w:rsid w:val="00995067"/>
    <w:rsid w:val="009950E6"/>
    <w:rsid w:val="00995657"/>
    <w:rsid w:val="00995E4F"/>
    <w:rsid w:val="00995E8F"/>
    <w:rsid w:val="00995EC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09"/>
    <w:rsid w:val="009A049D"/>
    <w:rsid w:val="009A0E22"/>
    <w:rsid w:val="009A10B0"/>
    <w:rsid w:val="009A1536"/>
    <w:rsid w:val="009A15B8"/>
    <w:rsid w:val="009A1872"/>
    <w:rsid w:val="009A1C36"/>
    <w:rsid w:val="009A1EC8"/>
    <w:rsid w:val="009A28F5"/>
    <w:rsid w:val="009A2F57"/>
    <w:rsid w:val="009A32F8"/>
    <w:rsid w:val="009A34AF"/>
    <w:rsid w:val="009A36A8"/>
    <w:rsid w:val="009A39CF"/>
    <w:rsid w:val="009A44B6"/>
    <w:rsid w:val="009A4984"/>
    <w:rsid w:val="009A4B21"/>
    <w:rsid w:val="009A4EA7"/>
    <w:rsid w:val="009A507C"/>
    <w:rsid w:val="009A51D3"/>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0F8"/>
    <w:rsid w:val="009B1245"/>
    <w:rsid w:val="009B128E"/>
    <w:rsid w:val="009B1543"/>
    <w:rsid w:val="009B1563"/>
    <w:rsid w:val="009B1807"/>
    <w:rsid w:val="009B2181"/>
    <w:rsid w:val="009B21BA"/>
    <w:rsid w:val="009B289E"/>
    <w:rsid w:val="009B2CE2"/>
    <w:rsid w:val="009B3081"/>
    <w:rsid w:val="009B3264"/>
    <w:rsid w:val="009B3735"/>
    <w:rsid w:val="009B3C51"/>
    <w:rsid w:val="009B3C6A"/>
    <w:rsid w:val="009B3F6A"/>
    <w:rsid w:val="009B3F90"/>
    <w:rsid w:val="009B40B4"/>
    <w:rsid w:val="009B470A"/>
    <w:rsid w:val="009B5352"/>
    <w:rsid w:val="009B5F4F"/>
    <w:rsid w:val="009B6018"/>
    <w:rsid w:val="009B6035"/>
    <w:rsid w:val="009B60C2"/>
    <w:rsid w:val="009B6DE4"/>
    <w:rsid w:val="009B6E5A"/>
    <w:rsid w:val="009B712B"/>
    <w:rsid w:val="009B7549"/>
    <w:rsid w:val="009B7706"/>
    <w:rsid w:val="009B7941"/>
    <w:rsid w:val="009C017A"/>
    <w:rsid w:val="009C06EF"/>
    <w:rsid w:val="009C06F5"/>
    <w:rsid w:val="009C0BD6"/>
    <w:rsid w:val="009C0CB6"/>
    <w:rsid w:val="009C0E5B"/>
    <w:rsid w:val="009C1362"/>
    <w:rsid w:val="009C1610"/>
    <w:rsid w:val="009C1717"/>
    <w:rsid w:val="009C1B43"/>
    <w:rsid w:val="009C1D5A"/>
    <w:rsid w:val="009C25FE"/>
    <w:rsid w:val="009C2989"/>
    <w:rsid w:val="009C323D"/>
    <w:rsid w:val="009C3381"/>
    <w:rsid w:val="009C39DC"/>
    <w:rsid w:val="009C3F9F"/>
    <w:rsid w:val="009C42C7"/>
    <w:rsid w:val="009C4352"/>
    <w:rsid w:val="009C4463"/>
    <w:rsid w:val="009C4AA1"/>
    <w:rsid w:val="009C4C15"/>
    <w:rsid w:val="009C4CA4"/>
    <w:rsid w:val="009C5357"/>
    <w:rsid w:val="009C53D9"/>
    <w:rsid w:val="009C598F"/>
    <w:rsid w:val="009C5C09"/>
    <w:rsid w:val="009C5C3E"/>
    <w:rsid w:val="009C5E6D"/>
    <w:rsid w:val="009C5EF0"/>
    <w:rsid w:val="009C5F11"/>
    <w:rsid w:val="009C636D"/>
    <w:rsid w:val="009C6C6C"/>
    <w:rsid w:val="009C74D4"/>
    <w:rsid w:val="009C767C"/>
    <w:rsid w:val="009C7810"/>
    <w:rsid w:val="009C79F1"/>
    <w:rsid w:val="009D0191"/>
    <w:rsid w:val="009D034A"/>
    <w:rsid w:val="009D04AA"/>
    <w:rsid w:val="009D0757"/>
    <w:rsid w:val="009D0B3D"/>
    <w:rsid w:val="009D1016"/>
    <w:rsid w:val="009D13C7"/>
    <w:rsid w:val="009D1413"/>
    <w:rsid w:val="009D1609"/>
    <w:rsid w:val="009D1AB7"/>
    <w:rsid w:val="009D1F1E"/>
    <w:rsid w:val="009D21DF"/>
    <w:rsid w:val="009D27DF"/>
    <w:rsid w:val="009D2C3E"/>
    <w:rsid w:val="009D2C9C"/>
    <w:rsid w:val="009D2F37"/>
    <w:rsid w:val="009D310B"/>
    <w:rsid w:val="009D32E3"/>
    <w:rsid w:val="009D37CA"/>
    <w:rsid w:val="009D3C5C"/>
    <w:rsid w:val="009D3E09"/>
    <w:rsid w:val="009D3E3E"/>
    <w:rsid w:val="009D3FE8"/>
    <w:rsid w:val="009D4037"/>
    <w:rsid w:val="009D4226"/>
    <w:rsid w:val="009D4227"/>
    <w:rsid w:val="009D4266"/>
    <w:rsid w:val="009D44A7"/>
    <w:rsid w:val="009D44CD"/>
    <w:rsid w:val="009D44E1"/>
    <w:rsid w:val="009D4545"/>
    <w:rsid w:val="009D4A44"/>
    <w:rsid w:val="009D4FEA"/>
    <w:rsid w:val="009D5552"/>
    <w:rsid w:val="009D5A3F"/>
    <w:rsid w:val="009D5D7B"/>
    <w:rsid w:val="009D5E2F"/>
    <w:rsid w:val="009D5ECE"/>
    <w:rsid w:val="009D69F6"/>
    <w:rsid w:val="009D6B10"/>
    <w:rsid w:val="009D6C74"/>
    <w:rsid w:val="009D712A"/>
    <w:rsid w:val="009D721C"/>
    <w:rsid w:val="009D780A"/>
    <w:rsid w:val="009D78DD"/>
    <w:rsid w:val="009E0216"/>
    <w:rsid w:val="009E1045"/>
    <w:rsid w:val="009E1161"/>
    <w:rsid w:val="009E1172"/>
    <w:rsid w:val="009E1241"/>
    <w:rsid w:val="009E1417"/>
    <w:rsid w:val="009E1442"/>
    <w:rsid w:val="009E15B6"/>
    <w:rsid w:val="009E16B1"/>
    <w:rsid w:val="009E1706"/>
    <w:rsid w:val="009E1B1E"/>
    <w:rsid w:val="009E1EDC"/>
    <w:rsid w:val="009E1F82"/>
    <w:rsid w:val="009E2B2E"/>
    <w:rsid w:val="009E315E"/>
    <w:rsid w:val="009E31F8"/>
    <w:rsid w:val="009E3202"/>
    <w:rsid w:val="009E3299"/>
    <w:rsid w:val="009E3A09"/>
    <w:rsid w:val="009E3C73"/>
    <w:rsid w:val="009E4210"/>
    <w:rsid w:val="009E4262"/>
    <w:rsid w:val="009E43F1"/>
    <w:rsid w:val="009E481D"/>
    <w:rsid w:val="009E498E"/>
    <w:rsid w:val="009E4BF2"/>
    <w:rsid w:val="009E5427"/>
    <w:rsid w:val="009E58CA"/>
    <w:rsid w:val="009E6483"/>
    <w:rsid w:val="009E6589"/>
    <w:rsid w:val="009E7017"/>
    <w:rsid w:val="009E7655"/>
    <w:rsid w:val="009E783E"/>
    <w:rsid w:val="009E79E5"/>
    <w:rsid w:val="009F01C6"/>
    <w:rsid w:val="009F0234"/>
    <w:rsid w:val="009F0444"/>
    <w:rsid w:val="009F0B16"/>
    <w:rsid w:val="009F111A"/>
    <w:rsid w:val="009F167F"/>
    <w:rsid w:val="009F1720"/>
    <w:rsid w:val="009F28C5"/>
    <w:rsid w:val="009F2A60"/>
    <w:rsid w:val="009F2B8C"/>
    <w:rsid w:val="009F2D3E"/>
    <w:rsid w:val="009F37B6"/>
    <w:rsid w:val="009F3A3F"/>
    <w:rsid w:val="009F3ACB"/>
    <w:rsid w:val="009F3C85"/>
    <w:rsid w:val="009F3D4B"/>
    <w:rsid w:val="009F4A83"/>
    <w:rsid w:val="009F4E89"/>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9BB"/>
    <w:rsid w:val="00A02ED7"/>
    <w:rsid w:val="00A02F95"/>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563"/>
    <w:rsid w:val="00A10EAF"/>
    <w:rsid w:val="00A1107B"/>
    <w:rsid w:val="00A1143D"/>
    <w:rsid w:val="00A114DD"/>
    <w:rsid w:val="00A11558"/>
    <w:rsid w:val="00A11560"/>
    <w:rsid w:val="00A11648"/>
    <w:rsid w:val="00A11706"/>
    <w:rsid w:val="00A11AEA"/>
    <w:rsid w:val="00A11C4D"/>
    <w:rsid w:val="00A11CD6"/>
    <w:rsid w:val="00A12296"/>
    <w:rsid w:val="00A127E2"/>
    <w:rsid w:val="00A12B30"/>
    <w:rsid w:val="00A12FE6"/>
    <w:rsid w:val="00A13245"/>
    <w:rsid w:val="00A134D7"/>
    <w:rsid w:val="00A1353F"/>
    <w:rsid w:val="00A13672"/>
    <w:rsid w:val="00A1373A"/>
    <w:rsid w:val="00A13C60"/>
    <w:rsid w:val="00A1462C"/>
    <w:rsid w:val="00A14744"/>
    <w:rsid w:val="00A14EA4"/>
    <w:rsid w:val="00A153C3"/>
    <w:rsid w:val="00A156E2"/>
    <w:rsid w:val="00A15898"/>
    <w:rsid w:val="00A158CD"/>
    <w:rsid w:val="00A158FB"/>
    <w:rsid w:val="00A15C84"/>
    <w:rsid w:val="00A15CEE"/>
    <w:rsid w:val="00A15DA6"/>
    <w:rsid w:val="00A15FE9"/>
    <w:rsid w:val="00A1607D"/>
    <w:rsid w:val="00A1611F"/>
    <w:rsid w:val="00A16560"/>
    <w:rsid w:val="00A167C7"/>
    <w:rsid w:val="00A16BDC"/>
    <w:rsid w:val="00A16FE5"/>
    <w:rsid w:val="00A170E1"/>
    <w:rsid w:val="00A171A4"/>
    <w:rsid w:val="00A173C7"/>
    <w:rsid w:val="00A17CD4"/>
    <w:rsid w:val="00A20242"/>
    <w:rsid w:val="00A203C2"/>
    <w:rsid w:val="00A20C49"/>
    <w:rsid w:val="00A20CAF"/>
    <w:rsid w:val="00A20CD8"/>
    <w:rsid w:val="00A20D64"/>
    <w:rsid w:val="00A20F21"/>
    <w:rsid w:val="00A21067"/>
    <w:rsid w:val="00A21152"/>
    <w:rsid w:val="00A21329"/>
    <w:rsid w:val="00A2185C"/>
    <w:rsid w:val="00A21C62"/>
    <w:rsid w:val="00A2278A"/>
    <w:rsid w:val="00A22833"/>
    <w:rsid w:val="00A22B18"/>
    <w:rsid w:val="00A22C6F"/>
    <w:rsid w:val="00A22E90"/>
    <w:rsid w:val="00A22EAD"/>
    <w:rsid w:val="00A22FE7"/>
    <w:rsid w:val="00A232B9"/>
    <w:rsid w:val="00A2346D"/>
    <w:rsid w:val="00A237B6"/>
    <w:rsid w:val="00A2387D"/>
    <w:rsid w:val="00A242ED"/>
    <w:rsid w:val="00A244D4"/>
    <w:rsid w:val="00A24514"/>
    <w:rsid w:val="00A246D8"/>
    <w:rsid w:val="00A2474C"/>
    <w:rsid w:val="00A24797"/>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B41"/>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C9E"/>
    <w:rsid w:val="00A32E53"/>
    <w:rsid w:val="00A32EF7"/>
    <w:rsid w:val="00A332C2"/>
    <w:rsid w:val="00A33470"/>
    <w:rsid w:val="00A3391D"/>
    <w:rsid w:val="00A33997"/>
    <w:rsid w:val="00A339B9"/>
    <w:rsid w:val="00A33A2E"/>
    <w:rsid w:val="00A33B9F"/>
    <w:rsid w:val="00A3401C"/>
    <w:rsid w:val="00A34139"/>
    <w:rsid w:val="00A3442B"/>
    <w:rsid w:val="00A346CA"/>
    <w:rsid w:val="00A34865"/>
    <w:rsid w:val="00A34B2F"/>
    <w:rsid w:val="00A34CAD"/>
    <w:rsid w:val="00A34E49"/>
    <w:rsid w:val="00A351FE"/>
    <w:rsid w:val="00A35263"/>
    <w:rsid w:val="00A354D0"/>
    <w:rsid w:val="00A35574"/>
    <w:rsid w:val="00A35A83"/>
    <w:rsid w:val="00A35ABC"/>
    <w:rsid w:val="00A35CA5"/>
    <w:rsid w:val="00A35CF0"/>
    <w:rsid w:val="00A36565"/>
    <w:rsid w:val="00A366C7"/>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2EE"/>
    <w:rsid w:val="00A432FD"/>
    <w:rsid w:val="00A43719"/>
    <w:rsid w:val="00A43833"/>
    <w:rsid w:val="00A43A2F"/>
    <w:rsid w:val="00A43E62"/>
    <w:rsid w:val="00A440B3"/>
    <w:rsid w:val="00A442AA"/>
    <w:rsid w:val="00A44471"/>
    <w:rsid w:val="00A44845"/>
    <w:rsid w:val="00A448ED"/>
    <w:rsid w:val="00A450F2"/>
    <w:rsid w:val="00A45386"/>
    <w:rsid w:val="00A454D8"/>
    <w:rsid w:val="00A4580D"/>
    <w:rsid w:val="00A45813"/>
    <w:rsid w:val="00A45E74"/>
    <w:rsid w:val="00A46076"/>
    <w:rsid w:val="00A46320"/>
    <w:rsid w:val="00A4683C"/>
    <w:rsid w:val="00A46AAC"/>
    <w:rsid w:val="00A470E3"/>
    <w:rsid w:val="00A472B9"/>
    <w:rsid w:val="00A47C17"/>
    <w:rsid w:val="00A47D31"/>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ABC"/>
    <w:rsid w:val="00A53CFB"/>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727"/>
    <w:rsid w:val="00A578DD"/>
    <w:rsid w:val="00A57AD9"/>
    <w:rsid w:val="00A57CD0"/>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653"/>
    <w:rsid w:val="00A64B5D"/>
    <w:rsid w:val="00A65677"/>
    <w:rsid w:val="00A6599F"/>
    <w:rsid w:val="00A65D1F"/>
    <w:rsid w:val="00A6621E"/>
    <w:rsid w:val="00A6625D"/>
    <w:rsid w:val="00A66B1B"/>
    <w:rsid w:val="00A66D03"/>
    <w:rsid w:val="00A66D12"/>
    <w:rsid w:val="00A66E82"/>
    <w:rsid w:val="00A67229"/>
    <w:rsid w:val="00A674C4"/>
    <w:rsid w:val="00A67619"/>
    <w:rsid w:val="00A6793E"/>
    <w:rsid w:val="00A679BF"/>
    <w:rsid w:val="00A70129"/>
    <w:rsid w:val="00A702B3"/>
    <w:rsid w:val="00A7039F"/>
    <w:rsid w:val="00A704A6"/>
    <w:rsid w:val="00A70639"/>
    <w:rsid w:val="00A70AF0"/>
    <w:rsid w:val="00A70C41"/>
    <w:rsid w:val="00A712CA"/>
    <w:rsid w:val="00A71A16"/>
    <w:rsid w:val="00A71A83"/>
    <w:rsid w:val="00A71BCF"/>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08D"/>
    <w:rsid w:val="00A74423"/>
    <w:rsid w:val="00A74B13"/>
    <w:rsid w:val="00A74B35"/>
    <w:rsid w:val="00A74CA5"/>
    <w:rsid w:val="00A7521F"/>
    <w:rsid w:val="00A752C2"/>
    <w:rsid w:val="00A753E8"/>
    <w:rsid w:val="00A75400"/>
    <w:rsid w:val="00A757FD"/>
    <w:rsid w:val="00A75F68"/>
    <w:rsid w:val="00A75FB6"/>
    <w:rsid w:val="00A760ED"/>
    <w:rsid w:val="00A76271"/>
    <w:rsid w:val="00A762B5"/>
    <w:rsid w:val="00A7659E"/>
    <w:rsid w:val="00A7684D"/>
    <w:rsid w:val="00A769CE"/>
    <w:rsid w:val="00A76F43"/>
    <w:rsid w:val="00A77040"/>
    <w:rsid w:val="00A77AF6"/>
    <w:rsid w:val="00A77F33"/>
    <w:rsid w:val="00A808EC"/>
    <w:rsid w:val="00A809D8"/>
    <w:rsid w:val="00A80A55"/>
    <w:rsid w:val="00A80EA4"/>
    <w:rsid w:val="00A80FC8"/>
    <w:rsid w:val="00A80FCD"/>
    <w:rsid w:val="00A81515"/>
    <w:rsid w:val="00A8160D"/>
    <w:rsid w:val="00A816B7"/>
    <w:rsid w:val="00A81B55"/>
    <w:rsid w:val="00A81D94"/>
    <w:rsid w:val="00A821FA"/>
    <w:rsid w:val="00A82279"/>
    <w:rsid w:val="00A82499"/>
    <w:rsid w:val="00A824FC"/>
    <w:rsid w:val="00A8252A"/>
    <w:rsid w:val="00A8275D"/>
    <w:rsid w:val="00A82969"/>
    <w:rsid w:val="00A829F8"/>
    <w:rsid w:val="00A82EE6"/>
    <w:rsid w:val="00A834A2"/>
    <w:rsid w:val="00A83D3A"/>
    <w:rsid w:val="00A8404F"/>
    <w:rsid w:val="00A842AD"/>
    <w:rsid w:val="00A8437B"/>
    <w:rsid w:val="00A84D5B"/>
    <w:rsid w:val="00A8570B"/>
    <w:rsid w:val="00A85796"/>
    <w:rsid w:val="00A857D3"/>
    <w:rsid w:val="00A85893"/>
    <w:rsid w:val="00A85D39"/>
    <w:rsid w:val="00A85E96"/>
    <w:rsid w:val="00A86525"/>
    <w:rsid w:val="00A86F67"/>
    <w:rsid w:val="00A870C8"/>
    <w:rsid w:val="00A873ED"/>
    <w:rsid w:val="00A8744E"/>
    <w:rsid w:val="00A8775D"/>
    <w:rsid w:val="00A87BA6"/>
    <w:rsid w:val="00A87D8E"/>
    <w:rsid w:val="00A87DC3"/>
    <w:rsid w:val="00A87E87"/>
    <w:rsid w:val="00A87FC3"/>
    <w:rsid w:val="00A901A7"/>
    <w:rsid w:val="00A90305"/>
    <w:rsid w:val="00A90A2C"/>
    <w:rsid w:val="00A90AE8"/>
    <w:rsid w:val="00A90B20"/>
    <w:rsid w:val="00A90B7D"/>
    <w:rsid w:val="00A91071"/>
    <w:rsid w:val="00A914AE"/>
    <w:rsid w:val="00A91A87"/>
    <w:rsid w:val="00A91B47"/>
    <w:rsid w:val="00A91E79"/>
    <w:rsid w:val="00A92AD6"/>
    <w:rsid w:val="00A92B6E"/>
    <w:rsid w:val="00A92E5B"/>
    <w:rsid w:val="00A933CA"/>
    <w:rsid w:val="00A935DC"/>
    <w:rsid w:val="00A937DD"/>
    <w:rsid w:val="00A93BA7"/>
    <w:rsid w:val="00A93BE0"/>
    <w:rsid w:val="00A944EB"/>
    <w:rsid w:val="00A94507"/>
    <w:rsid w:val="00A9491D"/>
    <w:rsid w:val="00A9498D"/>
    <w:rsid w:val="00A94A1C"/>
    <w:rsid w:val="00A94A40"/>
    <w:rsid w:val="00A95AEE"/>
    <w:rsid w:val="00A95C9E"/>
    <w:rsid w:val="00A95E7A"/>
    <w:rsid w:val="00A95EB3"/>
    <w:rsid w:val="00A9639D"/>
    <w:rsid w:val="00A963C1"/>
    <w:rsid w:val="00A963D9"/>
    <w:rsid w:val="00A963FB"/>
    <w:rsid w:val="00A9642B"/>
    <w:rsid w:val="00A964CE"/>
    <w:rsid w:val="00A964E0"/>
    <w:rsid w:val="00A968BE"/>
    <w:rsid w:val="00A96AA3"/>
    <w:rsid w:val="00A96AB9"/>
    <w:rsid w:val="00A96B2A"/>
    <w:rsid w:val="00A97138"/>
    <w:rsid w:val="00A971C0"/>
    <w:rsid w:val="00A97504"/>
    <w:rsid w:val="00A97A75"/>
    <w:rsid w:val="00A97B0D"/>
    <w:rsid w:val="00A97C7A"/>
    <w:rsid w:val="00A97DB6"/>
    <w:rsid w:val="00AA06E4"/>
    <w:rsid w:val="00AA0B8C"/>
    <w:rsid w:val="00AA0C6F"/>
    <w:rsid w:val="00AA0DFA"/>
    <w:rsid w:val="00AA17F9"/>
    <w:rsid w:val="00AA20C4"/>
    <w:rsid w:val="00AA2578"/>
    <w:rsid w:val="00AA25A0"/>
    <w:rsid w:val="00AA2714"/>
    <w:rsid w:val="00AA2B9C"/>
    <w:rsid w:val="00AA2DF5"/>
    <w:rsid w:val="00AA2EDE"/>
    <w:rsid w:val="00AA2F01"/>
    <w:rsid w:val="00AA336E"/>
    <w:rsid w:val="00AA37E8"/>
    <w:rsid w:val="00AA3ADD"/>
    <w:rsid w:val="00AA3BED"/>
    <w:rsid w:val="00AA4150"/>
    <w:rsid w:val="00AA45F8"/>
    <w:rsid w:val="00AA5162"/>
    <w:rsid w:val="00AA5291"/>
    <w:rsid w:val="00AA52C5"/>
    <w:rsid w:val="00AA5C79"/>
    <w:rsid w:val="00AA5C9A"/>
    <w:rsid w:val="00AA5E13"/>
    <w:rsid w:val="00AA5F89"/>
    <w:rsid w:val="00AA649F"/>
    <w:rsid w:val="00AA662B"/>
    <w:rsid w:val="00AA692D"/>
    <w:rsid w:val="00AA6C16"/>
    <w:rsid w:val="00AA7183"/>
    <w:rsid w:val="00AA75BD"/>
    <w:rsid w:val="00AA7C6F"/>
    <w:rsid w:val="00AA7D00"/>
    <w:rsid w:val="00AA7DE1"/>
    <w:rsid w:val="00AB07AC"/>
    <w:rsid w:val="00AB0A5E"/>
    <w:rsid w:val="00AB0B6A"/>
    <w:rsid w:val="00AB0BC3"/>
    <w:rsid w:val="00AB0BD2"/>
    <w:rsid w:val="00AB0ED8"/>
    <w:rsid w:val="00AB10DF"/>
    <w:rsid w:val="00AB1230"/>
    <w:rsid w:val="00AB1E14"/>
    <w:rsid w:val="00AB298D"/>
    <w:rsid w:val="00AB2BA2"/>
    <w:rsid w:val="00AB2D54"/>
    <w:rsid w:val="00AB3164"/>
    <w:rsid w:val="00AB33CE"/>
    <w:rsid w:val="00AB34E5"/>
    <w:rsid w:val="00AB3772"/>
    <w:rsid w:val="00AB39A5"/>
    <w:rsid w:val="00AB39FA"/>
    <w:rsid w:val="00AB3D6D"/>
    <w:rsid w:val="00AB3DEC"/>
    <w:rsid w:val="00AB3ED7"/>
    <w:rsid w:val="00AB40DC"/>
    <w:rsid w:val="00AB4148"/>
    <w:rsid w:val="00AB418D"/>
    <w:rsid w:val="00AB4333"/>
    <w:rsid w:val="00AB4BCF"/>
    <w:rsid w:val="00AB4C64"/>
    <w:rsid w:val="00AB50BA"/>
    <w:rsid w:val="00AB5308"/>
    <w:rsid w:val="00AB53DB"/>
    <w:rsid w:val="00AB554B"/>
    <w:rsid w:val="00AB5E4F"/>
    <w:rsid w:val="00AB6613"/>
    <w:rsid w:val="00AB6CB6"/>
    <w:rsid w:val="00AB70FF"/>
    <w:rsid w:val="00AB7416"/>
    <w:rsid w:val="00AB77D9"/>
    <w:rsid w:val="00AB78B7"/>
    <w:rsid w:val="00AB7A8C"/>
    <w:rsid w:val="00AC0165"/>
    <w:rsid w:val="00AC0332"/>
    <w:rsid w:val="00AC0697"/>
    <w:rsid w:val="00AC0B5D"/>
    <w:rsid w:val="00AC0C12"/>
    <w:rsid w:val="00AC0D57"/>
    <w:rsid w:val="00AC10E2"/>
    <w:rsid w:val="00AC1151"/>
    <w:rsid w:val="00AC11D8"/>
    <w:rsid w:val="00AC17D6"/>
    <w:rsid w:val="00AC19F8"/>
    <w:rsid w:val="00AC1B98"/>
    <w:rsid w:val="00AC1EDA"/>
    <w:rsid w:val="00AC28ED"/>
    <w:rsid w:val="00AC2917"/>
    <w:rsid w:val="00AC2B55"/>
    <w:rsid w:val="00AC2D6E"/>
    <w:rsid w:val="00AC2DC6"/>
    <w:rsid w:val="00AC2DFB"/>
    <w:rsid w:val="00AC2EC2"/>
    <w:rsid w:val="00AC2FE9"/>
    <w:rsid w:val="00AC3023"/>
    <w:rsid w:val="00AC311D"/>
    <w:rsid w:val="00AC3161"/>
    <w:rsid w:val="00AC3227"/>
    <w:rsid w:val="00AC3279"/>
    <w:rsid w:val="00AC329C"/>
    <w:rsid w:val="00AC351A"/>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7A"/>
    <w:rsid w:val="00AC60FF"/>
    <w:rsid w:val="00AC6151"/>
    <w:rsid w:val="00AC66E0"/>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57"/>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2DE"/>
    <w:rsid w:val="00AD7926"/>
    <w:rsid w:val="00AD7C3E"/>
    <w:rsid w:val="00AD7CAE"/>
    <w:rsid w:val="00AD7FD4"/>
    <w:rsid w:val="00AE02E1"/>
    <w:rsid w:val="00AE0DA6"/>
    <w:rsid w:val="00AE0E5F"/>
    <w:rsid w:val="00AE0F19"/>
    <w:rsid w:val="00AE1218"/>
    <w:rsid w:val="00AE1315"/>
    <w:rsid w:val="00AE14FC"/>
    <w:rsid w:val="00AE15BF"/>
    <w:rsid w:val="00AE1938"/>
    <w:rsid w:val="00AE1959"/>
    <w:rsid w:val="00AE1ACF"/>
    <w:rsid w:val="00AE1D2B"/>
    <w:rsid w:val="00AE1D4E"/>
    <w:rsid w:val="00AE2172"/>
    <w:rsid w:val="00AE2D70"/>
    <w:rsid w:val="00AE3546"/>
    <w:rsid w:val="00AE38C0"/>
    <w:rsid w:val="00AE3E59"/>
    <w:rsid w:val="00AE3F2B"/>
    <w:rsid w:val="00AE415F"/>
    <w:rsid w:val="00AE45AB"/>
    <w:rsid w:val="00AE45EA"/>
    <w:rsid w:val="00AE45F9"/>
    <w:rsid w:val="00AE484B"/>
    <w:rsid w:val="00AE5364"/>
    <w:rsid w:val="00AE5369"/>
    <w:rsid w:val="00AE5533"/>
    <w:rsid w:val="00AE6349"/>
    <w:rsid w:val="00AE643C"/>
    <w:rsid w:val="00AE66ED"/>
    <w:rsid w:val="00AE68D1"/>
    <w:rsid w:val="00AE6F52"/>
    <w:rsid w:val="00AE7086"/>
    <w:rsid w:val="00AE7FC1"/>
    <w:rsid w:val="00AF02EC"/>
    <w:rsid w:val="00AF059F"/>
    <w:rsid w:val="00AF0A26"/>
    <w:rsid w:val="00AF0A32"/>
    <w:rsid w:val="00AF0D06"/>
    <w:rsid w:val="00AF13F6"/>
    <w:rsid w:val="00AF1450"/>
    <w:rsid w:val="00AF1719"/>
    <w:rsid w:val="00AF17E9"/>
    <w:rsid w:val="00AF2AAD"/>
    <w:rsid w:val="00AF2BCE"/>
    <w:rsid w:val="00AF2BDA"/>
    <w:rsid w:val="00AF4AEB"/>
    <w:rsid w:val="00AF4B84"/>
    <w:rsid w:val="00AF4DBF"/>
    <w:rsid w:val="00AF50D2"/>
    <w:rsid w:val="00AF5456"/>
    <w:rsid w:val="00AF58FD"/>
    <w:rsid w:val="00AF5E7C"/>
    <w:rsid w:val="00AF5FCC"/>
    <w:rsid w:val="00AF6974"/>
    <w:rsid w:val="00AF6C57"/>
    <w:rsid w:val="00AF7582"/>
    <w:rsid w:val="00B006D2"/>
    <w:rsid w:val="00B009AC"/>
    <w:rsid w:val="00B00CFD"/>
    <w:rsid w:val="00B00D0E"/>
    <w:rsid w:val="00B00F6F"/>
    <w:rsid w:val="00B0116F"/>
    <w:rsid w:val="00B0195A"/>
    <w:rsid w:val="00B01C72"/>
    <w:rsid w:val="00B01CF8"/>
    <w:rsid w:val="00B01D2D"/>
    <w:rsid w:val="00B0262D"/>
    <w:rsid w:val="00B02A40"/>
    <w:rsid w:val="00B02C17"/>
    <w:rsid w:val="00B0314A"/>
    <w:rsid w:val="00B04020"/>
    <w:rsid w:val="00B04117"/>
    <w:rsid w:val="00B04122"/>
    <w:rsid w:val="00B04243"/>
    <w:rsid w:val="00B04365"/>
    <w:rsid w:val="00B047DF"/>
    <w:rsid w:val="00B04CE6"/>
    <w:rsid w:val="00B050C8"/>
    <w:rsid w:val="00B05961"/>
    <w:rsid w:val="00B05AF1"/>
    <w:rsid w:val="00B05BBC"/>
    <w:rsid w:val="00B06108"/>
    <w:rsid w:val="00B06126"/>
    <w:rsid w:val="00B06362"/>
    <w:rsid w:val="00B0640E"/>
    <w:rsid w:val="00B06597"/>
    <w:rsid w:val="00B06E87"/>
    <w:rsid w:val="00B06FF8"/>
    <w:rsid w:val="00B070AE"/>
    <w:rsid w:val="00B073BD"/>
    <w:rsid w:val="00B07778"/>
    <w:rsid w:val="00B07800"/>
    <w:rsid w:val="00B07B58"/>
    <w:rsid w:val="00B07CC6"/>
    <w:rsid w:val="00B07D91"/>
    <w:rsid w:val="00B100C9"/>
    <w:rsid w:val="00B10551"/>
    <w:rsid w:val="00B10A0D"/>
    <w:rsid w:val="00B116BC"/>
    <w:rsid w:val="00B117F2"/>
    <w:rsid w:val="00B11DAD"/>
    <w:rsid w:val="00B1219F"/>
    <w:rsid w:val="00B1248D"/>
    <w:rsid w:val="00B12ACF"/>
    <w:rsid w:val="00B12D52"/>
    <w:rsid w:val="00B1386F"/>
    <w:rsid w:val="00B13876"/>
    <w:rsid w:val="00B13C79"/>
    <w:rsid w:val="00B13DBF"/>
    <w:rsid w:val="00B13E53"/>
    <w:rsid w:val="00B13FE9"/>
    <w:rsid w:val="00B144D5"/>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605"/>
    <w:rsid w:val="00B21ACA"/>
    <w:rsid w:val="00B21B2C"/>
    <w:rsid w:val="00B21BF7"/>
    <w:rsid w:val="00B21C7F"/>
    <w:rsid w:val="00B22312"/>
    <w:rsid w:val="00B229CB"/>
    <w:rsid w:val="00B22C7A"/>
    <w:rsid w:val="00B233F3"/>
    <w:rsid w:val="00B2366A"/>
    <w:rsid w:val="00B23984"/>
    <w:rsid w:val="00B250C7"/>
    <w:rsid w:val="00B251C1"/>
    <w:rsid w:val="00B255E0"/>
    <w:rsid w:val="00B260AA"/>
    <w:rsid w:val="00B260BD"/>
    <w:rsid w:val="00B26166"/>
    <w:rsid w:val="00B26424"/>
    <w:rsid w:val="00B26888"/>
    <w:rsid w:val="00B269C9"/>
    <w:rsid w:val="00B26B27"/>
    <w:rsid w:val="00B26D28"/>
    <w:rsid w:val="00B26D48"/>
    <w:rsid w:val="00B26E47"/>
    <w:rsid w:val="00B26EBD"/>
    <w:rsid w:val="00B27026"/>
    <w:rsid w:val="00B2711E"/>
    <w:rsid w:val="00B272EA"/>
    <w:rsid w:val="00B27836"/>
    <w:rsid w:val="00B27930"/>
    <w:rsid w:val="00B2798E"/>
    <w:rsid w:val="00B27ACB"/>
    <w:rsid w:val="00B30005"/>
    <w:rsid w:val="00B305A7"/>
    <w:rsid w:val="00B3071B"/>
    <w:rsid w:val="00B308E0"/>
    <w:rsid w:val="00B30E89"/>
    <w:rsid w:val="00B312F0"/>
    <w:rsid w:val="00B31597"/>
    <w:rsid w:val="00B31BE6"/>
    <w:rsid w:val="00B31D84"/>
    <w:rsid w:val="00B32277"/>
    <w:rsid w:val="00B32355"/>
    <w:rsid w:val="00B32440"/>
    <w:rsid w:val="00B32712"/>
    <w:rsid w:val="00B329E1"/>
    <w:rsid w:val="00B32A22"/>
    <w:rsid w:val="00B32CC1"/>
    <w:rsid w:val="00B331AB"/>
    <w:rsid w:val="00B335CB"/>
    <w:rsid w:val="00B33625"/>
    <w:rsid w:val="00B33862"/>
    <w:rsid w:val="00B33C4A"/>
    <w:rsid w:val="00B33F17"/>
    <w:rsid w:val="00B33F2E"/>
    <w:rsid w:val="00B34243"/>
    <w:rsid w:val="00B343FB"/>
    <w:rsid w:val="00B344C4"/>
    <w:rsid w:val="00B34AAA"/>
    <w:rsid w:val="00B34B37"/>
    <w:rsid w:val="00B34E4C"/>
    <w:rsid w:val="00B35099"/>
    <w:rsid w:val="00B3544D"/>
    <w:rsid w:val="00B35455"/>
    <w:rsid w:val="00B35AF6"/>
    <w:rsid w:val="00B35D62"/>
    <w:rsid w:val="00B35ED9"/>
    <w:rsid w:val="00B361C5"/>
    <w:rsid w:val="00B36390"/>
    <w:rsid w:val="00B36452"/>
    <w:rsid w:val="00B367C0"/>
    <w:rsid w:val="00B36831"/>
    <w:rsid w:val="00B36838"/>
    <w:rsid w:val="00B368EF"/>
    <w:rsid w:val="00B36F9F"/>
    <w:rsid w:val="00B373D2"/>
    <w:rsid w:val="00B37767"/>
    <w:rsid w:val="00B37856"/>
    <w:rsid w:val="00B37931"/>
    <w:rsid w:val="00B3796B"/>
    <w:rsid w:val="00B37A11"/>
    <w:rsid w:val="00B37ADE"/>
    <w:rsid w:val="00B37FEA"/>
    <w:rsid w:val="00B404E5"/>
    <w:rsid w:val="00B405B4"/>
    <w:rsid w:val="00B4085D"/>
    <w:rsid w:val="00B40A6C"/>
    <w:rsid w:val="00B40F9C"/>
    <w:rsid w:val="00B41041"/>
    <w:rsid w:val="00B410E1"/>
    <w:rsid w:val="00B41577"/>
    <w:rsid w:val="00B4164D"/>
    <w:rsid w:val="00B41696"/>
    <w:rsid w:val="00B416CA"/>
    <w:rsid w:val="00B41887"/>
    <w:rsid w:val="00B421D0"/>
    <w:rsid w:val="00B427D8"/>
    <w:rsid w:val="00B42FF2"/>
    <w:rsid w:val="00B43299"/>
    <w:rsid w:val="00B43446"/>
    <w:rsid w:val="00B43E48"/>
    <w:rsid w:val="00B4421A"/>
    <w:rsid w:val="00B4425C"/>
    <w:rsid w:val="00B44423"/>
    <w:rsid w:val="00B4476F"/>
    <w:rsid w:val="00B44BE3"/>
    <w:rsid w:val="00B44BF2"/>
    <w:rsid w:val="00B44EA6"/>
    <w:rsid w:val="00B44F2D"/>
    <w:rsid w:val="00B4506B"/>
    <w:rsid w:val="00B451CA"/>
    <w:rsid w:val="00B456C9"/>
    <w:rsid w:val="00B45728"/>
    <w:rsid w:val="00B45888"/>
    <w:rsid w:val="00B4652B"/>
    <w:rsid w:val="00B4702F"/>
    <w:rsid w:val="00B471C7"/>
    <w:rsid w:val="00B476C0"/>
    <w:rsid w:val="00B47BE7"/>
    <w:rsid w:val="00B47F50"/>
    <w:rsid w:val="00B5005A"/>
    <w:rsid w:val="00B50086"/>
    <w:rsid w:val="00B5040B"/>
    <w:rsid w:val="00B5052C"/>
    <w:rsid w:val="00B50554"/>
    <w:rsid w:val="00B507BB"/>
    <w:rsid w:val="00B5083D"/>
    <w:rsid w:val="00B50DFD"/>
    <w:rsid w:val="00B50E88"/>
    <w:rsid w:val="00B50F09"/>
    <w:rsid w:val="00B50F86"/>
    <w:rsid w:val="00B5126E"/>
    <w:rsid w:val="00B514BD"/>
    <w:rsid w:val="00B51588"/>
    <w:rsid w:val="00B51614"/>
    <w:rsid w:val="00B51CCE"/>
    <w:rsid w:val="00B51D3D"/>
    <w:rsid w:val="00B51FCE"/>
    <w:rsid w:val="00B520F5"/>
    <w:rsid w:val="00B5251D"/>
    <w:rsid w:val="00B527B6"/>
    <w:rsid w:val="00B52BAD"/>
    <w:rsid w:val="00B53664"/>
    <w:rsid w:val="00B53812"/>
    <w:rsid w:val="00B53FEB"/>
    <w:rsid w:val="00B54122"/>
    <w:rsid w:val="00B54139"/>
    <w:rsid w:val="00B5442F"/>
    <w:rsid w:val="00B54690"/>
    <w:rsid w:val="00B54718"/>
    <w:rsid w:val="00B54976"/>
    <w:rsid w:val="00B54B1E"/>
    <w:rsid w:val="00B54B29"/>
    <w:rsid w:val="00B54CA4"/>
    <w:rsid w:val="00B54FE6"/>
    <w:rsid w:val="00B551AB"/>
    <w:rsid w:val="00B55727"/>
    <w:rsid w:val="00B55CE8"/>
    <w:rsid w:val="00B56132"/>
    <w:rsid w:val="00B56CF2"/>
    <w:rsid w:val="00B56F23"/>
    <w:rsid w:val="00B575F0"/>
    <w:rsid w:val="00B57906"/>
    <w:rsid w:val="00B57C92"/>
    <w:rsid w:val="00B6070F"/>
    <w:rsid w:val="00B60A45"/>
    <w:rsid w:val="00B60C49"/>
    <w:rsid w:val="00B60DDC"/>
    <w:rsid w:val="00B60E9F"/>
    <w:rsid w:val="00B60FD1"/>
    <w:rsid w:val="00B61073"/>
    <w:rsid w:val="00B61594"/>
    <w:rsid w:val="00B62A3C"/>
    <w:rsid w:val="00B62BA4"/>
    <w:rsid w:val="00B62FE3"/>
    <w:rsid w:val="00B6313F"/>
    <w:rsid w:val="00B63524"/>
    <w:rsid w:val="00B638DC"/>
    <w:rsid w:val="00B63A01"/>
    <w:rsid w:val="00B63FC7"/>
    <w:rsid w:val="00B641BB"/>
    <w:rsid w:val="00B64471"/>
    <w:rsid w:val="00B6473C"/>
    <w:rsid w:val="00B64872"/>
    <w:rsid w:val="00B6493F"/>
    <w:rsid w:val="00B649A9"/>
    <w:rsid w:val="00B64C6E"/>
    <w:rsid w:val="00B65343"/>
    <w:rsid w:val="00B65408"/>
    <w:rsid w:val="00B655C5"/>
    <w:rsid w:val="00B65B79"/>
    <w:rsid w:val="00B65F3A"/>
    <w:rsid w:val="00B660CB"/>
    <w:rsid w:val="00B661B9"/>
    <w:rsid w:val="00B66470"/>
    <w:rsid w:val="00B666D3"/>
    <w:rsid w:val="00B6687E"/>
    <w:rsid w:val="00B668B1"/>
    <w:rsid w:val="00B66953"/>
    <w:rsid w:val="00B669CB"/>
    <w:rsid w:val="00B6730A"/>
    <w:rsid w:val="00B67459"/>
    <w:rsid w:val="00B67ACE"/>
    <w:rsid w:val="00B70558"/>
    <w:rsid w:val="00B70689"/>
    <w:rsid w:val="00B7069A"/>
    <w:rsid w:val="00B708FC"/>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D11"/>
    <w:rsid w:val="00B73E05"/>
    <w:rsid w:val="00B73FCE"/>
    <w:rsid w:val="00B74218"/>
    <w:rsid w:val="00B745A1"/>
    <w:rsid w:val="00B7472F"/>
    <w:rsid w:val="00B74B40"/>
    <w:rsid w:val="00B74BDE"/>
    <w:rsid w:val="00B74EA4"/>
    <w:rsid w:val="00B74FE0"/>
    <w:rsid w:val="00B75158"/>
    <w:rsid w:val="00B754C5"/>
    <w:rsid w:val="00B75784"/>
    <w:rsid w:val="00B759E9"/>
    <w:rsid w:val="00B75BD8"/>
    <w:rsid w:val="00B75E18"/>
    <w:rsid w:val="00B75FE1"/>
    <w:rsid w:val="00B763B0"/>
    <w:rsid w:val="00B76444"/>
    <w:rsid w:val="00B7654B"/>
    <w:rsid w:val="00B76C75"/>
    <w:rsid w:val="00B76EA4"/>
    <w:rsid w:val="00B77AA3"/>
    <w:rsid w:val="00B77B3B"/>
    <w:rsid w:val="00B80289"/>
    <w:rsid w:val="00B808D3"/>
    <w:rsid w:val="00B809F8"/>
    <w:rsid w:val="00B80FB1"/>
    <w:rsid w:val="00B81059"/>
    <w:rsid w:val="00B810E2"/>
    <w:rsid w:val="00B81410"/>
    <w:rsid w:val="00B81560"/>
    <w:rsid w:val="00B816D0"/>
    <w:rsid w:val="00B816E9"/>
    <w:rsid w:val="00B81890"/>
    <w:rsid w:val="00B81D4D"/>
    <w:rsid w:val="00B81EE9"/>
    <w:rsid w:val="00B81FDB"/>
    <w:rsid w:val="00B8203C"/>
    <w:rsid w:val="00B82122"/>
    <w:rsid w:val="00B82350"/>
    <w:rsid w:val="00B826AE"/>
    <w:rsid w:val="00B8285B"/>
    <w:rsid w:val="00B829F8"/>
    <w:rsid w:val="00B82A06"/>
    <w:rsid w:val="00B82A75"/>
    <w:rsid w:val="00B82E53"/>
    <w:rsid w:val="00B830BA"/>
    <w:rsid w:val="00B8331C"/>
    <w:rsid w:val="00B83536"/>
    <w:rsid w:val="00B8354E"/>
    <w:rsid w:val="00B837D3"/>
    <w:rsid w:val="00B83E0D"/>
    <w:rsid w:val="00B84567"/>
    <w:rsid w:val="00B84E07"/>
    <w:rsid w:val="00B85176"/>
    <w:rsid w:val="00B8519D"/>
    <w:rsid w:val="00B853E2"/>
    <w:rsid w:val="00B85A4A"/>
    <w:rsid w:val="00B85DAB"/>
    <w:rsid w:val="00B85ED5"/>
    <w:rsid w:val="00B85FC6"/>
    <w:rsid w:val="00B85FD6"/>
    <w:rsid w:val="00B860AA"/>
    <w:rsid w:val="00B862F9"/>
    <w:rsid w:val="00B86463"/>
    <w:rsid w:val="00B865D4"/>
    <w:rsid w:val="00B867A7"/>
    <w:rsid w:val="00B869E1"/>
    <w:rsid w:val="00B86CEA"/>
    <w:rsid w:val="00B87296"/>
    <w:rsid w:val="00B872F2"/>
    <w:rsid w:val="00B87A7A"/>
    <w:rsid w:val="00B90784"/>
    <w:rsid w:val="00B908D4"/>
    <w:rsid w:val="00B90ADA"/>
    <w:rsid w:val="00B90B6B"/>
    <w:rsid w:val="00B90C75"/>
    <w:rsid w:val="00B9141F"/>
    <w:rsid w:val="00B91A3A"/>
    <w:rsid w:val="00B91B4C"/>
    <w:rsid w:val="00B91BAB"/>
    <w:rsid w:val="00B91BE6"/>
    <w:rsid w:val="00B91CCB"/>
    <w:rsid w:val="00B91F72"/>
    <w:rsid w:val="00B91FD7"/>
    <w:rsid w:val="00B92014"/>
    <w:rsid w:val="00B92207"/>
    <w:rsid w:val="00B9220C"/>
    <w:rsid w:val="00B92B67"/>
    <w:rsid w:val="00B92EF0"/>
    <w:rsid w:val="00B92F42"/>
    <w:rsid w:val="00B92FAC"/>
    <w:rsid w:val="00B9328E"/>
    <w:rsid w:val="00B933A1"/>
    <w:rsid w:val="00B933C8"/>
    <w:rsid w:val="00B9341A"/>
    <w:rsid w:val="00B93962"/>
    <w:rsid w:val="00B93DF0"/>
    <w:rsid w:val="00B9408F"/>
    <w:rsid w:val="00B94417"/>
    <w:rsid w:val="00B9464C"/>
    <w:rsid w:val="00B94D12"/>
    <w:rsid w:val="00B94E18"/>
    <w:rsid w:val="00B9548A"/>
    <w:rsid w:val="00B9576A"/>
    <w:rsid w:val="00B9586D"/>
    <w:rsid w:val="00B95A80"/>
    <w:rsid w:val="00B95C13"/>
    <w:rsid w:val="00B95E5A"/>
    <w:rsid w:val="00B95E68"/>
    <w:rsid w:val="00B95F13"/>
    <w:rsid w:val="00B96407"/>
    <w:rsid w:val="00B96617"/>
    <w:rsid w:val="00B97051"/>
    <w:rsid w:val="00B975FB"/>
    <w:rsid w:val="00B976EE"/>
    <w:rsid w:val="00B97819"/>
    <w:rsid w:val="00BA0409"/>
    <w:rsid w:val="00BA0435"/>
    <w:rsid w:val="00BA06BC"/>
    <w:rsid w:val="00BA09F8"/>
    <w:rsid w:val="00BA114B"/>
    <w:rsid w:val="00BA11FE"/>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1CD"/>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8A1"/>
    <w:rsid w:val="00BB0A83"/>
    <w:rsid w:val="00BB0C85"/>
    <w:rsid w:val="00BB0D5E"/>
    <w:rsid w:val="00BB117A"/>
    <w:rsid w:val="00BB1323"/>
    <w:rsid w:val="00BB1595"/>
    <w:rsid w:val="00BB177C"/>
    <w:rsid w:val="00BB19C8"/>
    <w:rsid w:val="00BB1E63"/>
    <w:rsid w:val="00BB2003"/>
    <w:rsid w:val="00BB2147"/>
    <w:rsid w:val="00BB23B3"/>
    <w:rsid w:val="00BB2774"/>
    <w:rsid w:val="00BB2ED8"/>
    <w:rsid w:val="00BB3296"/>
    <w:rsid w:val="00BB35BB"/>
    <w:rsid w:val="00BB3810"/>
    <w:rsid w:val="00BB39FE"/>
    <w:rsid w:val="00BB3B40"/>
    <w:rsid w:val="00BB3CA9"/>
    <w:rsid w:val="00BB4051"/>
    <w:rsid w:val="00BB44B8"/>
    <w:rsid w:val="00BB4666"/>
    <w:rsid w:val="00BB4B42"/>
    <w:rsid w:val="00BB4D95"/>
    <w:rsid w:val="00BB4DC1"/>
    <w:rsid w:val="00BB4F1E"/>
    <w:rsid w:val="00BB4F48"/>
    <w:rsid w:val="00BB5093"/>
    <w:rsid w:val="00BB52AA"/>
    <w:rsid w:val="00BB551B"/>
    <w:rsid w:val="00BB5866"/>
    <w:rsid w:val="00BB5DC5"/>
    <w:rsid w:val="00BB5E0A"/>
    <w:rsid w:val="00BB6064"/>
    <w:rsid w:val="00BB6065"/>
    <w:rsid w:val="00BB6143"/>
    <w:rsid w:val="00BB6166"/>
    <w:rsid w:val="00BB6395"/>
    <w:rsid w:val="00BB6439"/>
    <w:rsid w:val="00BB6C7C"/>
    <w:rsid w:val="00BB711D"/>
    <w:rsid w:val="00BB71BA"/>
    <w:rsid w:val="00BB74D4"/>
    <w:rsid w:val="00BB74DE"/>
    <w:rsid w:val="00BB7DDA"/>
    <w:rsid w:val="00BB7EB3"/>
    <w:rsid w:val="00BB7F50"/>
    <w:rsid w:val="00BC028C"/>
    <w:rsid w:val="00BC02D1"/>
    <w:rsid w:val="00BC03F9"/>
    <w:rsid w:val="00BC094D"/>
    <w:rsid w:val="00BC2926"/>
    <w:rsid w:val="00BC2F8D"/>
    <w:rsid w:val="00BC3004"/>
    <w:rsid w:val="00BC3109"/>
    <w:rsid w:val="00BC31E2"/>
    <w:rsid w:val="00BC3D77"/>
    <w:rsid w:val="00BC3F14"/>
    <w:rsid w:val="00BC491B"/>
    <w:rsid w:val="00BC4980"/>
    <w:rsid w:val="00BC4EB8"/>
    <w:rsid w:val="00BC56E6"/>
    <w:rsid w:val="00BC5E9B"/>
    <w:rsid w:val="00BC61A5"/>
    <w:rsid w:val="00BC63CE"/>
    <w:rsid w:val="00BC666E"/>
    <w:rsid w:val="00BC6B22"/>
    <w:rsid w:val="00BC6DF2"/>
    <w:rsid w:val="00BC71BE"/>
    <w:rsid w:val="00BC777F"/>
    <w:rsid w:val="00BC7831"/>
    <w:rsid w:val="00BD046A"/>
    <w:rsid w:val="00BD0518"/>
    <w:rsid w:val="00BD0646"/>
    <w:rsid w:val="00BD0F1A"/>
    <w:rsid w:val="00BD107A"/>
    <w:rsid w:val="00BD1384"/>
    <w:rsid w:val="00BD1938"/>
    <w:rsid w:val="00BD1A98"/>
    <w:rsid w:val="00BD1D53"/>
    <w:rsid w:val="00BD2046"/>
    <w:rsid w:val="00BD21A8"/>
    <w:rsid w:val="00BD23A4"/>
    <w:rsid w:val="00BD2574"/>
    <w:rsid w:val="00BD2751"/>
    <w:rsid w:val="00BD279A"/>
    <w:rsid w:val="00BD2DF6"/>
    <w:rsid w:val="00BD355D"/>
    <w:rsid w:val="00BD3778"/>
    <w:rsid w:val="00BD38D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3D0"/>
    <w:rsid w:val="00BD6C73"/>
    <w:rsid w:val="00BD7031"/>
    <w:rsid w:val="00BD727B"/>
    <w:rsid w:val="00BD750E"/>
    <w:rsid w:val="00BD7CEF"/>
    <w:rsid w:val="00BD7E7B"/>
    <w:rsid w:val="00BE0157"/>
    <w:rsid w:val="00BE18FE"/>
    <w:rsid w:val="00BE219B"/>
    <w:rsid w:val="00BE258E"/>
    <w:rsid w:val="00BE2906"/>
    <w:rsid w:val="00BE2A7D"/>
    <w:rsid w:val="00BE2EAC"/>
    <w:rsid w:val="00BE3403"/>
    <w:rsid w:val="00BE3699"/>
    <w:rsid w:val="00BE3A2E"/>
    <w:rsid w:val="00BE3AE0"/>
    <w:rsid w:val="00BE3C68"/>
    <w:rsid w:val="00BE3F06"/>
    <w:rsid w:val="00BE4089"/>
    <w:rsid w:val="00BE40D2"/>
    <w:rsid w:val="00BE4359"/>
    <w:rsid w:val="00BE440D"/>
    <w:rsid w:val="00BE44F6"/>
    <w:rsid w:val="00BE4883"/>
    <w:rsid w:val="00BE4FFE"/>
    <w:rsid w:val="00BE5493"/>
    <w:rsid w:val="00BE606B"/>
    <w:rsid w:val="00BE6193"/>
    <w:rsid w:val="00BE6370"/>
    <w:rsid w:val="00BE6599"/>
    <w:rsid w:val="00BE67E1"/>
    <w:rsid w:val="00BE6DD1"/>
    <w:rsid w:val="00BE7185"/>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6ECC"/>
    <w:rsid w:val="00BF715C"/>
    <w:rsid w:val="00BF75CB"/>
    <w:rsid w:val="00BF77A7"/>
    <w:rsid w:val="00BF7C5B"/>
    <w:rsid w:val="00BF7FE2"/>
    <w:rsid w:val="00C00896"/>
    <w:rsid w:val="00C00C6B"/>
    <w:rsid w:val="00C00E20"/>
    <w:rsid w:val="00C010DB"/>
    <w:rsid w:val="00C012D0"/>
    <w:rsid w:val="00C0134D"/>
    <w:rsid w:val="00C01AE6"/>
    <w:rsid w:val="00C01C81"/>
    <w:rsid w:val="00C021A0"/>
    <w:rsid w:val="00C02A10"/>
    <w:rsid w:val="00C02BB1"/>
    <w:rsid w:val="00C02C15"/>
    <w:rsid w:val="00C02DBD"/>
    <w:rsid w:val="00C03112"/>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0198"/>
    <w:rsid w:val="00C110FD"/>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0AE"/>
    <w:rsid w:val="00C15176"/>
    <w:rsid w:val="00C15426"/>
    <w:rsid w:val="00C15539"/>
    <w:rsid w:val="00C155C1"/>
    <w:rsid w:val="00C15FE5"/>
    <w:rsid w:val="00C16F82"/>
    <w:rsid w:val="00C171CE"/>
    <w:rsid w:val="00C1750E"/>
    <w:rsid w:val="00C175B2"/>
    <w:rsid w:val="00C17782"/>
    <w:rsid w:val="00C178D6"/>
    <w:rsid w:val="00C178FA"/>
    <w:rsid w:val="00C20037"/>
    <w:rsid w:val="00C20268"/>
    <w:rsid w:val="00C20B55"/>
    <w:rsid w:val="00C20C2C"/>
    <w:rsid w:val="00C2109E"/>
    <w:rsid w:val="00C21203"/>
    <w:rsid w:val="00C21572"/>
    <w:rsid w:val="00C215B0"/>
    <w:rsid w:val="00C2186B"/>
    <w:rsid w:val="00C21C9A"/>
    <w:rsid w:val="00C21F3F"/>
    <w:rsid w:val="00C2212A"/>
    <w:rsid w:val="00C225AE"/>
    <w:rsid w:val="00C22980"/>
    <w:rsid w:val="00C22BB7"/>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09"/>
    <w:rsid w:val="00C32480"/>
    <w:rsid w:val="00C33333"/>
    <w:rsid w:val="00C33969"/>
    <w:rsid w:val="00C33A3C"/>
    <w:rsid w:val="00C33A43"/>
    <w:rsid w:val="00C33EC0"/>
    <w:rsid w:val="00C33F3C"/>
    <w:rsid w:val="00C34700"/>
    <w:rsid w:val="00C34AC2"/>
    <w:rsid w:val="00C34B4B"/>
    <w:rsid w:val="00C34EFA"/>
    <w:rsid w:val="00C3509F"/>
    <w:rsid w:val="00C352B5"/>
    <w:rsid w:val="00C354DD"/>
    <w:rsid w:val="00C35623"/>
    <w:rsid w:val="00C359D1"/>
    <w:rsid w:val="00C35C2B"/>
    <w:rsid w:val="00C35E3D"/>
    <w:rsid w:val="00C35EA2"/>
    <w:rsid w:val="00C3611C"/>
    <w:rsid w:val="00C36C49"/>
    <w:rsid w:val="00C36E6A"/>
    <w:rsid w:val="00C3722D"/>
    <w:rsid w:val="00C37A73"/>
    <w:rsid w:val="00C37B1E"/>
    <w:rsid w:val="00C37BB5"/>
    <w:rsid w:val="00C40080"/>
    <w:rsid w:val="00C400B6"/>
    <w:rsid w:val="00C4027C"/>
    <w:rsid w:val="00C405C3"/>
    <w:rsid w:val="00C4081F"/>
    <w:rsid w:val="00C408A9"/>
    <w:rsid w:val="00C40989"/>
    <w:rsid w:val="00C40BF6"/>
    <w:rsid w:val="00C40C67"/>
    <w:rsid w:val="00C40E7D"/>
    <w:rsid w:val="00C412CC"/>
    <w:rsid w:val="00C41558"/>
    <w:rsid w:val="00C415A8"/>
    <w:rsid w:val="00C41C93"/>
    <w:rsid w:val="00C41EE2"/>
    <w:rsid w:val="00C41F5B"/>
    <w:rsid w:val="00C426DB"/>
    <w:rsid w:val="00C428DB"/>
    <w:rsid w:val="00C42ADE"/>
    <w:rsid w:val="00C435B4"/>
    <w:rsid w:val="00C4360E"/>
    <w:rsid w:val="00C437DF"/>
    <w:rsid w:val="00C43A92"/>
    <w:rsid w:val="00C43DAB"/>
    <w:rsid w:val="00C43EF9"/>
    <w:rsid w:val="00C43F85"/>
    <w:rsid w:val="00C4421D"/>
    <w:rsid w:val="00C4425A"/>
    <w:rsid w:val="00C4448C"/>
    <w:rsid w:val="00C44781"/>
    <w:rsid w:val="00C447A4"/>
    <w:rsid w:val="00C44921"/>
    <w:rsid w:val="00C45280"/>
    <w:rsid w:val="00C458AF"/>
    <w:rsid w:val="00C45B29"/>
    <w:rsid w:val="00C45B7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1C7A"/>
    <w:rsid w:val="00C520A6"/>
    <w:rsid w:val="00C52444"/>
    <w:rsid w:val="00C52D66"/>
    <w:rsid w:val="00C52FE7"/>
    <w:rsid w:val="00C53125"/>
    <w:rsid w:val="00C53416"/>
    <w:rsid w:val="00C5378D"/>
    <w:rsid w:val="00C53852"/>
    <w:rsid w:val="00C5385B"/>
    <w:rsid w:val="00C53AFF"/>
    <w:rsid w:val="00C53F9C"/>
    <w:rsid w:val="00C54028"/>
    <w:rsid w:val="00C5406F"/>
    <w:rsid w:val="00C54337"/>
    <w:rsid w:val="00C54AF2"/>
    <w:rsid w:val="00C54B0E"/>
    <w:rsid w:val="00C54C79"/>
    <w:rsid w:val="00C5506C"/>
    <w:rsid w:val="00C552E5"/>
    <w:rsid w:val="00C5569C"/>
    <w:rsid w:val="00C55D74"/>
    <w:rsid w:val="00C55F72"/>
    <w:rsid w:val="00C56381"/>
    <w:rsid w:val="00C5642A"/>
    <w:rsid w:val="00C564AA"/>
    <w:rsid w:val="00C5676E"/>
    <w:rsid w:val="00C56834"/>
    <w:rsid w:val="00C5691B"/>
    <w:rsid w:val="00C56A55"/>
    <w:rsid w:val="00C56E82"/>
    <w:rsid w:val="00C5700C"/>
    <w:rsid w:val="00C57A8C"/>
    <w:rsid w:val="00C57E50"/>
    <w:rsid w:val="00C60009"/>
    <w:rsid w:val="00C6037C"/>
    <w:rsid w:val="00C60E67"/>
    <w:rsid w:val="00C61186"/>
    <w:rsid w:val="00C61219"/>
    <w:rsid w:val="00C61375"/>
    <w:rsid w:val="00C6184C"/>
    <w:rsid w:val="00C61949"/>
    <w:rsid w:val="00C61BE0"/>
    <w:rsid w:val="00C61C22"/>
    <w:rsid w:val="00C61DFF"/>
    <w:rsid w:val="00C6234D"/>
    <w:rsid w:val="00C6287B"/>
    <w:rsid w:val="00C6365E"/>
    <w:rsid w:val="00C63723"/>
    <w:rsid w:val="00C63A1D"/>
    <w:rsid w:val="00C63BDA"/>
    <w:rsid w:val="00C6433D"/>
    <w:rsid w:val="00C649AB"/>
    <w:rsid w:val="00C64CA9"/>
    <w:rsid w:val="00C6583D"/>
    <w:rsid w:val="00C65ADA"/>
    <w:rsid w:val="00C65D6B"/>
    <w:rsid w:val="00C66503"/>
    <w:rsid w:val="00C66C19"/>
    <w:rsid w:val="00C6729D"/>
    <w:rsid w:val="00C67831"/>
    <w:rsid w:val="00C67B04"/>
    <w:rsid w:val="00C700A1"/>
    <w:rsid w:val="00C70299"/>
    <w:rsid w:val="00C70D85"/>
    <w:rsid w:val="00C70F19"/>
    <w:rsid w:val="00C71077"/>
    <w:rsid w:val="00C711A6"/>
    <w:rsid w:val="00C714C6"/>
    <w:rsid w:val="00C71546"/>
    <w:rsid w:val="00C7156F"/>
    <w:rsid w:val="00C719F6"/>
    <w:rsid w:val="00C71D86"/>
    <w:rsid w:val="00C71FD1"/>
    <w:rsid w:val="00C7208E"/>
    <w:rsid w:val="00C721C2"/>
    <w:rsid w:val="00C722FD"/>
    <w:rsid w:val="00C73198"/>
    <w:rsid w:val="00C736FF"/>
    <w:rsid w:val="00C737D3"/>
    <w:rsid w:val="00C73E5E"/>
    <w:rsid w:val="00C741ED"/>
    <w:rsid w:val="00C74631"/>
    <w:rsid w:val="00C74863"/>
    <w:rsid w:val="00C74EA0"/>
    <w:rsid w:val="00C75025"/>
    <w:rsid w:val="00C750DF"/>
    <w:rsid w:val="00C753FF"/>
    <w:rsid w:val="00C7582C"/>
    <w:rsid w:val="00C759E6"/>
    <w:rsid w:val="00C75FAD"/>
    <w:rsid w:val="00C75FED"/>
    <w:rsid w:val="00C764F5"/>
    <w:rsid w:val="00C772D6"/>
    <w:rsid w:val="00C77859"/>
    <w:rsid w:val="00C77C03"/>
    <w:rsid w:val="00C801A5"/>
    <w:rsid w:val="00C80305"/>
    <w:rsid w:val="00C80484"/>
    <w:rsid w:val="00C804BD"/>
    <w:rsid w:val="00C8052C"/>
    <w:rsid w:val="00C80D9D"/>
    <w:rsid w:val="00C810A5"/>
    <w:rsid w:val="00C81195"/>
    <w:rsid w:val="00C811C8"/>
    <w:rsid w:val="00C812D3"/>
    <w:rsid w:val="00C813AB"/>
    <w:rsid w:val="00C81E56"/>
    <w:rsid w:val="00C823B7"/>
    <w:rsid w:val="00C8241A"/>
    <w:rsid w:val="00C82593"/>
    <w:rsid w:val="00C8276F"/>
    <w:rsid w:val="00C82AC6"/>
    <w:rsid w:val="00C82CC0"/>
    <w:rsid w:val="00C82E9B"/>
    <w:rsid w:val="00C83337"/>
    <w:rsid w:val="00C83369"/>
    <w:rsid w:val="00C833AE"/>
    <w:rsid w:val="00C83533"/>
    <w:rsid w:val="00C83710"/>
    <w:rsid w:val="00C8380A"/>
    <w:rsid w:val="00C839B3"/>
    <w:rsid w:val="00C83E96"/>
    <w:rsid w:val="00C83F44"/>
    <w:rsid w:val="00C843E2"/>
    <w:rsid w:val="00C84762"/>
    <w:rsid w:val="00C84A82"/>
    <w:rsid w:val="00C84CAC"/>
    <w:rsid w:val="00C850B4"/>
    <w:rsid w:val="00C855F5"/>
    <w:rsid w:val="00C859B8"/>
    <w:rsid w:val="00C85BB3"/>
    <w:rsid w:val="00C85BDD"/>
    <w:rsid w:val="00C85BE6"/>
    <w:rsid w:val="00C85D89"/>
    <w:rsid w:val="00C86119"/>
    <w:rsid w:val="00C8612F"/>
    <w:rsid w:val="00C8670A"/>
    <w:rsid w:val="00C8695E"/>
    <w:rsid w:val="00C86BDE"/>
    <w:rsid w:val="00C86BF8"/>
    <w:rsid w:val="00C87153"/>
    <w:rsid w:val="00C87BE3"/>
    <w:rsid w:val="00C90301"/>
    <w:rsid w:val="00C90864"/>
    <w:rsid w:val="00C9087F"/>
    <w:rsid w:val="00C908AC"/>
    <w:rsid w:val="00C909B1"/>
    <w:rsid w:val="00C90ECE"/>
    <w:rsid w:val="00C914B0"/>
    <w:rsid w:val="00C918A9"/>
    <w:rsid w:val="00C91B52"/>
    <w:rsid w:val="00C921C5"/>
    <w:rsid w:val="00C92BC6"/>
    <w:rsid w:val="00C92C38"/>
    <w:rsid w:val="00C933DA"/>
    <w:rsid w:val="00C935F2"/>
    <w:rsid w:val="00C939DC"/>
    <w:rsid w:val="00C93B12"/>
    <w:rsid w:val="00C93B76"/>
    <w:rsid w:val="00C93C54"/>
    <w:rsid w:val="00C93D97"/>
    <w:rsid w:val="00C93E1B"/>
    <w:rsid w:val="00C94211"/>
    <w:rsid w:val="00C94228"/>
    <w:rsid w:val="00C94300"/>
    <w:rsid w:val="00C94C0F"/>
    <w:rsid w:val="00C94DB8"/>
    <w:rsid w:val="00C94E83"/>
    <w:rsid w:val="00C94F3B"/>
    <w:rsid w:val="00C951FF"/>
    <w:rsid w:val="00C959EB"/>
    <w:rsid w:val="00C9666E"/>
    <w:rsid w:val="00C96A5E"/>
    <w:rsid w:val="00C97072"/>
    <w:rsid w:val="00C970AE"/>
    <w:rsid w:val="00C971D4"/>
    <w:rsid w:val="00C97300"/>
    <w:rsid w:val="00C97580"/>
    <w:rsid w:val="00C97598"/>
    <w:rsid w:val="00C975BE"/>
    <w:rsid w:val="00C976A5"/>
    <w:rsid w:val="00C97ACB"/>
    <w:rsid w:val="00C97F90"/>
    <w:rsid w:val="00CA0140"/>
    <w:rsid w:val="00CA019A"/>
    <w:rsid w:val="00CA0275"/>
    <w:rsid w:val="00CA0861"/>
    <w:rsid w:val="00CA0C13"/>
    <w:rsid w:val="00CA1019"/>
    <w:rsid w:val="00CA1347"/>
    <w:rsid w:val="00CA1B98"/>
    <w:rsid w:val="00CA1F20"/>
    <w:rsid w:val="00CA2145"/>
    <w:rsid w:val="00CA2328"/>
    <w:rsid w:val="00CA23B3"/>
    <w:rsid w:val="00CA23DB"/>
    <w:rsid w:val="00CA2487"/>
    <w:rsid w:val="00CA2524"/>
    <w:rsid w:val="00CA2E4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60C"/>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0AE"/>
    <w:rsid w:val="00CB5960"/>
    <w:rsid w:val="00CB598F"/>
    <w:rsid w:val="00CB5B4A"/>
    <w:rsid w:val="00CB5E7F"/>
    <w:rsid w:val="00CB5F11"/>
    <w:rsid w:val="00CB62E0"/>
    <w:rsid w:val="00CB6592"/>
    <w:rsid w:val="00CB660D"/>
    <w:rsid w:val="00CB679B"/>
    <w:rsid w:val="00CB689D"/>
    <w:rsid w:val="00CB68A2"/>
    <w:rsid w:val="00CB7349"/>
    <w:rsid w:val="00CB75F2"/>
    <w:rsid w:val="00CB7A7A"/>
    <w:rsid w:val="00CB7BFA"/>
    <w:rsid w:val="00CB7D3D"/>
    <w:rsid w:val="00CB7F89"/>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49"/>
    <w:rsid w:val="00CC2E8B"/>
    <w:rsid w:val="00CC308B"/>
    <w:rsid w:val="00CC35A4"/>
    <w:rsid w:val="00CC3BA9"/>
    <w:rsid w:val="00CC4569"/>
    <w:rsid w:val="00CC46DF"/>
    <w:rsid w:val="00CC4914"/>
    <w:rsid w:val="00CC4D08"/>
    <w:rsid w:val="00CC54CA"/>
    <w:rsid w:val="00CC59F1"/>
    <w:rsid w:val="00CC5C89"/>
    <w:rsid w:val="00CC5CD4"/>
    <w:rsid w:val="00CC637F"/>
    <w:rsid w:val="00CC6638"/>
    <w:rsid w:val="00CC66E9"/>
    <w:rsid w:val="00CC69B3"/>
    <w:rsid w:val="00CC6A42"/>
    <w:rsid w:val="00CC6C2A"/>
    <w:rsid w:val="00CC6FE8"/>
    <w:rsid w:val="00CC754F"/>
    <w:rsid w:val="00CC785D"/>
    <w:rsid w:val="00CC7CF4"/>
    <w:rsid w:val="00CC7E3F"/>
    <w:rsid w:val="00CD08BB"/>
    <w:rsid w:val="00CD0A4E"/>
    <w:rsid w:val="00CD0B1E"/>
    <w:rsid w:val="00CD106F"/>
    <w:rsid w:val="00CD10E6"/>
    <w:rsid w:val="00CD10E8"/>
    <w:rsid w:val="00CD1763"/>
    <w:rsid w:val="00CD19EE"/>
    <w:rsid w:val="00CD1A05"/>
    <w:rsid w:val="00CD219E"/>
    <w:rsid w:val="00CD21A0"/>
    <w:rsid w:val="00CD2286"/>
    <w:rsid w:val="00CD2394"/>
    <w:rsid w:val="00CD26F4"/>
    <w:rsid w:val="00CD2731"/>
    <w:rsid w:val="00CD2CF5"/>
    <w:rsid w:val="00CD30A8"/>
    <w:rsid w:val="00CD3355"/>
    <w:rsid w:val="00CD35BF"/>
    <w:rsid w:val="00CD3892"/>
    <w:rsid w:val="00CD3B21"/>
    <w:rsid w:val="00CD3EC3"/>
    <w:rsid w:val="00CD3FD6"/>
    <w:rsid w:val="00CD44DC"/>
    <w:rsid w:val="00CD494E"/>
    <w:rsid w:val="00CD4BA3"/>
    <w:rsid w:val="00CD4C19"/>
    <w:rsid w:val="00CD4EF6"/>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1F2"/>
    <w:rsid w:val="00CE0285"/>
    <w:rsid w:val="00CE073B"/>
    <w:rsid w:val="00CE0AEF"/>
    <w:rsid w:val="00CE0C57"/>
    <w:rsid w:val="00CE0F35"/>
    <w:rsid w:val="00CE0FC1"/>
    <w:rsid w:val="00CE1493"/>
    <w:rsid w:val="00CE17C2"/>
    <w:rsid w:val="00CE1F53"/>
    <w:rsid w:val="00CE2483"/>
    <w:rsid w:val="00CE25AC"/>
    <w:rsid w:val="00CE285E"/>
    <w:rsid w:val="00CE2B1B"/>
    <w:rsid w:val="00CE2DD8"/>
    <w:rsid w:val="00CE35FC"/>
    <w:rsid w:val="00CE3769"/>
    <w:rsid w:val="00CE3A11"/>
    <w:rsid w:val="00CE3C9B"/>
    <w:rsid w:val="00CE40DF"/>
    <w:rsid w:val="00CE45EF"/>
    <w:rsid w:val="00CE4BEC"/>
    <w:rsid w:val="00CE5376"/>
    <w:rsid w:val="00CE543B"/>
    <w:rsid w:val="00CE5B05"/>
    <w:rsid w:val="00CE5B97"/>
    <w:rsid w:val="00CE5C55"/>
    <w:rsid w:val="00CE6558"/>
    <w:rsid w:val="00CE67E4"/>
    <w:rsid w:val="00CE6C13"/>
    <w:rsid w:val="00CE75C8"/>
    <w:rsid w:val="00CE777A"/>
    <w:rsid w:val="00CE7DB3"/>
    <w:rsid w:val="00CF0145"/>
    <w:rsid w:val="00CF089B"/>
    <w:rsid w:val="00CF09D0"/>
    <w:rsid w:val="00CF0D19"/>
    <w:rsid w:val="00CF1211"/>
    <w:rsid w:val="00CF127C"/>
    <w:rsid w:val="00CF13A8"/>
    <w:rsid w:val="00CF157C"/>
    <w:rsid w:val="00CF187F"/>
    <w:rsid w:val="00CF1A8C"/>
    <w:rsid w:val="00CF1C39"/>
    <w:rsid w:val="00CF2102"/>
    <w:rsid w:val="00CF272B"/>
    <w:rsid w:val="00CF2BDE"/>
    <w:rsid w:val="00CF2CBB"/>
    <w:rsid w:val="00CF3295"/>
    <w:rsid w:val="00CF350D"/>
    <w:rsid w:val="00CF3BC2"/>
    <w:rsid w:val="00CF3D62"/>
    <w:rsid w:val="00CF3F98"/>
    <w:rsid w:val="00CF4684"/>
    <w:rsid w:val="00CF4E28"/>
    <w:rsid w:val="00CF52E5"/>
    <w:rsid w:val="00CF567D"/>
    <w:rsid w:val="00CF5E52"/>
    <w:rsid w:val="00CF629D"/>
    <w:rsid w:val="00CF62D8"/>
    <w:rsid w:val="00CF63AF"/>
    <w:rsid w:val="00CF6DA0"/>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AE"/>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3B"/>
    <w:rsid w:val="00D06A97"/>
    <w:rsid w:val="00D06C0A"/>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9AA"/>
    <w:rsid w:val="00D13FC4"/>
    <w:rsid w:val="00D1425A"/>
    <w:rsid w:val="00D148CE"/>
    <w:rsid w:val="00D14E5E"/>
    <w:rsid w:val="00D14E99"/>
    <w:rsid w:val="00D1599F"/>
    <w:rsid w:val="00D15AC9"/>
    <w:rsid w:val="00D15B33"/>
    <w:rsid w:val="00D15F11"/>
    <w:rsid w:val="00D16346"/>
    <w:rsid w:val="00D16C9F"/>
    <w:rsid w:val="00D16E32"/>
    <w:rsid w:val="00D1727D"/>
    <w:rsid w:val="00D17704"/>
    <w:rsid w:val="00D20107"/>
    <w:rsid w:val="00D20129"/>
    <w:rsid w:val="00D203CB"/>
    <w:rsid w:val="00D2045D"/>
    <w:rsid w:val="00D20BD6"/>
    <w:rsid w:val="00D21631"/>
    <w:rsid w:val="00D21819"/>
    <w:rsid w:val="00D21D38"/>
    <w:rsid w:val="00D21FAE"/>
    <w:rsid w:val="00D21FF8"/>
    <w:rsid w:val="00D220D9"/>
    <w:rsid w:val="00D22167"/>
    <w:rsid w:val="00D2290A"/>
    <w:rsid w:val="00D22A58"/>
    <w:rsid w:val="00D230C9"/>
    <w:rsid w:val="00D232BE"/>
    <w:rsid w:val="00D23455"/>
    <w:rsid w:val="00D237F8"/>
    <w:rsid w:val="00D23C16"/>
    <w:rsid w:val="00D24304"/>
    <w:rsid w:val="00D249FE"/>
    <w:rsid w:val="00D24CA7"/>
    <w:rsid w:val="00D24CC4"/>
    <w:rsid w:val="00D24E0B"/>
    <w:rsid w:val="00D250D2"/>
    <w:rsid w:val="00D253D5"/>
    <w:rsid w:val="00D254DD"/>
    <w:rsid w:val="00D25CD7"/>
    <w:rsid w:val="00D25D29"/>
    <w:rsid w:val="00D25EB2"/>
    <w:rsid w:val="00D260BB"/>
    <w:rsid w:val="00D2627A"/>
    <w:rsid w:val="00D265E8"/>
    <w:rsid w:val="00D26C46"/>
    <w:rsid w:val="00D26D1C"/>
    <w:rsid w:val="00D26D6C"/>
    <w:rsid w:val="00D26E89"/>
    <w:rsid w:val="00D26F46"/>
    <w:rsid w:val="00D275DB"/>
    <w:rsid w:val="00D27FD0"/>
    <w:rsid w:val="00D304E6"/>
    <w:rsid w:val="00D304EA"/>
    <w:rsid w:val="00D30ED2"/>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3BAB"/>
    <w:rsid w:val="00D34206"/>
    <w:rsid w:val="00D3420D"/>
    <w:rsid w:val="00D34AC9"/>
    <w:rsid w:val="00D3567F"/>
    <w:rsid w:val="00D356E5"/>
    <w:rsid w:val="00D357D5"/>
    <w:rsid w:val="00D35F15"/>
    <w:rsid w:val="00D35FA6"/>
    <w:rsid w:val="00D3633F"/>
    <w:rsid w:val="00D363FA"/>
    <w:rsid w:val="00D3675E"/>
    <w:rsid w:val="00D3693F"/>
    <w:rsid w:val="00D37260"/>
    <w:rsid w:val="00D37635"/>
    <w:rsid w:val="00D3780C"/>
    <w:rsid w:val="00D37F32"/>
    <w:rsid w:val="00D4004E"/>
    <w:rsid w:val="00D411AB"/>
    <w:rsid w:val="00D412D9"/>
    <w:rsid w:val="00D41B74"/>
    <w:rsid w:val="00D42270"/>
    <w:rsid w:val="00D42309"/>
    <w:rsid w:val="00D42596"/>
    <w:rsid w:val="00D42D76"/>
    <w:rsid w:val="00D431A3"/>
    <w:rsid w:val="00D4343A"/>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563"/>
    <w:rsid w:val="00D506E4"/>
    <w:rsid w:val="00D50771"/>
    <w:rsid w:val="00D50850"/>
    <w:rsid w:val="00D50B8C"/>
    <w:rsid w:val="00D5108D"/>
    <w:rsid w:val="00D510EC"/>
    <w:rsid w:val="00D511C9"/>
    <w:rsid w:val="00D5129A"/>
    <w:rsid w:val="00D515C6"/>
    <w:rsid w:val="00D5179E"/>
    <w:rsid w:val="00D51948"/>
    <w:rsid w:val="00D5233A"/>
    <w:rsid w:val="00D5241B"/>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B0E"/>
    <w:rsid w:val="00D54DD7"/>
    <w:rsid w:val="00D54FB3"/>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0F4D"/>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C64"/>
    <w:rsid w:val="00D66EC2"/>
    <w:rsid w:val="00D66FA7"/>
    <w:rsid w:val="00D67226"/>
    <w:rsid w:val="00D675BC"/>
    <w:rsid w:val="00D67975"/>
    <w:rsid w:val="00D67D8D"/>
    <w:rsid w:val="00D67F55"/>
    <w:rsid w:val="00D702D2"/>
    <w:rsid w:val="00D705DB"/>
    <w:rsid w:val="00D708A5"/>
    <w:rsid w:val="00D70B2D"/>
    <w:rsid w:val="00D70D28"/>
    <w:rsid w:val="00D70E1F"/>
    <w:rsid w:val="00D71056"/>
    <w:rsid w:val="00D71A84"/>
    <w:rsid w:val="00D72119"/>
    <w:rsid w:val="00D7217E"/>
    <w:rsid w:val="00D724AC"/>
    <w:rsid w:val="00D727BF"/>
    <w:rsid w:val="00D72D37"/>
    <w:rsid w:val="00D73000"/>
    <w:rsid w:val="00D73243"/>
    <w:rsid w:val="00D733A8"/>
    <w:rsid w:val="00D738FC"/>
    <w:rsid w:val="00D74862"/>
    <w:rsid w:val="00D74BD4"/>
    <w:rsid w:val="00D74D13"/>
    <w:rsid w:val="00D75048"/>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2A3"/>
    <w:rsid w:val="00D7735D"/>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D6C"/>
    <w:rsid w:val="00D8378F"/>
    <w:rsid w:val="00D83A3B"/>
    <w:rsid w:val="00D83B06"/>
    <w:rsid w:val="00D83BAA"/>
    <w:rsid w:val="00D83EEB"/>
    <w:rsid w:val="00D84078"/>
    <w:rsid w:val="00D8481A"/>
    <w:rsid w:val="00D84C55"/>
    <w:rsid w:val="00D855A8"/>
    <w:rsid w:val="00D857D6"/>
    <w:rsid w:val="00D857EC"/>
    <w:rsid w:val="00D85881"/>
    <w:rsid w:val="00D85933"/>
    <w:rsid w:val="00D8596D"/>
    <w:rsid w:val="00D85B15"/>
    <w:rsid w:val="00D85BF6"/>
    <w:rsid w:val="00D86369"/>
    <w:rsid w:val="00D86C99"/>
    <w:rsid w:val="00D86D41"/>
    <w:rsid w:val="00D86F6B"/>
    <w:rsid w:val="00D872B8"/>
    <w:rsid w:val="00D87379"/>
    <w:rsid w:val="00D87413"/>
    <w:rsid w:val="00D874C8"/>
    <w:rsid w:val="00D87523"/>
    <w:rsid w:val="00D875DE"/>
    <w:rsid w:val="00D87621"/>
    <w:rsid w:val="00D877D2"/>
    <w:rsid w:val="00D87898"/>
    <w:rsid w:val="00D87D3F"/>
    <w:rsid w:val="00D87EB0"/>
    <w:rsid w:val="00D87EF3"/>
    <w:rsid w:val="00D90188"/>
    <w:rsid w:val="00D902D4"/>
    <w:rsid w:val="00D90A51"/>
    <w:rsid w:val="00D90AED"/>
    <w:rsid w:val="00D90F33"/>
    <w:rsid w:val="00D91503"/>
    <w:rsid w:val="00D9151A"/>
    <w:rsid w:val="00D9159E"/>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44C"/>
    <w:rsid w:val="00D949DF"/>
    <w:rsid w:val="00D94C8B"/>
    <w:rsid w:val="00D94CE0"/>
    <w:rsid w:val="00D95BB9"/>
    <w:rsid w:val="00D95C8A"/>
    <w:rsid w:val="00D95CA8"/>
    <w:rsid w:val="00D95E1F"/>
    <w:rsid w:val="00D962A1"/>
    <w:rsid w:val="00D962A6"/>
    <w:rsid w:val="00D9635E"/>
    <w:rsid w:val="00D96403"/>
    <w:rsid w:val="00D964E3"/>
    <w:rsid w:val="00D965B3"/>
    <w:rsid w:val="00D9681C"/>
    <w:rsid w:val="00D96A69"/>
    <w:rsid w:val="00D96D86"/>
    <w:rsid w:val="00D96FC5"/>
    <w:rsid w:val="00D977E7"/>
    <w:rsid w:val="00D97E06"/>
    <w:rsid w:val="00DA02D1"/>
    <w:rsid w:val="00DA0692"/>
    <w:rsid w:val="00DA175D"/>
    <w:rsid w:val="00DA177B"/>
    <w:rsid w:val="00DA1794"/>
    <w:rsid w:val="00DA1A34"/>
    <w:rsid w:val="00DA1DCE"/>
    <w:rsid w:val="00DA1F1E"/>
    <w:rsid w:val="00DA23C3"/>
    <w:rsid w:val="00DA25E2"/>
    <w:rsid w:val="00DA346D"/>
    <w:rsid w:val="00DA36F3"/>
    <w:rsid w:val="00DA3705"/>
    <w:rsid w:val="00DA371B"/>
    <w:rsid w:val="00DA398E"/>
    <w:rsid w:val="00DA3A3B"/>
    <w:rsid w:val="00DA3E17"/>
    <w:rsid w:val="00DA3FED"/>
    <w:rsid w:val="00DA43AB"/>
    <w:rsid w:val="00DA47FA"/>
    <w:rsid w:val="00DA4B5C"/>
    <w:rsid w:val="00DA4BD3"/>
    <w:rsid w:val="00DA5709"/>
    <w:rsid w:val="00DA5998"/>
    <w:rsid w:val="00DA6420"/>
    <w:rsid w:val="00DA67A4"/>
    <w:rsid w:val="00DA7103"/>
    <w:rsid w:val="00DA7160"/>
    <w:rsid w:val="00DA75F0"/>
    <w:rsid w:val="00DA7616"/>
    <w:rsid w:val="00DA76D1"/>
    <w:rsid w:val="00DA7722"/>
    <w:rsid w:val="00DA78AF"/>
    <w:rsid w:val="00DA7928"/>
    <w:rsid w:val="00DB006D"/>
    <w:rsid w:val="00DB0165"/>
    <w:rsid w:val="00DB0B9B"/>
    <w:rsid w:val="00DB0C5D"/>
    <w:rsid w:val="00DB1161"/>
    <w:rsid w:val="00DB1388"/>
    <w:rsid w:val="00DB158D"/>
    <w:rsid w:val="00DB1909"/>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6CFF"/>
    <w:rsid w:val="00DB6D5C"/>
    <w:rsid w:val="00DB717D"/>
    <w:rsid w:val="00DB7948"/>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8D3"/>
    <w:rsid w:val="00DC3A13"/>
    <w:rsid w:val="00DC3BA5"/>
    <w:rsid w:val="00DC3DF0"/>
    <w:rsid w:val="00DC4706"/>
    <w:rsid w:val="00DC4905"/>
    <w:rsid w:val="00DC4DC1"/>
    <w:rsid w:val="00DC5125"/>
    <w:rsid w:val="00DC53C8"/>
    <w:rsid w:val="00DC554E"/>
    <w:rsid w:val="00DC590C"/>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2EA8"/>
    <w:rsid w:val="00DD3645"/>
    <w:rsid w:val="00DD3CAD"/>
    <w:rsid w:val="00DD46EB"/>
    <w:rsid w:val="00DD47B7"/>
    <w:rsid w:val="00DD47F9"/>
    <w:rsid w:val="00DD4AAC"/>
    <w:rsid w:val="00DD4D6C"/>
    <w:rsid w:val="00DD50E4"/>
    <w:rsid w:val="00DD526F"/>
    <w:rsid w:val="00DD53EB"/>
    <w:rsid w:val="00DD54F9"/>
    <w:rsid w:val="00DD5581"/>
    <w:rsid w:val="00DD5738"/>
    <w:rsid w:val="00DD5A3D"/>
    <w:rsid w:val="00DD5FFB"/>
    <w:rsid w:val="00DD6077"/>
    <w:rsid w:val="00DD6198"/>
    <w:rsid w:val="00DD65D7"/>
    <w:rsid w:val="00DD6F4C"/>
    <w:rsid w:val="00DD7059"/>
    <w:rsid w:val="00DD709C"/>
    <w:rsid w:val="00DD7712"/>
    <w:rsid w:val="00DE01AC"/>
    <w:rsid w:val="00DE027E"/>
    <w:rsid w:val="00DE0ED0"/>
    <w:rsid w:val="00DE1457"/>
    <w:rsid w:val="00DE1AED"/>
    <w:rsid w:val="00DE1CD5"/>
    <w:rsid w:val="00DE1E61"/>
    <w:rsid w:val="00DE2177"/>
    <w:rsid w:val="00DE21AF"/>
    <w:rsid w:val="00DE2229"/>
    <w:rsid w:val="00DE2454"/>
    <w:rsid w:val="00DE2524"/>
    <w:rsid w:val="00DE2B05"/>
    <w:rsid w:val="00DE2CF1"/>
    <w:rsid w:val="00DE2E08"/>
    <w:rsid w:val="00DE3470"/>
    <w:rsid w:val="00DE360C"/>
    <w:rsid w:val="00DE3734"/>
    <w:rsid w:val="00DE3CA8"/>
    <w:rsid w:val="00DE4436"/>
    <w:rsid w:val="00DE4D45"/>
    <w:rsid w:val="00DE4F51"/>
    <w:rsid w:val="00DE4F58"/>
    <w:rsid w:val="00DE558A"/>
    <w:rsid w:val="00DE5684"/>
    <w:rsid w:val="00DE5996"/>
    <w:rsid w:val="00DE5E93"/>
    <w:rsid w:val="00DE60A4"/>
    <w:rsid w:val="00DE6279"/>
    <w:rsid w:val="00DE6967"/>
    <w:rsid w:val="00DE69FD"/>
    <w:rsid w:val="00DE6B18"/>
    <w:rsid w:val="00DE6B1D"/>
    <w:rsid w:val="00DE6DE3"/>
    <w:rsid w:val="00DE7706"/>
    <w:rsid w:val="00DF032D"/>
    <w:rsid w:val="00DF03AB"/>
    <w:rsid w:val="00DF0731"/>
    <w:rsid w:val="00DF0C7E"/>
    <w:rsid w:val="00DF0D37"/>
    <w:rsid w:val="00DF0E6F"/>
    <w:rsid w:val="00DF0EAF"/>
    <w:rsid w:val="00DF1154"/>
    <w:rsid w:val="00DF135D"/>
    <w:rsid w:val="00DF153F"/>
    <w:rsid w:val="00DF168A"/>
    <w:rsid w:val="00DF1982"/>
    <w:rsid w:val="00DF1BE6"/>
    <w:rsid w:val="00DF1CD2"/>
    <w:rsid w:val="00DF1F1A"/>
    <w:rsid w:val="00DF21AC"/>
    <w:rsid w:val="00DF24A5"/>
    <w:rsid w:val="00DF2C1A"/>
    <w:rsid w:val="00DF32C2"/>
    <w:rsid w:val="00DF330A"/>
    <w:rsid w:val="00DF3389"/>
    <w:rsid w:val="00DF36F6"/>
    <w:rsid w:val="00DF38A3"/>
    <w:rsid w:val="00DF40B8"/>
    <w:rsid w:val="00DF47CF"/>
    <w:rsid w:val="00DF4DE0"/>
    <w:rsid w:val="00DF521A"/>
    <w:rsid w:val="00DF5320"/>
    <w:rsid w:val="00DF5A03"/>
    <w:rsid w:val="00DF5E47"/>
    <w:rsid w:val="00DF5E90"/>
    <w:rsid w:val="00DF63AC"/>
    <w:rsid w:val="00DF6731"/>
    <w:rsid w:val="00DF6945"/>
    <w:rsid w:val="00DF6ABB"/>
    <w:rsid w:val="00DF6D92"/>
    <w:rsid w:val="00DF7102"/>
    <w:rsid w:val="00DF7492"/>
    <w:rsid w:val="00DF7653"/>
    <w:rsid w:val="00DF77C3"/>
    <w:rsid w:val="00DF7F0A"/>
    <w:rsid w:val="00DF7FAD"/>
    <w:rsid w:val="00E002C4"/>
    <w:rsid w:val="00E005B0"/>
    <w:rsid w:val="00E00950"/>
    <w:rsid w:val="00E00BE8"/>
    <w:rsid w:val="00E012B2"/>
    <w:rsid w:val="00E012F4"/>
    <w:rsid w:val="00E016D1"/>
    <w:rsid w:val="00E01753"/>
    <w:rsid w:val="00E01A25"/>
    <w:rsid w:val="00E01A91"/>
    <w:rsid w:val="00E02296"/>
    <w:rsid w:val="00E030AD"/>
    <w:rsid w:val="00E03859"/>
    <w:rsid w:val="00E03E73"/>
    <w:rsid w:val="00E04008"/>
    <w:rsid w:val="00E04263"/>
    <w:rsid w:val="00E043FB"/>
    <w:rsid w:val="00E04667"/>
    <w:rsid w:val="00E049E4"/>
    <w:rsid w:val="00E052CC"/>
    <w:rsid w:val="00E0556E"/>
    <w:rsid w:val="00E05924"/>
    <w:rsid w:val="00E05989"/>
    <w:rsid w:val="00E05CE8"/>
    <w:rsid w:val="00E05DE0"/>
    <w:rsid w:val="00E05F82"/>
    <w:rsid w:val="00E06625"/>
    <w:rsid w:val="00E0670B"/>
    <w:rsid w:val="00E06F6A"/>
    <w:rsid w:val="00E07206"/>
    <w:rsid w:val="00E07D32"/>
    <w:rsid w:val="00E07FC2"/>
    <w:rsid w:val="00E106B1"/>
    <w:rsid w:val="00E10AF3"/>
    <w:rsid w:val="00E10D27"/>
    <w:rsid w:val="00E11134"/>
    <w:rsid w:val="00E113C8"/>
    <w:rsid w:val="00E115AD"/>
    <w:rsid w:val="00E11ECA"/>
    <w:rsid w:val="00E1201C"/>
    <w:rsid w:val="00E12236"/>
    <w:rsid w:val="00E12485"/>
    <w:rsid w:val="00E1282B"/>
    <w:rsid w:val="00E12851"/>
    <w:rsid w:val="00E12886"/>
    <w:rsid w:val="00E1316E"/>
    <w:rsid w:val="00E131CA"/>
    <w:rsid w:val="00E13575"/>
    <w:rsid w:val="00E136DA"/>
    <w:rsid w:val="00E13A0C"/>
    <w:rsid w:val="00E13C2A"/>
    <w:rsid w:val="00E13D43"/>
    <w:rsid w:val="00E14295"/>
    <w:rsid w:val="00E14390"/>
    <w:rsid w:val="00E146C7"/>
    <w:rsid w:val="00E1472A"/>
    <w:rsid w:val="00E1498D"/>
    <w:rsid w:val="00E14C2E"/>
    <w:rsid w:val="00E14D78"/>
    <w:rsid w:val="00E14FA2"/>
    <w:rsid w:val="00E1521E"/>
    <w:rsid w:val="00E1522B"/>
    <w:rsid w:val="00E15581"/>
    <w:rsid w:val="00E15EAD"/>
    <w:rsid w:val="00E1661F"/>
    <w:rsid w:val="00E16CAD"/>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036"/>
    <w:rsid w:val="00E2330D"/>
    <w:rsid w:val="00E23968"/>
    <w:rsid w:val="00E23C77"/>
    <w:rsid w:val="00E24204"/>
    <w:rsid w:val="00E2465A"/>
    <w:rsid w:val="00E24707"/>
    <w:rsid w:val="00E24788"/>
    <w:rsid w:val="00E24813"/>
    <w:rsid w:val="00E24FEA"/>
    <w:rsid w:val="00E25B0D"/>
    <w:rsid w:val="00E25EE4"/>
    <w:rsid w:val="00E2626F"/>
    <w:rsid w:val="00E26329"/>
    <w:rsid w:val="00E263A4"/>
    <w:rsid w:val="00E2641F"/>
    <w:rsid w:val="00E267EC"/>
    <w:rsid w:val="00E268E1"/>
    <w:rsid w:val="00E26DC2"/>
    <w:rsid w:val="00E26E99"/>
    <w:rsid w:val="00E270F7"/>
    <w:rsid w:val="00E27101"/>
    <w:rsid w:val="00E27205"/>
    <w:rsid w:val="00E2725E"/>
    <w:rsid w:val="00E27394"/>
    <w:rsid w:val="00E273E6"/>
    <w:rsid w:val="00E27699"/>
    <w:rsid w:val="00E27B75"/>
    <w:rsid w:val="00E27BC0"/>
    <w:rsid w:val="00E30355"/>
    <w:rsid w:val="00E30472"/>
    <w:rsid w:val="00E304E6"/>
    <w:rsid w:val="00E3058E"/>
    <w:rsid w:val="00E30AA1"/>
    <w:rsid w:val="00E30BBD"/>
    <w:rsid w:val="00E315DF"/>
    <w:rsid w:val="00E324EA"/>
    <w:rsid w:val="00E328F9"/>
    <w:rsid w:val="00E329DD"/>
    <w:rsid w:val="00E32C79"/>
    <w:rsid w:val="00E32D0F"/>
    <w:rsid w:val="00E33567"/>
    <w:rsid w:val="00E33568"/>
    <w:rsid w:val="00E33869"/>
    <w:rsid w:val="00E33BF5"/>
    <w:rsid w:val="00E341DB"/>
    <w:rsid w:val="00E344A2"/>
    <w:rsid w:val="00E3487A"/>
    <w:rsid w:val="00E34B2F"/>
    <w:rsid w:val="00E34C25"/>
    <w:rsid w:val="00E3523A"/>
    <w:rsid w:val="00E3564D"/>
    <w:rsid w:val="00E357D5"/>
    <w:rsid w:val="00E3605E"/>
    <w:rsid w:val="00E369AC"/>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BC"/>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7E6"/>
    <w:rsid w:val="00E46C1E"/>
    <w:rsid w:val="00E46EAE"/>
    <w:rsid w:val="00E47BEC"/>
    <w:rsid w:val="00E5010A"/>
    <w:rsid w:val="00E50488"/>
    <w:rsid w:val="00E50623"/>
    <w:rsid w:val="00E50708"/>
    <w:rsid w:val="00E50789"/>
    <w:rsid w:val="00E50900"/>
    <w:rsid w:val="00E50DA5"/>
    <w:rsid w:val="00E51062"/>
    <w:rsid w:val="00E51295"/>
    <w:rsid w:val="00E51442"/>
    <w:rsid w:val="00E5160A"/>
    <w:rsid w:val="00E51ABE"/>
    <w:rsid w:val="00E51CEC"/>
    <w:rsid w:val="00E51E4F"/>
    <w:rsid w:val="00E522A2"/>
    <w:rsid w:val="00E52410"/>
    <w:rsid w:val="00E5262D"/>
    <w:rsid w:val="00E52968"/>
    <w:rsid w:val="00E52DD6"/>
    <w:rsid w:val="00E52FC1"/>
    <w:rsid w:val="00E530CF"/>
    <w:rsid w:val="00E5343F"/>
    <w:rsid w:val="00E536EA"/>
    <w:rsid w:val="00E53D77"/>
    <w:rsid w:val="00E54079"/>
    <w:rsid w:val="00E54082"/>
    <w:rsid w:val="00E5410B"/>
    <w:rsid w:val="00E543B6"/>
    <w:rsid w:val="00E544B3"/>
    <w:rsid w:val="00E547AD"/>
    <w:rsid w:val="00E550A7"/>
    <w:rsid w:val="00E5519C"/>
    <w:rsid w:val="00E555B5"/>
    <w:rsid w:val="00E55A8A"/>
    <w:rsid w:val="00E55B0D"/>
    <w:rsid w:val="00E56384"/>
    <w:rsid w:val="00E565F9"/>
    <w:rsid w:val="00E568C0"/>
    <w:rsid w:val="00E56C00"/>
    <w:rsid w:val="00E56D13"/>
    <w:rsid w:val="00E57213"/>
    <w:rsid w:val="00E5727A"/>
    <w:rsid w:val="00E57294"/>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8BB"/>
    <w:rsid w:val="00E60985"/>
    <w:rsid w:val="00E60F7A"/>
    <w:rsid w:val="00E61186"/>
    <w:rsid w:val="00E61203"/>
    <w:rsid w:val="00E613E4"/>
    <w:rsid w:val="00E6168D"/>
    <w:rsid w:val="00E620F9"/>
    <w:rsid w:val="00E622B7"/>
    <w:rsid w:val="00E62363"/>
    <w:rsid w:val="00E62602"/>
    <w:rsid w:val="00E62975"/>
    <w:rsid w:val="00E62EA9"/>
    <w:rsid w:val="00E62EFB"/>
    <w:rsid w:val="00E63354"/>
    <w:rsid w:val="00E63666"/>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535"/>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E7"/>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6BA"/>
    <w:rsid w:val="00E817F5"/>
    <w:rsid w:val="00E81BCD"/>
    <w:rsid w:val="00E82006"/>
    <w:rsid w:val="00E8237A"/>
    <w:rsid w:val="00E8252D"/>
    <w:rsid w:val="00E8253D"/>
    <w:rsid w:val="00E8263C"/>
    <w:rsid w:val="00E82B39"/>
    <w:rsid w:val="00E82B63"/>
    <w:rsid w:val="00E8367B"/>
    <w:rsid w:val="00E83F07"/>
    <w:rsid w:val="00E841FF"/>
    <w:rsid w:val="00E8420F"/>
    <w:rsid w:val="00E8465A"/>
    <w:rsid w:val="00E849C0"/>
    <w:rsid w:val="00E84E84"/>
    <w:rsid w:val="00E84F65"/>
    <w:rsid w:val="00E855A5"/>
    <w:rsid w:val="00E8563D"/>
    <w:rsid w:val="00E857EB"/>
    <w:rsid w:val="00E85E4B"/>
    <w:rsid w:val="00E86204"/>
    <w:rsid w:val="00E8624D"/>
    <w:rsid w:val="00E86292"/>
    <w:rsid w:val="00E8675F"/>
    <w:rsid w:val="00E86CAC"/>
    <w:rsid w:val="00E8742A"/>
    <w:rsid w:val="00E87A05"/>
    <w:rsid w:val="00E87B1C"/>
    <w:rsid w:val="00E87DE3"/>
    <w:rsid w:val="00E87EBD"/>
    <w:rsid w:val="00E90181"/>
    <w:rsid w:val="00E91163"/>
    <w:rsid w:val="00E9139E"/>
    <w:rsid w:val="00E9154A"/>
    <w:rsid w:val="00E915AB"/>
    <w:rsid w:val="00E91691"/>
    <w:rsid w:val="00E91AB9"/>
    <w:rsid w:val="00E91B81"/>
    <w:rsid w:val="00E91FA3"/>
    <w:rsid w:val="00E926A2"/>
    <w:rsid w:val="00E9294D"/>
    <w:rsid w:val="00E92A27"/>
    <w:rsid w:val="00E935D6"/>
    <w:rsid w:val="00E9360F"/>
    <w:rsid w:val="00E93C7C"/>
    <w:rsid w:val="00E94055"/>
    <w:rsid w:val="00E947D2"/>
    <w:rsid w:val="00E94817"/>
    <w:rsid w:val="00E94828"/>
    <w:rsid w:val="00E94B0C"/>
    <w:rsid w:val="00E94F97"/>
    <w:rsid w:val="00E95081"/>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770"/>
    <w:rsid w:val="00E9783C"/>
    <w:rsid w:val="00EA0004"/>
    <w:rsid w:val="00EA0025"/>
    <w:rsid w:val="00EA014B"/>
    <w:rsid w:val="00EA0318"/>
    <w:rsid w:val="00EA03B2"/>
    <w:rsid w:val="00EA0438"/>
    <w:rsid w:val="00EA043D"/>
    <w:rsid w:val="00EA05FE"/>
    <w:rsid w:val="00EA07C2"/>
    <w:rsid w:val="00EA0E17"/>
    <w:rsid w:val="00EA120C"/>
    <w:rsid w:val="00EA1260"/>
    <w:rsid w:val="00EA129F"/>
    <w:rsid w:val="00EA1302"/>
    <w:rsid w:val="00EA1323"/>
    <w:rsid w:val="00EA15DC"/>
    <w:rsid w:val="00EA17A0"/>
    <w:rsid w:val="00EA1913"/>
    <w:rsid w:val="00EA1E8D"/>
    <w:rsid w:val="00EA223A"/>
    <w:rsid w:val="00EA2290"/>
    <w:rsid w:val="00EA2837"/>
    <w:rsid w:val="00EA2BBE"/>
    <w:rsid w:val="00EA2CDA"/>
    <w:rsid w:val="00EA318F"/>
    <w:rsid w:val="00EA31AF"/>
    <w:rsid w:val="00EA3FBE"/>
    <w:rsid w:val="00EA4113"/>
    <w:rsid w:val="00EA49AF"/>
    <w:rsid w:val="00EA4A3A"/>
    <w:rsid w:val="00EA4BB1"/>
    <w:rsid w:val="00EA515C"/>
    <w:rsid w:val="00EA6400"/>
    <w:rsid w:val="00EA658D"/>
    <w:rsid w:val="00EA6A36"/>
    <w:rsid w:val="00EA6DE4"/>
    <w:rsid w:val="00EA6EB0"/>
    <w:rsid w:val="00EA706E"/>
    <w:rsid w:val="00EA71A5"/>
    <w:rsid w:val="00EA741D"/>
    <w:rsid w:val="00EA774E"/>
    <w:rsid w:val="00EA7791"/>
    <w:rsid w:val="00EA79BC"/>
    <w:rsid w:val="00EB000B"/>
    <w:rsid w:val="00EB0390"/>
    <w:rsid w:val="00EB045C"/>
    <w:rsid w:val="00EB0660"/>
    <w:rsid w:val="00EB0AE2"/>
    <w:rsid w:val="00EB0F97"/>
    <w:rsid w:val="00EB0FC2"/>
    <w:rsid w:val="00EB1014"/>
    <w:rsid w:val="00EB15E2"/>
    <w:rsid w:val="00EB15F9"/>
    <w:rsid w:val="00EB18DB"/>
    <w:rsid w:val="00EB21D3"/>
    <w:rsid w:val="00EB23EC"/>
    <w:rsid w:val="00EB28FC"/>
    <w:rsid w:val="00EB2914"/>
    <w:rsid w:val="00EB2CCA"/>
    <w:rsid w:val="00EB2F77"/>
    <w:rsid w:val="00EB33D7"/>
    <w:rsid w:val="00EB379E"/>
    <w:rsid w:val="00EB395B"/>
    <w:rsid w:val="00EB3ADE"/>
    <w:rsid w:val="00EB3FD8"/>
    <w:rsid w:val="00EB4044"/>
    <w:rsid w:val="00EB4074"/>
    <w:rsid w:val="00EB425B"/>
    <w:rsid w:val="00EB47AE"/>
    <w:rsid w:val="00EB4DB2"/>
    <w:rsid w:val="00EB5012"/>
    <w:rsid w:val="00EB5646"/>
    <w:rsid w:val="00EB5713"/>
    <w:rsid w:val="00EB5890"/>
    <w:rsid w:val="00EB5916"/>
    <w:rsid w:val="00EB5CC9"/>
    <w:rsid w:val="00EB6039"/>
    <w:rsid w:val="00EB6279"/>
    <w:rsid w:val="00EB630B"/>
    <w:rsid w:val="00EB6407"/>
    <w:rsid w:val="00EB6496"/>
    <w:rsid w:val="00EB6595"/>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1D3"/>
    <w:rsid w:val="00EC55F7"/>
    <w:rsid w:val="00EC595B"/>
    <w:rsid w:val="00EC59C7"/>
    <w:rsid w:val="00EC6032"/>
    <w:rsid w:val="00EC638E"/>
    <w:rsid w:val="00EC6634"/>
    <w:rsid w:val="00EC6FB6"/>
    <w:rsid w:val="00EC6FF1"/>
    <w:rsid w:val="00EC757A"/>
    <w:rsid w:val="00EC7D8B"/>
    <w:rsid w:val="00ED002C"/>
    <w:rsid w:val="00ED0323"/>
    <w:rsid w:val="00ED0575"/>
    <w:rsid w:val="00ED0B53"/>
    <w:rsid w:val="00ED18CB"/>
    <w:rsid w:val="00ED1BEF"/>
    <w:rsid w:val="00ED239E"/>
    <w:rsid w:val="00ED2DAC"/>
    <w:rsid w:val="00ED3169"/>
    <w:rsid w:val="00ED32BE"/>
    <w:rsid w:val="00ED359B"/>
    <w:rsid w:val="00ED38F8"/>
    <w:rsid w:val="00ED3C36"/>
    <w:rsid w:val="00ED40CF"/>
    <w:rsid w:val="00ED40EC"/>
    <w:rsid w:val="00ED43B9"/>
    <w:rsid w:val="00ED52EF"/>
    <w:rsid w:val="00ED5BA0"/>
    <w:rsid w:val="00ED5BB6"/>
    <w:rsid w:val="00ED5D37"/>
    <w:rsid w:val="00ED5D7A"/>
    <w:rsid w:val="00ED5F0D"/>
    <w:rsid w:val="00ED65FB"/>
    <w:rsid w:val="00ED663F"/>
    <w:rsid w:val="00ED6BD8"/>
    <w:rsid w:val="00ED790F"/>
    <w:rsid w:val="00ED796C"/>
    <w:rsid w:val="00ED7A05"/>
    <w:rsid w:val="00ED7BDF"/>
    <w:rsid w:val="00EE06C2"/>
    <w:rsid w:val="00EE07FC"/>
    <w:rsid w:val="00EE0A66"/>
    <w:rsid w:val="00EE0EBC"/>
    <w:rsid w:val="00EE12F0"/>
    <w:rsid w:val="00EE167D"/>
    <w:rsid w:val="00EE2222"/>
    <w:rsid w:val="00EE2376"/>
    <w:rsid w:val="00EE25E5"/>
    <w:rsid w:val="00EE300A"/>
    <w:rsid w:val="00EE33D6"/>
    <w:rsid w:val="00EE3682"/>
    <w:rsid w:val="00EE3927"/>
    <w:rsid w:val="00EE418C"/>
    <w:rsid w:val="00EE4495"/>
    <w:rsid w:val="00EE470A"/>
    <w:rsid w:val="00EE4920"/>
    <w:rsid w:val="00EE5071"/>
    <w:rsid w:val="00EE52F8"/>
    <w:rsid w:val="00EE53EE"/>
    <w:rsid w:val="00EE5673"/>
    <w:rsid w:val="00EE6511"/>
    <w:rsid w:val="00EE66EC"/>
    <w:rsid w:val="00EE67DA"/>
    <w:rsid w:val="00EE685B"/>
    <w:rsid w:val="00EE697B"/>
    <w:rsid w:val="00EE6E4A"/>
    <w:rsid w:val="00EE6E97"/>
    <w:rsid w:val="00EE727A"/>
    <w:rsid w:val="00EE793D"/>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2160"/>
    <w:rsid w:val="00EF2318"/>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1FC6"/>
    <w:rsid w:val="00F021F1"/>
    <w:rsid w:val="00F02223"/>
    <w:rsid w:val="00F02A09"/>
    <w:rsid w:val="00F02B14"/>
    <w:rsid w:val="00F031F0"/>
    <w:rsid w:val="00F034E0"/>
    <w:rsid w:val="00F035B6"/>
    <w:rsid w:val="00F0373B"/>
    <w:rsid w:val="00F03DCB"/>
    <w:rsid w:val="00F03F2C"/>
    <w:rsid w:val="00F0444D"/>
    <w:rsid w:val="00F044AF"/>
    <w:rsid w:val="00F04E00"/>
    <w:rsid w:val="00F04E5F"/>
    <w:rsid w:val="00F05046"/>
    <w:rsid w:val="00F0576B"/>
    <w:rsid w:val="00F0576D"/>
    <w:rsid w:val="00F05D75"/>
    <w:rsid w:val="00F05E83"/>
    <w:rsid w:val="00F05F44"/>
    <w:rsid w:val="00F06AE8"/>
    <w:rsid w:val="00F06EF6"/>
    <w:rsid w:val="00F07435"/>
    <w:rsid w:val="00F0785D"/>
    <w:rsid w:val="00F07B5B"/>
    <w:rsid w:val="00F07D4E"/>
    <w:rsid w:val="00F1016C"/>
    <w:rsid w:val="00F102D3"/>
    <w:rsid w:val="00F10C12"/>
    <w:rsid w:val="00F1104A"/>
    <w:rsid w:val="00F1117D"/>
    <w:rsid w:val="00F11216"/>
    <w:rsid w:val="00F11317"/>
    <w:rsid w:val="00F11596"/>
    <w:rsid w:val="00F11773"/>
    <w:rsid w:val="00F11BD4"/>
    <w:rsid w:val="00F11E0C"/>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2F1"/>
    <w:rsid w:val="00F1751A"/>
    <w:rsid w:val="00F1751D"/>
    <w:rsid w:val="00F17880"/>
    <w:rsid w:val="00F211CF"/>
    <w:rsid w:val="00F21694"/>
    <w:rsid w:val="00F216ED"/>
    <w:rsid w:val="00F21A1E"/>
    <w:rsid w:val="00F21C4C"/>
    <w:rsid w:val="00F21E13"/>
    <w:rsid w:val="00F22834"/>
    <w:rsid w:val="00F22C27"/>
    <w:rsid w:val="00F22D88"/>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792"/>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BCC"/>
    <w:rsid w:val="00F33D71"/>
    <w:rsid w:val="00F33DD0"/>
    <w:rsid w:val="00F33F98"/>
    <w:rsid w:val="00F34D07"/>
    <w:rsid w:val="00F34E26"/>
    <w:rsid w:val="00F353FA"/>
    <w:rsid w:val="00F3565A"/>
    <w:rsid w:val="00F35669"/>
    <w:rsid w:val="00F35A58"/>
    <w:rsid w:val="00F361B2"/>
    <w:rsid w:val="00F364A3"/>
    <w:rsid w:val="00F364C5"/>
    <w:rsid w:val="00F36936"/>
    <w:rsid w:val="00F36A85"/>
    <w:rsid w:val="00F36B3D"/>
    <w:rsid w:val="00F36B6E"/>
    <w:rsid w:val="00F36D0D"/>
    <w:rsid w:val="00F36F83"/>
    <w:rsid w:val="00F37114"/>
    <w:rsid w:val="00F37D3A"/>
    <w:rsid w:val="00F37DED"/>
    <w:rsid w:val="00F37E2D"/>
    <w:rsid w:val="00F37E8D"/>
    <w:rsid w:val="00F40347"/>
    <w:rsid w:val="00F405C1"/>
    <w:rsid w:val="00F40760"/>
    <w:rsid w:val="00F4076D"/>
    <w:rsid w:val="00F40E39"/>
    <w:rsid w:val="00F40EF6"/>
    <w:rsid w:val="00F40F6E"/>
    <w:rsid w:val="00F40FD4"/>
    <w:rsid w:val="00F410FA"/>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385"/>
    <w:rsid w:val="00F44571"/>
    <w:rsid w:val="00F445F3"/>
    <w:rsid w:val="00F4487D"/>
    <w:rsid w:val="00F449F3"/>
    <w:rsid w:val="00F44A96"/>
    <w:rsid w:val="00F44ABF"/>
    <w:rsid w:val="00F44BC8"/>
    <w:rsid w:val="00F44C77"/>
    <w:rsid w:val="00F44D7D"/>
    <w:rsid w:val="00F44ECA"/>
    <w:rsid w:val="00F45544"/>
    <w:rsid w:val="00F45732"/>
    <w:rsid w:val="00F457EC"/>
    <w:rsid w:val="00F45BC5"/>
    <w:rsid w:val="00F45D28"/>
    <w:rsid w:val="00F46138"/>
    <w:rsid w:val="00F46194"/>
    <w:rsid w:val="00F4622A"/>
    <w:rsid w:val="00F46259"/>
    <w:rsid w:val="00F4652B"/>
    <w:rsid w:val="00F465F7"/>
    <w:rsid w:val="00F4668A"/>
    <w:rsid w:val="00F46CB8"/>
    <w:rsid w:val="00F46EDF"/>
    <w:rsid w:val="00F470D5"/>
    <w:rsid w:val="00F47E90"/>
    <w:rsid w:val="00F50053"/>
    <w:rsid w:val="00F5009C"/>
    <w:rsid w:val="00F50431"/>
    <w:rsid w:val="00F511D2"/>
    <w:rsid w:val="00F51F1C"/>
    <w:rsid w:val="00F51F85"/>
    <w:rsid w:val="00F52116"/>
    <w:rsid w:val="00F5246C"/>
    <w:rsid w:val="00F524E2"/>
    <w:rsid w:val="00F53250"/>
    <w:rsid w:val="00F5332F"/>
    <w:rsid w:val="00F5353B"/>
    <w:rsid w:val="00F53561"/>
    <w:rsid w:val="00F53649"/>
    <w:rsid w:val="00F53820"/>
    <w:rsid w:val="00F53A90"/>
    <w:rsid w:val="00F53B63"/>
    <w:rsid w:val="00F53C74"/>
    <w:rsid w:val="00F5470B"/>
    <w:rsid w:val="00F54815"/>
    <w:rsid w:val="00F55362"/>
    <w:rsid w:val="00F55927"/>
    <w:rsid w:val="00F55D84"/>
    <w:rsid w:val="00F56771"/>
    <w:rsid w:val="00F56B1D"/>
    <w:rsid w:val="00F56CFB"/>
    <w:rsid w:val="00F57523"/>
    <w:rsid w:val="00F57D20"/>
    <w:rsid w:val="00F57E0D"/>
    <w:rsid w:val="00F60044"/>
    <w:rsid w:val="00F60385"/>
    <w:rsid w:val="00F609FE"/>
    <w:rsid w:val="00F60A09"/>
    <w:rsid w:val="00F611E8"/>
    <w:rsid w:val="00F611F3"/>
    <w:rsid w:val="00F61223"/>
    <w:rsid w:val="00F614CB"/>
    <w:rsid w:val="00F61F1B"/>
    <w:rsid w:val="00F62DAF"/>
    <w:rsid w:val="00F62DC5"/>
    <w:rsid w:val="00F6306C"/>
    <w:rsid w:val="00F6313A"/>
    <w:rsid w:val="00F6339E"/>
    <w:rsid w:val="00F63D2D"/>
    <w:rsid w:val="00F642B5"/>
    <w:rsid w:val="00F64762"/>
    <w:rsid w:val="00F64857"/>
    <w:rsid w:val="00F649F1"/>
    <w:rsid w:val="00F64F44"/>
    <w:rsid w:val="00F64FCF"/>
    <w:rsid w:val="00F6566E"/>
    <w:rsid w:val="00F659B3"/>
    <w:rsid w:val="00F666CE"/>
    <w:rsid w:val="00F66A1D"/>
    <w:rsid w:val="00F66AB7"/>
    <w:rsid w:val="00F66C2C"/>
    <w:rsid w:val="00F66DF1"/>
    <w:rsid w:val="00F66E20"/>
    <w:rsid w:val="00F67486"/>
    <w:rsid w:val="00F67888"/>
    <w:rsid w:val="00F67E29"/>
    <w:rsid w:val="00F7093C"/>
    <w:rsid w:val="00F70D63"/>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42"/>
    <w:rsid w:val="00F759AB"/>
    <w:rsid w:val="00F75B53"/>
    <w:rsid w:val="00F75D46"/>
    <w:rsid w:val="00F75DE4"/>
    <w:rsid w:val="00F75F9F"/>
    <w:rsid w:val="00F76495"/>
    <w:rsid w:val="00F76914"/>
    <w:rsid w:val="00F76AE8"/>
    <w:rsid w:val="00F76E86"/>
    <w:rsid w:val="00F76F56"/>
    <w:rsid w:val="00F76FD3"/>
    <w:rsid w:val="00F771A6"/>
    <w:rsid w:val="00F77F7F"/>
    <w:rsid w:val="00F80023"/>
    <w:rsid w:val="00F800EB"/>
    <w:rsid w:val="00F802FD"/>
    <w:rsid w:val="00F803BA"/>
    <w:rsid w:val="00F80499"/>
    <w:rsid w:val="00F8083C"/>
    <w:rsid w:val="00F80B88"/>
    <w:rsid w:val="00F80C2C"/>
    <w:rsid w:val="00F80FEF"/>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6F81"/>
    <w:rsid w:val="00F87148"/>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232"/>
    <w:rsid w:val="00F94AEF"/>
    <w:rsid w:val="00F94BCC"/>
    <w:rsid w:val="00F94BFB"/>
    <w:rsid w:val="00F94DFC"/>
    <w:rsid w:val="00F95922"/>
    <w:rsid w:val="00F95DAF"/>
    <w:rsid w:val="00F9600C"/>
    <w:rsid w:val="00F96970"/>
    <w:rsid w:val="00F96C04"/>
    <w:rsid w:val="00F96C08"/>
    <w:rsid w:val="00F96CCA"/>
    <w:rsid w:val="00F96DA1"/>
    <w:rsid w:val="00F96E13"/>
    <w:rsid w:val="00F974CB"/>
    <w:rsid w:val="00F975FC"/>
    <w:rsid w:val="00F97683"/>
    <w:rsid w:val="00F976E9"/>
    <w:rsid w:val="00F9773D"/>
    <w:rsid w:val="00F97CC5"/>
    <w:rsid w:val="00F97CD6"/>
    <w:rsid w:val="00FA0523"/>
    <w:rsid w:val="00FA0745"/>
    <w:rsid w:val="00FA07B7"/>
    <w:rsid w:val="00FA07D5"/>
    <w:rsid w:val="00FA0BAA"/>
    <w:rsid w:val="00FA0C60"/>
    <w:rsid w:val="00FA0EC7"/>
    <w:rsid w:val="00FA10C0"/>
    <w:rsid w:val="00FA1184"/>
    <w:rsid w:val="00FA179F"/>
    <w:rsid w:val="00FA1850"/>
    <w:rsid w:val="00FA1BC4"/>
    <w:rsid w:val="00FA21E7"/>
    <w:rsid w:val="00FA22A5"/>
    <w:rsid w:val="00FA2492"/>
    <w:rsid w:val="00FA2A12"/>
    <w:rsid w:val="00FA2B64"/>
    <w:rsid w:val="00FA2F0F"/>
    <w:rsid w:val="00FA2FCE"/>
    <w:rsid w:val="00FA32AC"/>
    <w:rsid w:val="00FA34F4"/>
    <w:rsid w:val="00FA3BF7"/>
    <w:rsid w:val="00FA3EFF"/>
    <w:rsid w:val="00FA432A"/>
    <w:rsid w:val="00FA4768"/>
    <w:rsid w:val="00FA4860"/>
    <w:rsid w:val="00FA4D3D"/>
    <w:rsid w:val="00FA51A9"/>
    <w:rsid w:val="00FA522B"/>
    <w:rsid w:val="00FA5884"/>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2A9"/>
    <w:rsid w:val="00FB4355"/>
    <w:rsid w:val="00FB476D"/>
    <w:rsid w:val="00FB4A02"/>
    <w:rsid w:val="00FB4A35"/>
    <w:rsid w:val="00FB4DCE"/>
    <w:rsid w:val="00FB556D"/>
    <w:rsid w:val="00FB60E6"/>
    <w:rsid w:val="00FB616F"/>
    <w:rsid w:val="00FB61B9"/>
    <w:rsid w:val="00FB6386"/>
    <w:rsid w:val="00FB63CB"/>
    <w:rsid w:val="00FB6701"/>
    <w:rsid w:val="00FB670D"/>
    <w:rsid w:val="00FB6A85"/>
    <w:rsid w:val="00FB6ADB"/>
    <w:rsid w:val="00FB6E33"/>
    <w:rsid w:val="00FB6FD7"/>
    <w:rsid w:val="00FB74E5"/>
    <w:rsid w:val="00FB74FD"/>
    <w:rsid w:val="00FB792D"/>
    <w:rsid w:val="00FB79C7"/>
    <w:rsid w:val="00FB79CB"/>
    <w:rsid w:val="00FB7DAF"/>
    <w:rsid w:val="00FB7EB5"/>
    <w:rsid w:val="00FC0350"/>
    <w:rsid w:val="00FC04DE"/>
    <w:rsid w:val="00FC0F43"/>
    <w:rsid w:val="00FC0FB5"/>
    <w:rsid w:val="00FC1030"/>
    <w:rsid w:val="00FC126B"/>
    <w:rsid w:val="00FC1580"/>
    <w:rsid w:val="00FC1826"/>
    <w:rsid w:val="00FC1A53"/>
    <w:rsid w:val="00FC1EE0"/>
    <w:rsid w:val="00FC22E3"/>
    <w:rsid w:val="00FC2761"/>
    <w:rsid w:val="00FC2D36"/>
    <w:rsid w:val="00FC38BE"/>
    <w:rsid w:val="00FC3FDB"/>
    <w:rsid w:val="00FC47B2"/>
    <w:rsid w:val="00FC48D3"/>
    <w:rsid w:val="00FC4B09"/>
    <w:rsid w:val="00FC4B44"/>
    <w:rsid w:val="00FC4B55"/>
    <w:rsid w:val="00FC4D4B"/>
    <w:rsid w:val="00FC5725"/>
    <w:rsid w:val="00FC5B76"/>
    <w:rsid w:val="00FC6129"/>
    <w:rsid w:val="00FC68A5"/>
    <w:rsid w:val="00FC68B7"/>
    <w:rsid w:val="00FC68E2"/>
    <w:rsid w:val="00FC722E"/>
    <w:rsid w:val="00FC7352"/>
    <w:rsid w:val="00FC7560"/>
    <w:rsid w:val="00FC76B6"/>
    <w:rsid w:val="00FD05D4"/>
    <w:rsid w:val="00FD09B6"/>
    <w:rsid w:val="00FD0A57"/>
    <w:rsid w:val="00FD1693"/>
    <w:rsid w:val="00FD1872"/>
    <w:rsid w:val="00FD1EA5"/>
    <w:rsid w:val="00FD1EC3"/>
    <w:rsid w:val="00FD2033"/>
    <w:rsid w:val="00FD2BFF"/>
    <w:rsid w:val="00FD3291"/>
    <w:rsid w:val="00FD348E"/>
    <w:rsid w:val="00FD3865"/>
    <w:rsid w:val="00FD389E"/>
    <w:rsid w:val="00FD39FF"/>
    <w:rsid w:val="00FD3B80"/>
    <w:rsid w:val="00FD3FD7"/>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92B"/>
    <w:rsid w:val="00FE0C85"/>
    <w:rsid w:val="00FE16AD"/>
    <w:rsid w:val="00FE194B"/>
    <w:rsid w:val="00FE1CD0"/>
    <w:rsid w:val="00FE20D1"/>
    <w:rsid w:val="00FE234E"/>
    <w:rsid w:val="00FE23F0"/>
    <w:rsid w:val="00FE27C6"/>
    <w:rsid w:val="00FE29E3"/>
    <w:rsid w:val="00FE2AD7"/>
    <w:rsid w:val="00FE2C3D"/>
    <w:rsid w:val="00FE2F17"/>
    <w:rsid w:val="00FE2F2C"/>
    <w:rsid w:val="00FE3B94"/>
    <w:rsid w:val="00FE40A3"/>
    <w:rsid w:val="00FE444B"/>
    <w:rsid w:val="00FE4944"/>
    <w:rsid w:val="00FE5097"/>
    <w:rsid w:val="00FE5408"/>
    <w:rsid w:val="00FE55E3"/>
    <w:rsid w:val="00FE5764"/>
    <w:rsid w:val="00FE5D86"/>
    <w:rsid w:val="00FE5E1C"/>
    <w:rsid w:val="00FE610C"/>
    <w:rsid w:val="00FE6314"/>
    <w:rsid w:val="00FE65EE"/>
    <w:rsid w:val="00FE67DA"/>
    <w:rsid w:val="00FE689C"/>
    <w:rsid w:val="00FE6CD5"/>
    <w:rsid w:val="00FE7444"/>
    <w:rsid w:val="00FE77C3"/>
    <w:rsid w:val="00FE79D1"/>
    <w:rsid w:val="00FE7C0C"/>
    <w:rsid w:val="00FE7CAC"/>
    <w:rsid w:val="00FE7CE8"/>
    <w:rsid w:val="00FE7D9D"/>
    <w:rsid w:val="00FE7DB8"/>
    <w:rsid w:val="00FF0250"/>
    <w:rsid w:val="00FF032B"/>
    <w:rsid w:val="00FF0742"/>
    <w:rsid w:val="00FF0F41"/>
    <w:rsid w:val="00FF12E6"/>
    <w:rsid w:val="00FF13C8"/>
    <w:rsid w:val="00FF151D"/>
    <w:rsid w:val="00FF165E"/>
    <w:rsid w:val="00FF16B8"/>
    <w:rsid w:val="00FF1836"/>
    <w:rsid w:val="00FF1B8F"/>
    <w:rsid w:val="00FF1D5F"/>
    <w:rsid w:val="00FF21C4"/>
    <w:rsid w:val="00FF221F"/>
    <w:rsid w:val="00FF28F8"/>
    <w:rsid w:val="00FF2D15"/>
    <w:rsid w:val="00FF2F98"/>
    <w:rsid w:val="00FF397A"/>
    <w:rsid w:val="00FF3BEC"/>
    <w:rsid w:val="00FF3D7B"/>
    <w:rsid w:val="00FF3E9C"/>
    <w:rsid w:val="00FF4647"/>
    <w:rsid w:val="00FF50B9"/>
    <w:rsid w:val="00FF5964"/>
    <w:rsid w:val="00FF63D0"/>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E3CBA90E-6A83-4F63-8D7F-1E2C67AA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3"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2B3"/>
    <w:pPr>
      <w:widowControl w:val="0"/>
    </w:pPr>
    <w:rPr>
      <w:rFonts w:ascii="CordiaUPC" w:hAnsi="CordiaUPC" w:cs="CordiaUPC"/>
    </w:rPr>
  </w:style>
  <w:style w:type="paragraph" w:styleId="Heading1">
    <w:name w:val="heading 1"/>
    <w:basedOn w:val="Normal"/>
    <w:next w:val="Normal"/>
    <w:link w:val="Heading1Char"/>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pPr>
      <w:widowControl/>
    </w:pPr>
    <w:rPr>
      <w:rFonts w:ascii="Tms Rmn" w:hAnsi="Tms Rmn" w:cs="Angsana New"/>
      <w:sz w:val="28"/>
      <w:szCs w:val="28"/>
      <w:lang w:val="x-none" w:eastAsia="x-none"/>
    </w:rPr>
  </w:style>
  <w:style w:type="paragraph" w:styleId="Title">
    <w:name w:val="Title"/>
    <w:basedOn w:val="Normal"/>
    <w:link w:val="TitleChar"/>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link w:val="SubtitleChar"/>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aliases w:val=" Cha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character" w:customStyle="1" w:styleId="PlainTextChar">
    <w:name w:val="Plain Text Char"/>
    <w:link w:val="PlainText"/>
    <w:uiPriority w:val="99"/>
    <w:rsid w:val="004004F7"/>
    <w:rPr>
      <w:rFonts w:ascii="Tms Rmn" w:hAnsi="Tms Rmn" w:cs="CordiaUPC"/>
      <w:sz w:val="28"/>
      <w:szCs w:val="28"/>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uiPriority w:val="99"/>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uiPriority w:val="99"/>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 w:type="character" w:customStyle="1" w:styleId="FooterChar">
    <w:name w:val="Footer Char"/>
    <w:link w:val="Footer"/>
    <w:uiPriority w:val="99"/>
    <w:rsid w:val="003477B8"/>
    <w:rPr>
      <w:rFonts w:ascii="CordiaUPC" w:hAnsi="CordiaUPC" w:cs="CordiaUPC"/>
    </w:rPr>
  </w:style>
  <w:style w:type="paragraph" w:customStyle="1" w:styleId="Preformatted">
    <w:name w:val="Preformatted"/>
    <w:basedOn w:val="Normal"/>
    <w:link w:val="PreformattedChar"/>
    <w:rsid w:val="0017703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177030"/>
    <w:rPr>
      <w:rFonts w:ascii="Courier New" w:eastAsia="Cordia New" w:hAnsi="Courier New"/>
      <w:snapToGrid w:val="0"/>
      <w:lang w:val="th-TH" w:eastAsia="th-TH"/>
    </w:rPr>
  </w:style>
  <w:style w:type="paragraph" w:customStyle="1" w:styleId="A3">
    <w:name w:val="A"/>
    <w:basedOn w:val="BodyTextIndent3"/>
    <w:rsid w:val="005B4FBE"/>
    <w:pPr>
      <w:widowControl/>
      <w:pBdr>
        <w:bottom w:val="single" w:sz="4" w:space="1" w:color="auto"/>
      </w:pBdr>
      <w:tabs>
        <w:tab w:val="clear" w:pos="284"/>
        <w:tab w:val="clear" w:pos="709"/>
        <w:tab w:val="clear" w:pos="993"/>
        <w:tab w:val="clear" w:pos="1276"/>
      </w:tabs>
      <w:ind w:left="0" w:firstLine="0"/>
      <w:jc w:val="center"/>
    </w:pPr>
    <w:rPr>
      <w:rFonts w:ascii="Times New Roman" w:hAnsi="Times New Roman" w:cs="CordiaUPC"/>
      <w:b/>
      <w:bCs/>
      <w:lang w:val="x-none" w:eastAsia="x-none"/>
    </w:rPr>
  </w:style>
  <w:style w:type="character" w:customStyle="1" w:styleId="BalloonTextChar">
    <w:name w:val="Balloon Text Char"/>
    <w:basedOn w:val="DefaultParagraphFont"/>
    <w:link w:val="BalloonText"/>
    <w:semiHidden/>
    <w:rsid w:val="005B4FBE"/>
    <w:rPr>
      <w:rFonts w:ascii="Tahoma" w:hAnsi="Tahoma"/>
      <w:sz w:val="16"/>
      <w:szCs w:val="18"/>
    </w:rPr>
  </w:style>
  <w:style w:type="paragraph" w:customStyle="1" w:styleId="jern1">
    <w:name w:val="jern1"/>
    <w:basedOn w:val="Normal"/>
    <w:rsid w:val="005B4FBE"/>
    <w:pPr>
      <w:widowControl/>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ascii="Cordia New" w:eastAsia="Cordia New" w:hAnsi="Courier New" w:cs="AngsanaUPC"/>
      <w:snapToGrid w:val="0"/>
      <w:sz w:val="30"/>
      <w:szCs w:val="30"/>
      <w:lang w:eastAsia="th-TH"/>
    </w:rPr>
  </w:style>
  <w:style w:type="paragraph" w:customStyle="1" w:styleId="Ple">
    <w:name w:val="Ple"/>
    <w:basedOn w:val="PlainText"/>
    <w:rsid w:val="002636CC"/>
    <w:pPr>
      <w:pBdr>
        <w:bottom w:val="single" w:sz="4" w:space="1" w:color="auto"/>
      </w:pBdr>
      <w:jc w:val="center"/>
    </w:pPr>
    <w:rPr>
      <w:rFonts w:ascii="Times New Roman" w:eastAsia="CordiaUPC" w:hAnsi="Times New Roman"/>
      <w:snapToGrid w:val="0"/>
      <w:color w:val="000000"/>
      <w:sz w:val="26"/>
      <w:szCs w:val="26"/>
    </w:rPr>
  </w:style>
  <w:style w:type="character" w:customStyle="1" w:styleId="Heading1Char">
    <w:name w:val="Heading 1 Char"/>
    <w:basedOn w:val="DefaultParagraphFont"/>
    <w:link w:val="Heading1"/>
    <w:rsid w:val="009E0216"/>
    <w:rPr>
      <w:rFonts w:ascii="BrowalliaUPC" w:hAnsi="BrowalliaUPC" w:cs="BrowalliaUPC"/>
      <w:sz w:val="30"/>
      <w:szCs w:val="30"/>
    </w:rPr>
  </w:style>
  <w:style w:type="character" w:customStyle="1" w:styleId="Heading3Char">
    <w:name w:val="Heading 3 Char"/>
    <w:basedOn w:val="DefaultParagraphFont"/>
    <w:link w:val="Heading3"/>
    <w:rsid w:val="009E0216"/>
    <w:rPr>
      <w:rFonts w:ascii="BrowalliaUPC" w:hAnsi="BrowalliaUPC" w:cs="BrowalliaUPC"/>
      <w:sz w:val="30"/>
      <w:szCs w:val="30"/>
    </w:rPr>
  </w:style>
  <w:style w:type="character" w:customStyle="1" w:styleId="Heading5Char">
    <w:name w:val="Heading 5 Char"/>
    <w:basedOn w:val="DefaultParagraphFont"/>
    <w:link w:val="Heading5"/>
    <w:rsid w:val="009E0216"/>
    <w:rPr>
      <w:rFonts w:ascii="BrowalliaUPC" w:hAnsi="BrowalliaUPC" w:cs="BrowalliaUPC"/>
      <w:sz w:val="30"/>
      <w:szCs w:val="30"/>
    </w:rPr>
  </w:style>
  <w:style w:type="character" w:customStyle="1" w:styleId="Heading6Char">
    <w:name w:val="Heading 6 Char"/>
    <w:basedOn w:val="DefaultParagraphFont"/>
    <w:link w:val="Heading6"/>
    <w:rsid w:val="009E0216"/>
    <w:rPr>
      <w:rFonts w:ascii="BrowalliaUPC" w:hAnsi="BrowalliaUPC" w:cs="BrowalliaUPC"/>
      <w:sz w:val="30"/>
      <w:szCs w:val="30"/>
    </w:rPr>
  </w:style>
  <w:style w:type="character" w:customStyle="1" w:styleId="Heading7Char">
    <w:name w:val="Heading 7 Char"/>
    <w:basedOn w:val="DefaultParagraphFont"/>
    <w:link w:val="Heading7"/>
    <w:rsid w:val="009E0216"/>
    <w:rPr>
      <w:rFonts w:ascii="BrowalliaUPC" w:hAnsi="BrowalliaUPC" w:cs="BrowalliaUPC"/>
      <w:sz w:val="30"/>
      <w:szCs w:val="30"/>
    </w:rPr>
  </w:style>
  <w:style w:type="character" w:customStyle="1" w:styleId="Heading8Char">
    <w:name w:val="Heading 8 Char"/>
    <w:basedOn w:val="DefaultParagraphFont"/>
    <w:link w:val="Heading8"/>
    <w:rsid w:val="009E0216"/>
    <w:rPr>
      <w:rFonts w:ascii="BrowalliaUPC" w:hAnsi="BrowalliaUPC" w:cs="BrowalliaUPC"/>
      <w:sz w:val="30"/>
      <w:szCs w:val="30"/>
    </w:rPr>
  </w:style>
  <w:style w:type="character" w:customStyle="1" w:styleId="Heading9Char">
    <w:name w:val="Heading 9 Char"/>
    <w:basedOn w:val="DefaultParagraphFont"/>
    <w:link w:val="Heading9"/>
    <w:rsid w:val="009E0216"/>
    <w:rPr>
      <w:rFonts w:ascii="BrowalliaUPC" w:hAnsi="BrowalliaUPC" w:cs="BrowalliaUPC"/>
      <w:b/>
      <w:bCs/>
      <w:sz w:val="30"/>
      <w:szCs w:val="30"/>
    </w:rPr>
  </w:style>
  <w:style w:type="character" w:customStyle="1" w:styleId="BodyTextIndent2Char">
    <w:name w:val="Body Text Indent 2 Char"/>
    <w:basedOn w:val="DefaultParagraphFont"/>
    <w:link w:val="BodyTextIndent2"/>
    <w:rsid w:val="009E0216"/>
    <w:rPr>
      <w:rFonts w:ascii="BrowalliaUPC" w:hAnsi="BrowalliaUPC" w:cs="BrowalliaUPC"/>
      <w:sz w:val="30"/>
      <w:szCs w:val="30"/>
    </w:rPr>
  </w:style>
  <w:style w:type="character" w:customStyle="1" w:styleId="BodyTextIndent3Char">
    <w:name w:val="Body Text Indent 3 Char"/>
    <w:basedOn w:val="DefaultParagraphFont"/>
    <w:link w:val="BodyTextIndent3"/>
    <w:rsid w:val="009E0216"/>
    <w:rPr>
      <w:rFonts w:ascii="BrowalliaUPC" w:hAnsi="BrowalliaUPC" w:cs="BrowalliaUPC"/>
      <w:sz w:val="30"/>
      <w:szCs w:val="30"/>
    </w:rPr>
  </w:style>
  <w:style w:type="paragraph" w:styleId="MacroText">
    <w:name w:val="macro"/>
    <w:link w:val="MacroTextChar"/>
    <w:rsid w:val="009E021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basedOn w:val="DefaultParagraphFont"/>
    <w:link w:val="MacroText"/>
    <w:rsid w:val="009E0216"/>
    <w:rPr>
      <w:sz w:val="28"/>
      <w:szCs w:val="28"/>
    </w:rPr>
  </w:style>
  <w:style w:type="paragraph" w:customStyle="1" w:styleId="StyleLatinCordiaNewComplexEucrosiaUPC13ptBlackThai">
    <w:name w:val="Style (Latin) Cordia New (Complex) EucrosiaUPC 13 pt Black Thai..."/>
    <w:basedOn w:val="Normal"/>
    <w:next w:val="Normal"/>
    <w:rsid w:val="009E0216"/>
    <w:pPr>
      <w:widowControl/>
      <w:spacing w:before="120"/>
      <w:ind w:right="569" w:firstLine="709"/>
      <w:jc w:val="thaiDistribute"/>
    </w:pPr>
    <w:rPr>
      <w:rFonts w:ascii="Times New Roman" w:hAnsi="Times New Roman" w:cs="Angsana New"/>
      <w:color w:val="000000"/>
      <w:sz w:val="30"/>
      <w:szCs w:val="30"/>
      <w:lang w:val="th-TH"/>
    </w:rPr>
  </w:style>
  <w:style w:type="paragraph" w:customStyle="1" w:styleId="AA">
    <w:name w:val="AA"/>
    <w:basedOn w:val="Normal"/>
    <w:rsid w:val="009E0216"/>
    <w:pPr>
      <w:widowControl/>
      <w:pBdr>
        <w:bottom w:val="double" w:sz="4" w:space="1" w:color="auto"/>
      </w:pBdr>
      <w:jc w:val="right"/>
    </w:pPr>
    <w:rPr>
      <w:rFonts w:ascii="Angsana New" w:hAnsi="Times New Roman" w:cs="Angsana New"/>
      <w:snapToGrid w:val="0"/>
      <w:sz w:val="28"/>
      <w:szCs w:val="28"/>
    </w:rPr>
  </w:style>
  <w:style w:type="paragraph" w:customStyle="1" w:styleId="Eucrosia">
    <w:name w:val="Eucrosia"/>
    <w:basedOn w:val="Normal"/>
    <w:rsid w:val="009E0216"/>
    <w:pPr>
      <w:widowControl/>
      <w:jc w:val="center"/>
    </w:pPr>
    <w:rPr>
      <w:rFonts w:ascii="Times New Roman" w:hAnsi="Times New Roman" w:cs="Angsana New"/>
      <w:color w:val="000000"/>
      <w:sz w:val="30"/>
      <w:szCs w:val="30"/>
      <w:lang w:val="th-TH"/>
    </w:rPr>
  </w:style>
  <w:style w:type="paragraph" w:customStyle="1" w:styleId="a4">
    <w:name w:val="¢éÍ¤ÇÒÁ"/>
    <w:basedOn w:val="Normal"/>
    <w:rsid w:val="009E0216"/>
    <w:pPr>
      <w:widowControl/>
      <w:tabs>
        <w:tab w:val="left" w:pos="1080"/>
      </w:tabs>
    </w:pPr>
    <w:rPr>
      <w:rFonts w:ascii="Times New Roman" w:hAnsi="Times New Roman" w:cs="Angsana New"/>
      <w:sz w:val="30"/>
      <w:szCs w:val="30"/>
    </w:rPr>
  </w:style>
  <w:style w:type="paragraph" w:customStyle="1" w:styleId="StyleA12ptNotBoldRight">
    <w:name w:val="Style A + 12 pt Not Bold Right"/>
    <w:basedOn w:val="A3"/>
    <w:rsid w:val="009E0216"/>
    <w:pPr>
      <w:pBdr>
        <w:bottom w:val="none" w:sz="0" w:space="0" w:color="auto"/>
      </w:pBdr>
      <w:jc w:val="right"/>
    </w:pPr>
    <w:rPr>
      <w:rFonts w:cs="Angsana New"/>
      <w:sz w:val="24"/>
      <w:szCs w:val="24"/>
    </w:rPr>
  </w:style>
  <w:style w:type="paragraph" w:customStyle="1" w:styleId="Ple2">
    <w:name w:val="Ple2"/>
    <w:basedOn w:val="PlainText"/>
    <w:rsid w:val="009E0216"/>
    <w:pPr>
      <w:pBdr>
        <w:bottom w:val="double" w:sz="4" w:space="1" w:color="auto"/>
      </w:pBdr>
      <w:jc w:val="right"/>
    </w:pPr>
    <w:rPr>
      <w:rFonts w:ascii="Times New Roman" w:eastAsia="Cordia New" w:hAnsi="Times New Roman" w:cs="Tahoma"/>
      <w:sz w:val="26"/>
      <w:szCs w:val="26"/>
    </w:rPr>
  </w:style>
  <w:style w:type="paragraph" w:customStyle="1" w:styleId="Aaa">
    <w:name w:val="Aaa"/>
    <w:basedOn w:val="Normal"/>
    <w:rsid w:val="009E0216"/>
    <w:pPr>
      <w:widowControl/>
      <w:jc w:val="right"/>
    </w:pPr>
    <w:rPr>
      <w:rFonts w:ascii="Times New Roman" w:hAnsi="Times New Roman" w:cs="Angsana New"/>
      <w:snapToGrid w:val="0"/>
      <w:color w:val="000000"/>
      <w:sz w:val="28"/>
      <w:szCs w:val="28"/>
      <w:lang w:eastAsia="th-TH"/>
    </w:rPr>
  </w:style>
  <w:style w:type="character" w:styleId="Hyperlink">
    <w:name w:val="Hyperlink"/>
    <w:rsid w:val="009E0216"/>
    <w:rPr>
      <w:color w:val="00004F"/>
      <w:u w:val="single"/>
      <w:lang w:bidi="th-TH"/>
    </w:rPr>
  </w:style>
  <w:style w:type="character" w:styleId="FollowedHyperlink">
    <w:name w:val="FollowedHyperlink"/>
    <w:rsid w:val="009E0216"/>
    <w:rPr>
      <w:color w:val="800080"/>
      <w:u w:val="single"/>
      <w:lang w:bidi="th-TH"/>
    </w:rPr>
  </w:style>
  <w:style w:type="paragraph" w:customStyle="1" w:styleId="BodySingle">
    <w:name w:val="Body Single"/>
    <w:rsid w:val="009E0216"/>
    <w:rPr>
      <w:rFonts w:cs="Cordia New"/>
      <w:snapToGrid w:val="0"/>
      <w:color w:val="000000"/>
      <w:lang w:val="en-GB"/>
    </w:rPr>
  </w:style>
  <w:style w:type="paragraph" w:customStyle="1" w:styleId="10">
    <w:name w:val="ข้อความบอลลูน1"/>
    <w:basedOn w:val="Normal"/>
    <w:semiHidden/>
    <w:rsid w:val="009E0216"/>
    <w:pPr>
      <w:widowControl/>
    </w:pPr>
    <w:rPr>
      <w:rFonts w:ascii="Tahoma" w:hAnsi="Tahoma" w:cs="Tahoma"/>
      <w:sz w:val="16"/>
      <w:szCs w:val="16"/>
    </w:rPr>
  </w:style>
  <w:style w:type="paragraph" w:customStyle="1" w:styleId="a5">
    <w:name w:val="อักขระ"/>
    <w:basedOn w:val="Normal"/>
    <w:rsid w:val="009E0216"/>
    <w:pPr>
      <w:widowControl/>
      <w:spacing w:after="160" w:line="240" w:lineRule="exact"/>
    </w:pPr>
    <w:rPr>
      <w:rFonts w:ascii="Verdana" w:hAnsi="Verdana" w:cs="Times New Roman"/>
      <w:lang w:bidi="ar-SA"/>
    </w:rPr>
  </w:style>
  <w:style w:type="paragraph" w:customStyle="1" w:styleId="2">
    <w:name w:val="อักขระ อักขระ2"/>
    <w:basedOn w:val="Normal"/>
    <w:rsid w:val="009E0216"/>
    <w:pPr>
      <w:widowControl/>
      <w:spacing w:after="160" w:line="240" w:lineRule="exact"/>
    </w:pPr>
    <w:rPr>
      <w:rFonts w:ascii="Verdana" w:hAnsi="Verdana" w:cs="Times New Roman"/>
      <w:lang w:bidi="ar-SA"/>
    </w:rPr>
  </w:style>
  <w:style w:type="paragraph" w:customStyle="1" w:styleId="jen">
    <w:name w:val="jen"/>
    <w:basedOn w:val="Preformatted"/>
    <w:rsid w:val="009E0216"/>
    <w:pPr>
      <w:pBdr>
        <w:bottom w:val="single" w:sz="6" w:space="1" w:color="auto"/>
      </w:pBdr>
      <w:tabs>
        <w:tab w:val="clear" w:pos="9590"/>
      </w:tabs>
      <w:jc w:val="center"/>
    </w:pPr>
    <w:rPr>
      <w:rFonts w:ascii="Times New Roman" w:eastAsia="Times New Roman" w:hAnsi="Times New Roman" w:cs="Times New Roman"/>
      <w:snapToGrid/>
      <w:sz w:val="24"/>
      <w:szCs w:val="24"/>
      <w:lang w:val="en-US" w:eastAsia="en-US"/>
    </w:rPr>
  </w:style>
  <w:style w:type="paragraph" w:customStyle="1" w:styleId="11">
    <w:name w:val="อักขระ อักขระ1"/>
    <w:basedOn w:val="Normal"/>
    <w:rsid w:val="009E0216"/>
    <w:pPr>
      <w:widowControl/>
      <w:spacing w:after="160" w:line="240" w:lineRule="exact"/>
    </w:pPr>
    <w:rPr>
      <w:rFonts w:ascii="Verdana" w:hAnsi="Verdana" w:cs="Times New Roman"/>
      <w:lang w:bidi="ar-SA"/>
    </w:rPr>
  </w:style>
  <w:style w:type="paragraph" w:customStyle="1" w:styleId="jern3">
    <w:name w:val="jern3"/>
    <w:basedOn w:val="Normal"/>
    <w:rsid w:val="009E0216"/>
    <w:pPr>
      <w:widowControl/>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hAnsi="Times New Roman" w:cs="Times New Roman"/>
      <w:sz w:val="24"/>
      <w:szCs w:val="24"/>
    </w:rPr>
  </w:style>
  <w:style w:type="paragraph" w:customStyle="1" w:styleId="jen2">
    <w:name w:val="jen2"/>
    <w:basedOn w:val="Normal"/>
    <w:rsid w:val="009E0216"/>
    <w:pPr>
      <w:widowControl/>
      <w:pBdr>
        <w:bottom w:val="double" w:sz="4" w:space="1" w:color="auto"/>
      </w:pBdr>
      <w:tabs>
        <w:tab w:val="left" w:pos="959"/>
        <w:tab w:val="left" w:pos="1918"/>
        <w:tab w:val="left" w:pos="2877"/>
        <w:tab w:val="left" w:pos="3836"/>
        <w:tab w:val="left" w:pos="4795"/>
        <w:tab w:val="left" w:pos="5754"/>
        <w:tab w:val="left" w:pos="6713"/>
        <w:tab w:val="left" w:pos="7672"/>
        <w:tab w:val="left" w:pos="8631"/>
      </w:tabs>
      <w:jc w:val="center"/>
    </w:pPr>
    <w:rPr>
      <w:rFonts w:ascii="Angsana New" w:eastAsia="Cordia New" w:hAnsi="Angsana New" w:cs="Angsana New"/>
      <w:snapToGrid w:val="0"/>
      <w:sz w:val="30"/>
      <w:szCs w:val="30"/>
      <w:lang w:eastAsia="th-TH"/>
    </w:rPr>
  </w:style>
  <w:style w:type="paragraph" w:customStyle="1" w:styleId="jern2">
    <w:name w:val="jern2"/>
    <w:basedOn w:val="Normal"/>
    <w:rsid w:val="009E0216"/>
    <w:pPr>
      <w:widowControl/>
      <w:pBdr>
        <w:bottom w:val="double" w:sz="4" w:space="1" w:color="auto"/>
      </w:pBdr>
      <w:jc w:val="right"/>
    </w:pPr>
    <w:rPr>
      <w:rFonts w:ascii="Times New Roman" w:eastAsia="Cordia New" w:hAnsi="Times New Roman"/>
      <w:snapToGrid w:val="0"/>
      <w:color w:val="000000"/>
      <w:sz w:val="30"/>
      <w:szCs w:val="30"/>
    </w:rPr>
  </w:style>
  <w:style w:type="paragraph" w:customStyle="1" w:styleId="block">
    <w:name w:val="block"/>
    <w:aliases w:val="b,b + (Complex) 11 pt,Justified,Left:  0.69&quot;,After:  0 pt,Line spacin..."/>
    <w:basedOn w:val="BodyText"/>
    <w:uiPriority w:val="99"/>
    <w:rsid w:val="009E0216"/>
    <w:pPr>
      <w:widowControl/>
      <w:spacing w:after="260" w:line="260" w:lineRule="atLeast"/>
      <w:ind w:left="567"/>
      <w:jc w:val="left"/>
    </w:pPr>
    <w:rPr>
      <w:rFonts w:ascii="Times New Roman" w:hAnsi="Times New Roman" w:cs="Times New Roman"/>
      <w:sz w:val="22"/>
      <w:szCs w:val="20"/>
      <w:lang w:val="en-GB" w:bidi="ar-SA"/>
    </w:rPr>
  </w:style>
  <w:style w:type="character" w:styleId="Emphasis">
    <w:name w:val="Emphasis"/>
    <w:qFormat/>
    <w:rsid w:val="009E0216"/>
    <w:rPr>
      <w:i/>
      <w:iCs/>
    </w:rPr>
  </w:style>
  <w:style w:type="paragraph" w:customStyle="1" w:styleId="jen1">
    <w:name w:val="jen1"/>
    <w:basedOn w:val="Preformatted"/>
    <w:rsid w:val="009E0216"/>
    <w:pPr>
      <w:pBdr>
        <w:bottom w:val="single" w:sz="4" w:space="1" w:color="auto"/>
      </w:pBdr>
      <w:tabs>
        <w:tab w:val="clear" w:pos="0"/>
        <w:tab w:val="clear" w:pos="9590"/>
      </w:tabs>
      <w:jc w:val="center"/>
    </w:pPr>
    <w:rPr>
      <w:rFonts w:ascii="Angsana New" w:hAnsi="Times New Roman"/>
      <w:sz w:val="30"/>
      <w:szCs w:val="30"/>
      <w:lang w:val="en-US"/>
    </w:rPr>
  </w:style>
  <w:style w:type="character" w:customStyle="1" w:styleId="TitleChar">
    <w:name w:val="Title Char"/>
    <w:basedOn w:val="DefaultParagraphFont"/>
    <w:link w:val="Title"/>
    <w:rsid w:val="009E0216"/>
    <w:rPr>
      <w:rFonts w:ascii="BrowalliaUPC" w:hAnsi="BrowalliaUPC" w:cs="BrowalliaUPC"/>
      <w:sz w:val="30"/>
      <w:szCs w:val="30"/>
    </w:rPr>
  </w:style>
  <w:style w:type="character" w:customStyle="1" w:styleId="SubtitleChar">
    <w:name w:val="Subtitle Char"/>
    <w:basedOn w:val="DefaultParagraphFont"/>
    <w:link w:val="Subtitle"/>
    <w:rsid w:val="009E0216"/>
    <w:rPr>
      <w:rFonts w:ascii="BrowalliaUPC" w:hAnsi="BrowalliaUPC" w:cs="BrowalliaUPC"/>
      <w:sz w:val="30"/>
      <w:szCs w:val="30"/>
    </w:rPr>
  </w:style>
  <w:style w:type="paragraph" w:customStyle="1" w:styleId="m-4466848078726624920m-6332391633098767754msobodytextindent">
    <w:name w:val="m_-4466848078726624920m_-6332391633098767754msobodytextindent"/>
    <w:basedOn w:val="Normal"/>
    <w:rsid w:val="009E0216"/>
    <w:pPr>
      <w:widowControl/>
      <w:spacing w:before="100" w:beforeAutospacing="1" w:after="100" w:afterAutospacing="1"/>
    </w:pPr>
    <w:rPr>
      <w:rFonts w:ascii="Times New Roman" w:hAnsi="Times New Roman" w:cs="Times New Roman"/>
      <w:sz w:val="24"/>
      <w:szCs w:val="24"/>
    </w:rPr>
  </w:style>
  <w:style w:type="paragraph" w:styleId="Revision">
    <w:name w:val="Revision"/>
    <w:hidden/>
    <w:uiPriority w:val="99"/>
    <w:semiHidden/>
    <w:rsid w:val="009E0216"/>
    <w:rPr>
      <w:rFonts w:cs="Cordia New"/>
      <w:sz w:val="28"/>
      <w:szCs w:val="35"/>
    </w:rPr>
  </w:style>
  <w:style w:type="paragraph" w:customStyle="1" w:styleId="m-6079286344900617497msolistparagraph">
    <w:name w:val="m_-6079286344900617497msolistparagraph"/>
    <w:basedOn w:val="Normal"/>
    <w:rsid w:val="009E0216"/>
    <w:pPr>
      <w:widowControl/>
      <w:spacing w:before="100" w:beforeAutospacing="1" w:after="100" w:afterAutospacing="1"/>
    </w:pPr>
    <w:rPr>
      <w:rFonts w:ascii="Times New Roman" w:hAnsi="Times New Roman" w:cs="Times New Roman"/>
      <w:sz w:val="24"/>
      <w:szCs w:val="24"/>
    </w:rPr>
  </w:style>
  <w:style w:type="numbering" w:customStyle="1" w:styleId="Style1">
    <w:name w:val="Style1"/>
    <w:uiPriority w:val="99"/>
    <w:rsid w:val="009E0216"/>
    <w:pPr>
      <w:numPr>
        <w:numId w:val="11"/>
      </w:numPr>
    </w:pPr>
  </w:style>
  <w:style w:type="numbering" w:customStyle="1" w:styleId="Style2">
    <w:name w:val="Style2"/>
    <w:uiPriority w:val="99"/>
    <w:rsid w:val="009E0216"/>
    <w:pPr>
      <w:numPr>
        <w:numId w:val="12"/>
      </w:numPr>
    </w:pPr>
  </w:style>
  <w:style w:type="numbering" w:customStyle="1" w:styleId="Style3">
    <w:name w:val="Style3"/>
    <w:uiPriority w:val="99"/>
    <w:rsid w:val="009E0216"/>
    <w:pPr>
      <w:numPr>
        <w:numId w:val="13"/>
      </w:numPr>
    </w:pPr>
  </w:style>
  <w:style w:type="numbering" w:customStyle="1" w:styleId="Style4">
    <w:name w:val="Style4"/>
    <w:uiPriority w:val="99"/>
    <w:rsid w:val="009E0216"/>
    <w:pPr>
      <w:numPr>
        <w:numId w:val="15"/>
      </w:numPr>
    </w:pPr>
  </w:style>
  <w:style w:type="numbering" w:customStyle="1" w:styleId="Style5">
    <w:name w:val="Style5"/>
    <w:uiPriority w:val="99"/>
    <w:rsid w:val="009E0216"/>
    <w:pPr>
      <w:numPr>
        <w:numId w:val="16"/>
      </w:numPr>
    </w:pPr>
  </w:style>
  <w:style w:type="numbering" w:customStyle="1" w:styleId="Style6">
    <w:name w:val="Style6"/>
    <w:uiPriority w:val="99"/>
    <w:rsid w:val="009E0216"/>
    <w:pPr>
      <w:numPr>
        <w:numId w:val="17"/>
      </w:numPr>
    </w:pPr>
  </w:style>
  <w:style w:type="numbering" w:customStyle="1" w:styleId="Style7">
    <w:name w:val="Style7"/>
    <w:uiPriority w:val="99"/>
    <w:rsid w:val="009E0216"/>
    <w:pPr>
      <w:numPr>
        <w:numId w:val="20"/>
      </w:numPr>
    </w:pPr>
  </w:style>
  <w:style w:type="numbering" w:customStyle="1" w:styleId="Style8">
    <w:name w:val="Style8"/>
    <w:uiPriority w:val="99"/>
    <w:rsid w:val="009E0216"/>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67B3929-ED70-4A55-96B4-27E4C2EB90EC}">
  <we:reference id="6a7bd4f3-0563-43af-8c08-79110eebdff6" version="1.1.4.0" store="EXCatalog" storeType="EXCatalog"/>
  <we:alternateReferences>
    <we:reference id="WA104381155" version="1.1.4.0" store="th-T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63F7B6B2841B43ADD02D3A4461C886" ma:contentTypeVersion="11" ma:contentTypeDescription="Create a new document." ma:contentTypeScope="" ma:versionID="160b80120cbe93704d39a0eed798160d">
  <xsd:schema xmlns:xsd="http://www.w3.org/2001/XMLSchema" xmlns:xs="http://www.w3.org/2001/XMLSchema" xmlns:p="http://schemas.microsoft.com/office/2006/metadata/properties" xmlns:ns2="b8515e91-da34-423c-ae20-a91608b2105a" xmlns:ns3="c3f05229-fadc-4af2-95ef-1d8f5f623193" targetNamespace="http://schemas.microsoft.com/office/2006/metadata/properties" ma:root="true" ma:fieldsID="9421b039df6a1607f9746b7c28fcf21a" ns2:_="" ns3:_="">
    <xsd:import namespace="b8515e91-da34-423c-ae20-a91608b2105a"/>
    <xsd:import namespace="c3f05229-fadc-4af2-95ef-1d8f5f6231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515e91-da34-423c-ae20-a91608b21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5ea08f-d2ba-4d0b-aef1-c7893eb540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f05229-fadc-4af2-95ef-1d8f5f6231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09e7fe-d5b3-457f-8b56-26e92f4609a5}" ma:internalName="TaxCatchAll" ma:showField="CatchAllData" ma:web="c3f05229-fadc-4af2-95ef-1d8f5f62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3f05229-fadc-4af2-95ef-1d8f5f623193" xsi:nil="true"/>
    <lcf76f155ced4ddcb4097134ff3c332f xmlns="b8515e91-da34-423c-ae20-a91608b210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5B9F48-0A0B-4E5D-912B-A6AC99B26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515e91-da34-423c-ae20-a91608b2105a"/>
    <ds:schemaRef ds:uri="c3f05229-fadc-4af2-95ef-1d8f5f62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customXml/itemProps3.xml><?xml version="1.0" encoding="utf-8"?>
<ds:datastoreItem xmlns:ds="http://schemas.openxmlformats.org/officeDocument/2006/customXml" ds:itemID="{9144C833-AB6A-4325-B258-769F4161B120}">
  <ds:schemaRefs>
    <ds:schemaRef ds:uri="http://schemas.microsoft.com/sharepoint/v3/contenttype/forms"/>
  </ds:schemaRefs>
</ds:datastoreItem>
</file>

<file path=customXml/itemProps4.xml><?xml version="1.0" encoding="utf-8"?>
<ds:datastoreItem xmlns:ds="http://schemas.openxmlformats.org/officeDocument/2006/customXml" ds:itemID="{9AA7EEE3-4ACB-4BC0-B630-20D2A7792657}">
  <ds:schemaRefs>
    <ds:schemaRef ds:uri="http://schemas.microsoft.com/office/2006/metadata/properties"/>
    <ds:schemaRef ds:uri="http://schemas.microsoft.com/office/infopath/2007/PartnerControls"/>
    <ds:schemaRef ds:uri="c3f05229-fadc-4af2-95ef-1d8f5f623193"/>
    <ds:schemaRef ds:uri="b8515e91-da34-423c-ae20-a91608b2105a"/>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6</Pages>
  <Words>1885</Words>
  <Characters>10746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155</cp:revision>
  <cp:lastPrinted>2026-02-27T08:13:00Z</cp:lastPrinted>
  <dcterms:created xsi:type="dcterms:W3CDTF">2026-02-10T12:04:00Z</dcterms:created>
  <dcterms:modified xsi:type="dcterms:W3CDTF">2026-02-27T08:54:00Z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0x010100E263F7B6B2841B43ADD02D3A4461C886</vt:lpwstr>
  </property>
</Properties>
</file>